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4276CB" w14:paraId="2EFC8009" w14:textId="3470A2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B72A74" w14:paraId="27C8B762" w14:textId="30D3E1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07</w:t>
      </w:r>
    </w:p>
    <w:p w:rsidRPr="00A76B7E" w:rsidR="003747C8" w:rsidP="003747C8" w:rsidRDefault="003747C8" w14:paraId="5A2FE379" w14:textId="2B5C7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B72A7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:rsidRPr="00791604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C5BF5" w14:paraId="10FF13E4" w14:textId="1B4701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Artes</w:t>
      </w:r>
    </w:p>
    <w:p w:rsidRPr="00791604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5C5BF5" w14:paraId="7A223554" w14:textId="16B34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5C5BF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Al derecho y al revés</w:t>
      </w:r>
    </w:p>
    <w:p w:rsidR="00353753" w:rsidP="003747C8" w:rsidRDefault="00353753" w14:paraId="161B70A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53753" w:rsidP="003747C8" w:rsidRDefault="00353753" w14:paraId="2C33B33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35BCEF4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C5BF5" w:rsidR="005C5BF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Conoce y describe obras artísticas, y manifiesta opiniones sobre ellas.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6AC701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C5BF5" w:rsidR="005C5BF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Intercambia ideas sobre las sensaciones que le provocan las imágenes que observa</w:t>
      </w:r>
      <w:r w:rsidR="0079160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B90F88" w:rsidP="00B90F88" w:rsidRDefault="00B90F88" w14:paraId="7EF0920D" w14:textId="517522D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3924E3" w:rsidP="00B90F88" w:rsidRDefault="00AB3F2C" w14:paraId="57EECA54" w14:textId="7E588AC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Conocerás y describirás obras artísticas, y manifestarás tu opinión.</w:t>
      </w:r>
    </w:p>
    <w:p w:rsidR="00AB3F2C" w:rsidP="00B90F88" w:rsidRDefault="00AB3F2C" w14:paraId="25D03E32" w14:textId="40EED89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AB3F2C" w:rsidP="00B90F88" w:rsidRDefault="00AB3F2C" w14:paraId="25F8A759" w14:textId="26FD10AA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Intercambiarás ideas sobre las sensaciones que te provocan las imágenes que observarás.</w:t>
      </w:r>
    </w:p>
    <w:p w:rsidRPr="00B90F88" w:rsidR="00AB3F2C" w:rsidP="00B90F88" w:rsidRDefault="00AB3F2C" w14:paraId="557507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74B9482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C6D82" w:rsidR="008E55C4" w:rsidP="005C6D82" w:rsidRDefault="008E55C4" w14:paraId="44240E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8E55C4" w:rsidP="008E55C4" w:rsidRDefault="008E55C4" w14:paraId="7E8579EA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B3F2C" w:rsidR="00AB3F2C" w:rsidP="00AB3F2C" w:rsidRDefault="00AB3F2C" w14:paraId="333572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2480EEB9" w14:textId="5916A68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En esta sesión vas a observar pinturas, la primera es la siguiente:</w:t>
      </w:r>
    </w:p>
    <w:p w:rsidRPr="00AB3F2C" w:rsidR="00AB3F2C" w:rsidP="00AB3F2C" w:rsidRDefault="00AB3F2C" w14:paraId="0152EC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B75BF8" w14:paraId="75366F9B" w14:textId="2C27051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val="es-ES" w:eastAsia="es-MX"/>
        </w:rPr>
      </w:pPr>
      <w:r w:rsidR="00B75BF8">
        <w:drawing>
          <wp:inline wp14:editId="68E57D7E" wp14:anchorId="3EF17769">
            <wp:extent cx="1182000" cy="1440000"/>
            <wp:effectExtent l="0" t="0" r="0" b="8255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df0c9724f80644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B4" w:rsidP="00AB3F2C" w:rsidRDefault="005558B4" w14:paraId="5B84F3F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9F4696" w:rsidR="009F4696" w:rsidP="009F4696" w:rsidRDefault="009F4696" w14:paraId="616932BF" w14:textId="1C9254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Observa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 xml:space="preserve"> una trenza amarilla y unos rombos amarillos, de un material de mimbre.</w:t>
      </w:r>
    </w:p>
    <w:p w:rsidRPr="009F4696" w:rsidR="009F4696" w:rsidP="009F4696" w:rsidRDefault="009F4696" w14:paraId="3C47B557" w14:textId="74E3B4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¿De qué objeto crees que se trate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? 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¿Será un tortillero? Observ</w:t>
      </w:r>
      <w:r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 xml:space="preserve"> muy bien, ¿Qué ves ahora en la pintura? ¡Frutas y hojas!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 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¿Qué frutas observas y cómo son?</w:t>
      </w:r>
    </w:p>
    <w:p w:rsidRPr="009F4696" w:rsidR="009F4696" w:rsidP="009F4696" w:rsidRDefault="009F4696" w14:paraId="26048D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9F4696" w:rsidR="009F4696" w:rsidP="009F4696" w:rsidRDefault="009F4696" w14:paraId="1EE30361" w14:textId="1F77C6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Observa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 xml:space="preserve"> dos manzanas, una roja 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y una un poco más descolorida, e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n el centro hay una pera alargada de color amarilla y roja; arriba de ella parece qu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e hay dos uvas y tres cerezas, t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ambién observ</w:t>
      </w:r>
      <w:r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 xml:space="preserve"> una granada y tres racimos de 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uvas, dos verdes y uno morado, a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demás, hay hojas de diferentes formas.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 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¿Qué más observa</w:t>
      </w:r>
      <w:r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>?</w:t>
      </w:r>
    </w:p>
    <w:p w:rsidR="009F4696" w:rsidP="00AB3F2C" w:rsidRDefault="009F4696" w14:paraId="1A12224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Hay</w:t>
      </w:r>
      <w:r w:rsidRPr="009F4696">
        <w:rPr>
          <w:rFonts w:ascii="Montserrat" w:hAnsi="Montserrat" w:eastAsia="Calibri" w:cs="Times New Roman"/>
          <w:bCs/>
          <w:iCs/>
          <w:lang w:val="es-ES" w:eastAsia="es-MX"/>
        </w:rPr>
        <w:t xml:space="preserve"> un listón blanco que adorna la canasta; y también una fruta que quizá pueda ser un kiwi. </w:t>
      </w:r>
    </w:p>
    <w:p w:rsidR="009F4696" w:rsidP="00AB3F2C" w:rsidRDefault="009F4696" w14:paraId="7ECFF47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5558B4" w14:paraId="72F1F991" w14:textId="44B8C0F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¿Conocías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este tipo de obras de arte con frutas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?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A estas pinturas se les conoce como bodegones. Ésta que observamos es de Giuseppe Arcimboldo y se titula “Frutas en una canasta”.</w:t>
      </w:r>
    </w:p>
    <w:p w:rsidRPr="00AB3F2C" w:rsidR="00AB3F2C" w:rsidP="00AB3F2C" w:rsidRDefault="00AB3F2C" w14:paraId="48002B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AB3F2C" w14:paraId="16413639" w14:textId="542F40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¿Qué pensarías si te dijera</w:t>
      </w:r>
      <w:r w:rsidR="009F4696">
        <w:rPr>
          <w:rFonts w:ascii="Montserrat" w:hAnsi="Montserrat" w:eastAsia="Calibri" w:cs="Times New Roman"/>
          <w:bCs/>
          <w:iCs/>
          <w:lang w:val="es-ES" w:eastAsia="es-MX"/>
        </w:rPr>
        <w:t>n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que hay algo oculto en la pintura, de lo que no te has percatado?</w:t>
      </w:r>
    </w:p>
    <w:p w:rsidRPr="00AB3F2C" w:rsidR="00AB3F2C" w:rsidP="00AB3F2C" w:rsidRDefault="00AB3F2C" w14:paraId="5EC9EC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737BDAF3" w14:textId="2BE5D64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Puedes observar en esta pintura alg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o que no se ve a simple vista, s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i te desplazas hacia un lado o al otro,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 xml:space="preserve"> intenta acercarte y alejarte, e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nfoca t</w:t>
      </w:r>
      <w:r w:rsidR="009F4696">
        <w:rPr>
          <w:rFonts w:ascii="Montserrat" w:hAnsi="Montserrat" w:eastAsia="Calibri" w:cs="Times New Roman"/>
          <w:bCs/>
          <w:iCs/>
          <w:lang w:val="es-ES" w:eastAsia="es-MX"/>
        </w:rPr>
        <w:t>u mirada en la pera y gira la imagen para que quede de la siguiente forma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.</w:t>
      </w:r>
    </w:p>
    <w:p w:rsidRPr="00AB3F2C" w:rsidR="00AB3F2C" w:rsidP="00AB3F2C" w:rsidRDefault="00AB3F2C" w14:paraId="718B89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033F4B" w:rsidP="00B75BF8" w:rsidRDefault="00B75BF8" w14:paraId="1847DCE2" w14:textId="2F52E10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val="es-ES" w:eastAsia="es-MX"/>
        </w:rPr>
      </w:pPr>
      <w:bookmarkStart w:name="_GoBack" w:id="0"/>
      <w:r w:rsidR="00B75BF8">
        <w:drawing>
          <wp:inline wp14:editId="79A34521" wp14:anchorId="198EF0AE">
            <wp:extent cx="1172783" cy="1440000"/>
            <wp:effectExtent l="0" t="0" r="8890" b="825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f212ad8e0acd4e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278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5BF8" w:rsidP="00AB3F2C" w:rsidRDefault="00B75BF8" w14:paraId="2D316C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033F4B" w14:paraId="113320B2" w14:textId="5D95468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hora no o</w:t>
      </w:r>
      <w:r>
        <w:rPr>
          <w:rFonts w:ascii="Montserrat" w:hAnsi="Montserrat" w:eastAsia="Calibri" w:cs="Times New Roman"/>
          <w:bCs/>
          <w:iCs/>
          <w:lang w:val="es-ES" w:eastAsia="es-MX"/>
        </w:rPr>
        <w:t>bservas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un</w:t>
      </w:r>
      <w:r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pera, </w:t>
      </w:r>
      <w:r>
        <w:rPr>
          <w:rFonts w:ascii="Montserrat" w:hAnsi="Montserrat" w:eastAsia="Calibri" w:cs="Times New Roman"/>
          <w:bCs/>
          <w:iCs/>
          <w:lang w:val="es-ES" w:eastAsia="es-MX"/>
        </w:rPr>
        <w:t>si no lo que es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¡una nariz!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 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¿Qué ves? L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ogr</w:t>
      </w:r>
      <w:r>
        <w:rPr>
          <w:rFonts w:ascii="Montserrat" w:hAnsi="Montserrat" w:eastAsia="Calibri" w:cs="Times New Roman"/>
          <w:bCs/>
          <w:iCs/>
          <w:lang w:val="es-ES" w:eastAsia="es-MX"/>
        </w:rPr>
        <w:t>as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ver el rostro de una mujer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,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el rostro de un hombre.</w:t>
      </w:r>
    </w:p>
    <w:p w:rsidRPr="00AB3F2C" w:rsidR="00AB3F2C" w:rsidP="00AB3F2C" w:rsidRDefault="00AB3F2C" w14:paraId="7179FF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033F4B" w14:paraId="704D37C8" w14:textId="5FCF88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Hay quien opina que es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de una mujer, porque las uvas representan el cabello largo, las manzanas son sus mejillas rosadas; y las cerezas, sus labios color rojo carmín.</w:t>
      </w:r>
    </w:p>
    <w:p w:rsidRPr="00AB3F2C" w:rsidR="00AB3F2C" w:rsidP="00AB3F2C" w:rsidRDefault="00791604" w14:paraId="7905E0C9" w14:textId="4C215FB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L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a fruta que </w:t>
      </w:r>
      <w:r w:rsidR="00033F4B">
        <w:rPr>
          <w:rFonts w:ascii="Montserrat" w:hAnsi="Montserrat" w:eastAsia="Calibri" w:cs="Times New Roman"/>
          <w:bCs/>
          <w:iCs/>
          <w:lang w:val="es-ES" w:eastAsia="es-MX"/>
        </w:rPr>
        <w:t xml:space="preserve">posiblemente sea un kiwi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se asemeja a las pestañas</w:t>
      </w:r>
      <w:r w:rsidR="00033F4B">
        <w:rPr>
          <w:rFonts w:ascii="Montserrat" w:hAnsi="Montserrat" w:eastAsia="Calibri" w:cs="Times New Roman"/>
          <w:bCs/>
          <w:iCs/>
          <w:lang w:val="es-ES" w:eastAsia="es-MX"/>
        </w:rPr>
        <w:t>, quien distingue que es un hombre es porque observa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que sus facciones son gruesas</w:t>
      </w:r>
      <w:r w:rsidR="00033F4B">
        <w:rPr>
          <w:rFonts w:ascii="Montserrat" w:hAnsi="Montserrat" w:eastAsia="Calibri" w:cs="Times New Roman"/>
          <w:bCs/>
          <w:iCs/>
          <w:lang w:val="es-ES" w:eastAsia="es-MX"/>
        </w:rPr>
        <w:t xml:space="preserve">,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la base de la canasta parece un sombrero, los pómulos y el mentón son prominentes y las hojas que tiene abajo del mentón se asemejan a una barba.</w:t>
      </w:r>
    </w:p>
    <w:p w:rsidRPr="00AB3F2C" w:rsidR="00AB3F2C" w:rsidP="00AB3F2C" w:rsidRDefault="00AB3F2C" w14:paraId="718D79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AB3F2C" w14:paraId="63F0221A" w14:textId="739651F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¿Qué observa</w:t>
      </w:r>
      <w:r w:rsidR="00B75BF8"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? ¿Cómo es la expresión del rostro del personaje?</w:t>
      </w:r>
    </w:p>
    <w:p w:rsidR="00B75BF8" w:rsidP="00AB3F2C" w:rsidRDefault="00B75BF8" w14:paraId="68D4407B" w14:textId="31BAAC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B75BF8" w:rsidRDefault="00B75BF8" w14:paraId="0E5919AA" w14:textId="033BAC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Escucha en los siguientes videos lo que comenta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Camila y Regina.</w:t>
      </w:r>
    </w:p>
    <w:p w:rsidR="00B75BF8" w:rsidP="00AB3F2C" w:rsidRDefault="00B75BF8" w14:paraId="2BCECD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B75BF8" w:rsidR="00AB3F2C" w:rsidP="68E57D7E" w:rsidRDefault="00B75BF8" w14:paraId="534B5DA5" w14:textId="3761499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" w:eastAsia="es-MX"/>
        </w:rPr>
      </w:pPr>
      <w:r w:rsidRPr="68E57D7E" w:rsidR="00B75BF8">
        <w:rPr>
          <w:rFonts w:ascii="Montserrat" w:hAnsi="Montserrat" w:eastAsia="Calibri" w:cs="Times New Roman"/>
          <w:b w:val="1"/>
          <w:bCs w:val="1"/>
          <w:lang w:val="es-ES" w:eastAsia="es-MX"/>
        </w:rPr>
        <w:t>Regina</w:t>
      </w:r>
      <w:r w:rsidRPr="68E57D7E" w:rsidR="00791604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5D973C32" w:rsidP="68E57D7E" w:rsidRDefault="5D973C32" w14:paraId="3AEE0EDD" w14:textId="7862BCC9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s-ES" w:eastAsia="es-MX"/>
        </w:rPr>
      </w:pPr>
      <w:hyperlink r:id="R0409829974b1447f">
        <w:r w:rsidRPr="68E57D7E" w:rsidR="5D973C32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https://youtu.be/Tyhgq5oK38s</w:t>
        </w:r>
      </w:hyperlink>
    </w:p>
    <w:p w:rsidR="00B75BF8" w:rsidP="00AB3F2C" w:rsidRDefault="00B75BF8" w14:paraId="680E8F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B75BF8" w:rsidR="00B75BF8" w:rsidP="68E57D7E" w:rsidRDefault="00B75BF8" w14:paraId="72B2D00B" w14:textId="2A501CF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" w:eastAsia="es-MX"/>
        </w:rPr>
      </w:pPr>
      <w:r w:rsidRPr="68E57D7E" w:rsidR="00B75BF8">
        <w:rPr>
          <w:rFonts w:ascii="Montserrat" w:hAnsi="Montserrat" w:eastAsia="Calibri" w:cs="Times New Roman"/>
          <w:b w:val="1"/>
          <w:bCs w:val="1"/>
          <w:lang w:val="es-ES" w:eastAsia="es-MX"/>
        </w:rPr>
        <w:t>Camila</w:t>
      </w:r>
      <w:r w:rsidRPr="68E57D7E" w:rsidR="00791604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4AE7AB28" w:rsidP="68E57D7E" w:rsidRDefault="4AE7AB28" w14:paraId="02BC76C1" w14:textId="21F6BD9E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s-ES" w:eastAsia="es-MX"/>
        </w:rPr>
      </w:pPr>
      <w:hyperlink r:id="R4e9197b6926b48ac">
        <w:r w:rsidRPr="68E57D7E" w:rsidR="4AE7AB28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https://youtu.be/jQbXvuw7yjo</w:t>
        </w:r>
      </w:hyperlink>
    </w:p>
    <w:p w:rsidR="00B75BF8" w:rsidP="00AB3F2C" w:rsidRDefault="00B75BF8" w14:paraId="24E66A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0D54530B" w14:textId="7791A7D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Camila</w:t>
      </w:r>
      <w:r w:rsidR="00B75BF8">
        <w:rPr>
          <w:rFonts w:ascii="Montserrat" w:hAnsi="Montserrat" w:eastAsia="Calibri" w:cs="Times New Roman"/>
          <w:bCs/>
          <w:iCs/>
          <w:lang w:val="es-ES" w:eastAsia="es-MX"/>
        </w:rPr>
        <w:t>, observa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una pera, unos arándanos, u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 xml:space="preserve">nas uvas, unas hojas y un algo, unas flores </w:t>
      </w:r>
      <w:r w:rsidR="00B75BF8">
        <w:rPr>
          <w:rFonts w:ascii="Montserrat" w:hAnsi="Montserrat" w:eastAsia="Calibri" w:cs="Times New Roman"/>
          <w:bCs/>
          <w:iCs/>
          <w:lang w:val="es-ES" w:eastAsia="es-MX"/>
        </w:rPr>
        <w:t>también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una manzana</w:t>
      </w:r>
      <w:r w:rsidR="00B75BF8">
        <w:rPr>
          <w:rFonts w:ascii="Montserrat" w:hAnsi="Montserrat" w:eastAsia="Calibri" w:cs="Times New Roman"/>
          <w:bCs/>
          <w:iCs/>
          <w:lang w:val="es-ES" w:eastAsia="es-MX"/>
        </w:rPr>
        <w:t xml:space="preserve">, 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una canasta y un mantel.</w:t>
      </w:r>
    </w:p>
    <w:p w:rsidRPr="00AB3F2C" w:rsidR="00AB3F2C" w:rsidP="00AB3F2C" w:rsidRDefault="00AB3F2C" w14:paraId="770287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3707481F" w14:textId="3FAD46E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Regina observ</w:t>
      </w:r>
      <w:r w:rsidR="00CD1670">
        <w:rPr>
          <w:rFonts w:ascii="Montserrat" w:hAnsi="Montserrat" w:eastAsia="Calibri" w:cs="Times New Roman"/>
          <w:bCs/>
          <w:iCs/>
          <w:lang w:val="es-ES" w:eastAsia="es-MX"/>
        </w:rPr>
        <w:t>o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 xml:space="preserve"> una canasta con fruta, </w:t>
      </w:r>
      <w:r w:rsidR="00CD1670">
        <w:rPr>
          <w:rFonts w:ascii="Montserrat" w:hAnsi="Montserrat" w:eastAsia="Calibri" w:cs="Times New Roman"/>
          <w:bCs/>
          <w:iCs/>
          <w:lang w:val="es-ES" w:eastAsia="es-MX"/>
        </w:rPr>
        <w:t>menciona que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cuando la volteas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 xml:space="preserve">, se ve un payaso y luego unas verduras 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y, cuando la volteas, se ve un señor.</w:t>
      </w:r>
    </w:p>
    <w:p w:rsidR="00CD1670" w:rsidP="00AB3F2C" w:rsidRDefault="00CD1670" w14:paraId="5437BAA8" w14:textId="79008F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CD1670" w14:paraId="2D669139" w14:textId="57C778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Es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sorprende</w:t>
      </w:r>
      <w:r>
        <w:rPr>
          <w:rFonts w:ascii="Montserrat" w:hAnsi="Montserrat" w:eastAsia="Calibri" w:cs="Times New Roman"/>
          <w:bCs/>
          <w:iCs/>
          <w:lang w:val="es-ES" w:eastAsia="es-MX"/>
        </w:rPr>
        <w:t>nte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que Camila logre ver las frutas y la canasta, mientras tiene la pintura con el bodegón de cabeza.</w:t>
      </w:r>
    </w:p>
    <w:p w:rsidRPr="00AB3F2C" w:rsidR="00AB3F2C" w:rsidP="00AB3F2C" w:rsidRDefault="00AB3F2C" w14:paraId="52DE07E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CD1670" w14:paraId="315E218D" w14:textId="0753DF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La siguiente pintura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.</w:t>
      </w:r>
    </w:p>
    <w:p w:rsidRPr="00AB3F2C" w:rsidR="00791604" w:rsidP="00AB3F2C" w:rsidRDefault="00791604" w14:paraId="37C48B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CD1670" w:rsidRDefault="00CD1670" w14:paraId="5E478C73" w14:textId="19ED001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val="es-ES" w:eastAsia="es-MX"/>
        </w:rPr>
      </w:pPr>
      <w:r w:rsidR="00CD1670">
        <w:drawing>
          <wp:inline wp14:editId="32FD3649" wp14:anchorId="3429C701">
            <wp:extent cx="1082572" cy="1440000"/>
            <wp:effectExtent l="0" t="0" r="3810" b="825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424714876f9040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25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70" w:rsidP="00AB3F2C" w:rsidRDefault="00CD1670" w14:paraId="419856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457F2A4E" w14:textId="3896DA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Observ</w:t>
      </w:r>
      <w:r w:rsidR="00CD1670"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que éste se compone solo por vegetales.</w:t>
      </w:r>
      <w:r w:rsidR="00CD1670">
        <w:rPr>
          <w:rFonts w:ascii="Montserrat" w:hAnsi="Montserrat" w:eastAsia="Calibri" w:cs="Times New Roman"/>
          <w:bCs/>
          <w:iCs/>
          <w:lang w:val="es-ES" w:eastAsia="es-MX"/>
        </w:rPr>
        <w:t xml:space="preserve"> 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¿Qué vegetales observas?</w:t>
      </w:r>
    </w:p>
    <w:p w:rsidRPr="00AB3F2C" w:rsidR="00AB3F2C" w:rsidP="00AB3F2C" w:rsidRDefault="00AB3F2C" w14:paraId="76264B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CD1670" w14:paraId="181942B2" w14:textId="5048CD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Hay u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nas rebanadas de jitomate de color rojo; algunas zanahorias descoloridas, unas más delgadas y con el rabo largo, otra má</w:t>
      </w:r>
      <w:r w:rsidR="00772905"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gruesa y un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a mediana con el rabo cortado, t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ambién observ</w:t>
      </w:r>
      <w:r w:rsidR="00772905">
        <w:rPr>
          <w:rFonts w:ascii="Montserrat" w:hAnsi="Montserrat" w:eastAsia="Calibri" w:cs="Times New Roman"/>
          <w:bCs/>
          <w:iCs/>
          <w:lang w:val="es-ES" w:eastAsia="es-MX"/>
        </w:rPr>
        <w:t>a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cebollas con tintes naranjas y diversos tipos de lechuga. ¿Qué otros vegetales observa</w:t>
      </w:r>
      <w:r w:rsidR="00772905"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? </w:t>
      </w:r>
    </w:p>
    <w:p w:rsidRPr="00AB3F2C" w:rsidR="00AB3F2C" w:rsidP="00AB3F2C" w:rsidRDefault="00AB3F2C" w14:paraId="1C2057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772905" w14:paraId="1FDB8C81" w14:textId="358A25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E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scucha lo que dicen </w:t>
      </w:r>
      <w:proofErr w:type="spellStart"/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Raful</w:t>
      </w:r>
      <w:proofErr w:type="spellEnd"/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y Cristian</w:t>
      </w:r>
      <w:r>
        <w:rPr>
          <w:rFonts w:ascii="Montserrat" w:hAnsi="Montserrat" w:eastAsia="Calibri" w:cs="Times New Roman"/>
          <w:bCs/>
          <w:iCs/>
          <w:lang w:val="es-ES" w:eastAsia="es-MX"/>
        </w:rPr>
        <w:t>, en los siguientes videos:</w:t>
      </w:r>
    </w:p>
    <w:p w:rsidRPr="00772905" w:rsidR="00772905" w:rsidP="68E57D7E" w:rsidRDefault="00772905" w14:paraId="0FBD223F" w14:textId="1404361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" w:eastAsia="es-MX"/>
        </w:rPr>
      </w:pPr>
      <w:proofErr w:type="spellStart"/>
      <w:r w:rsidRPr="68E57D7E" w:rsidR="00772905">
        <w:rPr>
          <w:rFonts w:ascii="Montserrat" w:hAnsi="Montserrat" w:eastAsia="Calibri" w:cs="Times New Roman"/>
          <w:b w:val="1"/>
          <w:bCs w:val="1"/>
          <w:lang w:val="es-ES" w:eastAsia="es-MX"/>
        </w:rPr>
        <w:t>Raful</w:t>
      </w:r>
      <w:proofErr w:type="spellEnd"/>
      <w:r w:rsidRPr="68E57D7E" w:rsidR="00791604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618B3C9C" w:rsidP="68E57D7E" w:rsidRDefault="618B3C9C" w14:paraId="7A7616E0" w14:textId="3CA5CAEC">
      <w:pPr>
        <w:pStyle w:val="Normal"/>
        <w:spacing w:after="0" w:line="240" w:lineRule="auto"/>
        <w:ind w:left="360"/>
        <w:jc w:val="both"/>
      </w:pPr>
      <w:hyperlink r:id="R7193a0a09f1b44dc">
        <w:r w:rsidRPr="68E57D7E" w:rsidR="618B3C9C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ES"/>
          </w:rPr>
          <w:t>https://aprendeencasa.sep.gob.mx/multimedia/RSC/Audio/202105/202105-RSC-P5fivfNyEB-P_37.3RafulQuevegetalesobservas.m4a</w:t>
        </w:r>
      </w:hyperlink>
    </w:p>
    <w:p w:rsidR="00772905" w:rsidP="00AB3F2C" w:rsidRDefault="00772905" w14:paraId="6C9314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772905" w:rsidR="00772905" w:rsidP="68E57D7E" w:rsidRDefault="00772905" w14:paraId="3852273B" w14:textId="009B92C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" w:eastAsia="es-MX"/>
        </w:rPr>
      </w:pPr>
      <w:r w:rsidRPr="68E57D7E" w:rsidR="00772905">
        <w:rPr>
          <w:rFonts w:ascii="Montserrat" w:hAnsi="Montserrat" w:eastAsia="Calibri" w:cs="Times New Roman"/>
          <w:b w:val="1"/>
          <w:bCs w:val="1"/>
          <w:lang w:val="es-ES" w:eastAsia="es-MX"/>
        </w:rPr>
        <w:t>Cristian</w:t>
      </w:r>
      <w:r w:rsidRPr="68E57D7E" w:rsidR="00791604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3CE9AECB" w:rsidP="68E57D7E" w:rsidRDefault="3CE9AECB" w14:paraId="61B802E5" w14:textId="39DD4A6D">
      <w:pPr>
        <w:pStyle w:val="Normal"/>
        <w:spacing w:after="0" w:line="240" w:lineRule="auto"/>
        <w:ind w:left="360"/>
        <w:jc w:val="both"/>
      </w:pPr>
      <w:hyperlink r:id="Rcfef2ede69a047f6">
        <w:r w:rsidRPr="68E57D7E" w:rsidR="3CE9AECB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ES"/>
          </w:rPr>
          <w:t>https://aprendeencasa.sep.gob.mx/multimedia/RSC/Audio/202105/202105-RSC-QVmSwpv0JN-P_37.3Cristian.mp3</w:t>
        </w:r>
      </w:hyperlink>
    </w:p>
    <w:p w:rsidR="00772905" w:rsidP="00AB3F2C" w:rsidRDefault="00772905" w14:paraId="1AB9ED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1149FC64" w14:textId="60DED1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Cristian</w:t>
      </w:r>
      <w:r w:rsidR="00772905">
        <w:rPr>
          <w:rFonts w:ascii="Montserrat" w:hAnsi="Montserrat" w:eastAsia="Calibri" w:cs="Times New Roman"/>
          <w:bCs/>
          <w:iCs/>
          <w:lang w:val="es-ES" w:eastAsia="es-MX"/>
        </w:rPr>
        <w:t xml:space="preserve"> observo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una cebolla, unos ajos, muchas zanahorias y lechugas</w:t>
      </w:r>
      <w:r w:rsidR="00772905">
        <w:rPr>
          <w:rFonts w:ascii="Montserrat" w:hAnsi="Montserrat" w:eastAsia="Calibri" w:cs="Times New Roman"/>
          <w:bCs/>
          <w:iCs/>
          <w:lang w:val="es-ES" w:eastAsia="es-MX"/>
        </w:rPr>
        <w:t xml:space="preserve">, cambio </w:t>
      </w:r>
      <w:proofErr w:type="spellStart"/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Raful</w:t>
      </w:r>
      <w:proofErr w:type="spellEnd"/>
      <w:r w:rsidR="00772905">
        <w:rPr>
          <w:rFonts w:ascii="Montserrat" w:hAnsi="Montserrat" w:eastAsia="Calibri" w:cs="Times New Roman"/>
          <w:bCs/>
          <w:iCs/>
          <w:lang w:val="es-ES" w:eastAsia="es-MX"/>
        </w:rPr>
        <w:t xml:space="preserve"> 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observo que hay un betabel blanco y atrá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s hay otro como rosita o rojo, a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trás hay una cebolla, unos hongos, zanahorias blancas y unas cabezas de ajos.</w:t>
      </w:r>
    </w:p>
    <w:p w:rsidRPr="00AB3F2C" w:rsidR="00AB3F2C" w:rsidP="00AB3F2C" w:rsidRDefault="00AB3F2C" w14:paraId="5E6444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772905" w14:paraId="6972B735" w14:textId="0B850D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Son muy buenas las observaciones de tus compañeros y también j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unto al ajo hay una nuez que representa un ojo del rostro. El tazón es un sombrero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 xml:space="preserve">, además,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las cebollas representan las mejillas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>.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¿Y las lechugas qué conforman?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 xml:space="preserve"> L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as lechugas parecen ser el cabello.</w:t>
      </w:r>
    </w:p>
    <w:p w:rsidRPr="00AB3F2C" w:rsidR="00AB3F2C" w:rsidP="00AB3F2C" w:rsidRDefault="00AB3F2C" w14:paraId="70EB66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52EF5712" w14:textId="5F0B16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Los jitomates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,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¿Qué parte del rostro representan? y, ¿Las zanahorias? los jitomates representan los labios y las zanahorias la barba.</w:t>
      </w:r>
    </w:p>
    <w:p w:rsidR="00CB2218" w:rsidP="00AB3F2C" w:rsidRDefault="00CB2218" w14:paraId="3167FB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CB2218" w14:paraId="6CFAAB2A" w14:textId="115CD51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También habrá quien identifique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que los labios están representados por dos hongos grandes,</w:t>
      </w: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 o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podrían ser también dos chiles rojos. </w:t>
      </w:r>
      <w:r>
        <w:rPr>
          <w:rFonts w:ascii="Montserrat" w:hAnsi="Montserrat" w:eastAsia="Calibri" w:cs="Times New Roman"/>
          <w:bCs/>
          <w:iCs/>
          <w:lang w:val="es-ES" w:eastAsia="es-MX"/>
        </w:rPr>
        <w:t>¿Crees que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este rostro es el de un hombre</w:t>
      </w:r>
      <w:r>
        <w:rPr>
          <w:rFonts w:ascii="Montserrat" w:hAnsi="Montserrat" w:eastAsia="Calibri" w:cs="Times New Roman"/>
          <w:bCs/>
          <w:iCs/>
          <w:lang w:val="es-ES" w:eastAsia="es-MX"/>
        </w:rPr>
        <w:t>? ¿Piensas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que es el rostro de un hombre que tiene sombrero negro y barba larga</w:t>
      </w:r>
      <w:r>
        <w:rPr>
          <w:rFonts w:ascii="Montserrat" w:hAnsi="Montserrat" w:eastAsia="Calibri" w:cs="Times New Roman"/>
          <w:bCs/>
          <w:iCs/>
          <w:lang w:val="es-ES" w:eastAsia="es-MX"/>
        </w:rPr>
        <w:t>?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¿Qué expresión tiene el rostro? </w:t>
      </w:r>
    </w:p>
    <w:p w:rsidRPr="00AB3F2C" w:rsidR="00AB3F2C" w:rsidP="00AB3F2C" w:rsidRDefault="00AB3F2C" w14:paraId="6DBC81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141DFBA1" w14:textId="031CD31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¿Qué siente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al ver la pintura? Yo pienso que está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>s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 xml:space="preserve"> enojado </w:t>
      </w: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>y, al observarla, me hace sentir</w:t>
      </w:r>
      <w:r w:rsidR="00CB2218">
        <w:rPr>
          <w:rFonts w:ascii="Montserrat" w:hAnsi="Montserrat" w:eastAsia="Calibri" w:cs="Times New Roman"/>
          <w:bCs/>
          <w:iCs/>
          <w:lang w:val="es-ES" w:eastAsia="es-MX"/>
        </w:rPr>
        <w:t>.</w:t>
      </w:r>
    </w:p>
    <w:p w:rsidRPr="00AB3F2C" w:rsidR="00AB3F2C" w:rsidP="00AB3F2C" w:rsidRDefault="00AB3F2C" w14:paraId="5D4B15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AB3F2C" w14:paraId="247DCFB8" w14:textId="394975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 w:rsidRP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Esta pintura también es de Giuseppe Arcimboldo y se titula “Vegetales”. </w:t>
      </w:r>
    </w:p>
    <w:p w:rsidRPr="00AB3F2C" w:rsidR="00AB3F2C" w:rsidP="00AB3F2C" w:rsidRDefault="00AB3F2C" w14:paraId="099693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CB2218" w14:paraId="56BB1FC0" w14:textId="2CE95F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 xml:space="preserve">Observa 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que esta pintura tiene, al igual q</w:t>
      </w:r>
      <w:r w:rsidR="00791604">
        <w:rPr>
          <w:rFonts w:ascii="Montserrat" w:hAnsi="Montserrat" w:eastAsia="Calibri" w:cs="Times New Roman"/>
          <w:bCs/>
          <w:iCs/>
          <w:lang w:val="es-ES" w:eastAsia="es-MX"/>
        </w:rPr>
        <w:t>ue la otra, dos formas de verla,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no sólo es un rostro, también es un bodegón, ¿Lo nota</w:t>
      </w:r>
      <w:r>
        <w:rPr>
          <w:rFonts w:ascii="Montserrat" w:hAnsi="Montserrat" w:eastAsia="Calibri" w:cs="Times New Roman"/>
          <w:bCs/>
          <w:iCs/>
          <w:lang w:val="es-ES" w:eastAsia="es-MX"/>
        </w:rPr>
        <w:t>ste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?</w:t>
      </w:r>
    </w:p>
    <w:p w:rsidRPr="00AB3F2C" w:rsidR="00CB2218" w:rsidP="00AB3F2C" w:rsidRDefault="00CB2218" w14:paraId="142784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AB3F2C" w14:paraId="63BDE835" w14:textId="38BC2F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CB2218" w:rsidR="00CB2218" w:rsidP="00AB3F2C" w:rsidRDefault="00CB2218" w14:paraId="2683BF0B" w14:textId="0FFFB352">
      <w:pPr>
        <w:spacing w:after="0" w:line="240" w:lineRule="auto"/>
        <w:jc w:val="both"/>
        <w:rPr>
          <w:rFonts w:ascii="Montserrat" w:hAnsi="Montserrat" w:eastAsia="Calibri" w:cs="Times New Roman"/>
          <w:b/>
          <w:iCs/>
          <w:sz w:val="28"/>
          <w:szCs w:val="28"/>
          <w:lang w:val="es-ES" w:eastAsia="es-MX"/>
        </w:rPr>
      </w:pPr>
      <w:r w:rsidRPr="00CB2218">
        <w:rPr>
          <w:rFonts w:ascii="Montserrat" w:hAnsi="Montserrat" w:eastAsia="Calibri" w:cs="Times New Roman"/>
          <w:b/>
          <w:iCs/>
          <w:sz w:val="28"/>
          <w:szCs w:val="28"/>
          <w:lang w:val="es-ES" w:eastAsia="es-MX"/>
        </w:rPr>
        <w:t>El Reto de Hoy</w:t>
      </w:r>
      <w:r w:rsidR="00791604">
        <w:rPr>
          <w:rFonts w:ascii="Montserrat" w:hAnsi="Montserrat" w:eastAsia="Calibri" w:cs="Times New Roman"/>
          <w:b/>
          <w:iCs/>
          <w:sz w:val="28"/>
          <w:szCs w:val="28"/>
          <w:lang w:val="es-ES" w:eastAsia="es-MX"/>
        </w:rPr>
        <w:t>:</w:t>
      </w:r>
    </w:p>
    <w:p w:rsidRPr="00AB3F2C" w:rsidR="00CB2218" w:rsidP="00AB3F2C" w:rsidRDefault="00CB2218" w14:paraId="1757AD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AB3F2C" w:rsidRDefault="00CB2218" w14:paraId="362538EE" w14:textId="5F8F1CF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En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 xml:space="preserve"> la página 30 del libro Mi Álbum de 2do grado, se encuentran estas pinturas y otras para que puedan apreciar y descubrir la imagen oculta.</w:t>
      </w:r>
    </w:p>
    <w:p w:rsidRPr="00AB3F2C" w:rsidR="00791604" w:rsidP="00AB3F2C" w:rsidRDefault="00791604" w14:paraId="10580B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="00AB3F2C" w:rsidP="00CB2218" w:rsidRDefault="00353753" w14:paraId="4D05E451" w14:textId="0EC60F7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val="es-ES" w:eastAsia="es-MX"/>
        </w:rPr>
      </w:pPr>
      <w:hyperlink w:history="1" w:anchor="page/30" r:id="rId12">
        <w:r w:rsidRPr="00AC2F1E" w:rsidR="00CB2218">
          <w:rPr>
            <w:rStyle w:val="Hipervnculo"/>
            <w:rFonts w:ascii="Montserrat" w:hAnsi="Montserrat" w:eastAsia="Calibri" w:cs="Times New Roman"/>
            <w:bCs/>
            <w:iCs/>
            <w:lang w:val="es-ES" w:eastAsia="es-MX"/>
          </w:rPr>
          <w:t>https://libros.conaliteg.gob.mx/20/K2MAA.htm?#page/30</w:t>
        </w:r>
      </w:hyperlink>
    </w:p>
    <w:p w:rsidRPr="00AB3F2C" w:rsidR="00CB2218" w:rsidP="00AB3F2C" w:rsidRDefault="00CB2218" w14:paraId="441450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</w:p>
    <w:p w:rsidRPr="00AB3F2C" w:rsidR="00AB3F2C" w:rsidP="00AB3F2C" w:rsidRDefault="00CB2218" w14:paraId="3EB0CE20" w14:textId="0616EE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" w:eastAsia="es-MX"/>
        </w:rPr>
      </w:pPr>
      <w:r>
        <w:rPr>
          <w:rFonts w:ascii="Montserrat" w:hAnsi="Montserrat" w:eastAsia="Calibri" w:cs="Times New Roman"/>
          <w:bCs/>
          <w:iCs/>
          <w:lang w:val="es-ES" w:eastAsia="es-MX"/>
        </w:rPr>
        <w:t>¡</w:t>
      </w:r>
      <w:r w:rsidRPr="00AB3F2C" w:rsidR="00AB3F2C">
        <w:rPr>
          <w:rFonts w:ascii="Montserrat" w:hAnsi="Montserrat" w:eastAsia="Calibri" w:cs="Times New Roman"/>
          <w:bCs/>
          <w:iCs/>
          <w:lang w:val="es-ES" w:eastAsia="es-MX"/>
        </w:rPr>
        <w:t>Qué interesante poder conocer las obras de otro pintor y además descubrir otras formas de apreciarlas!</w:t>
      </w: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1CC59A3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51B71838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789378eaa63a43e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53753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4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082BACD5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5ea6be0d243f4b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53753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2B02990F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cd7d732171e42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53753" w14:paraId="31AE8710" w14:textId="200BAD20">
      <w:hyperlink w:history="1" r:id="rId18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52985"/>
    <w:multiLevelType w:val="hybridMultilevel"/>
    <w:tmpl w:val="70247B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05F29"/>
    <w:multiLevelType w:val="hybridMultilevel"/>
    <w:tmpl w:val="00E4A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0288"/>
    <w:rsid w:val="00033F4B"/>
    <w:rsid w:val="000359E4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F1998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25D19"/>
    <w:rsid w:val="00230715"/>
    <w:rsid w:val="00247054"/>
    <w:rsid w:val="00271EFB"/>
    <w:rsid w:val="00277C1C"/>
    <w:rsid w:val="002807D6"/>
    <w:rsid w:val="002845E5"/>
    <w:rsid w:val="002876D0"/>
    <w:rsid w:val="002A2387"/>
    <w:rsid w:val="002C194F"/>
    <w:rsid w:val="002C1C46"/>
    <w:rsid w:val="002D32F4"/>
    <w:rsid w:val="002D6E37"/>
    <w:rsid w:val="002D7AFC"/>
    <w:rsid w:val="002F073B"/>
    <w:rsid w:val="002F2145"/>
    <w:rsid w:val="00310FA9"/>
    <w:rsid w:val="00313652"/>
    <w:rsid w:val="003261C8"/>
    <w:rsid w:val="0032661B"/>
    <w:rsid w:val="00327118"/>
    <w:rsid w:val="00353753"/>
    <w:rsid w:val="00353D42"/>
    <w:rsid w:val="00356AB8"/>
    <w:rsid w:val="00362924"/>
    <w:rsid w:val="003747C8"/>
    <w:rsid w:val="00391F6B"/>
    <w:rsid w:val="003924B7"/>
    <w:rsid w:val="003924E3"/>
    <w:rsid w:val="00393203"/>
    <w:rsid w:val="003A446B"/>
    <w:rsid w:val="003A58A4"/>
    <w:rsid w:val="003C157F"/>
    <w:rsid w:val="003C56DA"/>
    <w:rsid w:val="003D3C18"/>
    <w:rsid w:val="003F11E9"/>
    <w:rsid w:val="00400EC9"/>
    <w:rsid w:val="0040546F"/>
    <w:rsid w:val="00405734"/>
    <w:rsid w:val="00415198"/>
    <w:rsid w:val="004276CB"/>
    <w:rsid w:val="004335BA"/>
    <w:rsid w:val="004403B8"/>
    <w:rsid w:val="0044138F"/>
    <w:rsid w:val="00442312"/>
    <w:rsid w:val="00444E56"/>
    <w:rsid w:val="00492552"/>
    <w:rsid w:val="004A76BF"/>
    <w:rsid w:val="004D11E9"/>
    <w:rsid w:val="004E6C62"/>
    <w:rsid w:val="004F2C54"/>
    <w:rsid w:val="004F35E5"/>
    <w:rsid w:val="004F4410"/>
    <w:rsid w:val="004F7395"/>
    <w:rsid w:val="0050324C"/>
    <w:rsid w:val="005122BC"/>
    <w:rsid w:val="005148E9"/>
    <w:rsid w:val="005229EB"/>
    <w:rsid w:val="00531797"/>
    <w:rsid w:val="00546DA8"/>
    <w:rsid w:val="0054776B"/>
    <w:rsid w:val="00550478"/>
    <w:rsid w:val="00550AE2"/>
    <w:rsid w:val="005513F1"/>
    <w:rsid w:val="005558B4"/>
    <w:rsid w:val="005607AF"/>
    <w:rsid w:val="00563027"/>
    <w:rsid w:val="0057479B"/>
    <w:rsid w:val="00580B3F"/>
    <w:rsid w:val="0058399F"/>
    <w:rsid w:val="005959D6"/>
    <w:rsid w:val="005A17E6"/>
    <w:rsid w:val="005A1C0D"/>
    <w:rsid w:val="005B4C60"/>
    <w:rsid w:val="005C5BF5"/>
    <w:rsid w:val="005C6D82"/>
    <w:rsid w:val="005C7C0A"/>
    <w:rsid w:val="005D2681"/>
    <w:rsid w:val="005F65B0"/>
    <w:rsid w:val="005F790C"/>
    <w:rsid w:val="0061118F"/>
    <w:rsid w:val="0061324C"/>
    <w:rsid w:val="00617A1F"/>
    <w:rsid w:val="006238B9"/>
    <w:rsid w:val="00644299"/>
    <w:rsid w:val="00660900"/>
    <w:rsid w:val="006643A2"/>
    <w:rsid w:val="00672AB4"/>
    <w:rsid w:val="006959F0"/>
    <w:rsid w:val="00696240"/>
    <w:rsid w:val="006A1EC6"/>
    <w:rsid w:val="006B0FA9"/>
    <w:rsid w:val="006D260F"/>
    <w:rsid w:val="00722A8F"/>
    <w:rsid w:val="00726A09"/>
    <w:rsid w:val="0073710F"/>
    <w:rsid w:val="0074517A"/>
    <w:rsid w:val="00772905"/>
    <w:rsid w:val="007903E9"/>
    <w:rsid w:val="00791604"/>
    <w:rsid w:val="00792650"/>
    <w:rsid w:val="007A4B67"/>
    <w:rsid w:val="007A7E03"/>
    <w:rsid w:val="007F43E5"/>
    <w:rsid w:val="00816DEB"/>
    <w:rsid w:val="008300DA"/>
    <w:rsid w:val="00833583"/>
    <w:rsid w:val="0083693D"/>
    <w:rsid w:val="00840918"/>
    <w:rsid w:val="00847AD4"/>
    <w:rsid w:val="00897934"/>
    <w:rsid w:val="00897AD8"/>
    <w:rsid w:val="008A5499"/>
    <w:rsid w:val="008B6F4F"/>
    <w:rsid w:val="008C2F6D"/>
    <w:rsid w:val="008D012D"/>
    <w:rsid w:val="008D4409"/>
    <w:rsid w:val="008E55C4"/>
    <w:rsid w:val="008F6F28"/>
    <w:rsid w:val="00901A7C"/>
    <w:rsid w:val="00912039"/>
    <w:rsid w:val="00925A72"/>
    <w:rsid w:val="009261B3"/>
    <w:rsid w:val="009321AA"/>
    <w:rsid w:val="00943F26"/>
    <w:rsid w:val="00955091"/>
    <w:rsid w:val="00955C39"/>
    <w:rsid w:val="00995AB0"/>
    <w:rsid w:val="009A720D"/>
    <w:rsid w:val="009B59A4"/>
    <w:rsid w:val="009C4FCC"/>
    <w:rsid w:val="009D27D7"/>
    <w:rsid w:val="009F4696"/>
    <w:rsid w:val="00A030A2"/>
    <w:rsid w:val="00A03786"/>
    <w:rsid w:val="00A25167"/>
    <w:rsid w:val="00A37CB9"/>
    <w:rsid w:val="00A742C8"/>
    <w:rsid w:val="00A74C91"/>
    <w:rsid w:val="00A76B7E"/>
    <w:rsid w:val="00A92B38"/>
    <w:rsid w:val="00A96051"/>
    <w:rsid w:val="00AA1DA5"/>
    <w:rsid w:val="00AA5BF8"/>
    <w:rsid w:val="00AB3F2C"/>
    <w:rsid w:val="00AD2251"/>
    <w:rsid w:val="00AE1318"/>
    <w:rsid w:val="00B00D10"/>
    <w:rsid w:val="00B372C3"/>
    <w:rsid w:val="00B422DE"/>
    <w:rsid w:val="00B429F5"/>
    <w:rsid w:val="00B63974"/>
    <w:rsid w:val="00B63A15"/>
    <w:rsid w:val="00B71DC1"/>
    <w:rsid w:val="00B7258D"/>
    <w:rsid w:val="00B72A74"/>
    <w:rsid w:val="00B75BF8"/>
    <w:rsid w:val="00B76507"/>
    <w:rsid w:val="00B90F88"/>
    <w:rsid w:val="00BA05FF"/>
    <w:rsid w:val="00BC0C2F"/>
    <w:rsid w:val="00BC6F1A"/>
    <w:rsid w:val="00BD32A3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218"/>
    <w:rsid w:val="00CB262A"/>
    <w:rsid w:val="00CC7224"/>
    <w:rsid w:val="00CD1670"/>
    <w:rsid w:val="00CF329A"/>
    <w:rsid w:val="00CF669C"/>
    <w:rsid w:val="00D000D6"/>
    <w:rsid w:val="00D119B5"/>
    <w:rsid w:val="00D15CB4"/>
    <w:rsid w:val="00D174C5"/>
    <w:rsid w:val="00D2117F"/>
    <w:rsid w:val="00D2514B"/>
    <w:rsid w:val="00D33CB4"/>
    <w:rsid w:val="00D33F1E"/>
    <w:rsid w:val="00D673CE"/>
    <w:rsid w:val="00D67944"/>
    <w:rsid w:val="00D72DE1"/>
    <w:rsid w:val="00D74F55"/>
    <w:rsid w:val="00DA7ECA"/>
    <w:rsid w:val="00DC4820"/>
    <w:rsid w:val="00DD707B"/>
    <w:rsid w:val="00DF1453"/>
    <w:rsid w:val="00DF32A5"/>
    <w:rsid w:val="00E03846"/>
    <w:rsid w:val="00E0409E"/>
    <w:rsid w:val="00E10105"/>
    <w:rsid w:val="00E202D5"/>
    <w:rsid w:val="00E26068"/>
    <w:rsid w:val="00E26EA0"/>
    <w:rsid w:val="00E40132"/>
    <w:rsid w:val="00E43B81"/>
    <w:rsid w:val="00E46C51"/>
    <w:rsid w:val="00E73074"/>
    <w:rsid w:val="00E755C9"/>
    <w:rsid w:val="00E900C3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507A"/>
    <w:rsid w:val="00F56FE0"/>
    <w:rsid w:val="00F82BC2"/>
    <w:rsid w:val="00F864AE"/>
    <w:rsid w:val="00F87F2D"/>
    <w:rsid w:val="00FA380C"/>
    <w:rsid w:val="00FA392F"/>
    <w:rsid w:val="00FC78F6"/>
    <w:rsid w:val="00FE3666"/>
    <w:rsid w:val="00FF3428"/>
    <w:rsid w:val="13ED3913"/>
    <w:rsid w:val="25C14CBD"/>
    <w:rsid w:val="275D1D1E"/>
    <w:rsid w:val="2E28B124"/>
    <w:rsid w:val="3916FECF"/>
    <w:rsid w:val="3CE9AECB"/>
    <w:rsid w:val="4AE7AB28"/>
    <w:rsid w:val="5D973C32"/>
    <w:rsid w:val="618B3C9C"/>
    <w:rsid w:val="68E5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3MAA.htm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K2MAA.htm?" TargetMode="External" Id="rId12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14" /><Relationship Type="http://schemas.openxmlformats.org/officeDocument/2006/relationships/image" Target="/media/image7.png" Id="Rdf0c9724f806448c" /><Relationship Type="http://schemas.openxmlformats.org/officeDocument/2006/relationships/image" Target="/media/image8.png" Id="Rf212ad8e0acd4ee9" /><Relationship Type="http://schemas.openxmlformats.org/officeDocument/2006/relationships/hyperlink" Target="https://youtu.be/Tyhgq5oK38s" TargetMode="External" Id="R0409829974b1447f" /><Relationship Type="http://schemas.openxmlformats.org/officeDocument/2006/relationships/hyperlink" Target="https://youtu.be/jQbXvuw7yjo" TargetMode="External" Id="R4e9197b6926b48ac" /><Relationship Type="http://schemas.openxmlformats.org/officeDocument/2006/relationships/image" Target="/media/image9.png" Id="R424714876f9040d3" /><Relationship Type="http://schemas.openxmlformats.org/officeDocument/2006/relationships/hyperlink" Target="https://aprendeencasa.sep.gob.mx/multimedia/RSC/Audio/202105/202105-RSC-P5fivfNyEB-P_37.3RafulQuevegetalesobservas.m4a" TargetMode="External" Id="R7193a0a09f1b44dc" /><Relationship Type="http://schemas.openxmlformats.org/officeDocument/2006/relationships/hyperlink" Target="https://aprendeencasa.sep.gob.mx/multimedia/RSC/Audio/202105/202105-RSC-QVmSwpv0JN-P_37.3Cristian.mp3" TargetMode="External" Id="Rcfef2ede69a047f6" /><Relationship Type="http://schemas.openxmlformats.org/officeDocument/2006/relationships/image" Target="/media/imagea.png" Id="R789378eaa63a43e8" /><Relationship Type="http://schemas.openxmlformats.org/officeDocument/2006/relationships/image" Target="/media/imageb.png" Id="R5ea6be0d243f4b41" /><Relationship Type="http://schemas.openxmlformats.org/officeDocument/2006/relationships/image" Target="/media/imagec.png" Id="Rccd7d732171e42a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2021-05-17T00:08:00.0000000Z</dcterms:created>
  <dcterms:modified xsi:type="dcterms:W3CDTF">2021-05-17T17:11:46.8780091Z</dcterms:modified>
</coreProperties>
</file>