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8E8C1" w14:textId="17274210" w:rsidR="006D72E6" w:rsidRPr="00893FD9" w:rsidRDefault="006D72E6" w:rsidP="00AD573F">
      <w:pPr>
        <w:spacing w:after="0"/>
        <w:jc w:val="center"/>
        <w:rPr>
          <w:rFonts w:ascii="Montserrat" w:eastAsia="Times New Roman" w:hAnsi="Montserrat" w:cs="Segoe UI"/>
          <w:lang w:eastAsia="es-MX"/>
        </w:rPr>
      </w:pPr>
      <w:bookmarkStart w:id="0" w:name="_GoBack"/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End w:id="0"/>
    </w:p>
    <w:p w14:paraId="6515F839" w14:textId="77777777" w:rsidR="006D72E6" w:rsidRPr="00EF72E1" w:rsidRDefault="006D72E6" w:rsidP="00AD573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18</w:t>
      </w:r>
    </w:p>
    <w:p w14:paraId="16E080D2" w14:textId="77777777" w:rsidR="006D72E6" w:rsidRPr="00EF72E1" w:rsidRDefault="006D72E6" w:rsidP="00AD573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Febrero</w:t>
      </w:r>
      <w:proofErr w:type="gramEnd"/>
    </w:p>
    <w:p w14:paraId="3DBABCA0" w14:textId="77777777" w:rsidR="006D72E6" w:rsidRPr="00AD573F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3FE312C7" w14:textId="77777777" w:rsidR="006D72E6" w:rsidRPr="00EF72E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9A2340E" w14:textId="0A283108" w:rsidR="006D72E6" w:rsidRPr="00FF7DF1" w:rsidRDefault="00AD573F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6D72E6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3E69B768" w14:textId="77777777" w:rsidR="006D72E6" w:rsidRPr="00AD573F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8ADF123" w14:textId="77777777" w:rsidR="006D72E6" w:rsidRPr="00FF7DF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Pongamos orden en un instructivo: ¿Le entiendes?</w:t>
      </w:r>
    </w:p>
    <w:p w14:paraId="67275512" w14:textId="77777777" w:rsidR="00DA6058" w:rsidRDefault="00DA6058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1B30DD5" w14:textId="77777777" w:rsidR="00DA6058" w:rsidRDefault="00DA6058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04DE2A39" w14:textId="6AF770E6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893FD9">
        <w:rPr>
          <w:rFonts w:ascii="Montserrat" w:eastAsia="Arial" w:hAnsi="Montserrat" w:cs="Arial"/>
          <w:i/>
          <w:sz w:val="22"/>
          <w:szCs w:val="22"/>
        </w:rPr>
        <w:t>Conoce las características de un instructivo e interpreta la información que presenta</w:t>
      </w:r>
      <w:r w:rsidRPr="00893FD9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. </w:t>
      </w:r>
      <w:r w:rsidRPr="00893FD9">
        <w:rPr>
          <w:rFonts w:ascii="Montserrat" w:eastAsia="Arial" w:hAnsi="Montserrat" w:cs="Arial"/>
          <w:i/>
          <w:sz w:val="22"/>
          <w:szCs w:val="22"/>
        </w:rPr>
        <w:t>Describe el orden secuencial de un procedimiento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5A066E80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3C9FB44" w14:textId="77777777" w:rsidR="006D72E6" w:rsidRPr="00893FD9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>
        <w:rPr>
          <w:rFonts w:ascii="Montserrat" w:eastAsia="Arial" w:hAnsi="Montserrat" w:cs="Arial"/>
          <w:i/>
          <w:sz w:val="22"/>
          <w:szCs w:val="22"/>
        </w:rPr>
        <w:t>Reescribe</w:t>
      </w:r>
      <w:r w:rsidRPr="00893FD9">
        <w:rPr>
          <w:rFonts w:ascii="Montserrat" w:eastAsia="Arial" w:hAnsi="Montserrat" w:cs="Arial"/>
          <w:i/>
          <w:sz w:val="22"/>
          <w:szCs w:val="22"/>
        </w:rPr>
        <w:t xml:space="preserve"> un instructivo al que le falta la organización gráfica en apartados y párrafos, incorporando signos de puntuación</w:t>
      </w:r>
      <w:r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Pr="00893FD9">
        <w:rPr>
          <w:rFonts w:ascii="Montserrat" w:eastAsia="Arial" w:hAnsi="Montserrat" w:cs="Arial"/>
          <w:i/>
          <w:sz w:val="22"/>
          <w:szCs w:val="22"/>
        </w:rPr>
        <w:t>pertinentes y numerales, con el fin de asegurar el orden y la coherencia de las indicaciones.</w:t>
      </w:r>
    </w:p>
    <w:p w14:paraId="36B94695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D584A9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4F52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C2F76AC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E87841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Identificarás los elementos que componen un instructivo y el orden que deben llevar para que sea entendible.</w:t>
      </w:r>
    </w:p>
    <w:p w14:paraId="185A324D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4881E6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F6CB06C" w14:textId="21653260" w:rsidR="006D72E6" w:rsidRDefault="006D72E6" w:rsidP="002870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424A4765" w14:textId="77777777" w:rsidR="00287081" w:rsidRDefault="00287081" w:rsidP="0028708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</w:rPr>
      </w:pPr>
    </w:p>
    <w:p w14:paraId="17B901D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Lee el siguiente instructivo:</w:t>
      </w:r>
    </w:p>
    <w:p w14:paraId="2F88707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04E890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DA2CFA">
        <w:rPr>
          <w:noProof/>
          <w:lang w:val="en-US" w:eastAsia="en-US"/>
        </w:rPr>
        <w:lastRenderedPageBreak/>
        <w:drawing>
          <wp:inline distT="0" distB="0" distL="0" distR="0" wp14:anchorId="24BD4813" wp14:editId="01D241E8">
            <wp:extent cx="4593036" cy="2495550"/>
            <wp:effectExtent l="19050" t="19050" r="1714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14" t="23560" r="22383" b="21212"/>
                    <a:stretch/>
                  </pic:blipFill>
                  <pic:spPr bwMode="auto">
                    <a:xfrm>
                      <a:off x="0" y="0"/>
                      <a:ext cx="4606881" cy="25030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0BA61" w14:textId="77777777" w:rsidR="006D72E6" w:rsidRPr="009D7DDD" w:rsidRDefault="00E712FA" w:rsidP="006D72E6">
      <w:pPr>
        <w:spacing w:after="0"/>
        <w:jc w:val="center"/>
        <w:rPr>
          <w:rFonts w:ascii="Montserrat" w:hAnsi="Montserrat"/>
        </w:rPr>
      </w:pPr>
      <w:hyperlink r:id="rId6" w:anchor="page/64">
        <w:r w:rsidR="006D72E6" w:rsidRPr="009D7DDD">
          <w:rPr>
            <w:rStyle w:val="Hipervnculo"/>
            <w:rFonts w:ascii="Montserrat" w:eastAsia="Arial" w:hAnsi="Montserrat" w:cs="Arial"/>
            <w:u w:val="none"/>
          </w:rPr>
          <w:t>https://libros.conaliteg.gob.mx/20/P4ESA.htm#page/64</w:t>
        </w:r>
      </w:hyperlink>
    </w:p>
    <w:p w14:paraId="5F2B13A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9D9D2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42658">
        <w:rPr>
          <w:rFonts w:ascii="Montserrat" w:hAnsi="Montserrat" w:cs="Arial"/>
          <w:sz w:val="22"/>
          <w:szCs w:val="22"/>
        </w:rPr>
        <w:t>Como que algo no está bien con este instructivo. ¿</w:t>
      </w:r>
      <w:r>
        <w:rPr>
          <w:rFonts w:ascii="Montserrat" w:hAnsi="Montserrat" w:cs="Arial"/>
          <w:sz w:val="22"/>
          <w:szCs w:val="22"/>
        </w:rPr>
        <w:t>Tú qué opinas? ¿Qué le hace falta?</w:t>
      </w:r>
    </w:p>
    <w:p w14:paraId="43A380F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9777B7" w14:textId="77777777" w:rsidR="006D72E6" w:rsidRPr="00042658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 xml:space="preserve"> este instructivo le hace falta algo que es básico al escribir un texto, </w:t>
      </w:r>
      <w:r>
        <w:rPr>
          <w:rFonts w:ascii="Montserrat" w:hAnsi="Montserrat" w:cs="Arial"/>
          <w:color w:val="000000" w:themeColor="text1"/>
          <w:sz w:val="22"/>
          <w:szCs w:val="22"/>
        </w:rPr>
        <w:t>puedes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 xml:space="preserve"> verlo m</w:t>
      </w:r>
      <w:r>
        <w:rPr>
          <w:rFonts w:ascii="Montserrat" w:hAnsi="Montserrat" w:cs="Arial"/>
          <w:color w:val="000000" w:themeColor="text1"/>
          <w:sz w:val="22"/>
          <w:szCs w:val="22"/>
        </w:rPr>
        <w:t>ás de cerca en la página 65 de t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>u libro de texto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7D8AE94" w14:textId="77777777" w:rsidR="006D72E6" w:rsidRPr="00042658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EAE2A6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3E7BBE">
        <w:rPr>
          <w:rFonts w:ascii="Montserrat" w:hAnsi="Montserrat" w:cs="Arial"/>
          <w:color w:val="000000" w:themeColor="text1"/>
          <w:sz w:val="22"/>
          <w:szCs w:val="22"/>
        </w:rPr>
        <w:t>Hace falta ordenar la información para darle el formato que lleva el instructivo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>¿</w:t>
      </w:r>
      <w:r>
        <w:rPr>
          <w:rFonts w:ascii="Montserrat" w:hAnsi="Montserrat" w:cs="Arial"/>
          <w:color w:val="000000" w:themeColor="text1"/>
          <w:sz w:val="22"/>
          <w:szCs w:val="22"/>
        </w:rPr>
        <w:t>Qué te parece si lo reescribes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para organizarlo en apartados?</w:t>
      </w:r>
    </w:p>
    <w:p w14:paraId="4A9E5616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759769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Tendrás que analizarlo para identificar que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oraciones integran cada párrafo y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colocar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los signos de puntuación, así como los numerales para darle orden y coherencia a las indicaciones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7E2653B7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F6698C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Por la forma en que está escrito el instructivo anterior puede llegar a ser un poco confuso, por eso es importante el orden y la claridad.</w:t>
      </w:r>
    </w:p>
    <w:p w14:paraId="3DFFE987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DAEB4B7" w14:textId="32B4B09E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Pon 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>atención, para que tambié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 organices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ins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tructivo de t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>u libro.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</w:t>
      </w:r>
      <w:r w:rsidR="0028708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nuevamente el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instructivo</w:t>
      </w:r>
      <w:r w:rsidR="0028708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2578DB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6BD04A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¿Recuerdas las partes que integran un instructivo?</w:t>
      </w:r>
    </w:p>
    <w:p w14:paraId="1C688F4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4C6B8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Primero se pone</w:t>
      </w:r>
      <w:r w:rsidRPr="001A160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título del instructivo, el cual debe ser claro y concreto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después los, materiales. ¿Ya recordaste?</w:t>
      </w:r>
    </w:p>
    <w:p w14:paraId="78C52B3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18112F" w14:textId="01408E19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Para saber </w:t>
      </w:r>
      <w:r w:rsidR="00287081">
        <w:rPr>
          <w:rFonts w:ascii="Montserrat" w:hAnsi="Montserrat" w:cs="Arial"/>
          <w:color w:val="000000" w:themeColor="text1"/>
          <w:sz w:val="22"/>
          <w:szCs w:val="22"/>
        </w:rPr>
        <w:t>cuál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será el título del</w:t>
      </w:r>
      <w:r w:rsidR="00287081">
        <w:rPr>
          <w:rFonts w:ascii="Montserrat" w:hAnsi="Montserrat" w:cs="Arial"/>
          <w:color w:val="000000" w:themeColor="text1"/>
          <w:sz w:val="22"/>
          <w:szCs w:val="22"/>
        </w:rPr>
        <w:t xml:space="preserve"> instructivo, debes preguntarte, ¿Q</w:t>
      </w:r>
      <w:r>
        <w:rPr>
          <w:rFonts w:ascii="Montserrat" w:hAnsi="Montserrat" w:cs="Arial"/>
          <w:color w:val="000000" w:themeColor="text1"/>
          <w:sz w:val="22"/>
          <w:szCs w:val="22"/>
        </w:rPr>
        <w:t>ué se va a construir, realizar o hacer?</w:t>
      </w:r>
    </w:p>
    <w:p w14:paraId="2497F2E8" w14:textId="77777777" w:rsidR="00287081" w:rsidRPr="001A1604" w:rsidRDefault="00287081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580C1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este caso es un “Portarretrato de masa de sal”, entonces ese va a ser el título.</w:t>
      </w:r>
    </w:p>
    <w:p w14:paraId="61D3D9C4" w14:textId="77777777" w:rsidR="006D72E6" w:rsidRPr="0028262D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561C22" w14:textId="1274AD7C" w:rsidR="006D72E6" w:rsidRPr="0028262D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D81F55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AE75F4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Ahora siguen los apartados del instructivo. Un apartado es lo que expresas es una acción. Recuerda que, al hablar de apartados en un texto, se refiere a que la información está dividida u organizada en varias partes.</w:t>
      </w:r>
    </w:p>
    <w:p w14:paraId="08EFFFF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A3A5C0C" w14:textId="77777777" w:rsidR="006D72E6" w:rsidRPr="002E2B44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primer apartado del instructivo son los materiales Anota el apartado de materiales, no olvides tomar</w:t>
      </w: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cuenta que los apartados,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t>son los subtítulos, se escriben con letra un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poco más pequeña que el título, 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pero más grande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la demás información del apartado.</w:t>
      </w:r>
    </w:p>
    <w:p w14:paraId="2BEA2B9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1977482" w14:textId="77777777" w:rsidR="006D72E6" w:rsidRPr="00061A5F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61A5F">
        <w:rPr>
          <w:noProof/>
          <w:lang w:val="en-US" w:eastAsia="en-US"/>
        </w:rPr>
        <w:drawing>
          <wp:inline distT="0" distB="0" distL="0" distR="0" wp14:anchorId="5783193C" wp14:editId="5B6BFBFF">
            <wp:extent cx="1800000" cy="1753200"/>
            <wp:effectExtent l="19050" t="19050" r="1016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53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5D769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E9B771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lgo que debe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>s de tener presente, es que la información que contiene cada apartado está organizada en numerales, viñetas o en párrafos. Para poder organizar mejor estos elementos, v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usar el punto y aparte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que te 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>ayudará a marca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separación que hay entre cada elemento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D3581D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C28A3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Identifica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información que corresponde al apartado de materiales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502CE5D4" w14:textId="213037C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7CA2E4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¿Y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identificaste lo que necesitas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elaborar el portarretratos?</w:t>
      </w:r>
    </w:p>
    <w:p w14:paraId="025E9C9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2AAE15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n este texto está todo revuelto y no tiene signos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puntuación. Pero si lee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s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on calma y detenidamente, podrás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distinguir claramente cada material.</w:t>
      </w:r>
    </w:p>
    <w:p w14:paraId="7093AA2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F4CD4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Vas a utilizar viñetas y en los materiales debes colocar la cantidad que se necesita de cada cosa.</w:t>
      </w:r>
    </w:p>
    <w:p w14:paraId="2973C08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8AE13F8" w14:textId="77777777" w:rsidR="006D72E6" w:rsidRPr="001A2FF9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noProof/>
          <w:lang w:val="en-US" w:eastAsia="en-US"/>
        </w:rPr>
        <w:drawing>
          <wp:inline distT="0" distB="0" distL="0" distR="0" wp14:anchorId="429D6C5A" wp14:editId="2C528B6B">
            <wp:extent cx="2159394" cy="1654175"/>
            <wp:effectExtent l="19050" t="19050" r="12700" b="222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33" t="15909" r="22301" b="29506"/>
                    <a:stretch/>
                  </pic:blipFill>
                  <pic:spPr bwMode="auto">
                    <a:xfrm>
                      <a:off x="0" y="0"/>
                      <a:ext cx="2164340" cy="1657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497D">
        <w:rPr>
          <w:noProof/>
          <w:lang w:val="en-US" w:eastAsia="en-US"/>
        </w:rPr>
        <w:drawing>
          <wp:inline distT="0" distB="0" distL="0" distR="0" wp14:anchorId="75BB4FB9" wp14:editId="2DEE73D4">
            <wp:extent cx="1800000" cy="1656000"/>
            <wp:effectExtent l="19050" t="19050" r="10160" b="209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560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4106E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EB1D44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correcto es:</w:t>
      </w:r>
    </w:p>
    <w:p w14:paraId="4728BEB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12A65E7" w14:textId="77777777" w:rsidR="006D72E6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1 taza de harina.</w:t>
      </w:r>
    </w:p>
    <w:p w14:paraId="52941174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½ taza de sal.</w:t>
      </w:r>
    </w:p>
    <w:p w14:paraId="156E745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9732EA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Fíjate también cómo se deben usar los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números o fracciones para expresar las cantidades de lo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va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utilizar. Luego es:</w:t>
      </w:r>
    </w:p>
    <w:p w14:paraId="62D1F48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9F4899" w14:textId="77777777" w:rsidR="006D72E6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Agua, la necesaria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8B0CFB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21DEA9C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coloca 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una coma después de agua, para que se lea sin confusiones. Después:</w:t>
      </w:r>
    </w:p>
    <w:p w14:paraId="60BE4CE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F99C2F0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1 gota de pintura vegetal.</w:t>
      </w:r>
    </w:p>
    <w:p w14:paraId="48D85CC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F6C5E9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 finalmente:</w:t>
      </w:r>
    </w:p>
    <w:p w14:paraId="6B74A874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56F6ACA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1 trozo de cartulina de 16 x 12 cm.</w:t>
      </w:r>
    </w:p>
    <w:p w14:paraId="4E60C2F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1235F41" w14:textId="77777777" w:rsidR="006D72E6" w:rsidRPr="009A21E0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Aquí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pusieron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medidas del trozo de cartulina y la unidad de medida, que son los centímetros.</w:t>
      </w:r>
    </w:p>
    <w:p w14:paraId="750A3A4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6B4EDA" w14:textId="77777777" w:rsidR="006D72E6" w:rsidRPr="009A21E0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esta forma quedan bien claros los materiales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necesitan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hacer 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el portarretrato.</w:t>
      </w:r>
    </w:p>
    <w:p w14:paraId="43BCC18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5A65E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instructivo está escrito mal a propósito. E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l texto carece de signos de puntuación, por lo que se dificulta mucho su comprensión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S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e escribió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así para que puedas observar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errores y corregirlos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604891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70D05D6" w14:textId="77777777" w:rsidR="006D72E6" w:rsidRPr="00B564B3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Ya tienes los materiales. ¡Vas por buen camino! ¿Qué apartado hace falta organizar?</w:t>
      </w:r>
    </w:p>
    <w:p w14:paraId="59A5B696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55A7C26" w14:textId="77777777" w:rsidR="006D72E6" w:rsidRPr="00B564B3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En el texto dice: “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prepara”, e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ntonces ya sigue el apartado de las instrucciones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Anótalo:</w:t>
      </w:r>
    </w:p>
    <w:p w14:paraId="3B59879C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4B44249" w14:textId="77777777" w:rsidR="006D72E6" w:rsidRPr="00061A5F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noProof/>
          <w:lang w:val="en-US" w:eastAsia="en-US"/>
        </w:rPr>
        <w:drawing>
          <wp:inline distT="0" distB="0" distL="0" distR="0" wp14:anchorId="2FDE5D2A" wp14:editId="00A8E33D">
            <wp:extent cx="1800000" cy="1760400"/>
            <wp:effectExtent l="19050" t="19050" r="10160" b="1143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FE9D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9A0E81" w14:textId="6F4DC2A6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564B3">
        <w:rPr>
          <w:rFonts w:ascii="Montserrat" w:eastAsia="Arial" w:hAnsi="Montserrat" w:cs="Arial"/>
          <w:sz w:val="22"/>
          <w:szCs w:val="22"/>
        </w:rPr>
        <w:t>Ahora,</w:t>
      </w:r>
      <w:r w:rsidRPr="00B564B3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564B3">
        <w:rPr>
          <w:rFonts w:ascii="Montserrat" w:eastAsia="Arial" w:hAnsi="Montserrat" w:cs="Arial"/>
          <w:sz w:val="22"/>
          <w:szCs w:val="22"/>
        </w:rPr>
        <w:t>¿Cuál es la instrucción número 1 para elabo</w:t>
      </w:r>
      <w:r>
        <w:rPr>
          <w:rFonts w:ascii="Montserrat" w:eastAsia="Arial" w:hAnsi="Montserrat" w:cs="Arial"/>
          <w:sz w:val="22"/>
          <w:szCs w:val="22"/>
        </w:rPr>
        <w:t>rar el portarretratos? Recuerda</w:t>
      </w:r>
      <w:r w:rsidR="00753D43">
        <w:rPr>
          <w:rFonts w:ascii="Montserrat" w:eastAsia="Arial" w:hAnsi="Montserrat" w:cs="Arial"/>
          <w:sz w:val="22"/>
          <w:szCs w:val="22"/>
        </w:rPr>
        <w:t xml:space="preserve"> que son oraciones concisas, a</w:t>
      </w:r>
      <w:r w:rsidRPr="00B564B3">
        <w:rPr>
          <w:rFonts w:ascii="Montserrat" w:eastAsia="Arial" w:hAnsi="Montserrat" w:cs="Arial"/>
          <w:sz w:val="22"/>
          <w:szCs w:val="22"/>
        </w:rPr>
        <w:t>demás, las instrucciones deben iniciar con un verbo, ya sean en infinitivo o en imperativo.</w:t>
      </w:r>
      <w:r>
        <w:rPr>
          <w:rFonts w:ascii="Montserrat" w:eastAsia="Arial" w:hAnsi="Montserrat" w:cs="Arial"/>
          <w:sz w:val="22"/>
          <w:szCs w:val="22"/>
        </w:rPr>
        <w:t xml:space="preserve"> Seguro que te acuerdas del infinitivo y del imperativo.</w:t>
      </w:r>
    </w:p>
    <w:p w14:paraId="7A9B00D1" w14:textId="77777777" w:rsidR="006D72E6" w:rsidRPr="00B564B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64B3">
        <w:rPr>
          <w:rFonts w:ascii="Montserrat" w:eastAsia="Arial" w:hAnsi="Montserrat" w:cs="Arial"/>
          <w:sz w:val="22"/>
          <w:szCs w:val="22"/>
        </w:rPr>
        <w:lastRenderedPageBreak/>
        <w:t>La primera sería,</w:t>
      </w:r>
      <w:r w:rsidRPr="00B564B3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564B3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M</w:t>
      </w:r>
      <w:r w:rsidRPr="00B564B3">
        <w:rPr>
          <w:rFonts w:ascii="Montserrat" w:eastAsia="Arial" w:hAnsi="Montserrat" w:cs="Arial"/>
          <w:sz w:val="22"/>
          <w:szCs w:val="22"/>
        </w:rPr>
        <w:t>ezclando la sal y la harina?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Observa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bien, ¿Es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oración inicia con un verbo en infinitivo o imperativo? inicia con la palabra, “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mezclando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”, no termina en ninguno de los dos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277B564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A8A6B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Tienes que tomar la oración desde el inicio, lo correcto es: 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“Prepara la masa mezclando la sal y la harina.”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“Prepara” es el verbo y está en imperativo. El imperativo es como si fuera una orden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esa es la forma de los verbos en imperativo. Se dicen como si fueran órdenes: prepara, mezcla, escribe, dibuja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etcétera.</w:t>
      </w:r>
    </w:p>
    <w:p w14:paraId="7E0FE58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2E4AD2E" w14:textId="3B853F0A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olvides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que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al final de una oración, debe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escribir un punto y aparte para cerrar la instru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cción y dar paso a la</w:t>
      </w:r>
      <w:r w:rsidR="00753D4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siguiente, a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demás,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como esta 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instrucción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 la primera, la va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a anotar con el número 1.</w:t>
      </w:r>
    </w:p>
    <w:p w14:paraId="59D4886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9822805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Recuerda que, e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 los instructivos, los pasos se siguen de manera ordenada, el uno, dos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tres y hasta el último. No se deben saltar,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or eso es importante numerarlos.</w:t>
      </w:r>
    </w:p>
    <w:p w14:paraId="214615A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BA1066" w14:textId="77777777" w:rsidR="006D72E6" w:rsidRPr="00BD5895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895">
        <w:rPr>
          <w:noProof/>
          <w:lang w:val="en-US" w:eastAsia="en-US"/>
        </w:rPr>
        <w:drawing>
          <wp:inline distT="0" distB="0" distL="0" distR="0" wp14:anchorId="6A223981" wp14:editId="3E04F95C">
            <wp:extent cx="1800000" cy="1821600"/>
            <wp:effectExtent l="19050" t="19050" r="10160" b="266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13D34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9D0370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¿Cuál sería la versión de esa instrucción en infinitivo?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Acuérdate que las terminaciones son </w:t>
      </w:r>
      <w:proofErr w:type="spellStart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ar</w:t>
      </w:r>
      <w:proofErr w:type="spellEnd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, </w:t>
      </w:r>
      <w:proofErr w:type="spellStart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er</w:t>
      </w:r>
      <w:proofErr w:type="spellEnd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o ir.</w:t>
      </w:r>
    </w:p>
    <w:p w14:paraId="2699C5D1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446AC81" w14:textId="77777777" w:rsidR="006D72E6" w:rsidRPr="00BD5895" w:rsidRDefault="006D72E6" w:rsidP="006D72E6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7337D">
        <w:rPr>
          <w:rFonts w:ascii="Montserrat" w:eastAsia="Arial" w:hAnsi="Montserrat" w:cs="Arial"/>
          <w:color w:val="000000" w:themeColor="text1"/>
          <w:sz w:val="22"/>
          <w:szCs w:val="22"/>
        </w:rPr>
        <w:t>Preparar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masa mezclando la sal y la harina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654B8F0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B47B49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instrucción número 2, es: “Forma un hueco en el centro y agrega un poco de agua con una gota de color vegetal de tu preferencia y mezcla los ingredientes hasta formar una masa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si se hacen grumos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grega un poco más de agua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”</w:t>
      </w:r>
    </w:p>
    <w:p w14:paraId="58E6EF4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3F8AD3C" w14:textId="0DFFF42A" w:rsidR="006D72E6" w:rsidRDefault="006D72E6" w:rsidP="00753D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Como te habrás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dado cuenta otra vez, aquí faltan los signos de puntuación. Si observ</w:t>
      </w:r>
      <w:r>
        <w:rPr>
          <w:rFonts w:ascii="Montserrat" w:eastAsia="Arial" w:hAnsi="Montserrat" w:cs="Arial"/>
          <w:sz w:val="22"/>
          <w:szCs w:val="22"/>
          <w:lang w:val="es-ES"/>
        </w:rPr>
        <w:t>as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nuevamente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el instructivo identificas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qué signos de puntuación hacen falta y en qué parte del texto deben de ir</w:t>
      </w:r>
      <w:r>
        <w:rPr>
          <w:rFonts w:ascii="Montserrat" w:eastAsia="Arial" w:hAnsi="Montserrat" w:cs="Arial"/>
          <w:sz w:val="22"/>
          <w:szCs w:val="22"/>
          <w:lang w:val="es-ES"/>
        </w:rPr>
        <w:t>, de esta forma podrás distinguir la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segunda instrucción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261AD414" w14:textId="77777777" w:rsidR="006D72E6" w:rsidRPr="00C50833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0B36D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Si la primera terminó en la palabra harina, la segunda debe comenzar en la palabra “forma”, que es un verbo y que está en imperativo. Las instrucciones normalmente van a comenzar con un verbo, que indica lo que debes hacer.</w:t>
      </w:r>
    </w:p>
    <w:p w14:paraId="6643C60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111A26F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Quedaría así:</w:t>
      </w:r>
    </w:p>
    <w:p w14:paraId="2C9161A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5B2724" w14:textId="77777777" w:rsidR="006D72E6" w:rsidRPr="00794BD4" w:rsidRDefault="006D72E6" w:rsidP="006D72E6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Forma un hueco en el centro y agrega un poco de agua con una gota de color vegetal de tu preferencia.</w:t>
      </w:r>
    </w:p>
    <w:p w14:paraId="23F97F2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8EA972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4BD4">
        <w:rPr>
          <w:noProof/>
          <w:lang w:val="en-US" w:eastAsia="en-US"/>
        </w:rPr>
        <w:drawing>
          <wp:inline distT="0" distB="0" distL="0" distR="0" wp14:anchorId="1CC221FD" wp14:editId="5E9EB150">
            <wp:extent cx="1800000" cy="1825200"/>
            <wp:effectExtent l="19050" t="19050" r="10160" b="228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25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07447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D98E9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la versión en infinitivo sería:</w:t>
      </w:r>
    </w:p>
    <w:p w14:paraId="673F69F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D18E17" w14:textId="77777777" w:rsidR="006D72E6" w:rsidRPr="00794BD4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Formar un hueco en el centro y agregar un poco de agua con una gota de color vegetal de tu preferencia.</w:t>
      </w:r>
    </w:p>
    <w:p w14:paraId="3044BBE8" w14:textId="77777777" w:rsidR="006D72E6" w:rsidRPr="00794BD4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E98BEC" w14:textId="7257A253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¿Cuál sería la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 xml:space="preserve"> siguiente instrucción?</w:t>
      </w:r>
    </w:p>
    <w:p w14:paraId="35A9B20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A1E9EF6" w14:textId="77777777" w:rsidR="006D72E6" w:rsidRPr="002C536F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2C536F">
        <w:rPr>
          <w:rFonts w:ascii="Montserrat" w:eastAsia="Arial" w:hAnsi="Montserrat" w:cs="Arial"/>
          <w:sz w:val="22"/>
          <w:szCs w:val="22"/>
          <w:lang w:val="es-ES"/>
        </w:rPr>
        <w:t>Mezcla los ingredientes hasta formar una masa.</w:t>
      </w:r>
    </w:p>
    <w:p w14:paraId="13C531F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F1A881B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2C536F">
        <w:rPr>
          <w:noProof/>
          <w:lang w:val="en-US" w:eastAsia="en-US"/>
        </w:rPr>
        <w:drawing>
          <wp:inline distT="0" distB="0" distL="0" distR="0" wp14:anchorId="09053211" wp14:editId="275E6E26">
            <wp:extent cx="2159635" cy="1829354"/>
            <wp:effectExtent l="19050" t="19050" r="12065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29" t="15910" r="22112" b="29338"/>
                    <a:stretch/>
                  </pic:blipFill>
                  <pic:spPr bwMode="auto">
                    <a:xfrm>
                      <a:off x="0" y="0"/>
                      <a:ext cx="2162926" cy="18321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36F">
        <w:rPr>
          <w:noProof/>
          <w:lang w:val="en-US" w:eastAsia="en-US"/>
        </w:rPr>
        <w:drawing>
          <wp:inline distT="0" distB="0" distL="0" distR="0" wp14:anchorId="6CB47594" wp14:editId="620F9D6F">
            <wp:extent cx="1800000" cy="1846800"/>
            <wp:effectExtent l="19050" t="19050" r="10160" b="203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468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E4303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819FDC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Comienzas 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>con un verbo, expresas una idea clara y t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erminas con un punto. La 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>versión en infinitivo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queda así:</w:t>
      </w:r>
    </w:p>
    <w:p w14:paraId="57CADD4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97E95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con atención para identificar la siguiente instrucción:</w:t>
      </w:r>
    </w:p>
    <w:p w14:paraId="60CCD2A9" w14:textId="77777777" w:rsidR="006D72E6" w:rsidRPr="009D7DDD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Hipervnculo"/>
          <w:rFonts w:ascii="Montserrat" w:eastAsia="Arial" w:hAnsi="Montserrat" w:cs="Arial"/>
          <w:sz w:val="22"/>
          <w:szCs w:val="22"/>
          <w:u w:val="none"/>
        </w:rPr>
      </w:pPr>
    </w:p>
    <w:p w14:paraId="693DE9AD" w14:textId="77777777" w:rsidR="00753D4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Lo que sigue en el texto es</w:t>
      </w:r>
      <w:r w:rsidRPr="001C3A68">
        <w:rPr>
          <w:rStyle w:val="normaltextrun"/>
          <w:rFonts w:ascii="Montserrat" w:hAnsi="Montserrat" w:cs="Segoe UI"/>
          <w:bCs/>
          <w:sz w:val="22"/>
          <w:szCs w:val="22"/>
        </w:rPr>
        <w:t xml:space="preserve">: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“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>si se hacen grumos, agrega un poco más de agua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”. </w:t>
      </w:r>
    </w:p>
    <w:p w14:paraId="69D732DD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CBA9595" w14:textId="073A7CED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C3A68">
        <w:rPr>
          <w:rFonts w:ascii="Montserrat" w:eastAsia="Arial" w:hAnsi="Montserrat" w:cs="Arial"/>
          <w:sz w:val="22"/>
          <w:szCs w:val="22"/>
          <w:lang w:val="es-ES"/>
        </w:rPr>
        <w:t>Est</w:t>
      </w:r>
      <w:r>
        <w:rPr>
          <w:rFonts w:ascii="Montserrat" w:eastAsia="Arial" w:hAnsi="Montserrat" w:cs="Arial"/>
          <w:sz w:val="22"/>
          <w:szCs w:val="22"/>
          <w:lang w:val="es-ES"/>
        </w:rPr>
        <w:t>a instrucción no inicia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con un verbo</w:t>
      </w:r>
      <w:r>
        <w:rPr>
          <w:rFonts w:ascii="Montserrat" w:eastAsia="Arial" w:hAnsi="Montserrat" w:cs="Arial"/>
          <w:sz w:val="22"/>
          <w:szCs w:val="22"/>
          <w:lang w:val="es-ES"/>
        </w:rPr>
        <w:t>,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más que una instrucción, sería una especie de nota para la instrucción anterior.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Esto porque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dice qué </w:t>
      </w:r>
      <w:r>
        <w:rPr>
          <w:rFonts w:ascii="Montserrat" w:eastAsia="Arial" w:hAnsi="Montserrat" w:cs="Arial"/>
          <w:sz w:val="22"/>
          <w:szCs w:val="22"/>
          <w:lang w:val="es-ES"/>
        </w:rPr>
        <w:t>se puede hacer en caso de que la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mezcla del paso 2 se haga grumosa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56CFCB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Puedes ponerlo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entre paréntesis debajo de la instrucción tres</w:t>
      </w:r>
      <w:r>
        <w:rPr>
          <w:rFonts w:ascii="Montserrat" w:eastAsia="Arial" w:hAnsi="Montserrat" w:cs="Arial"/>
          <w:sz w:val="22"/>
          <w:szCs w:val="22"/>
          <w:lang w:val="es-ES"/>
        </w:rPr>
        <w:t>, quedaría así:</w:t>
      </w:r>
    </w:p>
    <w:p w14:paraId="312751E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C7D8320" w14:textId="77777777" w:rsidR="006D72E6" w:rsidRPr="001C3A68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3A68">
        <w:rPr>
          <w:rFonts w:ascii="Montserrat" w:eastAsia="Arial" w:hAnsi="Montserrat" w:cs="Arial"/>
          <w:sz w:val="22"/>
          <w:szCs w:val="22"/>
          <w:lang w:val="es-ES"/>
        </w:rPr>
        <w:t>(Si se hacen grumos, agrega un poco más de agua)</w:t>
      </w:r>
    </w:p>
    <w:p w14:paraId="061C40AA" w14:textId="77777777" w:rsidR="006D72E6" w:rsidRPr="001C3A6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E96BAA" w14:textId="77777777" w:rsidR="006D72E6" w:rsidRPr="001C3A6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noProof/>
          <w:lang w:val="en-US" w:eastAsia="en-US"/>
        </w:rPr>
        <w:drawing>
          <wp:inline distT="0" distB="0" distL="0" distR="0" wp14:anchorId="421A80E3" wp14:editId="0DCF631A">
            <wp:extent cx="1800000" cy="1717200"/>
            <wp:effectExtent l="19050" t="19050" r="10160" b="165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17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D40B3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BDED4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instrucción que sigue:</w:t>
      </w:r>
    </w:p>
    <w:p w14:paraId="5F44A98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27F5EE" w14:textId="025AD986" w:rsidR="006D72E6" w:rsidRPr="00671215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Forma con la masa el marco del portarretratos.</w:t>
      </w:r>
    </w:p>
    <w:p w14:paraId="6012A88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D7AFDC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noProof/>
          <w:lang w:val="en-US" w:eastAsia="en-US"/>
        </w:rPr>
        <w:drawing>
          <wp:inline distT="0" distB="0" distL="0" distR="0" wp14:anchorId="68199FBB" wp14:editId="3A11A71F">
            <wp:extent cx="1800000" cy="1731600"/>
            <wp:effectExtent l="19050" t="19050" r="10160" b="215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316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8277F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403D6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Está escrita en imperativo, ¿Cómo es en infinitivo?</w:t>
      </w:r>
    </w:p>
    <w:p w14:paraId="368084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7ABF50" w14:textId="77777777" w:rsidR="006D72E6" w:rsidRPr="00F47E1F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F47E1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Formar con la masa el marco del portarretratos.</w:t>
      </w:r>
    </w:p>
    <w:p w14:paraId="2F0A655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CDF59A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F47E1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¡Ya casi terminas!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Las instrucciones que estás haciendo ¿Son mucho más claras?</w:t>
      </w:r>
    </w:p>
    <w:p w14:paraId="5F7F56B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32DF49C" w14:textId="77777777" w:rsidR="006D72E6" w:rsidRPr="000C0E8B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l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siguiente instrucción, le vas a poner su número; el número cinco y ciér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ala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con punto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 aparte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050DC78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48FBFC9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Sería así:</w:t>
      </w:r>
    </w:p>
    <w:p w14:paraId="59BD640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B32A7F" w14:textId="77777777" w:rsidR="006D72E6" w:rsidRPr="000C0E8B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Deja secar durante un día, de preferencia bajo el sol.</w:t>
      </w:r>
    </w:p>
    <w:p w14:paraId="61722EB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760CFF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0E8B">
        <w:rPr>
          <w:noProof/>
          <w:lang w:val="en-US" w:eastAsia="en-US"/>
        </w:rPr>
        <w:lastRenderedPageBreak/>
        <w:drawing>
          <wp:inline distT="0" distB="0" distL="0" distR="0" wp14:anchorId="702C453A" wp14:editId="6D68A7BF">
            <wp:extent cx="1800000" cy="1663200"/>
            <wp:effectExtent l="19050" t="19050" r="10160" b="133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63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DD848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320C7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La coma que se puso, sirve para</w:t>
      </w:r>
      <w:r w:rsidRPr="006D3554">
        <w:rPr>
          <w:rFonts w:ascii="Montserrat" w:eastAsia="Arial" w:hAnsi="Montserrat" w:cs="Arial"/>
          <w:sz w:val="22"/>
          <w:szCs w:val="22"/>
          <w:lang w:val="es-ES"/>
        </w:rPr>
        <w:t xml:space="preserve"> separa</w:t>
      </w:r>
      <w:r>
        <w:rPr>
          <w:rFonts w:ascii="Montserrat" w:eastAsia="Arial" w:hAnsi="Montserrat" w:cs="Arial"/>
          <w:sz w:val="22"/>
          <w:szCs w:val="22"/>
          <w:lang w:val="es-ES"/>
        </w:rPr>
        <w:t>r</w:t>
      </w:r>
      <w:r w:rsidRPr="006D3554">
        <w:rPr>
          <w:rFonts w:ascii="Montserrat" w:eastAsia="Arial" w:hAnsi="Montserrat" w:cs="Arial"/>
          <w:sz w:val="22"/>
          <w:szCs w:val="22"/>
          <w:lang w:val="es-ES"/>
        </w:rPr>
        <w:t xml:space="preserve"> las dos partes de la instrucción y la hace más comprensible. La primera parte es dejar secar durante un día, y la segunda, de preferencia bajo el sol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B1591A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5811AF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La opción en infinitivo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04F36BA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9752F20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Dejar secar durante un día, de preferencia bajo el sol.</w:t>
      </w:r>
    </w:p>
    <w:p w14:paraId="6F9D891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9A1D0A4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Recuerda que, para formar el verbo en infinitivo solo debes </w:t>
      </w:r>
      <w:r w:rsidRPr="00DA03E8">
        <w:rPr>
          <w:rStyle w:val="normaltextrun"/>
          <w:rFonts w:ascii="Montserrat" w:hAnsi="Montserrat" w:cs="Segoe UI"/>
          <w:bCs/>
          <w:sz w:val="22"/>
          <w:szCs w:val="22"/>
        </w:rPr>
        <w:t xml:space="preserve">cambiar 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la terminación del verbo por </w:t>
      </w:r>
      <w:proofErr w:type="spellStart"/>
      <w:r w:rsidRPr="00DA03E8">
        <w:rPr>
          <w:rFonts w:ascii="Montserrat" w:eastAsia="Arial" w:hAnsi="Montserrat" w:cs="Arial"/>
          <w:sz w:val="22"/>
          <w:szCs w:val="22"/>
          <w:lang w:val="es-ES"/>
        </w:rPr>
        <w:t>ar</w:t>
      </w:r>
      <w:proofErr w:type="spellEnd"/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, </w:t>
      </w:r>
      <w:proofErr w:type="spellStart"/>
      <w:r w:rsidRPr="00DA03E8">
        <w:rPr>
          <w:rFonts w:ascii="Montserrat" w:eastAsia="Arial" w:hAnsi="Montserrat" w:cs="Arial"/>
          <w:sz w:val="22"/>
          <w:szCs w:val="22"/>
          <w:lang w:val="es-ES"/>
        </w:rPr>
        <w:t>er</w:t>
      </w:r>
      <w:proofErr w:type="spellEnd"/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 o ir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1FCDD28F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138D8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Continúa con la siguiente instrucción, es la última. Aquí vas a terminar y s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ería la instrucción </w:t>
      </w:r>
      <w:r>
        <w:rPr>
          <w:rFonts w:ascii="Montserrat" w:eastAsia="Arial" w:hAnsi="Montserrat" w:cs="Arial"/>
          <w:sz w:val="22"/>
          <w:szCs w:val="22"/>
          <w:lang w:val="es-ES"/>
        </w:rPr>
        <w:t>número seis.</w:t>
      </w:r>
    </w:p>
    <w:p w14:paraId="2728EB6E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7DC92B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Quedaría de la siguiente forma.</w:t>
      </w:r>
    </w:p>
    <w:p w14:paraId="13F508FE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A66A694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Pega el cartón al portarretratos únicamente por tres lados, para que puedas meter la fotografía.</w:t>
      </w:r>
    </w:p>
    <w:p w14:paraId="0F115F59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8839C2B" w14:textId="77777777" w:rsidR="006D72E6" w:rsidRPr="00DA03E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A03E8">
        <w:rPr>
          <w:noProof/>
          <w:lang w:val="en-US" w:eastAsia="en-US"/>
        </w:rPr>
        <w:drawing>
          <wp:inline distT="0" distB="0" distL="0" distR="0" wp14:anchorId="62F836F5" wp14:editId="6761367C">
            <wp:extent cx="1800000" cy="1580400"/>
            <wp:effectExtent l="19050" t="19050" r="10160" b="203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0AF85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E6B9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la versión en infinitivo queda de la siguiente manera:</w:t>
      </w:r>
    </w:p>
    <w:p w14:paraId="4D79ED3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8E0356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Pegar el cartón al portarretratos únicamente por tres lados, para que puedas meter la fotografía.</w:t>
      </w:r>
    </w:p>
    <w:p w14:paraId="3822E87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3CD82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Ya está terminado y corregido el instructivo, léelo </w:t>
      </w:r>
      <w:r w:rsidRPr="00DA03E8">
        <w:rPr>
          <w:rStyle w:val="normaltextrun"/>
          <w:rFonts w:ascii="Montserrat" w:hAnsi="Montserrat" w:cs="Segoe UI"/>
          <w:bCs/>
          <w:sz w:val="22"/>
          <w:szCs w:val="22"/>
        </w:rPr>
        <w:t xml:space="preserve">y </w:t>
      </w:r>
      <w:r>
        <w:rPr>
          <w:rFonts w:ascii="Montserrat" w:eastAsia="Arial" w:hAnsi="Montserrat" w:cs="Arial"/>
          <w:sz w:val="22"/>
          <w:szCs w:val="22"/>
          <w:lang w:val="es-ES"/>
        </w:rPr>
        <w:t>pon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 mucha atención para ver si ahora sí se entiende el texto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6F3C149F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EEFFF29" w14:textId="77777777" w:rsidR="006D72E6" w:rsidRPr="00DA03E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4E24">
        <w:rPr>
          <w:noProof/>
          <w:lang w:val="en-US" w:eastAsia="en-US"/>
        </w:rPr>
        <w:lastRenderedPageBreak/>
        <w:drawing>
          <wp:inline distT="0" distB="0" distL="0" distR="0" wp14:anchorId="177418F4" wp14:editId="5BEDFD50">
            <wp:extent cx="1800000" cy="1580400"/>
            <wp:effectExtent l="19050" t="19050" r="10160" b="203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1CBB3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46CF12" w14:textId="48766DB0" w:rsidR="006D72E6" w:rsidRDefault="00AF57BD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¿Se nota la diferencia?</w:t>
      </w:r>
    </w:p>
    <w:p w14:paraId="2482D82E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AC331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ya puedes elaborar tu portarretratos de masa de sal, siguiendo cada paso del instructivo que ordenaste.</w:t>
      </w:r>
    </w:p>
    <w:p w14:paraId="4B3156D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DD739C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4E24">
        <w:rPr>
          <w:noProof/>
          <w:lang w:val="en-US" w:eastAsia="en-US"/>
        </w:rPr>
        <w:drawing>
          <wp:inline distT="0" distB="0" distL="0" distR="0" wp14:anchorId="541BDA80" wp14:editId="4B9A44AE">
            <wp:extent cx="1800000" cy="1342800"/>
            <wp:effectExtent l="19050" t="19050" r="10160" b="1016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A90B0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DB8867" w14:textId="77777777" w:rsidR="00753D4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Hoy reescribiste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 xml:space="preserve"> un instructivo, organizándolo en apartados y párrafos. </w:t>
      </w:r>
    </w:p>
    <w:p w14:paraId="7BA803BC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018DFD7" w14:textId="630CC32A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FD4E24">
        <w:rPr>
          <w:rFonts w:ascii="Montserrat" w:hAnsi="Montserrat" w:cs="Arial"/>
          <w:color w:val="000000" w:themeColor="text1"/>
          <w:sz w:val="22"/>
          <w:szCs w:val="22"/>
        </w:rPr>
        <w:t>I</w:t>
      </w:r>
      <w:r>
        <w:rPr>
          <w:rFonts w:ascii="Montserrat" w:hAnsi="Montserrat" w:cs="Arial"/>
          <w:color w:val="000000" w:themeColor="text1"/>
          <w:sz w:val="22"/>
          <w:szCs w:val="22"/>
        </w:rPr>
        <w:t>ncorporaste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 xml:space="preserve"> viñetas, signos de puntuación pertine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ntes y numerales; 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>para garantizar el orden y la coherencia de las indicaciones.</w:t>
      </w:r>
    </w:p>
    <w:p w14:paraId="554FFBD8" w14:textId="39F19C64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50974FC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58D2259" w14:textId="1A04E413" w:rsidR="00753D43" w:rsidRP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000000" w:themeColor="text1"/>
          <w:sz w:val="28"/>
          <w:szCs w:val="28"/>
        </w:rPr>
      </w:pPr>
      <w:r w:rsidRPr="00753D43">
        <w:rPr>
          <w:rFonts w:ascii="Montserrat" w:hAnsi="Montserrat" w:cs="Arial"/>
          <w:b/>
          <w:color w:val="000000" w:themeColor="text1"/>
          <w:sz w:val="28"/>
          <w:szCs w:val="28"/>
        </w:rPr>
        <w:t>El Reto de Hoy:</w:t>
      </w:r>
    </w:p>
    <w:p w14:paraId="7411B2E0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787D64E9" w14:textId="56D9940E" w:rsidR="006D72E6" w:rsidRPr="00FD4E24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La actividad de la sesión de </w:t>
      </w:r>
      <w:r w:rsidRPr="00FD4E24">
        <w:rPr>
          <w:rFonts w:ascii="Montserrat" w:eastAsia="Arial" w:hAnsi="Montserrat" w:cs="Arial"/>
          <w:sz w:val="22"/>
          <w:szCs w:val="22"/>
          <w:lang w:val="es-ES"/>
        </w:rPr>
        <w:t xml:space="preserve">hoy corresponde a las páginas 65 y 66 del libro de español. </w:t>
      </w:r>
      <w:r>
        <w:rPr>
          <w:rFonts w:ascii="Montserrat" w:eastAsia="Arial" w:hAnsi="Montserrat" w:cs="Arial"/>
          <w:sz w:val="22"/>
          <w:szCs w:val="22"/>
          <w:lang w:val="es-ES"/>
        </w:rPr>
        <w:t>Puedes</w:t>
      </w:r>
      <w:r w:rsidRPr="00FD4E24">
        <w:rPr>
          <w:rFonts w:ascii="Montserrat" w:eastAsia="Arial" w:hAnsi="Montserrat" w:cs="Arial"/>
          <w:sz w:val="22"/>
          <w:szCs w:val="22"/>
          <w:lang w:val="es-ES"/>
        </w:rPr>
        <w:t xml:space="preserve"> realizarla o concluirla en un tiempo libre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que tengas.</w:t>
      </w:r>
    </w:p>
    <w:p w14:paraId="7D95252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DBEE8DC" w14:textId="77777777" w:rsidR="006D72E6" w:rsidRPr="002C536F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F839D4" w14:textId="77777777" w:rsidR="006D72E6" w:rsidRPr="00FF7DF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70CF6828" w14:textId="77777777" w:rsidR="006D72E6" w:rsidRPr="00FF7DF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FDBC755" w14:textId="109C3D78" w:rsidR="006D72E6" w:rsidRPr="00753D43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753D43">
        <w:rPr>
          <w:rStyle w:val="normaltextrun"/>
          <w:rFonts w:ascii="Montserrat" w:hAnsi="Montserrat" w:cs="Segoe UI"/>
          <w:b/>
          <w:bCs/>
        </w:rPr>
        <w:t>Gracias por tu esfuerzo</w:t>
      </w:r>
      <w:r w:rsidR="00753D43">
        <w:rPr>
          <w:rStyle w:val="normaltextrun"/>
          <w:rFonts w:ascii="Montserrat" w:hAnsi="Montserrat" w:cs="Segoe UI"/>
          <w:b/>
          <w:bCs/>
        </w:rPr>
        <w:t>.</w:t>
      </w:r>
    </w:p>
    <w:p w14:paraId="0D7AEB03" w14:textId="54EEED0C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D08D7FF" w14:textId="77777777" w:rsidR="00753D43" w:rsidRPr="008F5C61" w:rsidRDefault="00753D43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57E8CA" w14:textId="21F33CCE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53D43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D8A3D56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B5FEFAD" w14:textId="77777777" w:rsidR="006D72E6" w:rsidRPr="00BD0FD4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8499B6D" wp14:editId="19C7FD8A">
            <wp:extent cx="1752600" cy="230759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106" cy="231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74BF" w14:textId="77777777" w:rsidR="006D72E6" w:rsidRPr="00BD0FD4" w:rsidRDefault="00E712FA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1" w:tgtFrame="_blank" w:history="1">
        <w:r w:rsidR="006D72E6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p w14:paraId="56DDA65E" w14:textId="77777777" w:rsidR="006D72E6" w:rsidRDefault="006D72E6" w:rsidP="006D72E6">
      <w:pPr>
        <w:spacing w:after="0"/>
        <w:rPr>
          <w:rFonts w:ascii="Montserrat" w:hAnsi="Montserrat"/>
        </w:rPr>
      </w:pPr>
    </w:p>
    <w:sectPr w:rsidR="006D72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E01"/>
    <w:multiLevelType w:val="hybridMultilevel"/>
    <w:tmpl w:val="E62CD640"/>
    <w:lvl w:ilvl="0" w:tplc="E040A5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495C"/>
    <w:multiLevelType w:val="hybridMultilevel"/>
    <w:tmpl w:val="C27220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75BC3"/>
    <w:multiLevelType w:val="hybridMultilevel"/>
    <w:tmpl w:val="394206EA"/>
    <w:lvl w:ilvl="0" w:tplc="9536E77C">
      <w:start w:val="4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20F0948"/>
    <w:multiLevelType w:val="hybridMultilevel"/>
    <w:tmpl w:val="F1A2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71B4B"/>
    <w:multiLevelType w:val="hybridMultilevel"/>
    <w:tmpl w:val="778A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C9"/>
    <w:multiLevelType w:val="hybridMultilevel"/>
    <w:tmpl w:val="59D4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423A8"/>
    <w:multiLevelType w:val="hybridMultilevel"/>
    <w:tmpl w:val="D5547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04F28"/>
    <w:multiLevelType w:val="hybridMultilevel"/>
    <w:tmpl w:val="DE563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6"/>
  </w:num>
  <w:num w:numId="14">
    <w:abstractNumId w:val="18"/>
  </w:num>
  <w:num w:numId="15">
    <w:abstractNumId w:val="28"/>
  </w:num>
  <w:num w:numId="16">
    <w:abstractNumId w:val="24"/>
  </w:num>
  <w:num w:numId="17">
    <w:abstractNumId w:val="5"/>
  </w:num>
  <w:num w:numId="18">
    <w:abstractNumId w:val="11"/>
  </w:num>
  <w:num w:numId="19">
    <w:abstractNumId w:val="21"/>
  </w:num>
  <w:num w:numId="20">
    <w:abstractNumId w:val="25"/>
  </w:num>
  <w:num w:numId="21">
    <w:abstractNumId w:val="9"/>
  </w:num>
  <w:num w:numId="22">
    <w:abstractNumId w:val="23"/>
  </w:num>
  <w:num w:numId="23">
    <w:abstractNumId w:val="12"/>
  </w:num>
  <w:num w:numId="24">
    <w:abstractNumId w:val="26"/>
  </w:num>
  <w:num w:numId="25">
    <w:abstractNumId w:val="10"/>
  </w:num>
  <w:num w:numId="26">
    <w:abstractNumId w:val="0"/>
  </w:num>
  <w:num w:numId="27">
    <w:abstractNumId w:val="3"/>
  </w:num>
  <w:num w:numId="28">
    <w:abstractNumId w:val="2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23B3C"/>
    <w:rsid w:val="0003100E"/>
    <w:rsid w:val="00046B04"/>
    <w:rsid w:val="000534E9"/>
    <w:rsid w:val="000571A4"/>
    <w:rsid w:val="0006313F"/>
    <w:rsid w:val="00070194"/>
    <w:rsid w:val="000717CE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0AEF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0C19"/>
    <w:rsid w:val="001A5D87"/>
    <w:rsid w:val="001A794D"/>
    <w:rsid w:val="001C115F"/>
    <w:rsid w:val="001D55E8"/>
    <w:rsid w:val="001D72A1"/>
    <w:rsid w:val="001E1A15"/>
    <w:rsid w:val="001F3B43"/>
    <w:rsid w:val="001F6B73"/>
    <w:rsid w:val="00201EB7"/>
    <w:rsid w:val="00202159"/>
    <w:rsid w:val="00202DC2"/>
    <w:rsid w:val="002142CD"/>
    <w:rsid w:val="00234A11"/>
    <w:rsid w:val="00244E43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7081"/>
    <w:rsid w:val="002905E1"/>
    <w:rsid w:val="002A7013"/>
    <w:rsid w:val="002C2A53"/>
    <w:rsid w:val="002C2F59"/>
    <w:rsid w:val="002D2AE7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E1338"/>
    <w:rsid w:val="003E555B"/>
    <w:rsid w:val="003F1C4C"/>
    <w:rsid w:val="00402D74"/>
    <w:rsid w:val="004132DD"/>
    <w:rsid w:val="004604C6"/>
    <w:rsid w:val="0047276F"/>
    <w:rsid w:val="0049179C"/>
    <w:rsid w:val="004922FC"/>
    <w:rsid w:val="004A06E2"/>
    <w:rsid w:val="004A180A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1735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52E5D"/>
    <w:rsid w:val="0056440B"/>
    <w:rsid w:val="005754D6"/>
    <w:rsid w:val="00577983"/>
    <w:rsid w:val="00577A68"/>
    <w:rsid w:val="00592663"/>
    <w:rsid w:val="005A1212"/>
    <w:rsid w:val="005A558E"/>
    <w:rsid w:val="005A6F97"/>
    <w:rsid w:val="005C3378"/>
    <w:rsid w:val="005D1C8D"/>
    <w:rsid w:val="005E2787"/>
    <w:rsid w:val="005F4556"/>
    <w:rsid w:val="006100C2"/>
    <w:rsid w:val="00612A66"/>
    <w:rsid w:val="006148A8"/>
    <w:rsid w:val="006164B0"/>
    <w:rsid w:val="00625907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874F9"/>
    <w:rsid w:val="0069445B"/>
    <w:rsid w:val="0069457B"/>
    <w:rsid w:val="006A2E32"/>
    <w:rsid w:val="006B323D"/>
    <w:rsid w:val="006B5CDA"/>
    <w:rsid w:val="006C0766"/>
    <w:rsid w:val="006D426F"/>
    <w:rsid w:val="006D72E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53D43"/>
    <w:rsid w:val="00763E83"/>
    <w:rsid w:val="00770603"/>
    <w:rsid w:val="00772760"/>
    <w:rsid w:val="0077446C"/>
    <w:rsid w:val="00781C55"/>
    <w:rsid w:val="00783CF6"/>
    <w:rsid w:val="00786C2D"/>
    <w:rsid w:val="00792B60"/>
    <w:rsid w:val="00796786"/>
    <w:rsid w:val="007A2501"/>
    <w:rsid w:val="007B0F44"/>
    <w:rsid w:val="007B35D6"/>
    <w:rsid w:val="007B4E6C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012B"/>
    <w:rsid w:val="0085194F"/>
    <w:rsid w:val="00855387"/>
    <w:rsid w:val="0085571C"/>
    <w:rsid w:val="00861A26"/>
    <w:rsid w:val="00862401"/>
    <w:rsid w:val="008661E1"/>
    <w:rsid w:val="00866FB6"/>
    <w:rsid w:val="0088185E"/>
    <w:rsid w:val="00884FB4"/>
    <w:rsid w:val="008959A9"/>
    <w:rsid w:val="008B0AE9"/>
    <w:rsid w:val="008C3329"/>
    <w:rsid w:val="008D3CD0"/>
    <w:rsid w:val="008D4A17"/>
    <w:rsid w:val="008D5F5F"/>
    <w:rsid w:val="008E11E0"/>
    <w:rsid w:val="008E7652"/>
    <w:rsid w:val="008F06FF"/>
    <w:rsid w:val="008F1117"/>
    <w:rsid w:val="008F5C61"/>
    <w:rsid w:val="00920541"/>
    <w:rsid w:val="009321B3"/>
    <w:rsid w:val="009451F7"/>
    <w:rsid w:val="00947F33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3071"/>
    <w:rsid w:val="00993341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344A2"/>
    <w:rsid w:val="00A350CF"/>
    <w:rsid w:val="00A4569F"/>
    <w:rsid w:val="00A51A5F"/>
    <w:rsid w:val="00A53AE1"/>
    <w:rsid w:val="00A663F3"/>
    <w:rsid w:val="00A82A49"/>
    <w:rsid w:val="00AA291E"/>
    <w:rsid w:val="00AA329A"/>
    <w:rsid w:val="00AA44B5"/>
    <w:rsid w:val="00AA5018"/>
    <w:rsid w:val="00AB2366"/>
    <w:rsid w:val="00AB5547"/>
    <w:rsid w:val="00AB6B41"/>
    <w:rsid w:val="00AC2C3C"/>
    <w:rsid w:val="00AC67DD"/>
    <w:rsid w:val="00AD1496"/>
    <w:rsid w:val="00AD36A2"/>
    <w:rsid w:val="00AD573F"/>
    <w:rsid w:val="00AF09F8"/>
    <w:rsid w:val="00AF3BB0"/>
    <w:rsid w:val="00AF3CAA"/>
    <w:rsid w:val="00AF57BD"/>
    <w:rsid w:val="00B05153"/>
    <w:rsid w:val="00B13A85"/>
    <w:rsid w:val="00B15DD8"/>
    <w:rsid w:val="00B23772"/>
    <w:rsid w:val="00B338D1"/>
    <w:rsid w:val="00B3573B"/>
    <w:rsid w:val="00B40507"/>
    <w:rsid w:val="00B40666"/>
    <w:rsid w:val="00B43BFA"/>
    <w:rsid w:val="00B46FAF"/>
    <w:rsid w:val="00B55A00"/>
    <w:rsid w:val="00B64839"/>
    <w:rsid w:val="00B97355"/>
    <w:rsid w:val="00BA59C0"/>
    <w:rsid w:val="00BC28E6"/>
    <w:rsid w:val="00BD0FD4"/>
    <w:rsid w:val="00BD4FB9"/>
    <w:rsid w:val="00BE0A7B"/>
    <w:rsid w:val="00BE4172"/>
    <w:rsid w:val="00BE5EE1"/>
    <w:rsid w:val="00C11009"/>
    <w:rsid w:val="00C15198"/>
    <w:rsid w:val="00C171CA"/>
    <w:rsid w:val="00C26FA3"/>
    <w:rsid w:val="00C323E6"/>
    <w:rsid w:val="00CA00CC"/>
    <w:rsid w:val="00CA0C6E"/>
    <w:rsid w:val="00CB3EA4"/>
    <w:rsid w:val="00CC0655"/>
    <w:rsid w:val="00CC5E34"/>
    <w:rsid w:val="00CF3336"/>
    <w:rsid w:val="00CF4D0D"/>
    <w:rsid w:val="00CF64F6"/>
    <w:rsid w:val="00D007F0"/>
    <w:rsid w:val="00D024F5"/>
    <w:rsid w:val="00D3214A"/>
    <w:rsid w:val="00D32E31"/>
    <w:rsid w:val="00D4173E"/>
    <w:rsid w:val="00D4310C"/>
    <w:rsid w:val="00D46781"/>
    <w:rsid w:val="00D51DCC"/>
    <w:rsid w:val="00D56883"/>
    <w:rsid w:val="00D56C22"/>
    <w:rsid w:val="00D57561"/>
    <w:rsid w:val="00D579E4"/>
    <w:rsid w:val="00D613EB"/>
    <w:rsid w:val="00D6445C"/>
    <w:rsid w:val="00D71DF3"/>
    <w:rsid w:val="00D7254C"/>
    <w:rsid w:val="00D90B09"/>
    <w:rsid w:val="00D97361"/>
    <w:rsid w:val="00DA6058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3EC5"/>
    <w:rsid w:val="00E54CD4"/>
    <w:rsid w:val="00E57179"/>
    <w:rsid w:val="00E712FA"/>
    <w:rsid w:val="00E71319"/>
    <w:rsid w:val="00E71B8F"/>
    <w:rsid w:val="00EC544C"/>
    <w:rsid w:val="00EE73D4"/>
    <w:rsid w:val="00EF3DA4"/>
    <w:rsid w:val="00EF51B4"/>
    <w:rsid w:val="00EF72E1"/>
    <w:rsid w:val="00F00B5C"/>
    <w:rsid w:val="00F203DA"/>
    <w:rsid w:val="00F273E9"/>
    <w:rsid w:val="00F431DB"/>
    <w:rsid w:val="00F433B5"/>
    <w:rsid w:val="00F517E0"/>
    <w:rsid w:val="00F663FC"/>
    <w:rsid w:val="00F70258"/>
    <w:rsid w:val="00F74CE0"/>
    <w:rsid w:val="00F87961"/>
    <w:rsid w:val="00F87E4C"/>
    <w:rsid w:val="00F96003"/>
    <w:rsid w:val="00FA7745"/>
    <w:rsid w:val="00FA7AC2"/>
    <w:rsid w:val="00FB3AA3"/>
    <w:rsid w:val="00FC5D70"/>
    <w:rsid w:val="00FD1184"/>
    <w:rsid w:val="00FD3A31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7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ESA.ht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2021-02-13T08:33:00Z</dcterms:created>
  <dcterms:modified xsi:type="dcterms:W3CDTF">2021-02-13T08:35:00Z</dcterms:modified>
</cp:coreProperties>
</file>