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DC154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39374B23" w:rsidR="00663EC0" w:rsidRPr="008167BA" w:rsidRDefault="004827D8" w:rsidP="00DC154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14:paraId="3762971F" w14:textId="33B346BE" w:rsidR="00663EC0" w:rsidRPr="008167BA" w:rsidRDefault="00663EC0" w:rsidP="00DC154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5C4C5095" w14:textId="77777777" w:rsidR="00663EC0" w:rsidRPr="00613BBA" w:rsidRDefault="00663EC0" w:rsidP="00DC154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DC154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DC154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613BBA" w:rsidRDefault="00663EC0" w:rsidP="00DC1549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E2AB8A2" w:rsidR="00663EC0" w:rsidRPr="008167BA" w:rsidRDefault="00595086" w:rsidP="00DC154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95086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las notas enciclopédicas</w:t>
      </w:r>
    </w:p>
    <w:p w14:paraId="7168588F" w14:textId="77777777" w:rsidR="000F484C" w:rsidRDefault="000F484C" w:rsidP="00DC154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B557FF3" w14:textId="77777777" w:rsidR="000F484C" w:rsidRDefault="000F484C" w:rsidP="00DC154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9553CD4" w14:textId="4B1A4F00" w:rsidR="00475F7A" w:rsidRDefault="00663EC0" w:rsidP="00DC154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595086" w:rsidRPr="00595086">
        <w:rPr>
          <w:rFonts w:ascii="Montserrat" w:hAnsi="Montserrat"/>
          <w:i/>
          <w:iCs/>
          <w:color w:val="000000" w:themeColor="text1"/>
        </w:rPr>
        <w:t>Identifica la organización de una enciclopedia para localizar información.</w:t>
      </w:r>
      <w:r w:rsidR="00613BBA">
        <w:rPr>
          <w:rFonts w:ascii="Montserrat" w:hAnsi="Montserrat"/>
          <w:i/>
          <w:iCs/>
          <w:color w:val="000000" w:themeColor="text1"/>
        </w:rPr>
        <w:t xml:space="preserve"> </w:t>
      </w:r>
      <w:r w:rsidR="00595086" w:rsidRPr="00595086">
        <w:rPr>
          <w:rFonts w:ascii="Montserrat" w:hAnsi="Montserrat"/>
          <w:i/>
          <w:iCs/>
          <w:color w:val="000000" w:themeColor="text1"/>
        </w:rPr>
        <w:t>Identifica la función de las distintas partes de un texto expositivo.</w:t>
      </w:r>
    </w:p>
    <w:p w14:paraId="28BA9D2B" w14:textId="77777777" w:rsidR="00475F7A" w:rsidRPr="00475F7A" w:rsidRDefault="00475F7A" w:rsidP="00DC154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2661DAE2" w:rsidR="00663EC0" w:rsidRPr="00A24CF9" w:rsidRDefault="00F906F5" w:rsidP="00DC154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FD3375" w:rsidRPr="00FD3375">
        <w:rPr>
          <w:rFonts w:ascii="Montserrat" w:hAnsi="Montserrat"/>
          <w:i/>
          <w:iCs/>
        </w:rPr>
        <w:t>Recapitula las características de las notas enciclopédicas que facilitan la búsqueda y recopilación de información.</w:t>
      </w:r>
    </w:p>
    <w:p w14:paraId="5C74DB69" w14:textId="77777777" w:rsidR="00663EC0" w:rsidRDefault="00663EC0" w:rsidP="00DC1549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DC1549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DC1549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DC1549">
      <w:pPr>
        <w:pStyle w:val="Sinespaciado"/>
        <w:jc w:val="both"/>
        <w:rPr>
          <w:rFonts w:ascii="Montserrat" w:hAnsi="Montserrat"/>
        </w:rPr>
      </w:pPr>
    </w:p>
    <w:p w14:paraId="1A21DA4D" w14:textId="1CE4156E" w:rsidR="00FC10D1" w:rsidRDefault="00735A33" w:rsidP="00DC15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 un repaso de las características de las notas enciclopédicas.</w:t>
      </w:r>
    </w:p>
    <w:p w14:paraId="7516CCFD" w14:textId="67106475" w:rsidR="00735A33" w:rsidRDefault="00735A33" w:rsidP="00DC1549">
      <w:pPr>
        <w:spacing w:after="0" w:line="240" w:lineRule="auto"/>
        <w:jc w:val="both"/>
        <w:rPr>
          <w:rFonts w:ascii="Montserrat" w:hAnsi="Montserrat"/>
        </w:rPr>
      </w:pPr>
    </w:p>
    <w:p w14:paraId="7AEAD74F" w14:textId="30EF2447" w:rsidR="00735A33" w:rsidRDefault="00735A33" w:rsidP="00735A33">
      <w:pPr>
        <w:spacing w:after="0" w:line="240" w:lineRule="auto"/>
        <w:jc w:val="center"/>
        <w:rPr>
          <w:rFonts w:ascii="Montserrat" w:hAnsi="Montserrat"/>
        </w:rPr>
      </w:pPr>
      <w:r w:rsidRPr="00E64621">
        <w:rPr>
          <w:rFonts w:ascii="Montserrat" w:hAnsi="Montserrat"/>
          <w:noProof/>
          <w:lang w:val="en-US"/>
        </w:rPr>
        <w:drawing>
          <wp:inline distT="0" distB="0" distL="0" distR="0" wp14:anchorId="614F92D4" wp14:editId="6C796A41">
            <wp:extent cx="2687553" cy="1295400"/>
            <wp:effectExtent l="19050" t="19050" r="1778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405" cy="13112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6AB002" w14:textId="77777777" w:rsidR="00735A33" w:rsidRPr="007E7E50" w:rsidRDefault="00735A33" w:rsidP="00DC1549">
      <w:pPr>
        <w:spacing w:after="0" w:line="240" w:lineRule="auto"/>
        <w:jc w:val="both"/>
        <w:rPr>
          <w:rFonts w:ascii="Montserrat" w:hAnsi="Montserrat"/>
        </w:rPr>
      </w:pPr>
    </w:p>
    <w:p w14:paraId="4B96F251" w14:textId="08EE2256" w:rsidR="005C664F" w:rsidRDefault="005C664F" w:rsidP="00DC1549">
      <w:pPr>
        <w:spacing w:after="0" w:line="240" w:lineRule="auto"/>
        <w:jc w:val="both"/>
        <w:rPr>
          <w:rFonts w:ascii="Montserrat" w:hAnsi="Montserrat"/>
        </w:rPr>
      </w:pPr>
    </w:p>
    <w:p w14:paraId="05233BCD" w14:textId="77777777" w:rsidR="00663EC0" w:rsidRDefault="00663EC0" w:rsidP="00DC1549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075C68D" w14:textId="77777777" w:rsidR="00E64621" w:rsidRDefault="00E64621" w:rsidP="00DC1549">
      <w:pPr>
        <w:spacing w:after="0" w:line="240" w:lineRule="auto"/>
        <w:jc w:val="both"/>
        <w:rPr>
          <w:rFonts w:ascii="Montserrat" w:hAnsi="Montserrat"/>
        </w:rPr>
      </w:pPr>
    </w:p>
    <w:p w14:paraId="001C4DA1" w14:textId="160050D1" w:rsidR="00E64621" w:rsidRDefault="000515E0" w:rsidP="00DC154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¿Te acuerdas </w:t>
      </w:r>
      <w:r w:rsidRPr="000515E0">
        <w:rPr>
          <w:rFonts w:ascii="Montserrat" w:hAnsi="Montserrat"/>
        </w:rPr>
        <w:t>de las notas enciclopédicas?</w:t>
      </w:r>
      <w:r>
        <w:rPr>
          <w:rFonts w:ascii="Montserrat" w:hAnsi="Montserrat"/>
        </w:rPr>
        <w:t xml:space="preserve"> Este tema lo estuviste trabajando durante varias sesiones.</w:t>
      </w:r>
    </w:p>
    <w:p w14:paraId="2192C0EF" w14:textId="77777777" w:rsidR="000515E0" w:rsidRDefault="000515E0" w:rsidP="00DC1549">
      <w:pPr>
        <w:spacing w:after="0" w:line="240" w:lineRule="auto"/>
        <w:rPr>
          <w:rFonts w:ascii="Montserrat" w:hAnsi="Montserrat"/>
        </w:rPr>
      </w:pPr>
    </w:p>
    <w:p w14:paraId="25291A0D" w14:textId="20ED55D4" w:rsidR="000515E0" w:rsidRDefault="000515E0" w:rsidP="00DC1549">
      <w:pPr>
        <w:spacing w:after="0" w:line="240" w:lineRule="auto"/>
        <w:jc w:val="both"/>
        <w:rPr>
          <w:rFonts w:ascii="Montserrat" w:hAnsi="Montserrat"/>
        </w:rPr>
      </w:pPr>
      <w:r w:rsidRPr="000515E0">
        <w:rPr>
          <w:rFonts w:ascii="Montserrat" w:hAnsi="Montserrat"/>
        </w:rPr>
        <w:t>Hoy en día t</w:t>
      </w:r>
      <w:r>
        <w:rPr>
          <w:rFonts w:ascii="Montserrat" w:hAnsi="Montserrat"/>
        </w:rPr>
        <w:t>i</w:t>
      </w:r>
      <w:r w:rsidRPr="000515E0">
        <w:rPr>
          <w:rFonts w:ascii="Montserrat" w:hAnsi="Montserrat"/>
        </w:rPr>
        <w:t>enes muchas enciclopedias sobre muchísimos temas. Las enciclopedias son fuentes de consulta disponibles para todas las personas y, lo más importante</w:t>
      </w:r>
      <w:r w:rsidR="00735A33">
        <w:rPr>
          <w:rFonts w:ascii="Montserrat" w:hAnsi="Montserrat"/>
        </w:rPr>
        <w:t xml:space="preserve"> de todo, es que son confiables, p</w:t>
      </w:r>
      <w:r>
        <w:rPr>
          <w:rFonts w:ascii="Montserrat" w:hAnsi="Montserrat"/>
        </w:rPr>
        <w:t xml:space="preserve">uedes consultarlas </w:t>
      </w:r>
      <w:r w:rsidRPr="000515E0">
        <w:rPr>
          <w:rFonts w:ascii="Montserrat" w:hAnsi="Montserrat"/>
        </w:rPr>
        <w:t>cada vez que tengas una tarea o también cuando tengas curiosidad sobre algún tema.</w:t>
      </w:r>
    </w:p>
    <w:p w14:paraId="31E0DC91" w14:textId="77777777" w:rsidR="000515E0" w:rsidRDefault="000515E0" w:rsidP="00DC1549">
      <w:pPr>
        <w:spacing w:after="0" w:line="240" w:lineRule="auto"/>
        <w:jc w:val="both"/>
        <w:rPr>
          <w:rFonts w:ascii="Montserrat" w:hAnsi="Montserrat"/>
        </w:rPr>
      </w:pPr>
    </w:p>
    <w:p w14:paraId="1A7A7EA5" w14:textId="37CBDF4D" w:rsidR="000515E0" w:rsidRDefault="009C6B74" w:rsidP="00DC1549">
      <w:pPr>
        <w:spacing w:after="0" w:line="240" w:lineRule="auto"/>
        <w:jc w:val="both"/>
        <w:rPr>
          <w:rFonts w:ascii="Montserrat" w:hAnsi="Montserrat"/>
        </w:rPr>
      </w:pPr>
      <w:r w:rsidRPr="009C6B74">
        <w:rPr>
          <w:rFonts w:ascii="Montserrat" w:hAnsi="Montserrat"/>
        </w:rPr>
        <w:t xml:space="preserve">En aquellas </w:t>
      </w:r>
      <w:r>
        <w:rPr>
          <w:rFonts w:ascii="Montserrat" w:hAnsi="Montserrat"/>
        </w:rPr>
        <w:t>sesiones</w:t>
      </w:r>
      <w:r w:rsidRPr="009C6B74">
        <w:rPr>
          <w:rFonts w:ascii="Montserrat" w:hAnsi="Montserrat"/>
        </w:rPr>
        <w:t xml:space="preserve"> vis</w:t>
      </w:r>
      <w:r>
        <w:rPr>
          <w:rFonts w:ascii="Montserrat" w:hAnsi="Montserrat"/>
        </w:rPr>
        <w:t>te</w:t>
      </w:r>
      <w:r w:rsidRPr="009C6B74">
        <w:rPr>
          <w:rFonts w:ascii="Montserrat" w:hAnsi="Montserrat"/>
        </w:rPr>
        <w:t xml:space="preserve"> que, a diferencia de </w:t>
      </w:r>
      <w:r>
        <w:rPr>
          <w:rFonts w:ascii="Montserrat" w:hAnsi="Montserrat"/>
        </w:rPr>
        <w:t>tus</w:t>
      </w:r>
      <w:r w:rsidRPr="009C6B74">
        <w:rPr>
          <w:rFonts w:ascii="Montserrat" w:hAnsi="Montserrat"/>
        </w:rPr>
        <w:t xml:space="preserve"> pa</w:t>
      </w:r>
      <w:r>
        <w:rPr>
          <w:rFonts w:ascii="Montserrat" w:hAnsi="Montserrat"/>
        </w:rPr>
        <w:t>pás</w:t>
      </w:r>
      <w:r w:rsidRPr="009C6B74">
        <w:rPr>
          <w:rFonts w:ascii="Montserrat" w:hAnsi="Montserrat"/>
        </w:rPr>
        <w:t>, que a veces tenían que ir a las bibliotecas a consultar las enciclopedias, ahora</w:t>
      </w:r>
      <w:r>
        <w:rPr>
          <w:rFonts w:ascii="Montserrat" w:hAnsi="Montserrat"/>
        </w:rPr>
        <w:t xml:space="preserve"> </w:t>
      </w:r>
      <w:r w:rsidRPr="009C6B74">
        <w:rPr>
          <w:rFonts w:ascii="Montserrat" w:hAnsi="Montserrat"/>
        </w:rPr>
        <w:t>p</w:t>
      </w:r>
      <w:r>
        <w:rPr>
          <w:rFonts w:ascii="Montserrat" w:hAnsi="Montserrat"/>
        </w:rPr>
        <w:t>ue</w:t>
      </w:r>
      <w:r w:rsidRPr="009C6B74">
        <w:rPr>
          <w:rFonts w:ascii="Montserrat" w:hAnsi="Montserrat"/>
        </w:rPr>
        <w:t>des consultarlas a través de distintas plataformas digitales.</w:t>
      </w:r>
    </w:p>
    <w:p w14:paraId="0EC7ABFA" w14:textId="77777777" w:rsidR="00F2133C" w:rsidRDefault="00F2133C" w:rsidP="00DC1549">
      <w:pPr>
        <w:spacing w:after="0" w:line="240" w:lineRule="auto"/>
        <w:jc w:val="both"/>
        <w:rPr>
          <w:rFonts w:ascii="Montserrat" w:hAnsi="Montserrat"/>
        </w:rPr>
      </w:pPr>
    </w:p>
    <w:p w14:paraId="741D8DD8" w14:textId="22CAF1EA" w:rsidR="00F2133C" w:rsidRPr="00F2133C" w:rsidRDefault="00F2133C" w:rsidP="00DC15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que recuerdes que las enciclopedias se van actualizando, especialmente las que </w:t>
      </w:r>
      <w:r w:rsidRPr="00F2133C">
        <w:rPr>
          <w:rFonts w:ascii="Montserrat" w:hAnsi="Montserrat"/>
        </w:rPr>
        <w:t>tratan sobre temas científicos.</w:t>
      </w:r>
      <w:r>
        <w:rPr>
          <w:rFonts w:ascii="Montserrat" w:hAnsi="Montserrat"/>
        </w:rPr>
        <w:t xml:space="preserve"> Es posible que </w:t>
      </w:r>
      <w:r w:rsidRPr="00F2133C">
        <w:rPr>
          <w:rFonts w:ascii="Montserrat" w:hAnsi="Montserrat"/>
        </w:rPr>
        <w:t>una enciclopedia de hace 40 o 50 años, por ejemplo, contenga datos que ya no concuerdan con las observaciones más recientes.</w:t>
      </w:r>
    </w:p>
    <w:p w14:paraId="2CD79E57" w14:textId="77777777" w:rsidR="00F2133C" w:rsidRPr="00F2133C" w:rsidRDefault="00F2133C" w:rsidP="00DC1549">
      <w:pPr>
        <w:spacing w:after="0" w:line="240" w:lineRule="auto"/>
        <w:jc w:val="both"/>
        <w:rPr>
          <w:rFonts w:ascii="Montserrat" w:hAnsi="Montserrat"/>
        </w:rPr>
      </w:pPr>
    </w:p>
    <w:p w14:paraId="1D1D530A" w14:textId="66E247A5" w:rsidR="00F2133C" w:rsidRDefault="00F2133C" w:rsidP="00DC1549">
      <w:pPr>
        <w:spacing w:after="0" w:line="240" w:lineRule="auto"/>
        <w:jc w:val="both"/>
        <w:rPr>
          <w:rFonts w:ascii="Montserrat" w:hAnsi="Montserrat"/>
        </w:rPr>
      </w:pPr>
      <w:r w:rsidRPr="00F2133C">
        <w:rPr>
          <w:rFonts w:ascii="Montserrat" w:hAnsi="Montserrat"/>
        </w:rPr>
        <w:t>Por eso es importante revisar el año de publicación de la enciclopedia que consultamos y conviene revisar las ediciones más recientes.</w:t>
      </w:r>
    </w:p>
    <w:p w14:paraId="5EAF65CA" w14:textId="77777777" w:rsidR="00F2133C" w:rsidRDefault="00F2133C" w:rsidP="00DC1549">
      <w:pPr>
        <w:spacing w:after="0" w:line="240" w:lineRule="auto"/>
        <w:jc w:val="both"/>
        <w:rPr>
          <w:rFonts w:ascii="Montserrat" w:hAnsi="Montserrat"/>
        </w:rPr>
      </w:pPr>
    </w:p>
    <w:p w14:paraId="1B0464F7" w14:textId="779DD590" w:rsidR="00C521AA" w:rsidRDefault="00C521AA" w:rsidP="00DC15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una de las sesiones anteriores viste a don Leopoldo quien le explicaba a Cupertino el tema de las enciclopedias. Para que lo recuerdes observa el siguiente video, inícialo en el minuto 4:54 y termínalo en el minuto 9:37</w:t>
      </w:r>
    </w:p>
    <w:p w14:paraId="7D16ED7E" w14:textId="77777777" w:rsidR="00C521AA" w:rsidRDefault="00C521AA" w:rsidP="00DC1549">
      <w:pPr>
        <w:spacing w:after="0" w:line="240" w:lineRule="auto"/>
        <w:jc w:val="both"/>
        <w:rPr>
          <w:rFonts w:ascii="Montserrat" w:hAnsi="Montserrat"/>
        </w:rPr>
      </w:pPr>
    </w:p>
    <w:p w14:paraId="73A20876" w14:textId="7428D33C" w:rsidR="00C521AA" w:rsidRDefault="00C521AA" w:rsidP="00DC154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C521AA">
        <w:rPr>
          <w:rFonts w:ascii="Montserrat" w:hAnsi="Montserrat"/>
          <w:b/>
        </w:rPr>
        <w:t>Las enciclopedias.</w:t>
      </w:r>
    </w:p>
    <w:p w14:paraId="77962525" w14:textId="77777777" w:rsidR="00C521AA" w:rsidRDefault="00F35A52" w:rsidP="00DC1549">
      <w:pPr>
        <w:pStyle w:val="Prrafodelista"/>
        <w:spacing w:after="0" w:line="240" w:lineRule="auto"/>
        <w:rPr>
          <w:rStyle w:val="Hipervnculo"/>
          <w:rFonts w:ascii="Montserrat" w:eastAsia="Arial" w:hAnsi="Montserrat" w:cs="Arial"/>
          <w:u w:val="none"/>
        </w:rPr>
      </w:pPr>
      <w:hyperlink r:id="rId9">
        <w:r w:rsidR="00C521AA" w:rsidRPr="00C521AA">
          <w:rPr>
            <w:rStyle w:val="Hipervnculo"/>
            <w:rFonts w:ascii="Montserrat" w:eastAsia="Arial" w:hAnsi="Montserrat" w:cs="Arial"/>
            <w:u w:val="none"/>
          </w:rPr>
          <w:t>https://www.youtube.com/watch?v=Bry2mTkjYxw</w:t>
        </w:r>
      </w:hyperlink>
    </w:p>
    <w:p w14:paraId="01B93DE2" w14:textId="77777777" w:rsidR="00DC1549" w:rsidRPr="00DC1549" w:rsidRDefault="00DC1549" w:rsidP="00DC1549">
      <w:pPr>
        <w:spacing w:after="0" w:line="240" w:lineRule="auto"/>
        <w:rPr>
          <w:rStyle w:val="Hipervnculo"/>
          <w:rFonts w:ascii="Montserrat" w:eastAsia="Arial" w:hAnsi="Montserrat" w:cs="Arial"/>
          <w:u w:val="none"/>
        </w:rPr>
      </w:pPr>
    </w:p>
    <w:p w14:paraId="47B0A04E" w14:textId="443A2D6E" w:rsidR="00F24968" w:rsidRDefault="00F24968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La información que encuentras en las enciclopedias </w:t>
      </w:r>
      <w:r w:rsidRPr="00F24968">
        <w:rPr>
          <w:rFonts w:ascii="Montserrat" w:eastAsia="Arial" w:hAnsi="Montserrat" w:cs="Arial"/>
          <w:color w:val="000000" w:themeColor="text1"/>
        </w:rPr>
        <w:t>es fidedigna, está bien documentada, ha sido elaborada por expertos de diversas materias, es detallada, incluye trabajos de investigación, explicaciones, ejemplos y por lo tanto es extensa.</w:t>
      </w:r>
    </w:p>
    <w:p w14:paraId="724C8D69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49EAA5A" w14:textId="6EFAA89B" w:rsidR="009D4CD6" w:rsidRDefault="009D4CD6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  <w:r w:rsidRPr="009D4CD6">
        <w:rPr>
          <w:rFonts w:ascii="Montserrat" w:eastAsia="Arial" w:hAnsi="Montserrat" w:cs="Arial"/>
          <w:color w:val="000000" w:themeColor="text1"/>
        </w:rPr>
        <w:t>Por eso ves que los diferentes volúmenes de las enciclopedias son grandes.</w:t>
      </w:r>
    </w:p>
    <w:p w14:paraId="7DD9F63E" w14:textId="77777777" w:rsidR="00DC1549" w:rsidRDefault="00DC1549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21232B23" w14:textId="3DD22C6B" w:rsidR="009D4CD6" w:rsidRDefault="009D4CD6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D4CD6">
        <w:rPr>
          <w:rFonts w:ascii="Montserrat" w:eastAsia="Arial" w:hAnsi="Montserrat" w:cs="Arial"/>
          <w:color w:val="000000" w:themeColor="text1"/>
        </w:rPr>
        <w:t>Uno de los ejemplos que vis</w:t>
      </w:r>
      <w:r>
        <w:rPr>
          <w:rFonts w:ascii="Montserrat" w:eastAsia="Arial" w:hAnsi="Montserrat" w:cs="Arial"/>
          <w:color w:val="000000" w:themeColor="text1"/>
        </w:rPr>
        <w:t>te</w:t>
      </w:r>
      <w:r w:rsidRPr="009D4CD6">
        <w:rPr>
          <w:rFonts w:ascii="Montserrat" w:eastAsia="Arial" w:hAnsi="Montserrat" w:cs="Arial"/>
          <w:color w:val="000000" w:themeColor="text1"/>
        </w:rPr>
        <w:t xml:space="preserve"> fue en una enciclopedia de los ecosistemas, y ca</w:t>
      </w:r>
      <w:r>
        <w:rPr>
          <w:rFonts w:ascii="Montserrat" w:eastAsia="Arial" w:hAnsi="Montserrat" w:cs="Arial"/>
          <w:color w:val="000000" w:themeColor="text1"/>
        </w:rPr>
        <w:t xml:space="preserve">da tomo tenía un tema diferente. </w:t>
      </w:r>
      <w:r w:rsidRPr="009D4CD6">
        <w:rPr>
          <w:rFonts w:ascii="Montserrat" w:eastAsia="Arial" w:hAnsi="Montserrat" w:cs="Arial"/>
          <w:color w:val="000000" w:themeColor="text1"/>
        </w:rPr>
        <w:t>El primer tomo hablaba del mundo marino, el segundo tomo hablaba de la selva, el tercero del bosque, el cuarto del desierto y así cada uno.</w:t>
      </w:r>
    </w:p>
    <w:p w14:paraId="31E97403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E9EB9D" w14:textId="0D549A89" w:rsidR="0025474D" w:rsidRDefault="0025474D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Recuerda que las enciclopedias </w:t>
      </w:r>
      <w:r w:rsidRPr="0025474D">
        <w:rPr>
          <w:rFonts w:ascii="Montserrat" w:eastAsia="Arial" w:hAnsi="Montserrat" w:cs="Arial"/>
          <w:color w:val="000000" w:themeColor="text1"/>
        </w:rPr>
        <w:t>se dividen en tomos y cada uno tiene un tema o temas diferentes</w:t>
      </w:r>
      <w:r w:rsidR="00DC1549">
        <w:rPr>
          <w:rFonts w:ascii="Montserrat" w:eastAsia="Arial" w:hAnsi="Montserrat" w:cs="Arial"/>
          <w:color w:val="000000" w:themeColor="text1"/>
        </w:rPr>
        <w:t>.</w:t>
      </w:r>
    </w:p>
    <w:p w14:paraId="05CFBB64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48FA52" w14:textId="1B1699BD" w:rsidR="006B784B" w:rsidRDefault="006B784B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¿Te acuerdas cómo puedes orientarte </w:t>
      </w:r>
      <w:r w:rsidRPr="006B784B">
        <w:rPr>
          <w:rFonts w:ascii="Montserrat" w:eastAsia="Arial" w:hAnsi="Montserrat" w:cs="Arial"/>
          <w:color w:val="000000" w:themeColor="text1"/>
        </w:rPr>
        <w:t>dentro de la enciclopedia una vez que ya t</w:t>
      </w:r>
      <w:r>
        <w:rPr>
          <w:rFonts w:ascii="Montserrat" w:eastAsia="Arial" w:hAnsi="Montserrat" w:cs="Arial"/>
          <w:color w:val="000000" w:themeColor="text1"/>
        </w:rPr>
        <w:t>i</w:t>
      </w:r>
      <w:r w:rsidRPr="006B784B">
        <w:rPr>
          <w:rFonts w:ascii="Montserrat" w:eastAsia="Arial" w:hAnsi="Montserrat" w:cs="Arial"/>
          <w:color w:val="000000" w:themeColor="text1"/>
        </w:rPr>
        <w:t xml:space="preserve">enes el tomo que </w:t>
      </w:r>
      <w:r>
        <w:rPr>
          <w:rFonts w:ascii="Montserrat" w:eastAsia="Arial" w:hAnsi="Montserrat" w:cs="Arial"/>
          <w:color w:val="000000" w:themeColor="text1"/>
        </w:rPr>
        <w:t>te</w:t>
      </w:r>
      <w:r w:rsidRPr="006B784B">
        <w:rPr>
          <w:rFonts w:ascii="Montserrat" w:eastAsia="Arial" w:hAnsi="Montserrat" w:cs="Arial"/>
          <w:color w:val="000000" w:themeColor="text1"/>
        </w:rPr>
        <w:t xml:space="preserve"> interesa</w:t>
      </w:r>
      <w:r>
        <w:rPr>
          <w:rFonts w:ascii="Montserrat" w:eastAsia="Arial" w:hAnsi="Montserrat" w:cs="Arial"/>
          <w:color w:val="000000" w:themeColor="text1"/>
        </w:rPr>
        <w:t>?</w:t>
      </w:r>
    </w:p>
    <w:p w14:paraId="64146FA7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1D5E95" w14:textId="38F973F8" w:rsidR="001149AC" w:rsidRDefault="001149AC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Te vas a orientar por el índice, u</w:t>
      </w:r>
      <w:r w:rsidRPr="001149AC">
        <w:rPr>
          <w:rFonts w:ascii="Montserrat" w:eastAsia="Arial" w:hAnsi="Montserrat" w:cs="Arial"/>
          <w:color w:val="000000" w:themeColor="text1"/>
        </w:rPr>
        <w:t>na vez que ya t</w:t>
      </w:r>
      <w:r>
        <w:rPr>
          <w:rFonts w:ascii="Montserrat" w:eastAsia="Arial" w:hAnsi="Montserrat" w:cs="Arial"/>
          <w:color w:val="000000" w:themeColor="text1"/>
        </w:rPr>
        <w:t>i</w:t>
      </w:r>
      <w:r w:rsidRPr="001149AC">
        <w:rPr>
          <w:rFonts w:ascii="Montserrat" w:eastAsia="Arial" w:hAnsi="Montserrat" w:cs="Arial"/>
          <w:color w:val="000000" w:themeColor="text1"/>
        </w:rPr>
        <w:t xml:space="preserve">enes el tomo que </w:t>
      </w:r>
      <w:r>
        <w:rPr>
          <w:rFonts w:ascii="Montserrat" w:eastAsia="Arial" w:hAnsi="Montserrat" w:cs="Arial"/>
          <w:color w:val="000000" w:themeColor="text1"/>
        </w:rPr>
        <w:t>te</w:t>
      </w:r>
      <w:r w:rsidRPr="001149AC">
        <w:rPr>
          <w:rFonts w:ascii="Montserrat" w:eastAsia="Arial" w:hAnsi="Montserrat" w:cs="Arial"/>
          <w:color w:val="000000" w:themeColor="text1"/>
        </w:rPr>
        <w:t xml:space="preserve"> interesa, vas a consultar el índice.</w:t>
      </w:r>
    </w:p>
    <w:p w14:paraId="7F0C4E54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8BEEFB6" w14:textId="22E3C744" w:rsidR="009D4CD6" w:rsidRDefault="005D3322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Imagina que tu tomo es </w:t>
      </w:r>
      <w:r w:rsidRPr="005D3322">
        <w:rPr>
          <w:rFonts w:ascii="Montserrat" w:eastAsia="Arial" w:hAnsi="Montserrat" w:cs="Arial"/>
          <w:color w:val="000000" w:themeColor="text1"/>
        </w:rPr>
        <w:t>sobre fauna marina</w:t>
      </w:r>
      <w:r>
        <w:rPr>
          <w:rFonts w:ascii="Montserrat" w:eastAsia="Arial" w:hAnsi="Montserrat" w:cs="Arial"/>
          <w:color w:val="000000" w:themeColor="text1"/>
        </w:rPr>
        <w:t xml:space="preserve">, </w:t>
      </w:r>
      <w:r w:rsidRPr="005D3322">
        <w:rPr>
          <w:rFonts w:ascii="Montserrat" w:eastAsia="Arial" w:hAnsi="Montserrat" w:cs="Arial"/>
          <w:color w:val="000000" w:themeColor="text1"/>
        </w:rPr>
        <w:t xml:space="preserve">este es un tema grandísimo, </w:t>
      </w:r>
      <w:r>
        <w:rPr>
          <w:rFonts w:ascii="Montserrat" w:eastAsia="Arial" w:hAnsi="Montserrat" w:cs="Arial"/>
          <w:color w:val="000000" w:themeColor="text1"/>
        </w:rPr>
        <w:t xml:space="preserve">piensa en </w:t>
      </w:r>
      <w:r w:rsidRPr="005D3322">
        <w:rPr>
          <w:rFonts w:ascii="Montserrat" w:eastAsia="Arial" w:hAnsi="Montserrat" w:cs="Arial"/>
          <w:color w:val="000000" w:themeColor="text1"/>
        </w:rPr>
        <w:t>todos los</w:t>
      </w:r>
      <w:r w:rsidR="00F76122">
        <w:rPr>
          <w:rFonts w:ascii="Montserrat" w:eastAsia="Arial" w:hAnsi="Montserrat" w:cs="Arial"/>
          <w:color w:val="000000" w:themeColor="text1"/>
        </w:rPr>
        <w:t xml:space="preserve"> seres vivos que habitan el mar, y</w:t>
      </w:r>
      <w:r w:rsidR="00B23847">
        <w:rPr>
          <w:rFonts w:ascii="Montserrat" w:eastAsia="Arial" w:hAnsi="Montserrat" w:cs="Arial"/>
          <w:color w:val="000000" w:themeColor="text1"/>
        </w:rPr>
        <w:t xml:space="preserve"> a ti solo te inter</w:t>
      </w:r>
      <w:r w:rsidR="00F76122">
        <w:rPr>
          <w:rFonts w:ascii="Montserrat" w:eastAsia="Arial" w:hAnsi="Montserrat" w:cs="Arial"/>
          <w:color w:val="000000" w:themeColor="text1"/>
        </w:rPr>
        <w:t>esan los delfines o los pulpos.</w:t>
      </w:r>
    </w:p>
    <w:p w14:paraId="1625E59A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6053D2" w14:textId="1ED71C14" w:rsidR="00F76122" w:rsidRDefault="00F76122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Lo que tendrías que hacer es buscar en e</w:t>
      </w:r>
      <w:r w:rsidR="00735A33">
        <w:rPr>
          <w:rFonts w:ascii="Montserrat" w:eastAsia="Arial" w:hAnsi="Montserrat" w:cs="Arial"/>
          <w:color w:val="000000" w:themeColor="text1"/>
        </w:rPr>
        <w:t>l índice “Pulpos” o “Delfines” y</w:t>
      </w:r>
      <w:r>
        <w:rPr>
          <w:rFonts w:ascii="Montserrat" w:eastAsia="Arial" w:hAnsi="Montserrat" w:cs="Arial"/>
          <w:color w:val="000000" w:themeColor="text1"/>
        </w:rPr>
        <w:t xml:space="preserve">a que tienes el </w:t>
      </w:r>
      <w:r w:rsidRPr="00F76122">
        <w:rPr>
          <w:rFonts w:ascii="Montserrat" w:eastAsia="Arial" w:hAnsi="Montserrat" w:cs="Arial"/>
          <w:color w:val="000000" w:themeColor="text1"/>
        </w:rPr>
        <w:t xml:space="preserve">artículo o la nota que </w:t>
      </w:r>
      <w:r>
        <w:rPr>
          <w:rFonts w:ascii="Montserrat" w:eastAsia="Arial" w:hAnsi="Montserrat" w:cs="Arial"/>
          <w:color w:val="000000" w:themeColor="text1"/>
        </w:rPr>
        <w:t>te</w:t>
      </w:r>
      <w:r w:rsidRPr="00F76122">
        <w:rPr>
          <w:rFonts w:ascii="Montserrat" w:eastAsia="Arial" w:hAnsi="Montserrat" w:cs="Arial"/>
          <w:color w:val="000000" w:themeColor="text1"/>
        </w:rPr>
        <w:t xml:space="preserve"> interesan</w:t>
      </w:r>
      <w:r w:rsidR="00735A33">
        <w:rPr>
          <w:rFonts w:ascii="Montserrat" w:eastAsia="Arial" w:hAnsi="Montserrat" w:cs="Arial"/>
          <w:color w:val="000000" w:themeColor="text1"/>
        </w:rPr>
        <w:t>, ¿Q</w:t>
      </w:r>
      <w:r>
        <w:rPr>
          <w:rFonts w:ascii="Montserrat" w:eastAsia="Arial" w:hAnsi="Montserrat" w:cs="Arial"/>
          <w:color w:val="000000" w:themeColor="text1"/>
        </w:rPr>
        <w:t>ué datos vas</w:t>
      </w:r>
      <w:r w:rsidRPr="00F76122">
        <w:rPr>
          <w:rFonts w:ascii="Montserrat" w:eastAsia="Arial" w:hAnsi="Montserrat" w:cs="Arial"/>
          <w:color w:val="000000" w:themeColor="text1"/>
        </w:rPr>
        <w:t xml:space="preserve"> a encontrar?</w:t>
      </w:r>
    </w:p>
    <w:p w14:paraId="46E60CCD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F5148AD" w14:textId="1C909823" w:rsidR="00897389" w:rsidRDefault="0089738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Vas a </w:t>
      </w:r>
      <w:r w:rsidRPr="00897389">
        <w:rPr>
          <w:rFonts w:ascii="Montserrat" w:eastAsia="Arial" w:hAnsi="Montserrat" w:cs="Arial"/>
          <w:color w:val="000000" w:themeColor="text1"/>
        </w:rPr>
        <w:t>ver el título, el nombre del autor, autora o autores, porque pueden ser varios especialistas, y también los subtítulos.</w:t>
      </w:r>
    </w:p>
    <w:p w14:paraId="0285F5BC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E5D04A" w14:textId="662C36DE" w:rsidR="00AE5FC4" w:rsidRDefault="00AE5FC4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AE5FC4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4941D237" wp14:editId="3A12C97A">
            <wp:extent cx="2089127" cy="1123950"/>
            <wp:effectExtent l="19050" t="19050" r="2603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296" cy="1127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30D7EE" w14:textId="77777777" w:rsidR="00DC1549" w:rsidRDefault="00DC1549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7761F1BA" w14:textId="04F35DE4" w:rsidR="00AE5FC4" w:rsidRDefault="00F9187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Las ilustraciones las vas a encontrar en </w:t>
      </w:r>
      <w:r w:rsidRPr="00F91877">
        <w:rPr>
          <w:rFonts w:ascii="Montserrat" w:eastAsia="Arial" w:hAnsi="Montserrat" w:cs="Arial"/>
          <w:color w:val="000000" w:themeColor="text1"/>
        </w:rPr>
        <w:t>el cuerpo del artículo o la nota enci</w:t>
      </w:r>
      <w:r>
        <w:rPr>
          <w:rFonts w:ascii="Montserrat" w:eastAsia="Arial" w:hAnsi="Montserrat" w:cs="Arial"/>
          <w:color w:val="000000" w:themeColor="text1"/>
        </w:rPr>
        <w:t xml:space="preserve">clopédica, recuerda que no </w:t>
      </w:r>
      <w:r w:rsidRPr="00F91877">
        <w:rPr>
          <w:rFonts w:ascii="Montserrat" w:eastAsia="Arial" w:hAnsi="Montserrat" w:cs="Arial"/>
          <w:color w:val="000000" w:themeColor="text1"/>
        </w:rPr>
        <w:t>siempre vienen ilustraciones en todas las páginas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34D8ACDE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5A42385" w14:textId="1A63DE40" w:rsidR="00F91877" w:rsidRDefault="00F9187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91877">
        <w:rPr>
          <w:rFonts w:ascii="Montserrat" w:eastAsia="Arial" w:hAnsi="Montserrat" w:cs="Arial"/>
          <w:color w:val="000000" w:themeColor="text1"/>
        </w:rPr>
        <w:t xml:space="preserve">Hay enciclopedias que tienen una sección específica para ilustraciones y </w:t>
      </w:r>
      <w:r w:rsidR="00735A33">
        <w:rPr>
          <w:rFonts w:ascii="Montserrat" w:eastAsia="Arial" w:hAnsi="Montserrat" w:cs="Arial"/>
          <w:color w:val="000000" w:themeColor="text1"/>
        </w:rPr>
        <w:t>otras que tienen muy poquitas, e</w:t>
      </w:r>
      <w:r w:rsidRPr="00F91877">
        <w:rPr>
          <w:rFonts w:ascii="Montserrat" w:eastAsia="Arial" w:hAnsi="Montserrat" w:cs="Arial"/>
          <w:color w:val="000000" w:themeColor="text1"/>
        </w:rPr>
        <w:t>sto va a depender del tema y también del público.</w:t>
      </w:r>
    </w:p>
    <w:p w14:paraId="776C7E3D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798A93B" w14:textId="04D99EB4" w:rsidR="00F76122" w:rsidRDefault="0041741F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Ya se había comentado que </w:t>
      </w:r>
      <w:r w:rsidRPr="0041741F">
        <w:rPr>
          <w:rFonts w:ascii="Montserrat" w:eastAsia="Arial" w:hAnsi="Montserrat" w:cs="Arial"/>
          <w:color w:val="000000" w:themeColor="text1"/>
        </w:rPr>
        <w:t>hay enciclopedias especiales para niñas y niños, y estas sí van a tener bastantes ilustraciones, porque ayudan a la mejor comprensión de los temas.</w:t>
      </w:r>
    </w:p>
    <w:p w14:paraId="1833CFD7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BAA08AD" w14:textId="12019335" w:rsidR="00A52AD9" w:rsidRDefault="00A52AD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En las enciclopedias vas a encontrar conceptos técnicos, científicos o especializados, se usan </w:t>
      </w:r>
      <w:r w:rsidRPr="00A52AD9">
        <w:rPr>
          <w:rFonts w:ascii="Montserrat" w:eastAsia="Arial" w:hAnsi="Montserrat" w:cs="Arial"/>
          <w:color w:val="000000" w:themeColor="text1"/>
        </w:rPr>
        <w:t>porque su significado no cambia y eso es muy útil para un texto que pretende comunicar conocimientos veraces.</w:t>
      </w:r>
    </w:p>
    <w:p w14:paraId="16B93151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0C6E3EE" w14:textId="02FBDE58" w:rsidR="00965CF1" w:rsidRDefault="00965CF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65CF1">
        <w:rPr>
          <w:rFonts w:ascii="Montserrat" w:eastAsia="Arial" w:hAnsi="Montserrat" w:cs="Arial"/>
          <w:color w:val="000000" w:themeColor="text1"/>
        </w:rPr>
        <w:t>Es muy posible que no todos los lectores y lectoras conozcan el significa</w:t>
      </w:r>
      <w:r w:rsidR="00735A33">
        <w:rPr>
          <w:rFonts w:ascii="Montserrat" w:eastAsia="Arial" w:hAnsi="Montserrat" w:cs="Arial"/>
          <w:color w:val="000000" w:themeColor="text1"/>
        </w:rPr>
        <w:t xml:space="preserve">do de estas palabras, </w:t>
      </w:r>
      <w:r w:rsidRPr="00965CF1">
        <w:rPr>
          <w:rFonts w:ascii="Montserrat" w:eastAsia="Arial" w:hAnsi="Montserrat" w:cs="Arial"/>
          <w:color w:val="000000" w:themeColor="text1"/>
        </w:rPr>
        <w:t xml:space="preserve">normalmente las enciclopedias </w:t>
      </w:r>
      <w:r>
        <w:rPr>
          <w:rFonts w:ascii="Montserrat" w:eastAsia="Arial" w:hAnsi="Montserrat" w:cs="Arial"/>
          <w:color w:val="000000" w:themeColor="text1"/>
        </w:rPr>
        <w:t>contienen un apartado al final, son los glosarios.</w:t>
      </w:r>
    </w:p>
    <w:p w14:paraId="025012CF" w14:textId="56F1D3B6" w:rsidR="0025145A" w:rsidRDefault="0025145A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25145A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1653C3D0" wp14:editId="43FB7287">
            <wp:extent cx="3270163" cy="2000250"/>
            <wp:effectExtent l="19050" t="19050" r="2603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5093" cy="20093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89FFAF" w14:textId="0F3672C4" w:rsidR="0025145A" w:rsidRDefault="0059139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Aquí puedes ver </w:t>
      </w:r>
      <w:r w:rsidRPr="00591390">
        <w:rPr>
          <w:rFonts w:ascii="Montserrat" w:eastAsia="Arial" w:hAnsi="Montserrat" w:cs="Arial"/>
          <w:color w:val="000000" w:themeColor="text1"/>
        </w:rPr>
        <w:t>el inicio del glosario del tomo tres de la enciclopedia de la U</w:t>
      </w:r>
      <w:r w:rsidR="00735A33">
        <w:rPr>
          <w:rFonts w:ascii="Montserrat" w:eastAsia="Arial" w:hAnsi="Montserrat" w:cs="Arial"/>
          <w:color w:val="000000" w:themeColor="text1"/>
        </w:rPr>
        <w:t>NAM que estuvimos consultando, e</w:t>
      </w:r>
      <w:r w:rsidRPr="00591390">
        <w:rPr>
          <w:rFonts w:ascii="Montserrat" w:eastAsia="Arial" w:hAnsi="Montserrat" w:cs="Arial"/>
          <w:color w:val="000000" w:themeColor="text1"/>
        </w:rPr>
        <w:t>s el tomo que trata los temas de Historia y Geografía.</w:t>
      </w:r>
    </w:p>
    <w:p w14:paraId="43AFF987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340AD9" w14:textId="326033B7" w:rsidR="00591390" w:rsidRDefault="000A2B8B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Cómo</w:t>
      </w:r>
      <w:r w:rsidR="00070BCB">
        <w:rPr>
          <w:rFonts w:ascii="Montserrat" w:eastAsia="Arial" w:hAnsi="Montserrat" w:cs="Arial"/>
          <w:color w:val="000000" w:themeColor="text1"/>
        </w:rPr>
        <w:t xml:space="preserve"> puedes</w:t>
      </w:r>
      <w:r w:rsidR="00070BCB" w:rsidRPr="00070BCB">
        <w:rPr>
          <w:rFonts w:ascii="Montserrat" w:eastAsia="Arial" w:hAnsi="Montserrat" w:cs="Arial"/>
          <w:color w:val="000000" w:themeColor="text1"/>
        </w:rPr>
        <w:t xml:space="preserve"> darse cuenta, tiene conceptos muy técnicos y sus definiciones. Incluso dice que, en el texto, estos conceptos están marcados en azul.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A2B8B">
        <w:rPr>
          <w:rFonts w:ascii="Montserrat" w:eastAsia="Arial" w:hAnsi="Montserrat" w:cs="Arial"/>
          <w:color w:val="000000" w:themeColor="text1"/>
        </w:rPr>
        <w:t xml:space="preserve">Esto es algo bastante común en los textos expositivos, como los de las enciclopedias o los que vienen en </w:t>
      </w:r>
      <w:r>
        <w:rPr>
          <w:rFonts w:ascii="Montserrat" w:eastAsia="Arial" w:hAnsi="Montserrat" w:cs="Arial"/>
          <w:color w:val="000000" w:themeColor="text1"/>
        </w:rPr>
        <w:t>t</w:t>
      </w:r>
      <w:r w:rsidRPr="000A2B8B">
        <w:rPr>
          <w:rFonts w:ascii="Montserrat" w:eastAsia="Arial" w:hAnsi="Montserrat" w:cs="Arial"/>
          <w:color w:val="000000" w:themeColor="text1"/>
        </w:rPr>
        <w:t>us libros de texto.</w:t>
      </w:r>
    </w:p>
    <w:p w14:paraId="51048F34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FACB33F" w14:textId="58F13DA4" w:rsidR="000A2B8B" w:rsidRDefault="00B2349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2349A">
        <w:rPr>
          <w:rFonts w:ascii="Montserrat" w:eastAsia="Arial" w:hAnsi="Montserrat" w:cs="Arial"/>
          <w:color w:val="000000" w:themeColor="text1"/>
        </w:rPr>
        <w:t>T</w:t>
      </w:r>
      <w:r>
        <w:rPr>
          <w:rFonts w:ascii="Montserrat" w:eastAsia="Arial" w:hAnsi="Montserrat" w:cs="Arial"/>
          <w:color w:val="000000" w:themeColor="text1"/>
        </w:rPr>
        <w:t>i</w:t>
      </w:r>
      <w:r w:rsidRPr="00B2349A">
        <w:rPr>
          <w:rFonts w:ascii="Montserrat" w:eastAsia="Arial" w:hAnsi="Montserrat" w:cs="Arial"/>
          <w:color w:val="000000" w:themeColor="text1"/>
        </w:rPr>
        <w:t>enes un tema que está organizado en títulos, subtítulos y que se apoya de ilustraciones</w:t>
      </w:r>
      <w:r>
        <w:rPr>
          <w:rFonts w:ascii="Montserrat" w:eastAsia="Arial" w:hAnsi="Montserrat" w:cs="Arial"/>
          <w:color w:val="000000" w:themeColor="text1"/>
        </w:rPr>
        <w:t>, tablas,</w:t>
      </w:r>
      <w:r w:rsidR="00735A33">
        <w:rPr>
          <w:rFonts w:ascii="Montserrat" w:eastAsia="Arial" w:hAnsi="Montserrat" w:cs="Arial"/>
          <w:color w:val="000000" w:themeColor="text1"/>
        </w:rPr>
        <w:t xml:space="preserve"> cuadros o esquemas, ¿T</w:t>
      </w:r>
      <w:r w:rsidRPr="00B2349A">
        <w:rPr>
          <w:rFonts w:ascii="Montserrat" w:eastAsia="Arial" w:hAnsi="Montserrat" w:cs="Arial"/>
          <w:color w:val="000000" w:themeColor="text1"/>
        </w:rPr>
        <w:t>e acuerda</w:t>
      </w:r>
      <w:r>
        <w:rPr>
          <w:rFonts w:ascii="Montserrat" w:eastAsia="Arial" w:hAnsi="Montserrat" w:cs="Arial"/>
          <w:color w:val="000000" w:themeColor="text1"/>
        </w:rPr>
        <w:t>s</w:t>
      </w:r>
      <w:r w:rsidRPr="00B2349A">
        <w:rPr>
          <w:rFonts w:ascii="Montserrat" w:eastAsia="Arial" w:hAnsi="Montserrat" w:cs="Arial"/>
          <w:color w:val="000000" w:themeColor="text1"/>
        </w:rPr>
        <w:t xml:space="preserve"> de eso?</w:t>
      </w:r>
      <w:r w:rsidR="00A63037">
        <w:rPr>
          <w:rFonts w:ascii="Montserrat" w:eastAsia="Arial" w:hAnsi="Montserrat" w:cs="Arial"/>
          <w:color w:val="000000" w:themeColor="text1"/>
        </w:rPr>
        <w:t xml:space="preserve"> Observa el siguiente ejemplo, es de una página elegida al azar </w:t>
      </w:r>
      <w:r w:rsidR="00A63037" w:rsidRPr="00A63037">
        <w:rPr>
          <w:rFonts w:ascii="Montserrat" w:eastAsia="Arial" w:hAnsi="Montserrat" w:cs="Arial"/>
          <w:color w:val="000000" w:themeColor="text1"/>
        </w:rPr>
        <w:t>del mismo tomo de la enciclopedia de Historia y Geografía de la UNAM.</w:t>
      </w:r>
    </w:p>
    <w:p w14:paraId="36F68B98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8AE9E3" w14:textId="1F1F1178" w:rsidR="00B2349A" w:rsidRDefault="00B2349A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B2349A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05EDFD7E" wp14:editId="2A7E41D1">
            <wp:extent cx="2834821" cy="3810000"/>
            <wp:effectExtent l="19050" t="19050" r="2286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6671" cy="38393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56078F" w14:textId="77777777" w:rsidR="00DC1549" w:rsidRDefault="00DC1549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17B09BAB" w14:textId="77777777" w:rsidR="00735A33" w:rsidRDefault="00735A33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1564577" w14:textId="48AFB49C" w:rsidR="00A63037" w:rsidRDefault="00A6303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Fíjate bien, en el cuadro rojo hay una tabla </w:t>
      </w:r>
      <w:r w:rsidRPr="00A63037">
        <w:rPr>
          <w:rFonts w:ascii="Montserrat" w:eastAsia="Arial" w:hAnsi="Montserrat" w:cs="Arial"/>
          <w:color w:val="000000" w:themeColor="text1"/>
        </w:rPr>
        <w:t>en la que se exponen datos sobre la producción minero-metalúrgica de México.</w:t>
      </w:r>
      <w:r>
        <w:rPr>
          <w:rFonts w:ascii="Montserrat" w:eastAsia="Arial" w:hAnsi="Montserrat" w:cs="Arial"/>
          <w:color w:val="000000" w:themeColor="text1"/>
        </w:rPr>
        <w:t xml:space="preserve"> Acuérdate que las tablas, </w:t>
      </w:r>
      <w:r w:rsidRPr="00A63037">
        <w:rPr>
          <w:rFonts w:ascii="Montserrat" w:eastAsia="Arial" w:hAnsi="Montserrat" w:cs="Arial"/>
          <w:color w:val="000000" w:themeColor="text1"/>
        </w:rPr>
        <w:t>gráficas y esquemas sirven para presentar mucha información de una manera organizada.</w:t>
      </w:r>
    </w:p>
    <w:p w14:paraId="1E6CBB6A" w14:textId="77777777" w:rsidR="00DC1549" w:rsidRDefault="00DC154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F235D7" w14:textId="0BB4101A" w:rsidR="00093D8A" w:rsidRDefault="00093D8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93D8A">
        <w:rPr>
          <w:rFonts w:ascii="Montserrat" w:eastAsia="Arial" w:hAnsi="Montserrat" w:cs="Arial"/>
          <w:color w:val="000000" w:themeColor="text1"/>
        </w:rPr>
        <w:t>Esto la hace más comprensible, porque quien los lee, puede observarlos, estudiarlos y comprenderlos de mejor manera.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93D8A">
        <w:rPr>
          <w:rFonts w:ascii="Montserrat" w:eastAsia="Arial" w:hAnsi="Montserrat" w:cs="Arial"/>
          <w:color w:val="000000" w:themeColor="text1"/>
        </w:rPr>
        <w:t>La flecha verde señala una ilustración, que en este caso es de un mineral de azufre, porque la nota está hablando justamente de minerales y minería.</w:t>
      </w:r>
    </w:p>
    <w:p w14:paraId="76DF1503" w14:textId="6D509E2C" w:rsidR="00B2349A" w:rsidRDefault="001A3E6B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A3E6B">
        <w:rPr>
          <w:rFonts w:ascii="Montserrat" w:eastAsia="Arial" w:hAnsi="Montserrat" w:cs="Arial"/>
          <w:color w:val="000000" w:themeColor="text1"/>
        </w:rPr>
        <w:t xml:space="preserve">Las ilustraciones facilitan la comprensión, porque </w:t>
      </w:r>
      <w:r>
        <w:rPr>
          <w:rFonts w:ascii="Montserrat" w:eastAsia="Arial" w:hAnsi="Montserrat" w:cs="Arial"/>
          <w:color w:val="000000" w:themeColor="text1"/>
        </w:rPr>
        <w:t>te</w:t>
      </w:r>
      <w:r w:rsidRPr="001A3E6B">
        <w:rPr>
          <w:rFonts w:ascii="Montserrat" w:eastAsia="Arial" w:hAnsi="Montserrat" w:cs="Arial"/>
          <w:color w:val="000000" w:themeColor="text1"/>
        </w:rPr>
        <w:t xml:space="preserve"> ayudan a visualizar de mejor manera aquello de lo que se está hablando.</w:t>
      </w:r>
      <w:r w:rsidR="00E949BB">
        <w:rPr>
          <w:rFonts w:ascii="Montserrat" w:eastAsia="Arial" w:hAnsi="Montserrat" w:cs="Arial"/>
          <w:color w:val="000000" w:themeColor="text1"/>
        </w:rPr>
        <w:t xml:space="preserve"> </w:t>
      </w:r>
      <w:r w:rsidR="00E949BB" w:rsidRPr="00E949BB">
        <w:rPr>
          <w:rFonts w:ascii="Montserrat" w:eastAsia="Arial" w:hAnsi="Montserrat" w:cs="Arial"/>
          <w:color w:val="000000" w:themeColor="text1"/>
        </w:rPr>
        <w:t xml:space="preserve">La </w:t>
      </w:r>
      <w:r w:rsidR="00E949BB">
        <w:rPr>
          <w:rFonts w:ascii="Montserrat" w:eastAsia="Arial" w:hAnsi="Montserrat" w:cs="Arial"/>
          <w:color w:val="000000" w:themeColor="text1"/>
        </w:rPr>
        <w:t>flecha roja señala un subtítulo,</w:t>
      </w:r>
      <w:r w:rsidR="00E949BB" w:rsidRPr="00E949BB">
        <w:rPr>
          <w:rFonts w:ascii="Montserrat" w:eastAsia="Arial" w:hAnsi="Montserrat" w:cs="Arial"/>
          <w:color w:val="000000" w:themeColor="text1"/>
        </w:rPr>
        <w:t xml:space="preserve"> </w:t>
      </w:r>
      <w:r w:rsidR="00E949BB">
        <w:rPr>
          <w:rFonts w:ascii="Montserrat" w:eastAsia="Arial" w:hAnsi="Montserrat" w:cs="Arial"/>
          <w:color w:val="000000" w:themeColor="text1"/>
        </w:rPr>
        <w:t>i</w:t>
      </w:r>
      <w:r w:rsidR="00E949BB" w:rsidRPr="00E949BB">
        <w:rPr>
          <w:rFonts w:ascii="Montserrat" w:eastAsia="Arial" w:hAnsi="Montserrat" w:cs="Arial"/>
          <w:color w:val="000000" w:themeColor="text1"/>
        </w:rPr>
        <w:t>ncluso se trata de un subtítulo que tiene su propio número (siete, punto dos, punto tres)</w:t>
      </w:r>
      <w:r w:rsidR="00735A33">
        <w:rPr>
          <w:rFonts w:ascii="Montserrat" w:eastAsia="Arial" w:hAnsi="Montserrat" w:cs="Arial"/>
          <w:color w:val="000000" w:themeColor="text1"/>
        </w:rPr>
        <w:t>.</w:t>
      </w:r>
    </w:p>
    <w:p w14:paraId="693E35AF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545621F" w14:textId="74B35292" w:rsidR="00E949BB" w:rsidRDefault="00E949BB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Viste que muchas veces </w:t>
      </w:r>
      <w:r w:rsidRPr="00E949BB">
        <w:rPr>
          <w:rFonts w:ascii="Montserrat" w:eastAsia="Arial" w:hAnsi="Montserrat" w:cs="Arial"/>
          <w:color w:val="000000" w:themeColor="text1"/>
        </w:rPr>
        <w:t>los subtítulos se enumeran, porque estos textos tienen una organización interna, ya sea que usen números arábigos, números romanos o letras.</w:t>
      </w:r>
    </w:p>
    <w:p w14:paraId="129E61FA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E73A6E6" w14:textId="7D042379" w:rsidR="00E949BB" w:rsidRDefault="00E949BB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La flecha azul señala unas palabras </w:t>
      </w:r>
      <w:r w:rsidR="00735A33">
        <w:rPr>
          <w:rFonts w:ascii="Montserrat" w:eastAsia="Arial" w:hAnsi="Montserrat" w:cs="Arial"/>
          <w:color w:val="000000" w:themeColor="text1"/>
        </w:rPr>
        <w:t>técnicas o especializadas, e</w:t>
      </w:r>
      <w:r w:rsidRPr="00E949BB">
        <w:rPr>
          <w:rFonts w:ascii="Montserrat" w:eastAsia="Arial" w:hAnsi="Montserrat" w:cs="Arial"/>
          <w:color w:val="000000" w:themeColor="text1"/>
        </w:rPr>
        <w:t>stas palabras deben aparecer en el glosario. Cuando vis</w:t>
      </w:r>
      <w:r>
        <w:rPr>
          <w:rFonts w:ascii="Montserrat" w:eastAsia="Arial" w:hAnsi="Montserrat" w:cs="Arial"/>
          <w:color w:val="000000" w:themeColor="text1"/>
        </w:rPr>
        <w:t>te</w:t>
      </w:r>
      <w:r w:rsidRPr="00E949BB">
        <w:rPr>
          <w:rFonts w:ascii="Montserrat" w:eastAsia="Arial" w:hAnsi="Montserrat" w:cs="Arial"/>
          <w:color w:val="000000" w:themeColor="text1"/>
        </w:rPr>
        <w:t xml:space="preserve"> la parte de glosario, hace un momento, decía que los conceptos especializados se marcaban en azul en el texto.</w:t>
      </w:r>
    </w:p>
    <w:p w14:paraId="612180C5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8849B2B" w14:textId="77777777" w:rsidR="00D671D7" w:rsidRDefault="00D541B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En la imagen se aprecia claramente la estructura de </w:t>
      </w:r>
      <w:r w:rsidRPr="00D541B0">
        <w:rPr>
          <w:rFonts w:ascii="Montserrat" w:eastAsia="Arial" w:hAnsi="Montserrat" w:cs="Arial"/>
          <w:color w:val="000000" w:themeColor="text1"/>
        </w:rPr>
        <w:t>un texto expositivo.</w:t>
      </w:r>
    </w:p>
    <w:p w14:paraId="5D55F44F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7D2D24" w14:textId="77777777" w:rsidR="00927BCA" w:rsidRDefault="00D671D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¿Te acuerdas </w:t>
      </w:r>
      <w:r w:rsidRPr="00D671D7">
        <w:rPr>
          <w:rFonts w:ascii="Montserrat" w:eastAsia="Arial" w:hAnsi="Montserrat" w:cs="Arial"/>
          <w:color w:val="000000" w:themeColor="text1"/>
        </w:rPr>
        <w:t xml:space="preserve">cómo deben ser estos textos? </w:t>
      </w:r>
      <w:r>
        <w:rPr>
          <w:rFonts w:ascii="Montserrat" w:eastAsia="Arial" w:hAnsi="Montserrat" w:cs="Arial"/>
          <w:color w:val="000000" w:themeColor="text1"/>
        </w:rPr>
        <w:t xml:space="preserve">Esto se refiere a </w:t>
      </w:r>
      <w:r w:rsidRPr="00D671D7">
        <w:rPr>
          <w:rFonts w:ascii="Montserrat" w:eastAsia="Arial" w:hAnsi="Montserrat" w:cs="Arial"/>
          <w:color w:val="000000" w:themeColor="text1"/>
        </w:rPr>
        <w:t>los párrafos y las frases de los textos expositivos.</w:t>
      </w:r>
    </w:p>
    <w:p w14:paraId="458A665F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05BBAE8" w14:textId="580EF4C9" w:rsidR="00927BCA" w:rsidRDefault="00927BC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27BCA">
        <w:rPr>
          <w:rFonts w:ascii="Montserrat" w:eastAsia="Arial" w:hAnsi="Montserrat" w:cs="Arial"/>
          <w:color w:val="000000" w:themeColor="text1"/>
        </w:rPr>
        <w:t>En las enciclopedias, y en todos los textos expositivos, debe haber ideas principales y también ideas secundarias.</w:t>
      </w:r>
      <w:r w:rsidR="00D541B0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 xml:space="preserve">Ahora vas a recordar </w:t>
      </w:r>
      <w:r w:rsidRPr="00927BCA">
        <w:rPr>
          <w:rFonts w:ascii="Montserrat" w:eastAsia="Arial" w:hAnsi="Montserrat" w:cs="Arial"/>
          <w:color w:val="000000" w:themeColor="text1"/>
        </w:rPr>
        <w:t>el ejemplo que vis</w:t>
      </w:r>
      <w:r>
        <w:rPr>
          <w:rFonts w:ascii="Montserrat" w:eastAsia="Arial" w:hAnsi="Montserrat" w:cs="Arial"/>
          <w:color w:val="000000" w:themeColor="text1"/>
        </w:rPr>
        <w:t>te</w:t>
      </w:r>
      <w:r w:rsidRPr="00927BCA">
        <w:rPr>
          <w:rFonts w:ascii="Montserrat" w:eastAsia="Arial" w:hAnsi="Montserrat" w:cs="Arial"/>
          <w:color w:val="000000" w:themeColor="text1"/>
        </w:rPr>
        <w:t xml:space="preserve"> en aquellas ses</w:t>
      </w:r>
      <w:r>
        <w:rPr>
          <w:rFonts w:ascii="Montserrat" w:eastAsia="Arial" w:hAnsi="Montserrat" w:cs="Arial"/>
          <w:color w:val="000000" w:themeColor="text1"/>
        </w:rPr>
        <w:t xml:space="preserve">iones para que puedas apreciar la diferencia </w:t>
      </w:r>
      <w:r w:rsidRPr="00927BCA">
        <w:rPr>
          <w:rFonts w:ascii="Montserrat" w:eastAsia="Arial" w:hAnsi="Montserrat" w:cs="Arial"/>
          <w:color w:val="000000" w:themeColor="text1"/>
        </w:rPr>
        <w:t>entre idea principal e ideas secundarias.</w:t>
      </w:r>
    </w:p>
    <w:p w14:paraId="50D1BAD4" w14:textId="77777777" w:rsidR="00735A33" w:rsidRDefault="00735A33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A1E0AA8" w14:textId="2FED6AB5" w:rsidR="00927BCA" w:rsidRDefault="00927BCA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927BCA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422369AF" wp14:editId="435CBEC2">
            <wp:extent cx="4543425" cy="3228499"/>
            <wp:effectExtent l="19050" t="19050" r="9525" b="101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265" cy="32624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862506" w14:textId="77777777" w:rsidR="003E07E1" w:rsidRDefault="003E07E1" w:rsidP="003E07E1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1CD22BB7" w14:textId="766265E7" w:rsidR="00927BCA" w:rsidRDefault="00E8169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81697">
        <w:rPr>
          <w:rFonts w:ascii="Montserrat" w:eastAsia="Arial" w:hAnsi="Montserrat" w:cs="Arial"/>
          <w:color w:val="000000" w:themeColor="text1"/>
        </w:rPr>
        <w:t>En el texto “Biodiversidad en peligro”, las ideas principales están en rojo y las secundarias en azul.</w:t>
      </w:r>
      <w:r>
        <w:rPr>
          <w:rFonts w:ascii="Montserrat" w:eastAsia="Arial" w:hAnsi="Montserrat" w:cs="Arial"/>
          <w:color w:val="000000" w:themeColor="text1"/>
        </w:rPr>
        <w:t xml:space="preserve"> Lo que dice la idea principal </w:t>
      </w:r>
      <w:r w:rsidRPr="00E81697">
        <w:rPr>
          <w:rFonts w:ascii="Montserrat" w:eastAsia="Arial" w:hAnsi="Montserrat" w:cs="Arial"/>
          <w:color w:val="000000" w:themeColor="text1"/>
        </w:rPr>
        <w:t>es que la estructura y el funcionamiento de los ecosistemas del mundo ha cambiado más rápidamente en la segunda mitad del s</w:t>
      </w:r>
      <w:r w:rsidR="00735A33">
        <w:rPr>
          <w:rFonts w:ascii="Montserrat" w:eastAsia="Arial" w:hAnsi="Montserrat" w:cs="Arial"/>
          <w:color w:val="000000" w:themeColor="text1"/>
        </w:rPr>
        <w:t xml:space="preserve">iglo pasado, del siglo XX </w:t>
      </w:r>
      <w:r w:rsidRPr="00E81697">
        <w:rPr>
          <w:rFonts w:ascii="Montserrat" w:eastAsia="Arial" w:hAnsi="Montserrat" w:cs="Arial"/>
          <w:color w:val="000000" w:themeColor="text1"/>
        </w:rPr>
        <w:t>que en ningún otro momento.</w:t>
      </w:r>
    </w:p>
    <w:p w14:paraId="5A474134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93D179C" w14:textId="13FA9D2D" w:rsidR="00E81697" w:rsidRDefault="00E8169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Las ideas secundarias dicen que </w:t>
      </w:r>
      <w:r w:rsidRPr="00E81697">
        <w:rPr>
          <w:rFonts w:ascii="Montserrat" w:eastAsia="Arial" w:hAnsi="Montserrat" w:cs="Arial"/>
          <w:color w:val="000000" w:themeColor="text1"/>
        </w:rPr>
        <w:t>esto se debe al cambio en el uso del suelo, así como a la expansión de las actividades humanas, al crecimiento de las ciudades y otros factores.</w:t>
      </w:r>
      <w:r w:rsidR="008237FA">
        <w:rPr>
          <w:rFonts w:ascii="Montserrat" w:eastAsia="Arial" w:hAnsi="Montserrat" w:cs="Arial"/>
          <w:color w:val="000000" w:themeColor="text1"/>
        </w:rPr>
        <w:t xml:space="preserve"> Lo primero </w:t>
      </w:r>
      <w:r w:rsidR="008237FA" w:rsidRPr="008237FA">
        <w:rPr>
          <w:rFonts w:ascii="Montserrat" w:eastAsia="Arial" w:hAnsi="Montserrat" w:cs="Arial"/>
          <w:color w:val="000000" w:themeColor="text1"/>
        </w:rPr>
        <w:t>es que los ecosistemas han cambiado y lo segundo dice cuáles han sido las razones.</w:t>
      </w:r>
    </w:p>
    <w:p w14:paraId="7A9D428D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EE0D0C" w14:textId="737FDFB4" w:rsidR="005961C2" w:rsidRDefault="00C102BE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Un aspecto que no debes olvidar es el de las fuentes, son las obras </w:t>
      </w:r>
      <w:r w:rsidRPr="00C102BE">
        <w:rPr>
          <w:rFonts w:ascii="Montserrat" w:eastAsia="Arial" w:hAnsi="Montserrat" w:cs="Arial"/>
          <w:color w:val="000000" w:themeColor="text1"/>
        </w:rPr>
        <w:t>que consultaron las personas que escriben los textos.</w:t>
      </w:r>
      <w:r>
        <w:rPr>
          <w:rFonts w:ascii="Montserrat" w:eastAsia="Arial" w:hAnsi="Montserrat" w:cs="Arial"/>
          <w:color w:val="000000" w:themeColor="text1"/>
        </w:rPr>
        <w:t xml:space="preserve"> Esa parte es muy importante ya que así puedes ver de dónde</w:t>
      </w:r>
      <w:r w:rsidR="00D36DDD">
        <w:rPr>
          <w:rFonts w:ascii="Montserrat" w:eastAsia="Arial" w:hAnsi="Montserrat" w:cs="Arial"/>
          <w:color w:val="000000" w:themeColor="text1"/>
        </w:rPr>
        <w:t xml:space="preserve"> ha salido la información, esto se puede encontrar como bibliografía.</w:t>
      </w:r>
    </w:p>
    <w:p w14:paraId="7E0F132E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ABBD09" w14:textId="3887F25B" w:rsidR="00D36DDD" w:rsidRDefault="0020252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De esta manera puedes </w:t>
      </w:r>
      <w:r w:rsidRPr="00202520">
        <w:rPr>
          <w:rFonts w:ascii="Montserrat" w:eastAsia="Arial" w:hAnsi="Montserrat" w:cs="Arial"/>
          <w:color w:val="000000" w:themeColor="text1"/>
        </w:rPr>
        <w:t>corroborar o buscar directamente en esas fuentes si deseas saber más sobre el tema.</w:t>
      </w:r>
      <w:r>
        <w:rPr>
          <w:rFonts w:ascii="Montserrat" w:eastAsia="Arial" w:hAnsi="Montserrat" w:cs="Arial"/>
          <w:color w:val="000000" w:themeColor="text1"/>
        </w:rPr>
        <w:t xml:space="preserve"> En la siguiente imagen puedes </w:t>
      </w:r>
      <w:r w:rsidRPr="00202520">
        <w:rPr>
          <w:rFonts w:ascii="Montserrat" w:eastAsia="Arial" w:hAnsi="Montserrat" w:cs="Arial"/>
          <w:color w:val="000000" w:themeColor="text1"/>
        </w:rPr>
        <w:t>ver el ejemplo de la enciclopedia de Geografía.</w:t>
      </w:r>
    </w:p>
    <w:p w14:paraId="526967B9" w14:textId="77777777" w:rsidR="00300BAC" w:rsidRDefault="00300BAC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3A23EB" w14:textId="64056A12" w:rsidR="00202520" w:rsidRDefault="00202520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202520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3EC31AE4" wp14:editId="16E62B8D">
            <wp:extent cx="2845643" cy="274320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1244" cy="27678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5FC493" w14:textId="77777777" w:rsidR="003E07E1" w:rsidRDefault="003E07E1" w:rsidP="003E07E1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788315A7" w14:textId="77777777" w:rsidR="00300BAC" w:rsidRDefault="00300BAC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7825941" w14:textId="17216DEF" w:rsidR="00202520" w:rsidRDefault="0020252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Si te acuerdas tanto el glosario como </w:t>
      </w:r>
      <w:r w:rsidRPr="00202520">
        <w:rPr>
          <w:rFonts w:ascii="Montserrat" w:eastAsia="Arial" w:hAnsi="Montserrat" w:cs="Arial"/>
          <w:color w:val="000000" w:themeColor="text1"/>
        </w:rPr>
        <w:t>las fuentes, referencias o bibliografía,</w:t>
      </w:r>
      <w:r>
        <w:rPr>
          <w:rFonts w:ascii="Montserrat" w:eastAsia="Arial" w:hAnsi="Montserrat" w:cs="Arial"/>
          <w:color w:val="000000" w:themeColor="text1"/>
        </w:rPr>
        <w:t xml:space="preserve"> aparecen en orden alfabético, esto quiere decir que </w:t>
      </w:r>
      <w:r w:rsidRPr="00202520">
        <w:rPr>
          <w:rFonts w:ascii="Montserrat" w:eastAsia="Arial" w:hAnsi="Montserrat" w:cs="Arial"/>
          <w:color w:val="000000" w:themeColor="text1"/>
        </w:rPr>
        <w:t>las palabras están en el orden en que aparecen en el abecedario</w:t>
      </w:r>
      <w:r>
        <w:rPr>
          <w:rFonts w:ascii="Montserrat" w:eastAsia="Arial" w:hAnsi="Montserrat" w:cs="Arial"/>
          <w:color w:val="000000" w:themeColor="text1"/>
        </w:rPr>
        <w:t xml:space="preserve"> A, B, C, D, E, F y así hasta la Z.</w:t>
      </w:r>
    </w:p>
    <w:p w14:paraId="2C04EE6E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79CB2F5" w14:textId="18D2053F" w:rsidR="00202520" w:rsidRDefault="0020252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Cuando redactes </w:t>
      </w:r>
      <w:r w:rsidRPr="00202520">
        <w:rPr>
          <w:rFonts w:ascii="Montserrat" w:eastAsia="Arial" w:hAnsi="Montserrat" w:cs="Arial"/>
          <w:color w:val="000000" w:themeColor="text1"/>
        </w:rPr>
        <w:t>un texto en el que us</w:t>
      </w:r>
      <w:r>
        <w:rPr>
          <w:rFonts w:ascii="Montserrat" w:eastAsia="Arial" w:hAnsi="Montserrat" w:cs="Arial"/>
          <w:color w:val="000000" w:themeColor="text1"/>
        </w:rPr>
        <w:t>e</w:t>
      </w:r>
      <w:r w:rsidRPr="00202520">
        <w:rPr>
          <w:rFonts w:ascii="Montserrat" w:eastAsia="Arial" w:hAnsi="Montserrat" w:cs="Arial"/>
          <w:color w:val="000000" w:themeColor="text1"/>
        </w:rPr>
        <w:t xml:space="preserve">s fuentes o bibliografía, también debes ordenar </w:t>
      </w:r>
      <w:r>
        <w:rPr>
          <w:rFonts w:ascii="Montserrat" w:eastAsia="Arial" w:hAnsi="Montserrat" w:cs="Arial"/>
          <w:color w:val="000000" w:themeColor="text1"/>
        </w:rPr>
        <w:t>tus</w:t>
      </w:r>
      <w:r w:rsidRPr="00202520">
        <w:rPr>
          <w:rFonts w:ascii="Montserrat" w:eastAsia="Arial" w:hAnsi="Montserrat" w:cs="Arial"/>
          <w:color w:val="000000" w:themeColor="text1"/>
        </w:rPr>
        <w:t xml:space="preserve"> datos de esta manera.</w:t>
      </w:r>
    </w:p>
    <w:p w14:paraId="543BC02F" w14:textId="77777777" w:rsidR="003E07E1" w:rsidRDefault="003E07E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7500B2" w14:textId="74E6FF8C" w:rsidR="001B36C6" w:rsidRDefault="001B36C6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Otro recurso </w:t>
      </w:r>
      <w:r w:rsidRPr="001B36C6">
        <w:rPr>
          <w:rFonts w:ascii="Montserrat" w:eastAsia="Arial" w:hAnsi="Montserrat" w:cs="Arial"/>
          <w:color w:val="000000" w:themeColor="text1"/>
        </w:rPr>
        <w:t xml:space="preserve">complementario que suele aparecer en los textos expositivos de las enciclopedias o de </w:t>
      </w:r>
      <w:r>
        <w:rPr>
          <w:rFonts w:ascii="Montserrat" w:eastAsia="Arial" w:hAnsi="Montserrat" w:cs="Arial"/>
          <w:color w:val="000000" w:themeColor="text1"/>
        </w:rPr>
        <w:t>tus l</w:t>
      </w:r>
      <w:r w:rsidRPr="001B36C6">
        <w:rPr>
          <w:rFonts w:ascii="Montserrat" w:eastAsia="Arial" w:hAnsi="Montserrat" w:cs="Arial"/>
          <w:color w:val="000000" w:themeColor="text1"/>
        </w:rPr>
        <w:t>ibros de texto</w:t>
      </w:r>
      <w:r>
        <w:rPr>
          <w:rFonts w:ascii="Montserrat" w:eastAsia="Arial" w:hAnsi="Montserrat" w:cs="Arial"/>
          <w:color w:val="000000" w:themeColor="text1"/>
        </w:rPr>
        <w:t xml:space="preserve"> son recuadros </w:t>
      </w:r>
      <w:r w:rsidRPr="001B36C6">
        <w:rPr>
          <w:rFonts w:ascii="Montserrat" w:eastAsia="Arial" w:hAnsi="Montserrat" w:cs="Arial"/>
          <w:color w:val="000000" w:themeColor="text1"/>
        </w:rPr>
        <w:t xml:space="preserve">que se presentan de forma independiente y que, por ejemplo, en </w:t>
      </w:r>
      <w:r>
        <w:rPr>
          <w:rFonts w:ascii="Montserrat" w:eastAsia="Arial" w:hAnsi="Montserrat" w:cs="Arial"/>
          <w:color w:val="000000" w:themeColor="text1"/>
        </w:rPr>
        <w:t>tu</w:t>
      </w:r>
      <w:r w:rsidRPr="001B36C6">
        <w:rPr>
          <w:rFonts w:ascii="Montserrat" w:eastAsia="Arial" w:hAnsi="Montserrat" w:cs="Arial"/>
          <w:color w:val="000000" w:themeColor="text1"/>
        </w:rPr>
        <w:t xml:space="preserve"> libro de Lengua Materna, aparece como “Un dato interesante”.</w:t>
      </w:r>
    </w:p>
    <w:p w14:paraId="5CE69FA2" w14:textId="63EB441A" w:rsidR="001B36C6" w:rsidRDefault="001B36C6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1B36C6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53A0863E" wp14:editId="45513885">
            <wp:extent cx="3220720" cy="1798235"/>
            <wp:effectExtent l="19050" t="19050" r="17780" b="12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6340" cy="18125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1863CE" w14:textId="28F7021C" w:rsidR="0036536D" w:rsidRDefault="0036536D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300BAC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6" w:anchor="page/103" w:history="1">
        <w:r w:rsidRPr="0036536D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https://libros.conaliteg.gob.mx/20/P4ESA.htm?#page/103</w:t>
        </w:r>
      </w:hyperlink>
      <w:r w:rsidRPr="0036536D">
        <w:rPr>
          <w:rFonts w:ascii="Montserrat" w:eastAsia="Arial" w:hAnsi="Montserrat" w:cs="Arial"/>
          <w:color w:val="000000" w:themeColor="text1"/>
          <w:sz w:val="16"/>
          <w:szCs w:val="16"/>
        </w:rPr>
        <w:t xml:space="preserve"> </w:t>
      </w:r>
    </w:p>
    <w:p w14:paraId="3187F1A0" w14:textId="77777777" w:rsidR="0036536D" w:rsidRDefault="0036536D" w:rsidP="00DC1549">
      <w:pPr>
        <w:spacing w:after="0" w:line="240" w:lineRule="auto"/>
        <w:rPr>
          <w:rFonts w:ascii="Montserrat" w:eastAsia="Arial" w:hAnsi="Montserrat" w:cs="Arial"/>
          <w:color w:val="000000" w:themeColor="text1"/>
          <w:sz w:val="16"/>
          <w:szCs w:val="16"/>
        </w:rPr>
      </w:pPr>
    </w:p>
    <w:p w14:paraId="474D4730" w14:textId="5A87D3E7" w:rsidR="0036536D" w:rsidRDefault="00B841C7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En la página 103 de tu libro de texto puedes ver </w:t>
      </w:r>
      <w:r w:rsidRPr="00B841C7">
        <w:rPr>
          <w:rFonts w:ascii="Montserrat" w:eastAsia="Arial" w:hAnsi="Montserrat" w:cs="Arial"/>
          <w:color w:val="000000" w:themeColor="text1"/>
        </w:rPr>
        <w:t>un e</w:t>
      </w:r>
      <w:r w:rsidR="00300BAC">
        <w:rPr>
          <w:rFonts w:ascii="Montserrat" w:eastAsia="Arial" w:hAnsi="Montserrat" w:cs="Arial"/>
          <w:color w:val="000000" w:themeColor="text1"/>
        </w:rPr>
        <w:t>jemplo de “Un dato interesante”, a</w:t>
      </w:r>
      <w:r>
        <w:rPr>
          <w:rFonts w:ascii="Montserrat" w:eastAsia="Arial" w:hAnsi="Montserrat" w:cs="Arial"/>
          <w:color w:val="000000" w:themeColor="text1"/>
        </w:rPr>
        <w:t xml:space="preserve">parece justamente </w:t>
      </w:r>
      <w:r w:rsidRPr="00B841C7">
        <w:rPr>
          <w:rFonts w:ascii="Montserrat" w:eastAsia="Arial" w:hAnsi="Montserrat" w:cs="Arial"/>
          <w:color w:val="000000" w:themeColor="text1"/>
        </w:rPr>
        <w:t>en el tema que trata s</w:t>
      </w:r>
      <w:r w:rsidR="00300BAC">
        <w:rPr>
          <w:rFonts w:ascii="Montserrat" w:eastAsia="Arial" w:hAnsi="Montserrat" w:cs="Arial"/>
          <w:color w:val="000000" w:themeColor="text1"/>
        </w:rPr>
        <w:t>obre las notas enciclopédicas, a</w:t>
      </w:r>
      <w:r w:rsidRPr="00B841C7">
        <w:rPr>
          <w:rFonts w:ascii="Montserrat" w:eastAsia="Arial" w:hAnsi="Montserrat" w:cs="Arial"/>
          <w:color w:val="000000" w:themeColor="text1"/>
        </w:rPr>
        <w:t>quí lo p</w:t>
      </w:r>
      <w:r>
        <w:rPr>
          <w:rFonts w:ascii="Montserrat" w:eastAsia="Arial" w:hAnsi="Montserrat" w:cs="Arial"/>
          <w:color w:val="000000" w:themeColor="text1"/>
        </w:rPr>
        <w:t>ue</w:t>
      </w:r>
      <w:r w:rsidRPr="00B841C7">
        <w:rPr>
          <w:rFonts w:ascii="Montserrat" w:eastAsia="Arial" w:hAnsi="Montserrat" w:cs="Arial"/>
          <w:color w:val="000000" w:themeColor="text1"/>
        </w:rPr>
        <w:t>des ver a un lado de una ilustración de alguien que parece ser un científico.</w:t>
      </w:r>
    </w:p>
    <w:p w14:paraId="6B5D26E3" w14:textId="77777777" w:rsidR="001F2790" w:rsidRDefault="001F279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FA9B1B2" w14:textId="3FD053A4" w:rsidR="001F2790" w:rsidRDefault="001F279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Este recuadro te habla </w:t>
      </w:r>
      <w:r w:rsidRPr="001F2790">
        <w:rPr>
          <w:rFonts w:ascii="Montserrat" w:eastAsia="Arial" w:hAnsi="Montserrat" w:cs="Arial"/>
          <w:color w:val="000000" w:themeColor="text1"/>
        </w:rPr>
        <w:t>acerca de los términos científicos que se utilizan en este tipo de texto</w:t>
      </w:r>
      <w:r>
        <w:rPr>
          <w:rFonts w:ascii="Montserrat" w:eastAsia="Arial" w:hAnsi="Montserrat" w:cs="Arial"/>
          <w:color w:val="000000" w:themeColor="text1"/>
        </w:rPr>
        <w:t xml:space="preserve">s, estos recuadros aportan información interesante que te ayuda a </w:t>
      </w:r>
      <w:r w:rsidRPr="001F2790">
        <w:rPr>
          <w:rFonts w:ascii="Montserrat" w:eastAsia="Arial" w:hAnsi="Montserrat" w:cs="Arial"/>
          <w:color w:val="000000" w:themeColor="text1"/>
        </w:rPr>
        <w:t>comprender de mejor manera el tema del que se está hablando.</w:t>
      </w:r>
      <w:r w:rsidR="00FE4041">
        <w:rPr>
          <w:rFonts w:ascii="Montserrat" w:eastAsia="Arial" w:hAnsi="Montserrat" w:cs="Arial"/>
          <w:color w:val="000000" w:themeColor="text1"/>
        </w:rPr>
        <w:t xml:space="preserve"> Todos </w:t>
      </w:r>
      <w:r w:rsidR="00FE4041" w:rsidRPr="00FE4041">
        <w:rPr>
          <w:rFonts w:ascii="Montserrat" w:eastAsia="Arial" w:hAnsi="Montserrat" w:cs="Arial"/>
          <w:color w:val="000000" w:themeColor="text1"/>
        </w:rPr>
        <w:t>cumplen la misma función, que es añadir información relevante sobre el tema principal</w:t>
      </w:r>
      <w:r w:rsidR="00FE4041">
        <w:rPr>
          <w:rFonts w:ascii="Montserrat" w:eastAsia="Arial" w:hAnsi="Montserrat" w:cs="Arial"/>
          <w:color w:val="000000" w:themeColor="text1"/>
        </w:rPr>
        <w:t xml:space="preserve">, también los puedes encontrar como: </w:t>
      </w:r>
      <w:r w:rsidR="00FE4041" w:rsidRPr="00FE4041">
        <w:rPr>
          <w:rFonts w:ascii="Montserrat" w:eastAsia="Arial" w:hAnsi="Montserrat" w:cs="Arial"/>
          <w:color w:val="000000" w:themeColor="text1"/>
        </w:rPr>
        <w:t>“¿Sabías que?” o “Dato curioso”.</w:t>
      </w:r>
    </w:p>
    <w:p w14:paraId="66A86D2F" w14:textId="77777777" w:rsidR="000D1FA0" w:rsidRDefault="000D1FA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719CB5" w14:textId="5B58EB38" w:rsidR="000D1FA0" w:rsidRDefault="000D1FA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¿Te acuerdas que </w:t>
      </w:r>
      <w:r w:rsidRPr="000D1FA0">
        <w:rPr>
          <w:rFonts w:ascii="Montserrat" w:eastAsia="Arial" w:hAnsi="Montserrat" w:cs="Arial"/>
          <w:color w:val="000000" w:themeColor="text1"/>
        </w:rPr>
        <w:t>una de las últimas cosas que hicis</w:t>
      </w:r>
      <w:r>
        <w:rPr>
          <w:rFonts w:ascii="Montserrat" w:eastAsia="Arial" w:hAnsi="Montserrat" w:cs="Arial"/>
          <w:color w:val="000000" w:themeColor="text1"/>
        </w:rPr>
        <w:t>te</w:t>
      </w:r>
      <w:r w:rsidRPr="000D1FA0">
        <w:rPr>
          <w:rFonts w:ascii="Montserrat" w:eastAsia="Arial" w:hAnsi="Montserrat" w:cs="Arial"/>
          <w:color w:val="000000" w:themeColor="text1"/>
        </w:rPr>
        <w:t xml:space="preserve"> sobre este tema de las notas enciclopédicas fue elaborar un cartel?</w:t>
      </w:r>
    </w:p>
    <w:p w14:paraId="7D44A4AC" w14:textId="77777777" w:rsidR="000D1FA0" w:rsidRDefault="000D1FA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6E58D0" w14:textId="6EE7DB46" w:rsidR="000D1FA0" w:rsidRDefault="000D1FA0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0D1FA0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4FD40D61" wp14:editId="6F72128E">
            <wp:extent cx="1440000" cy="1918800"/>
            <wp:effectExtent l="19050" t="19050" r="27305" b="2476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3EC607" w14:textId="77777777" w:rsidR="000D1FA0" w:rsidRDefault="000D1FA0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72838363" w14:textId="0C73C171" w:rsidR="00F70971" w:rsidRDefault="000D1FA0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Se hizo un cartel </w:t>
      </w:r>
      <w:r w:rsidRPr="000D1FA0">
        <w:rPr>
          <w:rFonts w:ascii="Montserrat" w:eastAsia="Arial" w:hAnsi="Montserrat" w:cs="Arial"/>
          <w:color w:val="000000" w:themeColor="text1"/>
        </w:rPr>
        <w:t>sobre un tema de lengua y comunicación que encontras</w:t>
      </w:r>
      <w:r>
        <w:rPr>
          <w:rFonts w:ascii="Montserrat" w:eastAsia="Arial" w:hAnsi="Montserrat" w:cs="Arial"/>
          <w:color w:val="000000" w:themeColor="text1"/>
        </w:rPr>
        <w:t>te</w:t>
      </w:r>
      <w:r w:rsidRPr="000D1FA0">
        <w:rPr>
          <w:rFonts w:ascii="Montserrat" w:eastAsia="Arial" w:hAnsi="Montserrat" w:cs="Arial"/>
          <w:color w:val="000000" w:themeColor="text1"/>
        </w:rPr>
        <w:t xml:space="preserve"> en la enciclopedia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D1FA0">
        <w:rPr>
          <w:rFonts w:ascii="Montserrat" w:eastAsia="Arial" w:hAnsi="Montserrat" w:cs="Arial"/>
          <w:color w:val="000000" w:themeColor="text1"/>
        </w:rPr>
        <w:t>de la UNAM que h</w:t>
      </w:r>
      <w:r>
        <w:rPr>
          <w:rFonts w:ascii="Montserrat" w:eastAsia="Arial" w:hAnsi="Montserrat" w:cs="Arial"/>
          <w:color w:val="000000" w:themeColor="text1"/>
        </w:rPr>
        <w:t>a</w:t>
      </w:r>
      <w:r w:rsidRPr="000D1FA0">
        <w:rPr>
          <w:rFonts w:ascii="Montserrat" w:eastAsia="Arial" w:hAnsi="Montserrat" w:cs="Arial"/>
          <w:color w:val="000000" w:themeColor="text1"/>
        </w:rPr>
        <w:t>s visto el día de hoy, pero en aquella ocasión consultas</w:t>
      </w:r>
      <w:r>
        <w:rPr>
          <w:rFonts w:ascii="Montserrat" w:eastAsia="Arial" w:hAnsi="Montserrat" w:cs="Arial"/>
          <w:color w:val="000000" w:themeColor="text1"/>
        </w:rPr>
        <w:t>te</w:t>
      </w:r>
      <w:r w:rsidRPr="000D1FA0">
        <w:rPr>
          <w:rFonts w:ascii="Montserrat" w:eastAsia="Arial" w:hAnsi="Montserrat" w:cs="Arial"/>
          <w:color w:val="000000" w:themeColor="text1"/>
        </w:rPr>
        <w:t xml:space="preserve"> el tomo que habla sobre español y Literatura.</w:t>
      </w:r>
      <w:r w:rsidR="00F11C3B">
        <w:rPr>
          <w:rFonts w:ascii="Montserrat" w:eastAsia="Arial" w:hAnsi="Montserrat" w:cs="Arial"/>
          <w:color w:val="000000" w:themeColor="text1"/>
        </w:rPr>
        <w:t xml:space="preserve"> Ese carte</w:t>
      </w:r>
      <w:r w:rsidR="00300BAC">
        <w:rPr>
          <w:rFonts w:ascii="Montserrat" w:eastAsia="Arial" w:hAnsi="Montserrat" w:cs="Arial"/>
          <w:color w:val="000000" w:themeColor="text1"/>
        </w:rPr>
        <w:t>l se realizó con un propósito, l</w:t>
      </w:r>
      <w:r w:rsidR="00F11C3B">
        <w:rPr>
          <w:rFonts w:ascii="Montserrat" w:eastAsia="Arial" w:hAnsi="Montserrat" w:cs="Arial"/>
          <w:color w:val="000000" w:themeColor="text1"/>
        </w:rPr>
        <w:t xml:space="preserve">a intención era </w:t>
      </w:r>
      <w:r w:rsidR="00F11C3B" w:rsidRPr="00F11C3B">
        <w:rPr>
          <w:rFonts w:ascii="Montserrat" w:eastAsia="Arial" w:hAnsi="Montserrat" w:cs="Arial"/>
          <w:color w:val="000000" w:themeColor="text1"/>
        </w:rPr>
        <w:t>reconocer y comprender la estructura de los textos expositivos, como los que contienen los libros de texto o las enciclopedias, al separar cada una de sus partes.</w:t>
      </w:r>
    </w:p>
    <w:p w14:paraId="5500CFF4" w14:textId="77777777" w:rsidR="00F70971" w:rsidRDefault="00F7097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43A662A" w14:textId="44CCC473" w:rsidR="000D1FA0" w:rsidRDefault="00F7097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Ahora revisarás de nueva cuenta </w:t>
      </w:r>
      <w:r w:rsidRPr="00F70971">
        <w:rPr>
          <w:rFonts w:ascii="Montserrat" w:eastAsia="Arial" w:hAnsi="Montserrat" w:cs="Arial"/>
          <w:color w:val="000000" w:themeColor="text1"/>
        </w:rPr>
        <w:t>aquel cartel, para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F70971">
        <w:rPr>
          <w:rFonts w:ascii="Montserrat" w:eastAsia="Arial" w:hAnsi="Montserrat" w:cs="Arial"/>
          <w:color w:val="000000" w:themeColor="text1"/>
        </w:rPr>
        <w:t>que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F70971">
        <w:rPr>
          <w:rFonts w:ascii="Montserrat" w:eastAsia="Arial" w:hAnsi="Montserrat" w:cs="Arial"/>
          <w:color w:val="000000" w:themeColor="text1"/>
        </w:rPr>
        <w:t>identifi</w:t>
      </w:r>
      <w:r>
        <w:rPr>
          <w:rFonts w:ascii="Montserrat" w:eastAsia="Arial" w:hAnsi="Montserrat" w:cs="Arial"/>
          <w:color w:val="000000" w:themeColor="text1"/>
        </w:rPr>
        <w:t>ques</w:t>
      </w:r>
      <w:r w:rsidRPr="00F70971">
        <w:rPr>
          <w:rFonts w:ascii="Montserrat" w:eastAsia="Arial" w:hAnsi="Montserrat" w:cs="Arial"/>
          <w:color w:val="000000" w:themeColor="text1"/>
        </w:rPr>
        <w:t xml:space="preserve"> las características que</w:t>
      </w:r>
      <w:r>
        <w:rPr>
          <w:rFonts w:ascii="Montserrat" w:eastAsia="Arial" w:hAnsi="Montserrat" w:cs="Arial"/>
          <w:color w:val="000000" w:themeColor="text1"/>
        </w:rPr>
        <w:t xml:space="preserve"> se han s</w:t>
      </w:r>
      <w:r w:rsidRPr="00F70971">
        <w:rPr>
          <w:rFonts w:ascii="Montserrat" w:eastAsia="Arial" w:hAnsi="Montserrat" w:cs="Arial"/>
          <w:color w:val="000000" w:themeColor="text1"/>
        </w:rPr>
        <w:t>eñalado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7E9957ED" w14:textId="77777777" w:rsidR="00F70971" w:rsidRDefault="00F70971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A8E2CFB" w14:textId="688ECCC7" w:rsidR="00CB3CAC" w:rsidRDefault="00CB3CAC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Lo que esta primero en letr</w:t>
      </w:r>
      <w:r w:rsidR="003E07E1">
        <w:rPr>
          <w:rFonts w:ascii="Montserrat" w:eastAsia="Arial" w:hAnsi="Montserrat" w:cs="Arial"/>
          <w:color w:val="000000" w:themeColor="text1"/>
        </w:rPr>
        <w:t>a grande es el título que dice:</w:t>
      </w:r>
    </w:p>
    <w:p w14:paraId="3703B54A" w14:textId="77777777" w:rsidR="00CB3CAC" w:rsidRDefault="00CB3CAC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244EA270" w14:textId="28B1C32E" w:rsidR="00CB3CAC" w:rsidRDefault="00CB3CAC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6998A63" wp14:editId="3066A663">
            <wp:extent cx="5676558" cy="421957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58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5C00" w14:textId="77777777" w:rsidR="00CB3CAC" w:rsidRDefault="00CB3CAC" w:rsidP="00DC154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628CEE38" w14:textId="795C832B" w:rsidR="00D1365A" w:rsidRDefault="00CB3CAC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B3CAC">
        <w:rPr>
          <w:rFonts w:ascii="Montserrat" w:eastAsia="Arial" w:hAnsi="Montserrat" w:cs="Arial"/>
          <w:color w:val="000000" w:themeColor="text1"/>
        </w:rPr>
        <w:t>Lenguaje y comunicación. Está señalado con la flecha verde</w:t>
      </w:r>
      <w:r>
        <w:rPr>
          <w:rFonts w:ascii="Montserrat" w:eastAsia="Arial" w:hAnsi="Montserrat" w:cs="Arial"/>
          <w:color w:val="000000" w:themeColor="text1"/>
        </w:rPr>
        <w:t xml:space="preserve">, también están los subtítulos </w:t>
      </w:r>
      <w:r w:rsidRPr="00CB3CAC">
        <w:rPr>
          <w:rFonts w:ascii="Montserrat" w:eastAsia="Arial" w:hAnsi="Montserrat" w:cs="Arial"/>
          <w:color w:val="000000" w:themeColor="text1"/>
        </w:rPr>
        <w:t>que están señalados con flechas verdes, pero más claritas y chiquitas</w:t>
      </w:r>
      <w:r w:rsidR="00300BAC">
        <w:rPr>
          <w:rFonts w:ascii="Montserrat" w:eastAsia="Arial" w:hAnsi="Montserrat" w:cs="Arial"/>
          <w:color w:val="000000" w:themeColor="text1"/>
        </w:rPr>
        <w:t>, e</w:t>
      </w:r>
      <w:r>
        <w:rPr>
          <w:rFonts w:ascii="Montserrat" w:eastAsia="Arial" w:hAnsi="Montserrat" w:cs="Arial"/>
          <w:color w:val="000000" w:themeColor="text1"/>
        </w:rPr>
        <w:t xml:space="preserve">sos subtítulos tienen su propia numeración </w:t>
      </w:r>
      <w:r w:rsidRPr="00CB3CAC">
        <w:rPr>
          <w:rFonts w:ascii="Montserrat" w:eastAsia="Arial" w:hAnsi="Montserrat" w:cs="Arial"/>
          <w:color w:val="000000" w:themeColor="text1"/>
        </w:rPr>
        <w:t>que además es consecutiva, es decir, que se sigue un número de otro, para que el tratamiento del tema lleve un orden.</w:t>
      </w:r>
    </w:p>
    <w:p w14:paraId="1BAEEEF5" w14:textId="77777777" w:rsidR="00D1365A" w:rsidRDefault="00D1365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1E51F4D" w14:textId="5F559CF3" w:rsidR="00D1365A" w:rsidRDefault="00D1365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Está el </w:t>
      </w:r>
      <w:r w:rsidRPr="00D1365A">
        <w:rPr>
          <w:rFonts w:ascii="Montserrat" w:eastAsia="Arial" w:hAnsi="Montserrat" w:cs="Arial"/>
          <w:color w:val="000000" w:themeColor="text1"/>
        </w:rPr>
        <w:t>sub</w:t>
      </w:r>
      <w:r w:rsidR="00300BAC">
        <w:rPr>
          <w:rFonts w:ascii="Montserrat" w:eastAsia="Arial" w:hAnsi="Montserrat" w:cs="Arial"/>
          <w:color w:val="000000" w:themeColor="text1"/>
        </w:rPr>
        <w:t xml:space="preserve">título uno punto uno, que dice: </w:t>
      </w:r>
      <w:r w:rsidRPr="00D1365A">
        <w:rPr>
          <w:rFonts w:ascii="Montserrat" w:eastAsia="Arial" w:hAnsi="Montserrat" w:cs="Arial"/>
          <w:color w:val="000000" w:themeColor="text1"/>
        </w:rPr>
        <w:t>¿Cómo comunicamos y nos comunicamos?</w:t>
      </w:r>
    </w:p>
    <w:p w14:paraId="521309D4" w14:textId="77777777" w:rsidR="00D1365A" w:rsidRDefault="00D1365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5E7656F" w14:textId="1288B615" w:rsidR="00D82926" w:rsidRDefault="00D1365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1365A">
        <w:rPr>
          <w:rFonts w:ascii="Montserrat" w:eastAsia="Arial" w:hAnsi="Montserrat" w:cs="Arial"/>
          <w:color w:val="000000" w:themeColor="text1"/>
        </w:rPr>
        <w:t>El uno punto dos, que dice: Todos somos lectores y escritores.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D1365A">
        <w:rPr>
          <w:rFonts w:ascii="Montserrat" w:eastAsia="Arial" w:hAnsi="Montserrat" w:cs="Arial"/>
          <w:color w:val="000000" w:themeColor="text1"/>
        </w:rPr>
        <w:t xml:space="preserve">Uno punto tres, que </w:t>
      </w:r>
      <w:r w:rsidR="00300BAC">
        <w:rPr>
          <w:rFonts w:ascii="Montserrat" w:eastAsia="Arial" w:hAnsi="Montserrat" w:cs="Arial"/>
          <w:color w:val="000000" w:themeColor="text1"/>
        </w:rPr>
        <w:t xml:space="preserve">dice Nos comunicamos con textos y </w:t>
      </w:r>
      <w:r w:rsidRPr="00D1365A">
        <w:rPr>
          <w:rFonts w:ascii="Montserrat" w:eastAsia="Arial" w:hAnsi="Montserrat" w:cs="Arial"/>
          <w:color w:val="000000" w:themeColor="text1"/>
        </w:rPr>
        <w:t>uno punto cuatro, que se llama: Tres normas textuales indispensables.</w:t>
      </w:r>
    </w:p>
    <w:p w14:paraId="33EA531E" w14:textId="77777777" w:rsidR="00D82926" w:rsidRDefault="00D82926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También pusiste </w:t>
      </w:r>
      <w:r w:rsidRPr="00D82926">
        <w:rPr>
          <w:rFonts w:ascii="Montserrat" w:eastAsia="Arial" w:hAnsi="Montserrat" w:cs="Arial"/>
          <w:color w:val="000000" w:themeColor="text1"/>
        </w:rPr>
        <w:t>textos con ideas clave en cada apartado, como en el 1.2: “Todos somos lectores y escritores”, donde dice: “Leemos para comprender el mundo que nos rodea, y escribimos para plasmar lo aprendido.”</w:t>
      </w:r>
    </w:p>
    <w:p w14:paraId="338E9E69" w14:textId="77777777" w:rsidR="00D82926" w:rsidRDefault="00D82926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6D72CA8" w14:textId="6BF07602" w:rsidR="00AC254A" w:rsidRDefault="00D82926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Recuerda que </w:t>
      </w:r>
      <w:r w:rsidRPr="00D82926">
        <w:rPr>
          <w:rFonts w:ascii="Montserrat" w:eastAsia="Arial" w:hAnsi="Montserrat" w:cs="Arial"/>
          <w:color w:val="000000" w:themeColor="text1"/>
        </w:rPr>
        <w:t>las ideas principales transmiten lo más important</w:t>
      </w:r>
      <w:r w:rsidR="00300BAC">
        <w:rPr>
          <w:rFonts w:ascii="Montserrat" w:eastAsia="Arial" w:hAnsi="Montserrat" w:cs="Arial"/>
          <w:color w:val="000000" w:themeColor="text1"/>
        </w:rPr>
        <w:t>e de lo que se quiere comunicar, t</w:t>
      </w:r>
      <w:r w:rsidR="00AC254A">
        <w:rPr>
          <w:rFonts w:ascii="Montserrat" w:eastAsia="Arial" w:hAnsi="Montserrat" w:cs="Arial"/>
          <w:color w:val="000000" w:themeColor="text1"/>
        </w:rPr>
        <w:t xml:space="preserve">ambién hay </w:t>
      </w:r>
      <w:r w:rsidR="00AC254A" w:rsidRPr="00AC254A">
        <w:rPr>
          <w:rFonts w:ascii="Montserrat" w:eastAsia="Arial" w:hAnsi="Montserrat" w:cs="Arial"/>
          <w:color w:val="000000" w:themeColor="text1"/>
        </w:rPr>
        <w:t>un esquema, que está señalado con</w:t>
      </w:r>
      <w:r w:rsidR="00AC254A">
        <w:rPr>
          <w:rFonts w:ascii="Montserrat" w:eastAsia="Arial" w:hAnsi="Montserrat" w:cs="Arial"/>
          <w:color w:val="000000" w:themeColor="text1"/>
        </w:rPr>
        <w:t xml:space="preserve"> una</w:t>
      </w:r>
      <w:r w:rsidR="00AC254A" w:rsidRPr="00AC254A">
        <w:rPr>
          <w:rFonts w:ascii="Montserrat" w:eastAsia="Arial" w:hAnsi="Montserrat" w:cs="Arial"/>
          <w:color w:val="000000" w:themeColor="text1"/>
        </w:rPr>
        <w:t xml:space="preserve"> flecha morada</w:t>
      </w:r>
      <w:r w:rsidR="003E07E1">
        <w:rPr>
          <w:rFonts w:ascii="Montserrat" w:eastAsia="Arial" w:hAnsi="Montserrat" w:cs="Arial"/>
          <w:color w:val="000000" w:themeColor="text1"/>
        </w:rPr>
        <w:t>.</w:t>
      </w:r>
    </w:p>
    <w:p w14:paraId="3010F59F" w14:textId="77777777" w:rsidR="00AC254A" w:rsidRDefault="00AC254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5FBA149" w14:textId="795B1BF1" w:rsidR="00AC254A" w:rsidRDefault="00AC254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1B7523F0">
        <w:rPr>
          <w:rFonts w:ascii="Montserrat" w:eastAsia="Arial" w:hAnsi="Montserrat" w:cs="Arial"/>
          <w:color w:val="000000" w:themeColor="text1"/>
        </w:rPr>
        <w:t>Ya viste que las tablas, esquemas y gráficas sirven para sintetizar y exponer información de forma ordenada</w:t>
      </w:r>
      <w:r w:rsidR="00300BAC" w:rsidRPr="1B7523F0">
        <w:rPr>
          <w:rFonts w:ascii="Montserrat" w:eastAsia="Arial" w:hAnsi="Montserrat" w:cs="Arial"/>
          <w:color w:val="000000" w:themeColor="text1"/>
        </w:rPr>
        <w:t xml:space="preserve">. </w:t>
      </w:r>
      <w:r w:rsidRPr="1B7523F0">
        <w:rPr>
          <w:rFonts w:ascii="Montserrat" w:eastAsia="Arial" w:hAnsi="Montserrat" w:cs="Arial"/>
          <w:color w:val="000000" w:themeColor="text1"/>
        </w:rPr>
        <w:t xml:space="preserve">Con flechas azules </w:t>
      </w:r>
      <w:r w:rsidR="4B3B1DBD" w:rsidRPr="1B7523F0">
        <w:rPr>
          <w:rFonts w:ascii="Montserrat" w:eastAsia="Arial" w:hAnsi="Montserrat" w:cs="Arial"/>
          <w:color w:val="000000" w:themeColor="text1"/>
        </w:rPr>
        <w:t>están</w:t>
      </w:r>
      <w:r w:rsidRPr="1B7523F0">
        <w:rPr>
          <w:rFonts w:ascii="Montserrat" w:eastAsia="Arial" w:hAnsi="Montserrat" w:cs="Arial"/>
          <w:color w:val="000000" w:themeColor="text1"/>
        </w:rPr>
        <w:t xml:space="preserve"> marcadas algunas ilustraciones que se refieren al tema que se está tratando.</w:t>
      </w:r>
    </w:p>
    <w:p w14:paraId="77D224E9" w14:textId="77777777" w:rsidR="00AC254A" w:rsidRDefault="00AC254A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813A821" w14:textId="77777777" w:rsidR="00A73039" w:rsidRDefault="003A6FCE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En ese cartel se trató de </w:t>
      </w:r>
      <w:r w:rsidRPr="003A6FCE">
        <w:rPr>
          <w:rFonts w:ascii="Montserrat" w:eastAsia="Arial" w:hAnsi="Montserrat" w:cs="Arial"/>
          <w:color w:val="000000" w:themeColor="text1"/>
        </w:rPr>
        <w:t>reproducir los aspectos básicos de la estructura que tienen los textos expositivos de las notas o artículos enciclopédicos.</w:t>
      </w:r>
      <w:r>
        <w:rPr>
          <w:rFonts w:ascii="Montserrat" w:eastAsia="Arial" w:hAnsi="Montserrat" w:cs="Arial"/>
          <w:color w:val="000000" w:themeColor="text1"/>
        </w:rPr>
        <w:t xml:space="preserve"> No se debe dejar de lado </w:t>
      </w:r>
      <w:r w:rsidRPr="003A6FCE">
        <w:rPr>
          <w:rFonts w:ascii="Montserrat" w:eastAsia="Arial" w:hAnsi="Montserrat" w:cs="Arial"/>
          <w:color w:val="000000" w:themeColor="text1"/>
        </w:rPr>
        <w:t>el glosario y las fuentes o bibliografía, que no se ponen en el cartel, pero que el texto enciclopédic</w:t>
      </w:r>
      <w:r w:rsidR="00A73039">
        <w:rPr>
          <w:rFonts w:ascii="Montserrat" w:eastAsia="Arial" w:hAnsi="Montserrat" w:cs="Arial"/>
          <w:color w:val="000000" w:themeColor="text1"/>
        </w:rPr>
        <w:t>o sí debe llevar.</w:t>
      </w:r>
    </w:p>
    <w:p w14:paraId="420399D3" w14:textId="77777777" w:rsidR="00A73039" w:rsidRDefault="00A73039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06BAAC0" w14:textId="04832ED5" w:rsidR="00CB3CAC" w:rsidRDefault="00A73039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A73039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37A84F89" wp14:editId="07555AE0">
            <wp:extent cx="2824653" cy="1831316"/>
            <wp:effectExtent l="19050" t="19050" r="13970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3315" cy="18369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330FB3" w14:textId="77777777" w:rsidR="00C24E04" w:rsidRDefault="00C24E04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300BAC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0" w:history="1">
        <w:r w:rsidRPr="00C24E04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https://libros.conaliteg.gob.mx/20/P4ESA.htm#page/101</w:t>
        </w:r>
      </w:hyperlink>
    </w:p>
    <w:p w14:paraId="44411F19" w14:textId="77777777" w:rsidR="00B577C5" w:rsidRDefault="00B577C5" w:rsidP="00DC1549">
      <w:pPr>
        <w:spacing w:after="0" w:line="240" w:lineRule="auto"/>
        <w:rPr>
          <w:rFonts w:ascii="Montserrat" w:eastAsia="Arial" w:hAnsi="Montserrat" w:cs="Arial"/>
          <w:color w:val="000000" w:themeColor="text1"/>
          <w:sz w:val="16"/>
          <w:szCs w:val="16"/>
        </w:rPr>
      </w:pPr>
    </w:p>
    <w:p w14:paraId="5E8E841F" w14:textId="487578D1" w:rsidR="00B577C5" w:rsidRDefault="00B577C5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Si quieres repasar más sobre este tema </w:t>
      </w:r>
      <w:r w:rsidRPr="00B577C5">
        <w:rPr>
          <w:rFonts w:ascii="Montserrat" w:eastAsia="Arial" w:hAnsi="Montserrat" w:cs="Arial"/>
          <w:color w:val="000000" w:themeColor="text1"/>
        </w:rPr>
        <w:t>puede</w:t>
      </w:r>
      <w:r>
        <w:rPr>
          <w:rFonts w:ascii="Montserrat" w:eastAsia="Arial" w:hAnsi="Montserrat" w:cs="Arial"/>
          <w:color w:val="000000" w:themeColor="text1"/>
        </w:rPr>
        <w:t>s consultar t</w:t>
      </w:r>
      <w:r w:rsidRPr="00B577C5">
        <w:rPr>
          <w:rFonts w:ascii="Montserrat" w:eastAsia="Arial" w:hAnsi="Montserrat" w:cs="Arial"/>
          <w:color w:val="000000" w:themeColor="text1"/>
        </w:rPr>
        <w:t>u libro de texto</w:t>
      </w:r>
      <w:r w:rsidR="00300BAC">
        <w:rPr>
          <w:rFonts w:ascii="Montserrat" w:eastAsia="Arial" w:hAnsi="Montserrat" w:cs="Arial"/>
          <w:color w:val="000000" w:themeColor="text1"/>
        </w:rPr>
        <w:t xml:space="preserve"> de la página 100 a la 107</w:t>
      </w:r>
    </w:p>
    <w:p w14:paraId="5DA8C796" w14:textId="77777777" w:rsidR="000F484C" w:rsidRDefault="000F484C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D193505" w14:textId="13048F9B" w:rsidR="00B577C5" w:rsidRDefault="00B577C5" w:rsidP="00DC154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B577C5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3105EBA6" wp14:editId="084E8CA0">
            <wp:extent cx="2560654" cy="1220579"/>
            <wp:effectExtent l="19050" t="19050" r="11430" b="177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1638" cy="12353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487EB0" w14:textId="77777777" w:rsidR="00300BAC" w:rsidRDefault="00300BAC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15D03A" w14:textId="4031088B" w:rsidR="00B577C5" w:rsidRDefault="00B577C5" w:rsidP="00DC154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bookmarkStart w:id="0" w:name="_GoBack"/>
      <w:bookmarkEnd w:id="0"/>
      <w:r>
        <w:rPr>
          <w:rFonts w:ascii="Montserrat" w:eastAsia="Arial" w:hAnsi="Montserrat" w:cs="Arial"/>
          <w:color w:val="000000" w:themeColor="text1"/>
        </w:rPr>
        <w:t xml:space="preserve">No olvides que </w:t>
      </w:r>
      <w:r w:rsidRPr="00B577C5">
        <w:rPr>
          <w:rFonts w:ascii="Montserrat" w:eastAsia="Arial" w:hAnsi="Montserrat" w:cs="Arial"/>
          <w:color w:val="000000" w:themeColor="text1"/>
        </w:rPr>
        <w:t>las enciclopedias son fuentes de información confiables y que, hoy en día, están al alcance de todas y de todos.</w:t>
      </w:r>
    </w:p>
    <w:p w14:paraId="4C3BA642" w14:textId="67B5E583" w:rsidR="00E66BE4" w:rsidRDefault="00E66BE4" w:rsidP="00DC1549">
      <w:pPr>
        <w:spacing w:after="0" w:line="240" w:lineRule="auto"/>
        <w:rPr>
          <w:rFonts w:ascii="Montserrat" w:hAnsi="Montserrat"/>
        </w:rPr>
      </w:pPr>
    </w:p>
    <w:p w14:paraId="4832BC2A" w14:textId="77777777" w:rsidR="00300BAC" w:rsidRDefault="00300BAC" w:rsidP="00DC1549">
      <w:pPr>
        <w:spacing w:after="0" w:line="240" w:lineRule="auto"/>
        <w:rPr>
          <w:rFonts w:ascii="Montserrat" w:hAnsi="Montserrat"/>
        </w:rPr>
      </w:pPr>
    </w:p>
    <w:p w14:paraId="4AFF8595" w14:textId="77777777" w:rsidR="00663EC0" w:rsidRPr="008167BA" w:rsidRDefault="00663EC0" w:rsidP="00DC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DC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DC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283954D" w14:textId="473BFAF4" w:rsidR="00663EC0" w:rsidRPr="008167BA" w:rsidRDefault="00663EC0" w:rsidP="00DC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5D696E79" w:rsidR="00663EC0" w:rsidRDefault="00663EC0" w:rsidP="00DC154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C00248" w14:textId="77777777" w:rsidR="00300BAC" w:rsidRPr="008167BA" w:rsidRDefault="00300BAC" w:rsidP="00DC154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DC154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04203CD7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F35A52" w:rsidP="00DC154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3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65DDC" w14:textId="77777777" w:rsidR="00F35A52" w:rsidRDefault="00F35A52" w:rsidP="002443C3">
      <w:pPr>
        <w:spacing w:after="0" w:line="240" w:lineRule="auto"/>
      </w:pPr>
      <w:r>
        <w:separator/>
      </w:r>
    </w:p>
  </w:endnote>
  <w:endnote w:type="continuationSeparator" w:id="0">
    <w:p w14:paraId="64B81A92" w14:textId="77777777" w:rsidR="00F35A52" w:rsidRDefault="00F35A5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12B90" w14:textId="77777777" w:rsidR="00F35A52" w:rsidRDefault="00F35A52" w:rsidP="002443C3">
      <w:pPr>
        <w:spacing w:after="0" w:line="240" w:lineRule="auto"/>
      </w:pPr>
      <w:r>
        <w:separator/>
      </w:r>
    </w:p>
  </w:footnote>
  <w:footnote w:type="continuationSeparator" w:id="0">
    <w:p w14:paraId="22F807A1" w14:textId="77777777" w:rsidR="00F35A52" w:rsidRDefault="00F35A5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484C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12F4B"/>
    <w:rsid w:val="001149AC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7DA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C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1741F"/>
    <w:rsid w:val="004224EC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7D8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1F4D"/>
    <w:rsid w:val="00612160"/>
    <w:rsid w:val="00613BBA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35A33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7389"/>
    <w:rsid w:val="008A04C0"/>
    <w:rsid w:val="008A0F5B"/>
    <w:rsid w:val="008A1344"/>
    <w:rsid w:val="008A2D41"/>
    <w:rsid w:val="008A300D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4CD6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3025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601F"/>
    <w:rsid w:val="00A66361"/>
    <w:rsid w:val="00A67172"/>
    <w:rsid w:val="00A70238"/>
    <w:rsid w:val="00A722E0"/>
    <w:rsid w:val="00A72CDF"/>
    <w:rsid w:val="00A73039"/>
    <w:rsid w:val="00A7306D"/>
    <w:rsid w:val="00A73142"/>
    <w:rsid w:val="00A737DC"/>
    <w:rsid w:val="00A73EA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1365A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36DDD"/>
    <w:rsid w:val="00D40966"/>
    <w:rsid w:val="00D41CB0"/>
    <w:rsid w:val="00D4203E"/>
    <w:rsid w:val="00D43E67"/>
    <w:rsid w:val="00D461DE"/>
    <w:rsid w:val="00D462A5"/>
    <w:rsid w:val="00D47580"/>
    <w:rsid w:val="00D52EC5"/>
    <w:rsid w:val="00D541B0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49BB"/>
    <w:rsid w:val="00E9661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1C3B"/>
    <w:rsid w:val="00F12FF3"/>
    <w:rsid w:val="00F13626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403B"/>
    <w:rsid w:val="00F35A52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A13BC"/>
    <w:rsid w:val="00FA175F"/>
    <w:rsid w:val="00FA1C12"/>
    <w:rsid w:val="00FA2DC8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1B7523F0"/>
    <w:rsid w:val="4B3B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?" TargetMode="External"/><Relationship Id="rId20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ry2mTkjYx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B49D5-D427-427D-B9A5-8BDF311A6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2021-06-06T04:37:00Z</dcterms:created>
  <dcterms:modified xsi:type="dcterms:W3CDTF">2021-06-06T04:37:00Z</dcterms:modified>
</cp:coreProperties>
</file>