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2F288D" w:rsidRDefault="0034485E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2F288D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2F288D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2F288D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13F21B0" w:rsidR="00955834" w:rsidRPr="002F288D" w:rsidRDefault="0026461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2F288D"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0AEA0D69" w14:textId="0406B6DF" w:rsidR="00955834" w:rsidRPr="002F288D" w:rsidRDefault="00EE4962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2F288D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76D8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 w:rsidRPr="002F288D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2F288D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F288D" w:rsidRDefault="00955834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458F0E5F" w:rsidR="00955834" w:rsidRDefault="005234C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2F288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1C272D8D" w14:textId="77777777" w:rsidR="00176D83" w:rsidRPr="002F288D" w:rsidRDefault="00176D83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C18E749" w14:textId="2E4DAF6D" w:rsidR="009F201F" w:rsidRPr="002F288D" w:rsidRDefault="003D2F9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226DAD7E" w14:textId="77777777" w:rsidR="009F201F" w:rsidRPr="002F288D" w:rsidRDefault="009F201F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6D72D613" w:rsidR="009F201F" w:rsidRPr="002F288D" w:rsidRDefault="001F5C92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2F288D">
        <w:rPr>
          <w:rFonts w:ascii="Montserrat" w:eastAsia="Montserrat" w:hAnsi="Montserrat" w:cs="Montserrat"/>
          <w:i/>
          <w:color w:val="000000"/>
          <w:sz w:val="48"/>
        </w:rPr>
        <w:t xml:space="preserve">Me ubico </w:t>
      </w:r>
      <w:r w:rsidR="002D7A23" w:rsidRPr="002F288D">
        <w:rPr>
          <w:rFonts w:ascii="Montserrat" w:eastAsia="Montserrat" w:hAnsi="Montserrat" w:cs="Montserrat"/>
          <w:i/>
          <w:color w:val="000000"/>
          <w:sz w:val="48"/>
        </w:rPr>
        <w:t>co</w:t>
      </w:r>
      <w:r w:rsidRPr="002F288D">
        <w:rPr>
          <w:rFonts w:ascii="Montserrat" w:eastAsia="Montserrat" w:hAnsi="Montserrat" w:cs="Montserrat"/>
          <w:i/>
          <w:color w:val="000000"/>
          <w:sz w:val="48"/>
        </w:rPr>
        <w:t>n el croquis</w:t>
      </w:r>
    </w:p>
    <w:p w14:paraId="1FEA14E8" w14:textId="77777777" w:rsidR="00CC7576" w:rsidRPr="002F288D" w:rsidRDefault="00CC7576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DFAB54A" w14:textId="77777777" w:rsidR="000759F2" w:rsidRDefault="000759F2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619E014" w14:textId="4FE8F521" w:rsidR="003D2F99" w:rsidRPr="002F288D" w:rsidRDefault="009F201F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2F288D">
        <w:rPr>
          <w:rFonts w:ascii="Montserrat" w:hAnsi="Montserrat"/>
        </w:rPr>
        <w:t xml:space="preserve"> </w:t>
      </w:r>
      <w:r w:rsidR="001F5C92" w:rsidRPr="002F288D">
        <w:rPr>
          <w:rFonts w:ascii="Montserrat" w:eastAsia="Montserrat" w:hAnsi="Montserrat" w:cs="Montserrat"/>
          <w:i/>
          <w:color w:val="000000"/>
        </w:rPr>
        <w:t>Describe y representa la ubicación de su casa, escuela y otros sitios con el uso de referencias espaciales básicas.</w:t>
      </w:r>
    </w:p>
    <w:p w14:paraId="11DA6F8F" w14:textId="77777777" w:rsidR="003678EA" w:rsidRPr="002F288D" w:rsidRDefault="003678EA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6CD0BF1" w14:textId="27406567" w:rsidR="004337BE" w:rsidRPr="002F288D" w:rsidRDefault="009F201F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F5C92" w:rsidRPr="002F288D">
        <w:rPr>
          <w:rFonts w:ascii="Montserrat" w:eastAsia="Montserrat" w:hAnsi="Montserrat" w:cs="Montserrat"/>
          <w:i/>
          <w:color w:val="000000"/>
        </w:rPr>
        <w:t>Desarrollar la capacidad de elaborar e interpretar croquis y la utili</w:t>
      </w:r>
      <w:r w:rsidR="000759F2">
        <w:rPr>
          <w:rFonts w:ascii="Montserrat" w:eastAsia="Montserrat" w:hAnsi="Montserrat" w:cs="Montserrat"/>
          <w:i/>
          <w:color w:val="000000"/>
        </w:rPr>
        <w:t xml:space="preserve">cen para encontrar objetos. </w:t>
      </w:r>
    </w:p>
    <w:p w14:paraId="53BE2282" w14:textId="77777777" w:rsidR="004337BE" w:rsidRPr="002F288D" w:rsidRDefault="004337BE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D839169" w14:textId="77777777" w:rsidR="000759F2" w:rsidRDefault="000759F2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7609B577" w:rsidR="009F201F" w:rsidRPr="002F288D" w:rsidRDefault="009F201F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2F288D" w:rsidRDefault="004B3A1F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0AC8B7" w14:textId="6223746B" w:rsidR="0075289A" w:rsidRPr="002F288D" w:rsidRDefault="002D7A23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Describirás y representarás la ubicación de tu casa, escuela y otros sitios con el uso de referencias espaciales básicas.</w:t>
      </w:r>
    </w:p>
    <w:p w14:paraId="0E014792" w14:textId="77777777" w:rsidR="002D7A23" w:rsidRPr="002F288D" w:rsidRDefault="002D7A23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36188C" w14:textId="1070FE8C" w:rsidR="002D7A23" w:rsidRPr="002F288D" w:rsidRDefault="002D7A23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Desarrollarás la capacidad de elaborar e interpretar croquis y la utilizarás para encontrar objetos.</w:t>
      </w:r>
    </w:p>
    <w:p w14:paraId="6D87DE88" w14:textId="77777777" w:rsidR="002D7A23" w:rsidRPr="002F288D" w:rsidRDefault="002D7A23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FF42C6" w14:textId="17448378" w:rsidR="00555CD9" w:rsidRPr="002F288D" w:rsidRDefault="00555CD9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Para esta sesión necesitarás el siguiente material:</w:t>
      </w:r>
    </w:p>
    <w:p w14:paraId="67056807" w14:textId="77777777" w:rsidR="00555CD9" w:rsidRPr="002F288D" w:rsidRDefault="00555CD9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E6A05" w14:textId="6031B401" w:rsidR="00555CD9" w:rsidRPr="002F288D" w:rsidRDefault="00555CD9" w:rsidP="00BF169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2F288D">
        <w:rPr>
          <w:rFonts w:ascii="Montserrat" w:eastAsia="Arial" w:hAnsi="Montserrat" w:cs="Arial"/>
        </w:rPr>
        <w:t>Hojas o cuadernos para registrar tus actividades</w:t>
      </w:r>
      <w:r w:rsidR="00712659">
        <w:rPr>
          <w:rFonts w:ascii="Montserrat" w:eastAsia="Arial" w:hAnsi="Montserrat" w:cs="Arial"/>
        </w:rPr>
        <w:t>.</w:t>
      </w:r>
    </w:p>
    <w:p w14:paraId="3B763F19" w14:textId="6DD383BF" w:rsidR="00555CD9" w:rsidRPr="002F288D" w:rsidRDefault="009971C2" w:rsidP="00BF169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2F288D">
        <w:rPr>
          <w:rFonts w:ascii="Montserrat" w:eastAsia="Arial" w:hAnsi="Montserrat" w:cs="Arial"/>
        </w:rPr>
        <w:t>Colores</w:t>
      </w:r>
      <w:r w:rsidR="00712659">
        <w:rPr>
          <w:rFonts w:ascii="Montserrat" w:eastAsia="Arial" w:hAnsi="Montserrat" w:cs="Arial"/>
        </w:rPr>
        <w:t>.</w:t>
      </w:r>
    </w:p>
    <w:p w14:paraId="425F7088" w14:textId="66721A1D" w:rsidR="00555CD9" w:rsidRPr="00BF1698" w:rsidRDefault="00555CD9" w:rsidP="00BF169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2F288D">
        <w:rPr>
          <w:rFonts w:ascii="Montserrat" w:eastAsia="Arial" w:hAnsi="Montserrat" w:cs="Arial"/>
        </w:rPr>
        <w:t>Lápiz</w:t>
      </w:r>
      <w:r w:rsidR="00712659">
        <w:rPr>
          <w:rFonts w:ascii="Montserrat" w:eastAsia="Arial" w:hAnsi="Montserrat" w:cs="Arial"/>
        </w:rPr>
        <w:t>.</w:t>
      </w:r>
    </w:p>
    <w:p w14:paraId="626CF210" w14:textId="4260C1BF" w:rsidR="00555CD9" w:rsidRPr="00BF1698" w:rsidRDefault="00555CD9" w:rsidP="00BF169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2F288D">
        <w:rPr>
          <w:rFonts w:ascii="Montserrat" w:eastAsia="Arial" w:hAnsi="Montserrat" w:cs="Arial"/>
        </w:rPr>
        <w:t>Tu libro de Conocimiento del medio</w:t>
      </w:r>
      <w:r w:rsidR="00712659">
        <w:rPr>
          <w:rFonts w:ascii="Montserrat" w:eastAsia="Arial" w:hAnsi="Montserrat" w:cs="Arial"/>
        </w:rPr>
        <w:t>.</w:t>
      </w:r>
    </w:p>
    <w:p w14:paraId="7E566D9D" w14:textId="5DDB2709" w:rsidR="00555CD9" w:rsidRDefault="001C41EB" w:rsidP="00BF169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</w:rPr>
      </w:pPr>
      <w:hyperlink r:id="rId8" w:history="1">
        <w:r w:rsidR="00555CD9" w:rsidRPr="002F288D">
          <w:rPr>
            <w:rStyle w:val="Hipervnculo"/>
            <w:rFonts w:ascii="Montserrat" w:eastAsia="Montserrat" w:hAnsi="Montserrat" w:cs="Montserrat"/>
          </w:rPr>
          <w:t>https://libros.conaliteg.gob.mx/20/P1COA.htm</w:t>
        </w:r>
      </w:hyperlink>
    </w:p>
    <w:p w14:paraId="50757C92" w14:textId="77777777" w:rsidR="00BF1698" w:rsidRPr="002F288D" w:rsidRDefault="00BF1698" w:rsidP="00BF1698">
      <w:pPr>
        <w:spacing w:after="0" w:line="240" w:lineRule="auto"/>
        <w:rPr>
          <w:rFonts w:ascii="Montserrat" w:eastAsia="Montserrat" w:hAnsi="Montserrat" w:cs="Montserrat"/>
        </w:rPr>
      </w:pPr>
    </w:p>
    <w:p w14:paraId="77B21750" w14:textId="77777777" w:rsidR="00E10AD8" w:rsidRPr="002F288D" w:rsidRDefault="00E10AD8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77777777" w:rsidR="009F201F" w:rsidRPr="002F288D" w:rsidRDefault="009F201F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hacemos?</w:t>
      </w:r>
    </w:p>
    <w:p w14:paraId="023E47C9" w14:textId="77777777" w:rsidR="00D85276" w:rsidRPr="002F288D" w:rsidRDefault="00D85276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0F9F735" w14:textId="2A7640F6" w:rsidR="002D7A23" w:rsidRPr="002F288D" w:rsidRDefault="002D7A23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¿Recuerdas para qué sirve el croqu</w:t>
      </w:r>
      <w:r w:rsidR="00712659">
        <w:rPr>
          <w:rStyle w:val="Hipervnculo"/>
          <w:rFonts w:ascii="Montserrat" w:eastAsia="Montserrat" w:hAnsi="Montserrat" w:cs="Montserrat"/>
          <w:color w:val="auto"/>
          <w:u w:val="none"/>
        </w:rPr>
        <w:t>is? s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irve para saber cómo llegar a un lugar, o para saber cómo es un lugar, también si</w:t>
      </w:r>
      <w:r w:rsidR="00D954AA">
        <w:rPr>
          <w:rStyle w:val="Hipervnculo"/>
          <w:rFonts w:ascii="Montserrat" w:eastAsia="Montserrat" w:hAnsi="Montserrat" w:cs="Montserrat"/>
          <w:color w:val="auto"/>
          <w:u w:val="none"/>
        </w:rPr>
        <w:t>rve para saber en qué lugar está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s y para localizar objetos o lugares, y lo puedes dibujar tú misma o mismo.</w:t>
      </w:r>
    </w:p>
    <w:p w14:paraId="6876DEF7" w14:textId="77777777" w:rsidR="002D7A23" w:rsidRPr="002F288D" w:rsidRDefault="002D7A23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D50BDD0" w14:textId="707DBF91" w:rsidR="002D7A23" w:rsidRPr="002F288D" w:rsidRDefault="002D7A23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Como en el caso que observaste en sesiones pasadas, con el cr</w:t>
      </w:r>
      <w:r w:rsidR="0071265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oquis del salón de clases, a pesar que 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no conocías a los alumnos, pudiste identificar donde se sentaban, cómo estaban acomodados lo muebles, dónde está la puerta y cuántas ventanas tiene.</w:t>
      </w:r>
    </w:p>
    <w:p w14:paraId="4D75D65E" w14:textId="4AA58793" w:rsidR="00344D54" w:rsidRDefault="00344D54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B4EE5F2" w14:textId="40B98781" w:rsidR="00344D54" w:rsidRDefault="001C41EB" w:rsidP="00344D54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anchor="page/31" w:history="1">
        <w:r w:rsidR="00344D54" w:rsidRPr="00D13A20">
          <w:rPr>
            <w:rStyle w:val="Hipervnculo"/>
            <w:rFonts w:ascii="Montserrat" w:eastAsia="Montserrat" w:hAnsi="Montserrat" w:cs="Montserrat"/>
          </w:rPr>
          <w:t>https://libros.conaliteg.gob.mx/20/P1COA.htm?#page/31</w:t>
        </w:r>
      </w:hyperlink>
    </w:p>
    <w:p w14:paraId="051D0D8C" w14:textId="25DDEA64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La primera actividad será de localización. Localizar quiere decir averiguar el lugar dond</w:t>
      </w:r>
      <w:r w:rsidR="00712659">
        <w:rPr>
          <w:rStyle w:val="Hipervnculo"/>
          <w:rFonts w:ascii="Montserrat" w:eastAsia="Montserrat" w:hAnsi="Montserrat" w:cs="Montserrat"/>
          <w:color w:val="auto"/>
          <w:u w:val="none"/>
        </w:rPr>
        <w:t>e se encuentra algo o alguien, a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sí que vas a jugar a localizar algunos regalos que están escondidos en algunos sitios.</w:t>
      </w:r>
    </w:p>
    <w:p w14:paraId="469D59C6" w14:textId="77777777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71E798F" w14:textId="6742DECB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 juego se llama “El inspector Bubúsqueda”. Pon atención a las indicaciones que pueden ayudar a localizar los objetos. </w:t>
      </w:r>
    </w:p>
    <w:p w14:paraId="272A23B0" w14:textId="77777777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C1DE789" w14:textId="27267BFF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iniciar lee la historia del inspector Bubúsqueda.  </w:t>
      </w:r>
    </w:p>
    <w:p w14:paraId="765D2022" w14:textId="77777777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70D81A" w14:textId="7E929A18" w:rsidR="00B4437E" w:rsidRPr="002F288D" w:rsidRDefault="00B4437E" w:rsidP="00BF1698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Inspector Bubúsqueda, es un famoso investigador que resuelve casos de misterio. En una ocasión logró encontrar una obra de arte que se encontraba</w:t>
      </w:r>
      <w:r w:rsidR="00712659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extraviada dentro de un museo, e</w:t>
      </w:r>
      <w:r w:rsidRPr="002F288D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sto ocurrió cuando los empleados del museo estaban acomodando las obras. El director del museo </w:t>
      </w:r>
      <w:r w:rsidR="00712659" w:rsidRPr="002F288D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esta</w:t>
      </w:r>
      <w:r w:rsidR="00712659">
        <w:rPr>
          <w:rStyle w:val="Hipervnculo"/>
          <w:rFonts w:ascii="Montserrat" w:eastAsia="Montserrat" w:hAnsi="Montserrat" w:cs="Montserrat"/>
          <w:i/>
          <w:color w:val="auto"/>
          <w:u w:val="none"/>
        </w:rPr>
        <w:t>ba</w:t>
      </w:r>
      <w:r w:rsidRPr="002F288D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muy preocupado porque esa pintura es patrimonio c</w:t>
      </w:r>
      <w:r w:rsidR="00712659">
        <w:rPr>
          <w:rStyle w:val="Hipervnculo"/>
          <w:rFonts w:ascii="Montserrat" w:eastAsia="Montserrat" w:hAnsi="Montserrat" w:cs="Montserrat"/>
          <w:i/>
          <w:color w:val="auto"/>
          <w:u w:val="none"/>
        </w:rPr>
        <w:t>ultural de todos los mexicanos, p</w:t>
      </w:r>
      <w:r w:rsidRPr="002F288D">
        <w:rPr>
          <w:rStyle w:val="Hipervnculo"/>
          <w:rFonts w:ascii="Montserrat" w:eastAsia="Montserrat" w:hAnsi="Montserrat" w:cs="Montserrat"/>
          <w:i/>
          <w:color w:val="auto"/>
          <w:u w:val="none"/>
        </w:rPr>
        <w:t>ero el inspector Bubúsqueda siguió pistas y encontró la obra de arte.</w:t>
      </w:r>
      <w:r w:rsidRPr="002F288D">
        <w:rPr>
          <w:rStyle w:val="Hipervnculo"/>
          <w:rFonts w:ascii="Montserrat" w:eastAsia="Montserrat" w:hAnsi="Montserrat" w:cs="Montserrat"/>
          <w:i/>
          <w:color w:val="auto"/>
          <w:u w:val="none"/>
        </w:rPr>
        <w:cr/>
      </w:r>
    </w:p>
    <w:p w14:paraId="5B1F479E" w14:textId="674BC760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Hoy quiero invitarte a jugar a ser el inspector Bubúsqueda por un día. </w:t>
      </w:r>
    </w:p>
    <w:p w14:paraId="5A0B60FF" w14:textId="77777777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EA636BD" w14:textId="4F19EA48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Vas a encontrar un objeto oculto en </w:t>
      </w:r>
      <w:r w:rsidR="005D6AA3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el croquis de un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salón, pero para e</w:t>
      </w:r>
      <w:r w:rsidR="005D6AA3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llo debemos seguir indicaciones</w:t>
      </w:r>
    </w:p>
    <w:p w14:paraId="2DA5DCF2" w14:textId="77777777" w:rsidR="005D6AA3" w:rsidRPr="002F288D" w:rsidRDefault="005D6AA3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E39548" w14:textId="688E4004" w:rsidR="005D6AA3" w:rsidRPr="002F288D" w:rsidRDefault="005D6AA3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Sigue las indicaciones mientras observas en el dibujo como se van cumpliendo cada</w:t>
      </w:r>
      <w:r w:rsidR="0071265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una de las instrucciones.</w:t>
      </w:r>
    </w:p>
    <w:p w14:paraId="5BDF83B1" w14:textId="77777777" w:rsidR="005D6AA3" w:rsidRPr="002F288D" w:rsidRDefault="005D6AA3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26A3149" w14:textId="77777777" w:rsidR="00AA4372" w:rsidRDefault="005D6AA3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H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ay un punto rojo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el piso, puesto previamente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¿Puede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ver dónde está e</w:t>
      </w:r>
      <w:r w:rsidR="00AA43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 punto rojo? </w:t>
      </w:r>
    </w:p>
    <w:p w14:paraId="5ED96032" w14:textId="77777777" w:rsidR="00AA4372" w:rsidRDefault="00AA4372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A12AFD" w14:textId="2C0364E1" w:rsidR="005D6AA3" w:rsidRPr="002F288D" w:rsidRDefault="00AA4372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El dibujo que se muestra a continuación será el croquis del salón.</w:t>
      </w:r>
    </w:p>
    <w:p w14:paraId="1637A95C" w14:textId="77777777" w:rsidR="005D6AA3" w:rsidRPr="002F288D" w:rsidRDefault="005D6AA3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068FC6B" w14:textId="5A0B2CE2" w:rsidR="005D6AA3" w:rsidRPr="002F288D" w:rsidRDefault="005D6AA3" w:rsidP="00BF169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9C5B643" wp14:editId="0A1682A6">
            <wp:extent cx="2349795" cy="1586470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795" cy="158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E3CE0" w14:textId="77777777" w:rsidR="005D6AA3" w:rsidRPr="002F288D" w:rsidRDefault="005D6AA3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63230B8" w14:textId="71B0AD6E" w:rsidR="00B4437E" w:rsidRPr="002F288D" w:rsidRDefault="00317CA7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Vamos a p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artir del</w:t>
      </w:r>
      <w:r w:rsidR="0085133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punto rojo, viendo de frente a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alumnos es como iniciarán l</w:t>
      </w:r>
      <w:r w:rsidR="005D6AA3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as indicaciones. ¡Atento, atenta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! </w:t>
      </w:r>
    </w:p>
    <w:p w14:paraId="7B0296C2" w14:textId="77777777" w:rsidR="005D6AA3" w:rsidRPr="002F288D" w:rsidRDefault="005D6AA3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600239" w14:textId="21FA36E5" w:rsidR="005D6AA3" w:rsidRPr="002F288D" w:rsidRDefault="005D6AA3" w:rsidP="00BF1698">
      <w:pPr>
        <w:pStyle w:val="Prrafodelista"/>
        <w:numPr>
          <w:ilvl w:val="0"/>
          <w:numId w:val="43"/>
        </w:numPr>
        <w:spacing w:after="0" w:line="240" w:lineRule="auto"/>
        <w:contextualSpacing w:val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Da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r pasos laterales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, los pasos laterales son los que se dan de lado</w:t>
      </w:r>
      <w:r w:rsidR="00B602E2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4 </w:t>
      </w:r>
      <w:r w:rsidR="00B602E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pasos laterales a la derecha, 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en el piso enco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ntrarás un sobre con una pista 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contiene la palabra “Frío”</w:t>
      </w:r>
      <w:r w:rsidR="00317CA7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E83CB61" w14:textId="117C4AB5" w:rsidR="00B4437E" w:rsidRDefault="00FA19BB" w:rsidP="00BF1698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Fonts w:ascii="Montserrat" w:hAnsi="Montserrat"/>
          <w:noProof/>
          <w:lang w:val="en-US" w:eastAsia="en-US"/>
        </w:rPr>
        <w:drawing>
          <wp:inline distT="0" distB="0" distL="0" distR="0" wp14:anchorId="66F3F4B8" wp14:editId="27E798B2">
            <wp:extent cx="2371060" cy="1889058"/>
            <wp:effectExtent l="19050" t="19050" r="10795" b="1651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4749" cy="189199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4AAA83" w14:textId="77777777" w:rsidR="00317CA7" w:rsidRDefault="00317CA7" w:rsidP="00BF1698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54C79E" w14:textId="77777777" w:rsidR="00317CA7" w:rsidRPr="002F288D" w:rsidRDefault="00317CA7" w:rsidP="00BF1698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48C3D4" w14:textId="77777777" w:rsidR="005D6AA3" w:rsidRPr="002F288D" w:rsidRDefault="005D6AA3" w:rsidP="00BF1698">
      <w:pPr>
        <w:pStyle w:val="Prrafodelista"/>
        <w:spacing w:after="0" w:line="240" w:lineRule="auto"/>
        <w:ind w:left="0"/>
        <w:contextualSpacing w:val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11DF51E" w14:textId="4DB02B1D" w:rsidR="00B4437E" w:rsidRPr="002F288D" w:rsidRDefault="005D6AA3" w:rsidP="00BF1698">
      <w:pPr>
        <w:pStyle w:val="Prrafodelista"/>
        <w:numPr>
          <w:ilvl w:val="0"/>
          <w:numId w:val="43"/>
        </w:numPr>
        <w:spacing w:after="0" w:line="240" w:lineRule="auto"/>
        <w:contextualSpacing w:val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Camin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ar hacia atrás 4 pas</w:t>
      </w:r>
      <w:r w:rsidR="00317CA7">
        <w:rPr>
          <w:rStyle w:val="Hipervnculo"/>
          <w:rFonts w:ascii="Montserrat" w:eastAsia="Montserrat" w:hAnsi="Montserrat" w:cs="Montserrat"/>
          <w:color w:val="auto"/>
          <w:u w:val="none"/>
        </w:rPr>
        <w:t>os, a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hí encontrarán otro sobre, e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l so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bre contiene la palabra “Frío”</w:t>
      </w:r>
      <w:r w:rsidR="00317CA7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F2A7D53" w14:textId="0D7ACABF" w:rsidR="005D6AA3" w:rsidRDefault="00FA19BB" w:rsidP="00BF1698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Fonts w:ascii="Montserrat" w:hAnsi="Montserrat"/>
          <w:noProof/>
          <w:lang w:val="en-US" w:eastAsia="en-US"/>
        </w:rPr>
        <w:drawing>
          <wp:inline distT="0" distB="0" distL="0" distR="0" wp14:anchorId="3CEEB16D" wp14:editId="2C564DFB">
            <wp:extent cx="2445488" cy="1958321"/>
            <wp:effectExtent l="19050" t="19050" r="12065" b="2349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6191" cy="195888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AC0CCC4" w14:textId="77777777" w:rsidR="00317CA7" w:rsidRPr="002F288D" w:rsidRDefault="00317CA7" w:rsidP="00BF1698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140F93" w14:textId="77777777" w:rsidR="00691B9E" w:rsidRPr="002F288D" w:rsidRDefault="00691B9E" w:rsidP="00BF1698">
      <w:pPr>
        <w:pStyle w:val="Prrafodelista"/>
        <w:spacing w:after="0" w:line="240" w:lineRule="auto"/>
        <w:ind w:left="0"/>
        <w:contextualSpacing w:val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517889" w14:textId="59725034" w:rsidR="00B4437E" w:rsidRPr="002F288D" w:rsidRDefault="005D6AA3" w:rsidP="00BF1698">
      <w:pPr>
        <w:pStyle w:val="Prrafodelista"/>
        <w:numPr>
          <w:ilvl w:val="0"/>
          <w:numId w:val="43"/>
        </w:numPr>
        <w:spacing w:after="0" w:line="240" w:lineRule="auto"/>
        <w:contextualSpacing w:val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D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ar 5 p</w:t>
      </w:r>
      <w:r w:rsidR="00317CA7">
        <w:rPr>
          <w:rStyle w:val="Hipervnculo"/>
          <w:rFonts w:ascii="Montserrat" w:eastAsia="Montserrat" w:hAnsi="Montserrat" w:cs="Montserrat"/>
          <w:color w:val="auto"/>
          <w:u w:val="none"/>
        </w:rPr>
        <w:t>asos laterales a la izquierda, a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hí encontrarán otro sobre</w:t>
      </w:r>
      <w:r w:rsidR="00317CA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que 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contiene la palabra “Frío”</w:t>
      </w:r>
      <w:r w:rsidR="00317CA7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8EAE4A3" w14:textId="137C5C9A" w:rsidR="005D6AA3" w:rsidRDefault="00FA19BB" w:rsidP="00BF1698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Fonts w:ascii="Montserrat" w:hAnsi="Montserrat"/>
          <w:noProof/>
          <w:lang w:val="en-US" w:eastAsia="en-US"/>
        </w:rPr>
        <w:drawing>
          <wp:inline distT="0" distB="0" distL="0" distR="0" wp14:anchorId="52FD93D2" wp14:editId="6D4EDBDD">
            <wp:extent cx="2529631" cy="1988289"/>
            <wp:effectExtent l="19050" t="19050" r="23495" b="1206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9764" cy="198839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F940D6" w14:textId="77777777" w:rsidR="00317CA7" w:rsidRPr="002F288D" w:rsidRDefault="00317CA7" w:rsidP="00BF1698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559477" w14:textId="77777777" w:rsidR="00FA19BB" w:rsidRPr="002F288D" w:rsidRDefault="00FA19BB" w:rsidP="00BF1698">
      <w:pPr>
        <w:pStyle w:val="Prrafodelista"/>
        <w:spacing w:after="0" w:line="240" w:lineRule="auto"/>
        <w:ind w:left="0"/>
        <w:contextualSpacing w:val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89E454" w14:textId="67DB7A9E" w:rsidR="00B4437E" w:rsidRPr="00BF1698" w:rsidRDefault="005D6AA3" w:rsidP="00BF1698">
      <w:pPr>
        <w:pStyle w:val="Prrafodelista"/>
        <w:numPr>
          <w:ilvl w:val="0"/>
          <w:numId w:val="43"/>
        </w:numPr>
        <w:spacing w:after="0" w:line="240" w:lineRule="auto"/>
        <w:contextualSpacing w:val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BF1698"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B4437E" w:rsidRPr="00BF1698">
        <w:rPr>
          <w:rStyle w:val="Hipervnculo"/>
          <w:rFonts w:ascii="Montserrat" w:eastAsia="Montserrat" w:hAnsi="Montserrat" w:cs="Montserrat"/>
          <w:color w:val="auto"/>
          <w:u w:val="none"/>
        </w:rPr>
        <w:t>ar 3 pasos ha</w:t>
      </w:r>
      <w:r w:rsidR="00317CA7">
        <w:rPr>
          <w:rStyle w:val="Hipervnculo"/>
          <w:rFonts w:ascii="Montserrat" w:eastAsia="Montserrat" w:hAnsi="Montserrat" w:cs="Montserrat"/>
          <w:color w:val="auto"/>
          <w:u w:val="none"/>
        </w:rPr>
        <w:t>cia adelante, b</w:t>
      </w:r>
      <w:r w:rsidRPr="00BF1698">
        <w:rPr>
          <w:rStyle w:val="Hipervnculo"/>
          <w:rFonts w:ascii="Montserrat" w:eastAsia="Montserrat" w:hAnsi="Montserrat" w:cs="Montserrat"/>
          <w:color w:val="auto"/>
          <w:u w:val="none"/>
        </w:rPr>
        <w:t>usquen un sobre, e</w:t>
      </w:r>
      <w:r w:rsidR="00B4437E" w:rsidRPr="00BF1698">
        <w:rPr>
          <w:rStyle w:val="Hipervnculo"/>
          <w:rFonts w:ascii="Montserrat" w:eastAsia="Montserrat" w:hAnsi="Montserrat" w:cs="Montserrat"/>
          <w:color w:val="auto"/>
          <w:u w:val="none"/>
        </w:rPr>
        <w:t>l sobre contiene la palabra</w:t>
      </w:r>
      <w:r w:rsidRPr="00BF169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“Caliente”</w:t>
      </w:r>
      <w:r w:rsidR="00317CA7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2094C12" w14:textId="69FBF3FC" w:rsidR="00B4437E" w:rsidRDefault="00FA19BB" w:rsidP="00BF169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Fonts w:ascii="Montserrat" w:hAnsi="Montserrat"/>
          <w:noProof/>
          <w:lang w:val="en-US" w:eastAsia="en-US"/>
        </w:rPr>
        <w:drawing>
          <wp:inline distT="0" distB="0" distL="0" distR="0" wp14:anchorId="4734CB1B" wp14:editId="2287E608">
            <wp:extent cx="2456121" cy="1927339"/>
            <wp:effectExtent l="19050" t="19050" r="20955" b="1587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6136" cy="193519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1CBFCAB" w14:textId="77777777" w:rsidR="00317CA7" w:rsidRPr="002F288D" w:rsidRDefault="00317CA7" w:rsidP="00BF169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90938D" w14:textId="77777777" w:rsidR="00FA19BB" w:rsidRPr="002F288D" w:rsidRDefault="00FA19BB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9B83B6A" w14:textId="3D473B59" w:rsidR="00B4437E" w:rsidRDefault="00317CA7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¿Caliente? q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uiere decir que est</w:t>
      </w:r>
      <w:r w:rsidR="00FA19BB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as muy,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muy cerca, b</w:t>
      </w:r>
      <w:r w:rsidR="00FA19BB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usca debajo de la banca que está enfrente, hay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una imagen, es está.</w:t>
      </w:r>
    </w:p>
    <w:p w14:paraId="70BC8924" w14:textId="77777777" w:rsidR="00317CA7" w:rsidRPr="002F288D" w:rsidRDefault="00317CA7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BCC0210" w14:textId="0BE612AE" w:rsidR="00B4437E" w:rsidRDefault="00606608" w:rsidP="00BF169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9984425" wp14:editId="7DAA0AD1">
            <wp:extent cx="5609524" cy="1514286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76692" w14:textId="77777777" w:rsidR="00317CA7" w:rsidRPr="002F288D" w:rsidRDefault="00317CA7" w:rsidP="00BF169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8738B3" w14:textId="77777777" w:rsidR="00317CA7" w:rsidRDefault="00317CA7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FC60FF" w14:textId="198B7048" w:rsidR="00B4437E" w:rsidRPr="002F288D" w:rsidRDefault="00317CA7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¡Muy bien! h</w:t>
      </w:r>
      <w:r w:rsidR="00FA19BB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logrado encontrar una obra de arte,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como el i</w:t>
      </w:r>
      <w:r w:rsidR="00FA19BB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nspector “Bubúsqueda”.</w:t>
      </w:r>
    </w:p>
    <w:p w14:paraId="6602776B" w14:textId="3D8F382A" w:rsidR="00FA19BB" w:rsidRPr="002F288D" w:rsidRDefault="00317CA7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Se trata de la obra “Sueño de una tarde dominical en la Alameda Central”</w:t>
      </w:r>
      <w:r w:rsidR="00606608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realizó Diego Rivera con la ayuda de los artistas Rina Lazo y Pedro A. Peñaloza para decorar un hotel y que, posteriormente, se trasladó al Museo Mural Diego Rivera, en el Centro Histórico de la Ciudad de México. Claro que este no es el original, pues el mural original, es muy grande y pesa tanto como una ballena, 35 toneladas. Tú ya conociste las ballenas en tu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sesiones de Lengua materna, ¿V</w:t>
      </w:r>
      <w:r w:rsidR="00606608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erdad?</w:t>
      </w:r>
    </w:p>
    <w:p w14:paraId="2EB52BB4" w14:textId="77777777" w:rsidR="00606608" w:rsidRPr="002F288D" w:rsidRDefault="00606608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280230D" w14:textId="1BBAF084" w:rsidR="00606608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Al seguir las indicaciones </w:t>
      </w:r>
      <w:r w:rsidR="00606608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se l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ogr</w:t>
      </w:r>
      <w:r w:rsidR="00606608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ó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encontrar esta imagen</w:t>
      </w:r>
      <w:r w:rsidR="00D32582">
        <w:rPr>
          <w:rStyle w:val="Hipervnculo"/>
          <w:rFonts w:ascii="Montserrat" w:eastAsia="Montserrat" w:hAnsi="Montserrat" w:cs="Montserrat"/>
          <w:color w:val="auto"/>
          <w:u w:val="none"/>
        </w:rPr>
        <w:t>, a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l final no estaba difícil, solo es cuestión de estar muy atentos.</w:t>
      </w:r>
    </w:p>
    <w:p w14:paraId="4C2D083A" w14:textId="77777777" w:rsidR="00606608" w:rsidRPr="002F288D" w:rsidRDefault="00606608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EC3FBC7" w14:textId="6F7A2EC7" w:rsidR="00B4437E" w:rsidRPr="002F288D" w:rsidRDefault="00606608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En es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te mural p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des ver a diferentes personajes de la historia de México.</w:t>
      </w:r>
    </w:p>
    <w:p w14:paraId="6D8364D5" w14:textId="77777777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60B6E8" w14:textId="5B9AD194" w:rsidR="00B4437E" w:rsidRPr="002F288D" w:rsidRDefault="00606608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Cuando abran el museo puedes ir a visitar la obra, es un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a experiencia muy bonit</w:t>
      </w:r>
      <w:r w:rsidR="00D32582">
        <w:rPr>
          <w:rStyle w:val="Hipervnculo"/>
          <w:rFonts w:ascii="Montserrat" w:eastAsia="Montserrat" w:hAnsi="Montserrat" w:cs="Montserrat"/>
          <w:color w:val="auto"/>
          <w:u w:val="none"/>
        </w:rPr>
        <w:t>a, pero mientras eso sucede, ¿T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gustaría ver cómo es el mural original?</w:t>
      </w:r>
    </w:p>
    <w:p w14:paraId="7055C675" w14:textId="77777777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B825C30" w14:textId="01BC9ED3" w:rsidR="00B4437E" w:rsidRPr="002F288D" w:rsidRDefault="00606608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Descúbrelo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trav</w:t>
      </w:r>
      <w:r w:rsidR="00D32582">
        <w:rPr>
          <w:rStyle w:val="Hipervnculo"/>
          <w:rFonts w:ascii="Montserrat" w:eastAsia="Montserrat" w:hAnsi="Montserrat" w:cs="Montserrat"/>
          <w:color w:val="auto"/>
          <w:u w:val="none"/>
        </w:rPr>
        <w:t>és de un recorrido virtual, o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bserva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 siguiente cápsula. </w:t>
      </w:r>
    </w:p>
    <w:p w14:paraId="6C131153" w14:textId="77777777" w:rsidR="00606608" w:rsidRPr="00BF1698" w:rsidRDefault="00606608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28CA094" w14:textId="629A4B62" w:rsidR="00606608" w:rsidRPr="00BF1698" w:rsidRDefault="00606608" w:rsidP="00BF1698">
      <w:pPr>
        <w:pStyle w:val="Prrafodelista"/>
        <w:numPr>
          <w:ilvl w:val="0"/>
          <w:numId w:val="44"/>
        </w:numPr>
        <w:spacing w:after="0" w:line="240" w:lineRule="auto"/>
        <w:contextualSpacing w:val="0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BF1698">
        <w:rPr>
          <w:rStyle w:val="Hipervnculo"/>
          <w:rFonts w:ascii="Montserrat" w:eastAsia="Montserrat" w:hAnsi="Montserrat" w:cs="Montserrat"/>
          <w:b/>
          <w:color w:val="auto"/>
          <w:u w:val="none"/>
        </w:rPr>
        <w:t>Sueñ</w:t>
      </w:r>
      <w:r w:rsidR="00D32582">
        <w:rPr>
          <w:rStyle w:val="Hipervnculo"/>
          <w:rFonts w:ascii="Montserrat" w:eastAsia="Montserrat" w:hAnsi="Montserrat" w:cs="Montserrat"/>
          <w:b/>
          <w:color w:val="auto"/>
          <w:u w:val="none"/>
        </w:rPr>
        <w:t>o de una tarde dominical en la Alameda C</w:t>
      </w:r>
      <w:r w:rsidRPr="00BF1698">
        <w:rPr>
          <w:rStyle w:val="Hipervnculo"/>
          <w:rFonts w:ascii="Montserrat" w:eastAsia="Montserrat" w:hAnsi="Montserrat" w:cs="Montserrat"/>
          <w:b/>
          <w:color w:val="auto"/>
          <w:u w:val="none"/>
        </w:rPr>
        <w:t>entral, visita virtual</w:t>
      </w:r>
      <w:r w:rsidR="00D32582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4AFE7031" w14:textId="2581F11A" w:rsidR="00606608" w:rsidRPr="002F288D" w:rsidRDefault="001C41EB" w:rsidP="00BF1698">
      <w:pPr>
        <w:pStyle w:val="Prrafodelista"/>
        <w:spacing w:after="0" w:line="240" w:lineRule="auto"/>
        <w:ind w:left="0" w:firstLine="720"/>
        <w:contextualSpacing w:val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6" w:history="1">
        <w:r w:rsidR="00606608" w:rsidRPr="002F288D">
          <w:rPr>
            <w:rStyle w:val="Hipervnculo"/>
            <w:rFonts w:ascii="Montserrat" w:eastAsia="Montserrat" w:hAnsi="Montserrat" w:cs="Montserrat"/>
          </w:rPr>
          <w:t>https://inba.gob.mx/sitios/recorridos-virtuales/museo-mural-diego-rivera/</w:t>
        </w:r>
      </w:hyperlink>
    </w:p>
    <w:p w14:paraId="31B3DC1C" w14:textId="77777777" w:rsidR="00606608" w:rsidRPr="002F288D" w:rsidRDefault="00606608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2F96457" w14:textId="63ED9F2D" w:rsidR="00B4437E" w:rsidRPr="002F288D" w:rsidRDefault="00606608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En el mural aparece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una cal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avera con un sombrero de plumas, 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es la “Catrina”, cre</w:t>
      </w:r>
      <w:r w:rsidR="00D32582">
        <w:rPr>
          <w:rStyle w:val="Hipervnculo"/>
          <w:rFonts w:ascii="Montserrat" w:eastAsia="Montserrat" w:hAnsi="Montserrat" w:cs="Montserrat"/>
          <w:color w:val="auto"/>
          <w:u w:val="none"/>
        </w:rPr>
        <w:t>ada por José Guadalupe Posada, t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e recomiendo que busques información sobre ese mural o sobre la “Catrina”.</w:t>
      </w:r>
    </w:p>
    <w:p w14:paraId="348B1C06" w14:textId="77777777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E74F267" w14:textId="2E0073D7" w:rsidR="00B4437E" w:rsidRDefault="00606608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Para la siguiente actividad, a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br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u libro en la página 34, si no lo tiene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 alcance, no 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e preocupe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s, puedes consultarlo en:</w:t>
      </w:r>
    </w:p>
    <w:p w14:paraId="6268C78F" w14:textId="77777777" w:rsidR="00D32582" w:rsidRPr="002F288D" w:rsidRDefault="00D32582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7133887" w14:textId="3C67AE12" w:rsidR="00606608" w:rsidRPr="002F288D" w:rsidRDefault="001C41EB" w:rsidP="00BF169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7" w:anchor="page/34" w:history="1">
        <w:r w:rsidR="00606608" w:rsidRPr="002F288D">
          <w:rPr>
            <w:rStyle w:val="Hipervnculo"/>
            <w:rFonts w:ascii="Montserrat" w:eastAsia="Montserrat" w:hAnsi="Montserrat" w:cs="Montserrat"/>
          </w:rPr>
          <w:t>https://libros.conaliteg.gob.mx/20/P1COA.htm?#page/34</w:t>
        </w:r>
      </w:hyperlink>
    </w:p>
    <w:p w14:paraId="14813144" w14:textId="77777777" w:rsidR="00606608" w:rsidRPr="002F288D" w:rsidRDefault="00606608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A14B888" w14:textId="3FBBEE3E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indicación dice: </w:t>
      </w:r>
      <w:r w:rsidRPr="002F288D">
        <w:rPr>
          <w:rStyle w:val="Hipervnculo"/>
          <w:rFonts w:ascii="Montserrat" w:eastAsia="Montserrat" w:hAnsi="Montserrat" w:cs="Montserrat"/>
          <w:i/>
          <w:color w:val="auto"/>
          <w:u w:val="none"/>
        </w:rPr>
        <w:t>Observa el croquis y completa la descripción.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¿Luis vive a la derecha o izquierda del parque? </w:t>
      </w:r>
      <w:r w:rsidR="00534DEB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 derecha</w:t>
      </w:r>
      <w:r w:rsidR="00534DE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4E4AAB3" w14:textId="77777777" w:rsidR="002F288D" w:rsidRPr="002F288D" w:rsidRDefault="002F288D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5C447A" w14:textId="72B02DDA" w:rsidR="002F288D" w:rsidRPr="002F288D" w:rsidRDefault="002F288D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En</w:t>
      </w:r>
      <w:r w:rsidR="00B4437E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frente de su casa hay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una_________________</w:t>
      </w:r>
      <w:r w:rsidR="00534DEB">
        <w:rPr>
          <w:rStyle w:val="Hipervnculo"/>
          <w:rFonts w:ascii="Montserrat" w:eastAsia="Montserrat" w:hAnsi="Montserrat" w:cs="Montserrat"/>
          <w:color w:val="auto"/>
          <w:u w:val="none"/>
        </w:rPr>
        <w:t>. (papelería)</w:t>
      </w:r>
    </w:p>
    <w:p w14:paraId="3FA43854" w14:textId="77777777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A11CC8E" w14:textId="77B11334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A la __________ de la casa hay un corral.</w:t>
      </w:r>
      <w:r w:rsidR="00534DE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(izquierda)</w:t>
      </w:r>
    </w:p>
    <w:p w14:paraId="37E1157D" w14:textId="77777777" w:rsidR="00B4437E" w:rsidRPr="002F288D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B2952D" w14:textId="77777777" w:rsidR="00534DEB" w:rsidRDefault="00534DEB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A3090B7" w14:textId="5211A51B" w:rsidR="00B4437E" w:rsidRDefault="00B4437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Recuerda que, si no sabes escribir, puedes pedir ayuda a tu familia. Ahora te invito a que conozcas la casa de los ab</w:t>
      </w:r>
      <w:r w:rsidR="002F288D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uelitos de estos niños.</w:t>
      </w:r>
    </w:p>
    <w:p w14:paraId="09F7DAC6" w14:textId="77777777" w:rsidR="00534DEB" w:rsidRPr="002F288D" w:rsidRDefault="00534DEB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4D2A63" w14:textId="77777777" w:rsidR="002F288D" w:rsidRPr="002F288D" w:rsidRDefault="002F288D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A601864" w14:textId="049088DE" w:rsidR="002F288D" w:rsidRPr="002F288D" w:rsidRDefault="002F288D" w:rsidP="00BF1698">
      <w:pPr>
        <w:pStyle w:val="Prrafodelista"/>
        <w:numPr>
          <w:ilvl w:val="0"/>
          <w:numId w:val="44"/>
        </w:numPr>
        <w:spacing w:after="0" w:line="240" w:lineRule="auto"/>
        <w:contextualSpacing w:val="0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b/>
          <w:color w:val="auto"/>
          <w:u w:val="none"/>
        </w:rPr>
        <w:t>Tzotziles de San Juan Chamula. A Casa de mi Abuela</w:t>
      </w:r>
      <w:r w:rsidR="00534DEB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798A2E2F" w14:textId="03C9D3B3" w:rsidR="002F288D" w:rsidRPr="002F288D" w:rsidRDefault="001C41EB" w:rsidP="00BF1698">
      <w:pPr>
        <w:pStyle w:val="Prrafodelista"/>
        <w:spacing w:after="0" w:line="240" w:lineRule="auto"/>
        <w:ind w:left="0" w:firstLine="720"/>
        <w:contextualSpacing w:val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8" w:history="1">
        <w:r w:rsidR="002F288D" w:rsidRPr="002F288D">
          <w:rPr>
            <w:rStyle w:val="Hipervnculo"/>
            <w:rFonts w:ascii="Montserrat" w:eastAsia="Montserrat" w:hAnsi="Montserrat" w:cs="Montserrat"/>
          </w:rPr>
          <w:t>https://www.youtube.com/watch?v=wmspLj5sg70&amp;t=337</w:t>
        </w:r>
      </w:hyperlink>
    </w:p>
    <w:p w14:paraId="5B8F071D" w14:textId="77777777" w:rsidR="002F288D" w:rsidRPr="002F288D" w:rsidRDefault="002F288D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BF7A490" w14:textId="45B031B4" w:rsidR="002F288D" w:rsidRPr="002F288D" w:rsidRDefault="002F288D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En esta sesión aprendiste que gracias a los croquis puede</w:t>
      </w:r>
      <w:r w:rsidR="00534DEB">
        <w:rPr>
          <w:rStyle w:val="Hipervnculo"/>
          <w:rFonts w:ascii="Montserrat" w:eastAsia="Montserrat" w:hAnsi="Montserrat" w:cs="Montserrat"/>
          <w:color w:val="auto"/>
          <w:u w:val="none"/>
        </w:rPr>
        <w:t>s encontrar objetos o lugares, t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ambién aprendiste que debes estar siempre atento o atenta a todo lo que te rodea para poder explicar dónde estás.</w:t>
      </w:r>
    </w:p>
    <w:p w14:paraId="5670F4D0" w14:textId="77777777" w:rsidR="002F288D" w:rsidRPr="002F288D" w:rsidRDefault="002F288D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A20643" w14:textId="77777777" w:rsidR="00534DEB" w:rsidRDefault="00534DEB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9DC3A24" w14:textId="2ED703CB" w:rsidR="00AF7FCC" w:rsidRPr="002F288D" w:rsidRDefault="00DB753E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2F288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F7FCC" w:rsidRPr="002F288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 w:rsidRPr="002F288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2F288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534DEB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2F288D" w:rsidRDefault="00E40A7D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0986D4F4" w14:textId="31D45A0D" w:rsidR="002F288D" w:rsidRPr="002F288D" w:rsidRDefault="002F288D" w:rsidP="00BF1698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Pide a un adulto que te acompañe hasta la calle, mira tu casa, fíjate bien</w:t>
      </w:r>
      <w:r w:rsidR="00E57A6F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E57A6F">
        <w:rPr>
          <w:rStyle w:val="Hipervnculo"/>
          <w:rFonts w:ascii="Montserrat" w:eastAsia="Montserrat" w:hAnsi="Montserrat" w:cs="Montserrat"/>
          <w:color w:val="auto"/>
          <w:u w:val="none"/>
        </w:rPr>
        <w:t>¿Qué hay del lado izquierdo?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E57A6F">
        <w:rPr>
          <w:rStyle w:val="Hipervnculo"/>
          <w:rFonts w:ascii="Montserrat" w:eastAsia="Montserrat" w:hAnsi="Montserrat" w:cs="Montserrat"/>
          <w:color w:val="auto"/>
          <w:u w:val="none"/>
        </w:rPr>
        <w:t>¿Q</w:t>
      </w:r>
      <w:r w:rsidR="00E57A6F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ué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hay del lado derecho</w:t>
      </w:r>
      <w:r w:rsidR="00E57A6F"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E57A6F">
        <w:rPr>
          <w:rStyle w:val="Hipervnculo"/>
          <w:rFonts w:ascii="Montserrat" w:eastAsia="Montserrat" w:hAnsi="Montserrat" w:cs="Montserrat"/>
          <w:color w:val="auto"/>
          <w:u w:val="none"/>
        </w:rPr>
        <w:t>¿Q</w:t>
      </w:r>
      <w:r w:rsidR="00E57A6F"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ué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hay enfrente</w:t>
      </w:r>
      <w:r w:rsidR="00E57A6F">
        <w:rPr>
          <w:rStyle w:val="Hipervnculo"/>
          <w:rFonts w:ascii="Montserrat" w:eastAsia="Montserrat" w:hAnsi="Montserrat" w:cs="Montserrat"/>
          <w:color w:val="auto"/>
          <w:u w:val="none"/>
        </w:rPr>
        <w:t>? si hay algo arriba, f</w:t>
      </w:r>
      <w:r w:rsidRPr="002F288D">
        <w:rPr>
          <w:rStyle w:val="Hipervnculo"/>
          <w:rFonts w:ascii="Montserrat" w:eastAsia="Montserrat" w:hAnsi="Montserrat" w:cs="Montserrat"/>
          <w:color w:val="auto"/>
          <w:u w:val="none"/>
        </w:rPr>
        <w:t>íjate en algunos puntos de referencia; una tienda, un poste, otra casa, en fin, algo que te ayude a describir donde está tu casa. Dibuja el croquis de tu casa.</w:t>
      </w:r>
    </w:p>
    <w:p w14:paraId="09DA5D98" w14:textId="77777777" w:rsidR="00BA7B49" w:rsidRPr="002F288D" w:rsidRDefault="00BA7B49" w:rsidP="00BF169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F5A78B" w14:textId="77777777" w:rsidR="007B6C9D" w:rsidRPr="002F288D" w:rsidRDefault="007B6C9D" w:rsidP="00BF169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2F288D" w:rsidRDefault="009F201F" w:rsidP="00BF1698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2F288D" w:rsidRDefault="009F201F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2F288D" w:rsidRDefault="009F201F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Gracias por tu esfuerzo.</w:t>
      </w:r>
    </w:p>
    <w:p w14:paraId="69D32D34" w14:textId="77777777" w:rsidR="007B6C9D" w:rsidRPr="002F288D" w:rsidRDefault="007B6C9D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57A031F" w14:textId="77777777" w:rsidR="007B6C9D" w:rsidRPr="002F288D" w:rsidRDefault="007B6C9D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F814F61" w14:textId="3A8F7A24" w:rsidR="007B6C9D" w:rsidRPr="002F288D" w:rsidRDefault="007B6C9D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Para saber más</w:t>
      </w:r>
      <w:r w:rsidR="00E57A6F">
        <w:rPr>
          <w:rFonts w:ascii="Montserrat" w:eastAsia="Montserrat" w:hAnsi="Montserrat" w:cs="Montserrat"/>
          <w:b/>
          <w:sz w:val="28"/>
        </w:rPr>
        <w:t>:</w:t>
      </w:r>
    </w:p>
    <w:p w14:paraId="3ECEF795" w14:textId="77777777" w:rsidR="007B6C9D" w:rsidRPr="002F288D" w:rsidRDefault="007B6C9D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Lecturas</w:t>
      </w:r>
    </w:p>
    <w:p w14:paraId="24FCE393" w14:textId="77777777" w:rsidR="007B6C9D" w:rsidRPr="002F288D" w:rsidRDefault="007B6C9D" w:rsidP="00BF1698">
      <w:pPr>
        <w:spacing w:after="0" w:line="240" w:lineRule="auto"/>
        <w:jc w:val="both"/>
        <w:rPr>
          <w:rFonts w:ascii="Montserrat" w:hAnsi="Montserrat"/>
        </w:rPr>
      </w:pPr>
    </w:p>
    <w:p w14:paraId="1995BA0B" w14:textId="77777777" w:rsidR="007B6C9D" w:rsidRPr="002F288D" w:rsidRDefault="007B6C9D" w:rsidP="00BF169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6CB59DE" wp14:editId="660855F6">
            <wp:extent cx="1795145" cy="2363872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36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C777" w14:textId="200EE747" w:rsidR="007B6C9D" w:rsidRPr="002F288D" w:rsidRDefault="001C41EB" w:rsidP="00BF1698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7B6C9D" w:rsidRPr="002F288D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5C10F9D8" w14:textId="77777777" w:rsidR="007B6C9D" w:rsidRPr="002F288D" w:rsidRDefault="007B6C9D" w:rsidP="00BF1698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7B6C9D" w:rsidRPr="002F288D" w:rsidSect="002F288D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78616" w14:textId="77777777" w:rsidR="001C41EB" w:rsidRDefault="001C41EB" w:rsidP="001A45A2">
      <w:pPr>
        <w:spacing w:after="0" w:line="240" w:lineRule="auto"/>
      </w:pPr>
      <w:r>
        <w:separator/>
      </w:r>
    </w:p>
  </w:endnote>
  <w:endnote w:type="continuationSeparator" w:id="0">
    <w:p w14:paraId="3B90E280" w14:textId="77777777" w:rsidR="001C41EB" w:rsidRDefault="001C41E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FB060" w14:textId="77777777" w:rsidR="001C41EB" w:rsidRDefault="001C41EB" w:rsidP="001A45A2">
      <w:pPr>
        <w:spacing w:after="0" w:line="240" w:lineRule="auto"/>
      </w:pPr>
      <w:r>
        <w:separator/>
      </w:r>
    </w:p>
  </w:footnote>
  <w:footnote w:type="continuationSeparator" w:id="0">
    <w:p w14:paraId="5C8BBFBA" w14:textId="77777777" w:rsidR="001C41EB" w:rsidRDefault="001C41E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CEC"/>
    <w:multiLevelType w:val="hybridMultilevel"/>
    <w:tmpl w:val="6CAC6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0C4"/>
    <w:multiLevelType w:val="hybridMultilevel"/>
    <w:tmpl w:val="76DAF0FC"/>
    <w:lvl w:ilvl="0" w:tplc="834C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E3630"/>
    <w:multiLevelType w:val="hybridMultilevel"/>
    <w:tmpl w:val="7778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D3FB5"/>
    <w:multiLevelType w:val="hybridMultilevel"/>
    <w:tmpl w:val="67CA4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0077C"/>
    <w:multiLevelType w:val="hybridMultilevel"/>
    <w:tmpl w:val="75465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B5EE4"/>
    <w:multiLevelType w:val="hybridMultilevel"/>
    <w:tmpl w:val="3FC60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8B3"/>
    <w:multiLevelType w:val="hybridMultilevel"/>
    <w:tmpl w:val="1E0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21"/>
  </w:num>
  <w:num w:numId="5">
    <w:abstractNumId w:val="32"/>
  </w:num>
  <w:num w:numId="6">
    <w:abstractNumId w:val="39"/>
  </w:num>
  <w:num w:numId="7">
    <w:abstractNumId w:val="14"/>
  </w:num>
  <w:num w:numId="8">
    <w:abstractNumId w:val="45"/>
  </w:num>
  <w:num w:numId="9">
    <w:abstractNumId w:val="35"/>
  </w:num>
  <w:num w:numId="10">
    <w:abstractNumId w:val="23"/>
  </w:num>
  <w:num w:numId="11">
    <w:abstractNumId w:val="12"/>
  </w:num>
  <w:num w:numId="12">
    <w:abstractNumId w:val="17"/>
  </w:num>
  <w:num w:numId="13">
    <w:abstractNumId w:val="36"/>
  </w:num>
  <w:num w:numId="14">
    <w:abstractNumId w:val="16"/>
  </w:num>
  <w:num w:numId="15">
    <w:abstractNumId w:val="19"/>
  </w:num>
  <w:num w:numId="16">
    <w:abstractNumId w:val="20"/>
  </w:num>
  <w:num w:numId="17">
    <w:abstractNumId w:val="29"/>
  </w:num>
  <w:num w:numId="18">
    <w:abstractNumId w:val="31"/>
  </w:num>
  <w:num w:numId="19">
    <w:abstractNumId w:val="8"/>
  </w:num>
  <w:num w:numId="20">
    <w:abstractNumId w:val="30"/>
  </w:num>
  <w:num w:numId="21">
    <w:abstractNumId w:val="18"/>
  </w:num>
  <w:num w:numId="22">
    <w:abstractNumId w:val="27"/>
  </w:num>
  <w:num w:numId="23">
    <w:abstractNumId w:val="7"/>
  </w:num>
  <w:num w:numId="24">
    <w:abstractNumId w:val="11"/>
  </w:num>
  <w:num w:numId="25">
    <w:abstractNumId w:val="9"/>
  </w:num>
  <w:num w:numId="26">
    <w:abstractNumId w:val="33"/>
  </w:num>
  <w:num w:numId="27">
    <w:abstractNumId w:val="43"/>
  </w:num>
  <w:num w:numId="28">
    <w:abstractNumId w:val="2"/>
  </w:num>
  <w:num w:numId="29">
    <w:abstractNumId w:val="22"/>
  </w:num>
  <w:num w:numId="30">
    <w:abstractNumId w:val="26"/>
  </w:num>
  <w:num w:numId="31">
    <w:abstractNumId w:val="3"/>
  </w:num>
  <w:num w:numId="32">
    <w:abstractNumId w:val="25"/>
  </w:num>
  <w:num w:numId="33">
    <w:abstractNumId w:val="0"/>
  </w:num>
  <w:num w:numId="34">
    <w:abstractNumId w:val="40"/>
  </w:num>
  <w:num w:numId="35">
    <w:abstractNumId w:val="42"/>
  </w:num>
  <w:num w:numId="36">
    <w:abstractNumId w:val="6"/>
  </w:num>
  <w:num w:numId="37">
    <w:abstractNumId w:val="5"/>
  </w:num>
  <w:num w:numId="38">
    <w:abstractNumId w:val="10"/>
  </w:num>
  <w:num w:numId="39">
    <w:abstractNumId w:val="24"/>
  </w:num>
  <w:num w:numId="40">
    <w:abstractNumId w:val="38"/>
  </w:num>
  <w:num w:numId="41">
    <w:abstractNumId w:val="15"/>
  </w:num>
  <w:num w:numId="42">
    <w:abstractNumId w:val="4"/>
  </w:num>
  <w:num w:numId="43">
    <w:abstractNumId w:val="28"/>
  </w:num>
  <w:num w:numId="44">
    <w:abstractNumId w:val="13"/>
  </w:num>
  <w:num w:numId="45">
    <w:abstractNumId w:val="34"/>
  </w:num>
  <w:num w:numId="46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96A"/>
    <w:rsid w:val="00010B9F"/>
    <w:rsid w:val="000222B1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59F2"/>
    <w:rsid w:val="00076F14"/>
    <w:rsid w:val="00081C91"/>
    <w:rsid w:val="0008224F"/>
    <w:rsid w:val="000A31AC"/>
    <w:rsid w:val="000A324C"/>
    <w:rsid w:val="000A760A"/>
    <w:rsid w:val="000A7EB0"/>
    <w:rsid w:val="000B02AE"/>
    <w:rsid w:val="000B03BC"/>
    <w:rsid w:val="000B1252"/>
    <w:rsid w:val="000C33CF"/>
    <w:rsid w:val="000D2D3D"/>
    <w:rsid w:val="000D691B"/>
    <w:rsid w:val="000E170F"/>
    <w:rsid w:val="000E202F"/>
    <w:rsid w:val="000E24C3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6D83"/>
    <w:rsid w:val="001812B8"/>
    <w:rsid w:val="00181746"/>
    <w:rsid w:val="00182A33"/>
    <w:rsid w:val="001834E9"/>
    <w:rsid w:val="001925C6"/>
    <w:rsid w:val="00193CD3"/>
    <w:rsid w:val="001A43CB"/>
    <w:rsid w:val="001A45A2"/>
    <w:rsid w:val="001B2ABD"/>
    <w:rsid w:val="001B5BF5"/>
    <w:rsid w:val="001B6E6F"/>
    <w:rsid w:val="001C09FF"/>
    <w:rsid w:val="001C41EB"/>
    <w:rsid w:val="001C5AB8"/>
    <w:rsid w:val="001D0EAF"/>
    <w:rsid w:val="001D3B05"/>
    <w:rsid w:val="001D4F19"/>
    <w:rsid w:val="001D67DF"/>
    <w:rsid w:val="001D7F69"/>
    <w:rsid w:val="001E1B7B"/>
    <w:rsid w:val="001E3AE2"/>
    <w:rsid w:val="001E60E3"/>
    <w:rsid w:val="001E6159"/>
    <w:rsid w:val="001F5C92"/>
    <w:rsid w:val="001F6599"/>
    <w:rsid w:val="002028B3"/>
    <w:rsid w:val="002069AF"/>
    <w:rsid w:val="002362FE"/>
    <w:rsid w:val="00237B2A"/>
    <w:rsid w:val="00240360"/>
    <w:rsid w:val="0025098A"/>
    <w:rsid w:val="002515DF"/>
    <w:rsid w:val="0025458A"/>
    <w:rsid w:val="002578AA"/>
    <w:rsid w:val="00264619"/>
    <w:rsid w:val="00271518"/>
    <w:rsid w:val="00271C62"/>
    <w:rsid w:val="002815C1"/>
    <w:rsid w:val="002857D9"/>
    <w:rsid w:val="0029295E"/>
    <w:rsid w:val="002939D3"/>
    <w:rsid w:val="002A419F"/>
    <w:rsid w:val="002A6B0E"/>
    <w:rsid w:val="002B0F78"/>
    <w:rsid w:val="002C318B"/>
    <w:rsid w:val="002C5B5B"/>
    <w:rsid w:val="002D11BA"/>
    <w:rsid w:val="002D47FF"/>
    <w:rsid w:val="002D7A23"/>
    <w:rsid w:val="002E5B8F"/>
    <w:rsid w:val="002F27C6"/>
    <w:rsid w:val="002F288D"/>
    <w:rsid w:val="002F4BAA"/>
    <w:rsid w:val="002F6437"/>
    <w:rsid w:val="00301A3B"/>
    <w:rsid w:val="00302E1D"/>
    <w:rsid w:val="00305534"/>
    <w:rsid w:val="0030678A"/>
    <w:rsid w:val="00307062"/>
    <w:rsid w:val="00310243"/>
    <w:rsid w:val="00310577"/>
    <w:rsid w:val="00316803"/>
    <w:rsid w:val="00317CA7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4D54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0F68"/>
    <w:rsid w:val="003C1FE6"/>
    <w:rsid w:val="003C6AC6"/>
    <w:rsid w:val="003C73E0"/>
    <w:rsid w:val="003D0F5C"/>
    <w:rsid w:val="003D2F99"/>
    <w:rsid w:val="003D583C"/>
    <w:rsid w:val="003D5DCF"/>
    <w:rsid w:val="003E1DEF"/>
    <w:rsid w:val="00400F99"/>
    <w:rsid w:val="00402E3C"/>
    <w:rsid w:val="0040447D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28F9"/>
    <w:rsid w:val="00457F4C"/>
    <w:rsid w:val="00461686"/>
    <w:rsid w:val="0046654C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63A"/>
    <w:rsid w:val="004E47D5"/>
    <w:rsid w:val="004E484A"/>
    <w:rsid w:val="004E5E62"/>
    <w:rsid w:val="004F19B3"/>
    <w:rsid w:val="004F3290"/>
    <w:rsid w:val="004F4927"/>
    <w:rsid w:val="004F7B80"/>
    <w:rsid w:val="00500483"/>
    <w:rsid w:val="005234C8"/>
    <w:rsid w:val="00526301"/>
    <w:rsid w:val="00527F7B"/>
    <w:rsid w:val="0053407F"/>
    <w:rsid w:val="00534DEB"/>
    <w:rsid w:val="005408F7"/>
    <w:rsid w:val="00541C6C"/>
    <w:rsid w:val="0054668D"/>
    <w:rsid w:val="00552B8A"/>
    <w:rsid w:val="00552CCE"/>
    <w:rsid w:val="00555CD9"/>
    <w:rsid w:val="005604B6"/>
    <w:rsid w:val="0056052F"/>
    <w:rsid w:val="00566AED"/>
    <w:rsid w:val="00572DEA"/>
    <w:rsid w:val="0058216A"/>
    <w:rsid w:val="00584769"/>
    <w:rsid w:val="00585395"/>
    <w:rsid w:val="005C0E7D"/>
    <w:rsid w:val="005C4DE0"/>
    <w:rsid w:val="005C5072"/>
    <w:rsid w:val="005D6AA3"/>
    <w:rsid w:val="005F3455"/>
    <w:rsid w:val="005F7F37"/>
    <w:rsid w:val="00600410"/>
    <w:rsid w:val="00606608"/>
    <w:rsid w:val="0060667A"/>
    <w:rsid w:val="00610884"/>
    <w:rsid w:val="00611B88"/>
    <w:rsid w:val="00611FB4"/>
    <w:rsid w:val="00612F9E"/>
    <w:rsid w:val="00623379"/>
    <w:rsid w:val="00623D48"/>
    <w:rsid w:val="00623F33"/>
    <w:rsid w:val="00624CB3"/>
    <w:rsid w:val="0063163D"/>
    <w:rsid w:val="006428D1"/>
    <w:rsid w:val="0064372A"/>
    <w:rsid w:val="00645A4E"/>
    <w:rsid w:val="00645AB8"/>
    <w:rsid w:val="00652DB0"/>
    <w:rsid w:val="006557CE"/>
    <w:rsid w:val="006559D1"/>
    <w:rsid w:val="00657DED"/>
    <w:rsid w:val="0066284C"/>
    <w:rsid w:val="0066305B"/>
    <w:rsid w:val="00664DD5"/>
    <w:rsid w:val="0066699B"/>
    <w:rsid w:val="006736E6"/>
    <w:rsid w:val="00682939"/>
    <w:rsid w:val="00682AC8"/>
    <w:rsid w:val="00687696"/>
    <w:rsid w:val="00691B9E"/>
    <w:rsid w:val="006A1498"/>
    <w:rsid w:val="006A475E"/>
    <w:rsid w:val="006A495E"/>
    <w:rsid w:val="006B0702"/>
    <w:rsid w:val="006B3ABA"/>
    <w:rsid w:val="006C0BA2"/>
    <w:rsid w:val="006C21CE"/>
    <w:rsid w:val="006C5BD5"/>
    <w:rsid w:val="006C79D1"/>
    <w:rsid w:val="006D0E31"/>
    <w:rsid w:val="006E09DF"/>
    <w:rsid w:val="006E0CE9"/>
    <w:rsid w:val="006E2EBA"/>
    <w:rsid w:val="006F2B38"/>
    <w:rsid w:val="006F34C1"/>
    <w:rsid w:val="00710309"/>
    <w:rsid w:val="0071265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028B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02C15"/>
    <w:rsid w:val="00805B79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1335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D4B"/>
    <w:rsid w:val="008B412A"/>
    <w:rsid w:val="008B6856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11A98"/>
    <w:rsid w:val="00920563"/>
    <w:rsid w:val="009276EA"/>
    <w:rsid w:val="00931E25"/>
    <w:rsid w:val="009332C0"/>
    <w:rsid w:val="00933E19"/>
    <w:rsid w:val="00942CF7"/>
    <w:rsid w:val="00942F4D"/>
    <w:rsid w:val="00944BB7"/>
    <w:rsid w:val="00954AD9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C5135"/>
    <w:rsid w:val="009E7DB6"/>
    <w:rsid w:val="009F055F"/>
    <w:rsid w:val="009F201F"/>
    <w:rsid w:val="009F3210"/>
    <w:rsid w:val="009F3F29"/>
    <w:rsid w:val="009F66DB"/>
    <w:rsid w:val="009F7BD5"/>
    <w:rsid w:val="00A06FC6"/>
    <w:rsid w:val="00A12237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4372"/>
    <w:rsid w:val="00AA55B3"/>
    <w:rsid w:val="00AA5C5B"/>
    <w:rsid w:val="00AC1B88"/>
    <w:rsid w:val="00AC705B"/>
    <w:rsid w:val="00AD0383"/>
    <w:rsid w:val="00AD1990"/>
    <w:rsid w:val="00AD1E68"/>
    <w:rsid w:val="00AD7350"/>
    <w:rsid w:val="00AE2873"/>
    <w:rsid w:val="00AF2DEF"/>
    <w:rsid w:val="00AF7FCC"/>
    <w:rsid w:val="00B13A6D"/>
    <w:rsid w:val="00B140EA"/>
    <w:rsid w:val="00B16B9F"/>
    <w:rsid w:val="00B23509"/>
    <w:rsid w:val="00B23AE7"/>
    <w:rsid w:val="00B26E73"/>
    <w:rsid w:val="00B26F78"/>
    <w:rsid w:val="00B30F78"/>
    <w:rsid w:val="00B32859"/>
    <w:rsid w:val="00B34BDA"/>
    <w:rsid w:val="00B36F80"/>
    <w:rsid w:val="00B4273F"/>
    <w:rsid w:val="00B432E1"/>
    <w:rsid w:val="00B43708"/>
    <w:rsid w:val="00B4437E"/>
    <w:rsid w:val="00B52652"/>
    <w:rsid w:val="00B602E2"/>
    <w:rsid w:val="00B64018"/>
    <w:rsid w:val="00B65023"/>
    <w:rsid w:val="00B66283"/>
    <w:rsid w:val="00B67A27"/>
    <w:rsid w:val="00B80491"/>
    <w:rsid w:val="00B92EDF"/>
    <w:rsid w:val="00BA34D8"/>
    <w:rsid w:val="00BA4F84"/>
    <w:rsid w:val="00BA7B49"/>
    <w:rsid w:val="00BA7E31"/>
    <w:rsid w:val="00BB3D45"/>
    <w:rsid w:val="00BC1FA1"/>
    <w:rsid w:val="00BC46C8"/>
    <w:rsid w:val="00BD389E"/>
    <w:rsid w:val="00BD5FD4"/>
    <w:rsid w:val="00BD7ED2"/>
    <w:rsid w:val="00BE35CA"/>
    <w:rsid w:val="00BE6A10"/>
    <w:rsid w:val="00BF1102"/>
    <w:rsid w:val="00BF1698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526F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01D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3945"/>
    <w:rsid w:val="00D25703"/>
    <w:rsid w:val="00D32582"/>
    <w:rsid w:val="00D40AAB"/>
    <w:rsid w:val="00D416AA"/>
    <w:rsid w:val="00D4662F"/>
    <w:rsid w:val="00D532E9"/>
    <w:rsid w:val="00D53CAC"/>
    <w:rsid w:val="00D56086"/>
    <w:rsid w:val="00D62170"/>
    <w:rsid w:val="00D63AA0"/>
    <w:rsid w:val="00D67842"/>
    <w:rsid w:val="00D70CF0"/>
    <w:rsid w:val="00D745DE"/>
    <w:rsid w:val="00D75170"/>
    <w:rsid w:val="00D75F8F"/>
    <w:rsid w:val="00D77AD1"/>
    <w:rsid w:val="00D80DB0"/>
    <w:rsid w:val="00D85276"/>
    <w:rsid w:val="00D8595B"/>
    <w:rsid w:val="00D9216E"/>
    <w:rsid w:val="00D954AA"/>
    <w:rsid w:val="00D960D6"/>
    <w:rsid w:val="00DA5DE5"/>
    <w:rsid w:val="00DB4DE2"/>
    <w:rsid w:val="00DB753E"/>
    <w:rsid w:val="00DC5B0F"/>
    <w:rsid w:val="00DC6C42"/>
    <w:rsid w:val="00DD1E21"/>
    <w:rsid w:val="00DD40D4"/>
    <w:rsid w:val="00DD72AF"/>
    <w:rsid w:val="00DD799E"/>
    <w:rsid w:val="00DE1456"/>
    <w:rsid w:val="00DE4B1F"/>
    <w:rsid w:val="00DE6B20"/>
    <w:rsid w:val="00DE757C"/>
    <w:rsid w:val="00DF2E1A"/>
    <w:rsid w:val="00DF61F9"/>
    <w:rsid w:val="00DF729D"/>
    <w:rsid w:val="00E07476"/>
    <w:rsid w:val="00E10AD8"/>
    <w:rsid w:val="00E11C95"/>
    <w:rsid w:val="00E14DE5"/>
    <w:rsid w:val="00E22116"/>
    <w:rsid w:val="00E24799"/>
    <w:rsid w:val="00E24B0C"/>
    <w:rsid w:val="00E27293"/>
    <w:rsid w:val="00E316AD"/>
    <w:rsid w:val="00E37E98"/>
    <w:rsid w:val="00E40A7D"/>
    <w:rsid w:val="00E53237"/>
    <w:rsid w:val="00E57A6F"/>
    <w:rsid w:val="00E617DB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A5E8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1CE6"/>
    <w:rsid w:val="00F1635F"/>
    <w:rsid w:val="00F2174A"/>
    <w:rsid w:val="00F25C59"/>
    <w:rsid w:val="00F2678B"/>
    <w:rsid w:val="00F27CAD"/>
    <w:rsid w:val="00F31A70"/>
    <w:rsid w:val="00F33911"/>
    <w:rsid w:val="00F33BBF"/>
    <w:rsid w:val="00F35635"/>
    <w:rsid w:val="00F357F5"/>
    <w:rsid w:val="00F42330"/>
    <w:rsid w:val="00F47FCD"/>
    <w:rsid w:val="00F54A1C"/>
    <w:rsid w:val="00F60606"/>
    <w:rsid w:val="00F76622"/>
    <w:rsid w:val="00F77576"/>
    <w:rsid w:val="00F867FC"/>
    <w:rsid w:val="00F9382E"/>
    <w:rsid w:val="00F9624C"/>
    <w:rsid w:val="00FA19BB"/>
    <w:rsid w:val="00FA2A65"/>
    <w:rsid w:val="00FC75F8"/>
    <w:rsid w:val="00FD27A0"/>
    <w:rsid w:val="00FE4CE0"/>
    <w:rsid w:val="00FF0442"/>
    <w:rsid w:val="00FF1743"/>
    <w:rsid w:val="00FF3D13"/>
    <w:rsid w:val="5F50BCCC"/>
    <w:rsid w:val="6FE2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3D6E8E0-4F8B-4045-AE7B-4726D58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wmspLj5sg70&amp;t=33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libros.conaliteg.gob.mx/20/P1COA.htm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ba.gob.mx/sitios/recorridos-virtuales/museo-mural-diego-rivera/" TargetMode="External"/><Relationship Id="rId20" Type="http://schemas.openxmlformats.org/officeDocument/2006/relationships/hyperlink" Target="https://libros.conaliteg.gob.mx/20/P1CO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COA.htm?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C229C3E-4EF0-47C6-958F-645FF989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2020-10-20T16:16:00Z</dcterms:created>
  <dcterms:modified xsi:type="dcterms:W3CDTF">2020-10-20T16:19:00Z</dcterms:modified>
</cp:coreProperties>
</file>