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9EF3"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48"/>
          <w:szCs w:val="48"/>
        </w:rPr>
      </w:pPr>
      <w:bookmarkStart w:id="0" w:name="_GoBack"/>
      <w:r w:rsidRPr="00460389">
        <w:rPr>
          <w:rFonts w:ascii="Montserrat" w:hAnsi="Montserrat" w:cstheme="minorBidi"/>
          <w:b/>
          <w:bCs/>
          <w:kern w:val="24"/>
          <w:sz w:val="48"/>
          <w:szCs w:val="48"/>
        </w:rPr>
        <w:t>Miércoles</w:t>
      </w:r>
      <w:bookmarkEnd w:id="0"/>
    </w:p>
    <w:p w14:paraId="64F788CF"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7485C0F" w14:textId="77777777" w:rsidR="0012164E" w:rsidRDefault="0012164E" w:rsidP="0012164E">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7E0067FD" w14:textId="77777777" w:rsidR="0012164E" w:rsidRPr="00394658" w:rsidRDefault="0012164E" w:rsidP="0012164E">
      <w:pPr>
        <w:pStyle w:val="NormalWeb"/>
        <w:spacing w:before="0" w:beforeAutospacing="0" w:after="0" w:afterAutospacing="0"/>
        <w:jc w:val="center"/>
        <w:rPr>
          <w:rFonts w:ascii="Montserrat" w:hAnsi="Montserrat" w:cstheme="minorBidi"/>
          <w:b/>
          <w:bCs/>
          <w:kern w:val="24"/>
          <w:sz w:val="40"/>
          <w:szCs w:val="40"/>
        </w:rPr>
      </w:pPr>
    </w:p>
    <w:p w14:paraId="70A24C1E"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115672EB" w14:textId="7697B7E8" w:rsidR="009D4A13" w:rsidRDefault="00B0158C" w:rsidP="001B6C7A">
      <w:pPr>
        <w:spacing w:after="0" w:line="240" w:lineRule="auto"/>
        <w:jc w:val="center"/>
        <w:rPr>
          <w:rFonts w:ascii="Montserrat" w:hAnsi="Montserrat"/>
          <w:b/>
          <w:bCs/>
          <w:kern w:val="24"/>
          <w:sz w:val="52"/>
          <w:szCs w:val="52"/>
          <w:lang w:val="es-MX"/>
        </w:rPr>
      </w:pPr>
      <w:r w:rsidRPr="009D1A71">
        <w:rPr>
          <w:rFonts w:ascii="Montserrat" w:hAnsi="Montserrat"/>
          <w:b/>
          <w:bCs/>
          <w:kern w:val="24"/>
          <w:sz w:val="52"/>
          <w:szCs w:val="52"/>
          <w:lang w:val="es-MX"/>
        </w:rPr>
        <w:t>Lengua Materna</w:t>
      </w:r>
    </w:p>
    <w:p w14:paraId="06CDCA01" w14:textId="77777777" w:rsidR="00B3697A" w:rsidRPr="00B3697A" w:rsidRDefault="00B3697A" w:rsidP="001B6C7A">
      <w:pPr>
        <w:spacing w:after="0" w:line="240" w:lineRule="auto"/>
        <w:jc w:val="center"/>
        <w:rPr>
          <w:rFonts w:ascii="Montserrat" w:hAnsi="Montserrat"/>
          <w:b/>
          <w:bCs/>
          <w:kern w:val="24"/>
          <w:sz w:val="40"/>
          <w:szCs w:val="40"/>
          <w:lang w:val="es-MX"/>
        </w:rPr>
      </w:pPr>
    </w:p>
    <w:p w14:paraId="3C835CF1" w14:textId="1694DBF9" w:rsidR="009D4A13" w:rsidRPr="00460389" w:rsidRDefault="00F8370B" w:rsidP="00772168">
      <w:pPr>
        <w:spacing w:after="0" w:line="240" w:lineRule="auto"/>
        <w:jc w:val="center"/>
        <w:rPr>
          <w:rFonts w:ascii="Montserrat" w:eastAsiaTheme="minorEastAsia" w:hAnsi="Montserrat"/>
          <w:i/>
          <w:iCs/>
          <w:kern w:val="24"/>
          <w:sz w:val="48"/>
          <w:szCs w:val="48"/>
          <w:lang w:val="es-MX" w:eastAsia="es-MX"/>
        </w:rPr>
      </w:pPr>
      <w:r w:rsidRPr="00F8370B">
        <w:rPr>
          <w:rFonts w:ascii="Montserrat" w:eastAsiaTheme="minorEastAsia" w:hAnsi="Montserrat"/>
          <w:i/>
          <w:iCs/>
          <w:kern w:val="24"/>
          <w:sz w:val="48"/>
          <w:szCs w:val="48"/>
          <w:lang w:val="es-MX" w:eastAsia="es-MX"/>
        </w:rPr>
        <w:t>Hablando se entiende la gente</w:t>
      </w:r>
    </w:p>
    <w:p w14:paraId="085C9053" w14:textId="77777777" w:rsidR="0012164E" w:rsidRDefault="0012164E" w:rsidP="00883DE4">
      <w:pPr>
        <w:spacing w:after="0" w:line="240" w:lineRule="auto"/>
        <w:rPr>
          <w:rFonts w:ascii="Montserrat" w:hAnsi="Montserrat"/>
          <w:b/>
          <w:bCs/>
          <w:i/>
          <w:iCs/>
          <w:lang w:val="es-MX"/>
        </w:rPr>
      </w:pPr>
    </w:p>
    <w:p w14:paraId="24B74E1E" w14:textId="77777777" w:rsidR="0012164E" w:rsidRDefault="0012164E" w:rsidP="00883DE4">
      <w:pPr>
        <w:spacing w:after="0" w:line="240" w:lineRule="auto"/>
        <w:rPr>
          <w:rFonts w:ascii="Montserrat" w:hAnsi="Montserrat"/>
          <w:b/>
          <w:bCs/>
          <w:i/>
          <w:iCs/>
          <w:lang w:val="es-MX"/>
        </w:rPr>
      </w:pPr>
    </w:p>
    <w:p w14:paraId="6A0907D5" w14:textId="42CBEFB2" w:rsidR="00870AA1" w:rsidRPr="00F8370B" w:rsidRDefault="009D4A13" w:rsidP="00883DE4">
      <w:pPr>
        <w:spacing w:after="0" w:line="240" w:lineRule="auto"/>
        <w:rPr>
          <w:rFonts w:ascii="Montserrat" w:hAnsi="Montserrat"/>
          <w:bCs/>
          <w:i/>
          <w:iCs/>
          <w:lang w:val="es-MX"/>
        </w:rPr>
      </w:pPr>
      <w:r w:rsidRPr="00460389">
        <w:rPr>
          <w:rFonts w:ascii="Montserrat" w:hAnsi="Montserrat"/>
          <w:b/>
          <w:bCs/>
          <w:i/>
          <w:iCs/>
          <w:lang w:val="es-MX"/>
        </w:rPr>
        <w:t>Aprendizaje esperado:</w:t>
      </w:r>
      <w:r w:rsidR="006378DA" w:rsidRPr="00460389">
        <w:rPr>
          <w:rFonts w:ascii="Montserrat" w:hAnsi="Montserrat"/>
          <w:b/>
          <w:bCs/>
          <w:i/>
          <w:iCs/>
          <w:lang w:val="es-MX"/>
        </w:rPr>
        <w:t xml:space="preserve"> </w:t>
      </w:r>
      <w:r w:rsidR="00F8370B" w:rsidRPr="00F8370B">
        <w:rPr>
          <w:rFonts w:ascii="Montserrat" w:hAnsi="Montserrat"/>
          <w:bCs/>
          <w:i/>
          <w:iCs/>
          <w:lang w:val="es-MX"/>
        </w:rPr>
        <w:t>Conoce la función y organización del debate.</w:t>
      </w:r>
    </w:p>
    <w:p w14:paraId="38E55D02" w14:textId="77777777" w:rsidR="005D0963" w:rsidRPr="00460389" w:rsidRDefault="005D0963" w:rsidP="00883DE4">
      <w:pPr>
        <w:spacing w:after="0" w:line="240" w:lineRule="auto"/>
        <w:jc w:val="both"/>
        <w:rPr>
          <w:rFonts w:ascii="Montserrat" w:hAnsi="Montserrat"/>
          <w:bCs/>
          <w:i/>
          <w:iCs/>
          <w:lang w:val="es-MX"/>
        </w:rPr>
      </w:pPr>
    </w:p>
    <w:p w14:paraId="1EFE99F9" w14:textId="735567FB" w:rsidR="000B1E32" w:rsidRPr="00F8370B" w:rsidRDefault="009D4A13" w:rsidP="00883DE4">
      <w:pPr>
        <w:spacing w:after="0" w:line="240" w:lineRule="auto"/>
        <w:jc w:val="both"/>
        <w:rPr>
          <w:rFonts w:ascii="Montserrat" w:hAnsi="Montserrat"/>
          <w:bCs/>
          <w:i/>
          <w:iCs/>
          <w:lang w:val="es-MX"/>
        </w:rPr>
      </w:pPr>
      <w:r w:rsidRPr="00460389">
        <w:rPr>
          <w:rFonts w:ascii="Montserrat" w:hAnsi="Montserrat"/>
          <w:b/>
          <w:bCs/>
          <w:i/>
          <w:iCs/>
          <w:lang w:val="es-MX"/>
        </w:rPr>
        <w:t>Énfasis</w:t>
      </w:r>
      <w:r w:rsidR="00B95259">
        <w:rPr>
          <w:rFonts w:ascii="Montserrat" w:hAnsi="Montserrat"/>
          <w:b/>
          <w:bCs/>
          <w:i/>
          <w:iCs/>
          <w:lang w:val="es-MX"/>
        </w:rPr>
        <w:t xml:space="preserve">: </w:t>
      </w:r>
      <w:r w:rsidR="00F8370B" w:rsidRPr="00F8370B">
        <w:rPr>
          <w:rFonts w:ascii="Montserrat" w:hAnsi="Montserrat"/>
          <w:bCs/>
          <w:i/>
          <w:iCs/>
          <w:lang w:val="es-MX"/>
        </w:rPr>
        <w:t>Formula hipótesis sobre las características del debate, con base en sus conocimientos previos y la comparación con otro tipo de intercambios orales, como el diálogo o la mesa redonda.</w:t>
      </w:r>
    </w:p>
    <w:p w14:paraId="27CB489E" w14:textId="78A7F979" w:rsidR="00F8370B" w:rsidRDefault="00F8370B" w:rsidP="00883DE4">
      <w:pPr>
        <w:spacing w:after="0" w:line="240" w:lineRule="auto"/>
        <w:jc w:val="both"/>
        <w:rPr>
          <w:rFonts w:ascii="Montserrat" w:hAnsi="Montserrat"/>
          <w:bCs/>
          <w:lang w:val="es-MX"/>
        </w:rPr>
      </w:pPr>
    </w:p>
    <w:p w14:paraId="5F1A8134" w14:textId="77777777" w:rsidR="00B3697A" w:rsidRPr="00460389" w:rsidRDefault="00B3697A" w:rsidP="00883DE4">
      <w:pPr>
        <w:spacing w:after="0" w:line="240" w:lineRule="auto"/>
        <w:jc w:val="both"/>
        <w:rPr>
          <w:rFonts w:ascii="Montserrat" w:hAnsi="Montserrat"/>
          <w:bCs/>
          <w:lang w:val="es-MX"/>
        </w:rPr>
      </w:pPr>
    </w:p>
    <w:p w14:paraId="24E317CC" w14:textId="77777777" w:rsidR="009D4A13" w:rsidRPr="00460389" w:rsidRDefault="009D4A13" w:rsidP="00772168">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5C0A00D8" w14:textId="77777777" w:rsidR="008A700D" w:rsidRPr="00536119" w:rsidRDefault="008A700D" w:rsidP="00536119">
      <w:pPr>
        <w:spacing w:after="0" w:line="240" w:lineRule="auto"/>
        <w:rPr>
          <w:rFonts w:ascii="Montserrat" w:hAnsi="Montserrat"/>
          <w:bCs/>
          <w:iCs/>
          <w:lang w:val="es-MX"/>
        </w:rPr>
      </w:pPr>
    </w:p>
    <w:p w14:paraId="5BABC78E" w14:textId="4E4A0B37" w:rsidR="00536119" w:rsidRPr="00536119" w:rsidRDefault="00536119" w:rsidP="00536119">
      <w:pPr>
        <w:spacing w:after="0" w:line="240" w:lineRule="auto"/>
        <w:rPr>
          <w:rFonts w:ascii="Montserrat" w:hAnsi="Montserrat"/>
          <w:bCs/>
          <w:iCs/>
          <w:lang w:val="es-MX"/>
        </w:rPr>
      </w:pPr>
      <w:r w:rsidRPr="00536119">
        <w:rPr>
          <w:rFonts w:ascii="Montserrat" w:hAnsi="Montserrat"/>
          <w:bCs/>
          <w:iCs/>
          <w:lang w:val="es-MX"/>
        </w:rPr>
        <w:t>Conocerás la función y organización del debate.</w:t>
      </w:r>
    </w:p>
    <w:p w14:paraId="0CEF0C70" w14:textId="43B2A5D7" w:rsidR="008E1725" w:rsidRDefault="008E1725" w:rsidP="00536119">
      <w:pPr>
        <w:spacing w:after="0" w:line="240" w:lineRule="auto"/>
        <w:jc w:val="both"/>
        <w:rPr>
          <w:rFonts w:ascii="Montserrat" w:hAnsi="Montserrat"/>
          <w:bCs/>
          <w:lang w:val="es-MX"/>
        </w:rPr>
      </w:pPr>
    </w:p>
    <w:p w14:paraId="3790F54F" w14:textId="77777777" w:rsidR="00B3697A" w:rsidRPr="00536119" w:rsidRDefault="00B3697A" w:rsidP="00536119">
      <w:pPr>
        <w:spacing w:after="0" w:line="240" w:lineRule="auto"/>
        <w:jc w:val="both"/>
        <w:rPr>
          <w:rFonts w:ascii="Montserrat" w:hAnsi="Montserrat"/>
          <w:bCs/>
          <w:lang w:val="es-MX"/>
        </w:rPr>
      </w:pPr>
    </w:p>
    <w:p w14:paraId="030694D5" w14:textId="77777777" w:rsidR="009D4A13" w:rsidRPr="00460389" w:rsidRDefault="009D4A13" w:rsidP="00772168">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7843EDB3" w14:textId="77777777" w:rsidR="009D29EB" w:rsidRPr="00883DE4" w:rsidRDefault="009D29EB" w:rsidP="00883DE4">
      <w:pPr>
        <w:spacing w:after="0" w:line="240" w:lineRule="auto"/>
        <w:jc w:val="both"/>
        <w:rPr>
          <w:rFonts w:ascii="Montserrat" w:eastAsia="Times New Roman" w:hAnsi="Montserrat" w:cs="Arial"/>
          <w:color w:val="000000" w:themeColor="text1"/>
          <w:lang w:val="es-MX"/>
        </w:rPr>
      </w:pPr>
    </w:p>
    <w:p w14:paraId="2499A100" w14:textId="2826636B" w:rsidR="00536119" w:rsidRDefault="00B3697A" w:rsidP="00883DE4">
      <w:pPr>
        <w:spacing w:after="0" w:line="240" w:lineRule="auto"/>
        <w:rPr>
          <w:rFonts w:ascii="Montserrat" w:eastAsia="Montserrat" w:hAnsi="Montserrat" w:cs="Montserrat"/>
          <w:highlight w:val="white"/>
          <w:lang w:val="es-MX"/>
        </w:rPr>
      </w:pPr>
      <w:r>
        <w:rPr>
          <w:rFonts w:ascii="Montserrat" w:eastAsia="Montserrat" w:hAnsi="Montserrat" w:cs="Montserrat"/>
          <w:highlight w:val="white"/>
          <w:lang w:val="es-MX"/>
        </w:rPr>
        <w:t>Q</w:t>
      </w:r>
      <w:r w:rsidR="00536119">
        <w:rPr>
          <w:rFonts w:ascii="Montserrat" w:eastAsia="Montserrat" w:hAnsi="Montserrat" w:cs="Montserrat"/>
          <w:highlight w:val="white"/>
          <w:lang w:val="es-MX"/>
        </w:rPr>
        <w:t>uiero inici</w:t>
      </w:r>
      <w:r>
        <w:rPr>
          <w:rFonts w:ascii="Montserrat" w:eastAsia="Montserrat" w:hAnsi="Montserrat" w:cs="Montserrat"/>
          <w:highlight w:val="white"/>
          <w:lang w:val="es-MX"/>
        </w:rPr>
        <w:t>ar</w:t>
      </w:r>
      <w:r w:rsidR="00536119">
        <w:rPr>
          <w:rFonts w:ascii="Montserrat" w:eastAsia="Montserrat" w:hAnsi="Montserrat" w:cs="Montserrat"/>
          <w:highlight w:val="white"/>
          <w:lang w:val="es-MX"/>
        </w:rPr>
        <w:t xml:space="preserve"> con la siguiente pregunta:</w:t>
      </w:r>
    </w:p>
    <w:p w14:paraId="197FA1D9" w14:textId="77777777" w:rsidR="00536119" w:rsidRDefault="00536119" w:rsidP="00883DE4">
      <w:pPr>
        <w:spacing w:after="0" w:line="240" w:lineRule="auto"/>
        <w:rPr>
          <w:rFonts w:ascii="Montserrat" w:eastAsia="Montserrat" w:hAnsi="Montserrat" w:cs="Montserrat"/>
          <w:highlight w:val="white"/>
          <w:lang w:val="es-MX"/>
        </w:rPr>
      </w:pPr>
    </w:p>
    <w:p w14:paraId="1E068972" w14:textId="34C23532" w:rsidR="005F5482" w:rsidRPr="00883DE4" w:rsidRDefault="005F5482" w:rsidP="00883DE4">
      <w:pPr>
        <w:spacing w:after="0" w:line="240" w:lineRule="auto"/>
        <w:rPr>
          <w:rFonts w:ascii="Montserrat" w:eastAsia="Montserrat" w:hAnsi="Montserrat" w:cs="Montserrat"/>
          <w:highlight w:val="white"/>
          <w:lang w:val="es-MX"/>
        </w:rPr>
      </w:pPr>
      <w:r w:rsidRPr="00883DE4">
        <w:rPr>
          <w:rFonts w:ascii="Montserrat" w:eastAsia="Montserrat" w:hAnsi="Montserrat" w:cs="Montserrat"/>
          <w:highlight w:val="white"/>
          <w:lang w:val="es-MX"/>
        </w:rPr>
        <w:t>¿Qué diferencia una discusión de un debate que puedes tener, por ejemplo, en casa o con tus amigos?</w:t>
      </w:r>
    </w:p>
    <w:p w14:paraId="7BD3947B"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4D5672B6" w14:textId="08761603"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Bien, cuando discutes con tu familia y amigos, es espontáneo, y vas de un tema a otro según lo que necesites decir.</w:t>
      </w:r>
      <w:r w:rsidR="00536119">
        <w:rPr>
          <w:rFonts w:ascii="Montserrat" w:eastAsia="Montserrat" w:hAnsi="Montserrat" w:cs="Montserrat"/>
          <w:highlight w:val="white"/>
          <w:lang w:val="es-MX"/>
        </w:rPr>
        <w:t xml:space="preserve"> </w:t>
      </w:r>
      <w:r w:rsidRPr="00536119">
        <w:rPr>
          <w:rFonts w:ascii="Montserrat" w:eastAsia="Montserrat" w:hAnsi="Montserrat" w:cs="Montserrat"/>
          <w:highlight w:val="white"/>
          <w:lang w:val="es-MX"/>
        </w:rPr>
        <w:t>En cambio, los deb</w:t>
      </w:r>
      <w:r w:rsidR="00B3697A">
        <w:rPr>
          <w:rFonts w:ascii="Montserrat" w:eastAsia="Montserrat" w:hAnsi="Montserrat" w:cs="Montserrat"/>
          <w:highlight w:val="white"/>
          <w:lang w:val="es-MX"/>
        </w:rPr>
        <w:t>ates, tratan temas específicos, c</w:t>
      </w:r>
      <w:r w:rsidRPr="00536119">
        <w:rPr>
          <w:rFonts w:ascii="Montserrat" w:eastAsia="Montserrat" w:hAnsi="Montserrat" w:cs="Montserrat"/>
          <w:highlight w:val="white"/>
          <w:lang w:val="es-MX"/>
        </w:rPr>
        <w:t>omo el grafiti o la pesca ilegal, por ejemplo y los participantes se expresan sólo sobre ese tema.</w:t>
      </w:r>
    </w:p>
    <w:p w14:paraId="087B9E0A"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096AAB05" w14:textId="4E239E3A"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lastRenderedPageBreak/>
        <w:t>A diferencia de las discusiones que puedas entablar en diferentes espacios de tu vida, el debate suele centrarse en un tema o hecho,</w:t>
      </w:r>
      <w:r w:rsidR="00221DD0">
        <w:rPr>
          <w:rFonts w:ascii="Montserrat" w:eastAsia="Montserrat" w:hAnsi="Montserrat" w:cs="Montserrat"/>
          <w:highlight w:val="white"/>
          <w:lang w:val="es-MX"/>
        </w:rPr>
        <w:t xml:space="preserve"> y </w:t>
      </w:r>
      <w:r w:rsidRPr="00536119">
        <w:rPr>
          <w:rFonts w:ascii="Montserrat" w:eastAsia="Montserrat" w:hAnsi="Montserrat" w:cs="Montserrat"/>
          <w:highlight w:val="white"/>
          <w:lang w:val="es-MX"/>
        </w:rPr>
        <w:t>todo el intercambio sucede en torno a él.</w:t>
      </w:r>
    </w:p>
    <w:p w14:paraId="5C2F99EF"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29314BBA"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¿Qué otra diferencia puedes observar?</w:t>
      </w:r>
    </w:p>
    <w:p w14:paraId="6332F99B"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359EA3C0"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Puedes decir lo que piensas sin planificar nada, cada uno expone su punto y la otra contesta o no, pero es importante recordar que, en los debates, se debe pedir la palabra y los participantes deben estar bien preparados sobre lo que dicen.</w:t>
      </w:r>
    </w:p>
    <w:p w14:paraId="21FCBA91"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778E20E4"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La mesa redonda puede tener similitudes con el debate, pero en realidad son diferentes.</w:t>
      </w:r>
    </w:p>
    <w:p w14:paraId="2290D154"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03F0FABE" w14:textId="77777777" w:rsidR="00B3697A"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 xml:space="preserve">Para reconocer lo que te digo, te invito a ver los siguientes dos fragmentos de videos. </w:t>
      </w:r>
    </w:p>
    <w:p w14:paraId="5E144AB6" w14:textId="77777777" w:rsidR="00B3697A" w:rsidRDefault="00B3697A" w:rsidP="00536119">
      <w:pPr>
        <w:spacing w:after="0" w:line="240" w:lineRule="auto"/>
        <w:jc w:val="both"/>
        <w:rPr>
          <w:rFonts w:ascii="Montserrat" w:eastAsia="Montserrat" w:hAnsi="Montserrat" w:cs="Montserrat"/>
          <w:highlight w:val="white"/>
          <w:lang w:val="es-MX"/>
        </w:rPr>
      </w:pPr>
    </w:p>
    <w:p w14:paraId="28BB38CB" w14:textId="635F678C"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Al terminar, veremos cuáles son sus similitudes y diferencias para que puedas identificarlos.</w:t>
      </w:r>
    </w:p>
    <w:p w14:paraId="317E7CD8"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2F0D0A6F" w14:textId="25877F07" w:rsidR="00221DD0" w:rsidRPr="00221DD0" w:rsidRDefault="005F5482" w:rsidP="00536119">
      <w:pPr>
        <w:pStyle w:val="Prrafodelista"/>
        <w:numPr>
          <w:ilvl w:val="0"/>
          <w:numId w:val="27"/>
        </w:numPr>
        <w:spacing w:after="0" w:line="240" w:lineRule="auto"/>
        <w:jc w:val="both"/>
        <w:rPr>
          <w:rFonts w:ascii="Montserrat" w:eastAsia="Montserrat" w:hAnsi="Montserrat" w:cs="Montserrat"/>
          <w:highlight w:val="white"/>
          <w:lang w:val="es-MX"/>
        </w:rPr>
      </w:pPr>
      <w:r w:rsidRPr="00221DD0">
        <w:rPr>
          <w:rFonts w:ascii="Montserrat" w:eastAsia="Montserrat" w:hAnsi="Montserrat" w:cs="Montserrat"/>
          <w:b/>
          <w:highlight w:val="white"/>
          <w:lang w:val="es-MX"/>
        </w:rPr>
        <w:t>Canal Once. Programa Espiral. Bienestar y maltrato animal</w:t>
      </w:r>
      <w:r w:rsidR="00221DD0">
        <w:rPr>
          <w:rFonts w:ascii="Montserrat" w:eastAsia="Montserrat" w:hAnsi="Montserrat" w:cs="Montserrat"/>
          <w:b/>
          <w:highlight w:val="white"/>
          <w:lang w:val="es-MX"/>
        </w:rPr>
        <w:t xml:space="preserve"> </w:t>
      </w:r>
      <w:r w:rsidR="00221DD0" w:rsidRPr="00221DD0">
        <w:rPr>
          <w:rFonts w:ascii="Montserrat" w:eastAsia="Montserrat" w:hAnsi="Montserrat" w:cs="Montserrat"/>
          <w:highlight w:val="white"/>
          <w:lang w:val="es-MX"/>
        </w:rPr>
        <w:t>(del minuto 05:51 al 11:10)</w:t>
      </w:r>
      <w:r w:rsidR="00B3697A">
        <w:rPr>
          <w:rFonts w:ascii="Montserrat" w:eastAsia="Montserrat" w:hAnsi="Montserrat" w:cs="Montserrat"/>
          <w:highlight w:val="white"/>
          <w:lang w:val="es-MX"/>
        </w:rPr>
        <w:t>.</w:t>
      </w:r>
    </w:p>
    <w:p w14:paraId="5C882DAE" w14:textId="253C3CE2" w:rsidR="005F5482" w:rsidRPr="00B3697A" w:rsidRDefault="00135C02" w:rsidP="00221DD0">
      <w:pPr>
        <w:pStyle w:val="Prrafodelista"/>
        <w:spacing w:after="0" w:line="240" w:lineRule="auto"/>
        <w:jc w:val="both"/>
        <w:rPr>
          <w:rFonts w:ascii="Montserrat" w:eastAsia="Montserrat" w:hAnsi="Montserrat" w:cs="Montserrat"/>
          <w:color w:val="0070C0"/>
          <w:highlight w:val="white"/>
          <w:lang w:val="es-MX"/>
        </w:rPr>
      </w:pPr>
      <w:hyperlink r:id="rId8">
        <w:r w:rsidR="005F5482" w:rsidRPr="00B3697A">
          <w:rPr>
            <w:rFonts w:ascii="Montserrat" w:eastAsia="Montserrat" w:hAnsi="Montserrat" w:cs="Montserrat"/>
            <w:color w:val="0070C0"/>
            <w:highlight w:val="white"/>
            <w:u w:val="single"/>
            <w:lang w:val="es-MX"/>
          </w:rPr>
          <w:t>https://www.youtube.com/watch?v=1mGYw4c10TE</w:t>
        </w:r>
      </w:hyperlink>
    </w:p>
    <w:p w14:paraId="6F4D436D"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022096ED" w14:textId="35544D13" w:rsidR="005F5482" w:rsidRPr="00221DD0" w:rsidRDefault="005F5482" w:rsidP="00536119">
      <w:pPr>
        <w:pStyle w:val="Prrafodelista"/>
        <w:numPr>
          <w:ilvl w:val="0"/>
          <w:numId w:val="27"/>
        </w:numPr>
        <w:spacing w:after="0" w:line="240" w:lineRule="auto"/>
        <w:jc w:val="both"/>
        <w:rPr>
          <w:rFonts w:ascii="Montserrat" w:eastAsia="Montserrat" w:hAnsi="Montserrat" w:cs="Montserrat"/>
          <w:highlight w:val="white"/>
          <w:lang w:val="es-MX"/>
        </w:rPr>
      </w:pPr>
      <w:r w:rsidRPr="00221DD0">
        <w:rPr>
          <w:rFonts w:ascii="Montserrat" w:eastAsia="Montserrat" w:hAnsi="Montserrat" w:cs="Montserrat"/>
          <w:b/>
          <w:highlight w:val="white"/>
          <w:lang w:val="es-MX"/>
        </w:rPr>
        <w:t>Canal Once. Programa Aquí en corto.</w:t>
      </w:r>
      <w:r w:rsidR="00221DD0" w:rsidRPr="00221DD0">
        <w:rPr>
          <w:rFonts w:ascii="Montserrat" w:eastAsia="Montserrat" w:hAnsi="Montserrat" w:cs="Montserrat"/>
          <w:b/>
          <w:highlight w:val="white"/>
          <w:lang w:val="es-MX"/>
        </w:rPr>
        <w:t xml:space="preserve"> </w:t>
      </w:r>
      <w:r w:rsidRPr="00221DD0">
        <w:rPr>
          <w:rFonts w:ascii="Montserrat" w:eastAsia="Montserrat" w:hAnsi="Montserrat" w:cs="Montserrat"/>
          <w:b/>
          <w:highlight w:val="white"/>
          <w:lang w:val="es-MX"/>
        </w:rPr>
        <w:t>¿Somos humanos con los animales?</w:t>
      </w:r>
      <w:r w:rsidR="00221DD0">
        <w:rPr>
          <w:rFonts w:ascii="Montserrat" w:eastAsia="Montserrat" w:hAnsi="Montserrat" w:cs="Montserrat"/>
          <w:b/>
          <w:highlight w:val="white"/>
          <w:lang w:val="es-MX"/>
        </w:rPr>
        <w:t xml:space="preserve"> </w:t>
      </w:r>
      <w:r w:rsidR="00221DD0" w:rsidRPr="00B3697A">
        <w:rPr>
          <w:rFonts w:ascii="Montserrat" w:eastAsia="Montserrat" w:hAnsi="Montserrat" w:cs="Montserrat"/>
          <w:highlight w:val="white"/>
          <w:lang w:val="es-MX"/>
        </w:rPr>
        <w:t>(</w:t>
      </w:r>
      <w:r w:rsidR="00221DD0" w:rsidRPr="00221DD0">
        <w:rPr>
          <w:rFonts w:ascii="Montserrat" w:eastAsia="Montserrat" w:hAnsi="Montserrat" w:cs="Montserrat"/>
          <w:highlight w:val="white"/>
          <w:lang w:val="es-MX"/>
        </w:rPr>
        <w:t>del minuto 04:29 al 08:29)</w:t>
      </w:r>
      <w:r w:rsidR="00B3697A">
        <w:rPr>
          <w:rFonts w:ascii="Montserrat" w:eastAsia="Montserrat" w:hAnsi="Montserrat" w:cs="Montserrat"/>
          <w:highlight w:val="white"/>
          <w:lang w:val="es-MX"/>
        </w:rPr>
        <w:t>.</w:t>
      </w:r>
    </w:p>
    <w:p w14:paraId="374AABFC" w14:textId="77777777" w:rsidR="005F5482" w:rsidRPr="00B3697A" w:rsidRDefault="00135C02" w:rsidP="00536119">
      <w:pPr>
        <w:spacing w:after="0" w:line="240" w:lineRule="auto"/>
        <w:ind w:left="720"/>
        <w:jc w:val="both"/>
        <w:rPr>
          <w:rFonts w:ascii="Montserrat" w:eastAsia="Montserrat" w:hAnsi="Montserrat" w:cs="Montserrat"/>
          <w:color w:val="0070C0"/>
          <w:highlight w:val="white"/>
          <w:lang w:val="es-MX"/>
        </w:rPr>
      </w:pPr>
      <w:hyperlink r:id="rId9">
        <w:r w:rsidR="005F5482" w:rsidRPr="00B3697A">
          <w:rPr>
            <w:rFonts w:ascii="Montserrat" w:eastAsia="Montserrat" w:hAnsi="Montserrat" w:cs="Montserrat"/>
            <w:color w:val="0070C0"/>
            <w:highlight w:val="white"/>
            <w:u w:val="single"/>
            <w:lang w:val="es-MX"/>
          </w:rPr>
          <w:t>https://canalonce.mx/video/1169</w:t>
        </w:r>
      </w:hyperlink>
    </w:p>
    <w:p w14:paraId="46B4AAA1" w14:textId="77777777" w:rsidR="005F5482" w:rsidRPr="00536119" w:rsidRDefault="005F5482" w:rsidP="00536119">
      <w:pPr>
        <w:spacing w:after="0" w:line="240" w:lineRule="auto"/>
        <w:jc w:val="both"/>
        <w:rPr>
          <w:rFonts w:ascii="Montserrat" w:eastAsia="Montserrat" w:hAnsi="Montserrat" w:cs="Montserrat"/>
          <w:b/>
          <w:highlight w:val="white"/>
          <w:lang w:val="es-MX"/>
        </w:rPr>
      </w:pPr>
    </w:p>
    <w:p w14:paraId="1C02C94B" w14:textId="09738354" w:rsidR="005F5482" w:rsidRPr="00536119" w:rsidRDefault="00221DD0" w:rsidP="00536119">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Vamos a responder las siguientes preguntas</w:t>
      </w:r>
      <w:r w:rsidR="005F5482" w:rsidRPr="00536119">
        <w:rPr>
          <w:rFonts w:ascii="Montserrat" w:eastAsia="Montserrat" w:hAnsi="Montserrat" w:cs="Montserrat"/>
          <w:highlight w:val="white"/>
          <w:lang w:val="es-MX"/>
        </w:rPr>
        <w:t>:</w:t>
      </w:r>
    </w:p>
    <w:p w14:paraId="31F0FDD1"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0545FDEA" w14:textId="2F81D035" w:rsidR="005F5482" w:rsidRPr="00536119" w:rsidRDefault="005F5482" w:rsidP="00B3697A">
      <w:pPr>
        <w:spacing w:after="0" w:line="240" w:lineRule="auto"/>
        <w:ind w:left="720"/>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¿Qué opinas de los fragmentos?</w:t>
      </w:r>
    </w:p>
    <w:p w14:paraId="692ABC51" w14:textId="77777777" w:rsidR="005F5482" w:rsidRPr="00B3697A" w:rsidRDefault="005F5482" w:rsidP="00B3697A">
      <w:pPr>
        <w:spacing w:after="0" w:line="240" w:lineRule="auto"/>
        <w:ind w:left="720"/>
        <w:jc w:val="both"/>
        <w:rPr>
          <w:rFonts w:ascii="Montserrat" w:eastAsia="Montserrat" w:hAnsi="Montserrat" w:cs="Montserrat"/>
          <w:highlight w:val="white"/>
          <w:lang w:val="es-MX"/>
        </w:rPr>
      </w:pPr>
      <w:r w:rsidRPr="00B3697A">
        <w:rPr>
          <w:rFonts w:ascii="Montserrat" w:eastAsia="Montserrat" w:hAnsi="Montserrat" w:cs="Montserrat"/>
          <w:highlight w:val="white"/>
          <w:lang w:val="es-MX"/>
        </w:rPr>
        <w:t>¿Qué diferencias encontraste?</w:t>
      </w:r>
    </w:p>
    <w:p w14:paraId="2787661D" w14:textId="221D5EEB" w:rsidR="005F5482" w:rsidRPr="00536119" w:rsidRDefault="005F5482" w:rsidP="00B3697A">
      <w:pPr>
        <w:spacing w:after="0" w:line="240" w:lineRule="auto"/>
        <w:ind w:left="720"/>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¿Cuál crees que sea la mesa redonda y cuál el debate?</w:t>
      </w:r>
    </w:p>
    <w:p w14:paraId="10653596"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15C5872C" w14:textId="5BCF12CB"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En ambos formatos hay un moderador quien dirige la conversación, da la palabra y no expresa su punto de vista sobre el tema.</w:t>
      </w:r>
    </w:p>
    <w:p w14:paraId="55DF67FE"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76A56046" w14:textId="3210E324"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En el primer programa, opinaban algo distinto sobre el mismo asunto, explicaban su postura mencionando, leyes o algunos hechos o datos, pero se respondía si no estaban de acuerdo, como intentando convencer al otro de que su punto de vista era el más adecuado.</w:t>
      </w:r>
    </w:p>
    <w:p w14:paraId="416B57F0"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4E196B6D"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En cambio, en el segundo programa, aunque tenían ideas algo diferentes, no se responden directamente, ni intentaban convencerse. También citaron algunos datos y hechos, pero de una forma distinta.</w:t>
      </w:r>
    </w:p>
    <w:p w14:paraId="403B1B40"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36913A3F"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 xml:space="preserve">Los del primer programa son más “respondones” porque quieren que su punto de vista prevalezca sobre los de los otros. Para ello, utilizan la información que notaste; </w:t>
      </w:r>
      <w:r w:rsidRPr="00536119">
        <w:rPr>
          <w:rFonts w:ascii="Montserrat" w:eastAsia="Montserrat" w:hAnsi="Montserrat" w:cs="Montserrat"/>
          <w:highlight w:val="white"/>
          <w:lang w:val="es-MX"/>
        </w:rPr>
        <w:lastRenderedPageBreak/>
        <w:t>con ella, construyen algo que se llama “argumento” y este tiene que estar soportado por información veraz, datos o hechos comprobables, y no sobre lo que una persona cree o siente sobre un tema, que en este caso es el maltrato animal.</w:t>
      </w:r>
    </w:p>
    <w:p w14:paraId="7C744E1D"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14E59677" w14:textId="77777777" w:rsidR="005F5482"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Para construir argumentos y hacer una mesa redonda o un debate debes conocer algunas características que te voy a compartir, esto te ayudará a identificar lo que necesitas en un tipo de intercambio como éstos.</w:t>
      </w:r>
    </w:p>
    <w:p w14:paraId="4CE6BD69" w14:textId="77777777" w:rsidR="00221DD0" w:rsidRDefault="00221DD0" w:rsidP="00536119">
      <w:pPr>
        <w:spacing w:after="0" w:line="240" w:lineRule="auto"/>
        <w:jc w:val="both"/>
        <w:rPr>
          <w:rFonts w:ascii="Montserrat" w:eastAsia="Montserrat" w:hAnsi="Montserrat" w:cs="Montserrat"/>
          <w:highlight w:val="white"/>
          <w:lang w:val="es-MX"/>
        </w:rPr>
      </w:pPr>
    </w:p>
    <w:p w14:paraId="4AFD3D1C" w14:textId="2C9E3900" w:rsidR="00221DD0" w:rsidRPr="00536119" w:rsidRDefault="00221DD0" w:rsidP="00536119">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Características de la mesa redonda:</w:t>
      </w:r>
    </w:p>
    <w:p w14:paraId="46CA044F"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2701BEA6" w14:textId="2312E8EE"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Es una dinámica grupal caracterizada por la presentación de diferentes puntos de vista (no necesariamente contradictorios) sobre un tema.</w:t>
      </w:r>
    </w:p>
    <w:p w14:paraId="08FBAFAA"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3A8EB991" w14:textId="435260FF" w:rsidR="005F5482" w:rsidRPr="00536119" w:rsidRDefault="005F5482" w:rsidP="00536119">
      <w:pPr>
        <w:numPr>
          <w:ilvl w:val="0"/>
          <w:numId w:val="24"/>
        </w:numPr>
        <w:spacing w:after="0" w:line="240" w:lineRule="auto"/>
        <w:ind w:left="708"/>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Es un intercambio oral dirigido por un moderador que presenta tanto el tema como a los expositores, conduce las participaciones, enuncia las conclusiones y realiza el cierre.</w:t>
      </w:r>
    </w:p>
    <w:p w14:paraId="1071BAFB" w14:textId="4A5FF98B" w:rsidR="005F5482" w:rsidRPr="00536119" w:rsidRDefault="005F5482" w:rsidP="00536119">
      <w:pPr>
        <w:numPr>
          <w:ilvl w:val="0"/>
          <w:numId w:val="24"/>
        </w:numPr>
        <w:spacing w:after="0" w:line="240" w:lineRule="auto"/>
        <w:ind w:left="708"/>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Cuenta con un panel de expertos que tienen una perspectiva personal sobre el tema, sustentada en argumentos.</w:t>
      </w:r>
    </w:p>
    <w:p w14:paraId="761EF7B6" w14:textId="5EF51A58" w:rsidR="005F5482" w:rsidRPr="00536119" w:rsidRDefault="005F5482" w:rsidP="00536119">
      <w:pPr>
        <w:numPr>
          <w:ilvl w:val="0"/>
          <w:numId w:val="24"/>
        </w:numPr>
        <w:spacing w:after="0" w:line="240" w:lineRule="auto"/>
        <w:ind w:left="708"/>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Se realiza frente a una audiencia.</w:t>
      </w:r>
    </w:p>
    <w:p w14:paraId="1D11FABA" w14:textId="7C007B6E" w:rsidR="005F5482" w:rsidRPr="00536119" w:rsidRDefault="005F5482" w:rsidP="00536119">
      <w:pPr>
        <w:numPr>
          <w:ilvl w:val="0"/>
          <w:numId w:val="24"/>
        </w:numPr>
        <w:spacing w:after="0" w:line="240" w:lineRule="auto"/>
        <w:ind w:left="708"/>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Las participaciones generalmente constan de una exposición (o varias exposiciones breves) de la postura personal, realizada por turnos dictados por el moderador, quien desempeña un rol fundamental para hacer posible el intercambio de ideas (propone preguntas, cede la palabra, hace transiciones entre los expositores, etcétera), en este formato, difícilmente un expositor apela a otro de forma directa para afirmar o contradecir su postura.</w:t>
      </w:r>
    </w:p>
    <w:p w14:paraId="55CC83EA" w14:textId="77777777" w:rsidR="005F5482" w:rsidRPr="00536119" w:rsidRDefault="005F5482" w:rsidP="00536119">
      <w:pPr>
        <w:numPr>
          <w:ilvl w:val="0"/>
          <w:numId w:val="24"/>
        </w:numPr>
        <w:spacing w:after="0" w:line="240" w:lineRule="auto"/>
        <w:ind w:left="708"/>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En la mesa redonda se promueve el diálogo entre los participantes para tener una perspectiva global del tema. Los argumentos diferentes se complementan y enriquecen la información que se aporta sobre el tema.</w:t>
      </w:r>
    </w:p>
    <w:p w14:paraId="21ED99C0" w14:textId="77777777" w:rsidR="005F5482" w:rsidRPr="00536119" w:rsidRDefault="005F5482" w:rsidP="00221DD0">
      <w:pPr>
        <w:spacing w:after="0" w:line="240" w:lineRule="auto"/>
        <w:jc w:val="both"/>
        <w:rPr>
          <w:rFonts w:ascii="Montserrat" w:eastAsia="Montserrat" w:hAnsi="Montserrat" w:cs="Montserrat"/>
          <w:highlight w:val="white"/>
          <w:lang w:val="es-MX"/>
        </w:rPr>
      </w:pPr>
    </w:p>
    <w:p w14:paraId="33302A40" w14:textId="1E919648" w:rsidR="005F5482" w:rsidRDefault="007F6A0D" w:rsidP="00536119">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Características del debate:</w:t>
      </w:r>
    </w:p>
    <w:p w14:paraId="523EFBC8" w14:textId="77777777" w:rsidR="00B3697A" w:rsidRPr="00536119" w:rsidRDefault="00B3697A" w:rsidP="00536119">
      <w:pPr>
        <w:spacing w:after="0" w:line="240" w:lineRule="auto"/>
        <w:jc w:val="both"/>
        <w:rPr>
          <w:rFonts w:ascii="Montserrat" w:eastAsia="Montserrat" w:hAnsi="Montserrat" w:cs="Montserrat"/>
          <w:highlight w:val="white"/>
          <w:lang w:val="es-MX"/>
        </w:rPr>
      </w:pPr>
    </w:p>
    <w:p w14:paraId="5B353D85" w14:textId="53B99950" w:rsidR="005F5482" w:rsidRPr="007F6A0D" w:rsidRDefault="005F5482" w:rsidP="00536119">
      <w:pPr>
        <w:spacing w:after="0" w:line="240" w:lineRule="auto"/>
        <w:jc w:val="both"/>
        <w:rPr>
          <w:rFonts w:ascii="Montserrat" w:eastAsia="Montserrat" w:hAnsi="Montserrat" w:cs="Montserrat"/>
          <w:highlight w:val="white"/>
          <w:lang w:val="es-MX"/>
        </w:rPr>
      </w:pPr>
      <w:r w:rsidRPr="007F6A0D">
        <w:rPr>
          <w:rFonts w:ascii="Montserrat" w:eastAsia="Montserrat" w:hAnsi="Montserrat" w:cs="Montserrat"/>
          <w:highlight w:val="white"/>
          <w:lang w:val="es-MX"/>
        </w:rPr>
        <w:t>Es una discusión controlada donde participan individuos con posturas distintas sobre un tema específico.</w:t>
      </w:r>
    </w:p>
    <w:p w14:paraId="2485FE92" w14:textId="77777777" w:rsidR="005F5482" w:rsidRPr="007F6A0D" w:rsidRDefault="005F5482" w:rsidP="00536119">
      <w:pPr>
        <w:spacing w:after="0" w:line="240" w:lineRule="auto"/>
        <w:jc w:val="both"/>
        <w:rPr>
          <w:rFonts w:ascii="Montserrat" w:eastAsia="Montserrat" w:hAnsi="Montserrat" w:cs="Montserrat"/>
          <w:highlight w:val="white"/>
          <w:lang w:val="es-MX"/>
        </w:rPr>
      </w:pPr>
    </w:p>
    <w:p w14:paraId="4383E60E" w14:textId="77777777" w:rsidR="005F5482" w:rsidRPr="00536119" w:rsidRDefault="005F5482" w:rsidP="00536119">
      <w:pPr>
        <w:numPr>
          <w:ilvl w:val="0"/>
          <w:numId w:val="26"/>
        </w:num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Es un intercambio oral dirigido por un moderador que presenta tanto al tema, como a los participantes.</w:t>
      </w:r>
    </w:p>
    <w:p w14:paraId="361D77B6" w14:textId="77777777" w:rsidR="005F5482" w:rsidRPr="00536119" w:rsidRDefault="005F5482" w:rsidP="00536119">
      <w:pPr>
        <w:numPr>
          <w:ilvl w:val="0"/>
          <w:numId w:val="26"/>
        </w:num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Los participantes exponen sus puntos de vista sustentados en argumentos, con el propósito de convencer a los otros, y a la audiencia, de que su postura es la válida, por lo que se les llama, también “oponentes”. Este tipo de intercambio, permite, tanto a los participantes, como a la audiencia, ampliar su perspectiva con respecto al tema.</w:t>
      </w:r>
    </w:p>
    <w:p w14:paraId="238645AE" w14:textId="77777777" w:rsidR="005F5482" w:rsidRPr="00536119" w:rsidRDefault="005F5482" w:rsidP="00536119">
      <w:pPr>
        <w:numPr>
          <w:ilvl w:val="0"/>
          <w:numId w:val="26"/>
        </w:num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Los argumentos presentados, para superar a los de los otros, requieren basarse en el análisis de la información sobre el tema (y no en la descalificación o intimidación del oponente).</w:t>
      </w:r>
    </w:p>
    <w:p w14:paraId="712BDF67" w14:textId="77777777" w:rsidR="005F5482" w:rsidRPr="00536119" w:rsidRDefault="005F5482" w:rsidP="00536119">
      <w:pPr>
        <w:numPr>
          <w:ilvl w:val="0"/>
          <w:numId w:val="26"/>
        </w:num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Los participantes (oponentes) pueden responder directamente y contradecir lo dicho por el otro.</w:t>
      </w:r>
    </w:p>
    <w:p w14:paraId="3B265F4A" w14:textId="77777777" w:rsidR="005F5482" w:rsidRPr="00536119" w:rsidRDefault="005F5482" w:rsidP="00536119">
      <w:pPr>
        <w:numPr>
          <w:ilvl w:val="0"/>
          <w:numId w:val="26"/>
        </w:num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lastRenderedPageBreak/>
        <w:t>Es necesario respetar las reglas de interacción marcadas por el moderador (cuándo y cómo y por cuánto tiempo intervenir).</w:t>
      </w:r>
    </w:p>
    <w:p w14:paraId="123B660F" w14:textId="77777777" w:rsidR="007F6A0D" w:rsidRDefault="007F6A0D" w:rsidP="00536119">
      <w:pPr>
        <w:spacing w:after="0" w:line="240" w:lineRule="auto"/>
        <w:jc w:val="both"/>
        <w:rPr>
          <w:rFonts w:ascii="Montserrat" w:eastAsia="Montserrat" w:hAnsi="Montserrat" w:cs="Montserrat"/>
          <w:highlight w:val="white"/>
          <w:lang w:val="es-MX"/>
        </w:rPr>
      </w:pPr>
    </w:p>
    <w:p w14:paraId="32C43FB6" w14:textId="5FC75F4B" w:rsidR="005F5482" w:rsidRPr="00536119" w:rsidRDefault="007F6A0D" w:rsidP="00536119">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Ahora e</w:t>
      </w:r>
      <w:r w:rsidR="005F5482" w:rsidRPr="00536119">
        <w:rPr>
          <w:rFonts w:ascii="Montserrat" w:eastAsia="Montserrat" w:hAnsi="Montserrat" w:cs="Montserrat"/>
          <w:highlight w:val="white"/>
          <w:lang w:val="es-MX"/>
        </w:rPr>
        <w:t>ncuentra las diferencias entre ambos tipos de discusión.</w:t>
      </w:r>
    </w:p>
    <w:p w14:paraId="2DCD04D5" w14:textId="3A8989B0" w:rsidR="005F5482" w:rsidRPr="00536119" w:rsidRDefault="005F5482" w:rsidP="00536119">
      <w:pPr>
        <w:spacing w:after="0" w:line="240" w:lineRule="auto"/>
        <w:jc w:val="both"/>
        <w:rPr>
          <w:rFonts w:ascii="Montserrat" w:eastAsia="Montserrat" w:hAnsi="Montserrat" w:cs="Montserrat"/>
          <w:highlight w:val="white"/>
          <w:lang w:val="es-MX"/>
        </w:rPr>
      </w:pPr>
    </w:p>
    <w:p w14:paraId="2D3F1F72" w14:textId="0EB083C0" w:rsidR="005F5482" w:rsidRDefault="005F5482" w:rsidP="00B3697A">
      <w:pPr>
        <w:spacing w:after="0" w:line="240" w:lineRule="auto"/>
        <w:ind w:left="720"/>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El debate y sus elementos, se realiza en espacios formales, como escuelas, instituciones, museos, medios de comunicación.</w:t>
      </w:r>
    </w:p>
    <w:p w14:paraId="24BB2030" w14:textId="77777777" w:rsidR="00B3697A" w:rsidRPr="00536119" w:rsidRDefault="00B3697A" w:rsidP="00B3697A">
      <w:pPr>
        <w:spacing w:after="0" w:line="240" w:lineRule="auto"/>
        <w:ind w:left="720"/>
        <w:jc w:val="both"/>
        <w:rPr>
          <w:rFonts w:ascii="Montserrat" w:eastAsia="Montserrat" w:hAnsi="Montserrat" w:cs="Montserrat"/>
          <w:highlight w:val="white"/>
          <w:lang w:val="es-MX"/>
        </w:rPr>
      </w:pPr>
    </w:p>
    <w:p w14:paraId="69A61780" w14:textId="06CD059C" w:rsidR="005F5482" w:rsidRPr="00536119" w:rsidRDefault="005F5482" w:rsidP="00B3697A">
      <w:pPr>
        <w:spacing w:after="0" w:line="240" w:lineRule="auto"/>
        <w:ind w:left="720"/>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 xml:space="preserve">Requieren de mucha planeación </w:t>
      </w:r>
      <w:r w:rsidR="007F6A0D">
        <w:rPr>
          <w:rFonts w:ascii="Montserrat" w:eastAsia="Montserrat" w:hAnsi="Montserrat" w:cs="Montserrat"/>
          <w:highlight w:val="white"/>
          <w:lang w:val="es-MX"/>
        </w:rPr>
        <w:t>por parte de quien los organiza</w:t>
      </w:r>
      <w:r w:rsidRPr="00536119">
        <w:rPr>
          <w:rFonts w:ascii="Montserrat" w:eastAsia="Montserrat" w:hAnsi="Montserrat" w:cs="Montserrat"/>
          <w:highlight w:val="white"/>
          <w:lang w:val="es-MX"/>
        </w:rPr>
        <w:t xml:space="preserve"> y de investigación, por parte de quien participa; por eso se dice que éstos y las mesas redondas son intercambios formales.</w:t>
      </w:r>
    </w:p>
    <w:p w14:paraId="23E08775" w14:textId="77777777" w:rsidR="005F5482" w:rsidRPr="00536119" w:rsidRDefault="005F5482" w:rsidP="007F6A0D">
      <w:pPr>
        <w:spacing w:after="0" w:line="240" w:lineRule="auto"/>
        <w:jc w:val="both"/>
        <w:rPr>
          <w:rFonts w:ascii="Montserrat" w:eastAsia="Montserrat" w:hAnsi="Montserrat" w:cs="Montserrat"/>
          <w:highlight w:val="white"/>
          <w:lang w:val="es-MX"/>
        </w:rPr>
      </w:pPr>
    </w:p>
    <w:p w14:paraId="77B953F0" w14:textId="3955C446"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En casa o con nuestros amigos, aunque discutamos o conversemos sobre temas que son importantes para noso</w:t>
      </w:r>
      <w:r w:rsidR="00B3697A">
        <w:rPr>
          <w:rFonts w:ascii="Montserrat" w:eastAsia="Montserrat" w:hAnsi="Montserrat" w:cs="Montserrat"/>
          <w:highlight w:val="white"/>
          <w:lang w:val="es-MX"/>
        </w:rPr>
        <w:t xml:space="preserve">tros, y presentemos argumentos, </w:t>
      </w:r>
      <w:r w:rsidRPr="00536119">
        <w:rPr>
          <w:rFonts w:ascii="Montserrat" w:eastAsia="Montserrat" w:hAnsi="Montserrat" w:cs="Montserrat"/>
          <w:b/>
          <w:highlight w:val="white"/>
          <w:lang w:val="es-MX"/>
        </w:rPr>
        <w:t xml:space="preserve">son intercambios informales </w:t>
      </w:r>
      <w:r w:rsidRPr="00536119">
        <w:rPr>
          <w:rFonts w:ascii="Montserrat" w:eastAsia="Montserrat" w:hAnsi="Montserrat" w:cs="Montserrat"/>
          <w:highlight w:val="white"/>
          <w:lang w:val="es-MX"/>
        </w:rPr>
        <w:t>porque no necesitan cumplir una serie de requisitos para llevarse a cabo.</w:t>
      </w:r>
    </w:p>
    <w:p w14:paraId="1BD6267C" w14:textId="025CE228" w:rsidR="005F5482" w:rsidRPr="00536119" w:rsidRDefault="005F5482" w:rsidP="00536119">
      <w:pPr>
        <w:spacing w:after="0" w:line="240" w:lineRule="auto"/>
        <w:jc w:val="both"/>
        <w:rPr>
          <w:rFonts w:ascii="Montserrat" w:eastAsia="Montserrat" w:hAnsi="Montserrat" w:cs="Montserrat"/>
          <w:highlight w:val="white"/>
          <w:lang w:val="es-MX"/>
        </w:rPr>
      </w:pPr>
    </w:p>
    <w:p w14:paraId="018F261D"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Lo que viste hasta ahora, tiene como base el diálogo, ya sea formal como en el debate y la mesa redonda, o informal.</w:t>
      </w:r>
    </w:p>
    <w:p w14:paraId="6BB5C973"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37FE3358"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b/>
          <w:highlight w:val="white"/>
          <w:lang w:val="es-MX"/>
        </w:rPr>
        <w:t>El diálogo</w:t>
      </w:r>
      <w:r w:rsidRPr="00536119">
        <w:rPr>
          <w:rFonts w:ascii="Montserrat" w:eastAsia="Montserrat" w:hAnsi="Montserrat" w:cs="Montserrat"/>
          <w:highlight w:val="white"/>
          <w:lang w:val="es-MX"/>
        </w:rPr>
        <w:t xml:space="preserve"> es una de las principales formas para el intercambio de ideas; para saber cómo piensan los otros y enriquecer, confirmar o reformular nuestro punto de vista.</w:t>
      </w:r>
    </w:p>
    <w:p w14:paraId="2E049202"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006224CE" w14:textId="777777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 xml:space="preserve">En las siguientes sesiones conocerás más sobre sus </w:t>
      </w:r>
      <w:r w:rsidRPr="00536119">
        <w:rPr>
          <w:rFonts w:ascii="Montserrat" w:eastAsia="Montserrat" w:hAnsi="Montserrat" w:cs="Montserrat"/>
          <w:b/>
          <w:highlight w:val="white"/>
          <w:lang w:val="es-MX"/>
        </w:rPr>
        <w:t>características</w:t>
      </w:r>
      <w:r w:rsidRPr="00536119">
        <w:rPr>
          <w:rFonts w:ascii="Montserrat" w:eastAsia="Montserrat" w:hAnsi="Montserrat" w:cs="Montserrat"/>
          <w:highlight w:val="white"/>
          <w:lang w:val="es-MX"/>
        </w:rPr>
        <w:t xml:space="preserve"> para que en la última clase puedas llevar a cabo uno sobre el tema que elijas.</w:t>
      </w:r>
    </w:p>
    <w:p w14:paraId="502AB0A7"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10C7CAE4" w14:textId="43BD1666"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Recuerda que cada cabeza es un mundo, y cada mundo posee ideas propias sobre diversos asp</w:t>
      </w:r>
      <w:r w:rsidR="007F6A0D">
        <w:rPr>
          <w:rFonts w:ascii="Montserrat" w:eastAsia="Montserrat" w:hAnsi="Montserrat" w:cs="Montserrat"/>
          <w:highlight w:val="white"/>
          <w:lang w:val="es-MX"/>
        </w:rPr>
        <w:t>ectos y temas de la existencia.</w:t>
      </w:r>
    </w:p>
    <w:p w14:paraId="5BBF54FC"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562C1E50" w14:textId="48112371"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Existen personas con quienes se comparten dichas ideas, y otras con quienes se difiere.</w:t>
      </w:r>
    </w:p>
    <w:p w14:paraId="7593C9F0" w14:textId="77777777" w:rsidR="005F5482" w:rsidRPr="00536119" w:rsidRDefault="005F5482" w:rsidP="00536119">
      <w:pPr>
        <w:spacing w:after="0" w:line="240" w:lineRule="auto"/>
        <w:jc w:val="both"/>
        <w:rPr>
          <w:rFonts w:ascii="Montserrat" w:eastAsia="Montserrat" w:hAnsi="Montserrat" w:cs="Montserrat"/>
          <w:highlight w:val="white"/>
          <w:lang w:val="es-MX"/>
        </w:rPr>
      </w:pPr>
    </w:p>
    <w:p w14:paraId="41B6E516" w14:textId="54897E77" w:rsidR="005F5482" w:rsidRPr="00536119" w:rsidRDefault="005F5482" w:rsidP="00536119">
      <w:pPr>
        <w:spacing w:after="0" w:line="240" w:lineRule="auto"/>
        <w:jc w:val="both"/>
        <w:rPr>
          <w:rFonts w:ascii="Montserrat" w:eastAsia="Montserrat" w:hAnsi="Montserrat" w:cs="Montserrat"/>
          <w:highlight w:val="white"/>
          <w:lang w:val="es-MX"/>
        </w:rPr>
      </w:pPr>
      <w:r w:rsidRPr="00536119">
        <w:rPr>
          <w:rFonts w:ascii="Montserrat" w:eastAsia="Montserrat" w:hAnsi="Montserrat" w:cs="Montserrat"/>
          <w:highlight w:val="white"/>
          <w:lang w:val="es-MX"/>
        </w:rPr>
        <w:t>Las diferencias, al contrario de ser un problema, tienen la cualidad de ampliar nuestra perspectiva sobre los temas de la vida.</w:t>
      </w:r>
    </w:p>
    <w:p w14:paraId="207F6239" w14:textId="5F7D7E8F" w:rsidR="005F5482" w:rsidRDefault="005F5482" w:rsidP="00883DE4">
      <w:pPr>
        <w:pBdr>
          <w:top w:val="nil"/>
          <w:left w:val="nil"/>
          <w:bottom w:val="nil"/>
          <w:right w:val="nil"/>
          <w:between w:val="nil"/>
        </w:pBdr>
        <w:spacing w:after="0" w:line="240" w:lineRule="auto"/>
        <w:rPr>
          <w:rFonts w:ascii="Montserrat" w:eastAsia="Montserrat" w:hAnsi="Montserrat" w:cs="Montserrat"/>
          <w:highlight w:val="white"/>
          <w:lang w:val="es-MX"/>
        </w:rPr>
      </w:pPr>
    </w:p>
    <w:p w14:paraId="6C6D2730" w14:textId="77777777" w:rsidR="00B3697A" w:rsidRPr="00883DE4" w:rsidRDefault="00B3697A" w:rsidP="00883DE4">
      <w:pPr>
        <w:pBdr>
          <w:top w:val="nil"/>
          <w:left w:val="nil"/>
          <w:bottom w:val="nil"/>
          <w:right w:val="nil"/>
          <w:between w:val="nil"/>
        </w:pBdr>
        <w:spacing w:after="0" w:line="240" w:lineRule="auto"/>
        <w:rPr>
          <w:rFonts w:ascii="Montserrat" w:eastAsia="Montserrat" w:hAnsi="Montserrat" w:cs="Montserrat"/>
          <w:highlight w:val="white"/>
          <w:lang w:val="es-MX"/>
        </w:rPr>
      </w:pPr>
    </w:p>
    <w:p w14:paraId="45DC7237" w14:textId="7C81C60C" w:rsidR="009D4A13" w:rsidRPr="00460389"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7ECB6C3A" w14:textId="77777777" w:rsidR="00E32372" w:rsidRPr="00460389"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3351FA38"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3697A">
        <w:rPr>
          <w:rFonts w:ascii="Montserrat" w:hAnsi="Montserrat"/>
          <w:b/>
          <w:bCs/>
          <w:sz w:val="24"/>
          <w:szCs w:val="24"/>
          <w:lang w:val="es-MX"/>
        </w:rPr>
        <w:t>.</w:t>
      </w:r>
    </w:p>
    <w:p w14:paraId="6AF90398" w14:textId="0D909BB0" w:rsidR="00B3697A" w:rsidRDefault="00B3697A"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7FB15DB0" w14:textId="77777777" w:rsidR="00B3697A" w:rsidRPr="00460389" w:rsidRDefault="00B3697A"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460389" w:rsidRDefault="009D4A13" w:rsidP="002A5E8F">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0EEAE019" w14:textId="49F80BF7" w:rsidR="009D4A13" w:rsidRDefault="009D4A13" w:rsidP="00772168">
      <w:pPr>
        <w:spacing w:after="0" w:line="240" w:lineRule="auto"/>
        <w:jc w:val="both"/>
        <w:rPr>
          <w:rFonts w:ascii="Montserrat" w:hAnsi="Montserrat"/>
          <w:bCs/>
          <w:lang w:val="es-MX"/>
        </w:rPr>
      </w:pPr>
      <w:r w:rsidRPr="00B3697A">
        <w:rPr>
          <w:rFonts w:ascii="Montserrat" w:hAnsi="Montserrat"/>
          <w:bCs/>
          <w:lang w:val="es-MX"/>
        </w:rPr>
        <w:t>Lecturas</w:t>
      </w:r>
    </w:p>
    <w:p w14:paraId="4BEFF033" w14:textId="77777777" w:rsidR="00B3697A" w:rsidRPr="00B3697A" w:rsidRDefault="00B3697A" w:rsidP="00772168">
      <w:pPr>
        <w:spacing w:after="0" w:line="240" w:lineRule="auto"/>
        <w:jc w:val="both"/>
        <w:rPr>
          <w:rFonts w:ascii="Montserrat" w:hAnsi="Montserrat"/>
          <w:bCs/>
          <w:lang w:val="es-MX"/>
        </w:rPr>
      </w:pPr>
    </w:p>
    <w:p w14:paraId="0E5C9442" w14:textId="49B58392" w:rsidR="00E45771" w:rsidRPr="00460389" w:rsidRDefault="00BD12F1" w:rsidP="00772168">
      <w:pPr>
        <w:spacing w:after="0" w:line="240" w:lineRule="auto"/>
        <w:jc w:val="both"/>
        <w:rPr>
          <w:rFonts w:ascii="Montserrat" w:hAnsi="Montserrat"/>
        </w:rPr>
      </w:pPr>
      <w:r w:rsidRPr="00460389">
        <w:rPr>
          <w:rFonts w:ascii="Montserrat" w:hAnsi="Montserrat"/>
          <w:noProof/>
        </w:rPr>
        <w:lastRenderedPageBreak/>
        <w:drawing>
          <wp:inline distT="0" distB="0" distL="0" distR="0" wp14:anchorId="488C8245" wp14:editId="131E4D93">
            <wp:extent cx="1736092" cy="22669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8366" cy="2282977"/>
                    </a:xfrm>
                    <a:prstGeom prst="rect">
                      <a:avLst/>
                    </a:prstGeom>
                  </pic:spPr>
                </pic:pic>
              </a:graphicData>
            </a:graphic>
          </wp:inline>
        </w:drawing>
      </w:r>
    </w:p>
    <w:bookmarkStart w:id="1" w:name="_Hlk50674737"/>
    <w:p w14:paraId="10B063FF" w14:textId="7D2431A0" w:rsidR="00E45771" w:rsidRPr="00460389" w:rsidRDefault="00BD12F1" w:rsidP="00772168">
      <w:pPr>
        <w:spacing w:after="0" w:line="240" w:lineRule="auto"/>
        <w:jc w:val="both"/>
        <w:rPr>
          <w:rStyle w:val="Hipervnculo"/>
          <w:rFonts w:ascii="Montserrat" w:hAnsi="Montserrat"/>
        </w:rPr>
      </w:pPr>
      <w:r w:rsidRPr="00460389">
        <w:fldChar w:fldCharType="begin"/>
      </w:r>
      <w:r w:rsidRPr="00460389">
        <w:rPr>
          <w:rFonts w:ascii="Montserrat" w:hAnsi="Montserrat"/>
        </w:rPr>
        <w:instrText xml:space="preserve"> HYPERLINK "https://libros.conaliteg.gob.mx/20/P5ESA.htm" </w:instrText>
      </w:r>
      <w:r w:rsidRPr="00460389">
        <w:fldChar w:fldCharType="separate"/>
      </w:r>
      <w:r w:rsidRPr="00460389">
        <w:rPr>
          <w:rStyle w:val="Hipervnculo"/>
          <w:rFonts w:ascii="Montserrat" w:hAnsi="Montserrat"/>
        </w:rPr>
        <w:t>https://libros.conaliteg.gob.mx/20/P5ESA.htm</w:t>
      </w:r>
      <w:r w:rsidRPr="00460389">
        <w:rPr>
          <w:rStyle w:val="Hipervnculo"/>
          <w:rFonts w:ascii="Montserrat" w:hAnsi="Montserrat"/>
        </w:rPr>
        <w:fldChar w:fldCharType="end"/>
      </w:r>
      <w:bookmarkEnd w:id="1"/>
    </w:p>
    <w:p w14:paraId="59F8F411" w14:textId="50CD6676" w:rsidR="00E45771" w:rsidRPr="00460389" w:rsidRDefault="00BD12F1" w:rsidP="00772168">
      <w:pPr>
        <w:spacing w:after="0" w:line="240" w:lineRule="auto"/>
        <w:jc w:val="both"/>
        <w:rPr>
          <w:rFonts w:ascii="Montserrat" w:hAnsi="Montserrat"/>
        </w:rPr>
      </w:pPr>
      <w:r w:rsidRPr="00460389">
        <w:rPr>
          <w:rFonts w:ascii="Montserrat" w:hAnsi="Montserrat"/>
          <w:noProof/>
        </w:rPr>
        <w:drawing>
          <wp:inline distT="0" distB="0" distL="0" distR="0" wp14:anchorId="5362B54B" wp14:editId="0B5C55B7">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4067" cy="2380952"/>
                    </a:xfrm>
                    <a:prstGeom prst="rect">
                      <a:avLst/>
                    </a:prstGeom>
                  </pic:spPr>
                </pic:pic>
              </a:graphicData>
            </a:graphic>
          </wp:inline>
        </w:drawing>
      </w:r>
    </w:p>
    <w:bookmarkStart w:id="2" w:name="_Hlk50674785"/>
    <w:p w14:paraId="0DC43F73" w14:textId="0F1EF021" w:rsidR="009F3F69" w:rsidRPr="00460389" w:rsidRDefault="00BD12F1" w:rsidP="00772168">
      <w:pPr>
        <w:spacing w:after="0" w:line="240" w:lineRule="auto"/>
        <w:jc w:val="both"/>
        <w:rPr>
          <w:rFonts w:ascii="Montserrat" w:hAnsi="Montserrat"/>
          <w:color w:val="0000FF"/>
          <w:u w:val="single"/>
        </w:rPr>
      </w:pPr>
      <w:r w:rsidRPr="00460389">
        <w:fldChar w:fldCharType="begin"/>
      </w:r>
      <w:r w:rsidRPr="00460389">
        <w:rPr>
          <w:rFonts w:ascii="Montserrat" w:hAnsi="Montserrat"/>
        </w:rPr>
        <w:instrText xml:space="preserve"> HYPERLINK "https://libros.conaliteg.gob.mx/20/P5LEA.htm" </w:instrText>
      </w:r>
      <w:r w:rsidRPr="00460389">
        <w:fldChar w:fldCharType="separate"/>
      </w:r>
      <w:r w:rsidRPr="00460389">
        <w:rPr>
          <w:rStyle w:val="Hipervnculo"/>
          <w:rFonts w:ascii="Montserrat" w:hAnsi="Montserrat"/>
        </w:rPr>
        <w:t>https://libros.conaliteg.gob.mx/20/P5LEA.htm</w:t>
      </w:r>
      <w:r w:rsidRPr="00460389">
        <w:rPr>
          <w:rStyle w:val="Hipervnculo"/>
          <w:rFonts w:ascii="Montserrat" w:hAnsi="Montserrat"/>
        </w:rPr>
        <w:fldChar w:fldCharType="end"/>
      </w:r>
      <w:bookmarkEnd w:id="2"/>
    </w:p>
    <w:sectPr w:rsidR="009F3F69" w:rsidRPr="00460389"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1614" w14:textId="77777777" w:rsidR="00135C02" w:rsidRDefault="00135C02" w:rsidP="00F43EA9">
      <w:pPr>
        <w:spacing w:after="0" w:line="240" w:lineRule="auto"/>
      </w:pPr>
      <w:r>
        <w:separator/>
      </w:r>
    </w:p>
  </w:endnote>
  <w:endnote w:type="continuationSeparator" w:id="0">
    <w:p w14:paraId="03661998" w14:textId="77777777" w:rsidR="00135C02" w:rsidRDefault="00135C0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D32875D" w:rsidR="00394658" w:rsidRDefault="0039465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871C9">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871C9">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7236" w14:textId="77777777" w:rsidR="00135C02" w:rsidRDefault="00135C02" w:rsidP="00F43EA9">
      <w:pPr>
        <w:spacing w:after="0" w:line="240" w:lineRule="auto"/>
      </w:pPr>
      <w:r>
        <w:separator/>
      </w:r>
    </w:p>
  </w:footnote>
  <w:footnote w:type="continuationSeparator" w:id="0">
    <w:p w14:paraId="213B6C78" w14:textId="77777777" w:rsidR="00135C02" w:rsidRDefault="00135C0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F095B"/>
    <w:multiLevelType w:val="multilevel"/>
    <w:tmpl w:val="0638C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D6B05"/>
    <w:multiLevelType w:val="multilevel"/>
    <w:tmpl w:val="C856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73D7C"/>
    <w:multiLevelType w:val="hybridMultilevel"/>
    <w:tmpl w:val="E3F6D562"/>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62DD0"/>
    <w:multiLevelType w:val="multilevel"/>
    <w:tmpl w:val="A024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DB53A4"/>
    <w:multiLevelType w:val="multilevel"/>
    <w:tmpl w:val="7206C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A41A3"/>
    <w:multiLevelType w:val="multilevel"/>
    <w:tmpl w:val="A35E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F2A"/>
    <w:multiLevelType w:val="hybridMultilevel"/>
    <w:tmpl w:val="157E3F2A"/>
    <w:lvl w:ilvl="0" w:tplc="0960FFDC">
      <w:start w:val="1"/>
      <w:numFmt w:val="decimal"/>
      <w:lvlText w:val="%1."/>
      <w:lvlJc w:val="left"/>
      <w:pPr>
        <w:ind w:left="720" w:hanging="360"/>
      </w:pPr>
      <w:rPr>
        <w:b/>
      </w:rPr>
    </w:lvl>
    <w:lvl w:ilvl="1" w:tplc="61AA10B8">
      <w:start w:val="1"/>
      <w:numFmt w:val="lowerLetter"/>
      <w:lvlText w:val="%2."/>
      <w:lvlJc w:val="left"/>
      <w:pPr>
        <w:ind w:left="1440" w:hanging="360"/>
      </w:pPr>
    </w:lvl>
    <w:lvl w:ilvl="2" w:tplc="A0E8964A">
      <w:start w:val="1"/>
      <w:numFmt w:val="lowerRoman"/>
      <w:lvlText w:val="%3."/>
      <w:lvlJc w:val="right"/>
      <w:pPr>
        <w:ind w:left="2160" w:hanging="180"/>
      </w:pPr>
    </w:lvl>
    <w:lvl w:ilvl="3" w:tplc="2412289A">
      <w:start w:val="1"/>
      <w:numFmt w:val="decimal"/>
      <w:lvlText w:val="%4."/>
      <w:lvlJc w:val="left"/>
      <w:pPr>
        <w:ind w:left="2880" w:hanging="360"/>
      </w:pPr>
    </w:lvl>
    <w:lvl w:ilvl="4" w:tplc="1CCAE176">
      <w:start w:val="1"/>
      <w:numFmt w:val="lowerLetter"/>
      <w:lvlText w:val="%5."/>
      <w:lvlJc w:val="left"/>
      <w:pPr>
        <w:ind w:left="3600" w:hanging="360"/>
      </w:pPr>
    </w:lvl>
    <w:lvl w:ilvl="5" w:tplc="087E2208">
      <w:start w:val="1"/>
      <w:numFmt w:val="lowerRoman"/>
      <w:lvlText w:val="%6."/>
      <w:lvlJc w:val="right"/>
      <w:pPr>
        <w:ind w:left="4320" w:hanging="180"/>
      </w:pPr>
    </w:lvl>
    <w:lvl w:ilvl="6" w:tplc="0E6A4A9C">
      <w:start w:val="1"/>
      <w:numFmt w:val="decimal"/>
      <w:lvlText w:val="%7."/>
      <w:lvlJc w:val="left"/>
      <w:pPr>
        <w:ind w:left="5040" w:hanging="360"/>
      </w:pPr>
    </w:lvl>
    <w:lvl w:ilvl="7" w:tplc="B63A7940">
      <w:start w:val="1"/>
      <w:numFmt w:val="lowerLetter"/>
      <w:lvlText w:val="%8."/>
      <w:lvlJc w:val="left"/>
      <w:pPr>
        <w:ind w:left="5760" w:hanging="360"/>
      </w:pPr>
    </w:lvl>
    <w:lvl w:ilvl="8" w:tplc="1E366A08">
      <w:start w:val="1"/>
      <w:numFmt w:val="lowerRoman"/>
      <w:lvlText w:val="%9."/>
      <w:lvlJc w:val="right"/>
      <w:pPr>
        <w:ind w:left="6480" w:hanging="180"/>
      </w:pPr>
    </w:lvl>
  </w:abstractNum>
  <w:abstractNum w:abstractNumId="10"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B3E42"/>
    <w:multiLevelType w:val="multilevel"/>
    <w:tmpl w:val="D6BEB3A0"/>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8A1F1F"/>
    <w:multiLevelType w:val="multilevel"/>
    <w:tmpl w:val="42B0BD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979"/>
    <w:multiLevelType w:val="multilevel"/>
    <w:tmpl w:val="252A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5EFA"/>
    <w:multiLevelType w:val="multilevel"/>
    <w:tmpl w:val="DCA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70C37"/>
    <w:multiLevelType w:val="multilevel"/>
    <w:tmpl w:val="87FC4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226082"/>
    <w:multiLevelType w:val="multilevel"/>
    <w:tmpl w:val="5E78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BD1ACE"/>
    <w:multiLevelType w:val="multilevel"/>
    <w:tmpl w:val="1DB8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2641C8"/>
    <w:multiLevelType w:val="multilevel"/>
    <w:tmpl w:val="C0EE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8269A1"/>
    <w:multiLevelType w:val="multilevel"/>
    <w:tmpl w:val="2EB8B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4223F"/>
    <w:multiLevelType w:val="multilevel"/>
    <w:tmpl w:val="0920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0E2EBD"/>
    <w:multiLevelType w:val="multilevel"/>
    <w:tmpl w:val="A18C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FA6D71"/>
    <w:multiLevelType w:val="multilevel"/>
    <w:tmpl w:val="CDCCB3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15"/>
  </w:num>
  <w:num w:numId="3">
    <w:abstractNumId w:val="6"/>
  </w:num>
  <w:num w:numId="4">
    <w:abstractNumId w:val="17"/>
  </w:num>
  <w:num w:numId="5">
    <w:abstractNumId w:val="24"/>
  </w:num>
  <w:num w:numId="6">
    <w:abstractNumId w:val="2"/>
  </w:num>
  <w:num w:numId="7">
    <w:abstractNumId w:val="27"/>
  </w:num>
  <w:num w:numId="8">
    <w:abstractNumId w:val="12"/>
  </w:num>
  <w:num w:numId="9">
    <w:abstractNumId w:val="13"/>
  </w:num>
  <w:num w:numId="10">
    <w:abstractNumId w:val="8"/>
  </w:num>
  <w:num w:numId="11">
    <w:abstractNumId w:val="28"/>
  </w:num>
  <w:num w:numId="12">
    <w:abstractNumId w:val="10"/>
  </w:num>
  <w:num w:numId="13">
    <w:abstractNumId w:val="4"/>
  </w:num>
  <w:num w:numId="14">
    <w:abstractNumId w:val="18"/>
  </w:num>
  <w:num w:numId="15">
    <w:abstractNumId w:val="14"/>
  </w:num>
  <w:num w:numId="16">
    <w:abstractNumId w:val="3"/>
  </w:num>
  <w:num w:numId="17">
    <w:abstractNumId w:val="7"/>
  </w:num>
  <w:num w:numId="18">
    <w:abstractNumId w:val="16"/>
  </w:num>
  <w:num w:numId="19">
    <w:abstractNumId w:val="19"/>
  </w:num>
  <w:num w:numId="20">
    <w:abstractNumId w:val="25"/>
  </w:num>
  <w:num w:numId="21">
    <w:abstractNumId w:val="22"/>
  </w:num>
  <w:num w:numId="22">
    <w:abstractNumId w:val="5"/>
  </w:num>
  <w:num w:numId="23">
    <w:abstractNumId w:val="26"/>
  </w:num>
  <w:num w:numId="24">
    <w:abstractNumId w:val="23"/>
  </w:num>
  <w:num w:numId="25">
    <w:abstractNumId w:val="11"/>
  </w:num>
  <w:num w:numId="26">
    <w:abstractNumId w:val="20"/>
  </w:num>
  <w:num w:numId="27">
    <w:abstractNumId w:val="1"/>
  </w:num>
  <w:num w:numId="28">
    <w:abstractNumId w:val="21"/>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164E"/>
    <w:rsid w:val="001230A0"/>
    <w:rsid w:val="00124523"/>
    <w:rsid w:val="00124D3E"/>
    <w:rsid w:val="0012755F"/>
    <w:rsid w:val="00127E79"/>
    <w:rsid w:val="00133CC9"/>
    <w:rsid w:val="00135B7D"/>
    <w:rsid w:val="00135C02"/>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658"/>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06B97"/>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2D52"/>
    <w:rsid w:val="004D40BC"/>
    <w:rsid w:val="004D4367"/>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2E83"/>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871C9"/>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5A"/>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E9C"/>
    <w:rsid w:val="007E1F40"/>
    <w:rsid w:val="007E2B28"/>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3BE7"/>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97A"/>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4FD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632D"/>
    <w:rsid w:val="00C76AF4"/>
    <w:rsid w:val="00C779F1"/>
    <w:rsid w:val="00C81A72"/>
    <w:rsid w:val="00C83DF1"/>
    <w:rsid w:val="00C84BC7"/>
    <w:rsid w:val="00C84FFD"/>
    <w:rsid w:val="00C85EFC"/>
    <w:rsid w:val="00C87388"/>
    <w:rsid w:val="00C90D0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B6009"/>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2E18"/>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9AB"/>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EF5"/>
    <w:rsid w:val="00F42FD7"/>
    <w:rsid w:val="00F43732"/>
    <w:rsid w:val="00F43A06"/>
    <w:rsid w:val="00F43EA9"/>
    <w:rsid w:val="00F4501E"/>
    <w:rsid w:val="00F457D8"/>
    <w:rsid w:val="00F459FE"/>
    <w:rsid w:val="00F4756F"/>
    <w:rsid w:val="00F5054B"/>
    <w:rsid w:val="00F50A97"/>
    <w:rsid w:val="00F51FA8"/>
    <w:rsid w:val="00F54F0F"/>
    <w:rsid w:val="00F55CCE"/>
    <w:rsid w:val="00F610EC"/>
    <w:rsid w:val="00F615F5"/>
    <w:rsid w:val="00F61874"/>
    <w:rsid w:val="00F63B32"/>
    <w:rsid w:val="00F6418A"/>
    <w:rsid w:val="00F64CB2"/>
    <w:rsid w:val="00F65D00"/>
    <w:rsid w:val="00F66D3A"/>
    <w:rsid w:val="00F6707F"/>
    <w:rsid w:val="00F675F7"/>
    <w:rsid w:val="00F75BA6"/>
    <w:rsid w:val="00F76DAB"/>
    <w:rsid w:val="00F81ACE"/>
    <w:rsid w:val="00F835F3"/>
    <w:rsid w:val="00F8370B"/>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08A4934-2DDC-4615-B99F-34A5B45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mGYw4c10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analonce.mx/video/116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20FE-3534-4467-9D37-C7316D1A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2021-02-28T02:33:00Z</dcterms:created>
  <dcterms:modified xsi:type="dcterms:W3CDTF">2021-02-28T02:33:00Z</dcterms:modified>
</cp:coreProperties>
</file>