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C2DB92E" w:rsidR="004F5C54" w:rsidRPr="00E37294" w:rsidRDefault="009C7826" w:rsidP="005A43A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18E2D58D" w:rsidR="004F5C54" w:rsidRPr="00E37294" w:rsidRDefault="00D02A12"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47ACE8E" w14:textId="6702C157"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381E71">
        <w:rPr>
          <w:rFonts w:ascii="Montserrat" w:hAnsi="Montserrat" w:cstheme="minorBidi"/>
          <w:b/>
          <w:bCs/>
          <w:kern w:val="24"/>
          <w:sz w:val="48"/>
          <w:szCs w:val="48"/>
        </w:rPr>
        <w:t>M</w:t>
      </w:r>
      <w:r w:rsidR="00D02A12">
        <w:rPr>
          <w:rFonts w:ascii="Montserrat" w:hAnsi="Montserrat" w:cstheme="minorBidi"/>
          <w:b/>
          <w:bCs/>
          <w:kern w:val="24"/>
          <w:sz w:val="48"/>
          <w:szCs w:val="48"/>
        </w:rPr>
        <w:t>ayo</w:t>
      </w:r>
    </w:p>
    <w:p w14:paraId="6FC01379" w14:textId="77777777" w:rsidR="00222B2F" w:rsidRPr="00222B2F" w:rsidRDefault="00222B2F"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BAA27FB"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222B2F"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6599B34C" w:rsidR="009D4A13" w:rsidRPr="00E37294" w:rsidRDefault="002B598A" w:rsidP="005A43A9">
      <w:pPr>
        <w:spacing w:after="0" w:line="240" w:lineRule="auto"/>
        <w:jc w:val="center"/>
        <w:rPr>
          <w:rFonts w:ascii="Montserrat" w:eastAsiaTheme="minorEastAsia" w:hAnsi="Montserrat"/>
          <w:i/>
          <w:iCs/>
          <w:kern w:val="24"/>
          <w:sz w:val="48"/>
          <w:szCs w:val="48"/>
          <w:lang w:val="es-MX" w:eastAsia="es-MX"/>
        </w:rPr>
      </w:pPr>
      <w:r w:rsidRPr="002B598A">
        <w:rPr>
          <w:rFonts w:ascii="Montserrat" w:eastAsiaTheme="minorEastAsia" w:hAnsi="Montserrat"/>
          <w:i/>
          <w:iCs/>
          <w:kern w:val="24"/>
          <w:sz w:val="48"/>
          <w:szCs w:val="48"/>
          <w:lang w:val="es-MX" w:eastAsia="es-MX"/>
        </w:rPr>
        <w:t>Las demandas de obreros y estudiantes</w:t>
      </w:r>
    </w:p>
    <w:p w14:paraId="057204F4" w14:textId="77777777" w:rsidR="003B75EA" w:rsidRDefault="003B75EA" w:rsidP="0098120F">
      <w:pPr>
        <w:spacing w:after="0" w:line="240" w:lineRule="auto"/>
        <w:jc w:val="both"/>
        <w:rPr>
          <w:rFonts w:ascii="Montserrat" w:hAnsi="Montserrat"/>
          <w:b/>
          <w:bCs/>
          <w:i/>
          <w:iCs/>
          <w:lang w:val="es-MX"/>
        </w:rPr>
      </w:pPr>
    </w:p>
    <w:p w14:paraId="531BF102" w14:textId="77777777" w:rsidR="003B75EA" w:rsidRDefault="003B75EA" w:rsidP="0098120F">
      <w:pPr>
        <w:spacing w:after="0" w:line="240" w:lineRule="auto"/>
        <w:jc w:val="both"/>
        <w:rPr>
          <w:rFonts w:ascii="Montserrat" w:hAnsi="Montserrat"/>
          <w:b/>
          <w:bCs/>
          <w:i/>
          <w:iCs/>
          <w:lang w:val="es-MX"/>
        </w:rPr>
      </w:pPr>
    </w:p>
    <w:p w14:paraId="344BBBDD" w14:textId="5F1F696A" w:rsidR="00BF7BBB" w:rsidRPr="00C02836" w:rsidRDefault="009D4A13" w:rsidP="0098120F">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222B2F">
        <w:rPr>
          <w:rFonts w:ascii="Montserrat" w:hAnsi="Montserrat"/>
          <w:b/>
          <w:bCs/>
          <w:i/>
          <w:iCs/>
          <w:lang w:val="es-MX"/>
        </w:rPr>
        <w:t>:</w:t>
      </w:r>
      <w:r w:rsidR="00FD3A30" w:rsidRPr="00222B2F">
        <w:rPr>
          <w:rFonts w:ascii="Montserrat" w:hAnsi="Montserrat"/>
          <w:b/>
          <w:bCs/>
          <w:i/>
          <w:iCs/>
          <w:lang w:val="es-MX"/>
        </w:rPr>
        <w:t xml:space="preserve"> </w:t>
      </w:r>
      <w:r w:rsidR="002B598A" w:rsidRPr="002B598A">
        <w:rPr>
          <w:rFonts w:ascii="Montserrat" w:hAnsi="Montserrat"/>
          <w:bCs/>
          <w:i/>
          <w:iCs/>
          <w:lang w:val="es-MX"/>
        </w:rPr>
        <w:t>Describe la participación de México en la Segunda Guerra Mundial, el proceso de industrialización y sus consecuencias sociales.</w:t>
      </w:r>
    </w:p>
    <w:p w14:paraId="40157A6A" w14:textId="72A66E6A" w:rsidR="00FF4FF1" w:rsidRDefault="00FF4FF1" w:rsidP="005A43A9">
      <w:pPr>
        <w:spacing w:after="0" w:line="240" w:lineRule="auto"/>
        <w:jc w:val="both"/>
        <w:rPr>
          <w:rFonts w:ascii="Montserrat" w:hAnsi="Montserrat"/>
          <w:i/>
          <w:lang w:val="es-MX"/>
        </w:rPr>
      </w:pPr>
    </w:p>
    <w:p w14:paraId="1BFDBCD2" w14:textId="006082BF" w:rsidR="00FD3A30" w:rsidRPr="002B598A" w:rsidRDefault="00FD3A30" w:rsidP="00FD3A30">
      <w:pPr>
        <w:spacing w:after="0" w:line="240" w:lineRule="auto"/>
        <w:jc w:val="both"/>
        <w:rPr>
          <w:rFonts w:ascii="Montserrat" w:hAnsi="Montserrat"/>
          <w:i/>
          <w:iCs/>
          <w:lang w:val="es-MX"/>
        </w:rPr>
      </w:pPr>
      <w:r w:rsidRPr="00510C32">
        <w:rPr>
          <w:rFonts w:ascii="Montserrat" w:hAnsi="Montserrat"/>
          <w:b/>
          <w:bCs/>
          <w:i/>
          <w:iCs/>
          <w:lang w:val="es-MX"/>
        </w:rPr>
        <w:t>Énfasis:</w:t>
      </w:r>
      <w:r>
        <w:rPr>
          <w:rFonts w:ascii="Montserrat" w:hAnsi="Montserrat"/>
          <w:b/>
          <w:bCs/>
          <w:i/>
          <w:iCs/>
          <w:lang w:val="es-MX"/>
        </w:rPr>
        <w:t xml:space="preserve"> </w:t>
      </w:r>
      <w:r w:rsidR="002B598A" w:rsidRPr="002B598A">
        <w:rPr>
          <w:rFonts w:ascii="Montserrat" w:hAnsi="Montserrat"/>
          <w:bCs/>
          <w:i/>
          <w:iCs/>
          <w:lang w:val="es-MX"/>
        </w:rPr>
        <w:t>Las demandas de obreros, campesinos y clase media.</w:t>
      </w:r>
    </w:p>
    <w:p w14:paraId="7041731E" w14:textId="77777777" w:rsidR="00FD3A30" w:rsidRDefault="00FD3A30" w:rsidP="005A43A9">
      <w:pPr>
        <w:spacing w:after="0" w:line="240" w:lineRule="auto"/>
        <w:jc w:val="both"/>
        <w:rPr>
          <w:rFonts w:ascii="Montserrat" w:hAnsi="Montserrat"/>
          <w:i/>
          <w:lang w:val="es-MX"/>
        </w:rPr>
      </w:pPr>
    </w:p>
    <w:p w14:paraId="16D4DE49" w14:textId="77777777" w:rsidR="009C7826" w:rsidRDefault="009C7826"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2D908A91" w14:textId="0B996809" w:rsidR="00381E71" w:rsidRPr="00381E71" w:rsidRDefault="00381E71" w:rsidP="00381E71">
      <w:pPr>
        <w:spacing w:after="0" w:line="240" w:lineRule="auto"/>
        <w:jc w:val="both"/>
        <w:rPr>
          <w:rFonts w:ascii="Montserrat" w:hAnsi="Montserrat"/>
          <w:iCs/>
          <w:lang w:val="es-MX"/>
        </w:rPr>
      </w:pPr>
      <w:r w:rsidRPr="00381E71">
        <w:rPr>
          <w:rFonts w:ascii="Montserrat" w:hAnsi="Montserrat"/>
          <w:bCs/>
          <w:iCs/>
          <w:lang w:val="es-MX"/>
        </w:rPr>
        <w:t>Conocerás la participación de México en la Segunda Guerra Mundial, el proceso de industrialización y sus consecuencias sociales.</w:t>
      </w:r>
    </w:p>
    <w:p w14:paraId="6CA83F36" w14:textId="77777777" w:rsidR="003A1C2F" w:rsidRPr="00381E71" w:rsidRDefault="003A1C2F"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675BBC5B" w14:textId="77777777" w:rsidR="002627D0" w:rsidRPr="009C5FF0" w:rsidRDefault="002627D0"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DB756B" w:rsidRDefault="00A370D0" w:rsidP="00DB756B">
      <w:pPr>
        <w:spacing w:after="0" w:line="240" w:lineRule="auto"/>
        <w:jc w:val="both"/>
        <w:rPr>
          <w:rFonts w:ascii="Montserrat" w:hAnsi="Montserrat"/>
          <w:lang w:val="es-MX"/>
        </w:rPr>
      </w:pPr>
    </w:p>
    <w:p w14:paraId="61ABE3F7" w14:textId="1C7DADF2" w:rsidR="002B598A" w:rsidRPr="00DB756B" w:rsidRDefault="00222B2F" w:rsidP="00DB756B">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 xml:space="preserve">En la sesión </w:t>
      </w:r>
      <w:r w:rsidR="002B598A" w:rsidRPr="00DB756B">
        <w:rPr>
          <w:rFonts w:ascii="Montserrat" w:eastAsia="Times New Roman" w:hAnsi="Montserrat" w:cs="Arial"/>
          <w:bCs/>
          <w:color w:val="000000" w:themeColor="text1"/>
          <w:lang w:val="es-MX"/>
        </w:rPr>
        <w:t>de hoy, vamos a continuar aprendiendo sobre lo que pasó en México a mediados del siglo XX.</w:t>
      </w:r>
    </w:p>
    <w:p w14:paraId="47D29A7C" w14:textId="77777777" w:rsidR="00381E71" w:rsidRPr="00DB756B" w:rsidRDefault="00381E71" w:rsidP="00DB756B">
      <w:pPr>
        <w:spacing w:after="0" w:line="240" w:lineRule="auto"/>
        <w:jc w:val="both"/>
        <w:rPr>
          <w:rFonts w:ascii="Montserrat" w:eastAsia="Times New Roman" w:hAnsi="Montserrat" w:cs="Arial"/>
          <w:bCs/>
          <w:color w:val="000000" w:themeColor="text1"/>
          <w:highlight w:val="magenta"/>
          <w:lang w:val="es-MX"/>
        </w:rPr>
      </w:pPr>
    </w:p>
    <w:p w14:paraId="58548824" w14:textId="15293C37" w:rsidR="00DB756B" w:rsidRPr="00DB756B" w:rsidRDefault="00DB756B"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Un alumno llamado Gustavo, originario de la Ciudad de México nos mandó un dibujo pensando en lo que aprendimos la clase pasada. Te lo voy a mostrar.</w:t>
      </w:r>
    </w:p>
    <w:p w14:paraId="63F1C374" w14:textId="77777777" w:rsidR="00DB756B" w:rsidRPr="00DB756B" w:rsidRDefault="00DB756B" w:rsidP="00DB756B">
      <w:pPr>
        <w:spacing w:after="0" w:line="240" w:lineRule="auto"/>
        <w:jc w:val="both"/>
        <w:rPr>
          <w:rFonts w:ascii="Montserrat" w:eastAsia="Times New Roman" w:hAnsi="Montserrat" w:cs="Arial"/>
          <w:color w:val="000000" w:themeColor="text1"/>
          <w:lang w:val="es-MX"/>
        </w:rPr>
      </w:pPr>
    </w:p>
    <w:p w14:paraId="70958481" w14:textId="49665828" w:rsidR="00381E71" w:rsidRPr="00DB756B" w:rsidRDefault="00381E71"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lastRenderedPageBreak/>
        <w:drawing>
          <wp:inline distT="0" distB="0" distL="0" distR="0" wp14:anchorId="75E13098" wp14:editId="521FFEC3">
            <wp:extent cx="2232246" cy="1581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717" cy="1594942"/>
                    </a:xfrm>
                    <a:prstGeom prst="rect">
                      <a:avLst/>
                    </a:prstGeom>
                    <a:noFill/>
                  </pic:spPr>
                </pic:pic>
              </a:graphicData>
            </a:graphic>
          </wp:inline>
        </w:drawing>
      </w:r>
    </w:p>
    <w:p w14:paraId="77ED7D8F" w14:textId="77777777" w:rsidR="00381E71" w:rsidRPr="00DB756B" w:rsidRDefault="00381E71" w:rsidP="00DB756B">
      <w:pPr>
        <w:spacing w:after="0" w:line="240" w:lineRule="auto"/>
        <w:jc w:val="both"/>
        <w:rPr>
          <w:rFonts w:ascii="Montserrat" w:eastAsia="Times New Roman" w:hAnsi="Montserrat" w:cs="Arial"/>
          <w:color w:val="000000" w:themeColor="text1"/>
          <w:lang w:val="es-MX"/>
        </w:rPr>
      </w:pPr>
    </w:p>
    <w:p w14:paraId="062FC92F" w14:textId="62FB597B" w:rsidR="002B598A" w:rsidRPr="00DB756B" w:rsidRDefault="00381E71"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Puedes </w:t>
      </w:r>
      <w:r w:rsidR="002B598A" w:rsidRPr="00DB756B">
        <w:rPr>
          <w:rFonts w:ascii="Montserrat" w:eastAsia="Times New Roman" w:hAnsi="Montserrat" w:cs="Arial"/>
          <w:color w:val="000000" w:themeColor="text1"/>
          <w:lang w:val="es-MX"/>
        </w:rPr>
        <w:t>ver la forma en que Gustavo representó el Milagro Mexicano, ese periodo de prosperidad económica provocado por el acelerado desarrollo industrial que detonó la Segunda Guerra Mundial.</w:t>
      </w:r>
    </w:p>
    <w:p w14:paraId="5FA49CEC" w14:textId="77777777" w:rsidR="00381E71" w:rsidRPr="00DB756B" w:rsidRDefault="00381E71" w:rsidP="00DB756B">
      <w:pPr>
        <w:spacing w:after="0" w:line="240" w:lineRule="auto"/>
        <w:jc w:val="both"/>
        <w:rPr>
          <w:rFonts w:ascii="Montserrat" w:eastAsia="Times New Roman" w:hAnsi="Montserrat" w:cs="Arial"/>
          <w:color w:val="000000" w:themeColor="text1"/>
          <w:lang w:val="es-MX"/>
        </w:rPr>
      </w:pPr>
    </w:p>
    <w:p w14:paraId="7245C75E" w14:textId="1A2377E7" w:rsidR="002B598A" w:rsidRPr="00DB756B" w:rsidRDefault="002B598A"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 xml:space="preserve">Es interesante que en este dibujo del Milagro Mexicano se represente un moderno paisaje urbano, lleno de altísimos edificios y radiantes automóviles, justamente algo así fue lo que sucedió en </w:t>
      </w:r>
      <w:r w:rsidR="00745425">
        <w:rPr>
          <w:rFonts w:ascii="Montserrat" w:eastAsia="Times New Roman" w:hAnsi="Montserrat" w:cs="Arial"/>
          <w:bCs/>
          <w:color w:val="000000" w:themeColor="text1"/>
          <w:lang w:val="es-MX"/>
        </w:rPr>
        <w:t>nuestro país en aquellos años: L</w:t>
      </w:r>
      <w:r w:rsidRPr="00DB756B">
        <w:rPr>
          <w:rFonts w:ascii="Montserrat" w:eastAsia="Times New Roman" w:hAnsi="Montserrat" w:cs="Arial"/>
          <w:bCs/>
          <w:color w:val="000000" w:themeColor="text1"/>
          <w:lang w:val="es-MX"/>
        </w:rPr>
        <w:t>a industrialización tuvo el efecto de hacer crecer las ciudades en tamaño e importancia.</w:t>
      </w:r>
    </w:p>
    <w:p w14:paraId="5F900C03" w14:textId="77777777" w:rsidR="00381E71" w:rsidRPr="00DB756B" w:rsidRDefault="00381E71" w:rsidP="00DB756B">
      <w:pPr>
        <w:spacing w:after="0" w:line="240" w:lineRule="auto"/>
        <w:jc w:val="both"/>
        <w:rPr>
          <w:rFonts w:ascii="Montserrat" w:eastAsia="Times New Roman" w:hAnsi="Montserrat" w:cs="Arial"/>
          <w:bCs/>
          <w:color w:val="000000" w:themeColor="text1"/>
          <w:lang w:val="es-MX"/>
        </w:rPr>
      </w:pPr>
    </w:p>
    <w:p w14:paraId="20B012AB" w14:textId="1EA4A841" w:rsidR="00C62376"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Hemos </w:t>
      </w:r>
      <w:r w:rsidR="00381E71" w:rsidRPr="00DB756B">
        <w:rPr>
          <w:rFonts w:ascii="Montserrat" w:eastAsia="Times New Roman" w:hAnsi="Montserrat" w:cs="Arial"/>
          <w:color w:val="000000" w:themeColor="text1"/>
          <w:lang w:val="es-MX"/>
        </w:rPr>
        <w:t>comentado</w:t>
      </w:r>
      <w:r w:rsidRPr="00DB756B">
        <w:rPr>
          <w:rFonts w:ascii="Montserrat" w:eastAsia="Times New Roman" w:hAnsi="Montserrat" w:cs="Arial"/>
          <w:color w:val="000000" w:themeColor="text1"/>
          <w:lang w:val="es-MX"/>
        </w:rPr>
        <w:t xml:space="preserve"> de esto a</w:t>
      </w:r>
      <w:r w:rsidR="00745425">
        <w:rPr>
          <w:rFonts w:ascii="Montserrat" w:eastAsia="Times New Roman" w:hAnsi="Montserrat" w:cs="Arial"/>
          <w:color w:val="000000" w:themeColor="text1"/>
          <w:lang w:val="es-MX"/>
        </w:rPr>
        <w:t>ntes: L</w:t>
      </w:r>
      <w:r w:rsidRPr="00DB756B">
        <w:rPr>
          <w:rFonts w:ascii="Montserrat" w:eastAsia="Times New Roman" w:hAnsi="Montserrat" w:cs="Arial"/>
          <w:color w:val="000000" w:themeColor="text1"/>
          <w:lang w:val="es-MX"/>
        </w:rPr>
        <w:t>as ciudades eran cada vez más importantes porque eran los centros de producción, intercambio, administración y consumo de toda la variedad de mercancías modernas y servicios, además en ciudades, como Guadalajara, Monterrey y el entonces Distrito Federal, vivían los millones de trabajadores que hacían marchar esas industrias, muchos de ellos, campesinos que habían decidido migrar.</w:t>
      </w:r>
    </w:p>
    <w:p w14:paraId="40768AE6" w14:textId="77777777" w:rsidR="00C62376" w:rsidRPr="00DB756B" w:rsidRDefault="00C62376" w:rsidP="00DB756B">
      <w:pPr>
        <w:spacing w:after="0" w:line="240" w:lineRule="auto"/>
        <w:jc w:val="both"/>
        <w:rPr>
          <w:rFonts w:ascii="Montserrat" w:eastAsia="Times New Roman" w:hAnsi="Montserrat" w:cs="Arial"/>
          <w:color w:val="000000" w:themeColor="text1"/>
          <w:lang w:val="es-MX"/>
        </w:rPr>
      </w:pPr>
    </w:p>
    <w:p w14:paraId="2F344815" w14:textId="6F4CCCCF" w:rsidR="002B598A" w:rsidRPr="00DB756B" w:rsidRDefault="002B598A"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El problema de referirnos a esta é</w:t>
      </w:r>
      <w:r w:rsidR="00DB756B">
        <w:rPr>
          <w:rFonts w:ascii="Montserrat" w:eastAsia="Times New Roman" w:hAnsi="Montserrat" w:cs="Arial"/>
          <w:bCs/>
          <w:color w:val="000000" w:themeColor="text1"/>
          <w:lang w:val="es-MX"/>
        </w:rPr>
        <w:t xml:space="preserve">poca como “el Milagro Mexicano”, </w:t>
      </w:r>
      <w:r w:rsidRPr="00DB756B">
        <w:rPr>
          <w:rFonts w:ascii="Montserrat" w:eastAsia="Times New Roman" w:hAnsi="Montserrat" w:cs="Arial"/>
          <w:bCs/>
          <w:color w:val="000000" w:themeColor="text1"/>
          <w:lang w:val="es-MX"/>
        </w:rPr>
        <w:t>da la impresión de que fue una época libre de conflictos y de absoluta estabilidad social, y esto no podría estar más lejos de la realidad. Entre 1940 y 1970 hubo varios movimientos sociales que expresaron el descontento y las demandas de diversos sectores que, en general, buscaban mejoras en sus condiciones laborales y mayores libertades políticas.</w:t>
      </w:r>
    </w:p>
    <w:p w14:paraId="2435C760" w14:textId="77777777" w:rsidR="00C62376" w:rsidRPr="00DB756B" w:rsidRDefault="00C62376" w:rsidP="00DB756B">
      <w:pPr>
        <w:spacing w:after="0" w:line="240" w:lineRule="auto"/>
        <w:jc w:val="both"/>
        <w:rPr>
          <w:rFonts w:ascii="Montserrat" w:eastAsia="Times New Roman" w:hAnsi="Montserrat" w:cs="Arial"/>
          <w:bCs/>
          <w:color w:val="000000" w:themeColor="text1"/>
          <w:lang w:val="es-MX"/>
        </w:rPr>
      </w:pPr>
    </w:p>
    <w:p w14:paraId="55F14297" w14:textId="7EA0F6CC" w:rsidR="002B598A" w:rsidRPr="00DB756B" w:rsidRDefault="00C62376"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 xml:space="preserve">Sin embargo la estabilidad de México se rompió, </w:t>
      </w:r>
      <w:r w:rsidR="002B598A" w:rsidRPr="00DB756B">
        <w:rPr>
          <w:rFonts w:ascii="Montserrat" w:eastAsia="Times New Roman" w:hAnsi="Montserrat" w:cs="Arial"/>
          <w:bCs/>
          <w:color w:val="000000" w:themeColor="text1"/>
          <w:lang w:val="es-MX"/>
        </w:rPr>
        <w:t>aunque su estructura era sostenida por un gran crecimiento económico, otros pilares no se encontraban en buen estado, así que entre 1950 y 1970 veremos surgir varios movimientos sociales buscando mejorar las condiciones de vida imperantes en el país.</w:t>
      </w:r>
    </w:p>
    <w:p w14:paraId="0028FE1A" w14:textId="77777777" w:rsidR="00C62376" w:rsidRPr="00DB756B" w:rsidRDefault="00C62376" w:rsidP="00DB756B">
      <w:pPr>
        <w:spacing w:after="0" w:line="240" w:lineRule="auto"/>
        <w:jc w:val="both"/>
        <w:rPr>
          <w:rFonts w:ascii="Montserrat" w:eastAsia="Times New Roman" w:hAnsi="Montserrat" w:cs="Arial"/>
          <w:bCs/>
          <w:color w:val="000000" w:themeColor="text1"/>
          <w:lang w:val="es-MX"/>
        </w:rPr>
      </w:pPr>
    </w:p>
    <w:p w14:paraId="448311EC" w14:textId="0767879F" w:rsidR="002B598A" w:rsidRPr="00DB756B" w:rsidRDefault="00C62376"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 xml:space="preserve">En esta clase aprenderás </w:t>
      </w:r>
      <w:r w:rsidR="002B598A" w:rsidRPr="00DB756B">
        <w:rPr>
          <w:rFonts w:ascii="Montserrat" w:eastAsia="Times New Roman" w:hAnsi="Montserrat" w:cs="Arial"/>
          <w:color w:val="000000" w:themeColor="text1"/>
          <w:lang w:val="es-MX"/>
        </w:rPr>
        <w:t>sobre tres movimientos sociales emblemáticos de esta época:</w:t>
      </w:r>
      <w:r w:rsidRPr="00DB756B">
        <w:rPr>
          <w:rFonts w:ascii="Montserrat" w:eastAsia="Times New Roman" w:hAnsi="Montserrat" w:cs="Arial"/>
          <w:color w:val="000000" w:themeColor="text1"/>
          <w:lang w:val="es-MX"/>
        </w:rPr>
        <w:t xml:space="preserve"> </w:t>
      </w:r>
      <w:r w:rsidR="00745425">
        <w:rPr>
          <w:rFonts w:ascii="Montserrat" w:eastAsia="Times New Roman" w:hAnsi="Montserrat" w:cs="Arial"/>
          <w:color w:val="000000" w:themeColor="text1"/>
          <w:lang w:val="es-MX"/>
        </w:rPr>
        <w:t>E</w:t>
      </w:r>
      <w:r w:rsidR="002B598A" w:rsidRPr="00DB756B">
        <w:rPr>
          <w:rFonts w:ascii="Montserrat" w:eastAsia="Times New Roman" w:hAnsi="Montserrat" w:cs="Arial"/>
          <w:bCs/>
          <w:color w:val="000000" w:themeColor="text1"/>
          <w:lang w:val="es-MX"/>
        </w:rPr>
        <w:t>l movimiento ferrocarrilero, el movimiento magisterial, el movimiento estudiantil.</w:t>
      </w:r>
    </w:p>
    <w:p w14:paraId="31385238" w14:textId="77777777" w:rsidR="00C62376" w:rsidRPr="00DB756B" w:rsidRDefault="00C62376" w:rsidP="00DB756B">
      <w:pPr>
        <w:spacing w:after="0" w:line="240" w:lineRule="auto"/>
        <w:jc w:val="both"/>
        <w:rPr>
          <w:rFonts w:ascii="Montserrat" w:eastAsia="Times New Roman" w:hAnsi="Montserrat" w:cs="Arial"/>
          <w:bCs/>
          <w:color w:val="000000" w:themeColor="text1"/>
          <w:lang w:val="es-MX"/>
        </w:rPr>
      </w:pPr>
    </w:p>
    <w:p w14:paraId="56CC0B69" w14:textId="58B6FED1" w:rsidR="002B598A" w:rsidRPr="00DB756B" w:rsidRDefault="002B598A" w:rsidP="00DB756B">
      <w:pPr>
        <w:spacing w:after="0" w:line="240" w:lineRule="auto"/>
        <w:jc w:val="both"/>
        <w:rPr>
          <w:rFonts w:ascii="Montserrat" w:hAnsi="Montserrat"/>
          <w:lang w:val="es-MX"/>
        </w:rPr>
      </w:pPr>
      <w:r w:rsidRPr="00DB756B">
        <w:rPr>
          <w:rFonts w:ascii="Montserrat" w:eastAsia="Times New Roman" w:hAnsi="Montserrat" w:cs="Arial"/>
          <w:bCs/>
          <w:color w:val="000000" w:themeColor="text1"/>
          <w:lang w:val="es-MX"/>
        </w:rPr>
        <w:t>Estos movimientos se organizaron con demandas muy específicas, como mejores salarios o mayor participación en la toma de decisiones; y se enfrentaron con un Estado mexicano autoritario que hizo todo lo posible por controlar estos movimientos o bien, por reprimirlos.</w:t>
      </w:r>
    </w:p>
    <w:p w14:paraId="6CDE8F23" w14:textId="77777777" w:rsidR="002B598A" w:rsidRPr="00DB756B" w:rsidRDefault="002B598A" w:rsidP="00DB756B">
      <w:pPr>
        <w:spacing w:after="0" w:line="240" w:lineRule="auto"/>
        <w:jc w:val="both"/>
        <w:rPr>
          <w:rFonts w:ascii="Montserrat" w:hAnsi="Montserrat"/>
          <w:lang w:val="es-MX"/>
        </w:rPr>
      </w:pPr>
    </w:p>
    <w:p w14:paraId="3741B2BF" w14:textId="0B935916" w:rsidR="00C62376"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 xml:space="preserve">Iremos organizando los temas que vayamos analizando el día de hoy en el </w:t>
      </w:r>
      <w:r w:rsidR="00431C1A" w:rsidRPr="00DB756B">
        <w:rPr>
          <w:rFonts w:ascii="Montserrat" w:eastAsia="Times New Roman" w:hAnsi="Montserrat" w:cs="Arial"/>
          <w:color w:val="000000" w:themeColor="text1"/>
          <w:lang w:val="es-MX"/>
        </w:rPr>
        <w:t xml:space="preserve">siguiente </w:t>
      </w:r>
      <w:r w:rsidRPr="00DB756B">
        <w:rPr>
          <w:rFonts w:ascii="Montserrat" w:eastAsia="Times New Roman" w:hAnsi="Montserrat" w:cs="Arial"/>
          <w:color w:val="000000" w:themeColor="text1"/>
          <w:lang w:val="es-MX"/>
        </w:rPr>
        <w:t>mapa conceptual</w:t>
      </w:r>
      <w:r w:rsidR="006F7FA5" w:rsidRPr="00DB756B">
        <w:rPr>
          <w:rFonts w:ascii="Montserrat" w:eastAsia="Times New Roman" w:hAnsi="Montserrat" w:cs="Arial"/>
          <w:color w:val="000000" w:themeColor="text1"/>
          <w:lang w:val="es-MX"/>
        </w:rPr>
        <w:t>, te invito que tomes nota.</w:t>
      </w:r>
    </w:p>
    <w:p w14:paraId="2ECD68DA"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193C2E17" w14:textId="3310651D" w:rsidR="00431C1A" w:rsidRPr="00DB756B" w:rsidRDefault="00656331"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0BC771D4" wp14:editId="45D33F0F">
            <wp:extent cx="4649791" cy="214856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9878" cy="2148600"/>
                    </a:xfrm>
                    <a:prstGeom prst="rect">
                      <a:avLst/>
                    </a:prstGeom>
                    <a:noFill/>
                  </pic:spPr>
                </pic:pic>
              </a:graphicData>
            </a:graphic>
          </wp:inline>
        </w:drawing>
      </w:r>
    </w:p>
    <w:p w14:paraId="4FD3B3FF" w14:textId="77777777" w:rsidR="00C62376" w:rsidRPr="00DB756B" w:rsidRDefault="00C62376" w:rsidP="00DB756B">
      <w:pPr>
        <w:spacing w:after="0" w:line="240" w:lineRule="auto"/>
        <w:jc w:val="both"/>
        <w:rPr>
          <w:rFonts w:ascii="Montserrat" w:eastAsia="Times New Roman" w:hAnsi="Montserrat" w:cs="Arial"/>
          <w:color w:val="000000" w:themeColor="text1"/>
          <w:lang w:val="es-MX"/>
        </w:rPr>
      </w:pPr>
    </w:p>
    <w:p w14:paraId="4F8A6CB9" w14:textId="77777777" w:rsidR="00745425" w:rsidRDefault="00745425" w:rsidP="00DB756B">
      <w:pPr>
        <w:spacing w:after="0" w:line="240" w:lineRule="auto"/>
        <w:jc w:val="both"/>
        <w:rPr>
          <w:rFonts w:ascii="Montserrat" w:eastAsia="Times New Roman" w:hAnsi="Montserrat" w:cs="Arial"/>
          <w:color w:val="000000" w:themeColor="text1"/>
          <w:lang w:val="es-MX"/>
        </w:rPr>
      </w:pPr>
    </w:p>
    <w:p w14:paraId="5C4E309C" w14:textId="03C8F5CD"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Recuerda</w:t>
      </w:r>
      <w:r w:rsidR="002B598A" w:rsidRPr="00DB756B">
        <w:rPr>
          <w:rFonts w:ascii="Montserrat" w:eastAsia="Times New Roman" w:hAnsi="Montserrat" w:cs="Arial"/>
          <w:color w:val="000000" w:themeColor="text1"/>
          <w:lang w:val="es-MX"/>
        </w:rPr>
        <w:t xml:space="preserve"> que durante la clase pasada estuvimos </w:t>
      </w:r>
      <w:r w:rsidRPr="00DB756B">
        <w:rPr>
          <w:rFonts w:ascii="Montserrat" w:eastAsia="Times New Roman" w:hAnsi="Montserrat" w:cs="Arial"/>
          <w:color w:val="000000" w:themeColor="text1"/>
          <w:lang w:val="es-MX"/>
        </w:rPr>
        <w:t>explicando</w:t>
      </w:r>
      <w:r w:rsidR="002B598A" w:rsidRPr="00DB756B">
        <w:rPr>
          <w:rFonts w:ascii="Montserrat" w:eastAsia="Times New Roman" w:hAnsi="Montserrat" w:cs="Arial"/>
          <w:color w:val="000000" w:themeColor="text1"/>
          <w:lang w:val="es-MX"/>
        </w:rPr>
        <w:t xml:space="preserve"> las tensiones que se generaron en el campo, a raíz de que se descuidara el reparto de tierras y el ejido, en beneficio de los grandes terratenientes de la agroindustria para incrementar la producción de alimentos destinados para el exterior.</w:t>
      </w:r>
    </w:p>
    <w:p w14:paraId="67B13AAA" w14:textId="77777777" w:rsidR="006F7FA5" w:rsidRPr="00DB756B" w:rsidRDefault="006F7FA5" w:rsidP="00DB756B">
      <w:pPr>
        <w:spacing w:after="0" w:line="240" w:lineRule="auto"/>
        <w:jc w:val="both"/>
        <w:rPr>
          <w:rFonts w:ascii="Montserrat" w:eastAsia="Times New Roman" w:hAnsi="Montserrat" w:cs="Arial"/>
          <w:bCs/>
          <w:color w:val="000000" w:themeColor="text1"/>
          <w:lang w:val="es-MX"/>
        </w:rPr>
      </w:pPr>
    </w:p>
    <w:p w14:paraId="5E008F7F" w14:textId="77BAB6DA"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C</w:t>
      </w:r>
      <w:r w:rsidR="002B598A" w:rsidRPr="00DB756B">
        <w:rPr>
          <w:rFonts w:ascii="Montserrat" w:eastAsia="Times New Roman" w:hAnsi="Montserrat" w:cs="Arial"/>
          <w:color w:val="000000" w:themeColor="text1"/>
          <w:lang w:val="es-MX"/>
        </w:rPr>
        <w:t xml:space="preserve">omenzaremos </w:t>
      </w:r>
      <w:r w:rsidRPr="00DB756B">
        <w:rPr>
          <w:rFonts w:ascii="Montserrat" w:eastAsia="Times New Roman" w:hAnsi="Montserrat" w:cs="Arial"/>
          <w:color w:val="000000" w:themeColor="text1"/>
          <w:lang w:val="es-MX"/>
        </w:rPr>
        <w:t>con</w:t>
      </w:r>
      <w:r w:rsidR="002B598A" w:rsidRPr="00DB756B">
        <w:rPr>
          <w:rFonts w:ascii="Montserrat" w:eastAsia="Times New Roman" w:hAnsi="Montserrat" w:cs="Arial"/>
          <w:color w:val="000000" w:themeColor="text1"/>
          <w:lang w:val="es-MX"/>
        </w:rPr>
        <w:t xml:space="preserve"> los movimientos obreros y la importancia </w:t>
      </w:r>
      <w:r w:rsidR="008C2B62">
        <w:rPr>
          <w:rFonts w:ascii="Montserrat" w:eastAsia="Times New Roman" w:hAnsi="Montserrat" w:cs="Arial"/>
          <w:color w:val="000000" w:themeColor="text1"/>
          <w:lang w:val="es-MX"/>
        </w:rPr>
        <w:t>de los sindicatos en esta época,</w:t>
      </w:r>
      <w:r w:rsidR="002B598A" w:rsidRPr="00DB756B">
        <w:rPr>
          <w:rFonts w:ascii="Montserrat" w:eastAsia="Times New Roman" w:hAnsi="Montserrat" w:cs="Arial"/>
          <w:color w:val="000000" w:themeColor="text1"/>
          <w:lang w:val="es-MX"/>
        </w:rPr>
        <w:t xml:space="preserve"> y porque sé que muchos aún no saben qué es un sindicato vamos a explicarlo a continuación:</w:t>
      </w:r>
    </w:p>
    <w:p w14:paraId="65BF6CE4"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568DECCD" w14:textId="3D6F8F4D"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“Un sindicato es una asociación de trabajadores que se forma con la intención de proteger los derechos laborales de sus integrantes y defenderlos de los abusos, actuando como mediadores ante el empleador”.</w:t>
      </w:r>
    </w:p>
    <w:p w14:paraId="61A1D57C"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456AE065" w14:textId="1887EED6"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Los sindicatos se organizan para crear un espacio que represente los intereses de los trabajadores y que haga contrapeso a las acciones de los empresarios o a las de los gobiernos.</w:t>
      </w:r>
    </w:p>
    <w:p w14:paraId="5F67C534"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302D53D7"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w:t>
      </w:r>
      <w:r w:rsidR="002B598A" w:rsidRPr="00DB756B">
        <w:rPr>
          <w:rFonts w:ascii="Montserrat" w:eastAsia="Times New Roman" w:hAnsi="Montserrat" w:cs="Arial"/>
          <w:color w:val="000000" w:themeColor="text1"/>
          <w:lang w:val="es-MX"/>
        </w:rPr>
        <w:t>odríamos decir que la necesidad de representación política y de protección de los derechos laborales son las condiciones que llevan a la formación de estas organizaciones</w:t>
      </w:r>
      <w:r w:rsidRPr="00DB756B">
        <w:rPr>
          <w:rFonts w:ascii="Montserrat" w:eastAsia="Times New Roman" w:hAnsi="Montserrat" w:cs="Arial"/>
          <w:color w:val="000000" w:themeColor="text1"/>
          <w:lang w:val="es-MX"/>
        </w:rPr>
        <w:t>.</w:t>
      </w:r>
    </w:p>
    <w:p w14:paraId="5426F1CC" w14:textId="77777777" w:rsidR="00656331" w:rsidRPr="00DB756B" w:rsidRDefault="00656331" w:rsidP="00DB756B">
      <w:pPr>
        <w:spacing w:after="0" w:line="240" w:lineRule="auto"/>
        <w:jc w:val="both"/>
        <w:rPr>
          <w:rFonts w:ascii="Montserrat" w:eastAsia="Times New Roman" w:hAnsi="Montserrat" w:cs="Arial"/>
          <w:color w:val="000000" w:themeColor="text1"/>
          <w:lang w:val="es-MX"/>
        </w:rPr>
      </w:pPr>
    </w:p>
    <w:p w14:paraId="4D3C509C" w14:textId="420BEB9C" w:rsidR="006F7FA5"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J</w:t>
      </w:r>
      <w:r w:rsidR="002B598A" w:rsidRPr="00DB756B">
        <w:rPr>
          <w:rFonts w:ascii="Montserrat" w:eastAsia="Times New Roman" w:hAnsi="Montserrat" w:cs="Arial"/>
          <w:color w:val="000000" w:themeColor="text1"/>
          <w:lang w:val="es-MX"/>
        </w:rPr>
        <w:t xml:space="preserve">usto por eso lo marcaremos </w:t>
      </w:r>
      <w:r w:rsidR="00AB0785" w:rsidRPr="00DB756B">
        <w:rPr>
          <w:rFonts w:ascii="Montserrat" w:eastAsia="Times New Roman" w:hAnsi="Montserrat" w:cs="Arial"/>
          <w:color w:val="000000" w:themeColor="text1"/>
          <w:lang w:val="es-MX"/>
        </w:rPr>
        <w:t xml:space="preserve">en el mapa conceptual, </w:t>
      </w:r>
      <w:r w:rsidR="002B598A" w:rsidRPr="00DB756B">
        <w:rPr>
          <w:rFonts w:ascii="Montserrat" w:eastAsia="Times New Roman" w:hAnsi="Montserrat" w:cs="Arial"/>
          <w:color w:val="000000" w:themeColor="text1"/>
          <w:lang w:val="es-MX"/>
        </w:rPr>
        <w:t>como principal causa de la formación de los sindicatos.</w:t>
      </w:r>
    </w:p>
    <w:p w14:paraId="3669B192"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4CBAC6DD" w14:textId="77777777" w:rsidR="008C2B62"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w:t>
      </w:r>
      <w:r w:rsidR="002B598A" w:rsidRPr="00DB756B">
        <w:rPr>
          <w:rFonts w:ascii="Montserrat" w:eastAsia="Times New Roman" w:hAnsi="Montserrat" w:cs="Arial"/>
          <w:color w:val="000000" w:themeColor="text1"/>
          <w:lang w:val="es-MX"/>
        </w:rPr>
        <w:t>ara empezar, hay que aclarar que no todos los trabajadores estaban organizados dentro de un sindicato, e incluso, los trabajadores organizados</w:t>
      </w:r>
      <w:r w:rsidRPr="00DB756B">
        <w:rPr>
          <w:rFonts w:ascii="Montserrat" w:eastAsia="Times New Roman" w:hAnsi="Montserrat" w:cs="Arial"/>
          <w:color w:val="000000" w:themeColor="text1"/>
          <w:lang w:val="es-MX"/>
        </w:rPr>
        <w:t xml:space="preserve"> eran el porcentaje minoritario, a</w:t>
      </w:r>
      <w:r w:rsidR="002B598A" w:rsidRPr="00DB756B">
        <w:rPr>
          <w:rFonts w:ascii="Montserrat" w:eastAsia="Times New Roman" w:hAnsi="Montserrat" w:cs="Arial"/>
          <w:color w:val="000000" w:themeColor="text1"/>
          <w:lang w:val="es-MX"/>
        </w:rPr>
        <w:t>demás, un tema problemático en esta historia era precisamente la independencia de los sindicatos.</w:t>
      </w:r>
    </w:p>
    <w:p w14:paraId="719BCE25" w14:textId="57E6B36B"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Los sindicatos en M</w:t>
      </w:r>
      <w:r w:rsidR="008C2B62">
        <w:rPr>
          <w:rFonts w:ascii="Montserrat" w:eastAsia="Times New Roman" w:hAnsi="Montserrat" w:cs="Arial"/>
          <w:color w:val="000000" w:themeColor="text1"/>
          <w:lang w:val="es-MX"/>
        </w:rPr>
        <w:t>éxico tienen una larga historia</w:t>
      </w:r>
      <w:r w:rsidRPr="00DB756B">
        <w:rPr>
          <w:rFonts w:ascii="Montserrat" w:eastAsia="Times New Roman" w:hAnsi="Montserrat" w:cs="Arial"/>
          <w:color w:val="000000" w:themeColor="text1"/>
          <w:lang w:val="es-MX"/>
        </w:rPr>
        <w:t xml:space="preserve"> y su importancia política fue aumentando </w:t>
      </w:r>
      <w:r w:rsidR="00745425">
        <w:rPr>
          <w:rFonts w:ascii="Montserrat" w:eastAsia="Times New Roman" w:hAnsi="Montserrat" w:cs="Arial"/>
          <w:color w:val="000000" w:themeColor="text1"/>
          <w:lang w:val="es-MX"/>
        </w:rPr>
        <w:t>conforme avanzaba el siglo XX c</w:t>
      </w:r>
      <w:r w:rsidRPr="00DB756B">
        <w:rPr>
          <w:rFonts w:ascii="Montserrat" w:eastAsia="Times New Roman" w:hAnsi="Montserrat" w:cs="Arial"/>
          <w:color w:val="000000" w:themeColor="text1"/>
          <w:lang w:val="es-MX"/>
        </w:rPr>
        <w:t>omo el sector campesino, el sector obrero había sido un protagonista central de la Revolución Mexicana y sus demandas más urgentes quedaron plasmadas en el artículo 123 de la Constitución de 1917</w:t>
      </w:r>
    </w:p>
    <w:p w14:paraId="1A962F3B"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063AB661" w14:textId="77777777"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¿Te acuerdas qué decía ese artículo?</w:t>
      </w:r>
    </w:p>
    <w:p w14:paraId="07297C1C"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3856889B" w14:textId="77777777"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artículo 123 fue el que estableció los derechos de los trabajadores.</w:t>
      </w:r>
    </w:p>
    <w:p w14:paraId="6511D6EB"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21D60BBB" w14:textId="77777777"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Algunos de estos derechos son la jornada laboral de 8 horas, el salario mínimo, el día semanal de descanso, la prohibición del trabajo infantil y reconoció el derecho de los trabajadores a organizarse y a formar sindicatos libremente para proteger sus intereses.</w:t>
      </w:r>
    </w:p>
    <w:p w14:paraId="5348C643"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3F19C201" w14:textId="7A0B97EA"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En</w:t>
      </w:r>
      <w:r w:rsidR="002B598A" w:rsidRPr="00DB756B">
        <w:rPr>
          <w:rFonts w:ascii="Montserrat" w:eastAsia="Times New Roman" w:hAnsi="Montserrat" w:cs="Arial"/>
          <w:color w:val="000000" w:themeColor="text1"/>
          <w:lang w:val="es-MX"/>
        </w:rPr>
        <w:t xml:space="preserve"> México se crearon muchos sindicatos que muy pronto fueron reconocidos por el gobierno c</w:t>
      </w:r>
      <w:r w:rsidRPr="00DB756B">
        <w:rPr>
          <w:rFonts w:ascii="Montserrat" w:eastAsia="Times New Roman" w:hAnsi="Montserrat" w:cs="Arial"/>
          <w:color w:val="000000" w:themeColor="text1"/>
          <w:lang w:val="es-MX"/>
        </w:rPr>
        <w:t>omo una fuerza política clave y</w:t>
      </w:r>
      <w:r w:rsidR="002B598A" w:rsidRPr="00DB756B">
        <w:rPr>
          <w:rFonts w:ascii="Montserrat" w:eastAsia="Times New Roman" w:hAnsi="Montserrat" w:cs="Arial"/>
          <w:color w:val="000000" w:themeColor="text1"/>
          <w:lang w:val="es-MX"/>
        </w:rPr>
        <w:t xml:space="preserve"> por la misma razón, como una potencial amenaza, así que, para controlarlos, los gobiernos mexicanos tomaron una medida que podría parecer simple, pero que resultó muy efectiva para controlar políticamente a grandes masas de tr</w:t>
      </w:r>
      <w:r w:rsidRPr="00DB756B">
        <w:rPr>
          <w:rFonts w:ascii="Montserrat" w:eastAsia="Times New Roman" w:hAnsi="Montserrat" w:cs="Arial"/>
          <w:color w:val="000000" w:themeColor="text1"/>
          <w:lang w:val="es-MX"/>
        </w:rPr>
        <w:t>abajadores durante muchos años.</w:t>
      </w:r>
    </w:p>
    <w:p w14:paraId="29CFF700" w14:textId="77777777" w:rsidR="006F7FA5" w:rsidRPr="00DB756B" w:rsidRDefault="006F7FA5" w:rsidP="00DB756B">
      <w:pPr>
        <w:spacing w:after="0" w:line="240" w:lineRule="auto"/>
        <w:jc w:val="both"/>
        <w:rPr>
          <w:rFonts w:ascii="Montserrat" w:eastAsia="Times New Roman" w:hAnsi="Montserrat" w:cs="Arial"/>
          <w:bCs/>
          <w:color w:val="000000" w:themeColor="text1"/>
          <w:lang w:val="es-MX"/>
        </w:rPr>
      </w:pPr>
    </w:p>
    <w:p w14:paraId="4D04105E" w14:textId="1760854B"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S</w:t>
      </w:r>
      <w:r w:rsidR="002B598A" w:rsidRPr="00DB756B">
        <w:rPr>
          <w:rFonts w:ascii="Montserrat" w:eastAsia="Times New Roman" w:hAnsi="Montserrat" w:cs="Arial"/>
          <w:color w:val="000000" w:themeColor="text1"/>
          <w:lang w:val="es-MX"/>
        </w:rPr>
        <w:t>e incorporaron estas grandes organizaciones de trabajadores a la estructura del partido oficial</w:t>
      </w:r>
      <w:r w:rsidR="00DB06D8" w:rsidRPr="00DB756B">
        <w:rPr>
          <w:rFonts w:ascii="Montserrat" w:eastAsia="Times New Roman" w:hAnsi="Montserrat" w:cs="Arial"/>
          <w:color w:val="000000" w:themeColor="text1"/>
          <w:lang w:val="es-MX"/>
        </w:rPr>
        <w:t xml:space="preserve"> y</w:t>
      </w:r>
      <w:r w:rsidR="002B598A" w:rsidRPr="00DB756B">
        <w:rPr>
          <w:rFonts w:ascii="Montserrat" w:eastAsia="Times New Roman" w:hAnsi="Montserrat" w:cs="Arial"/>
          <w:color w:val="000000" w:themeColor="text1"/>
          <w:lang w:val="es-MX"/>
        </w:rPr>
        <w:t xml:space="preserve"> una vez dentro del partido, se volvieron instituciones</w:t>
      </w:r>
      <w:r w:rsidR="00DB06D8" w:rsidRPr="00DB756B">
        <w:rPr>
          <w:rFonts w:ascii="Montserrat" w:eastAsia="Times New Roman" w:hAnsi="Montserrat" w:cs="Arial"/>
          <w:color w:val="000000" w:themeColor="text1"/>
          <w:lang w:val="es-MX"/>
        </w:rPr>
        <w:t xml:space="preserve"> bajo el control gubernamental, logrando controlar a </w:t>
      </w:r>
      <w:r w:rsidR="002B598A" w:rsidRPr="00DB756B">
        <w:rPr>
          <w:rFonts w:ascii="Montserrat" w:eastAsia="Times New Roman" w:hAnsi="Montserrat" w:cs="Arial"/>
          <w:color w:val="000000" w:themeColor="text1"/>
          <w:lang w:val="es-MX"/>
        </w:rPr>
        <w:t>una parte importante de ellos, aunque también existían sindicatos independientes que no dejaron de manifestar su descontento ante los abusos de los patrones y las omisiones del gobierno, por lo que este último, en muchas ocasiones respondió a las protestas con el uso de la fuerza y la represión.</w:t>
      </w:r>
    </w:p>
    <w:p w14:paraId="19A62EDD" w14:textId="77777777" w:rsidR="00DB06D8" w:rsidRPr="00DB756B" w:rsidRDefault="00DB06D8" w:rsidP="00DB756B">
      <w:pPr>
        <w:spacing w:after="0" w:line="240" w:lineRule="auto"/>
        <w:jc w:val="both"/>
        <w:rPr>
          <w:rFonts w:ascii="Montserrat" w:eastAsia="Times New Roman" w:hAnsi="Montserrat" w:cs="Arial"/>
          <w:color w:val="000000" w:themeColor="text1"/>
          <w:lang w:val="es-MX"/>
        </w:rPr>
      </w:pPr>
    </w:p>
    <w:p w14:paraId="5A650ADE" w14:textId="72852F7B" w:rsidR="002B598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Un ejemplo de esta represión a las protestas de obreros y trabajadores lo encontramos en la detención de Demetrio Vallejo, líder del movimiento ferrocarrilero, que en febrero de 1959 estalló en una huelga para exigir mejores condiciones laborales y la democratización del sindicato, a través de la eliminación de los líderes charros.</w:t>
      </w:r>
    </w:p>
    <w:p w14:paraId="7A7B72E6" w14:textId="77777777" w:rsidR="00745425" w:rsidRPr="00DB756B" w:rsidRDefault="00745425" w:rsidP="00DB756B">
      <w:pPr>
        <w:spacing w:after="0" w:line="240" w:lineRule="auto"/>
        <w:jc w:val="both"/>
        <w:rPr>
          <w:rFonts w:ascii="Montserrat" w:eastAsia="Times New Roman" w:hAnsi="Montserrat" w:cs="Arial"/>
          <w:color w:val="000000" w:themeColor="text1"/>
          <w:lang w:val="es-MX"/>
        </w:rPr>
      </w:pPr>
    </w:p>
    <w:p w14:paraId="0699E1C7" w14:textId="4FA64BC3" w:rsidR="002B5D46" w:rsidRPr="00DB756B" w:rsidRDefault="002B5D46"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4A4D6CD6" wp14:editId="6BE02F11">
            <wp:extent cx="2008314" cy="152026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295" cy="1521003"/>
                    </a:xfrm>
                    <a:prstGeom prst="rect">
                      <a:avLst/>
                    </a:prstGeom>
                    <a:noFill/>
                  </pic:spPr>
                </pic:pic>
              </a:graphicData>
            </a:graphic>
          </wp:inline>
        </w:drawing>
      </w:r>
    </w:p>
    <w:p w14:paraId="5728C97B" w14:textId="77777777" w:rsidR="00DB06D8" w:rsidRPr="00DB756B" w:rsidRDefault="00DB06D8" w:rsidP="00DB756B">
      <w:pPr>
        <w:spacing w:after="0" w:line="240" w:lineRule="auto"/>
        <w:jc w:val="both"/>
        <w:rPr>
          <w:rFonts w:ascii="Montserrat" w:eastAsia="Times New Roman" w:hAnsi="Montserrat" w:cs="Arial"/>
          <w:color w:val="000000" w:themeColor="text1"/>
          <w:lang w:val="es-MX"/>
        </w:rPr>
      </w:pPr>
    </w:p>
    <w:p w14:paraId="5C27E047" w14:textId="2FEC6480" w:rsidR="002B598A" w:rsidRPr="00DB756B" w:rsidRDefault="00DB06D8"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Los líderes charros: </w:t>
      </w:r>
      <w:r w:rsidR="002B598A" w:rsidRPr="00DB756B">
        <w:rPr>
          <w:rFonts w:ascii="Montserrat" w:eastAsia="Times New Roman" w:hAnsi="Montserrat" w:cs="Arial"/>
          <w:color w:val="000000" w:themeColor="text1"/>
          <w:lang w:val="es-MX"/>
        </w:rPr>
        <w:t>Son líderes sindicales impuestos por el gobierno para controlar a sus afiliados e imponer las decisiones afines a él.</w:t>
      </w:r>
    </w:p>
    <w:p w14:paraId="1AD84B68" w14:textId="77777777" w:rsidR="00DB06D8" w:rsidRPr="00DB756B" w:rsidRDefault="00DB06D8" w:rsidP="00DB756B">
      <w:pPr>
        <w:spacing w:after="0" w:line="240" w:lineRule="auto"/>
        <w:jc w:val="both"/>
        <w:rPr>
          <w:rFonts w:ascii="Montserrat" w:eastAsia="Times New Roman" w:hAnsi="Montserrat" w:cs="Arial"/>
          <w:bCs/>
          <w:color w:val="000000" w:themeColor="text1"/>
          <w:lang w:val="es-MX"/>
        </w:rPr>
      </w:pPr>
    </w:p>
    <w:p w14:paraId="5CF589FC" w14:textId="470D06A7" w:rsidR="002B598A" w:rsidRPr="00DB756B" w:rsidRDefault="00DB06D8"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L</w:t>
      </w:r>
      <w:r w:rsidR="002B598A" w:rsidRPr="00DB756B">
        <w:rPr>
          <w:rFonts w:ascii="Montserrat" w:eastAsia="Times New Roman" w:hAnsi="Montserrat" w:cs="Arial"/>
          <w:color w:val="000000" w:themeColor="text1"/>
          <w:lang w:val="es-MX"/>
        </w:rPr>
        <w:t>os ferrocarrileros lograron quitar a estos líderes</w:t>
      </w:r>
      <w:r w:rsidRPr="00DB756B">
        <w:rPr>
          <w:rFonts w:ascii="Montserrat" w:eastAsia="Times New Roman" w:hAnsi="Montserrat" w:cs="Arial"/>
          <w:color w:val="000000" w:themeColor="text1"/>
          <w:lang w:val="es-MX"/>
        </w:rPr>
        <w:t>, s</w:t>
      </w:r>
      <w:r w:rsidR="008C2B62">
        <w:rPr>
          <w:rFonts w:ascii="Montserrat" w:eastAsia="Times New Roman" w:hAnsi="Montserrat" w:cs="Arial"/>
          <w:color w:val="000000" w:themeColor="text1"/>
          <w:lang w:val="es-MX"/>
        </w:rPr>
        <w:t xml:space="preserve">olo por poco tiempo </w:t>
      </w:r>
      <w:r w:rsidR="002B598A" w:rsidRPr="00DB756B">
        <w:rPr>
          <w:rFonts w:ascii="Montserrat" w:eastAsia="Times New Roman" w:hAnsi="Montserrat" w:cs="Arial"/>
          <w:color w:val="000000" w:themeColor="text1"/>
          <w:lang w:val="es-MX"/>
        </w:rPr>
        <w:t>y para lograrlo fueron necesarios varios paros y huelgas que se dieron entre 1958 y 1959, pero fueron fuertemente reprimidas por el Estado, que recobró el control del sindicato y encarceló a los líderes radicales que habían dirigido las huelgas.</w:t>
      </w:r>
    </w:p>
    <w:p w14:paraId="06AE02E9" w14:textId="77777777" w:rsidR="00DB06D8" w:rsidRPr="00DB756B" w:rsidRDefault="00DB06D8" w:rsidP="00DB756B">
      <w:pPr>
        <w:spacing w:after="0" w:line="240" w:lineRule="auto"/>
        <w:jc w:val="both"/>
        <w:rPr>
          <w:rFonts w:ascii="Montserrat" w:eastAsia="Times New Roman" w:hAnsi="Montserrat" w:cs="Arial"/>
          <w:bCs/>
          <w:color w:val="000000" w:themeColor="text1"/>
          <w:lang w:val="es-MX"/>
        </w:rPr>
      </w:pPr>
    </w:p>
    <w:p w14:paraId="52BB732C" w14:textId="08EAACC9" w:rsidR="002B598A" w:rsidRPr="00DB756B" w:rsidRDefault="002B598A" w:rsidP="00DB756B">
      <w:pPr>
        <w:spacing w:after="0" w:line="240" w:lineRule="auto"/>
        <w:jc w:val="both"/>
        <w:rPr>
          <w:rFonts w:ascii="Montserrat" w:hAnsi="Montserrat" w:cs="Arial"/>
        </w:rPr>
      </w:pPr>
      <w:r w:rsidRPr="00DB756B">
        <w:rPr>
          <w:rFonts w:ascii="Montserrat" w:eastAsia="Times New Roman" w:hAnsi="Montserrat" w:cs="Arial"/>
          <w:color w:val="000000" w:themeColor="text1"/>
          <w:lang w:val="es-MX"/>
        </w:rPr>
        <w:t>Al respecto de esto, me gustaría mostrar</w:t>
      </w:r>
      <w:r w:rsidR="00DB06D8" w:rsidRPr="00DB756B">
        <w:rPr>
          <w:rFonts w:ascii="Montserrat" w:eastAsia="Times New Roman" w:hAnsi="Montserrat" w:cs="Arial"/>
          <w:color w:val="000000" w:themeColor="text1"/>
          <w:lang w:val="es-MX"/>
        </w:rPr>
        <w:t>te</w:t>
      </w:r>
      <w:r w:rsidRPr="00DB756B">
        <w:rPr>
          <w:rFonts w:ascii="Montserrat" w:eastAsia="Times New Roman" w:hAnsi="Montserrat" w:cs="Arial"/>
          <w:color w:val="000000" w:themeColor="text1"/>
          <w:lang w:val="es-MX"/>
        </w:rPr>
        <w:t xml:space="preserve"> un pequeño video con la intención de que pueda</w:t>
      </w:r>
      <w:r w:rsidR="00DB06D8" w:rsidRPr="00DB756B">
        <w:rPr>
          <w:rFonts w:ascii="Montserrat" w:eastAsia="Times New Roman" w:hAnsi="Montserrat" w:cs="Arial"/>
          <w:color w:val="000000" w:themeColor="text1"/>
          <w:lang w:val="es-MX"/>
        </w:rPr>
        <w:t>s</w:t>
      </w:r>
      <w:r w:rsidRPr="00DB756B">
        <w:rPr>
          <w:rFonts w:ascii="Montserrat" w:eastAsia="Times New Roman" w:hAnsi="Montserrat" w:cs="Arial"/>
          <w:color w:val="000000" w:themeColor="text1"/>
          <w:lang w:val="es-MX"/>
        </w:rPr>
        <w:t xml:space="preserve"> comprender mejor cómo se daba esta represión.</w:t>
      </w:r>
      <w:r w:rsidR="00DB06D8" w:rsidRPr="00DB756B">
        <w:rPr>
          <w:rFonts w:ascii="Montserrat" w:eastAsia="Times New Roman" w:hAnsi="Montserrat" w:cs="Arial"/>
          <w:color w:val="000000" w:themeColor="text1"/>
          <w:lang w:val="es-MX"/>
        </w:rPr>
        <w:t xml:space="preserve"> Obsérvalo del minuto</w:t>
      </w:r>
      <w:r w:rsidR="00745425">
        <w:rPr>
          <w:rFonts w:ascii="Montserrat" w:hAnsi="Montserrat" w:cs="Arial"/>
        </w:rPr>
        <w:t>16:06 al 16:28</w:t>
      </w:r>
    </w:p>
    <w:p w14:paraId="0F923871" w14:textId="77777777" w:rsidR="00DB06D8" w:rsidRPr="00DB756B" w:rsidRDefault="00DB06D8" w:rsidP="00DB756B">
      <w:pPr>
        <w:spacing w:after="0" w:line="240" w:lineRule="auto"/>
        <w:jc w:val="both"/>
        <w:rPr>
          <w:rFonts w:ascii="Montserrat" w:eastAsia="Times New Roman" w:hAnsi="Montserrat" w:cs="Arial"/>
          <w:color w:val="000000" w:themeColor="text1"/>
          <w:lang w:val="es-MX"/>
        </w:rPr>
      </w:pPr>
    </w:p>
    <w:p w14:paraId="47E81A19" w14:textId="7B75F86A" w:rsidR="002B598A" w:rsidRPr="00DB756B" w:rsidRDefault="002B598A" w:rsidP="00DB756B">
      <w:pPr>
        <w:pStyle w:val="Prrafodelista"/>
        <w:numPr>
          <w:ilvl w:val="0"/>
          <w:numId w:val="9"/>
        </w:numPr>
        <w:spacing w:after="0" w:line="240" w:lineRule="auto"/>
        <w:jc w:val="both"/>
        <w:rPr>
          <w:rFonts w:ascii="Montserrat" w:hAnsi="Montserrat" w:cs="Arial"/>
          <w:b/>
          <w:lang w:val="es-MX"/>
        </w:rPr>
      </w:pPr>
      <w:r w:rsidRPr="00DB756B">
        <w:rPr>
          <w:rFonts w:ascii="Montserrat" w:hAnsi="Montserrat" w:cs="Arial"/>
          <w:b/>
          <w:lang w:val="es-MX"/>
        </w:rPr>
        <w:t>La vida en México en el siglo XX. Episodio 12. Recordar el vivir</w:t>
      </w:r>
      <w:r w:rsidR="00745425">
        <w:rPr>
          <w:rFonts w:ascii="Montserrat" w:hAnsi="Montserrat" w:cs="Arial"/>
          <w:b/>
          <w:lang w:val="es-MX"/>
        </w:rPr>
        <w:t>.</w:t>
      </w:r>
    </w:p>
    <w:p w14:paraId="2E3DFEEF" w14:textId="419A8D7E" w:rsidR="002B598A" w:rsidRPr="00DB756B" w:rsidRDefault="004E078E" w:rsidP="00DB756B">
      <w:pPr>
        <w:spacing w:after="0" w:line="240" w:lineRule="auto"/>
        <w:ind w:left="720"/>
        <w:jc w:val="both"/>
        <w:rPr>
          <w:rFonts w:ascii="Montserrat" w:hAnsi="Montserrat" w:cs="Arial"/>
          <w:lang w:val="es-MX"/>
        </w:rPr>
      </w:pPr>
      <w:hyperlink r:id="rId11" w:history="1">
        <w:r w:rsidR="00DB06D8" w:rsidRPr="00DB756B">
          <w:rPr>
            <w:rStyle w:val="Hipervnculo"/>
            <w:rFonts w:ascii="Montserrat" w:hAnsi="Montserrat" w:cs="Arial"/>
            <w:lang w:val="es-MX"/>
          </w:rPr>
          <w:t>https://www.youtube.com/watch?v=7JoXZWp4ARI&amp;list=PLtQc7YMc-y8EyAze05CQWzNFMItdadeGW&amp;index=14</w:t>
        </w:r>
      </w:hyperlink>
      <w:r w:rsidR="002B598A" w:rsidRPr="00DB756B">
        <w:rPr>
          <w:rFonts w:ascii="Montserrat" w:hAnsi="Montserrat" w:cs="Arial"/>
          <w:lang w:val="es-MX"/>
        </w:rPr>
        <w:t xml:space="preserve"> </w:t>
      </w:r>
    </w:p>
    <w:p w14:paraId="33D85EA1" w14:textId="77777777" w:rsidR="00DB06D8" w:rsidRPr="00DB756B" w:rsidRDefault="00DB06D8" w:rsidP="00DB756B">
      <w:pPr>
        <w:spacing w:after="0" w:line="240" w:lineRule="auto"/>
        <w:jc w:val="both"/>
        <w:rPr>
          <w:rFonts w:ascii="Montserrat" w:eastAsia="Times New Roman" w:hAnsi="Montserrat" w:cs="Arial"/>
          <w:bCs/>
          <w:color w:val="000000" w:themeColor="text1"/>
          <w:lang w:val="es-MX"/>
        </w:rPr>
      </w:pPr>
    </w:p>
    <w:p w14:paraId="46794A02" w14:textId="5F7CF942" w:rsidR="00DB06D8" w:rsidRPr="00DB756B" w:rsidRDefault="00DB06D8"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Hubo muchos gremios en disputa: </w:t>
      </w:r>
      <w:r w:rsidR="00745425">
        <w:rPr>
          <w:rFonts w:ascii="Montserrat" w:eastAsia="Times New Roman" w:hAnsi="Montserrat" w:cs="Arial"/>
          <w:color w:val="000000" w:themeColor="text1"/>
          <w:lang w:val="es-MX"/>
        </w:rPr>
        <w:t>S</w:t>
      </w:r>
      <w:r w:rsidR="002B598A" w:rsidRPr="00DB756B">
        <w:rPr>
          <w:rFonts w:ascii="Montserrat" w:eastAsia="Times New Roman" w:hAnsi="Montserrat" w:cs="Arial"/>
          <w:color w:val="000000" w:themeColor="text1"/>
          <w:lang w:val="es-MX"/>
        </w:rPr>
        <w:t>e calcula que nada más durante el periodo presidencial de Adolfo López</w:t>
      </w:r>
      <w:r w:rsidR="00745425">
        <w:rPr>
          <w:rFonts w:ascii="Montserrat" w:eastAsia="Times New Roman" w:hAnsi="Montserrat" w:cs="Arial"/>
          <w:color w:val="000000" w:themeColor="text1"/>
          <w:lang w:val="es-MX"/>
        </w:rPr>
        <w:t xml:space="preserve"> Mateos, que fue de 1958 a 1964</w:t>
      </w:r>
      <w:r w:rsidR="002B598A" w:rsidRPr="00DB756B">
        <w:rPr>
          <w:rFonts w:ascii="Montserrat" w:eastAsia="Times New Roman" w:hAnsi="Montserrat" w:cs="Arial"/>
          <w:color w:val="000000" w:themeColor="text1"/>
          <w:lang w:val="es-MX"/>
        </w:rPr>
        <w:t xml:space="preserve"> hubo 2,358 huelgas</w:t>
      </w:r>
      <w:r w:rsidRPr="00DB756B">
        <w:rPr>
          <w:rFonts w:ascii="Montserrat" w:eastAsia="Times New Roman" w:hAnsi="Montserrat" w:cs="Arial"/>
          <w:color w:val="000000" w:themeColor="text1"/>
          <w:lang w:val="es-MX"/>
        </w:rPr>
        <w:t>.</w:t>
      </w:r>
    </w:p>
    <w:p w14:paraId="5E5A9E9B"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09FC603F" w14:textId="6B729730" w:rsidR="00AB0785" w:rsidRPr="00DB756B" w:rsidRDefault="00AB078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Ahora para nuestro mapa conceptual anota, </w:t>
      </w:r>
      <w:r w:rsidR="002B598A" w:rsidRPr="00DB756B">
        <w:rPr>
          <w:rFonts w:ascii="Montserrat" w:eastAsia="Times New Roman" w:hAnsi="Montserrat" w:cs="Arial"/>
          <w:color w:val="000000" w:themeColor="text1"/>
          <w:lang w:val="es-MX"/>
        </w:rPr>
        <w:t>“que fue” el movimiento obrero</w:t>
      </w:r>
      <w:r w:rsidRPr="00DB756B">
        <w:rPr>
          <w:rFonts w:ascii="Montserrat" w:eastAsia="Times New Roman" w:hAnsi="Montserrat" w:cs="Arial"/>
          <w:color w:val="000000" w:themeColor="text1"/>
          <w:lang w:val="es-MX"/>
        </w:rPr>
        <w:t>.</w:t>
      </w:r>
    </w:p>
    <w:p w14:paraId="08A2D647" w14:textId="063D2D2F" w:rsidR="002B598A" w:rsidRPr="00DB756B" w:rsidRDefault="002B598A" w:rsidP="00DB756B">
      <w:pPr>
        <w:spacing w:after="0" w:line="240" w:lineRule="auto"/>
        <w:jc w:val="both"/>
        <w:rPr>
          <w:rFonts w:ascii="Montserrat" w:eastAsia="Times New Roman" w:hAnsi="Montserrat" w:cs="Arial"/>
          <w:color w:val="000000" w:themeColor="text1"/>
          <w:lang w:val="es-MX"/>
        </w:rPr>
      </w:pPr>
    </w:p>
    <w:p w14:paraId="6A03224E" w14:textId="58901100" w:rsidR="002B598A" w:rsidRPr="00DB756B" w:rsidRDefault="00AB078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V</w:t>
      </w:r>
      <w:r w:rsidR="002B598A" w:rsidRPr="00DB756B">
        <w:rPr>
          <w:rFonts w:ascii="Montserrat" w:eastAsia="Times New Roman" w:hAnsi="Montserrat" w:cs="Arial"/>
          <w:color w:val="000000" w:themeColor="text1"/>
          <w:lang w:val="es-MX"/>
        </w:rPr>
        <w:t>ale la pena mencionar otro de los movimientos sociales que se diero</w:t>
      </w:r>
      <w:r w:rsidR="00745425">
        <w:rPr>
          <w:rFonts w:ascii="Montserrat" w:eastAsia="Times New Roman" w:hAnsi="Montserrat" w:cs="Arial"/>
          <w:color w:val="000000" w:themeColor="text1"/>
          <w:lang w:val="es-MX"/>
        </w:rPr>
        <w:t xml:space="preserve">n durante esta época, </w:t>
      </w:r>
      <w:r w:rsidR="002B598A" w:rsidRPr="00DB756B">
        <w:rPr>
          <w:rFonts w:ascii="Montserrat" w:eastAsia="Times New Roman" w:hAnsi="Montserrat" w:cs="Arial"/>
          <w:color w:val="000000" w:themeColor="text1"/>
          <w:lang w:val="es-MX"/>
        </w:rPr>
        <w:t>casi al mismo tiempo que el movimiento ferrocarrilero, me refiero al movimiento magisterial.</w:t>
      </w:r>
    </w:p>
    <w:p w14:paraId="3597DDA9"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044B2A07" w14:textId="5C33A525" w:rsidR="002B598A" w:rsidRPr="00DB756B" w:rsidRDefault="00AB078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L</w:t>
      </w:r>
      <w:r w:rsidR="002B598A" w:rsidRPr="00DB756B">
        <w:rPr>
          <w:rFonts w:ascii="Montserrat" w:eastAsia="Times New Roman" w:hAnsi="Montserrat" w:cs="Arial"/>
          <w:color w:val="000000" w:themeColor="text1"/>
          <w:lang w:val="es-MX"/>
        </w:rPr>
        <w:t>a palabra magisterial hace referencia a los maestros, quienes también se organizaron en un movimiento para luchar por sus derechos laborales, principalmente por un aumento de sueldo y por una verdadera independencia como gremio respecto al gobierno.</w:t>
      </w:r>
    </w:p>
    <w:p w14:paraId="44536B43"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385BC6DC" w14:textId="04459D30"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Resulta que, en aquella época, con el Sindicato Nacional de Maestros sucedía lo mismo que con otros sindicatos: estaban controlados por el gobierno y eso obstaculizaba las negociaciones por mejoras en las condiciones de trabajo</w:t>
      </w:r>
      <w:r w:rsidR="00AB0785" w:rsidRPr="00DB756B">
        <w:rPr>
          <w:rFonts w:ascii="Montserrat" w:eastAsia="Times New Roman" w:hAnsi="Montserrat" w:cs="Arial"/>
          <w:color w:val="000000" w:themeColor="text1"/>
          <w:lang w:val="es-MX"/>
        </w:rPr>
        <w:t xml:space="preserve">, </w:t>
      </w:r>
      <w:r w:rsidR="00745425">
        <w:rPr>
          <w:rFonts w:ascii="Montserrat" w:eastAsia="Times New Roman" w:hAnsi="Montserrat" w:cs="Arial"/>
          <w:color w:val="000000" w:themeColor="text1"/>
          <w:lang w:val="es-MX"/>
        </w:rPr>
        <w:t xml:space="preserve">a finales de los años 50 </w:t>
      </w:r>
      <w:r w:rsidRPr="00DB756B">
        <w:rPr>
          <w:rFonts w:ascii="Montserrat" w:eastAsia="Times New Roman" w:hAnsi="Montserrat" w:cs="Arial"/>
          <w:color w:val="000000" w:themeColor="text1"/>
          <w:lang w:val="es-MX"/>
        </w:rPr>
        <w:t>entre los maestros se creó un movimiento independiente dirigido por Othón Salazar que peleaba el derecho de que los dirigentes del sindicato fueran elegidos de manera democrática y no impuestos,</w:t>
      </w:r>
      <w:r w:rsidR="00AB0785" w:rsidRPr="00DB756B">
        <w:rPr>
          <w:rFonts w:ascii="Montserrat" w:eastAsia="Times New Roman" w:hAnsi="Montserrat" w:cs="Arial"/>
          <w:color w:val="000000" w:themeColor="text1"/>
          <w:lang w:val="es-MX"/>
        </w:rPr>
        <w:t xml:space="preserve"> a</w:t>
      </w:r>
      <w:r w:rsidRPr="00DB756B">
        <w:rPr>
          <w:rFonts w:ascii="Montserrat" w:eastAsia="Times New Roman" w:hAnsi="Montserrat" w:cs="Arial"/>
          <w:color w:val="000000" w:themeColor="text1"/>
          <w:lang w:val="es-MX"/>
        </w:rPr>
        <w:t>demás de aumentos de sueldo y el reconocimiento del valor social de los maestros como agentes de cambio.</w:t>
      </w:r>
    </w:p>
    <w:p w14:paraId="43D5FA8A"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409F1AAB" w14:textId="27FEF9DA" w:rsidR="00AB0785" w:rsidRPr="00DB756B" w:rsidRDefault="005178DA" w:rsidP="00DB756B">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w:t>
      </w:r>
      <w:r w:rsidR="002B598A" w:rsidRPr="00DB756B">
        <w:rPr>
          <w:rFonts w:ascii="Montserrat" w:eastAsia="Times New Roman" w:hAnsi="Montserrat" w:cs="Arial"/>
          <w:color w:val="000000" w:themeColor="text1"/>
          <w:lang w:val="es-MX"/>
        </w:rPr>
        <w:t>on estos objetivos claros durante el mes de abril del año de 1958 los maestros y maestras de primaria, acompañados de una multitud, decidieron manifestarse en la Ciudad de México.</w:t>
      </w:r>
    </w:p>
    <w:p w14:paraId="44B56B44"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14C92425" w14:textId="6E335D2D" w:rsidR="00AB0785" w:rsidRPr="00DB756B" w:rsidRDefault="00AB0785" w:rsidP="00DB756B">
      <w:pPr>
        <w:spacing w:after="0" w:line="240" w:lineRule="auto"/>
        <w:jc w:val="both"/>
        <w:rPr>
          <w:rFonts w:ascii="Montserrat" w:hAnsi="Montserrat" w:cs="Arial"/>
          <w:lang w:val="es-MX"/>
        </w:rPr>
      </w:pPr>
      <w:r w:rsidRPr="00DB756B">
        <w:rPr>
          <w:rFonts w:ascii="Montserrat" w:eastAsia="Times New Roman" w:hAnsi="Montserrat" w:cs="Arial"/>
          <w:color w:val="000000" w:themeColor="text1"/>
          <w:lang w:val="es-MX"/>
        </w:rPr>
        <w:t xml:space="preserve">Observa el siguiente video </w:t>
      </w:r>
      <w:r w:rsidR="00745425">
        <w:rPr>
          <w:rFonts w:ascii="Montserrat" w:hAnsi="Montserrat" w:cs="Arial"/>
          <w:lang w:val="es-MX"/>
        </w:rPr>
        <w:t>del minuto 24:37 al 26:28</w:t>
      </w:r>
    </w:p>
    <w:p w14:paraId="1F254F44" w14:textId="77777777" w:rsidR="002B598A" w:rsidRPr="00DB756B" w:rsidRDefault="002B598A" w:rsidP="00DB756B">
      <w:pPr>
        <w:spacing w:after="0" w:line="240" w:lineRule="auto"/>
        <w:jc w:val="both"/>
        <w:rPr>
          <w:rFonts w:ascii="Montserrat" w:hAnsi="Montserrat"/>
          <w:lang w:val="es-MX"/>
        </w:rPr>
      </w:pPr>
    </w:p>
    <w:p w14:paraId="1E3E0D03" w14:textId="2129ADBC" w:rsidR="00AB0785" w:rsidRPr="00DB756B" w:rsidRDefault="002B598A" w:rsidP="00DB756B">
      <w:pPr>
        <w:pStyle w:val="Prrafodelista"/>
        <w:numPr>
          <w:ilvl w:val="0"/>
          <w:numId w:val="9"/>
        </w:numPr>
        <w:spacing w:after="0" w:line="240" w:lineRule="auto"/>
        <w:jc w:val="both"/>
        <w:rPr>
          <w:rFonts w:ascii="Montserrat" w:hAnsi="Montserrat" w:cs="Arial"/>
          <w:b/>
          <w:lang w:val="es-MX"/>
        </w:rPr>
      </w:pPr>
      <w:r w:rsidRPr="00DB756B">
        <w:rPr>
          <w:rFonts w:ascii="Montserrat" w:hAnsi="Montserrat" w:cs="Arial"/>
          <w:b/>
          <w:lang w:val="es-MX"/>
        </w:rPr>
        <w:t>Movimientos sociales, México 1938-1968</w:t>
      </w:r>
    </w:p>
    <w:p w14:paraId="1C1C2EBA" w14:textId="4D85E4E3" w:rsidR="002B598A" w:rsidRPr="00DB756B" w:rsidRDefault="004E078E" w:rsidP="00DB756B">
      <w:pPr>
        <w:spacing w:after="0" w:line="240" w:lineRule="auto"/>
        <w:ind w:firstLine="720"/>
        <w:jc w:val="both"/>
        <w:rPr>
          <w:rFonts w:ascii="Montserrat" w:hAnsi="Montserrat" w:cs="Arial"/>
          <w:lang w:val="es-MX"/>
        </w:rPr>
      </w:pPr>
      <w:hyperlink r:id="rId12" w:history="1">
        <w:r w:rsidR="002B598A" w:rsidRPr="00DB756B">
          <w:rPr>
            <w:rStyle w:val="Hipervnculo"/>
            <w:rFonts w:ascii="Montserrat" w:hAnsi="Montserrat" w:cs="Arial"/>
            <w:lang w:val="es-MX"/>
          </w:rPr>
          <w:t>https://www.youtube.com/watch?v=IToXhwiuEis</w:t>
        </w:r>
      </w:hyperlink>
      <w:r w:rsidR="002B598A" w:rsidRPr="00DB756B">
        <w:rPr>
          <w:rFonts w:ascii="Montserrat" w:hAnsi="Montserrat" w:cs="Arial"/>
          <w:lang w:val="es-MX"/>
        </w:rPr>
        <w:t xml:space="preserve"> </w:t>
      </w:r>
    </w:p>
    <w:p w14:paraId="755E94B4" w14:textId="77777777" w:rsidR="002B598A" w:rsidRPr="00DB756B" w:rsidRDefault="002B598A" w:rsidP="00DB756B">
      <w:pPr>
        <w:spacing w:after="0" w:line="240" w:lineRule="auto"/>
        <w:jc w:val="both"/>
        <w:rPr>
          <w:rFonts w:ascii="Montserrat" w:hAnsi="Montserrat"/>
          <w:lang w:val="es-MX"/>
        </w:rPr>
      </w:pPr>
    </w:p>
    <w:p w14:paraId="0796D0A8" w14:textId="35892786"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w:t>
      </w:r>
      <w:r w:rsidR="002B598A" w:rsidRPr="00DB756B">
        <w:rPr>
          <w:rFonts w:ascii="Montserrat" w:eastAsia="Times New Roman" w:hAnsi="Montserrat" w:cs="Arial"/>
          <w:color w:val="000000" w:themeColor="text1"/>
          <w:lang w:val="es-MX"/>
        </w:rPr>
        <w:t>sa manifestación en específico terminó con una tremenda represión policial, alg</w:t>
      </w:r>
      <w:r w:rsidRPr="00DB756B">
        <w:rPr>
          <w:rFonts w:ascii="Montserrat" w:eastAsia="Times New Roman" w:hAnsi="Montserrat" w:cs="Arial"/>
          <w:color w:val="000000" w:themeColor="text1"/>
          <w:lang w:val="es-MX"/>
        </w:rPr>
        <w:t>unos heridos y varios detenidos, s</w:t>
      </w:r>
      <w:r w:rsidR="002B598A" w:rsidRPr="00DB756B">
        <w:rPr>
          <w:rFonts w:ascii="Montserrat" w:eastAsia="Times New Roman" w:hAnsi="Montserrat" w:cs="Arial"/>
          <w:color w:val="000000" w:themeColor="text1"/>
          <w:lang w:val="es-MX"/>
        </w:rPr>
        <w:t xml:space="preserve">in embargo, lejos de apagar el movimiento, sólo lo </w:t>
      </w:r>
      <w:r w:rsidR="002B598A" w:rsidRPr="00DB756B">
        <w:rPr>
          <w:rFonts w:ascii="Montserrat" w:eastAsia="Times New Roman" w:hAnsi="Montserrat" w:cs="Arial"/>
          <w:color w:val="000000" w:themeColor="text1"/>
          <w:lang w:val="es-MX"/>
        </w:rPr>
        <w:lastRenderedPageBreak/>
        <w:t>encendieron más y los maestros iniciaron una huelga general, tomando las instalaciones de la Secretaría de Educación como forma de protesta.</w:t>
      </w:r>
    </w:p>
    <w:p w14:paraId="40CCC861" w14:textId="77777777" w:rsidR="002B5D46" w:rsidRPr="00DB756B" w:rsidRDefault="002B5D46" w:rsidP="00DB756B">
      <w:pPr>
        <w:spacing w:after="0" w:line="240" w:lineRule="auto"/>
        <w:jc w:val="both"/>
        <w:rPr>
          <w:rFonts w:ascii="Montserrat" w:eastAsia="Times New Roman" w:hAnsi="Montserrat" w:cs="Arial"/>
          <w:color w:val="000000" w:themeColor="text1"/>
          <w:lang w:val="es-MX"/>
        </w:rPr>
      </w:pPr>
    </w:p>
    <w:p w14:paraId="0B2FFF8B" w14:textId="35BE3CF8" w:rsidR="002B5D46" w:rsidRPr="00DB756B" w:rsidRDefault="002B5D46"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684B506A" wp14:editId="14A7E9CC">
            <wp:extent cx="2081241" cy="14529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257" cy="1453651"/>
                    </a:xfrm>
                    <a:prstGeom prst="rect">
                      <a:avLst/>
                    </a:prstGeom>
                    <a:noFill/>
                  </pic:spPr>
                </pic:pic>
              </a:graphicData>
            </a:graphic>
          </wp:inline>
        </w:drawing>
      </w:r>
    </w:p>
    <w:p w14:paraId="69BE0044"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14277C62" w14:textId="5B9B9A6F"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F</w:t>
      </w:r>
      <w:r w:rsidR="002B598A" w:rsidRPr="00DB756B">
        <w:rPr>
          <w:rFonts w:ascii="Montserrat" w:eastAsia="Times New Roman" w:hAnsi="Montserrat" w:cs="Arial"/>
          <w:color w:val="000000" w:themeColor="text1"/>
          <w:lang w:val="es-MX"/>
        </w:rPr>
        <w:t xml:space="preserve">ue una batalla ardua, pero </w:t>
      </w:r>
      <w:r w:rsidRPr="00DB756B">
        <w:rPr>
          <w:rFonts w:ascii="Montserrat" w:eastAsia="Times New Roman" w:hAnsi="Montserrat" w:cs="Arial"/>
          <w:color w:val="000000" w:themeColor="text1"/>
          <w:lang w:val="es-MX"/>
        </w:rPr>
        <w:t>l</w:t>
      </w:r>
      <w:r w:rsidR="002B598A" w:rsidRPr="00DB756B">
        <w:rPr>
          <w:rFonts w:ascii="Montserrat" w:eastAsia="Times New Roman" w:hAnsi="Montserrat" w:cs="Arial"/>
          <w:color w:val="000000" w:themeColor="text1"/>
          <w:lang w:val="es-MX"/>
        </w:rPr>
        <w:t>a protesta obligó al gobierno a negociar con los maestros, y después de meses de negociación, se autorizó un aumento de los salarios. Este fue un triunfo para los maestros, pero la realidad era que las autoridades del sindicato seguían siendo impuestas desde arriba.</w:t>
      </w:r>
    </w:p>
    <w:p w14:paraId="7B807E1F"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24EF4463" w14:textId="77777777" w:rsidR="005178D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No terminó mal porque el movimiento independiente de maestros obtuvo reconocimiento y porque se lograron mejoras clave en las condiciones laborales, como el aumento salarial y el ingreso al seguro social.</w:t>
      </w:r>
    </w:p>
    <w:p w14:paraId="6FDA77CD" w14:textId="77777777" w:rsidR="005178DA" w:rsidRDefault="005178DA" w:rsidP="00DB756B">
      <w:pPr>
        <w:spacing w:after="0" w:line="240" w:lineRule="auto"/>
        <w:jc w:val="both"/>
        <w:rPr>
          <w:rFonts w:ascii="Montserrat" w:eastAsia="Times New Roman" w:hAnsi="Montserrat" w:cs="Arial"/>
          <w:color w:val="000000" w:themeColor="text1"/>
          <w:lang w:val="es-MX"/>
        </w:rPr>
      </w:pPr>
    </w:p>
    <w:p w14:paraId="05773EF4" w14:textId="2B32E165"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Pero también podemos decir que el movimiento magisterial terminó mal porque sus líderes independientes fueron reprimidos, perseguidos y excluidos.</w:t>
      </w:r>
    </w:p>
    <w:p w14:paraId="137BDD5F"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4AB6D44E" w14:textId="72B58B41"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A</w:t>
      </w:r>
      <w:r w:rsidR="002B598A" w:rsidRPr="00DB756B">
        <w:rPr>
          <w:rFonts w:ascii="Montserrat" w:eastAsia="Times New Roman" w:hAnsi="Montserrat" w:cs="Arial"/>
          <w:color w:val="000000" w:themeColor="text1"/>
          <w:lang w:val="es-MX"/>
        </w:rPr>
        <w:t>hora conoce</w:t>
      </w:r>
      <w:r w:rsidRPr="00DB756B">
        <w:rPr>
          <w:rFonts w:ascii="Montserrat" w:eastAsia="Times New Roman" w:hAnsi="Montserrat" w:cs="Arial"/>
          <w:color w:val="000000" w:themeColor="text1"/>
          <w:lang w:val="es-MX"/>
        </w:rPr>
        <w:t>s</w:t>
      </w:r>
      <w:r w:rsidR="002B598A" w:rsidRPr="00DB756B">
        <w:rPr>
          <w:rFonts w:ascii="Montserrat" w:eastAsia="Times New Roman" w:hAnsi="Montserrat" w:cs="Arial"/>
          <w:color w:val="000000" w:themeColor="text1"/>
          <w:lang w:val="es-MX"/>
        </w:rPr>
        <w:t xml:space="preserve"> lo suficiente este movimiento como para poder definir</w:t>
      </w:r>
      <w:r w:rsidRPr="00DB756B">
        <w:rPr>
          <w:rFonts w:ascii="Montserrat" w:eastAsia="Times New Roman" w:hAnsi="Montserrat" w:cs="Arial"/>
          <w:color w:val="000000" w:themeColor="text1"/>
          <w:lang w:val="es-MX"/>
        </w:rPr>
        <w:t xml:space="preserve"> “que fue”</w:t>
      </w:r>
      <w:r w:rsidR="002B598A" w:rsidRPr="00DB756B">
        <w:rPr>
          <w:rFonts w:ascii="Montserrat" w:eastAsia="Times New Roman" w:hAnsi="Montserrat" w:cs="Arial"/>
          <w:color w:val="000000" w:themeColor="text1"/>
          <w:lang w:val="es-MX"/>
        </w:rPr>
        <w:t>.</w:t>
      </w:r>
    </w:p>
    <w:p w14:paraId="1A5E165D"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6A5BA58E" w14:textId="286E3569" w:rsidR="002B598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Por último, pero no por ello menos importante, vamos a revisar uno de los movimientos sociales más representativos de la segunda mitad del siglo XX mexicano, estamos hablando del</w:t>
      </w:r>
      <w:r w:rsidR="00745425">
        <w:rPr>
          <w:rFonts w:ascii="Montserrat" w:eastAsia="Times New Roman" w:hAnsi="Montserrat" w:cs="Arial"/>
          <w:color w:val="000000" w:themeColor="text1"/>
          <w:lang w:val="es-MX"/>
        </w:rPr>
        <w:t xml:space="preserve"> movimiento estudiantil de 1968</w:t>
      </w:r>
    </w:p>
    <w:p w14:paraId="39AC1E65" w14:textId="77777777" w:rsidR="005178DA" w:rsidRPr="00DB756B" w:rsidRDefault="005178DA" w:rsidP="00DB756B">
      <w:pPr>
        <w:spacing w:after="0" w:line="240" w:lineRule="auto"/>
        <w:jc w:val="both"/>
        <w:rPr>
          <w:rFonts w:ascii="Montserrat" w:eastAsia="Times New Roman" w:hAnsi="Montserrat" w:cs="Arial"/>
          <w:color w:val="000000" w:themeColor="text1"/>
          <w:lang w:val="es-MX"/>
        </w:rPr>
      </w:pPr>
    </w:p>
    <w:p w14:paraId="6459FD4E" w14:textId="77777777" w:rsidR="00D54DE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Lo primero que debemos entender es que las demandas de este movimiento no eran de carácter laboral como en los otros dos casos que hemos visto, sino que eran demandas políticas como el fin del autoritarismo, la democratización de las instituciones, la libertad de expresión y la igualdad de oportunidades de ascenso social.</w:t>
      </w:r>
    </w:p>
    <w:p w14:paraId="16320847"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7D5145CB" w14:textId="67147F84"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Muchos jóvenes de los años 60 aspiraban a un cambio social que eliminara los privilegio</w:t>
      </w:r>
      <w:r w:rsidR="00D54DE5" w:rsidRPr="00DB756B">
        <w:rPr>
          <w:rFonts w:ascii="Montserrat" w:eastAsia="Times New Roman" w:hAnsi="Montserrat" w:cs="Arial"/>
          <w:color w:val="000000" w:themeColor="text1"/>
          <w:lang w:val="es-MX"/>
        </w:rPr>
        <w:t xml:space="preserve">s y beneficiara a las mayorías, entre </w:t>
      </w:r>
      <w:r w:rsidRPr="00DB756B">
        <w:rPr>
          <w:rFonts w:ascii="Montserrat" w:eastAsia="Times New Roman" w:hAnsi="Montserrat" w:cs="Arial"/>
          <w:color w:val="000000" w:themeColor="text1"/>
          <w:lang w:val="es-MX"/>
        </w:rPr>
        <w:t>las juventudes había un ambiente crítico que creía que era posible y necesario construir una sociedad diferente, más libre y más justa.</w:t>
      </w:r>
    </w:p>
    <w:p w14:paraId="186CD2CE"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77816440" w14:textId="77777777" w:rsidR="00D54DE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gobierno del presidente Gustavo Díaz Ordaz se negó a reconocer las demandas del movimiento estudiantil y en cambio acusó a los jóvenes de ser una amenaza para la paz social.</w:t>
      </w:r>
      <w:r w:rsidR="00D54DE5" w:rsidRPr="00DB756B">
        <w:rPr>
          <w:rFonts w:ascii="Montserrat" w:eastAsia="Times New Roman" w:hAnsi="Montserrat" w:cs="Arial"/>
          <w:color w:val="000000" w:themeColor="text1"/>
          <w:lang w:val="es-MX"/>
        </w:rPr>
        <w:t xml:space="preserve"> E</w:t>
      </w:r>
      <w:r w:rsidRPr="00DB756B">
        <w:rPr>
          <w:rFonts w:ascii="Montserrat" w:eastAsia="Times New Roman" w:hAnsi="Montserrat" w:cs="Arial"/>
          <w:color w:val="000000" w:themeColor="text1"/>
          <w:lang w:val="es-MX"/>
        </w:rPr>
        <w:t>n México este tipo de manifest</w:t>
      </w:r>
      <w:r w:rsidR="00D54DE5" w:rsidRPr="00DB756B">
        <w:rPr>
          <w:rFonts w:ascii="Montserrat" w:eastAsia="Times New Roman" w:hAnsi="Montserrat" w:cs="Arial"/>
          <w:color w:val="000000" w:themeColor="text1"/>
          <w:lang w:val="es-MX"/>
        </w:rPr>
        <w:t xml:space="preserve">aciones estaban casi prohibidas, </w:t>
      </w:r>
      <w:r w:rsidRPr="00DB756B">
        <w:rPr>
          <w:rFonts w:ascii="Montserrat" w:eastAsia="Times New Roman" w:hAnsi="Montserrat" w:cs="Arial"/>
          <w:color w:val="000000" w:themeColor="text1"/>
          <w:lang w:val="es-MX"/>
        </w:rPr>
        <w:t>no eran bien vistas por el gobierno.</w:t>
      </w:r>
    </w:p>
    <w:p w14:paraId="73953544" w14:textId="493A1FB5"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 xml:space="preserve">Vamos a </w:t>
      </w:r>
      <w:r w:rsidR="00D54DE5" w:rsidRPr="00DB756B">
        <w:rPr>
          <w:rFonts w:ascii="Montserrat" w:eastAsia="Times New Roman" w:hAnsi="Montserrat" w:cs="Arial"/>
          <w:color w:val="000000" w:themeColor="text1"/>
          <w:lang w:val="es-MX"/>
        </w:rPr>
        <w:t>ver las</w:t>
      </w:r>
      <w:r w:rsidRPr="00DB756B">
        <w:rPr>
          <w:rFonts w:ascii="Montserrat" w:eastAsia="Times New Roman" w:hAnsi="Montserrat" w:cs="Arial"/>
          <w:color w:val="000000" w:themeColor="text1"/>
          <w:lang w:val="es-MX"/>
        </w:rPr>
        <w:t xml:space="preserve"> “Causas” del movimiento estudiantil.</w:t>
      </w:r>
    </w:p>
    <w:p w14:paraId="55DF39F8"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581A7668" w14:textId="6331A907"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momento clave del movimiento estudiantil llegó a mediados de 1968, cuando los estudiantes de diversas universidades y preparatorias se unieron para protestar en contra del uso excesivo de la fuerza que aplicaron las autoridades judiciales de la Ciudad de México contra los estudiantes, en varias ocasiones.</w:t>
      </w:r>
    </w:p>
    <w:p w14:paraId="04961C3F" w14:textId="77777777" w:rsidR="002B5D46" w:rsidRPr="00DB756B" w:rsidRDefault="002B5D46" w:rsidP="00DB756B">
      <w:pPr>
        <w:spacing w:after="0" w:line="240" w:lineRule="auto"/>
        <w:jc w:val="both"/>
        <w:rPr>
          <w:rFonts w:ascii="Montserrat" w:eastAsia="Times New Roman" w:hAnsi="Montserrat" w:cs="Arial"/>
          <w:color w:val="000000" w:themeColor="text1"/>
          <w:lang w:val="es-MX"/>
        </w:rPr>
      </w:pPr>
    </w:p>
    <w:p w14:paraId="0DC656E2" w14:textId="5185E390" w:rsidR="002B5D46" w:rsidRPr="00DB756B" w:rsidRDefault="002B5D46"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502F4B61" wp14:editId="02BC7B45">
            <wp:extent cx="1985874" cy="154270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6496" cy="1543183"/>
                    </a:xfrm>
                    <a:prstGeom prst="rect">
                      <a:avLst/>
                    </a:prstGeom>
                    <a:noFill/>
                  </pic:spPr>
                </pic:pic>
              </a:graphicData>
            </a:graphic>
          </wp:inline>
        </w:drawing>
      </w:r>
    </w:p>
    <w:p w14:paraId="7AC2183A" w14:textId="77777777" w:rsidR="00D54DE5" w:rsidRPr="00DB756B" w:rsidRDefault="00D54DE5" w:rsidP="00DB756B">
      <w:pPr>
        <w:spacing w:after="0" w:line="240" w:lineRule="auto"/>
        <w:jc w:val="both"/>
        <w:rPr>
          <w:rFonts w:ascii="Montserrat" w:eastAsia="Times New Roman" w:hAnsi="Montserrat" w:cs="Arial"/>
          <w:bCs/>
          <w:color w:val="000000" w:themeColor="text1"/>
          <w:lang w:val="es-MX"/>
        </w:rPr>
      </w:pPr>
    </w:p>
    <w:p w14:paraId="701C18CC" w14:textId="3FBD5B37"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rechazo contra las manifestaciones de los estudiantes por parte del gobierno llegó a tal grado, que la madrugada del 30 de julio, intentando disolver una protesta estudiantil,</w:t>
      </w:r>
      <w:r w:rsidR="00D54DE5" w:rsidRPr="00DB756B">
        <w:rPr>
          <w:rFonts w:ascii="Montserrat" w:eastAsia="Times New Roman" w:hAnsi="Montserrat" w:cs="Arial"/>
          <w:color w:val="000000" w:themeColor="text1"/>
          <w:lang w:val="es-MX"/>
        </w:rPr>
        <w:t xml:space="preserve"> </w:t>
      </w:r>
      <w:r w:rsidRPr="00DB756B">
        <w:rPr>
          <w:rFonts w:ascii="Montserrat" w:eastAsia="Times New Roman" w:hAnsi="Montserrat" w:cs="Arial"/>
          <w:color w:val="000000" w:themeColor="text1"/>
          <w:lang w:val="es-MX"/>
        </w:rPr>
        <w:t>el Ejército entró por la fuerza a la Escuela Nacional Preparatoria número 1 ubicada en el antiguo Colegio de San Ildefonso bombardeando con un bazucazo la puerta elaborada en el siglo XVIII.</w:t>
      </w:r>
    </w:p>
    <w:p w14:paraId="5E6122D9"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1BD022B7" w14:textId="5CDF058D"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Esa estrategia no </w:t>
      </w:r>
      <w:r w:rsidR="002B598A" w:rsidRPr="00DB756B">
        <w:rPr>
          <w:rFonts w:ascii="Montserrat" w:eastAsia="Times New Roman" w:hAnsi="Montserrat" w:cs="Arial"/>
          <w:color w:val="000000" w:themeColor="text1"/>
          <w:lang w:val="es-MX"/>
        </w:rPr>
        <w:t>logró atemorizar el movimiento</w:t>
      </w:r>
      <w:r w:rsidRPr="00DB756B">
        <w:rPr>
          <w:rFonts w:ascii="Montserrat" w:eastAsia="Times New Roman" w:hAnsi="Montserrat" w:cs="Arial"/>
          <w:color w:val="000000" w:themeColor="text1"/>
          <w:lang w:val="es-MX"/>
        </w:rPr>
        <w:t xml:space="preserve">, </w:t>
      </w:r>
      <w:r w:rsidR="002B598A" w:rsidRPr="00DB756B">
        <w:rPr>
          <w:rFonts w:ascii="Montserrat" w:eastAsia="Times New Roman" w:hAnsi="Montserrat" w:cs="Arial"/>
          <w:color w:val="000000" w:themeColor="text1"/>
          <w:lang w:val="es-MX"/>
        </w:rPr>
        <w:t>unió más al movimiento de distintas escuelas y para el 27 de agosto se organizó un plantón en el Zócalo de la Ciudad de México para exigir pacíficamente una negociación, pero lo único que recibieron, al día siguiente, fue al Ejército Mexicano armado de tanquetas que dispersó el plantón de estudiantes.</w:t>
      </w:r>
    </w:p>
    <w:p w14:paraId="72E4C9D0" w14:textId="77777777" w:rsidR="00D54DE5" w:rsidRPr="00DB756B" w:rsidRDefault="00D54DE5" w:rsidP="00DB756B">
      <w:pPr>
        <w:spacing w:after="0" w:line="240" w:lineRule="auto"/>
        <w:jc w:val="both"/>
        <w:rPr>
          <w:rFonts w:ascii="Montserrat" w:eastAsia="Times New Roman" w:hAnsi="Montserrat" w:cs="Arial"/>
          <w:bCs/>
          <w:color w:val="000000" w:themeColor="text1"/>
          <w:lang w:val="es-MX"/>
        </w:rPr>
      </w:pPr>
    </w:p>
    <w:p w14:paraId="4A6DAE7B" w14:textId="73C05115"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N</w:t>
      </w:r>
      <w:r w:rsidR="002B598A" w:rsidRPr="00DB756B">
        <w:rPr>
          <w:rFonts w:ascii="Montserrat" w:eastAsia="Times New Roman" w:hAnsi="Montserrat" w:cs="Arial"/>
          <w:color w:val="000000" w:themeColor="text1"/>
          <w:lang w:val="es-MX"/>
        </w:rPr>
        <w:t>o sólo serían reprimidos igual que los otros movimientos, sino aún más fuerte</w:t>
      </w:r>
      <w:r w:rsidRPr="00DB756B">
        <w:rPr>
          <w:rFonts w:ascii="Montserrat" w:eastAsia="Times New Roman" w:hAnsi="Montserrat" w:cs="Arial"/>
          <w:color w:val="000000" w:themeColor="text1"/>
          <w:lang w:val="es-MX"/>
        </w:rPr>
        <w:t xml:space="preserve">, </w:t>
      </w:r>
      <w:r w:rsidR="002B598A" w:rsidRPr="00DB756B">
        <w:rPr>
          <w:rFonts w:ascii="Montserrat" w:eastAsia="Times New Roman" w:hAnsi="Montserrat" w:cs="Arial"/>
          <w:color w:val="000000" w:themeColor="text1"/>
          <w:lang w:val="es-MX"/>
        </w:rPr>
        <w:t>para el 18 y 24 de septiembre el gobierno se apoderó de manera armada de dos de los principales campus universitarios de la ciudad, así que para el 2 de octubre se convocó a un mitin en plaza de las Tres culturas en Tlatelolco de la Ciudad de México.</w:t>
      </w:r>
    </w:p>
    <w:p w14:paraId="33F38EC9" w14:textId="77777777" w:rsidR="00D54DE5" w:rsidRPr="00DB756B" w:rsidRDefault="00D54DE5" w:rsidP="00DB756B">
      <w:pPr>
        <w:spacing w:after="0" w:line="240" w:lineRule="auto"/>
        <w:jc w:val="both"/>
        <w:rPr>
          <w:rFonts w:ascii="Montserrat" w:eastAsia="Times New Roman" w:hAnsi="Montserrat" w:cs="Arial"/>
          <w:bCs/>
          <w:color w:val="000000" w:themeColor="text1"/>
          <w:lang w:val="es-MX"/>
        </w:rPr>
      </w:pPr>
    </w:p>
    <w:p w14:paraId="668DA0E3" w14:textId="086181A6" w:rsidR="00D54DE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gobie</w:t>
      </w:r>
      <w:r w:rsidR="00745425">
        <w:rPr>
          <w:rFonts w:ascii="Montserrat" w:eastAsia="Times New Roman" w:hAnsi="Montserrat" w:cs="Arial"/>
          <w:color w:val="000000" w:themeColor="text1"/>
          <w:lang w:val="es-MX"/>
        </w:rPr>
        <w:t>rno atacó a los manifestantes, f</w:t>
      </w:r>
      <w:r w:rsidRPr="00DB756B">
        <w:rPr>
          <w:rFonts w:ascii="Montserrat" w:eastAsia="Times New Roman" w:hAnsi="Montserrat" w:cs="Arial"/>
          <w:color w:val="000000" w:themeColor="text1"/>
          <w:lang w:val="es-MX"/>
        </w:rPr>
        <w:t>ue un ataque brutal, sorpresivo, en el que murieron decenas de personas y desaparecieron cientos más, algunos llevados por la policía y el Ejército Mexicano. Este hecho marcó un parteaguas para los movimientos sociales venideros porque demostró hasta dónde estaba dispuesto a actuar el gobierno con tal de reprimir movimientos que fueran en contra de sus intereses.</w:t>
      </w:r>
    </w:p>
    <w:p w14:paraId="64C1C3DE"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4B42BD4D" w14:textId="77777777" w:rsidR="00431C1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Ya conoces </w:t>
      </w:r>
      <w:r w:rsidR="002B598A" w:rsidRPr="00DB756B">
        <w:rPr>
          <w:rFonts w:ascii="Montserrat" w:eastAsia="Times New Roman" w:hAnsi="Montserrat" w:cs="Arial"/>
          <w:color w:val="000000" w:themeColor="text1"/>
          <w:lang w:val="es-MX"/>
        </w:rPr>
        <w:t>“qué fue”,</w:t>
      </w:r>
      <w:r w:rsidR="00431C1A" w:rsidRPr="00DB756B">
        <w:rPr>
          <w:rFonts w:ascii="Montserrat" w:eastAsia="Times New Roman" w:hAnsi="Montserrat" w:cs="Arial"/>
          <w:color w:val="000000" w:themeColor="text1"/>
          <w:lang w:val="es-MX"/>
        </w:rPr>
        <w:t xml:space="preserve"> el movimiento estudiantil.</w:t>
      </w:r>
    </w:p>
    <w:p w14:paraId="71759B8F"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40956DC8" w14:textId="77777777" w:rsidR="00431C1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Ya hemos revisado los tres principales movimientos sociales de esta época, </w:t>
      </w:r>
      <w:r w:rsidR="00431C1A" w:rsidRPr="00DB756B">
        <w:rPr>
          <w:rFonts w:ascii="Montserrat" w:eastAsia="Times New Roman" w:hAnsi="Montserrat" w:cs="Arial"/>
          <w:color w:val="000000" w:themeColor="text1"/>
          <w:lang w:val="es-MX"/>
        </w:rPr>
        <w:t>vamos a ver las consecuencias.</w:t>
      </w:r>
    </w:p>
    <w:p w14:paraId="303266F6"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258FEB40" w14:textId="79214CD9" w:rsidR="005178D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Aunque el movimiento magisterial y el movimiento ferrocarrilero lograron cumplir algunas de sus demandas, en general, los tres movimientos sociales enfrentaron, una u otra forma de represión por parte del gobierno. Si bien esta fue una época de cierto progreso económico, en el aspecto de las libertades políticas y el respeto a la democracia no se había logrado avanzar mucho, más bien, pareciera que el país es</w:t>
      </w:r>
      <w:r w:rsidR="005178DA">
        <w:rPr>
          <w:rFonts w:ascii="Montserrat" w:eastAsia="Times New Roman" w:hAnsi="Montserrat" w:cs="Arial"/>
          <w:color w:val="000000" w:themeColor="text1"/>
          <w:lang w:val="es-MX"/>
        </w:rPr>
        <w:t>taba en una época de retroceso.</w:t>
      </w:r>
    </w:p>
    <w:p w14:paraId="59A7A5C1"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0F8EB070" w14:textId="3F122CE0" w:rsidR="00431C1A" w:rsidRPr="00DB756B" w:rsidRDefault="00431C1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Tu mapa conceptual debe quedar de la siguiente manera:</w:t>
      </w:r>
    </w:p>
    <w:p w14:paraId="341259F7"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3750668A" w14:textId="5A271636" w:rsidR="00431C1A" w:rsidRPr="00DB756B" w:rsidRDefault="00431C1A" w:rsidP="00DB756B">
      <w:pPr>
        <w:spacing w:after="0" w:line="240" w:lineRule="auto"/>
        <w:jc w:val="center"/>
        <w:rPr>
          <w:rFonts w:ascii="Montserrat" w:eastAsia="Times New Roman" w:hAnsi="Montserrat" w:cs="Arial"/>
          <w:color w:val="000000" w:themeColor="text1"/>
          <w:lang w:val="es-MX"/>
        </w:rPr>
      </w:pPr>
      <w:bookmarkStart w:id="0" w:name="_GoBack"/>
      <w:r w:rsidRPr="00DB756B">
        <w:rPr>
          <w:rFonts w:ascii="Montserrat" w:eastAsia="Times New Roman" w:hAnsi="Montserrat" w:cs="Arial"/>
          <w:noProof/>
          <w:color w:val="000000" w:themeColor="text1"/>
        </w:rPr>
        <w:drawing>
          <wp:inline distT="0" distB="0" distL="0" distR="0" wp14:anchorId="4FE60E3E" wp14:editId="0D093746">
            <wp:extent cx="5438775" cy="29405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4976" cy="2949337"/>
                    </a:xfrm>
                    <a:prstGeom prst="rect">
                      <a:avLst/>
                    </a:prstGeom>
                    <a:noFill/>
                  </pic:spPr>
                </pic:pic>
              </a:graphicData>
            </a:graphic>
          </wp:inline>
        </w:drawing>
      </w:r>
      <w:bookmarkEnd w:id="0"/>
    </w:p>
    <w:p w14:paraId="70136B90"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533A017F" w14:textId="7463132C" w:rsidR="00431C1A" w:rsidRDefault="00431C1A" w:rsidP="00DB756B">
      <w:pPr>
        <w:spacing w:after="0" w:line="240" w:lineRule="auto"/>
        <w:jc w:val="both"/>
        <w:rPr>
          <w:rFonts w:ascii="Montserrat" w:eastAsia="Times New Roman" w:hAnsi="Montserrat" w:cs="Arial"/>
          <w:color w:val="000000" w:themeColor="text1"/>
          <w:lang w:val="es-MX"/>
        </w:rPr>
      </w:pPr>
    </w:p>
    <w:p w14:paraId="17E37E97" w14:textId="77777777" w:rsidR="00745425" w:rsidRPr="00DB756B" w:rsidRDefault="00745425" w:rsidP="00DB756B">
      <w:pPr>
        <w:spacing w:after="0" w:line="240" w:lineRule="auto"/>
        <w:jc w:val="both"/>
        <w:rPr>
          <w:rFonts w:ascii="Montserrat" w:eastAsia="Times New Roman" w:hAnsi="Montserrat" w:cs="Arial"/>
          <w:color w:val="000000" w:themeColor="text1"/>
          <w:lang w:val="es-MX"/>
        </w:rPr>
      </w:pPr>
    </w:p>
    <w:p w14:paraId="73584AE3" w14:textId="68DE55DA" w:rsidR="00431C1A" w:rsidRPr="00DB756B" w:rsidRDefault="00431C1A" w:rsidP="00DB756B">
      <w:pPr>
        <w:spacing w:after="0" w:line="240" w:lineRule="auto"/>
        <w:jc w:val="both"/>
        <w:rPr>
          <w:rFonts w:ascii="Montserrat" w:eastAsia="Times New Roman" w:hAnsi="Montserrat" w:cs="Arial"/>
          <w:b/>
          <w:color w:val="000000" w:themeColor="text1"/>
          <w:sz w:val="28"/>
          <w:szCs w:val="28"/>
          <w:lang w:val="es-MX"/>
        </w:rPr>
      </w:pPr>
      <w:r w:rsidRPr="00DB756B">
        <w:rPr>
          <w:rFonts w:ascii="Montserrat" w:eastAsia="Times New Roman" w:hAnsi="Montserrat" w:cs="Arial"/>
          <w:b/>
          <w:color w:val="000000" w:themeColor="text1"/>
          <w:sz w:val="28"/>
          <w:szCs w:val="28"/>
          <w:lang w:val="es-MX"/>
        </w:rPr>
        <w:t>El Reto de Hoy:</w:t>
      </w:r>
    </w:p>
    <w:p w14:paraId="1D3DD9EF"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5109381D" w14:textId="6BCDAD6E" w:rsidR="002B598A" w:rsidRPr="00DB756B" w:rsidRDefault="00431C1A"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color w:val="000000" w:themeColor="text1"/>
          <w:lang w:val="es-MX"/>
        </w:rPr>
        <w:t xml:space="preserve">Te invito a que platiques </w:t>
      </w:r>
      <w:r w:rsidR="002B598A" w:rsidRPr="00DB756B">
        <w:rPr>
          <w:rFonts w:ascii="Montserrat" w:eastAsia="Times New Roman" w:hAnsi="Montserrat" w:cs="Arial"/>
          <w:color w:val="000000" w:themeColor="text1"/>
          <w:lang w:val="es-MX"/>
        </w:rPr>
        <w:t xml:space="preserve">con </w:t>
      </w:r>
      <w:r w:rsidRPr="00DB756B">
        <w:rPr>
          <w:rFonts w:ascii="Montserrat" w:eastAsia="Times New Roman" w:hAnsi="Montserrat" w:cs="Arial"/>
          <w:color w:val="000000" w:themeColor="text1"/>
          <w:lang w:val="es-MX"/>
        </w:rPr>
        <w:t>t</w:t>
      </w:r>
      <w:r w:rsidR="002B598A" w:rsidRPr="00DB756B">
        <w:rPr>
          <w:rFonts w:ascii="Montserrat" w:eastAsia="Times New Roman" w:hAnsi="Montserrat" w:cs="Arial"/>
          <w:color w:val="000000" w:themeColor="text1"/>
          <w:lang w:val="es-MX"/>
        </w:rPr>
        <w:t xml:space="preserve">us compañeros y maestros sobre esto, incluso con </w:t>
      </w:r>
      <w:r w:rsidRPr="00DB756B">
        <w:rPr>
          <w:rFonts w:ascii="Montserrat" w:eastAsia="Times New Roman" w:hAnsi="Montserrat" w:cs="Arial"/>
          <w:color w:val="000000" w:themeColor="text1"/>
          <w:lang w:val="es-MX"/>
        </w:rPr>
        <w:t>t</w:t>
      </w:r>
      <w:r w:rsidR="002B598A" w:rsidRPr="00DB756B">
        <w:rPr>
          <w:rFonts w:ascii="Montserrat" w:eastAsia="Times New Roman" w:hAnsi="Montserrat" w:cs="Arial"/>
          <w:color w:val="000000" w:themeColor="text1"/>
          <w:lang w:val="es-MX"/>
        </w:rPr>
        <w:t>us abuelos, pues es posible que algunos de ellos hayan vivido en la época de estos acontecimientos y puedan contar</w:t>
      </w:r>
      <w:r w:rsidR="005178DA">
        <w:rPr>
          <w:rFonts w:ascii="Montserrat" w:eastAsia="Times New Roman" w:hAnsi="Montserrat" w:cs="Arial"/>
          <w:color w:val="000000" w:themeColor="text1"/>
          <w:lang w:val="es-MX"/>
        </w:rPr>
        <w:t>te</w:t>
      </w:r>
      <w:r w:rsidR="002B598A" w:rsidRPr="00DB756B">
        <w:rPr>
          <w:rFonts w:ascii="Montserrat" w:eastAsia="Times New Roman" w:hAnsi="Montserrat" w:cs="Arial"/>
          <w:color w:val="000000" w:themeColor="text1"/>
          <w:lang w:val="es-MX"/>
        </w:rPr>
        <w:t xml:space="preserve"> sobre su experiencia.</w:t>
      </w:r>
    </w:p>
    <w:p w14:paraId="7A0D7009" w14:textId="77777777" w:rsidR="002B598A" w:rsidRPr="00DB756B" w:rsidRDefault="002B598A" w:rsidP="00DB756B">
      <w:pPr>
        <w:spacing w:after="0" w:line="240" w:lineRule="auto"/>
        <w:jc w:val="both"/>
        <w:rPr>
          <w:rFonts w:ascii="Montserrat" w:hAnsi="Montserrat"/>
          <w:lang w:val="es-MX"/>
        </w:rPr>
      </w:pPr>
    </w:p>
    <w:p w14:paraId="5D38A8AD" w14:textId="77777777" w:rsidR="002B598A" w:rsidRPr="00DB756B" w:rsidRDefault="002B598A" w:rsidP="00DB756B">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6C8EE34D"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745425">
        <w:rPr>
          <w:rFonts w:ascii="Montserrat" w:hAnsi="Montserrat"/>
          <w:b/>
          <w:bCs/>
          <w:sz w:val="24"/>
          <w:szCs w:val="24"/>
          <w:lang w:val="es-MX"/>
        </w:rPr>
        <w:t>.</w:t>
      </w:r>
    </w:p>
    <w:p w14:paraId="3DE64B49" w14:textId="433EB4AD"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57A62810" w14:textId="77777777" w:rsidR="00745425" w:rsidRPr="00E37294" w:rsidRDefault="00745425"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668E8E16" w:rsidR="009D4A13" w:rsidRPr="00745425" w:rsidRDefault="009D4A13" w:rsidP="005A43A9">
      <w:pPr>
        <w:spacing w:after="0" w:line="240" w:lineRule="auto"/>
        <w:jc w:val="both"/>
        <w:rPr>
          <w:rFonts w:ascii="Montserrat" w:hAnsi="Montserrat"/>
          <w:bCs/>
          <w:lang w:val="es-MX"/>
        </w:rPr>
      </w:pPr>
      <w:r w:rsidRPr="00745425">
        <w:rPr>
          <w:rFonts w:ascii="Montserrat" w:hAnsi="Montserrat"/>
          <w:bCs/>
          <w:lang w:val="es-MX"/>
        </w:rPr>
        <w:t>Lecturas</w:t>
      </w: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lastRenderedPageBreak/>
        <w:drawing>
          <wp:inline distT="0" distB="0" distL="0" distR="0" wp14:anchorId="7FE77FB5" wp14:editId="05549F5E">
            <wp:extent cx="2136902" cy="2667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8632" cy="2681639"/>
                    </a:xfrm>
                    <a:prstGeom prst="rect">
                      <a:avLst/>
                    </a:prstGeom>
                  </pic:spPr>
                </pic:pic>
              </a:graphicData>
            </a:graphic>
          </wp:inline>
        </w:drawing>
      </w:r>
    </w:p>
    <w:p w14:paraId="0DC43F73" w14:textId="66550AE2" w:rsidR="009F3F69" w:rsidRPr="00E37294" w:rsidRDefault="004E078E" w:rsidP="005A43A9">
      <w:pPr>
        <w:spacing w:after="0" w:line="240" w:lineRule="auto"/>
        <w:jc w:val="both"/>
        <w:rPr>
          <w:rFonts w:ascii="Montserrat" w:hAnsi="Montserrat"/>
        </w:rPr>
      </w:pPr>
      <w:hyperlink r:id="rId17" w:history="1">
        <w:r w:rsidR="00FC62C4" w:rsidRPr="00E37294">
          <w:rPr>
            <w:rStyle w:val="Hipervnculo"/>
            <w:rFonts w:ascii="Montserrat" w:hAnsi="Montserrat"/>
          </w:rPr>
          <w:t>https://libros.conaliteg.gob.mx/20/P5HIA.htm</w:t>
        </w:r>
      </w:hyperlink>
    </w:p>
    <w:sectPr w:rsidR="009F3F69" w:rsidRPr="00E37294" w:rsidSect="00381E71">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FBA87" w14:textId="77777777" w:rsidR="004E078E" w:rsidRDefault="004E078E" w:rsidP="00F43EA9">
      <w:pPr>
        <w:spacing w:after="0" w:line="240" w:lineRule="auto"/>
      </w:pPr>
      <w:r>
        <w:separator/>
      </w:r>
    </w:p>
  </w:endnote>
  <w:endnote w:type="continuationSeparator" w:id="0">
    <w:p w14:paraId="0127B521" w14:textId="77777777" w:rsidR="004E078E" w:rsidRDefault="004E078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447E7AD" w:rsidR="00BF7A88" w:rsidRDefault="00BF7A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B75EA">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B75EA">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232DD" w14:textId="77777777" w:rsidR="004E078E" w:rsidRDefault="004E078E" w:rsidP="00F43EA9">
      <w:pPr>
        <w:spacing w:after="0" w:line="240" w:lineRule="auto"/>
      </w:pPr>
      <w:r>
        <w:separator/>
      </w:r>
    </w:p>
  </w:footnote>
  <w:footnote w:type="continuationSeparator" w:id="0">
    <w:p w14:paraId="53FAACD8" w14:textId="77777777" w:rsidR="004E078E" w:rsidRDefault="004E078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B317F"/>
    <w:multiLevelType w:val="hybridMultilevel"/>
    <w:tmpl w:val="D5129E7C"/>
    <w:lvl w:ilvl="0" w:tplc="853E0468">
      <w:start w:val="1"/>
      <w:numFmt w:val="decimal"/>
      <w:lvlText w:val="%1."/>
      <w:lvlJc w:val="left"/>
      <w:pPr>
        <w:ind w:left="720" w:hanging="360"/>
      </w:pPr>
    </w:lvl>
    <w:lvl w:ilvl="1" w:tplc="78061E2C">
      <w:start w:val="1"/>
      <w:numFmt w:val="lowerLetter"/>
      <w:lvlText w:val="%2."/>
      <w:lvlJc w:val="left"/>
      <w:pPr>
        <w:ind w:left="1440" w:hanging="360"/>
      </w:pPr>
    </w:lvl>
    <w:lvl w:ilvl="2" w:tplc="F58CBF14">
      <w:start w:val="1"/>
      <w:numFmt w:val="lowerRoman"/>
      <w:lvlText w:val="%3."/>
      <w:lvlJc w:val="right"/>
      <w:pPr>
        <w:ind w:left="2160" w:hanging="180"/>
      </w:pPr>
    </w:lvl>
    <w:lvl w:ilvl="3" w:tplc="FDE6FA74">
      <w:start w:val="1"/>
      <w:numFmt w:val="decimal"/>
      <w:lvlText w:val="%4."/>
      <w:lvlJc w:val="left"/>
      <w:pPr>
        <w:ind w:left="2880" w:hanging="360"/>
      </w:pPr>
    </w:lvl>
    <w:lvl w:ilvl="4" w:tplc="F6D4DC6C">
      <w:start w:val="1"/>
      <w:numFmt w:val="lowerLetter"/>
      <w:lvlText w:val="%5."/>
      <w:lvlJc w:val="left"/>
      <w:pPr>
        <w:ind w:left="3600" w:hanging="360"/>
      </w:pPr>
    </w:lvl>
    <w:lvl w:ilvl="5" w:tplc="BAB65648">
      <w:start w:val="1"/>
      <w:numFmt w:val="lowerRoman"/>
      <w:lvlText w:val="%6."/>
      <w:lvlJc w:val="right"/>
      <w:pPr>
        <w:ind w:left="4320" w:hanging="180"/>
      </w:pPr>
    </w:lvl>
    <w:lvl w:ilvl="6" w:tplc="791CB9F4">
      <w:start w:val="1"/>
      <w:numFmt w:val="decimal"/>
      <w:lvlText w:val="%7."/>
      <w:lvlJc w:val="left"/>
      <w:pPr>
        <w:ind w:left="5040" w:hanging="360"/>
      </w:pPr>
    </w:lvl>
    <w:lvl w:ilvl="7" w:tplc="33C22586">
      <w:start w:val="1"/>
      <w:numFmt w:val="lowerLetter"/>
      <w:lvlText w:val="%8."/>
      <w:lvlJc w:val="left"/>
      <w:pPr>
        <w:ind w:left="5760" w:hanging="360"/>
      </w:pPr>
    </w:lvl>
    <w:lvl w:ilvl="8" w:tplc="C8AAD652">
      <w:start w:val="1"/>
      <w:numFmt w:val="lowerRoman"/>
      <w:lvlText w:val="%9."/>
      <w:lvlJc w:val="right"/>
      <w:pPr>
        <w:ind w:left="6480" w:hanging="180"/>
      </w:pPr>
    </w:lvl>
  </w:abstractNum>
  <w:abstractNum w:abstractNumId="1" w15:restartNumberingAfterBreak="0">
    <w:nsid w:val="29F14988"/>
    <w:multiLevelType w:val="hybridMultilevel"/>
    <w:tmpl w:val="7B307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2A3A85"/>
    <w:multiLevelType w:val="hybridMultilevel"/>
    <w:tmpl w:val="D5129E7C"/>
    <w:lvl w:ilvl="0" w:tplc="853E0468">
      <w:start w:val="1"/>
      <w:numFmt w:val="decimal"/>
      <w:lvlText w:val="%1."/>
      <w:lvlJc w:val="left"/>
      <w:pPr>
        <w:ind w:left="720" w:hanging="360"/>
      </w:pPr>
    </w:lvl>
    <w:lvl w:ilvl="1" w:tplc="78061E2C">
      <w:start w:val="1"/>
      <w:numFmt w:val="lowerLetter"/>
      <w:lvlText w:val="%2."/>
      <w:lvlJc w:val="left"/>
      <w:pPr>
        <w:ind w:left="1440" w:hanging="360"/>
      </w:pPr>
    </w:lvl>
    <w:lvl w:ilvl="2" w:tplc="F58CBF14">
      <w:start w:val="1"/>
      <w:numFmt w:val="lowerRoman"/>
      <w:lvlText w:val="%3."/>
      <w:lvlJc w:val="right"/>
      <w:pPr>
        <w:ind w:left="2160" w:hanging="180"/>
      </w:pPr>
    </w:lvl>
    <w:lvl w:ilvl="3" w:tplc="FDE6FA74">
      <w:start w:val="1"/>
      <w:numFmt w:val="decimal"/>
      <w:lvlText w:val="%4."/>
      <w:lvlJc w:val="left"/>
      <w:pPr>
        <w:ind w:left="2880" w:hanging="360"/>
      </w:pPr>
    </w:lvl>
    <w:lvl w:ilvl="4" w:tplc="F6D4DC6C">
      <w:start w:val="1"/>
      <w:numFmt w:val="lowerLetter"/>
      <w:lvlText w:val="%5."/>
      <w:lvlJc w:val="left"/>
      <w:pPr>
        <w:ind w:left="3600" w:hanging="360"/>
      </w:pPr>
    </w:lvl>
    <w:lvl w:ilvl="5" w:tplc="BAB65648">
      <w:start w:val="1"/>
      <w:numFmt w:val="lowerRoman"/>
      <w:lvlText w:val="%6."/>
      <w:lvlJc w:val="right"/>
      <w:pPr>
        <w:ind w:left="4320" w:hanging="180"/>
      </w:pPr>
    </w:lvl>
    <w:lvl w:ilvl="6" w:tplc="791CB9F4">
      <w:start w:val="1"/>
      <w:numFmt w:val="decimal"/>
      <w:lvlText w:val="%7."/>
      <w:lvlJc w:val="left"/>
      <w:pPr>
        <w:ind w:left="5040" w:hanging="360"/>
      </w:pPr>
    </w:lvl>
    <w:lvl w:ilvl="7" w:tplc="33C22586">
      <w:start w:val="1"/>
      <w:numFmt w:val="lowerLetter"/>
      <w:lvlText w:val="%8."/>
      <w:lvlJc w:val="left"/>
      <w:pPr>
        <w:ind w:left="5760" w:hanging="360"/>
      </w:pPr>
    </w:lvl>
    <w:lvl w:ilvl="8" w:tplc="C8AAD652">
      <w:start w:val="1"/>
      <w:numFmt w:val="lowerRoman"/>
      <w:lvlText w:val="%9."/>
      <w:lvlJc w:val="right"/>
      <w:pPr>
        <w:ind w:left="6480" w:hanging="180"/>
      </w:pPr>
    </w:lvl>
  </w:abstractNum>
  <w:abstractNum w:abstractNumId="3" w15:restartNumberingAfterBreak="0">
    <w:nsid w:val="37322514"/>
    <w:multiLevelType w:val="hybridMultilevel"/>
    <w:tmpl w:val="365A6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2F55263"/>
    <w:multiLevelType w:val="hybridMultilevel"/>
    <w:tmpl w:val="D5129E7C"/>
    <w:lvl w:ilvl="0" w:tplc="853E0468">
      <w:start w:val="1"/>
      <w:numFmt w:val="decimal"/>
      <w:lvlText w:val="%1."/>
      <w:lvlJc w:val="left"/>
      <w:pPr>
        <w:ind w:left="720" w:hanging="360"/>
      </w:pPr>
    </w:lvl>
    <w:lvl w:ilvl="1" w:tplc="78061E2C">
      <w:start w:val="1"/>
      <w:numFmt w:val="lowerLetter"/>
      <w:lvlText w:val="%2."/>
      <w:lvlJc w:val="left"/>
      <w:pPr>
        <w:ind w:left="1440" w:hanging="360"/>
      </w:pPr>
    </w:lvl>
    <w:lvl w:ilvl="2" w:tplc="F58CBF14">
      <w:start w:val="1"/>
      <w:numFmt w:val="lowerRoman"/>
      <w:lvlText w:val="%3."/>
      <w:lvlJc w:val="right"/>
      <w:pPr>
        <w:ind w:left="2160" w:hanging="180"/>
      </w:pPr>
    </w:lvl>
    <w:lvl w:ilvl="3" w:tplc="FDE6FA74">
      <w:start w:val="1"/>
      <w:numFmt w:val="decimal"/>
      <w:lvlText w:val="%4."/>
      <w:lvlJc w:val="left"/>
      <w:pPr>
        <w:ind w:left="2880" w:hanging="360"/>
      </w:pPr>
    </w:lvl>
    <w:lvl w:ilvl="4" w:tplc="F6D4DC6C">
      <w:start w:val="1"/>
      <w:numFmt w:val="lowerLetter"/>
      <w:lvlText w:val="%5."/>
      <w:lvlJc w:val="left"/>
      <w:pPr>
        <w:ind w:left="3600" w:hanging="360"/>
      </w:pPr>
    </w:lvl>
    <w:lvl w:ilvl="5" w:tplc="BAB65648">
      <w:start w:val="1"/>
      <w:numFmt w:val="lowerRoman"/>
      <w:lvlText w:val="%6."/>
      <w:lvlJc w:val="right"/>
      <w:pPr>
        <w:ind w:left="4320" w:hanging="180"/>
      </w:pPr>
    </w:lvl>
    <w:lvl w:ilvl="6" w:tplc="791CB9F4">
      <w:start w:val="1"/>
      <w:numFmt w:val="decimal"/>
      <w:lvlText w:val="%7."/>
      <w:lvlJc w:val="left"/>
      <w:pPr>
        <w:ind w:left="5040" w:hanging="360"/>
      </w:pPr>
    </w:lvl>
    <w:lvl w:ilvl="7" w:tplc="33C22586">
      <w:start w:val="1"/>
      <w:numFmt w:val="lowerLetter"/>
      <w:lvlText w:val="%8."/>
      <w:lvlJc w:val="left"/>
      <w:pPr>
        <w:ind w:left="5760" w:hanging="360"/>
      </w:pPr>
    </w:lvl>
    <w:lvl w:ilvl="8" w:tplc="C8AAD652">
      <w:start w:val="1"/>
      <w:numFmt w:val="lowerRoman"/>
      <w:lvlText w:val="%9."/>
      <w:lvlJc w:val="right"/>
      <w:pPr>
        <w:ind w:left="6480" w:hanging="180"/>
      </w:pPr>
    </w:lvl>
  </w:abstractNum>
  <w:abstractNum w:abstractNumId="6" w15:restartNumberingAfterBreak="0">
    <w:nsid w:val="577B5620"/>
    <w:multiLevelType w:val="hybridMultilevel"/>
    <w:tmpl w:val="C85AE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80841EE"/>
    <w:multiLevelType w:val="hybridMultilevel"/>
    <w:tmpl w:val="8E887146"/>
    <w:lvl w:ilvl="0" w:tplc="E7228C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B933D9"/>
    <w:multiLevelType w:val="hybridMultilevel"/>
    <w:tmpl w:val="8E887146"/>
    <w:lvl w:ilvl="0" w:tplc="E7228C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8C85F27"/>
    <w:multiLevelType w:val="hybridMultilevel"/>
    <w:tmpl w:val="8E887146"/>
    <w:lvl w:ilvl="0" w:tplc="E7228C06">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0"/>
  </w:num>
  <w:num w:numId="5">
    <w:abstractNumId w:val="2"/>
  </w:num>
  <w:num w:numId="6">
    <w:abstractNumId w:val="1"/>
  </w:num>
  <w:num w:numId="7">
    <w:abstractNumId w:val="9"/>
  </w:num>
  <w:num w:numId="8">
    <w:abstractNumId w:val="8"/>
  </w:num>
  <w:num w:numId="9">
    <w:abstractNumId w:val="3"/>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1801"/>
    <w:rsid w:val="000051B2"/>
    <w:rsid w:val="0000765D"/>
    <w:rsid w:val="00007C3E"/>
    <w:rsid w:val="000113BE"/>
    <w:rsid w:val="0001368C"/>
    <w:rsid w:val="00013A9D"/>
    <w:rsid w:val="00013DDF"/>
    <w:rsid w:val="00014B03"/>
    <w:rsid w:val="00015259"/>
    <w:rsid w:val="000156D2"/>
    <w:rsid w:val="00017928"/>
    <w:rsid w:val="00017D4B"/>
    <w:rsid w:val="00020CCA"/>
    <w:rsid w:val="000219B0"/>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25E3"/>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BAC"/>
    <w:rsid w:val="001B7672"/>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2B2F"/>
    <w:rsid w:val="00224B98"/>
    <w:rsid w:val="002258BC"/>
    <w:rsid w:val="0023162B"/>
    <w:rsid w:val="002319C3"/>
    <w:rsid w:val="002322D0"/>
    <w:rsid w:val="002335A8"/>
    <w:rsid w:val="00233DA9"/>
    <w:rsid w:val="002350B9"/>
    <w:rsid w:val="00235911"/>
    <w:rsid w:val="00236541"/>
    <w:rsid w:val="00236834"/>
    <w:rsid w:val="0023733B"/>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27D0"/>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598A"/>
    <w:rsid w:val="002B5D46"/>
    <w:rsid w:val="002B7C1C"/>
    <w:rsid w:val="002C0D7D"/>
    <w:rsid w:val="002C135C"/>
    <w:rsid w:val="002C14AF"/>
    <w:rsid w:val="002C182B"/>
    <w:rsid w:val="002C1D1A"/>
    <w:rsid w:val="002C43DE"/>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2FA0"/>
    <w:rsid w:val="002F33B1"/>
    <w:rsid w:val="002F37B6"/>
    <w:rsid w:val="00300B98"/>
    <w:rsid w:val="0030366E"/>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28C"/>
    <w:rsid w:val="00324679"/>
    <w:rsid w:val="00324ACA"/>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204"/>
    <w:rsid w:val="0037066D"/>
    <w:rsid w:val="00370D35"/>
    <w:rsid w:val="00372122"/>
    <w:rsid w:val="00372D33"/>
    <w:rsid w:val="003740AE"/>
    <w:rsid w:val="003750DD"/>
    <w:rsid w:val="00377948"/>
    <w:rsid w:val="00377BC2"/>
    <w:rsid w:val="003805FE"/>
    <w:rsid w:val="00381060"/>
    <w:rsid w:val="00381E71"/>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566B"/>
    <w:rsid w:val="003B75EA"/>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1C1A"/>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63A"/>
    <w:rsid w:val="004A589B"/>
    <w:rsid w:val="004A5DDB"/>
    <w:rsid w:val="004A6AC7"/>
    <w:rsid w:val="004A7BF7"/>
    <w:rsid w:val="004B01F5"/>
    <w:rsid w:val="004B14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078E"/>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3E50"/>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8DA"/>
    <w:rsid w:val="00517C41"/>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331"/>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378F6"/>
    <w:rsid w:val="0064305D"/>
    <w:rsid w:val="00643CF7"/>
    <w:rsid w:val="00646F60"/>
    <w:rsid w:val="00647886"/>
    <w:rsid w:val="00647A75"/>
    <w:rsid w:val="00650C3B"/>
    <w:rsid w:val="00651E07"/>
    <w:rsid w:val="00652C0E"/>
    <w:rsid w:val="00656331"/>
    <w:rsid w:val="006565C8"/>
    <w:rsid w:val="00660D51"/>
    <w:rsid w:val="0066388B"/>
    <w:rsid w:val="00663FF3"/>
    <w:rsid w:val="00664BFC"/>
    <w:rsid w:val="006661A1"/>
    <w:rsid w:val="00667567"/>
    <w:rsid w:val="00670D2D"/>
    <w:rsid w:val="00671BBD"/>
    <w:rsid w:val="00672349"/>
    <w:rsid w:val="00672E92"/>
    <w:rsid w:val="0067366E"/>
    <w:rsid w:val="006737BF"/>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419A"/>
    <w:rsid w:val="006C7397"/>
    <w:rsid w:val="006C7AD6"/>
    <w:rsid w:val="006C7B60"/>
    <w:rsid w:val="006D0156"/>
    <w:rsid w:val="006D1EBC"/>
    <w:rsid w:val="006D27B5"/>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4AA7"/>
    <w:rsid w:val="006F5D98"/>
    <w:rsid w:val="006F7A5A"/>
    <w:rsid w:val="006F7FA5"/>
    <w:rsid w:val="00701090"/>
    <w:rsid w:val="00701795"/>
    <w:rsid w:val="00702377"/>
    <w:rsid w:val="007043B7"/>
    <w:rsid w:val="00706D7A"/>
    <w:rsid w:val="00707BE7"/>
    <w:rsid w:val="00711ED2"/>
    <w:rsid w:val="00714DC5"/>
    <w:rsid w:val="00715DAE"/>
    <w:rsid w:val="007217B8"/>
    <w:rsid w:val="007220B0"/>
    <w:rsid w:val="00722F0F"/>
    <w:rsid w:val="0072475B"/>
    <w:rsid w:val="00727A55"/>
    <w:rsid w:val="00732673"/>
    <w:rsid w:val="00733DED"/>
    <w:rsid w:val="0073405A"/>
    <w:rsid w:val="00734430"/>
    <w:rsid w:val="007364B0"/>
    <w:rsid w:val="007400E6"/>
    <w:rsid w:val="0074227A"/>
    <w:rsid w:val="00742DC8"/>
    <w:rsid w:val="007453A3"/>
    <w:rsid w:val="00745425"/>
    <w:rsid w:val="00746E34"/>
    <w:rsid w:val="00747068"/>
    <w:rsid w:val="007500C4"/>
    <w:rsid w:val="00751082"/>
    <w:rsid w:val="007511D3"/>
    <w:rsid w:val="00752171"/>
    <w:rsid w:val="007531A9"/>
    <w:rsid w:val="0075344D"/>
    <w:rsid w:val="0075685C"/>
    <w:rsid w:val="00757132"/>
    <w:rsid w:val="0075723B"/>
    <w:rsid w:val="0075757C"/>
    <w:rsid w:val="00761266"/>
    <w:rsid w:val="00761425"/>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4E8E"/>
    <w:rsid w:val="00785F10"/>
    <w:rsid w:val="0078620A"/>
    <w:rsid w:val="00786477"/>
    <w:rsid w:val="00786FF9"/>
    <w:rsid w:val="0079020E"/>
    <w:rsid w:val="007905EE"/>
    <w:rsid w:val="00790840"/>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49E1"/>
    <w:rsid w:val="00825C3E"/>
    <w:rsid w:val="008278A2"/>
    <w:rsid w:val="00827B91"/>
    <w:rsid w:val="00827BCB"/>
    <w:rsid w:val="00827E1F"/>
    <w:rsid w:val="00827EDB"/>
    <w:rsid w:val="0083031D"/>
    <w:rsid w:val="00831164"/>
    <w:rsid w:val="008342B0"/>
    <w:rsid w:val="00834B19"/>
    <w:rsid w:val="00834F8A"/>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0C1F"/>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2B62"/>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A09"/>
    <w:rsid w:val="00906CDD"/>
    <w:rsid w:val="00907C57"/>
    <w:rsid w:val="00907D46"/>
    <w:rsid w:val="00910D0E"/>
    <w:rsid w:val="00910D8F"/>
    <w:rsid w:val="0091155B"/>
    <w:rsid w:val="00912E08"/>
    <w:rsid w:val="00913CC5"/>
    <w:rsid w:val="00914605"/>
    <w:rsid w:val="00915DAE"/>
    <w:rsid w:val="00916FC3"/>
    <w:rsid w:val="009172CE"/>
    <w:rsid w:val="00921641"/>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3A1"/>
    <w:rsid w:val="00976DF3"/>
    <w:rsid w:val="00977846"/>
    <w:rsid w:val="00980285"/>
    <w:rsid w:val="00980D35"/>
    <w:rsid w:val="0098120F"/>
    <w:rsid w:val="00983578"/>
    <w:rsid w:val="00983E3A"/>
    <w:rsid w:val="00983FE3"/>
    <w:rsid w:val="00985759"/>
    <w:rsid w:val="00986C34"/>
    <w:rsid w:val="00987B6A"/>
    <w:rsid w:val="00990153"/>
    <w:rsid w:val="00991049"/>
    <w:rsid w:val="009924CD"/>
    <w:rsid w:val="00992EC1"/>
    <w:rsid w:val="0099305C"/>
    <w:rsid w:val="00993276"/>
    <w:rsid w:val="009933CE"/>
    <w:rsid w:val="00994C37"/>
    <w:rsid w:val="009956FB"/>
    <w:rsid w:val="00995B32"/>
    <w:rsid w:val="00995D62"/>
    <w:rsid w:val="00997A58"/>
    <w:rsid w:val="009A14C1"/>
    <w:rsid w:val="009A1F57"/>
    <w:rsid w:val="009A237E"/>
    <w:rsid w:val="009A2575"/>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60F"/>
    <w:rsid w:val="009C3411"/>
    <w:rsid w:val="009C4CDC"/>
    <w:rsid w:val="009C577A"/>
    <w:rsid w:val="009C59B2"/>
    <w:rsid w:val="009C5BA6"/>
    <w:rsid w:val="009C5FF0"/>
    <w:rsid w:val="009C7826"/>
    <w:rsid w:val="009C7838"/>
    <w:rsid w:val="009C7DE8"/>
    <w:rsid w:val="009C7FC2"/>
    <w:rsid w:val="009D033D"/>
    <w:rsid w:val="009D218A"/>
    <w:rsid w:val="009D2AF8"/>
    <w:rsid w:val="009D48B6"/>
    <w:rsid w:val="009D4900"/>
    <w:rsid w:val="009D4A13"/>
    <w:rsid w:val="009D5A29"/>
    <w:rsid w:val="009D6A2A"/>
    <w:rsid w:val="009E1B02"/>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079"/>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785"/>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6184"/>
    <w:rsid w:val="00C5703B"/>
    <w:rsid w:val="00C57929"/>
    <w:rsid w:val="00C57DAD"/>
    <w:rsid w:val="00C60CC8"/>
    <w:rsid w:val="00C60FA5"/>
    <w:rsid w:val="00C62376"/>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393B"/>
    <w:rsid w:val="00C94919"/>
    <w:rsid w:val="00C95ED4"/>
    <w:rsid w:val="00C96E22"/>
    <w:rsid w:val="00C9738B"/>
    <w:rsid w:val="00C97632"/>
    <w:rsid w:val="00CA029D"/>
    <w:rsid w:val="00CA032E"/>
    <w:rsid w:val="00CA04ED"/>
    <w:rsid w:val="00CA0A71"/>
    <w:rsid w:val="00CA20A3"/>
    <w:rsid w:val="00CA2243"/>
    <w:rsid w:val="00CA48DA"/>
    <w:rsid w:val="00CA6E5D"/>
    <w:rsid w:val="00CA7C50"/>
    <w:rsid w:val="00CB0B79"/>
    <w:rsid w:val="00CB0FA0"/>
    <w:rsid w:val="00CB38FD"/>
    <w:rsid w:val="00CB3FD1"/>
    <w:rsid w:val="00CB5DEA"/>
    <w:rsid w:val="00CC105B"/>
    <w:rsid w:val="00CC1B51"/>
    <w:rsid w:val="00CC3F49"/>
    <w:rsid w:val="00CC4EE0"/>
    <w:rsid w:val="00CD36F2"/>
    <w:rsid w:val="00CD4B33"/>
    <w:rsid w:val="00CD591F"/>
    <w:rsid w:val="00CD640C"/>
    <w:rsid w:val="00CD74C9"/>
    <w:rsid w:val="00CD7511"/>
    <w:rsid w:val="00CE1D91"/>
    <w:rsid w:val="00CE2036"/>
    <w:rsid w:val="00CE2B1E"/>
    <w:rsid w:val="00CE5027"/>
    <w:rsid w:val="00CE7D47"/>
    <w:rsid w:val="00CF02F4"/>
    <w:rsid w:val="00CF1066"/>
    <w:rsid w:val="00CF30D2"/>
    <w:rsid w:val="00CF30DE"/>
    <w:rsid w:val="00CF3A40"/>
    <w:rsid w:val="00CF5E17"/>
    <w:rsid w:val="00CF6D65"/>
    <w:rsid w:val="00CF6E7E"/>
    <w:rsid w:val="00CF7C48"/>
    <w:rsid w:val="00D00672"/>
    <w:rsid w:val="00D01592"/>
    <w:rsid w:val="00D01DB5"/>
    <w:rsid w:val="00D023D9"/>
    <w:rsid w:val="00D02A12"/>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8"/>
    <w:rsid w:val="00D54DE5"/>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96A95"/>
    <w:rsid w:val="00DA05AA"/>
    <w:rsid w:val="00DA23F1"/>
    <w:rsid w:val="00DA54F8"/>
    <w:rsid w:val="00DA63BC"/>
    <w:rsid w:val="00DA6C07"/>
    <w:rsid w:val="00DA7519"/>
    <w:rsid w:val="00DB06D8"/>
    <w:rsid w:val="00DB13FD"/>
    <w:rsid w:val="00DB19F8"/>
    <w:rsid w:val="00DB1CD8"/>
    <w:rsid w:val="00DB1E25"/>
    <w:rsid w:val="00DB2C9A"/>
    <w:rsid w:val="00DB2E59"/>
    <w:rsid w:val="00DB4D62"/>
    <w:rsid w:val="00DB5DCF"/>
    <w:rsid w:val="00DB756B"/>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0ED3"/>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BD2"/>
    <w:rsid w:val="00E91E95"/>
    <w:rsid w:val="00E9363F"/>
    <w:rsid w:val="00E94A01"/>
    <w:rsid w:val="00E9611C"/>
    <w:rsid w:val="00E96ABB"/>
    <w:rsid w:val="00E97116"/>
    <w:rsid w:val="00EA2015"/>
    <w:rsid w:val="00EA528E"/>
    <w:rsid w:val="00EA586D"/>
    <w:rsid w:val="00EA6F3F"/>
    <w:rsid w:val="00EA7899"/>
    <w:rsid w:val="00EB19E9"/>
    <w:rsid w:val="00EB2074"/>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1722"/>
    <w:rsid w:val="00EE3518"/>
    <w:rsid w:val="00EE3C40"/>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463E"/>
    <w:rsid w:val="00F14E7F"/>
    <w:rsid w:val="00F15179"/>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05D7"/>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002"/>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93E1F6C-D6DA-4D9B-93F9-35776214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 w:type="table" w:styleId="Sombreadoclaro-nfasis2">
    <w:name w:val="Light Shading Accent 2"/>
    <w:basedOn w:val="Tablanormal"/>
    <w:uiPriority w:val="60"/>
    <w:rsid w:val="00997A5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IToXhwiuEis" TargetMode="External"/><Relationship Id="rId17" Type="http://schemas.openxmlformats.org/officeDocument/2006/relationships/hyperlink" Target="https://libros.conaliteg.gob.mx/20/P5HI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JoXZWp4ARI&amp;list=PLtQc7YMc-y8EyAze05CQWzNFMItdadeGW&amp;index=1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96B54-0750-4B8B-ABAB-301EAF811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2062</Words>
  <Characters>11760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2021-04-10T21:36:00Z</dcterms:created>
  <dcterms:modified xsi:type="dcterms:W3CDTF">2021-04-10T21:36:00Z</dcterms:modified>
</cp:coreProperties>
</file>