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A21A52" w:rsidRDefault="00144D91" w:rsidP="00A21A52">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Viernes</w:t>
      </w:r>
    </w:p>
    <w:p w14:paraId="707CF451" w14:textId="64DE71E4" w:rsidR="00144D91" w:rsidRPr="00A21A52" w:rsidRDefault="005F74B3" w:rsidP="00A21A52">
      <w:pPr>
        <w:pStyle w:val="NormalWeb"/>
        <w:spacing w:before="0" w:beforeAutospacing="0" w:after="0" w:afterAutospacing="0"/>
        <w:jc w:val="center"/>
        <w:rPr>
          <w:rFonts w:ascii="Montserrat" w:hAnsi="Montserrat" w:cstheme="minorBidi"/>
          <w:b/>
          <w:bCs/>
          <w:kern w:val="24"/>
          <w:sz w:val="56"/>
          <w:szCs w:val="56"/>
        </w:rPr>
      </w:pPr>
      <w:r w:rsidRPr="00A21A52">
        <w:rPr>
          <w:rFonts w:ascii="Montserrat" w:hAnsi="Montserrat" w:cstheme="minorBidi"/>
          <w:b/>
          <w:bCs/>
          <w:kern w:val="24"/>
          <w:sz w:val="56"/>
          <w:szCs w:val="56"/>
        </w:rPr>
        <w:t>1</w:t>
      </w:r>
      <w:r w:rsidR="008A0387" w:rsidRPr="00A21A52">
        <w:rPr>
          <w:rFonts w:ascii="Montserrat" w:hAnsi="Montserrat" w:cstheme="minorBidi"/>
          <w:b/>
          <w:bCs/>
          <w:kern w:val="24"/>
          <w:sz w:val="56"/>
          <w:szCs w:val="56"/>
        </w:rPr>
        <w:t>5</w:t>
      </w:r>
    </w:p>
    <w:p w14:paraId="04B5C2C3" w14:textId="494FD0E2" w:rsidR="00144D91" w:rsidRDefault="00144D91" w:rsidP="00A21A52">
      <w:pPr>
        <w:pStyle w:val="NormalWeb"/>
        <w:spacing w:before="0" w:beforeAutospacing="0" w:after="0" w:afterAutospacing="0"/>
        <w:jc w:val="center"/>
        <w:rPr>
          <w:rFonts w:ascii="Montserrat" w:hAnsi="Montserrat" w:cstheme="minorBidi"/>
          <w:b/>
          <w:bCs/>
          <w:kern w:val="24"/>
          <w:sz w:val="48"/>
          <w:szCs w:val="48"/>
        </w:rPr>
      </w:pPr>
      <w:r w:rsidRPr="00A21A52">
        <w:rPr>
          <w:rFonts w:ascii="Montserrat" w:hAnsi="Montserrat" w:cstheme="minorBidi"/>
          <w:b/>
          <w:bCs/>
          <w:kern w:val="24"/>
          <w:sz w:val="48"/>
          <w:szCs w:val="48"/>
        </w:rPr>
        <w:t xml:space="preserve">de </w:t>
      </w:r>
      <w:proofErr w:type="gramStart"/>
      <w:r w:rsidR="00BE0FA5">
        <w:rPr>
          <w:rFonts w:ascii="Montserrat" w:hAnsi="Montserrat" w:cstheme="minorBidi"/>
          <w:b/>
          <w:bCs/>
          <w:kern w:val="24"/>
          <w:sz w:val="48"/>
          <w:szCs w:val="48"/>
        </w:rPr>
        <w:t>E</w:t>
      </w:r>
      <w:r w:rsidR="008A0387" w:rsidRPr="00A21A52">
        <w:rPr>
          <w:rFonts w:ascii="Montserrat" w:hAnsi="Montserrat" w:cstheme="minorBidi"/>
          <w:b/>
          <w:bCs/>
          <w:kern w:val="24"/>
          <w:sz w:val="48"/>
          <w:szCs w:val="48"/>
        </w:rPr>
        <w:t>nero</w:t>
      </w:r>
      <w:proofErr w:type="gramEnd"/>
    </w:p>
    <w:p w14:paraId="160D550E" w14:textId="77777777" w:rsidR="00BE0FA5" w:rsidRPr="00BE0FA5" w:rsidRDefault="00BE0FA5" w:rsidP="00A21A52">
      <w:pPr>
        <w:pStyle w:val="NormalWeb"/>
        <w:spacing w:before="0" w:beforeAutospacing="0" w:after="0" w:afterAutospacing="0"/>
        <w:jc w:val="center"/>
        <w:rPr>
          <w:rFonts w:ascii="Montserrat" w:hAnsi="Montserrat" w:cstheme="minorBidi"/>
          <w:b/>
          <w:bCs/>
          <w:kern w:val="24"/>
          <w:sz w:val="32"/>
          <w:szCs w:val="32"/>
        </w:rPr>
      </w:pPr>
    </w:p>
    <w:p w14:paraId="4BFD65B7" w14:textId="150F2ABE" w:rsidR="00144D91" w:rsidRDefault="00144D91" w:rsidP="00A21A52">
      <w:pPr>
        <w:pStyle w:val="NormalWeb"/>
        <w:spacing w:before="0" w:beforeAutospacing="0" w:after="0" w:afterAutospacing="0"/>
        <w:jc w:val="center"/>
        <w:rPr>
          <w:rFonts w:ascii="Montserrat" w:hAnsi="Montserrat" w:cstheme="minorBidi"/>
          <w:b/>
          <w:bCs/>
          <w:kern w:val="24"/>
          <w:sz w:val="52"/>
          <w:szCs w:val="52"/>
        </w:rPr>
      </w:pPr>
      <w:r w:rsidRPr="00A21A52">
        <w:rPr>
          <w:rFonts w:ascii="Montserrat" w:hAnsi="Montserrat" w:cstheme="minorBidi"/>
          <w:b/>
          <w:bCs/>
          <w:kern w:val="24"/>
          <w:sz w:val="52"/>
          <w:szCs w:val="52"/>
        </w:rPr>
        <w:t>Quinto de Primaria</w:t>
      </w:r>
    </w:p>
    <w:p w14:paraId="7E6DF922" w14:textId="186737BE" w:rsidR="00325CBB" w:rsidRDefault="00325CBB" w:rsidP="00A21A52">
      <w:pPr>
        <w:pStyle w:val="NormalWeb"/>
        <w:spacing w:before="0" w:beforeAutospacing="0" w:after="0" w:afterAutospacing="0"/>
        <w:jc w:val="center"/>
        <w:rPr>
          <w:rFonts w:ascii="Montserrat" w:hAnsi="Montserrat" w:cstheme="minorBidi"/>
          <w:b/>
          <w:bCs/>
          <w:kern w:val="24"/>
          <w:sz w:val="52"/>
          <w:szCs w:val="52"/>
        </w:rPr>
      </w:pPr>
      <w:r w:rsidRPr="00A21A52">
        <w:rPr>
          <w:rFonts w:ascii="Montserrat" w:hAnsi="Montserrat" w:cstheme="minorBidi"/>
          <w:b/>
          <w:bCs/>
          <w:kern w:val="24"/>
          <w:sz w:val="52"/>
          <w:szCs w:val="52"/>
        </w:rPr>
        <w:t>Matemáticas</w:t>
      </w:r>
    </w:p>
    <w:p w14:paraId="4AD23FB3" w14:textId="77777777" w:rsidR="003D14D0" w:rsidRPr="003D14D0" w:rsidRDefault="003D14D0" w:rsidP="00A21A52">
      <w:pPr>
        <w:pStyle w:val="NormalWeb"/>
        <w:spacing w:before="0" w:beforeAutospacing="0" w:after="0" w:afterAutospacing="0"/>
        <w:jc w:val="center"/>
        <w:rPr>
          <w:rFonts w:ascii="Montserrat" w:hAnsi="Montserrat" w:cstheme="minorBidi"/>
          <w:b/>
          <w:bCs/>
          <w:kern w:val="24"/>
          <w:sz w:val="32"/>
          <w:szCs w:val="32"/>
        </w:rPr>
      </w:pPr>
    </w:p>
    <w:p w14:paraId="5BFB774C" w14:textId="532F5A4B" w:rsidR="00325CBB" w:rsidRPr="00A21A52" w:rsidRDefault="005C0C3C" w:rsidP="00A21A52">
      <w:pPr>
        <w:spacing w:after="0" w:line="240" w:lineRule="auto"/>
        <w:jc w:val="center"/>
        <w:rPr>
          <w:rFonts w:ascii="Montserrat" w:eastAsiaTheme="minorEastAsia" w:hAnsi="Montserrat"/>
          <w:i/>
          <w:iCs/>
          <w:kern w:val="24"/>
          <w:sz w:val="48"/>
          <w:szCs w:val="48"/>
          <w:lang w:val="es-MX" w:eastAsia="es-MX"/>
        </w:rPr>
      </w:pPr>
      <w:r w:rsidRPr="00A21A52">
        <w:rPr>
          <w:rFonts w:ascii="Montserrat" w:eastAsiaTheme="minorEastAsia" w:hAnsi="Montserrat"/>
          <w:i/>
          <w:iCs/>
          <w:kern w:val="24"/>
          <w:sz w:val="48"/>
          <w:szCs w:val="48"/>
          <w:lang w:val="es-MX" w:eastAsia="es-MX"/>
        </w:rPr>
        <w:t>Entre la fracción y el todo…</w:t>
      </w:r>
    </w:p>
    <w:p w14:paraId="164670E5" w14:textId="77777777" w:rsidR="00204A72" w:rsidRDefault="00204A72" w:rsidP="00A21A52">
      <w:pPr>
        <w:spacing w:after="0" w:line="240" w:lineRule="auto"/>
        <w:jc w:val="both"/>
        <w:rPr>
          <w:rFonts w:ascii="Montserrat" w:hAnsi="Montserrat"/>
          <w:b/>
          <w:bCs/>
          <w:i/>
          <w:iCs/>
          <w:lang w:val="es-MX"/>
        </w:rPr>
      </w:pPr>
    </w:p>
    <w:p w14:paraId="7378AC61" w14:textId="77777777" w:rsidR="00204A72" w:rsidRDefault="00204A72" w:rsidP="00A21A52">
      <w:pPr>
        <w:spacing w:after="0" w:line="240" w:lineRule="auto"/>
        <w:jc w:val="both"/>
        <w:rPr>
          <w:rFonts w:ascii="Montserrat" w:hAnsi="Montserrat"/>
          <w:b/>
          <w:bCs/>
          <w:i/>
          <w:iCs/>
          <w:lang w:val="es-MX"/>
        </w:rPr>
      </w:pPr>
    </w:p>
    <w:p w14:paraId="391F6D95" w14:textId="362CE5CD" w:rsidR="00325CBB" w:rsidRPr="00A21A52" w:rsidRDefault="00325CBB" w:rsidP="00A21A52">
      <w:pPr>
        <w:spacing w:after="0" w:line="240" w:lineRule="auto"/>
        <w:jc w:val="both"/>
        <w:rPr>
          <w:rFonts w:ascii="Montserrat" w:hAnsi="Montserrat"/>
          <w:i/>
          <w:lang w:val="es-MX"/>
        </w:rPr>
      </w:pPr>
      <w:r w:rsidRPr="00A21A52">
        <w:rPr>
          <w:rFonts w:ascii="Montserrat" w:hAnsi="Montserrat"/>
          <w:b/>
          <w:bCs/>
          <w:i/>
          <w:iCs/>
          <w:lang w:val="es-MX"/>
        </w:rPr>
        <w:t>Aprendizaje esperado:</w:t>
      </w:r>
      <w:r w:rsidR="00CB3252" w:rsidRPr="00A21A52">
        <w:rPr>
          <w:rFonts w:ascii="Montserrat" w:hAnsi="Montserrat"/>
          <w:lang w:val="es-MX"/>
        </w:rPr>
        <w:t xml:space="preserve"> </w:t>
      </w:r>
      <w:r w:rsidR="005C0C3C" w:rsidRPr="00A21A52">
        <w:rPr>
          <w:rFonts w:ascii="Montserrat" w:hAnsi="Montserrat"/>
          <w:i/>
          <w:lang w:val="es-MX"/>
        </w:rPr>
        <w:t>Conocimiento de diversas representaciones de un número fraccionario: con cifras, mediante la recta numérica, con superficies, etcétera. Análisis de las relaciones entre la fracción y el todo.</w:t>
      </w:r>
    </w:p>
    <w:p w14:paraId="18DB287E" w14:textId="77777777" w:rsidR="00A34A6F" w:rsidRPr="00A21A52" w:rsidRDefault="00A34A6F" w:rsidP="00A21A52">
      <w:pPr>
        <w:spacing w:after="0" w:line="240" w:lineRule="auto"/>
        <w:jc w:val="both"/>
        <w:rPr>
          <w:rFonts w:ascii="Montserrat" w:hAnsi="Montserrat"/>
          <w:b/>
          <w:bCs/>
          <w:i/>
          <w:iCs/>
          <w:lang w:val="es-MX"/>
        </w:rPr>
      </w:pPr>
    </w:p>
    <w:p w14:paraId="677ADC24" w14:textId="385A9B87" w:rsidR="005F74B3" w:rsidRPr="00A21A52" w:rsidRDefault="00325CBB" w:rsidP="00A21A52">
      <w:pPr>
        <w:spacing w:after="0" w:line="240" w:lineRule="auto"/>
        <w:jc w:val="both"/>
        <w:rPr>
          <w:rFonts w:ascii="Montserrat" w:hAnsi="Montserrat"/>
          <w:i/>
          <w:lang w:val="es-MX"/>
        </w:rPr>
      </w:pPr>
      <w:r w:rsidRPr="00A21A52">
        <w:rPr>
          <w:rFonts w:ascii="Montserrat" w:hAnsi="Montserrat"/>
          <w:b/>
          <w:bCs/>
          <w:i/>
          <w:iCs/>
          <w:lang w:val="es-MX"/>
        </w:rPr>
        <w:t>Énfasis:</w:t>
      </w:r>
      <w:r w:rsidR="00CB3252" w:rsidRPr="00A21A52">
        <w:rPr>
          <w:rFonts w:ascii="Montserrat" w:hAnsi="Montserrat"/>
          <w:lang w:val="es-MX"/>
        </w:rPr>
        <w:t xml:space="preserve"> </w:t>
      </w:r>
      <w:r w:rsidR="005C0C3C" w:rsidRPr="00A21A52">
        <w:rPr>
          <w:rFonts w:ascii="Montserrat" w:hAnsi="Montserrat"/>
          <w:i/>
          <w:lang w:val="es-MX"/>
        </w:rPr>
        <w:t>Interpretar la relación que hay entre una fracción y la unidad a la que se está haciendo referencia.</w:t>
      </w:r>
    </w:p>
    <w:p w14:paraId="23FFACF1" w14:textId="77777777" w:rsidR="00204A72" w:rsidRDefault="00204A72" w:rsidP="00A21A52">
      <w:pPr>
        <w:spacing w:after="0" w:line="240" w:lineRule="auto"/>
        <w:jc w:val="both"/>
        <w:rPr>
          <w:rFonts w:ascii="Montserrat" w:hAnsi="Montserrat"/>
          <w:b/>
          <w:bCs/>
          <w:sz w:val="28"/>
          <w:szCs w:val="28"/>
          <w:lang w:val="es-MX"/>
        </w:rPr>
      </w:pPr>
    </w:p>
    <w:p w14:paraId="7FD5734F" w14:textId="77777777" w:rsidR="00204A72" w:rsidRDefault="00204A72" w:rsidP="00A21A52">
      <w:pPr>
        <w:spacing w:after="0" w:line="240" w:lineRule="auto"/>
        <w:jc w:val="both"/>
        <w:rPr>
          <w:rFonts w:ascii="Montserrat" w:hAnsi="Montserrat"/>
          <w:b/>
          <w:bCs/>
          <w:sz w:val="28"/>
          <w:szCs w:val="28"/>
          <w:lang w:val="es-MX"/>
        </w:rPr>
      </w:pPr>
    </w:p>
    <w:p w14:paraId="2970788E" w14:textId="4A3574FA" w:rsidR="007F6B3E" w:rsidRPr="00A21A52" w:rsidRDefault="007F6B3E" w:rsidP="00A21A52">
      <w:pPr>
        <w:spacing w:after="0" w:line="240" w:lineRule="auto"/>
        <w:jc w:val="both"/>
        <w:rPr>
          <w:rFonts w:ascii="Montserrat" w:hAnsi="Montserrat"/>
          <w:b/>
          <w:bCs/>
          <w:sz w:val="28"/>
          <w:szCs w:val="28"/>
          <w:lang w:val="es-MX"/>
        </w:rPr>
      </w:pPr>
      <w:r w:rsidRPr="00A21A52">
        <w:rPr>
          <w:rFonts w:ascii="Montserrat" w:hAnsi="Montserrat"/>
          <w:b/>
          <w:bCs/>
          <w:sz w:val="28"/>
          <w:szCs w:val="28"/>
          <w:lang w:val="es-MX"/>
        </w:rPr>
        <w:t>¿Qué vamos a aprender?</w:t>
      </w:r>
    </w:p>
    <w:p w14:paraId="1E62C5E5" w14:textId="77777777" w:rsidR="00A50607" w:rsidRPr="001A04F0" w:rsidRDefault="00A50607" w:rsidP="00A21A52">
      <w:pPr>
        <w:spacing w:after="0" w:line="240" w:lineRule="auto"/>
        <w:jc w:val="both"/>
        <w:rPr>
          <w:rFonts w:ascii="Montserrat" w:eastAsia="Times New Roman" w:hAnsi="Montserrat" w:cs="Arial"/>
          <w:color w:val="000000"/>
          <w:lang w:val="es-MX" w:eastAsia="es-MX"/>
        </w:rPr>
      </w:pPr>
    </w:p>
    <w:p w14:paraId="332199FD" w14:textId="2B1D5B26" w:rsidR="001A04F0" w:rsidRPr="001A04F0" w:rsidRDefault="001A04F0" w:rsidP="001A04F0">
      <w:pPr>
        <w:spacing w:after="0" w:line="240" w:lineRule="auto"/>
        <w:jc w:val="both"/>
        <w:rPr>
          <w:rFonts w:ascii="Montserrat" w:hAnsi="Montserrat"/>
          <w:lang w:val="es-MX"/>
        </w:rPr>
      </w:pPr>
      <w:r w:rsidRPr="001A04F0">
        <w:rPr>
          <w:rFonts w:ascii="Montserrat" w:hAnsi="Montserrat"/>
          <w:lang w:val="es-MX"/>
        </w:rPr>
        <w:t>Interpretarás la relación que hay entre una fracción y la unidad a la que se está haciendo referencia.</w:t>
      </w:r>
    </w:p>
    <w:p w14:paraId="729FDBBD" w14:textId="77777777" w:rsidR="00204A72" w:rsidRDefault="00204A72" w:rsidP="00A21A52">
      <w:pPr>
        <w:spacing w:after="0" w:line="240" w:lineRule="auto"/>
        <w:jc w:val="both"/>
        <w:rPr>
          <w:rFonts w:ascii="Montserrat" w:hAnsi="Montserrat"/>
          <w:b/>
          <w:sz w:val="28"/>
          <w:szCs w:val="28"/>
          <w:lang w:val="es-MX"/>
        </w:rPr>
      </w:pPr>
    </w:p>
    <w:p w14:paraId="7E590D5D" w14:textId="77777777" w:rsidR="00204A72" w:rsidRDefault="00204A72" w:rsidP="00A21A52">
      <w:pPr>
        <w:spacing w:after="0" w:line="240" w:lineRule="auto"/>
        <w:jc w:val="both"/>
        <w:rPr>
          <w:rFonts w:ascii="Montserrat" w:hAnsi="Montserrat"/>
          <w:b/>
          <w:sz w:val="28"/>
          <w:szCs w:val="28"/>
          <w:lang w:val="es-MX"/>
        </w:rPr>
      </w:pPr>
    </w:p>
    <w:p w14:paraId="0BB85B09" w14:textId="4E5718A3" w:rsidR="0083030C" w:rsidRPr="00A21A52" w:rsidRDefault="0083030C" w:rsidP="00A21A52">
      <w:pPr>
        <w:spacing w:after="0" w:line="240" w:lineRule="auto"/>
        <w:jc w:val="both"/>
        <w:rPr>
          <w:rFonts w:ascii="Montserrat" w:hAnsi="Montserrat"/>
          <w:b/>
          <w:sz w:val="28"/>
          <w:szCs w:val="28"/>
          <w:lang w:val="es-MX"/>
        </w:rPr>
      </w:pPr>
      <w:r w:rsidRPr="00A21A52">
        <w:rPr>
          <w:rFonts w:ascii="Montserrat" w:hAnsi="Montserrat"/>
          <w:b/>
          <w:sz w:val="28"/>
          <w:szCs w:val="28"/>
          <w:lang w:val="es-MX"/>
        </w:rPr>
        <w:t>¿Qué hacemos?</w:t>
      </w:r>
    </w:p>
    <w:p w14:paraId="06858947" w14:textId="77777777" w:rsidR="00516A62" w:rsidRPr="00A21A52" w:rsidRDefault="00516A62" w:rsidP="00A21A52">
      <w:pPr>
        <w:spacing w:after="0" w:line="240" w:lineRule="auto"/>
        <w:jc w:val="both"/>
        <w:rPr>
          <w:rFonts w:ascii="Montserrat" w:hAnsi="Montserrat"/>
          <w:lang w:val="es-MX"/>
        </w:rPr>
      </w:pPr>
    </w:p>
    <w:p w14:paraId="1D7E62B0" w14:textId="3C3980FE" w:rsidR="007A5EA9" w:rsidRDefault="00A21A52" w:rsidP="007A5EA9">
      <w:pPr>
        <w:spacing w:after="0" w:line="240" w:lineRule="auto"/>
        <w:jc w:val="both"/>
        <w:rPr>
          <w:rFonts w:ascii="Montserrat" w:eastAsia="Arial" w:hAnsi="Montserrat" w:cs="Arial"/>
          <w:lang w:val="es-MX"/>
        </w:rPr>
      </w:pPr>
      <w:r w:rsidRPr="007A5EA9">
        <w:rPr>
          <w:rFonts w:ascii="Montserrat" w:eastAsia="Times New Roman" w:hAnsi="Montserrat" w:cs="Arial"/>
          <w:color w:val="000000" w:themeColor="text1"/>
          <w:lang w:val="es-MX"/>
        </w:rPr>
        <w:t>Espero esté</w:t>
      </w:r>
      <w:r w:rsidR="004A264A">
        <w:rPr>
          <w:rFonts w:ascii="Montserrat" w:eastAsia="Times New Roman" w:hAnsi="Montserrat" w:cs="Arial"/>
          <w:color w:val="000000" w:themeColor="text1"/>
          <w:lang w:val="es-MX"/>
        </w:rPr>
        <w:t>s</w:t>
      </w:r>
      <w:r w:rsidRPr="007A5EA9">
        <w:rPr>
          <w:rFonts w:ascii="Montserrat" w:eastAsia="Times New Roman" w:hAnsi="Montserrat" w:cs="Arial"/>
          <w:color w:val="000000" w:themeColor="text1"/>
          <w:lang w:val="es-MX"/>
        </w:rPr>
        <w:t xml:space="preserve"> muy bien, </w:t>
      </w:r>
      <w:r w:rsidR="007A5EA9">
        <w:rPr>
          <w:rFonts w:ascii="Montserrat" w:eastAsia="Times New Roman" w:hAnsi="Montserrat" w:cs="Arial"/>
          <w:color w:val="000000" w:themeColor="text1"/>
          <w:lang w:val="es-MX"/>
        </w:rPr>
        <w:t>vamos a</w:t>
      </w:r>
      <w:r w:rsidRPr="007A5EA9">
        <w:rPr>
          <w:rFonts w:ascii="Montserrat" w:eastAsia="Times New Roman" w:hAnsi="Montserrat" w:cs="Arial"/>
          <w:color w:val="000000" w:themeColor="text1"/>
          <w:lang w:val="es-MX"/>
        </w:rPr>
        <w:t xml:space="preserve"> continuar nuestro viaje a la memoria, a manera de repaso, de algunos temas en los que nos gustaría profundizar. El día de hoy recordaremos acerca de </w:t>
      </w:r>
      <w:r w:rsidRPr="007A5EA9">
        <w:rPr>
          <w:rFonts w:ascii="Montserrat" w:eastAsia="Arial" w:hAnsi="Montserrat" w:cs="Arial"/>
          <w:lang w:val="es-MX"/>
        </w:rPr>
        <w:t>la relación que hay entre una fracción y la unidad a la que se está haciendo referencia, ya que, aunque avanzamos mucho y cubrimos todo el material previsto, en las dos clases relacionadas con este aprendizaje, quedaron por resolver algunos problemas que ya teníamos preparados y que son excelentes para entrenar lo aprendido.</w:t>
      </w:r>
    </w:p>
    <w:p w14:paraId="59AFCD70" w14:textId="77777777" w:rsidR="007A5EA9" w:rsidRDefault="007A5EA9" w:rsidP="007A5EA9">
      <w:pPr>
        <w:spacing w:after="0" w:line="240" w:lineRule="auto"/>
        <w:jc w:val="both"/>
        <w:rPr>
          <w:rFonts w:ascii="Montserrat" w:eastAsia="Arial" w:hAnsi="Montserrat" w:cs="Arial"/>
          <w:lang w:val="es-MX"/>
        </w:rPr>
      </w:pPr>
    </w:p>
    <w:p w14:paraId="7C5CE942" w14:textId="67C4CAAD" w:rsidR="00A21A52" w:rsidRDefault="00252166" w:rsidP="00252166">
      <w:pPr>
        <w:spacing w:after="0" w:line="240" w:lineRule="auto"/>
        <w:jc w:val="both"/>
        <w:rPr>
          <w:rFonts w:ascii="Montserrat" w:eastAsia="Times New Roman" w:hAnsi="Montserrat" w:cs="Arial"/>
          <w:color w:val="000000" w:themeColor="text1"/>
          <w:lang w:val="es-MX"/>
        </w:rPr>
      </w:pPr>
      <w:r>
        <w:rPr>
          <w:rFonts w:ascii="Montserrat" w:eastAsia="Arial" w:hAnsi="Montserrat" w:cs="Arial"/>
          <w:lang w:val="es-MX"/>
        </w:rPr>
        <w:t xml:space="preserve">Vamos a repasar lo visto en </w:t>
      </w:r>
      <w:r w:rsidR="00A21A52" w:rsidRPr="00A21A52">
        <w:rPr>
          <w:rFonts w:ascii="Montserrat" w:eastAsia="Arial" w:hAnsi="Montserrat" w:cs="Arial"/>
          <w:lang w:val="es-MX"/>
        </w:rPr>
        <w:t>las clases denominadas: “Una parte de una parte” y “Los gastos y el ahorro de Javier”</w:t>
      </w:r>
      <w:r w:rsidR="00A21A52" w:rsidRPr="00A21A52">
        <w:rPr>
          <w:rFonts w:ascii="Montserrat" w:eastAsia="Times New Roman" w:hAnsi="Montserrat" w:cs="Arial"/>
          <w:color w:val="000000" w:themeColor="text1"/>
          <w:lang w:val="es-MX"/>
        </w:rPr>
        <w:t>.</w:t>
      </w:r>
    </w:p>
    <w:p w14:paraId="03A04ADC" w14:textId="77777777" w:rsidR="00252166" w:rsidRDefault="00252166" w:rsidP="00252166">
      <w:pPr>
        <w:spacing w:after="0" w:line="240" w:lineRule="auto"/>
        <w:jc w:val="both"/>
        <w:rPr>
          <w:rFonts w:ascii="Montserrat" w:eastAsia="Times New Roman" w:hAnsi="Montserrat" w:cs="Arial"/>
          <w:color w:val="000000" w:themeColor="text1"/>
          <w:lang w:val="es-MX"/>
        </w:rPr>
      </w:pPr>
    </w:p>
    <w:p w14:paraId="45FF9831" w14:textId="51A04500" w:rsidR="003C40B7" w:rsidRDefault="003C40B7" w:rsidP="0025216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la clase de “Una parte y una parte” resolvimos algunos problemas vamos a recordarlos:</w:t>
      </w:r>
    </w:p>
    <w:p w14:paraId="797E636B" w14:textId="77777777" w:rsidR="003C40B7" w:rsidRDefault="003C40B7" w:rsidP="00252166">
      <w:pPr>
        <w:spacing w:after="0" w:line="240" w:lineRule="auto"/>
        <w:jc w:val="both"/>
        <w:rPr>
          <w:rFonts w:ascii="Montserrat" w:eastAsia="Times New Roman" w:hAnsi="Montserrat" w:cs="Arial"/>
          <w:color w:val="000000" w:themeColor="text1"/>
          <w:lang w:val="es-MX"/>
        </w:rPr>
      </w:pPr>
    </w:p>
    <w:p w14:paraId="58306D15" w14:textId="732634A9" w:rsidR="003C40B7" w:rsidRPr="006A517F" w:rsidRDefault="003C40B7" w:rsidP="00FA6E79">
      <w:pPr>
        <w:pStyle w:val="Prrafodelista"/>
        <w:numPr>
          <w:ilvl w:val="0"/>
          <w:numId w:val="3"/>
        </w:numPr>
        <w:spacing w:after="0" w:line="240" w:lineRule="auto"/>
        <w:jc w:val="both"/>
        <w:rPr>
          <w:rFonts w:ascii="Montserrat" w:eastAsia="Arial" w:hAnsi="Montserrat" w:cs="Arial"/>
          <w:lang w:val="es-MX"/>
        </w:rPr>
      </w:pPr>
      <w:r w:rsidRPr="006A517F">
        <w:rPr>
          <w:rFonts w:ascii="Montserrat" w:eastAsia="Arial" w:hAnsi="Montserrat" w:cs="Arial"/>
          <w:lang w:val="es-MX"/>
        </w:rPr>
        <w:t>Si una persona duerme aproximadamente la tercera parte del día, pero una noche tuvo insomnio y solo du</w:t>
      </w:r>
      <w:r w:rsidR="004E418C">
        <w:rPr>
          <w:rFonts w:ascii="Montserrat" w:eastAsia="Arial" w:hAnsi="Montserrat" w:cs="Arial"/>
          <w:lang w:val="es-MX"/>
        </w:rPr>
        <w:t>rmió la mitad de lo habitual, ¿Q</w:t>
      </w:r>
      <w:r w:rsidRPr="006A517F">
        <w:rPr>
          <w:rFonts w:ascii="Montserrat" w:eastAsia="Arial" w:hAnsi="Montserrat" w:cs="Arial"/>
          <w:lang w:val="es-MX"/>
        </w:rPr>
        <w:t>ué fracción del día pudo dormir?</w:t>
      </w:r>
    </w:p>
    <w:p w14:paraId="54D5952C" w14:textId="77777777" w:rsidR="003C40B7" w:rsidRDefault="003C40B7" w:rsidP="003C40B7">
      <w:pPr>
        <w:spacing w:after="0" w:line="240" w:lineRule="auto"/>
        <w:jc w:val="both"/>
        <w:rPr>
          <w:rFonts w:ascii="Montserrat" w:eastAsia="Arial" w:hAnsi="Montserrat" w:cs="Arial"/>
          <w:lang w:val="es-MX"/>
        </w:rPr>
      </w:pPr>
    </w:p>
    <w:p w14:paraId="20C88AF5" w14:textId="26E9D1BF" w:rsidR="003C40B7" w:rsidRDefault="003C40B7" w:rsidP="003C40B7">
      <w:pPr>
        <w:spacing w:after="0" w:line="240" w:lineRule="auto"/>
        <w:jc w:val="both"/>
        <w:rPr>
          <w:rFonts w:ascii="Montserrat" w:eastAsia="Arial" w:hAnsi="Montserrat" w:cs="Arial"/>
          <w:lang w:val="es-MX"/>
        </w:rPr>
      </w:pPr>
      <w:r>
        <w:rPr>
          <w:rFonts w:ascii="Montserrat" w:eastAsia="Arial" w:hAnsi="Montserrat" w:cs="Arial"/>
          <w:lang w:val="es-MX"/>
        </w:rPr>
        <w:t>Q</w:t>
      </w:r>
      <w:r w:rsidRPr="00FC04DC">
        <w:rPr>
          <w:rFonts w:ascii="Montserrat" w:eastAsia="Arial" w:hAnsi="Montserrat" w:cs="Arial"/>
          <w:lang w:val="es-MX"/>
        </w:rPr>
        <w:t>ué frac</w:t>
      </w:r>
      <w:r w:rsidR="004E418C">
        <w:rPr>
          <w:rFonts w:ascii="Montserrat" w:eastAsia="Arial" w:hAnsi="Montserrat" w:cs="Arial"/>
          <w:lang w:val="es-MX"/>
        </w:rPr>
        <w:t>ción es la mitad de un tercio, en pocas palabras,</w:t>
      </w:r>
      <w:r w:rsidRPr="00FC04DC">
        <w:rPr>
          <w:rFonts w:ascii="Montserrat" w:eastAsia="Arial" w:hAnsi="Montserrat" w:cs="Arial"/>
          <w:lang w:val="es-MX"/>
        </w:rPr>
        <w:t xml:space="preserve"> ¿Cuánto es un ½ de ⅓</w:t>
      </w:r>
      <w:r>
        <w:rPr>
          <w:rFonts w:ascii="Montserrat" w:eastAsia="Arial" w:hAnsi="Montserrat" w:cs="Arial"/>
          <w:lang w:val="es-MX"/>
        </w:rPr>
        <w:t>?</w:t>
      </w:r>
    </w:p>
    <w:p w14:paraId="4887A7E7" w14:textId="77777777" w:rsidR="003C40B7" w:rsidRDefault="003C40B7" w:rsidP="003C40B7">
      <w:pPr>
        <w:spacing w:after="0" w:line="240" w:lineRule="auto"/>
        <w:jc w:val="both"/>
        <w:rPr>
          <w:rFonts w:ascii="Montserrat" w:eastAsia="Arial" w:hAnsi="Montserrat" w:cs="Arial"/>
          <w:lang w:val="es-MX"/>
        </w:rPr>
      </w:pPr>
      <w:r w:rsidRPr="00FC04DC">
        <w:rPr>
          <w:rFonts w:ascii="Montserrat" w:eastAsia="Arial" w:hAnsi="Montserrat" w:cs="Arial"/>
          <w:lang w:val="es-MX"/>
        </w:rPr>
        <w:t>La mitad de lo que siempre duerme es la mitad de la tercera parte del día.</w:t>
      </w:r>
    </w:p>
    <w:p w14:paraId="17412D06" w14:textId="29BCF7D4" w:rsidR="003C40B7" w:rsidRPr="00F43A06" w:rsidRDefault="003C40B7" w:rsidP="003C40B7">
      <w:pPr>
        <w:spacing w:after="0" w:line="240" w:lineRule="auto"/>
        <w:jc w:val="both"/>
        <w:rPr>
          <w:rFonts w:ascii="Montserrat" w:eastAsia="Arial" w:hAnsi="Montserrat" w:cs="Arial"/>
          <w:lang w:val="es-MX"/>
        </w:rPr>
      </w:pPr>
      <w:r w:rsidRPr="6D5A7D2C">
        <w:rPr>
          <w:rFonts w:ascii="Montserrat" w:eastAsia="Arial" w:hAnsi="Montserrat" w:cs="Arial"/>
          <w:lang w:val="es-MX"/>
        </w:rPr>
        <w:t xml:space="preserve">R = Es </w:t>
      </w:r>
      <w:r w:rsidRPr="6D5A7D2C">
        <w:rPr>
          <w:rFonts w:ascii="Montserrat" w:eastAsia="Arial" w:hAnsi="Montserrat" w:cs="Cambria Math"/>
          <w:lang w:val="es-MX"/>
        </w:rPr>
        <w:t>⅙</w:t>
      </w:r>
    </w:p>
    <w:p w14:paraId="3A690C6E" w14:textId="77777777" w:rsidR="003C40B7" w:rsidRDefault="003C40B7" w:rsidP="003C40B7">
      <w:pPr>
        <w:spacing w:after="0" w:line="240" w:lineRule="auto"/>
        <w:jc w:val="both"/>
        <w:rPr>
          <w:rFonts w:ascii="Montserrat" w:eastAsia="Arial" w:hAnsi="Montserrat" w:cs="Arial"/>
          <w:lang w:val="es-MX"/>
        </w:rPr>
      </w:pPr>
    </w:p>
    <w:p w14:paraId="6B0EBC36" w14:textId="338B38EC" w:rsidR="003C40B7" w:rsidRDefault="003C40B7" w:rsidP="003C40B7">
      <w:pPr>
        <w:spacing w:after="0" w:line="240" w:lineRule="auto"/>
        <w:jc w:val="both"/>
        <w:rPr>
          <w:rFonts w:ascii="Montserrat" w:eastAsia="Arial" w:hAnsi="Montserrat" w:cs="Arial"/>
          <w:lang w:val="es-MX"/>
        </w:rPr>
      </w:pPr>
      <w:r w:rsidRPr="00FC04DC">
        <w:rPr>
          <w:rFonts w:ascii="Montserrat" w:eastAsia="Arial" w:hAnsi="Montserrat" w:cs="Arial"/>
          <w:lang w:val="es-MX"/>
        </w:rPr>
        <w:t>Recuerd</w:t>
      </w:r>
      <w:r>
        <w:rPr>
          <w:rFonts w:ascii="Montserrat" w:eastAsia="Arial" w:hAnsi="Montserrat" w:cs="Arial"/>
          <w:lang w:val="es-MX"/>
        </w:rPr>
        <w:t xml:space="preserve">a que para resolver los problemas </w:t>
      </w:r>
      <w:r w:rsidRPr="00FC04DC">
        <w:rPr>
          <w:rFonts w:ascii="Montserrat" w:eastAsia="Arial" w:hAnsi="Montserrat" w:cs="Arial"/>
          <w:lang w:val="es-MX"/>
        </w:rPr>
        <w:t>puede</w:t>
      </w:r>
      <w:r>
        <w:rPr>
          <w:rFonts w:ascii="Montserrat" w:eastAsia="Arial" w:hAnsi="Montserrat" w:cs="Arial"/>
          <w:lang w:val="es-MX"/>
        </w:rPr>
        <w:t>s</w:t>
      </w:r>
      <w:r w:rsidRPr="00FC04DC">
        <w:rPr>
          <w:rFonts w:ascii="Montserrat" w:eastAsia="Arial" w:hAnsi="Montserrat" w:cs="Arial"/>
          <w:lang w:val="es-MX"/>
        </w:rPr>
        <w:t xml:space="preserve"> apoyarse en gráficos como un círculo,</w:t>
      </w:r>
      <w:r w:rsidR="004A264A">
        <w:rPr>
          <w:rFonts w:ascii="Montserrat" w:eastAsia="Arial" w:hAnsi="Montserrat" w:cs="Arial"/>
          <w:lang w:val="es-MX"/>
        </w:rPr>
        <w:t xml:space="preserve"> o</w:t>
      </w:r>
      <w:r w:rsidRPr="00FC04DC">
        <w:rPr>
          <w:rFonts w:ascii="Montserrat" w:eastAsia="Arial" w:hAnsi="Montserrat" w:cs="Arial"/>
          <w:lang w:val="es-MX"/>
        </w:rPr>
        <w:t xml:space="preserve"> con rectángulos, rectas numéricas o con cualquier gráfico que </w:t>
      </w:r>
      <w:r>
        <w:rPr>
          <w:rFonts w:ascii="Montserrat" w:eastAsia="Arial" w:hAnsi="Montserrat" w:cs="Arial"/>
          <w:lang w:val="es-MX"/>
        </w:rPr>
        <w:t>te</w:t>
      </w:r>
      <w:r w:rsidRPr="00FC04DC">
        <w:rPr>
          <w:rFonts w:ascii="Montserrat" w:eastAsia="Arial" w:hAnsi="Montserrat" w:cs="Arial"/>
          <w:lang w:val="es-MX"/>
        </w:rPr>
        <w:t xml:space="preserve"> permita representar</w:t>
      </w:r>
      <w:r>
        <w:rPr>
          <w:rFonts w:ascii="Montserrat" w:eastAsia="Arial" w:hAnsi="Montserrat" w:cs="Arial"/>
          <w:lang w:val="es-MX"/>
        </w:rPr>
        <w:t xml:space="preserve"> el resultado</w:t>
      </w:r>
      <w:r w:rsidRPr="00FC04DC">
        <w:rPr>
          <w:rFonts w:ascii="Montserrat" w:eastAsia="Arial" w:hAnsi="Montserrat" w:cs="Arial"/>
          <w:lang w:val="es-MX"/>
        </w:rPr>
        <w:t>.</w:t>
      </w:r>
    </w:p>
    <w:p w14:paraId="2F57652B" w14:textId="77777777" w:rsidR="003C40B7" w:rsidRDefault="003C40B7" w:rsidP="003C40B7">
      <w:pPr>
        <w:spacing w:after="0" w:line="240" w:lineRule="auto"/>
        <w:jc w:val="both"/>
        <w:rPr>
          <w:rFonts w:ascii="Montserrat" w:eastAsia="Arial" w:hAnsi="Montserrat" w:cs="Arial"/>
          <w:lang w:val="es-MX"/>
        </w:rPr>
      </w:pPr>
    </w:p>
    <w:p w14:paraId="46D0FEB5" w14:textId="77777777" w:rsidR="003C40B7" w:rsidRPr="00FC04DC" w:rsidRDefault="003C40B7" w:rsidP="003C40B7">
      <w:pPr>
        <w:spacing w:after="0" w:line="240" w:lineRule="auto"/>
        <w:jc w:val="both"/>
        <w:rPr>
          <w:rFonts w:ascii="Montserrat" w:eastAsia="Arial" w:hAnsi="Montserrat" w:cs="Arial"/>
          <w:lang w:val="es-MX"/>
        </w:rPr>
      </w:pPr>
      <w:r>
        <w:rPr>
          <w:rFonts w:ascii="Montserrat" w:eastAsia="Arial" w:hAnsi="Montserrat" w:cs="Arial"/>
          <w:lang w:val="es-MX"/>
        </w:rPr>
        <w:t xml:space="preserve">Para ejemplificar el resultado vamos a utilizar una hoja, </w:t>
      </w:r>
      <w:r w:rsidRPr="00FC04DC">
        <w:rPr>
          <w:rFonts w:ascii="Montserrat" w:eastAsia="Arial" w:hAnsi="Montserrat" w:cs="Arial"/>
          <w:lang w:val="es-MX"/>
        </w:rPr>
        <w:t>primero dividimos la hoja en tercios, porque ⅓ del día es lo que duerme una persona y es lo primero que vamos a representar.</w:t>
      </w:r>
    </w:p>
    <w:p w14:paraId="5AC848A8" w14:textId="77777777" w:rsidR="003C40B7" w:rsidRDefault="003C40B7" w:rsidP="003C40B7">
      <w:pPr>
        <w:spacing w:after="0" w:line="240" w:lineRule="auto"/>
        <w:jc w:val="both"/>
        <w:rPr>
          <w:rFonts w:ascii="Montserrat" w:eastAsia="Arial" w:hAnsi="Montserrat" w:cs="Arial"/>
          <w:lang w:val="es-MX"/>
        </w:rPr>
      </w:pPr>
    </w:p>
    <w:tbl>
      <w:tblPr>
        <w:tblW w:w="4111"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417"/>
        <w:gridCol w:w="1418"/>
      </w:tblGrid>
      <w:tr w:rsidR="003C40B7" w:rsidRPr="00F75B5A" w14:paraId="011AF447" w14:textId="77777777" w:rsidTr="00373614">
        <w:trPr>
          <w:trHeight w:val="452"/>
        </w:trPr>
        <w:tc>
          <w:tcPr>
            <w:tcW w:w="1276" w:type="dxa"/>
            <w:tcBorders>
              <w:bottom w:val="single" w:sz="12" w:space="0" w:color="FF00FF"/>
              <w:right w:val="single" w:sz="12" w:space="0" w:color="0000FF"/>
            </w:tcBorders>
            <w:shd w:val="clear" w:color="auto" w:fill="00FF00"/>
            <w:tcMar>
              <w:top w:w="100" w:type="dxa"/>
              <w:left w:w="100" w:type="dxa"/>
              <w:bottom w:w="100" w:type="dxa"/>
              <w:right w:w="100" w:type="dxa"/>
            </w:tcMar>
          </w:tcPr>
          <w:p w14:paraId="50984C3E"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highlight w:val="cyan"/>
                <w:lang w:val="es-MX"/>
              </w:rPr>
            </w:pPr>
          </w:p>
          <w:p w14:paraId="7DB1BFFC"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highlight w:val="cyan"/>
                <w:lang w:val="es-MX"/>
              </w:rPr>
            </w:pPr>
          </w:p>
        </w:tc>
        <w:tc>
          <w:tcPr>
            <w:tcW w:w="1417" w:type="dxa"/>
            <w:tcBorders>
              <w:left w:val="single" w:sz="12" w:space="0" w:color="0000FF"/>
              <w:bottom w:val="single" w:sz="12" w:space="0" w:color="FF00FF"/>
              <w:right w:val="single" w:sz="12" w:space="0" w:color="0000FF"/>
            </w:tcBorders>
            <w:shd w:val="clear" w:color="auto" w:fill="auto"/>
            <w:tcMar>
              <w:top w:w="100" w:type="dxa"/>
              <w:left w:w="100" w:type="dxa"/>
              <w:bottom w:w="100" w:type="dxa"/>
              <w:right w:w="100" w:type="dxa"/>
            </w:tcMar>
          </w:tcPr>
          <w:p w14:paraId="271F221B" w14:textId="77777777" w:rsidR="003C40B7" w:rsidRPr="00512876" w:rsidRDefault="003C40B7" w:rsidP="004E418C">
            <w:pPr>
              <w:widowControl w:val="0"/>
              <w:pBdr>
                <w:top w:val="nil"/>
                <w:left w:val="nil"/>
                <w:bottom w:val="nil"/>
                <w:right w:val="nil"/>
                <w:between w:val="nil"/>
              </w:pBdr>
              <w:spacing w:after="0" w:line="240" w:lineRule="auto"/>
              <w:jc w:val="center"/>
              <w:rPr>
                <w:rFonts w:ascii="Montserrat" w:eastAsia="Arial" w:hAnsi="Montserrat" w:cs="Arial"/>
                <w:lang w:val="es-MX"/>
              </w:rPr>
            </w:pPr>
          </w:p>
        </w:tc>
        <w:tc>
          <w:tcPr>
            <w:tcW w:w="1418" w:type="dxa"/>
            <w:tcBorders>
              <w:left w:val="single" w:sz="12" w:space="0" w:color="0000FF"/>
              <w:bottom w:val="single" w:sz="12" w:space="0" w:color="FF00FF"/>
            </w:tcBorders>
            <w:shd w:val="clear" w:color="auto" w:fill="auto"/>
            <w:tcMar>
              <w:top w:w="100" w:type="dxa"/>
              <w:left w:w="100" w:type="dxa"/>
              <w:bottom w:w="100" w:type="dxa"/>
              <w:right w:w="100" w:type="dxa"/>
            </w:tcMar>
          </w:tcPr>
          <w:p w14:paraId="706C2D83"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tc>
      </w:tr>
      <w:tr w:rsidR="003C40B7" w:rsidRPr="00F75B5A" w14:paraId="3583EFEF" w14:textId="77777777" w:rsidTr="00373614">
        <w:trPr>
          <w:trHeight w:val="382"/>
        </w:trPr>
        <w:tc>
          <w:tcPr>
            <w:tcW w:w="1276" w:type="dxa"/>
            <w:tcBorders>
              <w:top w:val="single" w:sz="12" w:space="0" w:color="FF00FF"/>
              <w:right w:val="single" w:sz="12" w:space="0" w:color="0000FF"/>
            </w:tcBorders>
            <w:shd w:val="clear" w:color="auto" w:fill="auto"/>
            <w:tcMar>
              <w:top w:w="100" w:type="dxa"/>
              <w:left w:w="100" w:type="dxa"/>
              <w:bottom w:w="100" w:type="dxa"/>
              <w:right w:w="100" w:type="dxa"/>
            </w:tcMar>
          </w:tcPr>
          <w:p w14:paraId="0219FAAC"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p w14:paraId="39B258C6"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tc>
        <w:tc>
          <w:tcPr>
            <w:tcW w:w="1417" w:type="dxa"/>
            <w:tcBorders>
              <w:top w:val="single" w:sz="12" w:space="0" w:color="FF00FF"/>
              <w:left w:val="single" w:sz="12" w:space="0" w:color="0000FF"/>
              <w:right w:val="single" w:sz="12" w:space="0" w:color="0000FF"/>
            </w:tcBorders>
            <w:shd w:val="clear" w:color="auto" w:fill="auto"/>
            <w:tcMar>
              <w:top w:w="100" w:type="dxa"/>
              <w:left w:w="100" w:type="dxa"/>
              <w:bottom w:w="100" w:type="dxa"/>
              <w:right w:w="100" w:type="dxa"/>
            </w:tcMar>
          </w:tcPr>
          <w:p w14:paraId="0A04836D"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tc>
        <w:tc>
          <w:tcPr>
            <w:tcW w:w="1418" w:type="dxa"/>
            <w:tcBorders>
              <w:top w:val="single" w:sz="12" w:space="0" w:color="FF00FF"/>
              <w:left w:val="single" w:sz="12" w:space="0" w:color="0000FF"/>
            </w:tcBorders>
            <w:shd w:val="clear" w:color="auto" w:fill="auto"/>
            <w:tcMar>
              <w:top w:w="100" w:type="dxa"/>
              <w:left w:w="100" w:type="dxa"/>
              <w:bottom w:w="100" w:type="dxa"/>
              <w:right w:w="100" w:type="dxa"/>
            </w:tcMar>
          </w:tcPr>
          <w:p w14:paraId="6A32AF82" w14:textId="77777777" w:rsidR="003C40B7" w:rsidRPr="00512876" w:rsidRDefault="003C40B7" w:rsidP="00C150F3">
            <w:pPr>
              <w:widowControl w:val="0"/>
              <w:pBdr>
                <w:top w:val="nil"/>
                <w:left w:val="nil"/>
                <w:bottom w:val="nil"/>
                <w:right w:val="nil"/>
                <w:between w:val="nil"/>
              </w:pBdr>
              <w:spacing w:after="0" w:line="240" w:lineRule="auto"/>
              <w:rPr>
                <w:rFonts w:ascii="Montserrat" w:eastAsia="Arial" w:hAnsi="Montserrat" w:cs="Arial"/>
                <w:lang w:val="es-MX"/>
              </w:rPr>
            </w:pPr>
          </w:p>
        </w:tc>
      </w:tr>
    </w:tbl>
    <w:p w14:paraId="34434DFE" w14:textId="77777777" w:rsidR="004E418C" w:rsidRDefault="004E418C" w:rsidP="004E418C">
      <w:pPr>
        <w:spacing w:after="0" w:line="240" w:lineRule="auto"/>
        <w:jc w:val="center"/>
        <w:rPr>
          <w:rFonts w:ascii="Montserrat" w:eastAsia="Arial" w:hAnsi="Montserrat" w:cs="Arial"/>
          <w:lang w:val="es-MX"/>
        </w:rPr>
      </w:pPr>
    </w:p>
    <w:p w14:paraId="21987845" w14:textId="111A2D2A" w:rsidR="003C40B7" w:rsidRPr="00512876" w:rsidRDefault="003C40B7" w:rsidP="003C40B7">
      <w:pPr>
        <w:spacing w:after="0" w:line="240" w:lineRule="auto"/>
        <w:jc w:val="both"/>
        <w:rPr>
          <w:rFonts w:ascii="Montserrat" w:eastAsia="Arial" w:hAnsi="Montserrat" w:cs="Arial"/>
          <w:lang w:val="es-MX"/>
        </w:rPr>
      </w:pPr>
      <w:r w:rsidRPr="00512876">
        <w:rPr>
          <w:rFonts w:ascii="Montserrat" w:eastAsia="Arial" w:hAnsi="Montserrat" w:cs="Arial"/>
          <w:lang w:val="es-MX"/>
        </w:rPr>
        <w:t xml:space="preserve">½ de ⅓ = </w:t>
      </w:r>
      <w:r w:rsidRPr="00512876">
        <w:rPr>
          <w:rFonts w:ascii="Montserrat" w:eastAsia="Arial" w:hAnsi="Montserrat" w:cs="Cambria Math"/>
          <w:lang w:val="es-MX"/>
        </w:rPr>
        <w:t>⅙</w:t>
      </w:r>
      <w:r w:rsidRPr="00512876">
        <w:rPr>
          <w:rFonts w:ascii="Montserrat" w:eastAsia="Arial" w:hAnsi="Montserrat" w:cs="Arial"/>
          <w:lang w:val="es-MX"/>
        </w:rPr>
        <w:t xml:space="preserve"> </w:t>
      </w:r>
    </w:p>
    <w:p w14:paraId="714ABDBD" w14:textId="77777777" w:rsidR="003C40B7" w:rsidRDefault="003C40B7" w:rsidP="003C40B7">
      <w:pPr>
        <w:spacing w:after="0" w:line="240" w:lineRule="auto"/>
        <w:jc w:val="both"/>
        <w:rPr>
          <w:rFonts w:ascii="Montserrat" w:eastAsia="Arial" w:hAnsi="Montserrat" w:cs="Arial"/>
          <w:lang w:val="es-MX"/>
        </w:rPr>
      </w:pPr>
    </w:p>
    <w:p w14:paraId="5B5DF139" w14:textId="77777777" w:rsidR="003C40B7" w:rsidRPr="00FC04DC" w:rsidRDefault="003C40B7" w:rsidP="003C40B7">
      <w:pPr>
        <w:spacing w:after="0" w:line="240" w:lineRule="auto"/>
        <w:jc w:val="both"/>
        <w:rPr>
          <w:rFonts w:ascii="Montserrat" w:eastAsia="Arial" w:hAnsi="Montserrat" w:cs="Arial"/>
          <w:lang w:val="es-MX"/>
        </w:rPr>
      </w:pPr>
      <w:r w:rsidRPr="00FC04DC">
        <w:rPr>
          <w:rFonts w:ascii="Montserrat" w:eastAsia="Arial" w:hAnsi="Montserrat" w:cs="Arial"/>
          <w:lang w:val="es-MX"/>
        </w:rPr>
        <w:t>¿Qué fracción te ha quedado?</w:t>
      </w:r>
    </w:p>
    <w:p w14:paraId="3DFBF166" w14:textId="77777777" w:rsidR="003C40B7" w:rsidRPr="00FC04DC" w:rsidRDefault="003C40B7" w:rsidP="003C40B7">
      <w:pPr>
        <w:spacing w:after="0" w:line="240" w:lineRule="auto"/>
        <w:jc w:val="both"/>
        <w:rPr>
          <w:rFonts w:ascii="Montserrat" w:eastAsia="Arial" w:hAnsi="Montserrat" w:cs="Arial"/>
          <w:lang w:val="es-MX"/>
        </w:rPr>
      </w:pPr>
      <w:r>
        <w:rPr>
          <w:rFonts w:ascii="Montserrat" w:eastAsia="Arial" w:hAnsi="Montserrat" w:cs="Arial"/>
          <w:lang w:val="es-MX"/>
        </w:rPr>
        <w:t>E</w:t>
      </w:r>
      <w:r w:rsidRPr="00FC04DC">
        <w:rPr>
          <w:rFonts w:ascii="Montserrat" w:eastAsia="Arial" w:hAnsi="Montserrat" w:cs="Arial"/>
          <w:lang w:val="es-MX"/>
        </w:rPr>
        <w:t xml:space="preserve">s </w:t>
      </w:r>
      <w:r w:rsidRPr="00FC04DC">
        <w:rPr>
          <w:rFonts w:ascii="Montserrat" w:eastAsia="Arial" w:hAnsi="Montserrat" w:cs="Cambria Math"/>
          <w:lang w:val="es-MX"/>
        </w:rPr>
        <w:t>⅙</w:t>
      </w:r>
      <w:r w:rsidRPr="00FC04DC">
        <w:rPr>
          <w:rFonts w:ascii="Montserrat" w:eastAsia="Arial" w:hAnsi="Montserrat" w:cs="Arial"/>
          <w:lang w:val="es-MX"/>
        </w:rPr>
        <w:t>, porque esta zona es la sexta parte del total de la hoja, es decir, es el tercio de una mitad.</w:t>
      </w:r>
    </w:p>
    <w:p w14:paraId="056899CB" w14:textId="77777777" w:rsidR="003C40B7" w:rsidRPr="00512876" w:rsidRDefault="003C40B7" w:rsidP="003C40B7">
      <w:pPr>
        <w:spacing w:after="0" w:line="240" w:lineRule="auto"/>
        <w:jc w:val="both"/>
        <w:rPr>
          <w:rFonts w:ascii="Montserrat" w:eastAsia="Arial" w:hAnsi="Montserrat" w:cs="Arial"/>
          <w:lang w:val="es-MX"/>
        </w:rPr>
      </w:pPr>
    </w:p>
    <w:p w14:paraId="18E0BC04" w14:textId="77777777" w:rsidR="003C40B7" w:rsidRPr="00FC04DC" w:rsidRDefault="003C40B7" w:rsidP="003C40B7">
      <w:pPr>
        <w:spacing w:after="0" w:line="240" w:lineRule="auto"/>
        <w:jc w:val="both"/>
        <w:rPr>
          <w:rFonts w:ascii="Montserrat" w:eastAsia="Arial" w:hAnsi="Montserrat" w:cs="Arial"/>
          <w:lang w:val="es-MX"/>
        </w:rPr>
      </w:pPr>
      <w:r w:rsidRPr="00FC04DC">
        <w:rPr>
          <w:rFonts w:ascii="Montserrat" w:eastAsia="Arial" w:hAnsi="Montserrat" w:cs="Arial"/>
          <w:lang w:val="es-MX"/>
        </w:rPr>
        <w:t>¿Qué fracción representa ½ de ⅓?</w:t>
      </w:r>
    </w:p>
    <w:p w14:paraId="0099B2EF" w14:textId="77777777" w:rsidR="003C40B7" w:rsidRPr="00FC04DC" w:rsidRDefault="003C40B7" w:rsidP="003C40B7">
      <w:pPr>
        <w:spacing w:after="0" w:line="240" w:lineRule="auto"/>
        <w:jc w:val="both"/>
        <w:rPr>
          <w:rFonts w:ascii="Montserrat" w:eastAsia="Arial" w:hAnsi="Montserrat" w:cs="Arial"/>
          <w:lang w:val="es-MX"/>
        </w:rPr>
      </w:pPr>
    </w:p>
    <w:tbl>
      <w:tblPr>
        <w:tblW w:w="1701"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tblGrid>
      <w:tr w:rsidR="003C40B7" w:rsidRPr="00FC04DC" w14:paraId="6D58DDCD" w14:textId="77777777" w:rsidTr="00C150F3">
        <w:tc>
          <w:tcPr>
            <w:tcW w:w="1701" w:type="dxa"/>
            <w:shd w:val="clear" w:color="auto" w:fill="FFFF00"/>
            <w:tcMar>
              <w:top w:w="100" w:type="dxa"/>
              <w:left w:w="100" w:type="dxa"/>
              <w:bottom w:w="100" w:type="dxa"/>
              <w:right w:w="100" w:type="dxa"/>
            </w:tcMar>
          </w:tcPr>
          <w:p w14:paraId="23722742"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r w:rsidR="003C40B7" w:rsidRPr="00FC04DC" w14:paraId="4CBF144E" w14:textId="77777777" w:rsidTr="00C150F3">
        <w:tc>
          <w:tcPr>
            <w:tcW w:w="1701" w:type="dxa"/>
            <w:tcBorders>
              <w:bottom w:val="single" w:sz="18" w:space="0" w:color="FF0000"/>
            </w:tcBorders>
            <w:shd w:val="clear" w:color="auto" w:fill="auto"/>
            <w:tcMar>
              <w:top w:w="100" w:type="dxa"/>
              <w:left w:w="100" w:type="dxa"/>
              <w:bottom w:w="100" w:type="dxa"/>
              <w:right w:w="100" w:type="dxa"/>
            </w:tcMar>
          </w:tcPr>
          <w:p w14:paraId="0541EA1D"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color w:val="FF0000"/>
              </w:rPr>
            </w:pPr>
          </w:p>
        </w:tc>
      </w:tr>
      <w:tr w:rsidR="003C40B7" w:rsidRPr="00FC04DC" w14:paraId="5786830B" w14:textId="77777777" w:rsidTr="00C150F3">
        <w:tc>
          <w:tcPr>
            <w:tcW w:w="1701" w:type="dxa"/>
            <w:tcBorders>
              <w:top w:val="single" w:sz="18" w:space="0" w:color="FF0000"/>
            </w:tcBorders>
            <w:shd w:val="clear" w:color="auto" w:fill="auto"/>
            <w:tcMar>
              <w:top w:w="100" w:type="dxa"/>
              <w:left w:w="100" w:type="dxa"/>
              <w:bottom w:w="100" w:type="dxa"/>
              <w:right w:w="100" w:type="dxa"/>
            </w:tcMar>
          </w:tcPr>
          <w:p w14:paraId="597ACFE6"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r w:rsidR="003C40B7" w:rsidRPr="00FC04DC" w14:paraId="5D989F24" w14:textId="77777777" w:rsidTr="00C150F3">
        <w:tc>
          <w:tcPr>
            <w:tcW w:w="1701" w:type="dxa"/>
            <w:tcBorders>
              <w:bottom w:val="single" w:sz="18" w:space="0" w:color="FF0000"/>
            </w:tcBorders>
            <w:shd w:val="clear" w:color="auto" w:fill="auto"/>
            <w:tcMar>
              <w:top w:w="100" w:type="dxa"/>
              <w:left w:w="100" w:type="dxa"/>
              <w:bottom w:w="100" w:type="dxa"/>
              <w:right w:w="100" w:type="dxa"/>
            </w:tcMar>
          </w:tcPr>
          <w:p w14:paraId="5E5E2AB1"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r w:rsidR="003C40B7" w:rsidRPr="00FC04DC" w14:paraId="743BE383" w14:textId="77777777" w:rsidTr="00C150F3">
        <w:tc>
          <w:tcPr>
            <w:tcW w:w="1701" w:type="dxa"/>
            <w:tcBorders>
              <w:top w:val="single" w:sz="18" w:space="0" w:color="FF0000"/>
            </w:tcBorders>
            <w:shd w:val="clear" w:color="auto" w:fill="auto"/>
            <w:tcMar>
              <w:top w:w="100" w:type="dxa"/>
              <w:left w:w="100" w:type="dxa"/>
              <w:bottom w:w="100" w:type="dxa"/>
              <w:right w:w="100" w:type="dxa"/>
            </w:tcMar>
          </w:tcPr>
          <w:p w14:paraId="431E15EC"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r w:rsidR="003C40B7" w:rsidRPr="00FC04DC" w14:paraId="208B8355" w14:textId="77777777" w:rsidTr="00C150F3">
        <w:tc>
          <w:tcPr>
            <w:tcW w:w="1701" w:type="dxa"/>
            <w:shd w:val="clear" w:color="auto" w:fill="auto"/>
            <w:tcMar>
              <w:top w:w="100" w:type="dxa"/>
              <w:left w:w="100" w:type="dxa"/>
              <w:bottom w:w="100" w:type="dxa"/>
              <w:right w:w="100" w:type="dxa"/>
            </w:tcMar>
          </w:tcPr>
          <w:p w14:paraId="3893FE32" w14:textId="77777777" w:rsidR="003C40B7" w:rsidRPr="00FC04DC" w:rsidRDefault="003C40B7" w:rsidP="00C150F3">
            <w:pPr>
              <w:widowControl w:val="0"/>
              <w:pBdr>
                <w:top w:val="nil"/>
                <w:left w:val="nil"/>
                <w:bottom w:val="nil"/>
                <w:right w:val="nil"/>
                <w:between w:val="nil"/>
              </w:pBdr>
              <w:spacing w:after="0" w:line="240" w:lineRule="auto"/>
              <w:rPr>
                <w:rFonts w:ascii="Montserrat" w:eastAsia="Arial" w:hAnsi="Montserrat" w:cs="Arial"/>
              </w:rPr>
            </w:pPr>
          </w:p>
        </w:tc>
      </w:tr>
    </w:tbl>
    <w:p w14:paraId="29F7EBEB" w14:textId="77777777" w:rsidR="004E418C" w:rsidRDefault="004E418C" w:rsidP="003C40B7">
      <w:pPr>
        <w:spacing w:after="0" w:line="240" w:lineRule="auto"/>
        <w:jc w:val="both"/>
        <w:rPr>
          <w:rFonts w:ascii="Montserrat" w:eastAsia="Arial" w:hAnsi="Montserrat" w:cs="Arial"/>
          <w:lang w:val="es-MX"/>
        </w:rPr>
      </w:pPr>
    </w:p>
    <w:p w14:paraId="233A0C14" w14:textId="1DBE560D" w:rsidR="003C40B7" w:rsidRPr="00512876" w:rsidRDefault="003C40B7" w:rsidP="003C40B7">
      <w:pPr>
        <w:spacing w:after="0" w:line="240" w:lineRule="auto"/>
        <w:jc w:val="both"/>
        <w:rPr>
          <w:rFonts w:ascii="Montserrat" w:eastAsia="Arial" w:hAnsi="Montserrat" w:cs="Arial"/>
          <w:lang w:val="es-MX"/>
        </w:rPr>
      </w:pPr>
      <w:r w:rsidRPr="00512876">
        <w:rPr>
          <w:rFonts w:ascii="Montserrat" w:eastAsia="Arial" w:hAnsi="Montserrat" w:cs="Arial"/>
          <w:lang w:val="es-MX"/>
        </w:rPr>
        <w:t xml:space="preserve">½ de ⅓ = </w:t>
      </w:r>
      <w:r w:rsidRPr="00512876">
        <w:rPr>
          <w:rFonts w:ascii="Montserrat" w:eastAsia="Arial" w:hAnsi="Montserrat" w:cs="Cambria Math"/>
          <w:lang w:val="es-MX"/>
        </w:rPr>
        <w:t>⅙</w:t>
      </w:r>
      <w:r w:rsidRPr="00512876">
        <w:rPr>
          <w:rFonts w:ascii="Montserrat" w:eastAsia="Arial" w:hAnsi="Montserrat" w:cs="Arial"/>
          <w:lang w:val="es-MX"/>
        </w:rPr>
        <w:t xml:space="preserve"> </w:t>
      </w:r>
    </w:p>
    <w:p w14:paraId="529B3DCA" w14:textId="77777777" w:rsidR="003C40B7" w:rsidRDefault="003C40B7" w:rsidP="00252166">
      <w:pPr>
        <w:spacing w:after="0" w:line="240" w:lineRule="auto"/>
        <w:jc w:val="both"/>
        <w:rPr>
          <w:rFonts w:ascii="Montserrat" w:eastAsia="Times New Roman" w:hAnsi="Montserrat" w:cs="Arial"/>
          <w:color w:val="000000" w:themeColor="text1"/>
          <w:lang w:val="es-MX"/>
        </w:rPr>
      </w:pPr>
    </w:p>
    <w:p w14:paraId="13165DC9" w14:textId="3922257B" w:rsidR="003C40B7" w:rsidRDefault="00A21A52" w:rsidP="003C40B7">
      <w:pPr>
        <w:spacing w:after="0" w:line="240" w:lineRule="auto"/>
        <w:jc w:val="both"/>
        <w:rPr>
          <w:rFonts w:ascii="Montserrat" w:eastAsia="Times New Roman" w:hAnsi="Montserrat" w:cs="Arial"/>
          <w:color w:val="000000" w:themeColor="text1"/>
          <w:lang w:val="es-MX"/>
        </w:rPr>
      </w:pPr>
      <w:r w:rsidRPr="003C40B7">
        <w:rPr>
          <w:rFonts w:ascii="Montserrat" w:eastAsia="Times New Roman" w:hAnsi="Montserrat" w:cs="Arial"/>
          <w:color w:val="000000" w:themeColor="text1"/>
          <w:lang w:val="es-MX"/>
        </w:rPr>
        <w:t>Tenemos que definir qué fracción representa lo que se indica en los problemas</w:t>
      </w:r>
      <w:r w:rsidR="003C40B7">
        <w:rPr>
          <w:rFonts w:ascii="Montserrat" w:eastAsia="Times New Roman" w:hAnsi="Montserrat" w:cs="Arial"/>
          <w:color w:val="000000" w:themeColor="text1"/>
          <w:lang w:val="es-MX"/>
        </w:rPr>
        <w:t>, ahora vamos a</w:t>
      </w:r>
      <w:r w:rsidR="004E418C">
        <w:rPr>
          <w:rFonts w:ascii="Montserrat" w:eastAsia="Times New Roman" w:hAnsi="Montserrat" w:cs="Arial"/>
          <w:color w:val="000000" w:themeColor="text1"/>
          <w:lang w:val="es-MX"/>
        </w:rPr>
        <w:t xml:space="preserve"> resolver el siguiente problema.</w:t>
      </w:r>
    </w:p>
    <w:p w14:paraId="396AEDC8" w14:textId="77777777" w:rsidR="003C40B7" w:rsidRDefault="003C40B7" w:rsidP="003C40B7">
      <w:pPr>
        <w:spacing w:after="0" w:line="240" w:lineRule="auto"/>
        <w:jc w:val="both"/>
        <w:rPr>
          <w:rFonts w:ascii="Montserrat" w:eastAsia="Times New Roman" w:hAnsi="Montserrat" w:cs="Arial"/>
          <w:color w:val="000000" w:themeColor="text1"/>
          <w:lang w:val="es-MX"/>
        </w:rPr>
      </w:pPr>
    </w:p>
    <w:p w14:paraId="73CE783D" w14:textId="66067227" w:rsidR="00A21A52" w:rsidRDefault="004E418C" w:rsidP="00FA6E79">
      <w:pPr>
        <w:pStyle w:val="Prrafodelista"/>
        <w:numPr>
          <w:ilvl w:val="0"/>
          <w:numId w:val="3"/>
        </w:numPr>
        <w:spacing w:after="0" w:line="240" w:lineRule="auto"/>
        <w:jc w:val="both"/>
        <w:rPr>
          <w:rFonts w:ascii="Montserrat" w:eastAsia="Arial" w:hAnsi="Montserrat" w:cs="Arial"/>
          <w:lang w:val="es-MX"/>
        </w:rPr>
      </w:pPr>
      <w:r>
        <w:rPr>
          <w:rFonts w:ascii="Montserrat" w:eastAsia="Arial" w:hAnsi="Montserrat" w:cs="Arial"/>
          <w:lang w:val="es-MX"/>
        </w:rPr>
        <w:t>Según la Jarra del Buen B</w:t>
      </w:r>
      <w:r w:rsidR="00A21A52" w:rsidRPr="003C40B7">
        <w:rPr>
          <w:rFonts w:ascii="Montserrat" w:eastAsia="Arial" w:hAnsi="Montserrat" w:cs="Arial"/>
          <w:lang w:val="es-MX"/>
        </w:rPr>
        <w:t>eb</w:t>
      </w:r>
      <w:r w:rsidR="004A264A">
        <w:rPr>
          <w:rFonts w:ascii="Montserrat" w:eastAsia="Arial" w:hAnsi="Montserrat" w:cs="Arial"/>
          <w:lang w:val="es-MX"/>
        </w:rPr>
        <w:t>er, las personas debemos tomar al menos</w:t>
      </w:r>
      <w:r w:rsidR="00A21A52" w:rsidRPr="003C40B7">
        <w:rPr>
          <w:rFonts w:ascii="Montserrat" w:eastAsia="Arial" w:hAnsi="Montserrat" w:cs="Arial"/>
          <w:lang w:val="es-MX"/>
        </w:rPr>
        <w:t xml:space="preserve"> 6 vasos de agua natural al día. Si Pepe ha bebido 1/3 de lo que debe consumir y el resto de agua va a dis</w:t>
      </w:r>
      <w:r>
        <w:rPr>
          <w:rFonts w:ascii="Montserrat" w:eastAsia="Arial" w:hAnsi="Montserrat" w:cs="Arial"/>
          <w:lang w:val="es-MX"/>
        </w:rPr>
        <w:t>tribuirlo en 4 tomas iguales, ¿Q</w:t>
      </w:r>
      <w:r w:rsidR="00A21A52" w:rsidRPr="003C40B7">
        <w:rPr>
          <w:rFonts w:ascii="Montserrat" w:eastAsia="Arial" w:hAnsi="Montserrat" w:cs="Arial"/>
          <w:lang w:val="es-MX"/>
        </w:rPr>
        <w:t>ué fracción representa cada toma?</w:t>
      </w:r>
    </w:p>
    <w:p w14:paraId="1BA8494A" w14:textId="77777777" w:rsidR="003C40B7" w:rsidRDefault="003C40B7" w:rsidP="003C40B7">
      <w:pPr>
        <w:spacing w:after="0" w:line="240" w:lineRule="auto"/>
        <w:jc w:val="both"/>
        <w:rPr>
          <w:rFonts w:ascii="Montserrat" w:eastAsia="Arial" w:hAnsi="Montserrat" w:cs="Arial"/>
          <w:lang w:val="es-MX"/>
        </w:rPr>
      </w:pPr>
    </w:p>
    <w:p w14:paraId="58165D43" w14:textId="4CB61DBB" w:rsidR="003C40B7" w:rsidRDefault="003C40B7" w:rsidP="004E418C">
      <w:pPr>
        <w:spacing w:after="0" w:line="240" w:lineRule="auto"/>
        <w:jc w:val="center"/>
        <w:rPr>
          <w:rFonts w:ascii="Montserrat" w:eastAsia="Arial" w:hAnsi="Montserrat" w:cs="Arial"/>
          <w:lang w:val="es-MX"/>
        </w:rPr>
      </w:pPr>
      <w:r w:rsidRPr="00A21A52">
        <w:rPr>
          <w:rFonts w:ascii="Montserrat" w:hAnsi="Montserrat"/>
          <w:noProof/>
        </w:rPr>
        <w:drawing>
          <wp:inline distT="0" distB="0" distL="0" distR="0" wp14:anchorId="019F61A9" wp14:editId="5A7231E3">
            <wp:extent cx="2574906" cy="5722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rotWithShape="1">
                    <a:blip r:embed="rId8">
                      <a:extLst>
                        <a:ext uri="{28A0092B-C50C-407E-A947-70E740481C1C}">
                          <a14:useLocalDpi xmlns:a14="http://schemas.microsoft.com/office/drawing/2010/main" val="0"/>
                        </a:ext>
                      </a:extLst>
                    </a:blip>
                    <a:srcRect l="7692" t="14033" r="8242" b="17809"/>
                    <a:stretch/>
                  </pic:blipFill>
                  <pic:spPr bwMode="auto">
                    <a:xfrm>
                      <a:off x="0" y="0"/>
                      <a:ext cx="2573007" cy="571779"/>
                    </a:xfrm>
                    <a:prstGeom prst="rect">
                      <a:avLst/>
                    </a:prstGeom>
                    <a:ln>
                      <a:noFill/>
                    </a:ln>
                    <a:extLst>
                      <a:ext uri="{53640926-AAD7-44D8-BBD7-CCE9431645EC}">
                        <a14:shadowObscured xmlns:a14="http://schemas.microsoft.com/office/drawing/2010/main"/>
                      </a:ext>
                    </a:extLst>
                  </pic:spPr>
                </pic:pic>
              </a:graphicData>
            </a:graphic>
          </wp:inline>
        </w:drawing>
      </w:r>
    </w:p>
    <w:p w14:paraId="6D04C321" w14:textId="77777777" w:rsidR="003C40B7" w:rsidRPr="003C40B7" w:rsidRDefault="003C40B7" w:rsidP="003C40B7">
      <w:pPr>
        <w:spacing w:after="0" w:line="240" w:lineRule="auto"/>
        <w:jc w:val="both"/>
        <w:rPr>
          <w:rFonts w:ascii="Montserrat" w:eastAsia="Arial" w:hAnsi="Montserrat" w:cs="Arial"/>
          <w:lang w:val="es-MX"/>
        </w:rPr>
      </w:pPr>
    </w:p>
    <w:p w14:paraId="5CFC7938" w14:textId="77777777" w:rsidR="003C40B7" w:rsidRDefault="003C40B7" w:rsidP="003C40B7">
      <w:pPr>
        <w:spacing w:after="0" w:line="240" w:lineRule="auto"/>
        <w:jc w:val="both"/>
        <w:rPr>
          <w:rFonts w:ascii="Montserrat" w:eastAsia="Arial" w:hAnsi="Montserrat" w:cs="Arial"/>
          <w:lang w:val="es-MX"/>
        </w:rPr>
      </w:pPr>
      <w:r>
        <w:rPr>
          <w:rFonts w:ascii="Montserrat" w:eastAsia="Arial" w:hAnsi="Montserrat" w:cs="Arial"/>
          <w:lang w:val="es-MX"/>
        </w:rPr>
        <w:t>R = 6</w:t>
      </w:r>
      <w:r w:rsidR="00A21A52" w:rsidRPr="003C40B7">
        <w:rPr>
          <w:rFonts w:ascii="Montserrat" w:eastAsia="Arial" w:hAnsi="Montserrat" w:cs="Arial"/>
          <w:lang w:val="es-MX"/>
        </w:rPr>
        <w:t xml:space="preserve"> vasitos, serían mi entero</w:t>
      </w:r>
      <w:r>
        <w:rPr>
          <w:rFonts w:ascii="Montserrat" w:eastAsia="Arial" w:hAnsi="Montserrat" w:cs="Arial"/>
          <w:lang w:val="es-MX"/>
        </w:rPr>
        <w:t xml:space="preserve">, </w:t>
      </w:r>
      <w:r w:rsidR="00A21A52" w:rsidRPr="00A21A52">
        <w:rPr>
          <w:rFonts w:ascii="Montserrat" w:eastAsia="Arial" w:hAnsi="Montserrat" w:cs="Arial"/>
          <w:lang w:val="es-MX"/>
        </w:rPr>
        <w:t>entonces un tercio (1/3) de 6 serían 2 vasos con agua.</w:t>
      </w:r>
    </w:p>
    <w:p w14:paraId="4969AE68" w14:textId="77777777" w:rsidR="003C40B7" w:rsidRDefault="003C40B7" w:rsidP="003C40B7">
      <w:pPr>
        <w:spacing w:after="0" w:line="240" w:lineRule="auto"/>
        <w:jc w:val="both"/>
        <w:rPr>
          <w:rFonts w:ascii="Montserrat" w:eastAsia="Arial" w:hAnsi="Montserrat" w:cs="Arial"/>
          <w:lang w:val="es-MX"/>
        </w:rPr>
      </w:pPr>
    </w:p>
    <w:p w14:paraId="7654AFBC" w14:textId="532DEFA9" w:rsidR="003C40B7" w:rsidRDefault="00ED1D70" w:rsidP="004E418C">
      <w:pPr>
        <w:spacing w:after="0" w:line="240" w:lineRule="auto"/>
        <w:jc w:val="center"/>
        <w:rPr>
          <w:rFonts w:ascii="Montserrat" w:eastAsia="Arial" w:hAnsi="Montserrat" w:cs="Arial"/>
          <w:lang w:val="es-MX"/>
        </w:rPr>
      </w:pPr>
      <w:r w:rsidRPr="00A21A52">
        <w:rPr>
          <w:rFonts w:ascii="Montserrat" w:hAnsi="Montserrat"/>
          <w:noProof/>
        </w:rPr>
        <w:drawing>
          <wp:inline distT="0" distB="0" distL="0" distR="0" wp14:anchorId="24500601" wp14:editId="2A2C8487">
            <wp:extent cx="2642224" cy="807814"/>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rotWithShape="1">
                    <a:blip r:embed="rId9">
                      <a:extLst>
                        <a:ext uri="{28A0092B-C50C-407E-A947-70E740481C1C}">
                          <a14:useLocalDpi xmlns:a14="http://schemas.microsoft.com/office/drawing/2010/main" val="0"/>
                        </a:ext>
                      </a:extLst>
                    </a:blip>
                    <a:srcRect l="7581" r="7401"/>
                    <a:stretch/>
                  </pic:blipFill>
                  <pic:spPr bwMode="auto">
                    <a:xfrm>
                      <a:off x="0" y="0"/>
                      <a:ext cx="2645915" cy="808942"/>
                    </a:xfrm>
                    <a:prstGeom prst="rect">
                      <a:avLst/>
                    </a:prstGeom>
                    <a:ln>
                      <a:noFill/>
                    </a:ln>
                    <a:extLst>
                      <a:ext uri="{53640926-AAD7-44D8-BBD7-CCE9431645EC}">
                        <a14:shadowObscured xmlns:a14="http://schemas.microsoft.com/office/drawing/2010/main"/>
                      </a:ext>
                    </a:extLst>
                  </pic:spPr>
                </pic:pic>
              </a:graphicData>
            </a:graphic>
          </wp:inline>
        </w:drawing>
      </w:r>
    </w:p>
    <w:p w14:paraId="29E6A4FA" w14:textId="77777777" w:rsidR="003C40B7" w:rsidRDefault="003C40B7" w:rsidP="003C40B7">
      <w:pPr>
        <w:spacing w:after="0" w:line="240" w:lineRule="auto"/>
        <w:jc w:val="both"/>
        <w:rPr>
          <w:rFonts w:ascii="Montserrat" w:eastAsia="Arial" w:hAnsi="Montserrat" w:cs="Arial"/>
          <w:lang w:val="es-MX"/>
        </w:rPr>
      </w:pPr>
    </w:p>
    <w:p w14:paraId="16DCB975" w14:textId="77777777" w:rsidR="00ED1D70" w:rsidRDefault="00A21A52" w:rsidP="00ED1D70">
      <w:pPr>
        <w:spacing w:after="0" w:line="240" w:lineRule="auto"/>
        <w:jc w:val="both"/>
        <w:rPr>
          <w:rFonts w:ascii="Montserrat" w:eastAsia="Arial" w:hAnsi="Montserrat" w:cs="Arial"/>
          <w:lang w:val="es-MX"/>
        </w:rPr>
      </w:pPr>
      <w:r w:rsidRPr="00ED1D70">
        <w:rPr>
          <w:rFonts w:ascii="Montserrat" w:eastAsia="Arial" w:hAnsi="Montserrat" w:cs="Arial"/>
          <w:lang w:val="es-MX"/>
        </w:rPr>
        <w:t>Y si el resto lo va a distribuir en 4 tomas iguales, entonces significa un cuarto de dos tercios, lo que es igual a un sexto</w:t>
      </w:r>
      <w:r w:rsidR="00ED1D70">
        <w:rPr>
          <w:rFonts w:ascii="Montserrat" w:eastAsia="Arial" w:hAnsi="Montserrat" w:cs="Arial"/>
          <w:lang w:val="es-MX"/>
        </w:rPr>
        <w:t xml:space="preserve">, que es </w:t>
      </w:r>
      <w:r w:rsidRPr="00A21A52">
        <w:rPr>
          <w:rFonts w:ascii="Montserrat" w:eastAsia="Arial" w:hAnsi="Montserrat" w:cs="Arial"/>
          <w:lang w:val="es-MX"/>
        </w:rPr>
        <w:t>la cuarta parte de dos tercios.</w:t>
      </w:r>
    </w:p>
    <w:p w14:paraId="294A8F4A" w14:textId="77777777" w:rsidR="004A264A" w:rsidRDefault="004A264A" w:rsidP="00ED1D70">
      <w:pPr>
        <w:spacing w:after="0" w:line="240" w:lineRule="auto"/>
        <w:jc w:val="both"/>
        <w:rPr>
          <w:rFonts w:ascii="Montserrat" w:eastAsia="Arial" w:hAnsi="Montserrat" w:cs="Arial"/>
          <w:lang w:val="es-MX"/>
        </w:rPr>
      </w:pPr>
    </w:p>
    <w:p w14:paraId="4C8539AF" w14:textId="44685029" w:rsidR="00ED1D70" w:rsidRPr="00ED1D70" w:rsidRDefault="004E418C" w:rsidP="00ED1D70">
      <w:pPr>
        <w:spacing w:after="0" w:line="240" w:lineRule="auto"/>
        <w:jc w:val="both"/>
        <w:rPr>
          <w:rFonts w:ascii="Montserrat" w:eastAsia="Arial" w:hAnsi="Montserrat" w:cs="Arial"/>
          <w:lang w:val="es-MX"/>
        </w:rPr>
      </w:pPr>
      <w:r>
        <w:rPr>
          <w:rFonts w:ascii="Montserrat" w:eastAsia="Arial" w:hAnsi="Montserrat" w:cs="Arial"/>
          <w:lang w:val="es-MX"/>
        </w:rPr>
        <w:t>Vamos con el siguiente problema.</w:t>
      </w:r>
    </w:p>
    <w:p w14:paraId="7AF934DB" w14:textId="51D85E89" w:rsidR="00A21A52" w:rsidRPr="009C21EA" w:rsidRDefault="00A21A52" w:rsidP="00ED1D70">
      <w:pPr>
        <w:spacing w:after="0" w:line="240" w:lineRule="auto"/>
        <w:jc w:val="both"/>
        <w:rPr>
          <w:rFonts w:ascii="Montserrat" w:eastAsia="Arial" w:hAnsi="Montserrat" w:cs="Arial"/>
          <w:lang w:val="es-MX"/>
        </w:rPr>
      </w:pPr>
    </w:p>
    <w:p w14:paraId="456DB35D" w14:textId="0F1A2484" w:rsidR="00A21A52" w:rsidRDefault="00A21A52" w:rsidP="00FA6E79">
      <w:pPr>
        <w:pStyle w:val="Prrafodelista"/>
        <w:numPr>
          <w:ilvl w:val="0"/>
          <w:numId w:val="3"/>
        </w:numPr>
        <w:spacing w:after="0" w:line="240" w:lineRule="auto"/>
        <w:jc w:val="both"/>
        <w:rPr>
          <w:rFonts w:ascii="Montserrat" w:eastAsia="Arial" w:hAnsi="Montserrat" w:cs="Arial"/>
          <w:lang w:val="es-MX"/>
        </w:rPr>
      </w:pPr>
      <w:r w:rsidRPr="00ED1D70">
        <w:rPr>
          <w:rFonts w:ascii="Montserrat" w:eastAsia="Arial" w:hAnsi="Montserrat" w:cs="Arial"/>
          <w:lang w:val="es-MX"/>
        </w:rPr>
        <w:t>Un paciente con obesidad debe bajar 1/4 de su peso actual para llegar al peso saludable. En su segunda visita al doctor, el nutriólogo le dice que ya ha logrado bajar una cuarta parte del peso que requiere eliminar. ¿Qué fracción de peso total del paciente representa lo que ha bajado?</w:t>
      </w:r>
    </w:p>
    <w:p w14:paraId="445648A8" w14:textId="77777777" w:rsidR="00ED1D70" w:rsidRPr="00ED1D70" w:rsidRDefault="00ED1D70" w:rsidP="00ED1D70">
      <w:pPr>
        <w:spacing w:after="0" w:line="240" w:lineRule="auto"/>
        <w:jc w:val="both"/>
        <w:rPr>
          <w:rFonts w:ascii="Montserrat" w:eastAsia="Arial" w:hAnsi="Montserrat" w:cs="Arial"/>
          <w:lang w:val="es-MX"/>
        </w:rPr>
      </w:pPr>
    </w:p>
    <w:p w14:paraId="0E2D191A" w14:textId="77777777" w:rsidR="00ED1D70" w:rsidRDefault="00ED1D70" w:rsidP="00ED1D70">
      <w:pPr>
        <w:spacing w:after="0" w:line="240" w:lineRule="auto"/>
        <w:jc w:val="both"/>
        <w:rPr>
          <w:rFonts w:ascii="Montserrat" w:eastAsia="Arial" w:hAnsi="Montserrat" w:cs="Arial"/>
          <w:lang w:val="es-MX"/>
        </w:rPr>
      </w:pPr>
      <w:r>
        <w:rPr>
          <w:rFonts w:ascii="Montserrat" w:eastAsia="Arial" w:hAnsi="Montserrat" w:cs="Arial"/>
          <w:lang w:val="es-MX"/>
        </w:rPr>
        <w:t>U</w:t>
      </w:r>
      <w:r w:rsidR="00A21A52" w:rsidRPr="00ED1D70">
        <w:rPr>
          <w:rFonts w:ascii="Montserrat" w:eastAsia="Arial" w:hAnsi="Montserrat" w:cs="Arial"/>
          <w:lang w:val="es-MX"/>
        </w:rPr>
        <w:t>n círculo que representa el peso total del paciente</w:t>
      </w:r>
      <w:r>
        <w:rPr>
          <w:rFonts w:ascii="Montserrat" w:eastAsia="Arial" w:hAnsi="Montserrat" w:cs="Arial"/>
          <w:lang w:val="es-MX"/>
        </w:rPr>
        <w:t>,</w:t>
      </w:r>
      <w:r w:rsidR="00A21A52" w:rsidRPr="00ED1D70">
        <w:rPr>
          <w:rFonts w:ascii="Montserrat" w:eastAsia="Arial" w:hAnsi="Montserrat" w:cs="Arial"/>
          <w:lang w:val="es-MX"/>
        </w:rPr>
        <w:t xml:space="preserve"> después lo partimos en 4 partes y coloreamos 1/4 que representa el peso que tiene que bajar.</w:t>
      </w:r>
    </w:p>
    <w:p w14:paraId="04188C5F" w14:textId="7E11C0F5" w:rsidR="00A21A52" w:rsidRDefault="00A21A52" w:rsidP="00ED1D70">
      <w:pPr>
        <w:spacing w:after="0" w:line="240" w:lineRule="auto"/>
        <w:jc w:val="both"/>
        <w:rPr>
          <w:rFonts w:ascii="Montserrat" w:eastAsia="Arial" w:hAnsi="Montserrat" w:cs="Arial"/>
          <w:lang w:val="es-MX"/>
        </w:rPr>
      </w:pPr>
    </w:p>
    <w:p w14:paraId="0A247FE7" w14:textId="02941140" w:rsidR="00ED1D70" w:rsidRDefault="00ED1D70" w:rsidP="004E418C">
      <w:pPr>
        <w:spacing w:after="0" w:line="240" w:lineRule="auto"/>
        <w:jc w:val="center"/>
        <w:rPr>
          <w:rFonts w:ascii="Montserrat" w:eastAsia="Arial" w:hAnsi="Montserrat" w:cs="Arial"/>
          <w:lang w:val="es-MX"/>
        </w:rPr>
      </w:pPr>
      <w:r>
        <w:rPr>
          <w:noProof/>
        </w:rPr>
        <w:drawing>
          <wp:inline distT="0" distB="0" distL="0" distR="0" wp14:anchorId="05666AFE" wp14:editId="09CEE017">
            <wp:extent cx="1699775" cy="1385625"/>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699775" cy="1385625"/>
                    </a:xfrm>
                    <a:prstGeom prst="rect">
                      <a:avLst/>
                    </a:prstGeom>
                  </pic:spPr>
                </pic:pic>
              </a:graphicData>
            </a:graphic>
          </wp:inline>
        </w:drawing>
      </w:r>
    </w:p>
    <w:p w14:paraId="354B6F00" w14:textId="77777777" w:rsidR="00ED1D70" w:rsidRPr="00ED1D70" w:rsidRDefault="00ED1D70" w:rsidP="00ED1D70">
      <w:pPr>
        <w:spacing w:after="0" w:line="240" w:lineRule="auto"/>
        <w:jc w:val="both"/>
        <w:rPr>
          <w:rFonts w:ascii="Montserrat" w:eastAsia="Arial" w:hAnsi="Montserrat" w:cs="Arial"/>
          <w:lang w:val="es-MX"/>
        </w:rPr>
      </w:pPr>
    </w:p>
    <w:p w14:paraId="2A867662" w14:textId="65F0189E" w:rsidR="00A21A52" w:rsidRPr="00ED1D70" w:rsidRDefault="00ED1D70" w:rsidP="00ED1D70">
      <w:pPr>
        <w:spacing w:after="0" w:line="240" w:lineRule="auto"/>
        <w:jc w:val="both"/>
        <w:rPr>
          <w:rFonts w:ascii="Montserrat" w:eastAsia="Arial" w:hAnsi="Montserrat" w:cs="Arial"/>
          <w:lang w:val="es-MX"/>
        </w:rPr>
      </w:pPr>
      <w:r>
        <w:rPr>
          <w:rFonts w:ascii="Montserrat" w:eastAsia="Arial" w:hAnsi="Montserrat" w:cs="Arial"/>
          <w:lang w:val="es-MX"/>
        </w:rPr>
        <w:lastRenderedPageBreak/>
        <w:t>D</w:t>
      </w:r>
      <w:r w:rsidR="00A21A52" w:rsidRPr="00ED1D70">
        <w:rPr>
          <w:rFonts w:ascii="Montserrat" w:eastAsia="Arial" w:hAnsi="Montserrat" w:cs="Arial"/>
          <w:lang w:val="es-MX"/>
        </w:rPr>
        <w:t>ividimos otra vez otra vez en 4, ya que el problema dice que ha logrado bajar un cuarto de un cuarto del peso y esto sería igual a un dieciseisavo (1/16)</w:t>
      </w:r>
      <w:r w:rsidR="004E418C">
        <w:rPr>
          <w:rFonts w:ascii="Montserrat" w:eastAsia="Arial" w:hAnsi="Montserrat" w:cs="Arial"/>
          <w:lang w:val="es-MX"/>
        </w:rPr>
        <w:t>.</w:t>
      </w:r>
    </w:p>
    <w:p w14:paraId="03785D41" w14:textId="77777777" w:rsidR="00A21A52" w:rsidRDefault="00A21A52" w:rsidP="00ED1D70">
      <w:pPr>
        <w:spacing w:after="0" w:line="240" w:lineRule="auto"/>
        <w:jc w:val="both"/>
        <w:rPr>
          <w:rFonts w:ascii="Montserrat" w:eastAsia="Arial" w:hAnsi="Montserrat" w:cs="Arial"/>
          <w:lang w:val="es-MX"/>
        </w:rPr>
      </w:pPr>
    </w:p>
    <w:p w14:paraId="6CCAC88D" w14:textId="5F7EF565" w:rsidR="00ED1D70" w:rsidRDefault="00ED1D70" w:rsidP="004E418C">
      <w:pPr>
        <w:spacing w:after="0" w:line="240" w:lineRule="auto"/>
        <w:jc w:val="center"/>
        <w:rPr>
          <w:rFonts w:ascii="Montserrat" w:eastAsia="Arial" w:hAnsi="Montserrat" w:cs="Arial"/>
          <w:lang w:val="es-MX"/>
        </w:rPr>
      </w:pPr>
      <w:r>
        <w:rPr>
          <w:noProof/>
        </w:rPr>
        <w:drawing>
          <wp:inline distT="0" distB="0" distL="0" distR="0" wp14:anchorId="249917FB" wp14:editId="6DA1F609">
            <wp:extent cx="1862459" cy="12229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2459" cy="1222940"/>
                    </a:xfrm>
                    <a:prstGeom prst="rect">
                      <a:avLst/>
                    </a:prstGeom>
                  </pic:spPr>
                </pic:pic>
              </a:graphicData>
            </a:graphic>
          </wp:inline>
        </w:drawing>
      </w:r>
    </w:p>
    <w:p w14:paraId="3A7CC42E" w14:textId="77777777" w:rsidR="00ED1D70" w:rsidRPr="00ED1D70" w:rsidRDefault="00ED1D70" w:rsidP="00ED1D70">
      <w:pPr>
        <w:spacing w:after="0" w:line="240" w:lineRule="auto"/>
        <w:jc w:val="both"/>
        <w:rPr>
          <w:rFonts w:ascii="Montserrat" w:eastAsia="Arial" w:hAnsi="Montserrat" w:cs="Arial"/>
          <w:lang w:val="es-MX"/>
        </w:rPr>
      </w:pPr>
    </w:p>
    <w:p w14:paraId="40A2F077" w14:textId="60DC1FB8" w:rsidR="00A21A52" w:rsidRDefault="00ED1D70" w:rsidP="00ED1D70">
      <w:pPr>
        <w:spacing w:after="0" w:line="240" w:lineRule="auto"/>
        <w:jc w:val="both"/>
        <w:rPr>
          <w:rFonts w:ascii="Montserrat" w:eastAsia="Arial" w:hAnsi="Montserrat" w:cs="Arial"/>
          <w:lang w:val="es-MX"/>
        </w:rPr>
      </w:pPr>
      <w:r>
        <w:rPr>
          <w:rFonts w:ascii="Montserrat" w:eastAsia="Arial" w:hAnsi="Montserrat" w:cs="Arial"/>
          <w:lang w:val="es-MX"/>
        </w:rPr>
        <w:t xml:space="preserve">Tenemos que </w:t>
      </w:r>
      <w:r w:rsidR="00A21A52" w:rsidRPr="00ED1D70">
        <w:rPr>
          <w:rFonts w:ascii="Montserrat" w:eastAsia="Arial" w:hAnsi="Montserrat" w:cs="Arial"/>
          <w:lang w:val="es-MX"/>
        </w:rPr>
        <w:t xml:space="preserve">dividir en cuartos, cada cuarto del círculo, así </w:t>
      </w:r>
      <w:r w:rsidR="004A264A">
        <w:rPr>
          <w:rFonts w:ascii="Montserrat" w:eastAsia="Arial" w:hAnsi="Montserrat" w:cs="Arial"/>
          <w:lang w:val="es-MX"/>
        </w:rPr>
        <w:t>te darás</w:t>
      </w:r>
      <w:r w:rsidR="00A21A52" w:rsidRPr="00ED1D70">
        <w:rPr>
          <w:rFonts w:ascii="Montserrat" w:eastAsia="Arial" w:hAnsi="Montserrat" w:cs="Arial"/>
          <w:lang w:val="es-MX"/>
        </w:rPr>
        <w:t xml:space="preserve"> cuenta que, efectivamente, esta porción es 1/16, o sea, una de 16 partes iguales.</w:t>
      </w:r>
    </w:p>
    <w:p w14:paraId="62E41936" w14:textId="77777777" w:rsidR="00ED1D70" w:rsidRDefault="00ED1D70" w:rsidP="00ED1D70">
      <w:pPr>
        <w:spacing w:after="0" w:line="240" w:lineRule="auto"/>
        <w:jc w:val="both"/>
        <w:rPr>
          <w:rFonts w:ascii="Montserrat" w:eastAsia="Arial" w:hAnsi="Montserrat" w:cs="Arial"/>
          <w:lang w:val="es-MX"/>
        </w:rPr>
      </w:pPr>
    </w:p>
    <w:p w14:paraId="63A82433" w14:textId="3F033655" w:rsidR="00ED1D70" w:rsidRDefault="00ED1D70" w:rsidP="004E418C">
      <w:pPr>
        <w:spacing w:after="0" w:line="240" w:lineRule="auto"/>
        <w:jc w:val="center"/>
        <w:rPr>
          <w:rFonts w:ascii="Montserrat" w:eastAsia="Arial" w:hAnsi="Montserrat" w:cs="Arial"/>
          <w:lang w:val="es-MX"/>
        </w:rPr>
      </w:pPr>
      <w:r>
        <w:rPr>
          <w:noProof/>
        </w:rPr>
        <w:drawing>
          <wp:inline distT="0" distB="0" distL="0" distR="0" wp14:anchorId="79482461" wp14:editId="741A7921">
            <wp:extent cx="1767092" cy="1380015"/>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7092" cy="1380015"/>
                    </a:xfrm>
                    <a:prstGeom prst="rect">
                      <a:avLst/>
                    </a:prstGeom>
                  </pic:spPr>
                </pic:pic>
              </a:graphicData>
            </a:graphic>
          </wp:inline>
        </w:drawing>
      </w:r>
    </w:p>
    <w:p w14:paraId="4481B4D5" w14:textId="77777777" w:rsidR="00ED1D70" w:rsidRDefault="00ED1D70" w:rsidP="00ED1D70">
      <w:pPr>
        <w:spacing w:after="0" w:line="240" w:lineRule="auto"/>
        <w:jc w:val="both"/>
        <w:rPr>
          <w:rFonts w:ascii="Montserrat" w:eastAsia="Arial" w:hAnsi="Montserrat" w:cs="Arial"/>
          <w:lang w:val="es-MX"/>
        </w:rPr>
      </w:pPr>
    </w:p>
    <w:p w14:paraId="3D4FDD46" w14:textId="178C66ED" w:rsidR="00A21A52" w:rsidRDefault="00A21A52" w:rsidP="00ED1D70">
      <w:pPr>
        <w:spacing w:after="0" w:line="240" w:lineRule="auto"/>
        <w:jc w:val="both"/>
        <w:rPr>
          <w:rFonts w:ascii="Montserrat" w:eastAsia="Arial" w:hAnsi="Montserrat" w:cs="Arial"/>
          <w:lang w:val="es-MX"/>
        </w:rPr>
      </w:pPr>
      <w:r w:rsidRPr="00ED1D70">
        <w:rPr>
          <w:rFonts w:ascii="Montserrat" w:eastAsia="Arial" w:hAnsi="Montserrat" w:cs="Arial"/>
          <w:lang w:val="es-MX"/>
        </w:rPr>
        <w:t>Esta repr</w:t>
      </w:r>
      <w:r w:rsidR="004A264A">
        <w:rPr>
          <w:rFonts w:ascii="Montserrat" w:eastAsia="Arial" w:hAnsi="Montserrat" w:cs="Arial"/>
          <w:lang w:val="es-MX"/>
        </w:rPr>
        <w:t>esentación gráfica es más clara</w:t>
      </w:r>
      <w:r w:rsidRPr="00ED1D70">
        <w:rPr>
          <w:rFonts w:ascii="Montserrat" w:eastAsia="Arial" w:hAnsi="Montserrat" w:cs="Arial"/>
          <w:lang w:val="es-MX"/>
        </w:rPr>
        <w:t>. No hay duda de que es un dieciseisavo (1/16).</w:t>
      </w:r>
    </w:p>
    <w:p w14:paraId="6333D53C" w14:textId="77777777" w:rsidR="00E23440" w:rsidRDefault="00E23440" w:rsidP="00E23440">
      <w:pPr>
        <w:spacing w:after="0" w:line="240" w:lineRule="auto"/>
        <w:jc w:val="both"/>
        <w:rPr>
          <w:rFonts w:ascii="Montserrat" w:eastAsia="Arial" w:hAnsi="Montserrat" w:cs="Arial"/>
          <w:lang w:val="es-MX"/>
        </w:rPr>
      </w:pPr>
      <w:r>
        <w:rPr>
          <w:rFonts w:ascii="Montserrat" w:eastAsia="Arial" w:hAnsi="Montserrat" w:cs="Arial"/>
          <w:lang w:val="es-MX"/>
        </w:rPr>
        <w:t>H</w:t>
      </w:r>
      <w:r w:rsidR="00A21A52" w:rsidRPr="00E23440">
        <w:rPr>
          <w:rFonts w:ascii="Montserrat" w:eastAsia="Arial" w:hAnsi="Montserrat" w:cs="Arial"/>
          <w:lang w:val="es-MX"/>
        </w:rPr>
        <w:t xml:space="preserve">asta aquí concluimos los problemas de la </w:t>
      </w:r>
      <w:r>
        <w:rPr>
          <w:rFonts w:ascii="Montserrat" w:eastAsia="Arial" w:hAnsi="Montserrat" w:cs="Arial"/>
          <w:lang w:val="es-MX"/>
        </w:rPr>
        <w:t xml:space="preserve">clase “Una parte de una parte”. </w:t>
      </w:r>
      <w:r w:rsidR="00A21A52" w:rsidRPr="00A21A52">
        <w:rPr>
          <w:rFonts w:ascii="Montserrat" w:eastAsia="Arial" w:hAnsi="Montserrat" w:cs="Arial"/>
          <w:lang w:val="es-MX"/>
        </w:rPr>
        <w:t>Seguimos con la segunda parte de la clase: “Los gastos y el ahorro de Javier”</w:t>
      </w:r>
      <w:r>
        <w:rPr>
          <w:rFonts w:ascii="Montserrat" w:eastAsia="Arial" w:hAnsi="Montserrat" w:cs="Arial"/>
          <w:lang w:val="es-MX"/>
        </w:rPr>
        <w:t>.</w:t>
      </w:r>
    </w:p>
    <w:p w14:paraId="4425290D" w14:textId="77777777" w:rsidR="00E23440" w:rsidRDefault="00E23440" w:rsidP="00E23440">
      <w:pPr>
        <w:spacing w:after="0" w:line="240" w:lineRule="auto"/>
        <w:jc w:val="both"/>
        <w:rPr>
          <w:rFonts w:ascii="Montserrat" w:eastAsia="Arial" w:hAnsi="Montserrat" w:cs="Arial"/>
          <w:lang w:val="es-MX"/>
        </w:rPr>
      </w:pPr>
    </w:p>
    <w:p w14:paraId="4DE459AF" w14:textId="2FDE8FCF" w:rsidR="00E23440" w:rsidRDefault="00E23440" w:rsidP="00E23440">
      <w:pPr>
        <w:spacing w:after="0" w:line="240" w:lineRule="auto"/>
        <w:jc w:val="both"/>
        <w:rPr>
          <w:rFonts w:ascii="Montserrat" w:eastAsia="Arial" w:hAnsi="Montserrat" w:cs="Arial"/>
          <w:lang w:val="es-MX"/>
        </w:rPr>
      </w:pPr>
      <w:r>
        <w:rPr>
          <w:rFonts w:ascii="Montserrat" w:eastAsia="Arial" w:hAnsi="Montserrat" w:cs="Arial"/>
          <w:lang w:val="es-MX"/>
        </w:rPr>
        <w:t>También vamos a resolver problemas, observa la siguiente imagen.</w:t>
      </w:r>
    </w:p>
    <w:p w14:paraId="083FBCD6" w14:textId="77777777" w:rsidR="00E23440" w:rsidRDefault="00E23440" w:rsidP="00E23440">
      <w:pPr>
        <w:spacing w:after="0" w:line="240" w:lineRule="auto"/>
        <w:jc w:val="both"/>
        <w:rPr>
          <w:rFonts w:ascii="Montserrat" w:eastAsia="Arial" w:hAnsi="Montserrat" w:cs="Arial"/>
          <w:lang w:val="es-MX"/>
        </w:rPr>
      </w:pPr>
    </w:p>
    <w:p w14:paraId="103C1FE8" w14:textId="6DA0C9AA" w:rsidR="00E23440" w:rsidRDefault="00E23440" w:rsidP="004E418C">
      <w:pPr>
        <w:spacing w:after="0" w:line="240" w:lineRule="auto"/>
        <w:jc w:val="center"/>
        <w:rPr>
          <w:rFonts w:ascii="Montserrat" w:eastAsia="Arial" w:hAnsi="Montserrat" w:cs="Arial"/>
          <w:lang w:val="es-MX"/>
        </w:rPr>
      </w:pPr>
      <w:r>
        <w:rPr>
          <w:noProof/>
        </w:rPr>
        <w:drawing>
          <wp:inline distT="0" distB="0" distL="0" distR="0" wp14:anchorId="4C657C6A" wp14:editId="29D9D720">
            <wp:extent cx="2241615" cy="2333625"/>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3">
                      <a:extLst>
                        <a:ext uri="{28A0092B-C50C-407E-A947-70E740481C1C}">
                          <a14:useLocalDpi xmlns:a14="http://schemas.microsoft.com/office/drawing/2010/main" val="0"/>
                        </a:ext>
                      </a:extLst>
                    </a:blip>
                    <a:stretch>
                      <a:fillRect/>
                    </a:stretch>
                  </pic:blipFill>
                  <pic:spPr>
                    <a:xfrm>
                      <a:off x="0" y="0"/>
                      <a:ext cx="2241615" cy="2333625"/>
                    </a:xfrm>
                    <a:prstGeom prst="rect">
                      <a:avLst/>
                    </a:prstGeom>
                  </pic:spPr>
                </pic:pic>
              </a:graphicData>
            </a:graphic>
          </wp:inline>
        </w:drawing>
      </w:r>
    </w:p>
    <w:p w14:paraId="6A3FD2B4" w14:textId="77777777" w:rsidR="00E23440" w:rsidRDefault="00E23440" w:rsidP="00E23440">
      <w:pPr>
        <w:spacing w:after="0" w:line="240" w:lineRule="auto"/>
        <w:jc w:val="both"/>
        <w:rPr>
          <w:rFonts w:ascii="Montserrat" w:eastAsia="Arial" w:hAnsi="Montserrat" w:cs="Arial"/>
          <w:lang w:val="es-MX"/>
        </w:rPr>
      </w:pPr>
    </w:p>
    <w:p w14:paraId="49B4F1B0" w14:textId="4B22250C" w:rsidR="00A21A52" w:rsidRPr="00E23440" w:rsidRDefault="00E23440" w:rsidP="00E23440">
      <w:pPr>
        <w:spacing w:after="0" w:line="240" w:lineRule="auto"/>
        <w:jc w:val="both"/>
        <w:rPr>
          <w:rFonts w:ascii="Montserrat" w:eastAsia="Arial" w:hAnsi="Montserrat" w:cs="Arial"/>
          <w:lang w:val="es-MX"/>
        </w:rPr>
      </w:pPr>
      <w:r w:rsidRPr="6D5A7D2C">
        <w:rPr>
          <w:rFonts w:ascii="Montserrat" w:eastAsia="Arial" w:hAnsi="Montserrat" w:cs="Arial"/>
          <w:lang w:val="es-MX"/>
        </w:rPr>
        <w:t>Te</w:t>
      </w:r>
      <w:r w:rsidR="00A21A52" w:rsidRPr="6D5A7D2C">
        <w:rPr>
          <w:rFonts w:ascii="Montserrat" w:eastAsia="Arial" w:hAnsi="Montserrat" w:cs="Arial"/>
          <w:lang w:val="es-MX"/>
        </w:rPr>
        <w:t xml:space="preserve"> platico lo que Javier hace con sus ahorros para que encontremos otras relaciones entre la fracción y la unidad a la que haremos referencia</w:t>
      </w:r>
      <w:r w:rsidR="237B3FDF" w:rsidRPr="6D5A7D2C">
        <w:rPr>
          <w:rFonts w:ascii="Montserrat" w:eastAsia="Arial" w:hAnsi="Montserrat" w:cs="Arial"/>
          <w:lang w:val="es-MX"/>
        </w:rPr>
        <w:t>.</w:t>
      </w:r>
    </w:p>
    <w:p w14:paraId="3DA8CA26" w14:textId="77777777" w:rsidR="00A21A52" w:rsidRPr="00E23440" w:rsidRDefault="00A21A52" w:rsidP="00E23440">
      <w:pPr>
        <w:spacing w:after="0" w:line="240" w:lineRule="auto"/>
        <w:jc w:val="both"/>
        <w:rPr>
          <w:rFonts w:ascii="Montserrat" w:eastAsia="Arial" w:hAnsi="Montserrat" w:cs="Arial"/>
          <w:lang w:val="es-MX"/>
        </w:rPr>
      </w:pPr>
    </w:p>
    <w:p w14:paraId="0F5FEC26" w14:textId="61EDAEFD" w:rsidR="00A21A52" w:rsidRPr="00E23440" w:rsidRDefault="00A21A52" w:rsidP="00FA6E79">
      <w:pPr>
        <w:pStyle w:val="Prrafodelista"/>
        <w:numPr>
          <w:ilvl w:val="0"/>
          <w:numId w:val="3"/>
        </w:numPr>
        <w:spacing w:after="0" w:line="240" w:lineRule="auto"/>
        <w:jc w:val="both"/>
        <w:rPr>
          <w:rFonts w:ascii="Montserrat" w:eastAsia="Arial" w:hAnsi="Montserrat" w:cs="Arial"/>
          <w:lang w:val="es-MX"/>
        </w:rPr>
      </w:pPr>
      <w:r w:rsidRPr="00E23440">
        <w:rPr>
          <w:rFonts w:ascii="Montserrat" w:eastAsia="Arial" w:hAnsi="Montserrat" w:cs="Arial"/>
          <w:lang w:val="es-MX"/>
        </w:rPr>
        <w:t>Dos veces al año en junio y en diciembre, utiliza una tercera parte de lo que ha ahorrado para comprar ropa y calzado para él y su familia. ¿Qué fracción de sus ahorros gasta en ropa y calzado?</w:t>
      </w:r>
    </w:p>
    <w:p w14:paraId="6DF32733" w14:textId="77777777" w:rsidR="00A21A52" w:rsidRPr="00A21A52" w:rsidRDefault="00A21A52" w:rsidP="00A21A52">
      <w:pPr>
        <w:spacing w:after="0" w:line="240" w:lineRule="auto"/>
        <w:jc w:val="both"/>
        <w:rPr>
          <w:rFonts w:ascii="Montserrat" w:eastAsia="Arial" w:hAnsi="Montserrat" w:cs="Arial"/>
          <w:lang w:val="es-MX"/>
        </w:rPr>
      </w:pPr>
    </w:p>
    <w:p w14:paraId="6DBE83D7" w14:textId="1E09200A" w:rsidR="00A21A52" w:rsidRDefault="00A21A52" w:rsidP="00E23440">
      <w:pPr>
        <w:spacing w:after="0" w:line="240" w:lineRule="auto"/>
        <w:jc w:val="both"/>
        <w:rPr>
          <w:rFonts w:ascii="Montserrat" w:eastAsia="Arial" w:hAnsi="Montserrat" w:cs="Arial"/>
          <w:lang w:val="es-MX"/>
        </w:rPr>
      </w:pPr>
      <w:r w:rsidRPr="00E23440">
        <w:rPr>
          <w:rFonts w:ascii="Montserrat" w:eastAsia="Arial" w:hAnsi="Montserrat" w:cs="Arial"/>
          <w:lang w:val="es-MX"/>
        </w:rPr>
        <w:t>Eso quiere decir que utiliza un tercio (1/3) de sus ahorros.</w:t>
      </w:r>
      <w:r w:rsidRPr="00A21A52">
        <w:rPr>
          <w:rFonts w:ascii="Montserrat" w:eastAsia="Arial" w:hAnsi="Montserrat" w:cs="Arial"/>
          <w:lang w:val="es-MX"/>
        </w:rPr>
        <w:t xml:space="preserve"> Y sus ahorros representan un octavo (1/8) del total de su salario, como habíamos visto en esa clase.</w:t>
      </w:r>
    </w:p>
    <w:p w14:paraId="5F1EDFB2" w14:textId="77777777" w:rsidR="00E23440" w:rsidRPr="00A21A52" w:rsidRDefault="00E23440" w:rsidP="00E23440">
      <w:pPr>
        <w:spacing w:after="0" w:line="240" w:lineRule="auto"/>
        <w:jc w:val="both"/>
        <w:rPr>
          <w:rFonts w:ascii="Montserrat" w:eastAsia="Arial" w:hAnsi="Montserrat" w:cs="Arial"/>
          <w:lang w:val="es-MX"/>
        </w:rPr>
      </w:pPr>
    </w:p>
    <w:p w14:paraId="75AD9A78" w14:textId="3900BE39" w:rsidR="00A21A52" w:rsidRPr="00E23440" w:rsidRDefault="00E23440" w:rsidP="00E23440">
      <w:pPr>
        <w:spacing w:after="0" w:line="240" w:lineRule="auto"/>
        <w:jc w:val="both"/>
        <w:rPr>
          <w:rFonts w:ascii="Montserrat" w:eastAsia="Arial" w:hAnsi="Montserrat" w:cs="Arial"/>
          <w:lang w:val="es-MX"/>
        </w:rPr>
      </w:pPr>
      <w:r>
        <w:rPr>
          <w:rFonts w:ascii="Montserrat" w:eastAsia="Arial" w:hAnsi="Montserrat" w:cs="Arial"/>
          <w:lang w:val="es-MX"/>
        </w:rPr>
        <w:t xml:space="preserve">Voy a representarlo </w:t>
      </w:r>
      <w:r w:rsidR="00A21A52" w:rsidRPr="00E23440">
        <w:rPr>
          <w:rFonts w:ascii="Montserrat" w:eastAsia="Arial" w:hAnsi="Montserrat" w:cs="Arial"/>
          <w:lang w:val="es-MX"/>
        </w:rPr>
        <w:t>en este rectángulo. Primero escribo un tercio de un octavo es igual a (1/3 de 1/8 =) un veinticuatroavo (1/24)</w:t>
      </w:r>
      <w:r w:rsidRPr="00E23440">
        <w:rPr>
          <w:rFonts w:ascii="Montserrat" w:eastAsia="Arial" w:hAnsi="Montserrat" w:cs="Arial"/>
          <w:lang w:val="es-MX"/>
        </w:rPr>
        <w:t>.</w:t>
      </w:r>
    </w:p>
    <w:p w14:paraId="002DB991" w14:textId="77777777" w:rsidR="00E23440" w:rsidRDefault="00E23440" w:rsidP="00E23440">
      <w:pPr>
        <w:spacing w:after="0" w:line="240" w:lineRule="auto"/>
        <w:jc w:val="both"/>
        <w:rPr>
          <w:rFonts w:ascii="Montserrat" w:eastAsia="Arial" w:hAnsi="Montserrat" w:cs="Arial"/>
          <w:lang w:val="es-MX"/>
        </w:rPr>
      </w:pPr>
    </w:p>
    <w:p w14:paraId="200BEBDA" w14:textId="790E3DA7" w:rsidR="00A21A52" w:rsidRPr="00E23440" w:rsidRDefault="00A21A52" w:rsidP="00E23440">
      <w:pPr>
        <w:spacing w:after="0" w:line="240" w:lineRule="auto"/>
        <w:jc w:val="both"/>
        <w:rPr>
          <w:rFonts w:ascii="Montserrat" w:eastAsia="Arial" w:hAnsi="Montserrat" w:cs="Arial"/>
          <w:lang w:val="es-MX"/>
        </w:rPr>
      </w:pPr>
      <w:r w:rsidRPr="00E23440">
        <w:rPr>
          <w:rFonts w:ascii="Montserrat" w:eastAsia="Arial" w:hAnsi="Montserrat" w:cs="Arial"/>
          <w:lang w:val="es-MX"/>
        </w:rPr>
        <w:t>Ahora lo representaré gráficamente, e</w:t>
      </w:r>
      <w:r w:rsidR="0072491B">
        <w:rPr>
          <w:rFonts w:ascii="Montserrat" w:eastAsia="Arial" w:hAnsi="Montserrat" w:cs="Arial"/>
          <w:lang w:val="es-MX"/>
        </w:rPr>
        <w:t>sta es otra manera de hacerlo: U</w:t>
      </w:r>
      <w:r w:rsidRPr="00E23440">
        <w:rPr>
          <w:rFonts w:ascii="Montserrat" w:eastAsia="Arial" w:hAnsi="Montserrat" w:cs="Arial"/>
          <w:lang w:val="es-MX"/>
        </w:rPr>
        <w:t>n tercio del rectángulo lo represento con este sombreado de color lila y un octavo de este mismo rectángulo lo coloreo de otro color amarillo. Podemos ver que la fracción o el cuadrito donde se juntan los dos sombreados se representa la fracción que resulta de la expresión 1/3 de 1/8.</w:t>
      </w:r>
    </w:p>
    <w:p w14:paraId="0463C039" w14:textId="5B8C0497" w:rsidR="00A21A52" w:rsidRPr="00E23440" w:rsidRDefault="00A21A52" w:rsidP="00E23440">
      <w:pPr>
        <w:spacing w:after="0" w:line="240" w:lineRule="auto"/>
        <w:jc w:val="both"/>
        <w:rPr>
          <w:rFonts w:ascii="Montserrat" w:eastAsia="Arial" w:hAnsi="Montserrat" w:cs="Arial"/>
          <w:lang w:val="es-MX"/>
        </w:rPr>
      </w:pPr>
    </w:p>
    <w:tbl>
      <w:tblPr>
        <w:tblW w:w="5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5"/>
        <w:gridCol w:w="694"/>
        <w:gridCol w:w="694"/>
        <w:gridCol w:w="694"/>
        <w:gridCol w:w="694"/>
        <w:gridCol w:w="694"/>
        <w:gridCol w:w="690"/>
        <w:gridCol w:w="660"/>
      </w:tblGrid>
      <w:tr w:rsidR="00A21A52" w:rsidRPr="00F75B5A" w14:paraId="1D0DB903" w14:textId="77777777" w:rsidTr="00A21A52">
        <w:tc>
          <w:tcPr>
            <w:tcW w:w="695" w:type="dxa"/>
            <w:tcBorders>
              <w:top w:val="single" w:sz="8" w:space="0" w:color="8E7CC3"/>
              <w:left w:val="single" w:sz="8" w:space="0" w:color="8E7CC3"/>
              <w:bottom w:val="single" w:sz="8" w:space="0" w:color="8E7CC3"/>
              <w:right w:val="single" w:sz="8" w:space="0" w:color="8E7CC3"/>
            </w:tcBorders>
            <w:shd w:val="clear" w:color="auto" w:fill="980000"/>
            <w:tcMar>
              <w:top w:w="100" w:type="dxa"/>
              <w:left w:w="100" w:type="dxa"/>
              <w:bottom w:w="100" w:type="dxa"/>
              <w:right w:w="100" w:type="dxa"/>
            </w:tcMar>
          </w:tcPr>
          <w:p w14:paraId="01D1FCC3"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6FDA8533"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2D34F6DB"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63EF0DBE"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64EF1839"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4381399E"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4F8C465A"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5373D05F"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r w:rsidR="00A21A52" w:rsidRPr="00F75B5A" w14:paraId="4CB8C0DE" w14:textId="77777777" w:rsidTr="00A21A52">
        <w:tc>
          <w:tcPr>
            <w:tcW w:w="695" w:type="dxa"/>
            <w:tcBorders>
              <w:top w:val="single" w:sz="8" w:space="0" w:color="8E7CC3"/>
            </w:tcBorders>
            <w:shd w:val="clear" w:color="auto" w:fill="F1C232"/>
            <w:tcMar>
              <w:top w:w="100" w:type="dxa"/>
              <w:left w:w="100" w:type="dxa"/>
              <w:bottom w:w="100" w:type="dxa"/>
              <w:right w:w="100" w:type="dxa"/>
            </w:tcMar>
          </w:tcPr>
          <w:p w14:paraId="327F5C2B"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5AFF9A50"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1ACFCDD9"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3118CF0E"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1FCC2208"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75424D7E"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tcBorders>
              <w:top w:val="single" w:sz="8" w:space="0" w:color="8E7CC3"/>
            </w:tcBorders>
            <w:shd w:val="clear" w:color="auto" w:fill="auto"/>
            <w:tcMar>
              <w:top w:w="100" w:type="dxa"/>
              <w:left w:w="100" w:type="dxa"/>
              <w:bottom w:w="100" w:type="dxa"/>
              <w:right w:w="100" w:type="dxa"/>
            </w:tcMar>
          </w:tcPr>
          <w:p w14:paraId="0BA3CAA5"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tcBorders>
              <w:top w:val="single" w:sz="8" w:space="0" w:color="8E7CC3"/>
            </w:tcBorders>
            <w:shd w:val="clear" w:color="auto" w:fill="auto"/>
            <w:tcMar>
              <w:top w:w="100" w:type="dxa"/>
              <w:left w:w="100" w:type="dxa"/>
              <w:bottom w:w="100" w:type="dxa"/>
              <w:right w:w="100" w:type="dxa"/>
            </w:tcMar>
          </w:tcPr>
          <w:p w14:paraId="25A1D6C3"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r w:rsidR="00A21A52" w:rsidRPr="00F75B5A" w14:paraId="66A3B4FA" w14:textId="77777777" w:rsidTr="00A21A52">
        <w:tc>
          <w:tcPr>
            <w:tcW w:w="695" w:type="dxa"/>
            <w:shd w:val="clear" w:color="auto" w:fill="F1C232"/>
            <w:tcMar>
              <w:top w:w="100" w:type="dxa"/>
              <w:left w:w="100" w:type="dxa"/>
              <w:bottom w:w="100" w:type="dxa"/>
              <w:right w:w="100" w:type="dxa"/>
            </w:tcMar>
          </w:tcPr>
          <w:p w14:paraId="66CBF02B"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38C99490"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28552437"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655B2BE4"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75AFC8D4"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73B868A5"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shd w:val="clear" w:color="auto" w:fill="auto"/>
            <w:tcMar>
              <w:top w:w="100" w:type="dxa"/>
              <w:left w:w="100" w:type="dxa"/>
              <w:bottom w:w="100" w:type="dxa"/>
              <w:right w:w="100" w:type="dxa"/>
            </w:tcMar>
          </w:tcPr>
          <w:p w14:paraId="0493770F"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shd w:val="clear" w:color="auto" w:fill="auto"/>
            <w:tcMar>
              <w:top w:w="100" w:type="dxa"/>
              <w:left w:w="100" w:type="dxa"/>
              <w:bottom w:w="100" w:type="dxa"/>
              <w:right w:w="100" w:type="dxa"/>
            </w:tcMar>
          </w:tcPr>
          <w:p w14:paraId="284B2A55" w14:textId="77777777" w:rsidR="00A21A52" w:rsidRPr="00A21A52"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bl>
    <w:p w14:paraId="3162BA35" w14:textId="77777777" w:rsidR="00A21A52" w:rsidRPr="00E23440" w:rsidRDefault="00A21A52" w:rsidP="00E23440">
      <w:pPr>
        <w:spacing w:after="0" w:line="240" w:lineRule="auto"/>
        <w:jc w:val="both"/>
        <w:rPr>
          <w:rFonts w:ascii="Montserrat" w:eastAsia="Arial" w:hAnsi="Montserrat" w:cs="Arial"/>
          <w:lang w:val="es-MX"/>
        </w:rPr>
      </w:pPr>
    </w:p>
    <w:p w14:paraId="338E3F7F" w14:textId="77777777" w:rsidR="00A21A52" w:rsidRPr="00E23440" w:rsidRDefault="00A21A52" w:rsidP="00E23440">
      <w:pPr>
        <w:spacing w:after="0" w:line="240" w:lineRule="auto"/>
        <w:jc w:val="both"/>
        <w:rPr>
          <w:rFonts w:ascii="Montserrat" w:eastAsia="Arial" w:hAnsi="Montserrat" w:cs="Arial"/>
          <w:lang w:val="es-MX"/>
        </w:rPr>
      </w:pPr>
      <w:r w:rsidRPr="00E23440">
        <w:rPr>
          <w:rFonts w:ascii="Montserrat" w:eastAsia="Arial" w:hAnsi="Montserrat" w:cs="Arial"/>
          <w:lang w:val="es-MX"/>
        </w:rPr>
        <w:t>Y efectivamente, comprobamos que la tercera parte de un octavo es un veinticuatroavo (1/24).</w:t>
      </w:r>
    </w:p>
    <w:p w14:paraId="765EFC72" w14:textId="77777777" w:rsidR="004A264A" w:rsidRDefault="004A264A" w:rsidP="00EF5097">
      <w:pPr>
        <w:spacing w:after="0" w:line="240" w:lineRule="auto"/>
        <w:jc w:val="both"/>
        <w:rPr>
          <w:rFonts w:ascii="Montserrat" w:eastAsia="Arial" w:hAnsi="Montserrat" w:cs="Arial"/>
          <w:lang w:val="es-MX"/>
        </w:rPr>
      </w:pPr>
    </w:p>
    <w:p w14:paraId="3198F9E8" w14:textId="6B6829B2" w:rsidR="00A21A52" w:rsidRPr="00EF5097" w:rsidRDefault="00A21A52" w:rsidP="00EF5097">
      <w:pPr>
        <w:spacing w:after="0" w:line="240" w:lineRule="auto"/>
        <w:jc w:val="both"/>
        <w:rPr>
          <w:rFonts w:ascii="Montserrat" w:eastAsia="Arial" w:hAnsi="Montserrat" w:cs="Arial"/>
          <w:lang w:val="es-MX"/>
        </w:rPr>
      </w:pPr>
      <w:r w:rsidRPr="00EF5097">
        <w:rPr>
          <w:rFonts w:ascii="Montserrat" w:eastAsia="Arial" w:hAnsi="Montserrat" w:cs="Arial"/>
          <w:lang w:val="es-MX"/>
        </w:rPr>
        <w:t>Muchas veces es el problema el que nos puede sugerir qué tipo de representación podemos hacer. Por ejemplo, para representar una fracción de un trayecto determinado, es posible que una recta numérica o una línea nos permitan resolverlo mejor.</w:t>
      </w:r>
    </w:p>
    <w:p w14:paraId="55FF5E48" w14:textId="77777777" w:rsidR="00AD4827" w:rsidRDefault="00AD4827" w:rsidP="00EF5097">
      <w:pPr>
        <w:spacing w:after="0" w:line="240" w:lineRule="auto"/>
        <w:jc w:val="both"/>
        <w:rPr>
          <w:rFonts w:ascii="Montserrat" w:eastAsia="Arial" w:hAnsi="Montserrat" w:cs="Arial"/>
          <w:lang w:val="es-MX"/>
        </w:rPr>
      </w:pPr>
    </w:p>
    <w:p w14:paraId="204CCA07" w14:textId="77777777" w:rsidR="00EF5097" w:rsidRDefault="00A21A52" w:rsidP="00EF5097">
      <w:pPr>
        <w:spacing w:after="0" w:line="240" w:lineRule="auto"/>
        <w:jc w:val="both"/>
        <w:rPr>
          <w:rFonts w:ascii="Montserrat" w:eastAsia="Arial" w:hAnsi="Montserrat" w:cs="Arial"/>
          <w:lang w:val="es-MX"/>
        </w:rPr>
      </w:pPr>
      <w:r w:rsidRPr="00EF5097">
        <w:rPr>
          <w:rFonts w:ascii="Montserrat" w:eastAsia="Arial" w:hAnsi="Montserrat" w:cs="Arial"/>
          <w:lang w:val="es-MX"/>
        </w:rPr>
        <w:t>Vamos a concluir con la distribución que hace Javier.</w:t>
      </w:r>
    </w:p>
    <w:p w14:paraId="3E299DC8" w14:textId="77777777" w:rsidR="00EF5097" w:rsidRDefault="00EF5097" w:rsidP="00EF5097">
      <w:pPr>
        <w:spacing w:after="0" w:line="240" w:lineRule="auto"/>
        <w:jc w:val="both"/>
        <w:rPr>
          <w:rFonts w:ascii="Montserrat" w:eastAsia="Arial" w:hAnsi="Montserrat" w:cs="Arial"/>
          <w:lang w:val="es-MX"/>
        </w:rPr>
      </w:pPr>
    </w:p>
    <w:p w14:paraId="33DC6848" w14:textId="27C38303" w:rsidR="00A21A52" w:rsidRDefault="00A21A52" w:rsidP="00FA6E79">
      <w:pPr>
        <w:pStyle w:val="Prrafodelista"/>
        <w:numPr>
          <w:ilvl w:val="0"/>
          <w:numId w:val="3"/>
        </w:numPr>
        <w:spacing w:after="0" w:line="240" w:lineRule="auto"/>
        <w:jc w:val="both"/>
        <w:rPr>
          <w:rFonts w:ascii="Montserrat" w:eastAsia="Arial" w:hAnsi="Montserrat" w:cs="Arial"/>
          <w:lang w:val="es-MX"/>
        </w:rPr>
      </w:pPr>
      <w:r w:rsidRPr="00EF5097">
        <w:rPr>
          <w:rFonts w:ascii="Montserrat" w:eastAsia="Arial" w:hAnsi="Montserrat" w:cs="Arial"/>
          <w:lang w:val="es-MX"/>
        </w:rPr>
        <w:t>El resto de sus ahorros lo destina para un viaje familiar</w:t>
      </w:r>
      <w:r w:rsidR="0072491B">
        <w:rPr>
          <w:rFonts w:ascii="Montserrat" w:eastAsia="Arial" w:hAnsi="Montserrat" w:cs="Arial"/>
          <w:lang w:val="es-MX"/>
        </w:rPr>
        <w:t>,</w:t>
      </w:r>
      <w:r w:rsidRPr="00EF5097">
        <w:rPr>
          <w:rFonts w:ascii="Montserrat" w:eastAsia="Arial" w:hAnsi="Montserrat" w:cs="Arial"/>
          <w:lang w:val="es-MX"/>
        </w:rPr>
        <w:t xml:space="preserve"> ¿Qué fracción del sueldo de Javier se destina para viajar?</w:t>
      </w:r>
    </w:p>
    <w:p w14:paraId="61AF6B07" w14:textId="77777777" w:rsidR="00EF5097" w:rsidRPr="00EF5097" w:rsidRDefault="00EF5097" w:rsidP="00EF5097">
      <w:pPr>
        <w:spacing w:after="0" w:line="240" w:lineRule="auto"/>
        <w:jc w:val="both"/>
        <w:rPr>
          <w:rFonts w:ascii="Montserrat" w:eastAsia="Arial" w:hAnsi="Montserrat" w:cs="Arial"/>
          <w:lang w:val="es-MX"/>
        </w:rPr>
      </w:pPr>
    </w:p>
    <w:p w14:paraId="63A27C85" w14:textId="77777777" w:rsidR="00FC33D7" w:rsidRDefault="00A21A52" w:rsidP="00EF5097">
      <w:pPr>
        <w:spacing w:after="0" w:line="240" w:lineRule="auto"/>
        <w:jc w:val="both"/>
        <w:rPr>
          <w:rFonts w:ascii="Montserrat" w:eastAsia="Arial" w:hAnsi="Montserrat" w:cs="Arial"/>
          <w:lang w:val="es-MX"/>
        </w:rPr>
      </w:pPr>
      <w:r w:rsidRPr="00EF5097">
        <w:rPr>
          <w:rFonts w:ascii="Montserrat" w:eastAsia="Arial" w:hAnsi="Montserrat" w:cs="Arial"/>
          <w:lang w:val="es-MX"/>
        </w:rPr>
        <w:t>Aquí podemos deducir, que lo que resta de s</w:t>
      </w:r>
      <w:r w:rsidR="00EF5097">
        <w:rPr>
          <w:rFonts w:ascii="Montserrat" w:eastAsia="Arial" w:hAnsi="Montserrat" w:cs="Arial"/>
          <w:lang w:val="es-MX"/>
        </w:rPr>
        <w:t>us ahorros, lo usa para viajar, que son: D</w:t>
      </w:r>
      <w:r w:rsidRPr="00EF5097">
        <w:rPr>
          <w:rFonts w:ascii="Montserrat" w:eastAsia="Arial" w:hAnsi="Montserrat" w:cs="Arial"/>
          <w:lang w:val="es-MX"/>
        </w:rPr>
        <w:t>os veinticuatroavos (2/24)</w:t>
      </w:r>
      <w:r w:rsidR="00FC33D7">
        <w:rPr>
          <w:rFonts w:ascii="Montserrat" w:eastAsia="Arial" w:hAnsi="Montserrat" w:cs="Arial"/>
          <w:lang w:val="es-MX"/>
        </w:rPr>
        <w:t>.</w:t>
      </w:r>
    </w:p>
    <w:p w14:paraId="0BAD6776" w14:textId="77777777" w:rsidR="00FC33D7" w:rsidRDefault="00FC33D7" w:rsidP="00EF5097">
      <w:pPr>
        <w:spacing w:after="0" w:line="240" w:lineRule="auto"/>
        <w:jc w:val="both"/>
        <w:rPr>
          <w:rFonts w:ascii="Montserrat" w:eastAsia="Arial" w:hAnsi="Montserrat" w:cs="Arial"/>
          <w:lang w:val="es-MX"/>
        </w:rPr>
      </w:pPr>
    </w:p>
    <w:p w14:paraId="37ED8444" w14:textId="13CC24B1" w:rsidR="00A21A52" w:rsidRDefault="00FC33D7" w:rsidP="00EF5097">
      <w:pPr>
        <w:spacing w:after="0" w:line="240" w:lineRule="auto"/>
        <w:jc w:val="both"/>
        <w:rPr>
          <w:rFonts w:ascii="Montserrat" w:eastAsia="Arial" w:hAnsi="Montserrat" w:cs="Arial"/>
          <w:lang w:val="es-MX"/>
        </w:rPr>
      </w:pPr>
      <w:r>
        <w:rPr>
          <w:rFonts w:ascii="Montserrat" w:eastAsia="Arial" w:hAnsi="Montserrat" w:cs="Arial"/>
          <w:lang w:val="es-MX"/>
        </w:rPr>
        <w:t>A</w:t>
      </w:r>
      <w:r w:rsidR="00A21A52" w:rsidRPr="00EF5097">
        <w:rPr>
          <w:rFonts w:ascii="Montserrat" w:eastAsia="Arial" w:hAnsi="Montserrat" w:cs="Arial"/>
          <w:lang w:val="es-MX"/>
        </w:rPr>
        <w:t>quí lo podemos ver (2/24)</w:t>
      </w:r>
      <w:r>
        <w:rPr>
          <w:rFonts w:ascii="Montserrat" w:eastAsia="Arial" w:hAnsi="Montserrat" w:cs="Arial"/>
          <w:lang w:val="es-MX"/>
        </w:rPr>
        <w:t>.</w:t>
      </w:r>
    </w:p>
    <w:p w14:paraId="1FA6BB58" w14:textId="77777777" w:rsidR="00EF5097" w:rsidRPr="00EF5097" w:rsidRDefault="00EF5097" w:rsidP="00EF5097">
      <w:pPr>
        <w:spacing w:after="0" w:line="240" w:lineRule="auto"/>
        <w:jc w:val="both"/>
        <w:rPr>
          <w:rFonts w:ascii="Montserrat" w:eastAsia="Arial" w:hAnsi="Montserrat" w:cs="Arial"/>
          <w:lang w:val="es-MX"/>
        </w:rPr>
      </w:pPr>
    </w:p>
    <w:tbl>
      <w:tblPr>
        <w:tblW w:w="5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5"/>
        <w:gridCol w:w="694"/>
        <w:gridCol w:w="694"/>
        <w:gridCol w:w="694"/>
        <w:gridCol w:w="694"/>
        <w:gridCol w:w="694"/>
        <w:gridCol w:w="690"/>
        <w:gridCol w:w="660"/>
      </w:tblGrid>
      <w:tr w:rsidR="00A21A52" w:rsidRPr="00CE68BD" w14:paraId="612F5F3A" w14:textId="77777777" w:rsidTr="00A21A52">
        <w:tc>
          <w:tcPr>
            <w:tcW w:w="695" w:type="dxa"/>
            <w:tcBorders>
              <w:top w:val="single" w:sz="8" w:space="0" w:color="8E7CC3"/>
              <w:left w:val="single" w:sz="8" w:space="0" w:color="8E7CC3"/>
              <w:bottom w:val="single" w:sz="8" w:space="0" w:color="8E7CC3"/>
              <w:right w:val="single" w:sz="8" w:space="0" w:color="8E7CC3"/>
            </w:tcBorders>
            <w:shd w:val="clear" w:color="auto" w:fill="980000"/>
            <w:tcMar>
              <w:top w:w="100" w:type="dxa"/>
              <w:left w:w="100" w:type="dxa"/>
              <w:bottom w:w="100" w:type="dxa"/>
              <w:right w:w="100" w:type="dxa"/>
            </w:tcMar>
          </w:tcPr>
          <w:p w14:paraId="1AD0AFFE"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52FC734C"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39E00426"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620C01F7"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01B44A9C"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7C9EE908"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775ED81C"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tcBorders>
              <w:top w:val="single" w:sz="8" w:space="0" w:color="8E7CC3"/>
              <w:left w:val="single" w:sz="8" w:space="0" w:color="8E7CC3"/>
              <w:bottom w:val="single" w:sz="8" w:space="0" w:color="8E7CC3"/>
              <w:right w:val="single" w:sz="8" w:space="0" w:color="8E7CC3"/>
            </w:tcBorders>
            <w:shd w:val="clear" w:color="auto" w:fill="B4A7D6"/>
            <w:tcMar>
              <w:top w:w="100" w:type="dxa"/>
              <w:left w:w="100" w:type="dxa"/>
              <w:bottom w:w="100" w:type="dxa"/>
              <w:right w:w="100" w:type="dxa"/>
            </w:tcMar>
          </w:tcPr>
          <w:p w14:paraId="0C9592DA"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r w:rsidR="00A21A52" w:rsidRPr="00CE68BD" w14:paraId="76F65BA6" w14:textId="77777777" w:rsidTr="00A21A52">
        <w:tc>
          <w:tcPr>
            <w:tcW w:w="695" w:type="dxa"/>
            <w:tcBorders>
              <w:top w:val="single" w:sz="8" w:space="0" w:color="8E7CC3"/>
            </w:tcBorders>
            <w:shd w:val="clear" w:color="auto" w:fill="F1C232"/>
            <w:tcMar>
              <w:top w:w="100" w:type="dxa"/>
              <w:left w:w="100" w:type="dxa"/>
              <w:bottom w:w="100" w:type="dxa"/>
              <w:right w:w="100" w:type="dxa"/>
            </w:tcMar>
          </w:tcPr>
          <w:p w14:paraId="71653073"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520099B2"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7C152D7C"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537ED67F"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43F7A811"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tcBorders>
              <w:top w:val="single" w:sz="8" w:space="0" w:color="8E7CC3"/>
            </w:tcBorders>
            <w:shd w:val="clear" w:color="auto" w:fill="auto"/>
            <w:tcMar>
              <w:top w:w="100" w:type="dxa"/>
              <w:left w:w="100" w:type="dxa"/>
              <w:bottom w:w="100" w:type="dxa"/>
              <w:right w:w="100" w:type="dxa"/>
            </w:tcMar>
          </w:tcPr>
          <w:p w14:paraId="0EF77D87"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tcBorders>
              <w:top w:val="single" w:sz="8" w:space="0" w:color="8E7CC3"/>
            </w:tcBorders>
            <w:shd w:val="clear" w:color="auto" w:fill="auto"/>
            <w:tcMar>
              <w:top w:w="100" w:type="dxa"/>
              <w:left w:w="100" w:type="dxa"/>
              <w:bottom w:w="100" w:type="dxa"/>
              <w:right w:w="100" w:type="dxa"/>
            </w:tcMar>
          </w:tcPr>
          <w:p w14:paraId="4797665B"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tcBorders>
              <w:top w:val="single" w:sz="8" w:space="0" w:color="8E7CC3"/>
            </w:tcBorders>
            <w:shd w:val="clear" w:color="auto" w:fill="auto"/>
            <w:tcMar>
              <w:top w:w="100" w:type="dxa"/>
              <w:left w:w="100" w:type="dxa"/>
              <w:bottom w:w="100" w:type="dxa"/>
              <w:right w:w="100" w:type="dxa"/>
            </w:tcMar>
          </w:tcPr>
          <w:p w14:paraId="163E8162"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r w:rsidR="00A21A52" w:rsidRPr="00CE68BD" w14:paraId="6058C73D" w14:textId="77777777" w:rsidTr="00EF5097">
        <w:trPr>
          <w:trHeight w:val="72"/>
        </w:trPr>
        <w:tc>
          <w:tcPr>
            <w:tcW w:w="695" w:type="dxa"/>
            <w:shd w:val="clear" w:color="auto" w:fill="F1C232"/>
            <w:tcMar>
              <w:top w:w="100" w:type="dxa"/>
              <w:left w:w="100" w:type="dxa"/>
              <w:bottom w:w="100" w:type="dxa"/>
              <w:right w:w="100" w:type="dxa"/>
            </w:tcMar>
          </w:tcPr>
          <w:p w14:paraId="6426E158"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429FD87E"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0941265B"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2369169A"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1194C580"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4" w:type="dxa"/>
            <w:shd w:val="clear" w:color="auto" w:fill="auto"/>
            <w:tcMar>
              <w:top w:w="100" w:type="dxa"/>
              <w:left w:w="100" w:type="dxa"/>
              <w:bottom w:w="100" w:type="dxa"/>
              <w:right w:w="100" w:type="dxa"/>
            </w:tcMar>
          </w:tcPr>
          <w:p w14:paraId="136971C8"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90" w:type="dxa"/>
            <w:shd w:val="clear" w:color="auto" w:fill="auto"/>
            <w:tcMar>
              <w:top w:w="100" w:type="dxa"/>
              <w:left w:w="100" w:type="dxa"/>
              <w:bottom w:w="100" w:type="dxa"/>
              <w:right w:w="100" w:type="dxa"/>
            </w:tcMar>
          </w:tcPr>
          <w:p w14:paraId="4F3EB490"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c>
          <w:tcPr>
            <w:tcW w:w="660" w:type="dxa"/>
            <w:shd w:val="clear" w:color="auto" w:fill="auto"/>
            <w:tcMar>
              <w:top w:w="100" w:type="dxa"/>
              <w:left w:w="100" w:type="dxa"/>
              <w:bottom w:w="100" w:type="dxa"/>
              <w:right w:w="100" w:type="dxa"/>
            </w:tcMar>
          </w:tcPr>
          <w:p w14:paraId="33A1C6EA" w14:textId="77777777" w:rsidR="00A21A52" w:rsidRPr="00CE68BD" w:rsidRDefault="00A21A52" w:rsidP="00A21A52">
            <w:pPr>
              <w:widowControl w:val="0"/>
              <w:pBdr>
                <w:top w:val="nil"/>
                <w:left w:val="nil"/>
                <w:bottom w:val="nil"/>
                <w:right w:val="nil"/>
                <w:between w:val="nil"/>
              </w:pBdr>
              <w:spacing w:after="0" w:line="240" w:lineRule="auto"/>
              <w:jc w:val="both"/>
              <w:rPr>
                <w:rFonts w:ascii="Montserrat" w:eastAsia="Arial" w:hAnsi="Montserrat" w:cs="Arial"/>
                <w:lang w:val="es-MX"/>
              </w:rPr>
            </w:pPr>
          </w:p>
        </w:tc>
      </w:tr>
    </w:tbl>
    <w:p w14:paraId="0B7948FE" w14:textId="77777777" w:rsidR="00A21A52" w:rsidRPr="00A21A52" w:rsidRDefault="00A21A52" w:rsidP="00A21A52">
      <w:pPr>
        <w:spacing w:after="0" w:line="240" w:lineRule="auto"/>
        <w:jc w:val="both"/>
        <w:rPr>
          <w:rFonts w:ascii="Montserrat" w:hAnsi="Montserrat"/>
          <w:lang w:val="es-MX"/>
        </w:rPr>
      </w:pPr>
    </w:p>
    <w:p w14:paraId="6A3B0C26" w14:textId="73728BE6" w:rsidR="00A21A52" w:rsidRDefault="00EF5097" w:rsidP="00EF5097">
      <w:pPr>
        <w:spacing w:after="0" w:line="240" w:lineRule="auto"/>
        <w:jc w:val="both"/>
        <w:rPr>
          <w:rFonts w:ascii="Montserrat" w:eastAsia="Times New Roman" w:hAnsi="Montserrat" w:cs="Arial"/>
          <w:color w:val="000000" w:themeColor="text1"/>
          <w:lang w:val="es-MX"/>
        </w:rPr>
      </w:pPr>
      <w:proofErr w:type="spellStart"/>
      <w:r>
        <w:rPr>
          <w:rFonts w:ascii="Montserrat" w:eastAsia="Times New Roman" w:hAnsi="Montserrat" w:cs="Arial"/>
          <w:color w:val="000000" w:themeColor="text1"/>
          <w:lang w:val="es-MX"/>
        </w:rPr>
        <w:t>C</w:t>
      </w:r>
      <w:r w:rsidR="00A21A52" w:rsidRPr="00EF5097">
        <w:rPr>
          <w:rFonts w:ascii="Montserrat" w:eastAsia="Times New Roman" w:hAnsi="Montserrat" w:cs="Arial"/>
          <w:color w:val="000000" w:themeColor="text1"/>
          <w:lang w:val="es-MX"/>
        </w:rPr>
        <w:t>omo</w:t>
      </w:r>
      <w:proofErr w:type="spellEnd"/>
      <w:r w:rsidR="00A21A52" w:rsidRPr="00EF5097">
        <w:rPr>
          <w:rFonts w:ascii="Montserrat" w:eastAsia="Times New Roman" w:hAnsi="Montserrat" w:cs="Arial"/>
          <w:color w:val="000000" w:themeColor="text1"/>
          <w:lang w:val="es-MX"/>
        </w:rPr>
        <w:t xml:space="preserve"> pudi</w:t>
      </w:r>
      <w:r>
        <w:rPr>
          <w:rFonts w:ascii="Montserrat" w:eastAsia="Times New Roman" w:hAnsi="Montserrat" w:cs="Arial"/>
          <w:color w:val="000000" w:themeColor="text1"/>
          <w:lang w:val="es-MX"/>
        </w:rPr>
        <w:t>ste ver</w:t>
      </w:r>
      <w:r w:rsidR="00A21A52" w:rsidRPr="00EF5097">
        <w:rPr>
          <w:rFonts w:ascii="Montserrat" w:eastAsia="Times New Roman" w:hAnsi="Montserrat" w:cs="Arial"/>
          <w:color w:val="000000" w:themeColor="text1"/>
          <w:lang w:val="es-MX"/>
        </w:rPr>
        <w:t xml:space="preserve"> el día de hoy reafirmamos e interpretamos la relación que hay entre una fracción y la unidad a la que se está haciendo referencia para resolver algunos problemas.</w:t>
      </w:r>
    </w:p>
    <w:p w14:paraId="0C6DE620" w14:textId="77777777" w:rsidR="00EF5097" w:rsidRPr="00EF5097" w:rsidRDefault="00EF5097" w:rsidP="00EF5097">
      <w:pPr>
        <w:spacing w:after="0" w:line="240" w:lineRule="auto"/>
        <w:jc w:val="both"/>
        <w:rPr>
          <w:rFonts w:ascii="Montserrat" w:eastAsia="Times New Roman" w:hAnsi="Montserrat" w:cs="Arial"/>
          <w:color w:val="000000" w:themeColor="text1"/>
          <w:lang w:val="es-MX"/>
        </w:rPr>
      </w:pPr>
    </w:p>
    <w:p w14:paraId="764DEF35" w14:textId="79590A3C" w:rsidR="00A21A52" w:rsidRDefault="00EF5097" w:rsidP="00EF50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A21A52" w:rsidRPr="00EF5097">
        <w:rPr>
          <w:rFonts w:ascii="Montserrat" w:eastAsia="Times New Roman" w:hAnsi="Montserrat" w:cs="Arial"/>
          <w:color w:val="000000" w:themeColor="text1"/>
          <w:lang w:val="es-MX"/>
        </w:rPr>
        <w:t>stos aprendizajes pueden ser muy bien comprendidos si partimos de procedimientos gráficos como los que hemos hecho hoy.</w:t>
      </w:r>
    </w:p>
    <w:p w14:paraId="67EA95A8" w14:textId="77777777" w:rsidR="00EF5097" w:rsidRPr="00EF5097" w:rsidRDefault="00EF5097" w:rsidP="00EF5097">
      <w:pPr>
        <w:spacing w:after="0" w:line="240" w:lineRule="auto"/>
        <w:jc w:val="both"/>
        <w:rPr>
          <w:rFonts w:ascii="Montserrat" w:eastAsia="Times New Roman" w:hAnsi="Montserrat" w:cs="Arial"/>
          <w:color w:val="000000" w:themeColor="text1"/>
          <w:lang w:val="es-MX"/>
        </w:rPr>
      </w:pPr>
    </w:p>
    <w:p w14:paraId="26DEC98E" w14:textId="1444F64F" w:rsidR="00A21A52" w:rsidRDefault="00EF5097" w:rsidP="00EF50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A21A52" w:rsidRPr="00EF5097">
        <w:rPr>
          <w:rFonts w:ascii="Montserrat" w:eastAsia="Times New Roman" w:hAnsi="Montserrat" w:cs="Arial"/>
          <w:color w:val="000000" w:themeColor="text1"/>
          <w:lang w:val="es-MX"/>
        </w:rPr>
        <w:t>s importante tener la libertad de usar lo que ya sabemos acerca de las fracciones y su representación, para atrevernos a resolver con procedimientos propios, con representaciones concretas o gráficas que nos ayudarán a deducir los procedimientos formales que, en su momento, tendremos que utilizar.</w:t>
      </w:r>
    </w:p>
    <w:p w14:paraId="34AA003A" w14:textId="77777777" w:rsidR="00EF5097" w:rsidRPr="00EF5097" w:rsidRDefault="00EF5097" w:rsidP="00EF5097">
      <w:pPr>
        <w:spacing w:after="0" w:line="240" w:lineRule="auto"/>
        <w:jc w:val="both"/>
        <w:rPr>
          <w:rFonts w:ascii="Montserrat" w:eastAsia="Times New Roman" w:hAnsi="Montserrat" w:cs="Arial"/>
          <w:color w:val="000000" w:themeColor="text1"/>
          <w:lang w:val="es-MX"/>
        </w:rPr>
      </w:pPr>
    </w:p>
    <w:p w14:paraId="0FB22B0F" w14:textId="77777777" w:rsidR="007F6B3E" w:rsidRPr="0072491B" w:rsidRDefault="007F6B3E" w:rsidP="00A21A52">
      <w:pPr>
        <w:spacing w:after="0" w:line="240" w:lineRule="auto"/>
        <w:jc w:val="center"/>
        <w:rPr>
          <w:rFonts w:ascii="Montserrat" w:hAnsi="Montserrat"/>
          <w:b/>
          <w:sz w:val="24"/>
          <w:szCs w:val="24"/>
          <w:lang w:val="es-MX"/>
        </w:rPr>
      </w:pPr>
      <w:bookmarkStart w:id="0" w:name="_heading=h.1fob9te" w:colFirst="0" w:colLast="0"/>
      <w:bookmarkEnd w:id="0"/>
      <w:r w:rsidRPr="0072491B">
        <w:rPr>
          <w:rFonts w:ascii="Montserrat" w:hAnsi="Montserrat"/>
          <w:b/>
          <w:sz w:val="24"/>
          <w:szCs w:val="24"/>
          <w:lang w:val="es-MX"/>
        </w:rPr>
        <w:t>¡Buen trabajo!</w:t>
      </w:r>
    </w:p>
    <w:p w14:paraId="447F4223" w14:textId="77777777" w:rsidR="0024585D" w:rsidRPr="0072491B" w:rsidRDefault="0024585D" w:rsidP="00A21A52">
      <w:pPr>
        <w:spacing w:after="0" w:line="240" w:lineRule="auto"/>
        <w:jc w:val="center"/>
        <w:rPr>
          <w:rFonts w:ascii="Montserrat" w:hAnsi="Montserrat"/>
          <w:b/>
          <w:sz w:val="24"/>
          <w:szCs w:val="24"/>
          <w:lang w:val="es-MX"/>
        </w:rPr>
      </w:pPr>
    </w:p>
    <w:p w14:paraId="412A8F4D" w14:textId="07874FF7" w:rsidR="007F6B3E" w:rsidRPr="0072491B" w:rsidRDefault="007F6B3E" w:rsidP="00A21A52">
      <w:pPr>
        <w:spacing w:after="0" w:line="240" w:lineRule="auto"/>
        <w:jc w:val="center"/>
        <w:rPr>
          <w:rFonts w:ascii="Montserrat" w:hAnsi="Montserrat"/>
          <w:b/>
          <w:sz w:val="24"/>
          <w:szCs w:val="24"/>
          <w:lang w:val="es-MX"/>
        </w:rPr>
      </w:pPr>
      <w:r w:rsidRPr="0072491B">
        <w:rPr>
          <w:rFonts w:ascii="Montserrat" w:hAnsi="Montserrat"/>
          <w:b/>
          <w:sz w:val="24"/>
          <w:szCs w:val="24"/>
          <w:lang w:val="es-MX"/>
        </w:rPr>
        <w:t>Gracias por tu esfuerzo</w:t>
      </w:r>
      <w:r w:rsidR="0072491B">
        <w:rPr>
          <w:rFonts w:ascii="Montserrat" w:hAnsi="Montserrat"/>
          <w:b/>
          <w:sz w:val="24"/>
          <w:szCs w:val="24"/>
          <w:lang w:val="es-MX"/>
        </w:rPr>
        <w:t>.</w:t>
      </w:r>
    </w:p>
    <w:p w14:paraId="7144FC11" w14:textId="77777777" w:rsidR="0072491B" w:rsidRDefault="0072491B" w:rsidP="00A21A52">
      <w:pPr>
        <w:spacing w:after="0" w:line="240" w:lineRule="auto"/>
        <w:jc w:val="both"/>
        <w:rPr>
          <w:rFonts w:ascii="Montserrat" w:hAnsi="Montserrat"/>
          <w:b/>
          <w:sz w:val="28"/>
          <w:szCs w:val="28"/>
          <w:lang w:val="es-MX"/>
        </w:rPr>
      </w:pPr>
    </w:p>
    <w:p w14:paraId="2D59C87D" w14:textId="77777777" w:rsidR="0072491B" w:rsidRDefault="0072491B" w:rsidP="00A21A52">
      <w:pPr>
        <w:spacing w:after="0" w:line="240" w:lineRule="auto"/>
        <w:jc w:val="both"/>
        <w:rPr>
          <w:rFonts w:ascii="Montserrat" w:hAnsi="Montserrat"/>
          <w:b/>
          <w:sz w:val="28"/>
          <w:szCs w:val="28"/>
          <w:lang w:val="es-MX"/>
        </w:rPr>
      </w:pPr>
    </w:p>
    <w:p w14:paraId="5B2F9EC8" w14:textId="350F7720" w:rsidR="007F6B3E" w:rsidRPr="00A21A52" w:rsidRDefault="007F6B3E" w:rsidP="00A21A52">
      <w:pPr>
        <w:spacing w:after="0" w:line="240" w:lineRule="auto"/>
        <w:jc w:val="both"/>
        <w:rPr>
          <w:rFonts w:ascii="Montserrat" w:hAnsi="Montserrat"/>
          <w:b/>
          <w:sz w:val="28"/>
          <w:szCs w:val="28"/>
          <w:lang w:val="es-MX"/>
        </w:rPr>
      </w:pPr>
      <w:r w:rsidRPr="00A21A52">
        <w:rPr>
          <w:rFonts w:ascii="Montserrat" w:hAnsi="Montserrat"/>
          <w:b/>
          <w:sz w:val="28"/>
          <w:szCs w:val="28"/>
          <w:lang w:val="es-MX"/>
        </w:rPr>
        <w:t>Para saber más:</w:t>
      </w:r>
    </w:p>
    <w:p w14:paraId="4CEB4622" w14:textId="77777777" w:rsidR="007F6B3E" w:rsidRPr="00A21A52" w:rsidRDefault="007F6B3E" w:rsidP="00A21A52">
      <w:pPr>
        <w:spacing w:after="0" w:line="240" w:lineRule="auto"/>
        <w:jc w:val="both"/>
        <w:rPr>
          <w:rFonts w:ascii="Montserrat" w:hAnsi="Montserrat"/>
          <w:lang w:val="es-MX"/>
        </w:rPr>
      </w:pPr>
      <w:r w:rsidRPr="00A21A52">
        <w:rPr>
          <w:rFonts w:ascii="Montserrat" w:hAnsi="Montserrat"/>
          <w:lang w:val="es-MX"/>
        </w:rPr>
        <w:t>Lecturas</w:t>
      </w:r>
    </w:p>
    <w:p w14:paraId="78EE5A45" w14:textId="77777777" w:rsidR="007F6B3E" w:rsidRPr="00A21A52" w:rsidRDefault="007F6B3E" w:rsidP="00A21A52">
      <w:pPr>
        <w:spacing w:after="0" w:line="240" w:lineRule="auto"/>
        <w:jc w:val="both"/>
        <w:rPr>
          <w:rFonts w:ascii="Montserrat" w:hAnsi="Montserrat"/>
          <w:lang w:val="es-MX"/>
        </w:rPr>
      </w:pPr>
    </w:p>
    <w:p w14:paraId="6B09F3B0" w14:textId="77777777" w:rsidR="007F6B3E" w:rsidRPr="00A21A52" w:rsidRDefault="007F6B3E" w:rsidP="00A21A52">
      <w:pPr>
        <w:spacing w:after="0" w:line="240" w:lineRule="auto"/>
        <w:jc w:val="both"/>
        <w:rPr>
          <w:rFonts w:ascii="Montserrat" w:hAnsi="Montserrat"/>
          <w:lang w:val="es-MX"/>
        </w:rPr>
      </w:pPr>
      <w:r w:rsidRPr="00A21A52">
        <w:rPr>
          <w:rFonts w:ascii="Montserrat" w:hAnsi="Montserrat"/>
          <w:noProof/>
        </w:rPr>
        <w:drawing>
          <wp:inline distT="0" distB="0" distL="0" distR="0" wp14:anchorId="5CEB6163" wp14:editId="6C4D67EB">
            <wp:extent cx="1800225" cy="2514600"/>
            <wp:effectExtent l="0" t="0" r="9525"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099" r="13418"/>
                    <a:stretch/>
                  </pic:blipFill>
                  <pic:spPr bwMode="auto">
                    <a:xfrm>
                      <a:off x="0" y="0"/>
                      <a:ext cx="1805021" cy="2521299"/>
                    </a:xfrm>
                    <a:prstGeom prst="rect">
                      <a:avLst/>
                    </a:prstGeom>
                    <a:noFill/>
                    <a:ln>
                      <a:noFill/>
                    </a:ln>
                    <a:extLst>
                      <a:ext uri="{53640926-AAD7-44D8-BBD7-CCE9431645EC}">
                        <a14:shadowObscured xmlns:a14="http://schemas.microsoft.com/office/drawing/2010/main"/>
                      </a:ext>
                    </a:extLst>
                  </pic:spPr>
                </pic:pic>
              </a:graphicData>
            </a:graphic>
          </wp:inline>
        </w:drawing>
      </w:r>
    </w:p>
    <w:p w14:paraId="77D6930E" w14:textId="77777777" w:rsidR="007F6B3E" w:rsidRPr="00A21A52" w:rsidRDefault="00603034" w:rsidP="00A21A52">
      <w:pPr>
        <w:spacing w:after="0" w:line="240" w:lineRule="auto"/>
        <w:jc w:val="both"/>
        <w:rPr>
          <w:rStyle w:val="Hipervnculo"/>
          <w:rFonts w:ascii="Montserrat" w:hAnsi="Montserrat"/>
          <w:lang w:val="es-MX"/>
        </w:rPr>
      </w:pPr>
      <w:hyperlink r:id="rId15" w:history="1">
        <w:r w:rsidR="007F6B3E" w:rsidRPr="00A21A52">
          <w:rPr>
            <w:rStyle w:val="Hipervnculo"/>
            <w:rFonts w:ascii="Montserrat" w:hAnsi="Montserrat"/>
            <w:lang w:val="es-MX"/>
          </w:rPr>
          <w:t>https://libros.conaliteg.gob.mx/20/P5DMA.htm</w:t>
        </w:r>
      </w:hyperlink>
      <w:bookmarkStart w:id="1" w:name="_GoBack"/>
      <w:bookmarkEnd w:id="1"/>
    </w:p>
    <w:sectPr w:rsidR="007F6B3E" w:rsidRPr="00A21A52"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4267C" w14:textId="77777777" w:rsidR="00603034" w:rsidRDefault="00603034" w:rsidP="00F43EA9">
      <w:pPr>
        <w:spacing w:after="0" w:line="240" w:lineRule="auto"/>
      </w:pPr>
      <w:r>
        <w:separator/>
      </w:r>
    </w:p>
  </w:endnote>
  <w:endnote w:type="continuationSeparator" w:id="0">
    <w:p w14:paraId="3BB71F8D" w14:textId="77777777" w:rsidR="00603034" w:rsidRDefault="0060303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E3D2F01" w:rsidR="00F75B5A" w:rsidRDefault="00F75B5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73455">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73455">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38C4" w14:textId="77777777" w:rsidR="00603034" w:rsidRDefault="00603034" w:rsidP="00F43EA9">
      <w:pPr>
        <w:spacing w:after="0" w:line="240" w:lineRule="auto"/>
      </w:pPr>
      <w:r>
        <w:separator/>
      </w:r>
    </w:p>
  </w:footnote>
  <w:footnote w:type="continuationSeparator" w:id="0">
    <w:p w14:paraId="457A03A3" w14:textId="77777777" w:rsidR="00603034" w:rsidRDefault="0060303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7CF"/>
    <w:multiLevelType w:val="hybridMultilevel"/>
    <w:tmpl w:val="15DE4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C13399"/>
    <w:multiLevelType w:val="hybridMultilevel"/>
    <w:tmpl w:val="CF22F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D46C9"/>
    <w:multiLevelType w:val="hybridMultilevel"/>
    <w:tmpl w:val="F0941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1101B1"/>
    <w:multiLevelType w:val="hybridMultilevel"/>
    <w:tmpl w:val="14681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5E58FF"/>
    <w:multiLevelType w:val="hybridMultilevel"/>
    <w:tmpl w:val="96CEF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1C1"/>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1DDB"/>
    <w:rsid w:val="000B3F3C"/>
    <w:rsid w:val="000B6958"/>
    <w:rsid w:val="000B733C"/>
    <w:rsid w:val="000C466F"/>
    <w:rsid w:val="000C69F9"/>
    <w:rsid w:val="000C786B"/>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2BF"/>
    <w:rsid w:val="00105E1D"/>
    <w:rsid w:val="00106DD9"/>
    <w:rsid w:val="00106E44"/>
    <w:rsid w:val="00111352"/>
    <w:rsid w:val="0011210B"/>
    <w:rsid w:val="001134A4"/>
    <w:rsid w:val="00114CCE"/>
    <w:rsid w:val="001160C1"/>
    <w:rsid w:val="00116F00"/>
    <w:rsid w:val="00116F9E"/>
    <w:rsid w:val="00117881"/>
    <w:rsid w:val="001225D2"/>
    <w:rsid w:val="00122C61"/>
    <w:rsid w:val="00124523"/>
    <w:rsid w:val="00124871"/>
    <w:rsid w:val="00124D3E"/>
    <w:rsid w:val="001259AE"/>
    <w:rsid w:val="00127E79"/>
    <w:rsid w:val="00131D4A"/>
    <w:rsid w:val="00133F71"/>
    <w:rsid w:val="00134654"/>
    <w:rsid w:val="00135B27"/>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9D9"/>
    <w:rsid w:val="001A01A7"/>
    <w:rsid w:val="001A0335"/>
    <w:rsid w:val="001A04F0"/>
    <w:rsid w:val="001A26C7"/>
    <w:rsid w:val="001B4543"/>
    <w:rsid w:val="001C225F"/>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A72"/>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2166"/>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396A"/>
    <w:rsid w:val="00356D05"/>
    <w:rsid w:val="0036065C"/>
    <w:rsid w:val="00360D97"/>
    <w:rsid w:val="00362836"/>
    <w:rsid w:val="0036349C"/>
    <w:rsid w:val="0036538F"/>
    <w:rsid w:val="00365E43"/>
    <w:rsid w:val="003667B4"/>
    <w:rsid w:val="0037066D"/>
    <w:rsid w:val="00370D35"/>
    <w:rsid w:val="003728FC"/>
    <w:rsid w:val="00372C1F"/>
    <w:rsid w:val="00372D33"/>
    <w:rsid w:val="00373614"/>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0B7"/>
    <w:rsid w:val="003C4A9B"/>
    <w:rsid w:val="003C53CF"/>
    <w:rsid w:val="003C5642"/>
    <w:rsid w:val="003C7C52"/>
    <w:rsid w:val="003D00D2"/>
    <w:rsid w:val="003D14D0"/>
    <w:rsid w:val="003D675A"/>
    <w:rsid w:val="003D75BD"/>
    <w:rsid w:val="003E0E32"/>
    <w:rsid w:val="003E2392"/>
    <w:rsid w:val="003E2925"/>
    <w:rsid w:val="003E4091"/>
    <w:rsid w:val="003E6143"/>
    <w:rsid w:val="003E64B6"/>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4653"/>
    <w:rsid w:val="00425013"/>
    <w:rsid w:val="0042525C"/>
    <w:rsid w:val="00425DB3"/>
    <w:rsid w:val="00427669"/>
    <w:rsid w:val="00427C97"/>
    <w:rsid w:val="00431025"/>
    <w:rsid w:val="00431319"/>
    <w:rsid w:val="00435D4B"/>
    <w:rsid w:val="00444774"/>
    <w:rsid w:val="0044542C"/>
    <w:rsid w:val="00446812"/>
    <w:rsid w:val="00447A55"/>
    <w:rsid w:val="00452B91"/>
    <w:rsid w:val="004531D6"/>
    <w:rsid w:val="00455980"/>
    <w:rsid w:val="00455B13"/>
    <w:rsid w:val="004560BE"/>
    <w:rsid w:val="004560DE"/>
    <w:rsid w:val="004567BA"/>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264A"/>
    <w:rsid w:val="004A5DDB"/>
    <w:rsid w:val="004A6AC7"/>
    <w:rsid w:val="004B1B48"/>
    <w:rsid w:val="004B30ED"/>
    <w:rsid w:val="004B4AD4"/>
    <w:rsid w:val="004B6BA9"/>
    <w:rsid w:val="004B6FC7"/>
    <w:rsid w:val="004B76F0"/>
    <w:rsid w:val="004C0E18"/>
    <w:rsid w:val="004C301C"/>
    <w:rsid w:val="004C4B16"/>
    <w:rsid w:val="004C5462"/>
    <w:rsid w:val="004C5D55"/>
    <w:rsid w:val="004C7F50"/>
    <w:rsid w:val="004C7F5B"/>
    <w:rsid w:val="004D2037"/>
    <w:rsid w:val="004D359A"/>
    <w:rsid w:val="004D45C4"/>
    <w:rsid w:val="004D7033"/>
    <w:rsid w:val="004E03EE"/>
    <w:rsid w:val="004E1519"/>
    <w:rsid w:val="004E3126"/>
    <w:rsid w:val="004E418C"/>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6A62"/>
    <w:rsid w:val="00517E66"/>
    <w:rsid w:val="00525388"/>
    <w:rsid w:val="00525440"/>
    <w:rsid w:val="00525932"/>
    <w:rsid w:val="00526C2E"/>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0AAA"/>
    <w:rsid w:val="005A121C"/>
    <w:rsid w:val="005A1392"/>
    <w:rsid w:val="005A3A14"/>
    <w:rsid w:val="005A704F"/>
    <w:rsid w:val="005B0E74"/>
    <w:rsid w:val="005B1BB5"/>
    <w:rsid w:val="005B2ADF"/>
    <w:rsid w:val="005B39D9"/>
    <w:rsid w:val="005B6344"/>
    <w:rsid w:val="005B7D73"/>
    <w:rsid w:val="005C0B95"/>
    <w:rsid w:val="005C0C3C"/>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034"/>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12F"/>
    <w:rsid w:val="006426DB"/>
    <w:rsid w:val="00642FE5"/>
    <w:rsid w:val="0064305D"/>
    <w:rsid w:val="00646F60"/>
    <w:rsid w:val="00647457"/>
    <w:rsid w:val="00647A75"/>
    <w:rsid w:val="00652C0E"/>
    <w:rsid w:val="00656F5F"/>
    <w:rsid w:val="00660D51"/>
    <w:rsid w:val="006612D5"/>
    <w:rsid w:val="0066135B"/>
    <w:rsid w:val="00661A6E"/>
    <w:rsid w:val="00667567"/>
    <w:rsid w:val="00670D2D"/>
    <w:rsid w:val="00672349"/>
    <w:rsid w:val="0067366E"/>
    <w:rsid w:val="00676716"/>
    <w:rsid w:val="00677212"/>
    <w:rsid w:val="0067756F"/>
    <w:rsid w:val="006779DA"/>
    <w:rsid w:val="0068109C"/>
    <w:rsid w:val="00691D71"/>
    <w:rsid w:val="00692578"/>
    <w:rsid w:val="00692889"/>
    <w:rsid w:val="006939B6"/>
    <w:rsid w:val="00694C9A"/>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2465A"/>
    <w:rsid w:val="0072491B"/>
    <w:rsid w:val="00732DAE"/>
    <w:rsid w:val="00732DC0"/>
    <w:rsid w:val="00733DED"/>
    <w:rsid w:val="007364B0"/>
    <w:rsid w:val="0074227A"/>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36E"/>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A5EA9"/>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1F62"/>
    <w:rsid w:val="007F0B43"/>
    <w:rsid w:val="007F19A9"/>
    <w:rsid w:val="007F2DE3"/>
    <w:rsid w:val="007F6B3E"/>
    <w:rsid w:val="008036A6"/>
    <w:rsid w:val="00804EAC"/>
    <w:rsid w:val="0080537F"/>
    <w:rsid w:val="008104DB"/>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2024"/>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0387"/>
    <w:rsid w:val="008A357A"/>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2F2B"/>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97117"/>
    <w:rsid w:val="009A2625"/>
    <w:rsid w:val="009B4512"/>
    <w:rsid w:val="009B4E8F"/>
    <w:rsid w:val="009B5121"/>
    <w:rsid w:val="009C1380"/>
    <w:rsid w:val="009C146B"/>
    <w:rsid w:val="009C21EA"/>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1A52"/>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455"/>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4827"/>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4DB3"/>
    <w:rsid w:val="00B75CB3"/>
    <w:rsid w:val="00B774A6"/>
    <w:rsid w:val="00B815E8"/>
    <w:rsid w:val="00B85016"/>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0FA5"/>
    <w:rsid w:val="00BE2012"/>
    <w:rsid w:val="00BE5668"/>
    <w:rsid w:val="00C02AC8"/>
    <w:rsid w:val="00C02B56"/>
    <w:rsid w:val="00C034AF"/>
    <w:rsid w:val="00C065CB"/>
    <w:rsid w:val="00C06ACB"/>
    <w:rsid w:val="00C07439"/>
    <w:rsid w:val="00C124B2"/>
    <w:rsid w:val="00C150F3"/>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1913"/>
    <w:rsid w:val="00C631FB"/>
    <w:rsid w:val="00C65771"/>
    <w:rsid w:val="00C665C4"/>
    <w:rsid w:val="00C731A7"/>
    <w:rsid w:val="00C73BC0"/>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8BD"/>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75"/>
    <w:rsid w:val="00D26C57"/>
    <w:rsid w:val="00D27057"/>
    <w:rsid w:val="00D27522"/>
    <w:rsid w:val="00D27EBE"/>
    <w:rsid w:val="00D3407D"/>
    <w:rsid w:val="00D40BD0"/>
    <w:rsid w:val="00D4195E"/>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440"/>
    <w:rsid w:val="00E23910"/>
    <w:rsid w:val="00E24ED7"/>
    <w:rsid w:val="00E25F0E"/>
    <w:rsid w:val="00E31E21"/>
    <w:rsid w:val="00E32881"/>
    <w:rsid w:val="00E33FCC"/>
    <w:rsid w:val="00E37913"/>
    <w:rsid w:val="00E40D12"/>
    <w:rsid w:val="00E4518F"/>
    <w:rsid w:val="00E4608C"/>
    <w:rsid w:val="00E46108"/>
    <w:rsid w:val="00E50276"/>
    <w:rsid w:val="00E5295B"/>
    <w:rsid w:val="00E53BC8"/>
    <w:rsid w:val="00E55C59"/>
    <w:rsid w:val="00E62338"/>
    <w:rsid w:val="00E63AA4"/>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7E7A"/>
    <w:rsid w:val="00EC12AF"/>
    <w:rsid w:val="00EC180F"/>
    <w:rsid w:val="00EC6731"/>
    <w:rsid w:val="00ED1D70"/>
    <w:rsid w:val="00ED3365"/>
    <w:rsid w:val="00ED33AB"/>
    <w:rsid w:val="00ED3B53"/>
    <w:rsid w:val="00ED5993"/>
    <w:rsid w:val="00ED5AFD"/>
    <w:rsid w:val="00EE0255"/>
    <w:rsid w:val="00EE16D8"/>
    <w:rsid w:val="00EE3C40"/>
    <w:rsid w:val="00EE43ED"/>
    <w:rsid w:val="00EE7B2A"/>
    <w:rsid w:val="00EF19CD"/>
    <w:rsid w:val="00EF31C6"/>
    <w:rsid w:val="00EF4389"/>
    <w:rsid w:val="00EF5097"/>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3B1"/>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4E7"/>
    <w:rsid w:val="00F678A4"/>
    <w:rsid w:val="00F75B5A"/>
    <w:rsid w:val="00F76983"/>
    <w:rsid w:val="00F76DAB"/>
    <w:rsid w:val="00F77BDC"/>
    <w:rsid w:val="00F77DEB"/>
    <w:rsid w:val="00F82EC4"/>
    <w:rsid w:val="00F9142D"/>
    <w:rsid w:val="00F94966"/>
    <w:rsid w:val="00F95692"/>
    <w:rsid w:val="00F978DF"/>
    <w:rsid w:val="00F97F8D"/>
    <w:rsid w:val="00FA15D7"/>
    <w:rsid w:val="00FA61B4"/>
    <w:rsid w:val="00FA6E79"/>
    <w:rsid w:val="00FA7D9D"/>
    <w:rsid w:val="00FB0275"/>
    <w:rsid w:val="00FB59FD"/>
    <w:rsid w:val="00FC004C"/>
    <w:rsid w:val="00FC059E"/>
    <w:rsid w:val="00FC0642"/>
    <w:rsid w:val="00FC133B"/>
    <w:rsid w:val="00FC1732"/>
    <w:rsid w:val="00FC2256"/>
    <w:rsid w:val="00FC2D93"/>
    <w:rsid w:val="00FC33D7"/>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237B3FDF"/>
    <w:rsid w:val="3C01044C"/>
    <w:rsid w:val="6D5A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237FEF5-3606-45D3-972B-9E4966EA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810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5DM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E79B-F40C-4319-B903-E4F902D7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2020-12-20T20:40:00Z</dcterms:created>
  <dcterms:modified xsi:type="dcterms:W3CDTF">2020-12-20T20:42:00Z</dcterms:modified>
</cp:coreProperties>
</file>