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37833" w14:textId="716FF0A7" w:rsidR="004F5C54" w:rsidRPr="00074B61" w:rsidRDefault="00B0158C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50906947"/>
      <w:bookmarkEnd w:id="0"/>
      <w:r w:rsidRPr="00074B61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2CA39E9E" w14:textId="09FE76B1" w:rsidR="004F5C54" w:rsidRPr="00074B61" w:rsidRDefault="00C335F1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074B61">
        <w:rPr>
          <w:rFonts w:ascii="Montserrat" w:hAnsi="Montserrat" w:cstheme="minorBidi"/>
          <w:b/>
          <w:bCs/>
          <w:kern w:val="24"/>
          <w:sz w:val="56"/>
          <w:szCs w:val="56"/>
        </w:rPr>
        <w:t>14</w:t>
      </w:r>
    </w:p>
    <w:p w14:paraId="247ACE8E" w14:textId="66B09FDE" w:rsidR="004F5C54" w:rsidRDefault="004F5C54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074B61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250377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1F00DA" w:rsidRPr="00074B61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221A6E5A" w14:textId="77777777" w:rsidR="00250377" w:rsidRPr="00074B61" w:rsidRDefault="00250377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13043822" w:rsidR="00751082" w:rsidRDefault="00823505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074B61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23EA30F1" w14:textId="77777777" w:rsidR="00250377" w:rsidRPr="00074B61" w:rsidRDefault="00250377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115672EB" w14:textId="5B113869" w:rsidR="009D4A13" w:rsidRDefault="00B0158C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074B61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14:paraId="3EAE02F7" w14:textId="77777777" w:rsidR="0093705A" w:rsidRPr="00074B61" w:rsidRDefault="0093705A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3C835CF1" w14:textId="58746745" w:rsidR="009D4A13" w:rsidRDefault="002D136E" w:rsidP="00074B6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074B6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¿Qué anunciamos?</w:t>
      </w:r>
    </w:p>
    <w:p w14:paraId="04AAA859" w14:textId="77777777" w:rsidR="0093705A" w:rsidRPr="00074B61" w:rsidRDefault="0093705A" w:rsidP="00074B6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52EAF56F" w14:textId="77777777" w:rsidR="00C96F51" w:rsidRDefault="00C96F51" w:rsidP="00074B6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A0907D5" w14:textId="2703AC05" w:rsidR="00870AA1" w:rsidRDefault="009D4A13" w:rsidP="00074B6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074B61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2D136E" w:rsidRPr="00074B61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2D136E" w:rsidRPr="00074B61">
        <w:rPr>
          <w:rFonts w:ascii="Montserrat" w:hAnsi="Montserrat"/>
          <w:bCs/>
          <w:i/>
          <w:iCs/>
          <w:lang w:val="es-MX"/>
        </w:rPr>
        <w:t>Emplea diferentes estrategias textuales para persuadir a un público determinado al elaborar un anuncio.</w:t>
      </w:r>
    </w:p>
    <w:p w14:paraId="33F968E2" w14:textId="77777777" w:rsidR="0093705A" w:rsidRPr="00074B61" w:rsidRDefault="0093705A" w:rsidP="00074B6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398B9130" w14:textId="13B9AB7D" w:rsidR="00BF7BBB" w:rsidRPr="00074B61" w:rsidRDefault="009D4A13" w:rsidP="00074B61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074B61">
        <w:rPr>
          <w:rFonts w:ascii="Montserrat" w:hAnsi="Montserrat"/>
          <w:b/>
          <w:bCs/>
          <w:i/>
          <w:iCs/>
          <w:lang w:val="es-MX"/>
        </w:rPr>
        <w:t>Énfasis:</w:t>
      </w:r>
      <w:r w:rsidR="002D136E" w:rsidRPr="00074B61">
        <w:rPr>
          <w:rFonts w:ascii="Montserrat" w:hAnsi="Montserrat"/>
          <w:lang w:val="es-MX"/>
        </w:rPr>
        <w:t xml:space="preserve"> </w:t>
      </w:r>
      <w:r w:rsidR="002D136E" w:rsidRPr="00074B61">
        <w:rPr>
          <w:rFonts w:ascii="Montserrat" w:hAnsi="Montserrat"/>
          <w:bCs/>
          <w:i/>
          <w:iCs/>
          <w:lang w:val="es-MX"/>
        </w:rPr>
        <w:t>Analizar la información y emplear el lenguaje para la toma de decisiones</w:t>
      </w:r>
      <w:r w:rsidR="005F0F98" w:rsidRPr="00074B61">
        <w:rPr>
          <w:rFonts w:ascii="Montserrat" w:hAnsi="Montserrat"/>
          <w:bCs/>
          <w:i/>
          <w:iCs/>
          <w:lang w:val="es-MX"/>
        </w:rPr>
        <w:t>.</w:t>
      </w:r>
      <w:r w:rsidR="00C96F51">
        <w:rPr>
          <w:rFonts w:ascii="Montserrat" w:hAnsi="Montserrat"/>
          <w:bCs/>
          <w:i/>
          <w:iCs/>
          <w:lang w:val="es-MX"/>
        </w:rPr>
        <w:t xml:space="preserve"> </w:t>
      </w:r>
      <w:r w:rsidR="002D136E" w:rsidRPr="00074B61">
        <w:rPr>
          <w:rFonts w:ascii="Montserrat" w:hAnsi="Montserrat"/>
          <w:bCs/>
          <w:i/>
          <w:iCs/>
          <w:lang w:val="es-MX"/>
        </w:rPr>
        <w:t>Elección de tema, definición de propósitos</w:t>
      </w:r>
      <w:r w:rsidR="005F0F98" w:rsidRPr="00074B61">
        <w:rPr>
          <w:rFonts w:ascii="Montserrat" w:hAnsi="Montserrat"/>
          <w:bCs/>
          <w:i/>
          <w:iCs/>
          <w:lang w:val="es-MX"/>
        </w:rPr>
        <w:t>.</w:t>
      </w:r>
      <w:r w:rsidR="00C96F51">
        <w:rPr>
          <w:rFonts w:ascii="Montserrat" w:hAnsi="Montserrat"/>
          <w:bCs/>
          <w:i/>
          <w:iCs/>
          <w:lang w:val="es-MX"/>
        </w:rPr>
        <w:t xml:space="preserve"> </w:t>
      </w:r>
      <w:r w:rsidR="002D136E" w:rsidRPr="00074B61">
        <w:rPr>
          <w:rFonts w:ascii="Montserrat" w:hAnsi="Montserrat"/>
          <w:bCs/>
          <w:i/>
          <w:iCs/>
          <w:lang w:val="es-MX"/>
        </w:rPr>
        <w:t>Uso de los recursos retóricos</w:t>
      </w:r>
      <w:r w:rsidR="005F0F98" w:rsidRPr="00074B61">
        <w:rPr>
          <w:rFonts w:ascii="Montserrat" w:hAnsi="Montserrat"/>
          <w:bCs/>
          <w:i/>
          <w:iCs/>
          <w:lang w:val="es-MX"/>
        </w:rPr>
        <w:t>.</w:t>
      </w:r>
      <w:r w:rsidR="00C96F51">
        <w:rPr>
          <w:rFonts w:ascii="Montserrat" w:hAnsi="Montserrat"/>
          <w:bCs/>
          <w:i/>
          <w:iCs/>
          <w:lang w:val="es-MX"/>
        </w:rPr>
        <w:t xml:space="preserve"> </w:t>
      </w:r>
      <w:r w:rsidR="002D136E" w:rsidRPr="00074B61">
        <w:rPr>
          <w:rFonts w:ascii="Montserrat" w:hAnsi="Montserrat"/>
          <w:bCs/>
          <w:i/>
          <w:iCs/>
          <w:lang w:val="es-MX"/>
        </w:rPr>
        <w:t>Emplear el lenguaje para comunicarse y como instrumento para aprender:</w:t>
      </w:r>
      <w:r w:rsidR="00C96F51">
        <w:rPr>
          <w:rFonts w:ascii="Montserrat" w:hAnsi="Montserrat"/>
          <w:bCs/>
          <w:i/>
          <w:iCs/>
          <w:lang w:val="es-MX"/>
        </w:rPr>
        <w:t xml:space="preserve"> </w:t>
      </w:r>
      <w:r w:rsidR="002D136E" w:rsidRPr="00074B61">
        <w:rPr>
          <w:rFonts w:ascii="Montserrat" w:hAnsi="Montserrat"/>
          <w:bCs/>
          <w:i/>
          <w:iCs/>
          <w:lang w:val="es-MX"/>
        </w:rPr>
        <w:t>Signos de puntuación</w:t>
      </w:r>
      <w:r w:rsidR="005F0F98" w:rsidRPr="00074B61">
        <w:rPr>
          <w:rFonts w:ascii="Montserrat" w:hAnsi="Montserrat"/>
          <w:bCs/>
          <w:i/>
          <w:iCs/>
          <w:lang w:val="es-MX"/>
        </w:rPr>
        <w:t>.</w:t>
      </w:r>
    </w:p>
    <w:p w14:paraId="1EFE99F9" w14:textId="77777777" w:rsidR="000B1E32" w:rsidRPr="00074B61" w:rsidRDefault="000B1E32" w:rsidP="00074B6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0E57E37" w14:textId="77777777" w:rsidR="0093705A" w:rsidRDefault="0093705A" w:rsidP="00074B6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24E317CC" w14:textId="06F99C15" w:rsidR="009D4A13" w:rsidRPr="00074B61" w:rsidRDefault="009D4A13" w:rsidP="00074B6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074B61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3714B21F" w14:textId="77777777" w:rsidR="009D4A13" w:rsidRPr="00074B61" w:rsidRDefault="009D4A13" w:rsidP="00074B6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D351E64" w14:textId="5BD892EA" w:rsidR="00A2478F" w:rsidRPr="00074B61" w:rsidRDefault="00947CEA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Aprenderás a analizar a detalle los anuncios publicitarios o</w:t>
      </w:r>
      <w:r w:rsidR="003B37E6">
        <w:rPr>
          <w:rFonts w:ascii="Montserrat" w:eastAsia="Times New Roman" w:hAnsi="Montserrat" w:cs="Arial"/>
          <w:color w:val="000000" w:themeColor="text1"/>
          <w:lang w:val="es-MX"/>
        </w:rPr>
        <w:t xml:space="preserve"> de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propaganda</w:t>
      </w:r>
      <w:r w:rsidR="003B37E6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y el propósito de la retórica.</w:t>
      </w:r>
    </w:p>
    <w:p w14:paraId="57219B46" w14:textId="4C3A4716" w:rsidR="00947CEA" w:rsidRDefault="00947CEA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2C5E4D7" w14:textId="77777777" w:rsidR="00810261" w:rsidRPr="00074B61" w:rsidRDefault="00810261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30694D5" w14:textId="381BAF85" w:rsidR="009D4A13" w:rsidRPr="00074B61" w:rsidRDefault="009D4A13" w:rsidP="00074B6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074B6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16C53D8" w14:textId="77777777" w:rsidR="002C1B4B" w:rsidRPr="00074B61" w:rsidRDefault="002C1B4B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A49AAB4" w14:textId="719CF6DD" w:rsidR="002F6B66" w:rsidRPr="00074B61" w:rsidRDefault="002F6B66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El día de hoy trabajaremos con el tema de los anuncios publicitarios, en específico aprenderemos cómo se elige el tema para hacer un anuncio y cómo se </w:t>
      </w:r>
      <w:r w:rsidR="00C96F51">
        <w:rPr>
          <w:rFonts w:ascii="Montserrat" w:eastAsia="Times New Roman" w:hAnsi="Montserrat" w:cs="Arial"/>
          <w:color w:val="000000" w:themeColor="text1"/>
          <w:lang w:val="es-MX"/>
        </w:rPr>
        <w:t xml:space="preserve">define el propósito del mismo, actualmente a cualquier lugar 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donde vayamos, miramos 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anuncios</w:t>
      </w:r>
      <w:r w:rsidR="00C96F51">
        <w:rPr>
          <w:rFonts w:ascii="Montserrat" w:eastAsia="Times New Roman" w:hAnsi="Montserrat" w:cs="Arial"/>
          <w:color w:val="000000" w:themeColor="text1"/>
          <w:lang w:val="es-MX"/>
        </w:rPr>
        <w:t>, d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>esde los elaborados a mano que ofrecen un servicio o un producto hasta los grandes espectaculares.</w:t>
      </w:r>
    </w:p>
    <w:p w14:paraId="513A393B" w14:textId="77777777" w:rsidR="007137EE" w:rsidRPr="00074B61" w:rsidRDefault="007137EE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7BF31E9" w14:textId="337A0487" w:rsidR="002F6B66" w:rsidRPr="00074B61" w:rsidRDefault="005F0F98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>os anuncios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>espectaculares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existen en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las calles de las grandes ciuda</w:t>
      </w:r>
      <w:r w:rsidR="00C96F51">
        <w:rPr>
          <w:rFonts w:ascii="Montserrat" w:eastAsia="Times New Roman" w:hAnsi="Montserrat" w:cs="Arial"/>
          <w:color w:val="000000" w:themeColor="text1"/>
          <w:lang w:val="es-MX"/>
        </w:rPr>
        <w:t xml:space="preserve">des o en las carreteras hay 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>grandes estructuras con una gran pantalla en la que se colocan anuncios publicitarios para anunciar un producto o un servicio, a esas grandes estructuras se les conoce como espectaculares, generalmente se colocan en puntos estratégicos en d</w:t>
      </w:r>
      <w:r w:rsidR="00C96F51">
        <w:rPr>
          <w:rFonts w:ascii="Montserrat" w:eastAsia="Times New Roman" w:hAnsi="Montserrat" w:cs="Arial"/>
          <w:color w:val="000000" w:themeColor="text1"/>
          <w:lang w:val="es-MX"/>
        </w:rPr>
        <w:t>onde mucha gente los va a ver, p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>or otro lado, si vamos a un lugar más pequeño como a un pueblo, no es tan necesario colocar anuncios de este tamaño.</w:t>
      </w:r>
    </w:p>
    <w:p w14:paraId="61ACDF79" w14:textId="77777777" w:rsidR="005F0F98" w:rsidRPr="00074B61" w:rsidRDefault="005F0F98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3399CDD" w14:textId="19F1280D" w:rsidR="005F0F98" w:rsidRPr="00074B61" w:rsidRDefault="005F0F98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Yo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he ido a las bellas lagunas de Chacahua en el estado de Oaxaca y lo más increíble es que casi no hay anuncios como se ve</w:t>
      </w:r>
      <w:r w:rsidR="00F457D8">
        <w:rPr>
          <w:rFonts w:ascii="Montserrat" w:eastAsia="Times New Roman" w:hAnsi="Montserrat" w:cs="Arial"/>
          <w:color w:val="000000" w:themeColor="text1"/>
          <w:lang w:val="es-MX"/>
        </w:rPr>
        <w:t>n</w:t>
      </w:r>
      <w:r w:rsidR="00C96F51">
        <w:rPr>
          <w:rFonts w:ascii="Montserrat" w:eastAsia="Times New Roman" w:hAnsi="Montserrat" w:cs="Arial"/>
          <w:color w:val="000000" w:themeColor="text1"/>
          <w:lang w:val="es-MX"/>
        </w:rPr>
        <w:t xml:space="preserve"> en la ciudad, p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or ejemplo, los carteles o los anuncios que </w:t>
      </w:r>
      <w:r w:rsidR="00C96F51">
        <w:rPr>
          <w:rFonts w:ascii="Montserrat" w:eastAsia="Times New Roman" w:hAnsi="Montserrat" w:cs="Arial"/>
          <w:color w:val="000000" w:themeColor="text1"/>
          <w:lang w:val="es-MX"/>
        </w:rPr>
        <w:t xml:space="preserve">se 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>pu</w:t>
      </w:r>
      <w:r w:rsidR="000E7B3F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>de</w:t>
      </w:r>
      <w:r w:rsidR="00C96F51">
        <w:rPr>
          <w:rFonts w:ascii="Montserrat" w:eastAsia="Times New Roman" w:hAnsi="Montserrat" w:cs="Arial"/>
          <w:color w:val="000000" w:themeColor="text1"/>
          <w:lang w:val="es-MX"/>
        </w:rPr>
        <w:t>n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observar eran hechos a mano por los mismos pobladores, además algunos no necesitan anunciarse, las mismas personas recomiendan a sus vecinos sobre algún servicio, en este caso para el turismo.</w:t>
      </w:r>
    </w:p>
    <w:p w14:paraId="10E27DF9" w14:textId="77777777" w:rsidR="005F0F98" w:rsidRPr="00074B61" w:rsidRDefault="005F0F98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C918296" w14:textId="65240A11" w:rsidR="002F6B66" w:rsidRPr="00074B61" w:rsidRDefault="005F0F98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>xisten muchos tipos de anuncios y todos tiene</w:t>
      </w:r>
      <w:r w:rsidR="00C96F51">
        <w:rPr>
          <w:rFonts w:ascii="Montserrat" w:eastAsia="Times New Roman" w:hAnsi="Montserrat" w:cs="Arial"/>
          <w:color w:val="000000" w:themeColor="text1"/>
          <w:lang w:val="es-MX"/>
        </w:rPr>
        <w:t>n un propósito en particular, p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or lo que hoy vamos a identificar </w:t>
      </w:r>
      <w:r w:rsidR="00F457D8">
        <w:rPr>
          <w:rFonts w:ascii="Montserrat" w:eastAsia="Times New Roman" w:hAnsi="Montserrat" w:cs="Arial"/>
          <w:color w:val="000000" w:themeColor="text1"/>
          <w:lang w:val="es-MX"/>
        </w:rPr>
        <w:t xml:space="preserve">en 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el tema </w:t>
      </w:r>
      <w:r w:rsidR="00F457D8">
        <w:rPr>
          <w:rFonts w:ascii="Montserrat" w:eastAsia="Times New Roman" w:hAnsi="Montserrat" w:cs="Arial"/>
          <w:color w:val="000000" w:themeColor="text1"/>
          <w:lang w:val="es-MX"/>
        </w:rPr>
        <w:t>los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diferentes tipos de anuncios y el propósito que cada uno lleva.</w:t>
      </w:r>
    </w:p>
    <w:p w14:paraId="67225191" w14:textId="77777777" w:rsidR="005F0F98" w:rsidRPr="00074B61" w:rsidRDefault="005F0F98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54BC1E1" w14:textId="21DB13E8" w:rsidR="002F6B66" w:rsidRPr="00074B61" w:rsidRDefault="002F6B66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Ahora que recuerdo, tengo algunas fotos de ese lugar.</w:t>
      </w:r>
    </w:p>
    <w:p w14:paraId="6C976DD1" w14:textId="77777777" w:rsidR="005F0F98" w:rsidRPr="00074B61" w:rsidRDefault="005F0F98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8"/>
        <w:gridCol w:w="4706"/>
      </w:tblGrid>
      <w:tr w:rsidR="005F0F98" w:rsidRPr="00074B61" w14:paraId="7A0A2A28" w14:textId="77777777" w:rsidTr="00F457D8">
        <w:tc>
          <w:tcPr>
            <w:tcW w:w="4772" w:type="dxa"/>
          </w:tcPr>
          <w:p w14:paraId="5B79665D" w14:textId="1D19D52E" w:rsidR="005F0F98" w:rsidRPr="00074B61" w:rsidRDefault="005F0F98" w:rsidP="00074B61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074B61">
              <w:rPr>
                <w:rFonts w:ascii="Montserrat" w:eastAsia="Times New Roman" w:hAnsi="Montserrat" w:cs="Arial"/>
                <w:noProof/>
                <w:color w:val="000000" w:themeColor="text1"/>
              </w:rPr>
              <w:drawing>
                <wp:inline distT="0" distB="0" distL="0" distR="0" wp14:anchorId="03140375" wp14:editId="367E506B">
                  <wp:extent cx="3068570" cy="2030754"/>
                  <wp:effectExtent l="0" t="0" r="0" b="7620"/>
                  <wp:docPr id="3" name="image27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8359B0-FC81-44CB-BA38-EB12FE7BEA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7.png">
                            <a:extLst>
                              <a:ext uri="{FF2B5EF4-FFF2-40B4-BE49-F238E27FC236}">
                                <a16:creationId xmlns:a16="http://schemas.microsoft.com/office/drawing/2014/main" id="{A68359B0-FC81-44CB-BA38-EB12FE7BEA3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rcRect l="61291" t="4608" b="46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685" cy="20301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5B58D5AD" w14:textId="291986D8" w:rsidR="005F0F98" w:rsidRPr="00074B61" w:rsidRDefault="001C647E" w:rsidP="00074B61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074B61">
              <w:rPr>
                <w:rFonts w:ascii="Montserrat" w:eastAsia="Times New Roman" w:hAnsi="Montserrat" w:cs="Arial"/>
                <w:noProof/>
                <w:color w:val="000000" w:themeColor="text1"/>
              </w:rPr>
              <w:drawing>
                <wp:inline distT="0" distB="0" distL="0" distR="0" wp14:anchorId="5356D154" wp14:editId="5FA36485">
                  <wp:extent cx="3074180" cy="2030754"/>
                  <wp:effectExtent l="0" t="0" r="0" b="7620"/>
                  <wp:docPr id="4" name="image26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C74996-BC34-42EC-BD3F-B7ED13A3099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6.png">
                            <a:extLst>
                              <a:ext uri="{FF2B5EF4-FFF2-40B4-BE49-F238E27FC236}">
                                <a16:creationId xmlns:a16="http://schemas.microsoft.com/office/drawing/2014/main" id="{A0C74996-BC34-42EC-BD3F-B7ED13A3099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/>
                          <a:srcRect l="32068" t="5529" r="8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788" cy="20324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5CD028" w14:textId="77777777" w:rsidR="005F0F98" w:rsidRPr="00074B61" w:rsidRDefault="005F0F98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8F00DDB" w14:textId="3A0FC4D1" w:rsidR="001C647E" w:rsidRPr="00074B61" w:rsidRDefault="001C647E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sí que podemos comenzar con </w:t>
      </w:r>
      <w:r w:rsidR="00F457D8">
        <w:rPr>
          <w:rFonts w:ascii="Montserrat" w:eastAsia="Times New Roman" w:hAnsi="Montserrat" w:cs="Arial"/>
          <w:color w:val="000000" w:themeColor="text1"/>
          <w:lang w:val="es-MX"/>
        </w:rPr>
        <w:t xml:space="preserve">el análisis de 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>estos anuncios.</w:t>
      </w:r>
    </w:p>
    <w:p w14:paraId="644AC1AA" w14:textId="77777777" w:rsidR="001C647E" w:rsidRPr="00074B61" w:rsidRDefault="001C647E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D1DA71E" w14:textId="22F475FE" w:rsidR="002F6B66" w:rsidRPr="00074B61" w:rsidRDefault="002F6B66" w:rsidP="00074B6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¿Cuál será el tema de cada uno?</w:t>
      </w:r>
    </w:p>
    <w:p w14:paraId="1A43DFDE" w14:textId="77777777" w:rsidR="001C647E" w:rsidRPr="00074B61" w:rsidRDefault="001C647E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741B9FE" w14:textId="207A447C" w:rsidR="001C647E" w:rsidRPr="00074B61" w:rsidRDefault="002F6B66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Ambos usan la palabra restaurante, </w:t>
      </w:r>
      <w:r w:rsidR="00F457D8">
        <w:rPr>
          <w:rFonts w:ascii="Montserrat" w:eastAsia="Times New Roman" w:hAnsi="Montserrat" w:cs="Arial"/>
          <w:color w:val="000000" w:themeColor="text1"/>
          <w:lang w:val="es-MX"/>
        </w:rPr>
        <w:t xml:space="preserve">la </w:t>
      </w:r>
      <w:r w:rsidR="00C96F51">
        <w:rPr>
          <w:rFonts w:ascii="Montserrat" w:eastAsia="Times New Roman" w:hAnsi="Montserrat" w:cs="Arial"/>
          <w:color w:val="000000" w:themeColor="text1"/>
          <w:lang w:val="es-MX"/>
        </w:rPr>
        <w:t>venta de comida es el propósito, e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>n estos anuncios hechos a mano, lo que quieren ofrecer es un servicio, el cual es la comida.</w:t>
      </w:r>
    </w:p>
    <w:p w14:paraId="67D50BBA" w14:textId="77777777" w:rsidR="001C647E" w:rsidRPr="00074B61" w:rsidRDefault="001C647E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AB68F51" w14:textId="007AF23D" w:rsidR="001C647E" w:rsidRPr="00074B61" w:rsidRDefault="002F6B66" w:rsidP="00074B6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¿Qué más p</w:t>
      </w:r>
      <w:r w:rsidR="00F457D8">
        <w:rPr>
          <w:rFonts w:ascii="Montserrat" w:eastAsia="Times New Roman" w:hAnsi="Montserrat" w:cs="Arial"/>
          <w:color w:val="000000" w:themeColor="text1"/>
          <w:lang w:val="es-MX"/>
        </w:rPr>
        <w:t>uedes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observar?</w:t>
      </w:r>
    </w:p>
    <w:p w14:paraId="2FB41D68" w14:textId="069760F0" w:rsidR="002F6B66" w:rsidRPr="00074B61" w:rsidRDefault="002F6B66" w:rsidP="00074B6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¿En qué se parecen o en qué son diferentes?</w:t>
      </w:r>
    </w:p>
    <w:p w14:paraId="51BE38C4" w14:textId="77777777" w:rsidR="001C647E" w:rsidRPr="00074B61" w:rsidRDefault="001C647E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9740F3A" w14:textId="2BDF0258" w:rsidR="002F6B66" w:rsidRPr="00074B61" w:rsidRDefault="002F6B66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Aunque ambos ofrecen comida, son </w:t>
      </w:r>
      <w:r w:rsidR="00C96F51">
        <w:rPr>
          <w:rFonts w:ascii="Montserrat" w:eastAsia="Times New Roman" w:hAnsi="Montserrat" w:cs="Arial"/>
          <w:color w:val="000000" w:themeColor="text1"/>
          <w:lang w:val="es-MX"/>
        </w:rPr>
        <w:t>diferentes en varios aspectos, u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>no solo ofrece tlayudas y el otro solo dice que es un restaurante.</w:t>
      </w:r>
    </w:p>
    <w:p w14:paraId="6DDC9F5F" w14:textId="77777777" w:rsidR="001C647E" w:rsidRPr="00074B61" w:rsidRDefault="001C647E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5CCE218" w14:textId="644B29FA" w:rsidR="001C647E" w:rsidRPr="00074B61" w:rsidRDefault="001C647E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i eres una persona a la que le gustan las tlayudas, sabrás a </w:t>
      </w:r>
      <w:r w:rsidR="007C04F6" w:rsidRPr="00074B61">
        <w:rPr>
          <w:rFonts w:ascii="Montserrat" w:eastAsia="Times New Roman" w:hAnsi="Montserrat" w:cs="Arial"/>
          <w:color w:val="000000" w:themeColor="text1"/>
          <w:lang w:val="es-MX"/>
        </w:rPr>
        <w:t>d</w:t>
      </w:r>
      <w:r w:rsidR="007C04F6">
        <w:rPr>
          <w:rFonts w:ascii="Montserrat" w:eastAsia="Times New Roman" w:hAnsi="Montserrat" w:cs="Arial"/>
          <w:color w:val="000000" w:themeColor="text1"/>
          <w:lang w:val="es-MX"/>
        </w:rPr>
        <w:t>o</w:t>
      </w:r>
      <w:r w:rsidR="007C04F6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nde 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>ir con este anuncio.</w:t>
      </w:r>
    </w:p>
    <w:p w14:paraId="2FC7BB3C" w14:textId="77777777" w:rsidR="001C647E" w:rsidRPr="00074B61" w:rsidRDefault="001C647E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566CEBC" w14:textId="32964685" w:rsidR="001C647E" w:rsidRPr="00074B61" w:rsidRDefault="002F6B66" w:rsidP="00074B61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¿Te fijaste que en los dos anuncian actividades para el turismo?</w:t>
      </w:r>
    </w:p>
    <w:p w14:paraId="379F25E3" w14:textId="77777777" w:rsidR="001C647E" w:rsidRPr="00074B61" w:rsidRDefault="001C647E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BFB5C72" w14:textId="1121F65B" w:rsidR="002F6B66" w:rsidRPr="00074B61" w:rsidRDefault="002F6B66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En el anuncio</w:t>
      </w:r>
      <w:r w:rsidR="00F457D8">
        <w:rPr>
          <w:rFonts w:ascii="Montserrat" w:eastAsia="Times New Roman" w:hAnsi="Montserrat" w:cs="Arial"/>
          <w:color w:val="000000" w:themeColor="text1"/>
          <w:lang w:val="es-MX"/>
        </w:rPr>
        <w:t xml:space="preserve"> número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1 tienen más servicios como renta de lanchas, ca</w:t>
      </w:r>
      <w:r w:rsidR="00C96F51">
        <w:rPr>
          <w:rFonts w:ascii="Montserrat" w:eastAsia="Times New Roman" w:hAnsi="Montserrat" w:cs="Arial"/>
          <w:color w:val="000000" w:themeColor="text1"/>
          <w:lang w:val="es-MX"/>
        </w:rPr>
        <w:t>bañas, además del restaurante, e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>se es el "plus” que ofrece este servicio a diferencia del otro.</w:t>
      </w:r>
    </w:p>
    <w:p w14:paraId="4F478A12" w14:textId="77777777" w:rsidR="001C647E" w:rsidRPr="00074B61" w:rsidRDefault="001C647E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5EFA31C" w14:textId="1BA9D5BE" w:rsidR="002F6B66" w:rsidRPr="00074B61" w:rsidRDefault="002F6B66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“</w:t>
      </w:r>
      <w:r w:rsidR="001C647E" w:rsidRPr="00074B61"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>lus”</w:t>
      </w:r>
      <w:r w:rsidR="001C647E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significa, que en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lugares como estos donde llega el turismo, hay muchas personas que ofrecen se</w:t>
      </w:r>
      <w:r w:rsidR="00C96F51">
        <w:rPr>
          <w:rFonts w:ascii="Montserrat" w:eastAsia="Times New Roman" w:hAnsi="Montserrat" w:cs="Arial"/>
          <w:color w:val="000000" w:themeColor="text1"/>
          <w:lang w:val="es-MX"/>
        </w:rPr>
        <w:t>rvicios o productos similares, c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>omo el principal propósito es vender el producto o servicio, pues tienen que ofrecer algo que las demás no ofrecen para distinguirse de todas y poder ve</w:t>
      </w:r>
      <w:r w:rsidR="00C96F51">
        <w:rPr>
          <w:rFonts w:ascii="Montserrat" w:eastAsia="Times New Roman" w:hAnsi="Montserrat" w:cs="Arial"/>
          <w:color w:val="000000" w:themeColor="text1"/>
          <w:lang w:val="es-MX"/>
        </w:rPr>
        <w:t>nder, a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sí sucede con las grandes empresas, el sistema capitalista que tenemos permite que no </w:t>
      </w:r>
      <w:r w:rsidR="007C04F6" w:rsidRPr="00074B61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7C04F6">
        <w:rPr>
          <w:rFonts w:ascii="Montserrat" w:eastAsia="Times New Roman" w:hAnsi="Montserrat" w:cs="Arial"/>
          <w:color w:val="000000" w:themeColor="text1"/>
          <w:lang w:val="es-MX"/>
        </w:rPr>
        <w:t>ó</w:t>
      </w:r>
      <w:r w:rsidR="007C04F6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lo 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>exista un producto en el mercado, sino una variedad de productos y servicios y así podemos elegir el mejor o el que más nos conviene.</w:t>
      </w:r>
    </w:p>
    <w:p w14:paraId="497EDC05" w14:textId="42D61D70" w:rsidR="002F6B66" w:rsidRPr="00074B61" w:rsidRDefault="002F6B66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="00DD2AC6" w:rsidRPr="00074B61">
        <w:rPr>
          <w:rFonts w:ascii="Montserrat" w:eastAsia="Times New Roman" w:hAnsi="Montserrat" w:cs="Arial"/>
          <w:color w:val="000000" w:themeColor="text1"/>
          <w:lang w:val="es-MX"/>
        </w:rPr>
        <w:t>uando vas a la tienda y tiene</w:t>
      </w:r>
      <w:r w:rsidR="00F457D8">
        <w:rPr>
          <w:rFonts w:ascii="Montserrat" w:eastAsia="Times New Roman" w:hAnsi="Montserrat" w:cs="Arial"/>
          <w:color w:val="000000" w:themeColor="text1"/>
          <w:lang w:val="es-MX"/>
        </w:rPr>
        <w:t>n</w:t>
      </w:r>
      <w:r w:rsidR="00DD2AC6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>productos y cosas que pued</w:t>
      </w:r>
      <w:r w:rsidR="00F457D8">
        <w:rPr>
          <w:rFonts w:ascii="Montserrat" w:eastAsia="Times New Roman" w:hAnsi="Montserrat" w:cs="Arial"/>
          <w:color w:val="000000" w:themeColor="text1"/>
          <w:lang w:val="es-MX"/>
        </w:rPr>
        <w:t>es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elegir</w:t>
      </w:r>
      <w:r w:rsidR="00DD2AC6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ya t</w:t>
      </w:r>
      <w:r w:rsidR="00DD2AC6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ienes tus 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>marcas predilectas</w:t>
      </w:r>
      <w:r w:rsidR="00DD2AC6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, las 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>marcas que consumes, quiere decir que la publicidad de esos prod</w:t>
      </w:r>
      <w:r w:rsidR="00C96F51">
        <w:rPr>
          <w:rFonts w:ascii="Montserrat" w:eastAsia="Times New Roman" w:hAnsi="Montserrat" w:cs="Arial"/>
          <w:color w:val="000000" w:themeColor="text1"/>
          <w:lang w:val="es-MX"/>
        </w:rPr>
        <w:t xml:space="preserve">uctos ha hecho su trabajo, 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>su propósito es que tú no te olvides de ellas y sigas consumiendo sus productos siempre.</w:t>
      </w:r>
    </w:p>
    <w:p w14:paraId="60221498" w14:textId="77777777" w:rsidR="00DD2AC6" w:rsidRPr="00074B61" w:rsidRDefault="00DD2AC6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ED83476" w14:textId="37157C73" w:rsidR="00DD2AC6" w:rsidRPr="00074B61" w:rsidRDefault="00DD2AC6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H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>asta el momento solo hemos hablado de productos comercial</w:t>
      </w:r>
      <w:r w:rsidR="00C96F51">
        <w:rPr>
          <w:rFonts w:ascii="Montserrat" w:eastAsia="Times New Roman" w:hAnsi="Montserrat" w:cs="Arial"/>
          <w:color w:val="000000" w:themeColor="text1"/>
          <w:lang w:val="es-MX"/>
        </w:rPr>
        <w:t>es cuyo propósito es la venta p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>ero también hay otro tipo de anuncios que ofrecen beneficios para las personas, cuyo fin es social o político, lo cual no es un comercial sino una prop</w:t>
      </w:r>
      <w:r w:rsidR="00C96F51">
        <w:rPr>
          <w:rFonts w:ascii="Montserrat" w:eastAsia="Times New Roman" w:hAnsi="Montserrat" w:cs="Arial"/>
          <w:color w:val="000000" w:themeColor="text1"/>
          <w:lang w:val="es-MX"/>
        </w:rPr>
        <w:t>aganda, p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or ejemplo, en tiempos de elecciones algunos políticos usan frases para atraer a los votantes, quizá algunos de los niños y </w:t>
      </w:r>
      <w:r w:rsidR="003B37E6">
        <w:rPr>
          <w:rFonts w:ascii="Montserrat" w:eastAsia="Times New Roman" w:hAnsi="Montserrat" w:cs="Arial"/>
          <w:color w:val="000000" w:themeColor="text1"/>
          <w:lang w:val="es-MX"/>
        </w:rPr>
        <w:t xml:space="preserve">las 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>niñas han visto pancartas o carteles e incluso espectaculares con la foto del político y que usan frases retóricas como propaganda.</w:t>
      </w:r>
    </w:p>
    <w:p w14:paraId="0C9D4F92" w14:textId="77777777" w:rsidR="00DD2AC6" w:rsidRPr="00074B61" w:rsidRDefault="00DD2AC6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A0254DB" w14:textId="145F3BAC" w:rsidR="00DD2AC6" w:rsidRPr="006A679D" w:rsidRDefault="006A679D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A679D">
        <w:rPr>
          <w:rFonts w:ascii="Montserrat" w:eastAsia="Times New Roman" w:hAnsi="Montserrat" w:cs="Arial"/>
          <w:color w:val="000000" w:themeColor="text1"/>
          <w:lang w:val="es-MX"/>
        </w:rPr>
        <w:drawing>
          <wp:inline distT="0" distB="0" distL="0" distR="0" wp14:anchorId="2480F27A" wp14:editId="01E3069E">
            <wp:extent cx="2600688" cy="154326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0B6E" w14:textId="167E0D9C" w:rsidR="002F6B66" w:rsidRPr="00074B61" w:rsidRDefault="002F6B66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832EB88" w14:textId="78370913" w:rsidR="001659F3" w:rsidRPr="00074B61" w:rsidRDefault="00C96F51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color w:val="000000" w:themeColor="text1"/>
          <w:lang w:val="es-MX"/>
        </w:rPr>
        <w:t>“Retórica</w:t>
      </w:r>
      <w:r w:rsidR="002F6B66" w:rsidRPr="003B37E6">
        <w:rPr>
          <w:rFonts w:ascii="Montserrat" w:eastAsia="Times New Roman" w:hAnsi="Montserrat" w:cs="Arial"/>
          <w:b/>
          <w:color w:val="000000" w:themeColor="text1"/>
          <w:lang w:val="es-MX"/>
        </w:rPr>
        <w:t>”</w:t>
      </w:r>
      <w:r w:rsidR="00DD2AC6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>es una técnica del discurso empleada en las propagandas o anuncios comerciales para convencer a los espectadores, para que consuman o tomen una decisión respecto a elegir el serv</w:t>
      </w:r>
      <w:r w:rsidR="005A482E">
        <w:rPr>
          <w:rFonts w:ascii="Montserrat" w:eastAsia="Times New Roman" w:hAnsi="Montserrat" w:cs="Arial"/>
          <w:color w:val="000000" w:themeColor="text1"/>
          <w:lang w:val="es-MX"/>
        </w:rPr>
        <w:t>icio o producto que se ofrece, u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>san tres elementos</w:t>
      </w:r>
      <w:r w:rsidR="005A482E">
        <w:rPr>
          <w:rFonts w:ascii="Montserrat" w:eastAsia="Times New Roman" w:hAnsi="Montserrat" w:cs="Arial"/>
          <w:color w:val="000000" w:themeColor="text1"/>
          <w:lang w:val="es-MX"/>
        </w:rPr>
        <w:t xml:space="preserve"> de la comunicación: P</w:t>
      </w:r>
      <w:r w:rsidR="002F6B66" w:rsidRPr="00074B61">
        <w:rPr>
          <w:rFonts w:ascii="Montserrat" w:eastAsia="Times New Roman" w:hAnsi="Montserrat" w:cs="Arial"/>
          <w:color w:val="000000" w:themeColor="text1"/>
          <w:lang w:val="es-MX"/>
        </w:rPr>
        <w:t>ersuadir, deleitar y conmover.</w:t>
      </w:r>
    </w:p>
    <w:p w14:paraId="34BCCE18" w14:textId="77777777" w:rsidR="001659F3" w:rsidRPr="00074B61" w:rsidRDefault="001659F3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C62AD36" w14:textId="3965CD86" w:rsidR="001659F3" w:rsidRPr="00074B61" w:rsidRDefault="002F6B66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Los anuncios o propagandas tienen un tema, un propósito y usan la retórica como discurso para la toma de decisiones al adquirir un producto o servicio.</w:t>
      </w:r>
    </w:p>
    <w:p w14:paraId="03D53AA1" w14:textId="77777777" w:rsidR="001659F3" w:rsidRPr="00074B61" w:rsidRDefault="001659F3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66DFF16" w14:textId="3183019A" w:rsidR="001659F3" w:rsidRPr="00074B61" w:rsidRDefault="002F6B66" w:rsidP="00074B61">
      <w:pPr>
        <w:spacing w:after="0" w:line="240" w:lineRule="auto"/>
        <w:ind w:firstLine="72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1</w:t>
      </w:r>
      <w:r w:rsidR="001659F3" w:rsidRPr="00074B61">
        <w:rPr>
          <w:rFonts w:ascii="Montserrat" w:eastAsia="Times New Roman" w:hAnsi="Montserrat" w:cs="Arial"/>
          <w:color w:val="000000" w:themeColor="text1"/>
          <w:lang w:val="es-MX"/>
        </w:rPr>
        <w:t>)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Tienen un tema</w:t>
      </w:r>
      <w:r w:rsidR="003B37E6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71B4512" w14:textId="77777777" w:rsidR="001659F3" w:rsidRPr="00074B61" w:rsidRDefault="002F6B66" w:rsidP="00074B61">
      <w:pPr>
        <w:spacing w:after="0" w:line="240" w:lineRule="auto"/>
        <w:ind w:firstLine="72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2) Tienen un propósito</w:t>
      </w:r>
      <w:r w:rsidR="001659F3" w:rsidRPr="00074B61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78C2DA1" w14:textId="08E35A7B" w:rsidR="002F6B66" w:rsidRPr="00074B61" w:rsidRDefault="002F6B66" w:rsidP="00074B61">
      <w:pPr>
        <w:spacing w:after="0" w:line="240" w:lineRule="auto"/>
        <w:ind w:firstLine="72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3) Usan la retórica como discurso.</w:t>
      </w:r>
    </w:p>
    <w:p w14:paraId="1512CCAB" w14:textId="77777777" w:rsidR="001659F3" w:rsidRPr="00074B61" w:rsidRDefault="001659F3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DED427A" w14:textId="388D16FA" w:rsidR="007A6C81" w:rsidRPr="00074B61" w:rsidRDefault="007A6C81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Ahora,</w:t>
      </w:r>
      <w:r w:rsidR="001659F3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5A482E">
        <w:rPr>
          <w:rFonts w:ascii="Montserrat" w:eastAsia="Times New Roman" w:hAnsi="Montserrat" w:cs="Arial"/>
          <w:color w:val="000000" w:themeColor="text1"/>
          <w:lang w:val="es-MX"/>
        </w:rPr>
        <w:t>q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ué </w:t>
      </w:r>
      <w:r w:rsidR="001659F3" w:rsidRPr="00074B61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parece si damos más ejemplos que </w:t>
      </w:r>
      <w:r w:rsidR="001659F3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te 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>permitan identificar los elementos de los anuncios o propagandas, a partir de un ejercicio de análisis.</w:t>
      </w:r>
    </w:p>
    <w:p w14:paraId="4FDAD119" w14:textId="77777777" w:rsidR="001659F3" w:rsidRPr="00074B61" w:rsidRDefault="001659F3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5CB55EF" w14:textId="2D2EA0FF" w:rsidR="001659F3" w:rsidRPr="00074B61" w:rsidRDefault="006A679D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A679D">
        <w:rPr>
          <w:rFonts w:ascii="Montserrat" w:eastAsia="Times New Roman" w:hAnsi="Montserrat" w:cs="Arial"/>
          <w:color w:val="000000" w:themeColor="text1"/>
          <w:lang w:val="es-MX"/>
        </w:rPr>
        <w:drawing>
          <wp:inline distT="0" distB="0" distL="0" distR="0" wp14:anchorId="70E327C8" wp14:editId="557A18FE">
            <wp:extent cx="3905795" cy="1629002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C7051" w14:textId="77777777" w:rsidR="001659F3" w:rsidRPr="00074B61" w:rsidRDefault="001659F3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20D17D0" w14:textId="19CBAB21" w:rsidR="009D29EB" w:rsidRPr="00074B61" w:rsidRDefault="005A482E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Vamos analizar el anuncio.</w:t>
      </w:r>
    </w:p>
    <w:p w14:paraId="6B574C05" w14:textId="77777777" w:rsidR="009D29EB" w:rsidRPr="00074B61" w:rsidRDefault="009D29EB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65881A4" w14:textId="2569F10F" w:rsidR="007A6C81" w:rsidRPr="00074B61" w:rsidRDefault="007A6C81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Se trata de un anuncio para ir al cine</w:t>
      </w:r>
      <w:r w:rsidR="001659F3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, que tiene el propósito que 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>las personas compren boletos que servirán para una donación</w:t>
      </w:r>
      <w:r w:rsidR="001659F3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, no 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>usan personas</w:t>
      </w:r>
      <w:r w:rsidR="007C04F6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sino imágenes relacionadas con el cine</w:t>
      </w:r>
      <w:r w:rsidR="001659F3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, utilizan una 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>figura retórica para llamar la atención del público</w:t>
      </w:r>
      <w:r w:rsidR="001659F3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y la frase que 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>llama la atención dice: “Todas las ganancias se donarán a la fundación María Teresa”.</w:t>
      </w:r>
    </w:p>
    <w:p w14:paraId="00C23291" w14:textId="77777777" w:rsidR="001659F3" w:rsidRPr="00074B61" w:rsidRDefault="001659F3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C725727" w14:textId="2C7E77E1" w:rsidR="007A6C81" w:rsidRPr="00074B61" w:rsidRDefault="001659F3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7A6C81" w:rsidRPr="00074B61">
        <w:rPr>
          <w:rFonts w:ascii="Montserrat" w:eastAsia="Times New Roman" w:hAnsi="Montserrat" w:cs="Arial"/>
          <w:color w:val="000000" w:themeColor="text1"/>
          <w:lang w:val="es-MX"/>
        </w:rPr>
        <w:t>stán usando una retórica que sirve para conmover, para que las personas se convenzan que al comprar están contribuyendo a ayudar a otras personas, al mismo tiempo que disfrutan de una película, comida y bebida.</w:t>
      </w:r>
    </w:p>
    <w:p w14:paraId="37DFDC24" w14:textId="77777777" w:rsidR="009D29EB" w:rsidRPr="00074B61" w:rsidRDefault="009D29EB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4768DDC" w14:textId="5EF81E9B" w:rsidR="007A6C81" w:rsidRPr="00074B61" w:rsidRDefault="007A6C81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Ahora analicemos e</w:t>
      </w:r>
      <w:r w:rsidR="00947CEA" w:rsidRPr="00074B61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otro anuncio</w:t>
      </w:r>
      <w:r w:rsidR="00191759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2866C1E3" w14:textId="77777777" w:rsidR="009D29EB" w:rsidRPr="00074B61" w:rsidRDefault="009D29EB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928D82B" w14:textId="220EB3FA" w:rsidR="009D29EB" w:rsidRPr="00074B61" w:rsidRDefault="006A679D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A679D">
        <w:rPr>
          <w:rFonts w:ascii="Montserrat" w:eastAsia="Times New Roman" w:hAnsi="Montserrat" w:cs="Arial"/>
          <w:color w:val="000000" w:themeColor="text1"/>
          <w:lang w:val="es-MX"/>
        </w:rPr>
        <w:drawing>
          <wp:inline distT="0" distB="0" distL="0" distR="0" wp14:anchorId="291B327F" wp14:editId="136D0037">
            <wp:extent cx="3943900" cy="17528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98DA8" w14:textId="77777777" w:rsidR="009D29EB" w:rsidRPr="00074B61" w:rsidRDefault="009D29EB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06C430C" w14:textId="72261DB7" w:rsidR="007A6C81" w:rsidRPr="00074B61" w:rsidRDefault="007A6C81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Es una propaganda para hacer ejercicio</w:t>
      </w:r>
      <w:r w:rsidR="009D29EB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, que tiene el propósito que 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>las personas se ejerciten</w:t>
      </w:r>
      <w:r w:rsidR="009D29EB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, aparece una chica muy fuerte que está escalando, </w:t>
      </w:r>
      <w:r w:rsidR="003B37E6">
        <w:rPr>
          <w:rFonts w:ascii="Montserrat" w:eastAsia="Times New Roman" w:hAnsi="Montserrat" w:cs="Arial"/>
          <w:color w:val="000000" w:themeColor="text1"/>
          <w:lang w:val="es-MX"/>
        </w:rPr>
        <w:t>se</w:t>
      </w:r>
      <w:r w:rsidR="009D29EB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utiliza una figura 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retórica para llamar la atención del público</w:t>
      </w:r>
      <w:r w:rsidR="009D29EB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>usa la frase que dice: “Entrena duro o sigue inseguro”.</w:t>
      </w:r>
    </w:p>
    <w:p w14:paraId="352D8833" w14:textId="77777777" w:rsidR="009D29EB" w:rsidRPr="00074B61" w:rsidRDefault="009D29EB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454E9B8" w14:textId="16E4634E" w:rsidR="007A6C81" w:rsidRPr="00074B61" w:rsidRDefault="009D29EB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Es</w:t>
      </w:r>
      <w:r w:rsidR="007A6C81" w:rsidRPr="00074B61">
        <w:rPr>
          <w:rFonts w:ascii="Montserrat" w:eastAsia="Times New Roman" w:hAnsi="Montserrat" w:cs="Arial"/>
          <w:color w:val="000000" w:themeColor="text1"/>
          <w:lang w:val="es-MX"/>
        </w:rPr>
        <w:t>tán usando una retórica que sirve para persuadir, y se dirige a un público</w:t>
      </w:r>
      <w:r w:rsidR="00191759">
        <w:rPr>
          <w:rFonts w:ascii="Montserrat" w:eastAsia="Times New Roman" w:hAnsi="Montserrat" w:cs="Arial"/>
          <w:color w:val="000000" w:themeColor="text1"/>
          <w:lang w:val="es-MX"/>
        </w:rPr>
        <w:t xml:space="preserve"> específico una persona joven, e</w:t>
      </w:r>
      <w:r w:rsidR="007A6C81" w:rsidRPr="00074B61">
        <w:rPr>
          <w:rFonts w:ascii="Montserrat" w:eastAsia="Times New Roman" w:hAnsi="Montserrat" w:cs="Arial"/>
          <w:color w:val="000000" w:themeColor="text1"/>
          <w:lang w:val="es-MX"/>
        </w:rPr>
        <w:t>n este caso quiere atraer a las personas haciéndolos pensar que si entrenan de esta manera serán más atrevidas y seguras de sí mismas.</w:t>
      </w:r>
    </w:p>
    <w:p w14:paraId="47711F2A" w14:textId="77777777" w:rsidR="009D29EB" w:rsidRPr="00074B61" w:rsidRDefault="009D29EB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AB67AFC" w14:textId="50A7C919" w:rsidR="009D29EB" w:rsidRDefault="009D29EB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Es</w:t>
      </w:r>
      <w:r w:rsidR="007A6C81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importante que 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>aprendas</w:t>
      </w:r>
      <w:r w:rsidR="007A6C81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a analizar los anuncios publicitarios o de propaganda y sepa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7A6C81"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tomar una decisión a la hora de elegir un producto o servicio.</w:t>
      </w:r>
    </w:p>
    <w:p w14:paraId="4FDAB3A6" w14:textId="77777777" w:rsidR="00191759" w:rsidRPr="00074B61" w:rsidRDefault="00191759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843EDB3" w14:textId="77777777" w:rsidR="009D29EB" w:rsidRPr="00074B61" w:rsidRDefault="009D29EB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D6CACB4" w14:textId="77777777" w:rsidR="00C335F1" w:rsidRPr="00074B61" w:rsidRDefault="00C335F1" w:rsidP="00074B6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074B61">
        <w:rPr>
          <w:rFonts w:ascii="Montserrat" w:hAnsi="Montserrat"/>
          <w:b/>
          <w:sz w:val="28"/>
          <w:szCs w:val="28"/>
          <w:lang w:val="es-MX"/>
        </w:rPr>
        <w:t>El Reto de Hoy:</w:t>
      </w:r>
    </w:p>
    <w:p w14:paraId="131EBE2C" w14:textId="77777777" w:rsidR="00B72770" w:rsidRPr="00074B61" w:rsidRDefault="00B72770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297010" w14:textId="30AA537D" w:rsidR="00571D2C" w:rsidRPr="00074B61" w:rsidRDefault="009D29EB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En familia puedes analizar diferentes anuncios, aquellos que pasan en la televisión o en la radio, pon mucha atención e identifi</w:t>
      </w:r>
      <w:r w:rsidR="00074FA3">
        <w:rPr>
          <w:rFonts w:ascii="Montserrat" w:eastAsia="Times New Roman" w:hAnsi="Montserrat" w:cs="Arial"/>
          <w:color w:val="000000" w:themeColor="text1"/>
          <w:lang w:val="es-MX"/>
        </w:rPr>
        <w:t>ca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las frases retóricas que emplean, recuerd</w:t>
      </w:r>
      <w:r w:rsidR="00074FA3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que algunas pueden ser engañosas, pues el principal propósito es convencer al público para que consuman.</w:t>
      </w:r>
    </w:p>
    <w:p w14:paraId="32EB4D65" w14:textId="77777777" w:rsidR="00571D2C" w:rsidRPr="00074B61" w:rsidRDefault="00571D2C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A40D432" w14:textId="684814E9" w:rsidR="009D29EB" w:rsidRPr="00074B61" w:rsidRDefault="009D29EB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Sin embargo, hacer este tipo de ejercicios desde el análisis, </w:t>
      </w:r>
      <w:r w:rsidR="00571D2C" w:rsidRPr="00074B61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permitirá tomar mejores decisione</w:t>
      </w:r>
      <w:r w:rsidR="000E7B3F">
        <w:rPr>
          <w:rFonts w:ascii="Montserrat" w:eastAsia="Times New Roman" w:hAnsi="Montserrat" w:cs="Arial"/>
          <w:color w:val="000000" w:themeColor="text1"/>
          <w:lang w:val="es-MX"/>
        </w:rPr>
        <w:t>s antes de consumir un producto o servicio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419388F" w14:textId="77777777" w:rsidR="009D29EB" w:rsidRPr="00074B61" w:rsidRDefault="009D29EB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D49EA6" w14:textId="43D040FA" w:rsidR="00947CEA" w:rsidRPr="00074B61" w:rsidRDefault="00947CEA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También puedes consultar tu libro de español en la página 29, ahí encontrarás algunas preguntas que les ayudarán a analizar más a detalle los anuncios o propagandas.</w:t>
      </w:r>
    </w:p>
    <w:p w14:paraId="27597D7B" w14:textId="77777777" w:rsidR="00947CEA" w:rsidRPr="00074B61" w:rsidRDefault="00947CEA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F2FA1A4" w14:textId="7FF84E87" w:rsidR="00947CEA" w:rsidRPr="00074B61" w:rsidRDefault="00947CEA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74B61">
        <w:rPr>
          <w:rFonts w:ascii="Montserrat" w:eastAsia="Times New Roman" w:hAnsi="Montserrat" w:cs="Arial"/>
          <w:color w:val="000000" w:themeColor="text1"/>
          <w:lang w:val="es-MX"/>
        </w:rPr>
        <w:t>Si no tienes el libro a la mano, no te preocupes</w:t>
      </w:r>
      <w:r w:rsidR="000E7B3F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074B61">
        <w:rPr>
          <w:rFonts w:ascii="Montserrat" w:eastAsia="Times New Roman" w:hAnsi="Montserrat" w:cs="Arial"/>
          <w:color w:val="000000" w:themeColor="text1"/>
          <w:lang w:val="es-MX"/>
        </w:rPr>
        <w:t xml:space="preserve"> te anexo la actividad.</w:t>
      </w:r>
    </w:p>
    <w:p w14:paraId="5158CEC5" w14:textId="77777777" w:rsidR="00947CEA" w:rsidRPr="00074B61" w:rsidRDefault="00947CEA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30BF83B" w14:textId="7657EC3D" w:rsidR="00947CEA" w:rsidRPr="00074B61" w:rsidRDefault="006A679D" w:rsidP="00074B6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A679D">
        <w:rPr>
          <w:rFonts w:ascii="Montserrat" w:eastAsia="Times New Roman" w:hAnsi="Montserrat" w:cs="Arial"/>
          <w:color w:val="000000" w:themeColor="text1"/>
          <w:lang w:val="es-MX"/>
        </w:rPr>
        <w:drawing>
          <wp:inline distT="0" distB="0" distL="0" distR="0" wp14:anchorId="260EC876" wp14:editId="202D2AB7">
            <wp:extent cx="3362794" cy="314368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3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C8DD7" w14:textId="77777777" w:rsidR="00A124A6" w:rsidRPr="00074B61" w:rsidRDefault="00A124A6" w:rsidP="00074B6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09A48C5" w14:textId="17461DB7" w:rsidR="00A124A6" w:rsidRDefault="00767C1B" w:rsidP="00074B61">
      <w:pPr>
        <w:spacing w:after="0" w:line="240" w:lineRule="auto"/>
        <w:jc w:val="center"/>
        <w:rPr>
          <w:rFonts w:ascii="Montserrat" w:eastAsia="Times New Roman" w:hAnsi="Montserrat" w:cs="Arial"/>
          <w:color w:val="0070C0"/>
          <w:lang w:val="es-MX"/>
        </w:rPr>
      </w:pPr>
      <w:hyperlink r:id="rId14" w:anchor="page/29" w:history="1">
        <w:r w:rsidR="000E7B3F" w:rsidRPr="0097288D">
          <w:rPr>
            <w:rStyle w:val="Hipervnculo"/>
            <w:rFonts w:ascii="Montserrat" w:eastAsia="Times New Roman" w:hAnsi="Montserrat" w:cs="Arial"/>
            <w:lang w:val="es-MX"/>
          </w:rPr>
          <w:t>https://libros.conaliteg.gob.mx/20/P5ESA.htm#page/29</w:t>
        </w:r>
      </w:hyperlink>
    </w:p>
    <w:p w14:paraId="10B0D970" w14:textId="77777777" w:rsidR="000E7B3F" w:rsidRPr="00074B61" w:rsidRDefault="000E7B3F" w:rsidP="00074B61">
      <w:pPr>
        <w:spacing w:after="0" w:line="240" w:lineRule="auto"/>
        <w:jc w:val="center"/>
        <w:rPr>
          <w:rFonts w:ascii="Montserrat" w:eastAsia="Times New Roman" w:hAnsi="Montserrat" w:cs="Arial"/>
          <w:color w:val="0070C0"/>
          <w:lang w:val="es-MX"/>
        </w:rPr>
      </w:pPr>
    </w:p>
    <w:p w14:paraId="5D3ECCDE" w14:textId="77777777" w:rsidR="00947CEA" w:rsidRPr="00074B61" w:rsidRDefault="00947CEA" w:rsidP="00074B61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5DC7237" w14:textId="7C81C60C" w:rsidR="009D4A13" w:rsidRPr="00074B61" w:rsidRDefault="009D4A13" w:rsidP="00074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074B61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7ECB6C3A" w14:textId="77777777" w:rsidR="00E32372" w:rsidRPr="00074B61" w:rsidRDefault="00E32372" w:rsidP="00074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51691DB" w14:textId="1E3E6B78" w:rsidR="009D4A13" w:rsidRPr="00074B61" w:rsidRDefault="009D4A13" w:rsidP="00074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074B61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0E7B3F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3DE64B49" w14:textId="77777777" w:rsidR="009D4A13" w:rsidRPr="00074B61" w:rsidRDefault="009D4A13" w:rsidP="00074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</w:p>
    <w:p w14:paraId="078612ED" w14:textId="77777777" w:rsidR="008D3D39" w:rsidRDefault="008D3D39" w:rsidP="00074B6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46E3095C" w14:textId="77777777" w:rsidR="009D4A13" w:rsidRPr="00074B61" w:rsidRDefault="009D4A13" w:rsidP="00074B6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074B61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EEAE019" w14:textId="2DBEED38" w:rsidR="009D4A13" w:rsidRDefault="009D4A13" w:rsidP="00074B6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0E7B3F">
        <w:rPr>
          <w:rFonts w:ascii="Montserrat" w:hAnsi="Montserrat"/>
          <w:bCs/>
          <w:lang w:val="es-MX"/>
        </w:rPr>
        <w:t>Lecturas</w:t>
      </w:r>
    </w:p>
    <w:p w14:paraId="109F5AB5" w14:textId="77777777" w:rsidR="000E7B3F" w:rsidRPr="000E7B3F" w:rsidRDefault="000E7B3F" w:rsidP="00074B6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E5C9442" w14:textId="49B58392" w:rsidR="00E45771" w:rsidRPr="00074B61" w:rsidRDefault="00BD12F1" w:rsidP="00074B61">
      <w:pPr>
        <w:spacing w:after="0" w:line="240" w:lineRule="auto"/>
        <w:jc w:val="both"/>
        <w:rPr>
          <w:rFonts w:ascii="Montserrat" w:hAnsi="Montserrat"/>
        </w:rPr>
      </w:pPr>
      <w:r w:rsidRPr="00074B61">
        <w:rPr>
          <w:rFonts w:ascii="Montserrat" w:hAnsi="Montserrat"/>
          <w:noProof/>
        </w:rPr>
        <w:drawing>
          <wp:inline distT="0" distB="0" distL="0" distR="0" wp14:anchorId="488C8245" wp14:editId="1608F4FD">
            <wp:extent cx="2149433" cy="2398815"/>
            <wp:effectExtent l="0" t="0" r="3810" b="190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0495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" w:name="_Hlk50674737"/>
    <w:p w14:paraId="10B063FF" w14:textId="3201A418" w:rsidR="00E45771" w:rsidRDefault="00BD12F1" w:rsidP="00074B6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074B61">
        <w:fldChar w:fldCharType="begin"/>
      </w:r>
      <w:r w:rsidRPr="00074B61">
        <w:rPr>
          <w:rFonts w:ascii="Montserrat" w:hAnsi="Montserrat"/>
        </w:rPr>
        <w:instrText xml:space="preserve"> HYPERLINK "https://libros.conaliteg.gob.mx/20/P5ESA.htm" </w:instrText>
      </w:r>
      <w:r w:rsidRPr="00074B61">
        <w:fldChar w:fldCharType="separate"/>
      </w:r>
      <w:r w:rsidRPr="00074B61">
        <w:rPr>
          <w:rStyle w:val="Hipervnculo"/>
          <w:rFonts w:ascii="Montserrat" w:hAnsi="Montserrat"/>
        </w:rPr>
        <w:t>https://libros.conaliteg.gob.mx/20/P5ESA.htm</w:t>
      </w:r>
      <w:r w:rsidRPr="00074B61">
        <w:rPr>
          <w:rStyle w:val="Hipervnculo"/>
          <w:rFonts w:ascii="Montserrat" w:hAnsi="Montserrat"/>
        </w:rPr>
        <w:fldChar w:fldCharType="end"/>
      </w:r>
      <w:bookmarkEnd w:id="1"/>
    </w:p>
    <w:p w14:paraId="0401013E" w14:textId="4FEEBD7D" w:rsidR="000E7B3F" w:rsidRDefault="000E7B3F" w:rsidP="00074B61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14E83363" w14:textId="77777777" w:rsidR="000E7B3F" w:rsidRPr="00074B61" w:rsidRDefault="000E7B3F" w:rsidP="00074B61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</w:p>
    <w:p w14:paraId="59F8F411" w14:textId="50CD6676" w:rsidR="00E45771" w:rsidRPr="00074B61" w:rsidRDefault="00BD12F1" w:rsidP="00074B61">
      <w:pPr>
        <w:spacing w:after="0" w:line="240" w:lineRule="auto"/>
        <w:jc w:val="both"/>
        <w:rPr>
          <w:rFonts w:ascii="Montserrat" w:hAnsi="Montserrat"/>
        </w:rPr>
      </w:pPr>
      <w:r w:rsidRPr="00074B61">
        <w:rPr>
          <w:rFonts w:ascii="Montserrat" w:hAnsi="Montserrat"/>
          <w:noProof/>
        </w:rPr>
        <w:drawing>
          <wp:inline distT="0" distB="0" distL="0" distR="0" wp14:anchorId="5362B54B" wp14:editId="5D6A2803">
            <wp:extent cx="2107870" cy="2379776"/>
            <wp:effectExtent l="0" t="0" r="6985" b="190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8912" cy="2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2" w:name="_Hlk50674785"/>
    <w:p w14:paraId="0DC43F73" w14:textId="0F1EF021" w:rsidR="009F3F69" w:rsidRPr="00074B61" w:rsidRDefault="00BD12F1" w:rsidP="00074B61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r w:rsidRPr="00074B61">
        <w:fldChar w:fldCharType="begin"/>
      </w:r>
      <w:r w:rsidRPr="00074B61">
        <w:rPr>
          <w:rFonts w:ascii="Montserrat" w:hAnsi="Montserrat"/>
        </w:rPr>
        <w:instrText xml:space="preserve"> HYPERLINK "https://libros.conaliteg.gob.mx/20/P5LEA.htm" </w:instrText>
      </w:r>
      <w:r w:rsidRPr="00074B61">
        <w:fldChar w:fldCharType="separate"/>
      </w:r>
      <w:r w:rsidRPr="00074B61">
        <w:rPr>
          <w:rStyle w:val="Hipervnculo"/>
          <w:rFonts w:ascii="Montserrat" w:hAnsi="Montserrat"/>
        </w:rPr>
        <w:t>https://libros.conaliteg.gob.mx/20/P5LEA.htm</w:t>
      </w:r>
      <w:r w:rsidRPr="00074B61">
        <w:rPr>
          <w:rStyle w:val="Hipervnculo"/>
          <w:rFonts w:ascii="Montserrat" w:hAnsi="Montserrat"/>
        </w:rPr>
        <w:fldChar w:fldCharType="end"/>
      </w:r>
      <w:bookmarkEnd w:id="2"/>
    </w:p>
    <w:sectPr w:rsidR="009F3F69" w:rsidRPr="00074B61" w:rsidSect="00AE3C2A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968FC5" w14:textId="77777777" w:rsidR="00767C1B" w:rsidRDefault="00767C1B" w:rsidP="00F43EA9">
      <w:pPr>
        <w:spacing w:after="0" w:line="240" w:lineRule="auto"/>
      </w:pPr>
      <w:r>
        <w:separator/>
      </w:r>
    </w:p>
  </w:endnote>
  <w:endnote w:type="continuationSeparator" w:id="0">
    <w:p w14:paraId="08673CD6" w14:textId="77777777" w:rsidR="00767C1B" w:rsidRDefault="00767C1B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9CC8CAA" w:rsidR="00E2027C" w:rsidRDefault="00E2027C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22E54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22E54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2C4753" w14:textId="77777777" w:rsidR="00767C1B" w:rsidRDefault="00767C1B" w:rsidP="00F43EA9">
      <w:pPr>
        <w:spacing w:after="0" w:line="240" w:lineRule="auto"/>
      </w:pPr>
      <w:r>
        <w:separator/>
      </w:r>
    </w:p>
  </w:footnote>
  <w:footnote w:type="continuationSeparator" w:id="0">
    <w:p w14:paraId="07AE8030" w14:textId="77777777" w:rsidR="00767C1B" w:rsidRDefault="00767C1B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D2DE4"/>
    <w:multiLevelType w:val="hybridMultilevel"/>
    <w:tmpl w:val="693CC4AE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9177E"/>
    <w:multiLevelType w:val="hybridMultilevel"/>
    <w:tmpl w:val="F73C3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D3CBF"/>
    <w:multiLevelType w:val="hybridMultilevel"/>
    <w:tmpl w:val="EDCEA036"/>
    <w:lvl w:ilvl="0" w:tplc="9C784D9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F0584"/>
    <w:multiLevelType w:val="hybridMultilevel"/>
    <w:tmpl w:val="81C611B0"/>
    <w:lvl w:ilvl="0" w:tplc="DA34A1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0270A"/>
    <w:multiLevelType w:val="hybridMultilevel"/>
    <w:tmpl w:val="66E02A88"/>
    <w:lvl w:ilvl="0" w:tplc="85F81DAA">
      <w:numFmt w:val="bullet"/>
      <w:lvlText w:val="—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13CA1"/>
    <w:multiLevelType w:val="hybridMultilevel"/>
    <w:tmpl w:val="664263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30376"/>
    <w:multiLevelType w:val="hybridMultilevel"/>
    <w:tmpl w:val="FFFFFFFF"/>
    <w:lvl w:ilvl="0" w:tplc="F5767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B87C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A43A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C4C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24A6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42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066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0DA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88D3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84C4E"/>
    <w:multiLevelType w:val="hybridMultilevel"/>
    <w:tmpl w:val="0F8498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C57CDE"/>
    <w:multiLevelType w:val="hybridMultilevel"/>
    <w:tmpl w:val="E64EF8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A770C3"/>
    <w:multiLevelType w:val="hybridMultilevel"/>
    <w:tmpl w:val="8C2E6084"/>
    <w:lvl w:ilvl="0" w:tplc="0B922E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3C5F51"/>
    <w:multiLevelType w:val="hybridMultilevel"/>
    <w:tmpl w:val="DE54F668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C0DCB"/>
    <w:multiLevelType w:val="hybridMultilevel"/>
    <w:tmpl w:val="CDB069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566986"/>
    <w:multiLevelType w:val="hybridMultilevel"/>
    <w:tmpl w:val="1FCACB1C"/>
    <w:lvl w:ilvl="0" w:tplc="C57CB2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ED5A9A"/>
    <w:multiLevelType w:val="hybridMultilevel"/>
    <w:tmpl w:val="81C611B0"/>
    <w:lvl w:ilvl="0" w:tplc="DA34A1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224922"/>
    <w:multiLevelType w:val="hybridMultilevel"/>
    <w:tmpl w:val="BBBCA2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1A02B6"/>
    <w:multiLevelType w:val="hybridMultilevel"/>
    <w:tmpl w:val="7CA429B0"/>
    <w:lvl w:ilvl="0" w:tplc="9C784D9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127570"/>
    <w:multiLevelType w:val="hybridMultilevel"/>
    <w:tmpl w:val="36A00C52"/>
    <w:lvl w:ilvl="0" w:tplc="94867D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71C41"/>
    <w:multiLevelType w:val="hybridMultilevel"/>
    <w:tmpl w:val="34B2D698"/>
    <w:lvl w:ilvl="0" w:tplc="FEF4A43C">
      <w:start w:val="1"/>
      <w:numFmt w:val="decimal"/>
      <w:lvlText w:val="%1."/>
      <w:lvlJc w:val="left"/>
      <w:pPr>
        <w:ind w:left="720" w:hanging="360"/>
      </w:pPr>
    </w:lvl>
    <w:lvl w:ilvl="1" w:tplc="45983578">
      <w:start w:val="1"/>
      <w:numFmt w:val="lowerLetter"/>
      <w:lvlText w:val="%2."/>
      <w:lvlJc w:val="left"/>
      <w:pPr>
        <w:ind w:left="1440" w:hanging="360"/>
      </w:pPr>
    </w:lvl>
    <w:lvl w:ilvl="2" w:tplc="CE40009E">
      <w:start w:val="1"/>
      <w:numFmt w:val="lowerRoman"/>
      <w:lvlText w:val="%3."/>
      <w:lvlJc w:val="right"/>
      <w:pPr>
        <w:ind w:left="2160" w:hanging="180"/>
      </w:pPr>
    </w:lvl>
    <w:lvl w:ilvl="3" w:tplc="FC7A7D06">
      <w:start w:val="1"/>
      <w:numFmt w:val="decimal"/>
      <w:lvlText w:val="%4."/>
      <w:lvlJc w:val="left"/>
      <w:pPr>
        <w:ind w:left="2880" w:hanging="360"/>
      </w:pPr>
    </w:lvl>
    <w:lvl w:ilvl="4" w:tplc="ADC4CECE">
      <w:start w:val="1"/>
      <w:numFmt w:val="lowerLetter"/>
      <w:lvlText w:val="%5."/>
      <w:lvlJc w:val="left"/>
      <w:pPr>
        <w:ind w:left="3600" w:hanging="360"/>
      </w:pPr>
    </w:lvl>
    <w:lvl w:ilvl="5" w:tplc="6478E654">
      <w:start w:val="1"/>
      <w:numFmt w:val="lowerRoman"/>
      <w:lvlText w:val="%6."/>
      <w:lvlJc w:val="right"/>
      <w:pPr>
        <w:ind w:left="4320" w:hanging="180"/>
      </w:pPr>
    </w:lvl>
    <w:lvl w:ilvl="6" w:tplc="E8FC9DA2">
      <w:start w:val="1"/>
      <w:numFmt w:val="decimal"/>
      <w:lvlText w:val="%7."/>
      <w:lvlJc w:val="left"/>
      <w:pPr>
        <w:ind w:left="5040" w:hanging="360"/>
      </w:pPr>
    </w:lvl>
    <w:lvl w:ilvl="7" w:tplc="F7948D32">
      <w:start w:val="1"/>
      <w:numFmt w:val="lowerLetter"/>
      <w:lvlText w:val="%8."/>
      <w:lvlJc w:val="left"/>
      <w:pPr>
        <w:ind w:left="5760" w:hanging="360"/>
      </w:pPr>
    </w:lvl>
    <w:lvl w:ilvl="8" w:tplc="3A5E979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3177ED"/>
    <w:multiLevelType w:val="hybridMultilevel"/>
    <w:tmpl w:val="0D0AAAEA"/>
    <w:lvl w:ilvl="0" w:tplc="85F81DAA">
      <w:numFmt w:val="bullet"/>
      <w:lvlText w:val="—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468CA"/>
    <w:multiLevelType w:val="hybridMultilevel"/>
    <w:tmpl w:val="BFF6E5C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313982"/>
    <w:multiLevelType w:val="hybridMultilevel"/>
    <w:tmpl w:val="D9B0BA30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90349F"/>
    <w:multiLevelType w:val="hybridMultilevel"/>
    <w:tmpl w:val="CE9CE192"/>
    <w:lvl w:ilvl="0" w:tplc="1A42B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7622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7C8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36E2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8EE5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1603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CB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B4E1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40F0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B801A5"/>
    <w:multiLevelType w:val="hybridMultilevel"/>
    <w:tmpl w:val="7DEAFEE8"/>
    <w:lvl w:ilvl="0" w:tplc="080A000F">
      <w:start w:val="1"/>
      <w:numFmt w:val="decimal"/>
      <w:lvlText w:val="%1."/>
      <w:lvlJc w:val="left"/>
      <w:pPr>
        <w:ind w:left="1353" w:hanging="360"/>
      </w:p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 w15:restartNumberingAfterBreak="0">
    <w:nsid w:val="6AD13028"/>
    <w:multiLevelType w:val="hybridMultilevel"/>
    <w:tmpl w:val="44DC319A"/>
    <w:lvl w:ilvl="0" w:tplc="A210D71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F7C314D"/>
    <w:multiLevelType w:val="hybridMultilevel"/>
    <w:tmpl w:val="01E297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1F7831"/>
    <w:multiLevelType w:val="hybridMultilevel"/>
    <w:tmpl w:val="890C28B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786EF8"/>
    <w:multiLevelType w:val="hybridMultilevel"/>
    <w:tmpl w:val="9B5EFF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435FCC"/>
    <w:multiLevelType w:val="hybridMultilevel"/>
    <w:tmpl w:val="7284CF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0E25EB"/>
    <w:multiLevelType w:val="hybridMultilevel"/>
    <w:tmpl w:val="F0DA83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8B18F8"/>
    <w:multiLevelType w:val="hybridMultilevel"/>
    <w:tmpl w:val="5B88C45E"/>
    <w:lvl w:ilvl="0" w:tplc="18EA399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8"/>
  </w:num>
  <w:num w:numId="3">
    <w:abstractNumId w:val="2"/>
  </w:num>
  <w:num w:numId="4">
    <w:abstractNumId w:val="21"/>
  </w:num>
  <w:num w:numId="5">
    <w:abstractNumId w:val="11"/>
  </w:num>
  <w:num w:numId="6">
    <w:abstractNumId w:val="6"/>
  </w:num>
  <w:num w:numId="7">
    <w:abstractNumId w:val="9"/>
  </w:num>
  <w:num w:numId="8">
    <w:abstractNumId w:val="12"/>
  </w:num>
  <w:num w:numId="9">
    <w:abstractNumId w:val="26"/>
  </w:num>
  <w:num w:numId="10">
    <w:abstractNumId w:val="1"/>
  </w:num>
  <w:num w:numId="11">
    <w:abstractNumId w:val="20"/>
  </w:num>
  <w:num w:numId="12">
    <w:abstractNumId w:val="4"/>
  </w:num>
  <w:num w:numId="13">
    <w:abstractNumId w:val="22"/>
  </w:num>
  <w:num w:numId="14">
    <w:abstractNumId w:val="24"/>
  </w:num>
  <w:num w:numId="15">
    <w:abstractNumId w:val="14"/>
  </w:num>
  <w:num w:numId="16">
    <w:abstractNumId w:val="29"/>
  </w:num>
  <w:num w:numId="17">
    <w:abstractNumId w:val="10"/>
  </w:num>
  <w:num w:numId="18">
    <w:abstractNumId w:val="30"/>
  </w:num>
  <w:num w:numId="19">
    <w:abstractNumId w:val="18"/>
  </w:num>
  <w:num w:numId="20">
    <w:abstractNumId w:val="7"/>
  </w:num>
  <w:num w:numId="21">
    <w:abstractNumId w:val="8"/>
  </w:num>
  <w:num w:numId="22">
    <w:abstractNumId w:val="17"/>
  </w:num>
  <w:num w:numId="23">
    <w:abstractNumId w:val="5"/>
  </w:num>
  <w:num w:numId="24">
    <w:abstractNumId w:val="23"/>
  </w:num>
  <w:num w:numId="25">
    <w:abstractNumId w:val="13"/>
  </w:num>
  <w:num w:numId="26">
    <w:abstractNumId w:val="19"/>
  </w:num>
  <w:num w:numId="27">
    <w:abstractNumId w:val="3"/>
  </w:num>
  <w:num w:numId="28">
    <w:abstractNumId w:val="15"/>
  </w:num>
  <w:num w:numId="29">
    <w:abstractNumId w:val="27"/>
  </w:num>
  <w:num w:numId="30">
    <w:abstractNumId w:val="16"/>
  </w:num>
  <w:num w:numId="31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004"/>
    <w:rsid w:val="000051B2"/>
    <w:rsid w:val="00007C3E"/>
    <w:rsid w:val="00012762"/>
    <w:rsid w:val="0001368C"/>
    <w:rsid w:val="00014B03"/>
    <w:rsid w:val="000156D2"/>
    <w:rsid w:val="000252DF"/>
    <w:rsid w:val="0002639E"/>
    <w:rsid w:val="000276C5"/>
    <w:rsid w:val="0003070D"/>
    <w:rsid w:val="0003219E"/>
    <w:rsid w:val="00033492"/>
    <w:rsid w:val="00035A89"/>
    <w:rsid w:val="00035AAC"/>
    <w:rsid w:val="00037369"/>
    <w:rsid w:val="00041856"/>
    <w:rsid w:val="00044316"/>
    <w:rsid w:val="00044C5C"/>
    <w:rsid w:val="00045E95"/>
    <w:rsid w:val="00047999"/>
    <w:rsid w:val="00051AF8"/>
    <w:rsid w:val="000528BC"/>
    <w:rsid w:val="00053A0D"/>
    <w:rsid w:val="00054474"/>
    <w:rsid w:val="00064D38"/>
    <w:rsid w:val="0006710E"/>
    <w:rsid w:val="000731C6"/>
    <w:rsid w:val="00074B61"/>
    <w:rsid w:val="00074FA3"/>
    <w:rsid w:val="00075AE7"/>
    <w:rsid w:val="00076259"/>
    <w:rsid w:val="00076D42"/>
    <w:rsid w:val="00076DA5"/>
    <w:rsid w:val="00080688"/>
    <w:rsid w:val="00082648"/>
    <w:rsid w:val="00083EA6"/>
    <w:rsid w:val="00084477"/>
    <w:rsid w:val="00086E47"/>
    <w:rsid w:val="00090B36"/>
    <w:rsid w:val="00094E7D"/>
    <w:rsid w:val="00095C0E"/>
    <w:rsid w:val="000961D5"/>
    <w:rsid w:val="000A1505"/>
    <w:rsid w:val="000A3087"/>
    <w:rsid w:val="000A55BC"/>
    <w:rsid w:val="000A7998"/>
    <w:rsid w:val="000B1612"/>
    <w:rsid w:val="000B1E32"/>
    <w:rsid w:val="000B3F3C"/>
    <w:rsid w:val="000B733C"/>
    <w:rsid w:val="000B7373"/>
    <w:rsid w:val="000B7398"/>
    <w:rsid w:val="000C2F11"/>
    <w:rsid w:val="000C466F"/>
    <w:rsid w:val="000C791D"/>
    <w:rsid w:val="000D177F"/>
    <w:rsid w:val="000D4208"/>
    <w:rsid w:val="000D6B2C"/>
    <w:rsid w:val="000E00EF"/>
    <w:rsid w:val="000E0DE1"/>
    <w:rsid w:val="000E3934"/>
    <w:rsid w:val="000E4067"/>
    <w:rsid w:val="000E5273"/>
    <w:rsid w:val="000E5F29"/>
    <w:rsid w:val="000E7B3F"/>
    <w:rsid w:val="000F21A4"/>
    <w:rsid w:val="000F44D5"/>
    <w:rsid w:val="000F5EE1"/>
    <w:rsid w:val="000F617C"/>
    <w:rsid w:val="001019F8"/>
    <w:rsid w:val="00101ADF"/>
    <w:rsid w:val="00101DF6"/>
    <w:rsid w:val="00102AC9"/>
    <w:rsid w:val="00103A46"/>
    <w:rsid w:val="001160C1"/>
    <w:rsid w:val="00116F9E"/>
    <w:rsid w:val="00117881"/>
    <w:rsid w:val="00124523"/>
    <w:rsid w:val="00124D3E"/>
    <w:rsid w:val="00127E79"/>
    <w:rsid w:val="00133CC9"/>
    <w:rsid w:val="00142BD7"/>
    <w:rsid w:val="00144FD7"/>
    <w:rsid w:val="001452E3"/>
    <w:rsid w:val="00154301"/>
    <w:rsid w:val="00155488"/>
    <w:rsid w:val="00155E8F"/>
    <w:rsid w:val="0015652D"/>
    <w:rsid w:val="00156EB0"/>
    <w:rsid w:val="0016013E"/>
    <w:rsid w:val="00160248"/>
    <w:rsid w:val="001619BB"/>
    <w:rsid w:val="00162300"/>
    <w:rsid w:val="00163B3F"/>
    <w:rsid w:val="001645C5"/>
    <w:rsid w:val="00164C10"/>
    <w:rsid w:val="001659F3"/>
    <w:rsid w:val="00166732"/>
    <w:rsid w:val="001678B0"/>
    <w:rsid w:val="001826E3"/>
    <w:rsid w:val="001863A5"/>
    <w:rsid w:val="00186F2E"/>
    <w:rsid w:val="001916B7"/>
    <w:rsid w:val="00191759"/>
    <w:rsid w:val="00194C15"/>
    <w:rsid w:val="00195B2B"/>
    <w:rsid w:val="001962C2"/>
    <w:rsid w:val="001968E8"/>
    <w:rsid w:val="00196BFB"/>
    <w:rsid w:val="001A01A7"/>
    <w:rsid w:val="001A0335"/>
    <w:rsid w:val="001B275A"/>
    <w:rsid w:val="001B4543"/>
    <w:rsid w:val="001B52B0"/>
    <w:rsid w:val="001B6196"/>
    <w:rsid w:val="001C388D"/>
    <w:rsid w:val="001C647E"/>
    <w:rsid w:val="001D5889"/>
    <w:rsid w:val="001D696D"/>
    <w:rsid w:val="001D7D1E"/>
    <w:rsid w:val="001E0C92"/>
    <w:rsid w:val="001E255D"/>
    <w:rsid w:val="001E2EC2"/>
    <w:rsid w:val="001E36C5"/>
    <w:rsid w:val="001F00DA"/>
    <w:rsid w:val="001F1D8D"/>
    <w:rsid w:val="001F424A"/>
    <w:rsid w:val="001F7BD8"/>
    <w:rsid w:val="001F7DCD"/>
    <w:rsid w:val="00202F0F"/>
    <w:rsid w:val="00203DE9"/>
    <w:rsid w:val="0020494F"/>
    <w:rsid w:val="00204B58"/>
    <w:rsid w:val="00205548"/>
    <w:rsid w:val="0020681F"/>
    <w:rsid w:val="00211193"/>
    <w:rsid w:val="00217F1A"/>
    <w:rsid w:val="00220669"/>
    <w:rsid w:val="00222523"/>
    <w:rsid w:val="0023162B"/>
    <w:rsid w:val="002350B9"/>
    <w:rsid w:val="00236541"/>
    <w:rsid w:val="00242458"/>
    <w:rsid w:val="00244CAC"/>
    <w:rsid w:val="00245ADC"/>
    <w:rsid w:val="002477CA"/>
    <w:rsid w:val="00250077"/>
    <w:rsid w:val="00250377"/>
    <w:rsid w:val="00251658"/>
    <w:rsid w:val="0025206B"/>
    <w:rsid w:val="0025770D"/>
    <w:rsid w:val="00263B11"/>
    <w:rsid w:val="00267A99"/>
    <w:rsid w:val="002705EE"/>
    <w:rsid w:val="00275741"/>
    <w:rsid w:val="00275E18"/>
    <w:rsid w:val="002773D9"/>
    <w:rsid w:val="00277D3B"/>
    <w:rsid w:val="00277D75"/>
    <w:rsid w:val="00280DAA"/>
    <w:rsid w:val="00290911"/>
    <w:rsid w:val="0029500E"/>
    <w:rsid w:val="002A1C18"/>
    <w:rsid w:val="002A3C9A"/>
    <w:rsid w:val="002A48CD"/>
    <w:rsid w:val="002A4A3B"/>
    <w:rsid w:val="002A7B7A"/>
    <w:rsid w:val="002B038C"/>
    <w:rsid w:val="002C14AF"/>
    <w:rsid w:val="002C182B"/>
    <w:rsid w:val="002C1B4B"/>
    <w:rsid w:val="002C5897"/>
    <w:rsid w:val="002D136E"/>
    <w:rsid w:val="002D7CBA"/>
    <w:rsid w:val="002D7FC2"/>
    <w:rsid w:val="002E1966"/>
    <w:rsid w:val="002E19BD"/>
    <w:rsid w:val="002E2524"/>
    <w:rsid w:val="002E4368"/>
    <w:rsid w:val="002E4C7B"/>
    <w:rsid w:val="002F00EF"/>
    <w:rsid w:val="002F269A"/>
    <w:rsid w:val="002F6B66"/>
    <w:rsid w:val="003059A4"/>
    <w:rsid w:val="00307134"/>
    <w:rsid w:val="00311C55"/>
    <w:rsid w:val="003129C6"/>
    <w:rsid w:val="003136E0"/>
    <w:rsid w:val="00321016"/>
    <w:rsid w:val="00323C0A"/>
    <w:rsid w:val="00325263"/>
    <w:rsid w:val="0032560E"/>
    <w:rsid w:val="003272E9"/>
    <w:rsid w:val="003343AA"/>
    <w:rsid w:val="0033785C"/>
    <w:rsid w:val="00340D56"/>
    <w:rsid w:val="00341284"/>
    <w:rsid w:val="00343F6A"/>
    <w:rsid w:val="003471E5"/>
    <w:rsid w:val="0034725E"/>
    <w:rsid w:val="00354CC2"/>
    <w:rsid w:val="00355DFA"/>
    <w:rsid w:val="00356D17"/>
    <w:rsid w:val="00357D6C"/>
    <w:rsid w:val="00360D97"/>
    <w:rsid w:val="00362918"/>
    <w:rsid w:val="0036349C"/>
    <w:rsid w:val="0036538F"/>
    <w:rsid w:val="00365E43"/>
    <w:rsid w:val="0037066D"/>
    <w:rsid w:val="00370D35"/>
    <w:rsid w:val="00372D33"/>
    <w:rsid w:val="00373E02"/>
    <w:rsid w:val="003740AE"/>
    <w:rsid w:val="00387A71"/>
    <w:rsid w:val="00392C3F"/>
    <w:rsid w:val="00394D4A"/>
    <w:rsid w:val="003A31D5"/>
    <w:rsid w:val="003A3D8B"/>
    <w:rsid w:val="003A52CE"/>
    <w:rsid w:val="003A79AE"/>
    <w:rsid w:val="003B0282"/>
    <w:rsid w:val="003B1339"/>
    <w:rsid w:val="003B15E6"/>
    <w:rsid w:val="003B2CD1"/>
    <w:rsid w:val="003B34B6"/>
    <w:rsid w:val="003B36E9"/>
    <w:rsid w:val="003B37E6"/>
    <w:rsid w:val="003B3CF2"/>
    <w:rsid w:val="003B3ED8"/>
    <w:rsid w:val="003B5C73"/>
    <w:rsid w:val="003B7C92"/>
    <w:rsid w:val="003B7D76"/>
    <w:rsid w:val="003C4A9B"/>
    <w:rsid w:val="003C53CF"/>
    <w:rsid w:val="003C5642"/>
    <w:rsid w:val="003C7C52"/>
    <w:rsid w:val="003D4AC1"/>
    <w:rsid w:val="003E0E32"/>
    <w:rsid w:val="003E2925"/>
    <w:rsid w:val="003E4091"/>
    <w:rsid w:val="003F2EB0"/>
    <w:rsid w:val="003F3617"/>
    <w:rsid w:val="003F4097"/>
    <w:rsid w:val="003F6874"/>
    <w:rsid w:val="00402395"/>
    <w:rsid w:val="00403F27"/>
    <w:rsid w:val="00410F54"/>
    <w:rsid w:val="004122BD"/>
    <w:rsid w:val="00413E9F"/>
    <w:rsid w:val="00415B84"/>
    <w:rsid w:val="00420335"/>
    <w:rsid w:val="004214F5"/>
    <w:rsid w:val="00421F94"/>
    <w:rsid w:val="00423693"/>
    <w:rsid w:val="00423CED"/>
    <w:rsid w:val="00425013"/>
    <w:rsid w:val="00425DB3"/>
    <w:rsid w:val="00426642"/>
    <w:rsid w:val="00427669"/>
    <w:rsid w:val="004304F5"/>
    <w:rsid w:val="00431252"/>
    <w:rsid w:val="00431319"/>
    <w:rsid w:val="00431436"/>
    <w:rsid w:val="00432DF2"/>
    <w:rsid w:val="00435D4B"/>
    <w:rsid w:val="0043709F"/>
    <w:rsid w:val="00444774"/>
    <w:rsid w:val="0044542C"/>
    <w:rsid w:val="00446812"/>
    <w:rsid w:val="004531D6"/>
    <w:rsid w:val="00455980"/>
    <w:rsid w:val="00455EB5"/>
    <w:rsid w:val="00462427"/>
    <w:rsid w:val="00470847"/>
    <w:rsid w:val="00471AA6"/>
    <w:rsid w:val="00472AE7"/>
    <w:rsid w:val="00472D14"/>
    <w:rsid w:val="004736AA"/>
    <w:rsid w:val="004758E3"/>
    <w:rsid w:val="004759EB"/>
    <w:rsid w:val="00475BB5"/>
    <w:rsid w:val="00477083"/>
    <w:rsid w:val="0048014E"/>
    <w:rsid w:val="00486E82"/>
    <w:rsid w:val="00487B37"/>
    <w:rsid w:val="00487BDF"/>
    <w:rsid w:val="0049332C"/>
    <w:rsid w:val="00497DCF"/>
    <w:rsid w:val="004A0DB8"/>
    <w:rsid w:val="004A0E7C"/>
    <w:rsid w:val="004A1DD1"/>
    <w:rsid w:val="004A30F1"/>
    <w:rsid w:val="004A315D"/>
    <w:rsid w:val="004A5DDB"/>
    <w:rsid w:val="004A6AC7"/>
    <w:rsid w:val="004B5892"/>
    <w:rsid w:val="004B6BA9"/>
    <w:rsid w:val="004C0E18"/>
    <w:rsid w:val="004C301C"/>
    <w:rsid w:val="004C5D55"/>
    <w:rsid w:val="004C7F50"/>
    <w:rsid w:val="004D40BC"/>
    <w:rsid w:val="004D45C4"/>
    <w:rsid w:val="004D7033"/>
    <w:rsid w:val="004D7D2C"/>
    <w:rsid w:val="004E1519"/>
    <w:rsid w:val="004E489B"/>
    <w:rsid w:val="004E577E"/>
    <w:rsid w:val="004F077C"/>
    <w:rsid w:val="004F320D"/>
    <w:rsid w:val="004F4511"/>
    <w:rsid w:val="004F5C54"/>
    <w:rsid w:val="004F72D8"/>
    <w:rsid w:val="00502B01"/>
    <w:rsid w:val="00503404"/>
    <w:rsid w:val="005038CF"/>
    <w:rsid w:val="0050504E"/>
    <w:rsid w:val="005130BC"/>
    <w:rsid w:val="005131CA"/>
    <w:rsid w:val="00513528"/>
    <w:rsid w:val="005135F3"/>
    <w:rsid w:val="00514589"/>
    <w:rsid w:val="005148E6"/>
    <w:rsid w:val="00514D5F"/>
    <w:rsid w:val="005159E7"/>
    <w:rsid w:val="00515F34"/>
    <w:rsid w:val="00522E54"/>
    <w:rsid w:val="00525388"/>
    <w:rsid w:val="00525440"/>
    <w:rsid w:val="00525932"/>
    <w:rsid w:val="005270F1"/>
    <w:rsid w:val="005320E0"/>
    <w:rsid w:val="00532194"/>
    <w:rsid w:val="00534B96"/>
    <w:rsid w:val="005363CB"/>
    <w:rsid w:val="00541DAD"/>
    <w:rsid w:val="005504ED"/>
    <w:rsid w:val="00555650"/>
    <w:rsid w:val="0055777A"/>
    <w:rsid w:val="00564DD5"/>
    <w:rsid w:val="00567F00"/>
    <w:rsid w:val="005703A4"/>
    <w:rsid w:val="00571D2C"/>
    <w:rsid w:val="005721B2"/>
    <w:rsid w:val="005729BA"/>
    <w:rsid w:val="0057470B"/>
    <w:rsid w:val="00577746"/>
    <w:rsid w:val="005801FE"/>
    <w:rsid w:val="00580423"/>
    <w:rsid w:val="00580BA1"/>
    <w:rsid w:val="0058176D"/>
    <w:rsid w:val="00581A8A"/>
    <w:rsid w:val="0058285A"/>
    <w:rsid w:val="005830E1"/>
    <w:rsid w:val="00586093"/>
    <w:rsid w:val="005934FB"/>
    <w:rsid w:val="005A121C"/>
    <w:rsid w:val="005A1392"/>
    <w:rsid w:val="005A3A14"/>
    <w:rsid w:val="005A482E"/>
    <w:rsid w:val="005A5BC1"/>
    <w:rsid w:val="005A5D3F"/>
    <w:rsid w:val="005A641D"/>
    <w:rsid w:val="005B1BB5"/>
    <w:rsid w:val="005B39D9"/>
    <w:rsid w:val="005B68FF"/>
    <w:rsid w:val="005C0B95"/>
    <w:rsid w:val="005C2FF3"/>
    <w:rsid w:val="005C58F4"/>
    <w:rsid w:val="005C71A2"/>
    <w:rsid w:val="005C7C67"/>
    <w:rsid w:val="005D24DF"/>
    <w:rsid w:val="005D3EDD"/>
    <w:rsid w:val="005D51BD"/>
    <w:rsid w:val="005D5791"/>
    <w:rsid w:val="005D763A"/>
    <w:rsid w:val="005E467D"/>
    <w:rsid w:val="005F0B0A"/>
    <w:rsid w:val="005F0F98"/>
    <w:rsid w:val="005F4215"/>
    <w:rsid w:val="005F4614"/>
    <w:rsid w:val="005F4778"/>
    <w:rsid w:val="005F65E0"/>
    <w:rsid w:val="005F6995"/>
    <w:rsid w:val="00602F1B"/>
    <w:rsid w:val="006043E2"/>
    <w:rsid w:val="006054FB"/>
    <w:rsid w:val="00610782"/>
    <w:rsid w:val="00611F2D"/>
    <w:rsid w:val="00612A23"/>
    <w:rsid w:val="006205FC"/>
    <w:rsid w:val="00624CF6"/>
    <w:rsid w:val="0062504E"/>
    <w:rsid w:val="006255BE"/>
    <w:rsid w:val="00632202"/>
    <w:rsid w:val="00634B06"/>
    <w:rsid w:val="00635ECE"/>
    <w:rsid w:val="0064305D"/>
    <w:rsid w:val="006439E2"/>
    <w:rsid w:val="00643B12"/>
    <w:rsid w:val="00646F60"/>
    <w:rsid w:val="00647A75"/>
    <w:rsid w:val="006517BA"/>
    <w:rsid w:val="00652C0E"/>
    <w:rsid w:val="00660D51"/>
    <w:rsid w:val="006622F4"/>
    <w:rsid w:val="00664BFC"/>
    <w:rsid w:val="00667567"/>
    <w:rsid w:val="00670D2D"/>
    <w:rsid w:val="00672349"/>
    <w:rsid w:val="0067366E"/>
    <w:rsid w:val="006738F0"/>
    <w:rsid w:val="00676716"/>
    <w:rsid w:val="0067756F"/>
    <w:rsid w:val="006779DA"/>
    <w:rsid w:val="0068109C"/>
    <w:rsid w:val="0068324B"/>
    <w:rsid w:val="0068521B"/>
    <w:rsid w:val="006853C6"/>
    <w:rsid w:val="00687B0F"/>
    <w:rsid w:val="00691620"/>
    <w:rsid w:val="00692578"/>
    <w:rsid w:val="006939B6"/>
    <w:rsid w:val="006A374A"/>
    <w:rsid w:val="006A4824"/>
    <w:rsid w:val="006A4B8F"/>
    <w:rsid w:val="006A679D"/>
    <w:rsid w:val="006B17BD"/>
    <w:rsid w:val="006B4DE3"/>
    <w:rsid w:val="006B60D8"/>
    <w:rsid w:val="006C7397"/>
    <w:rsid w:val="006C7B60"/>
    <w:rsid w:val="006D0156"/>
    <w:rsid w:val="006D6E72"/>
    <w:rsid w:val="006D6EE0"/>
    <w:rsid w:val="006D7114"/>
    <w:rsid w:val="006E347C"/>
    <w:rsid w:val="006E541D"/>
    <w:rsid w:val="006E626B"/>
    <w:rsid w:val="006E7218"/>
    <w:rsid w:val="006E751D"/>
    <w:rsid w:val="006F4BA5"/>
    <w:rsid w:val="00701090"/>
    <w:rsid w:val="00703F14"/>
    <w:rsid w:val="00707BE7"/>
    <w:rsid w:val="00711ED2"/>
    <w:rsid w:val="007137EE"/>
    <w:rsid w:val="00714DC5"/>
    <w:rsid w:val="00715DAE"/>
    <w:rsid w:val="00716DA7"/>
    <w:rsid w:val="007217B8"/>
    <w:rsid w:val="00730602"/>
    <w:rsid w:val="00733DED"/>
    <w:rsid w:val="00735E17"/>
    <w:rsid w:val="007364B0"/>
    <w:rsid w:val="0074227A"/>
    <w:rsid w:val="00742DC8"/>
    <w:rsid w:val="00743770"/>
    <w:rsid w:val="00746E34"/>
    <w:rsid w:val="00747068"/>
    <w:rsid w:val="00751082"/>
    <w:rsid w:val="007543CA"/>
    <w:rsid w:val="00757132"/>
    <w:rsid w:val="0075757C"/>
    <w:rsid w:val="00757F45"/>
    <w:rsid w:val="00761143"/>
    <w:rsid w:val="00761266"/>
    <w:rsid w:val="007619F4"/>
    <w:rsid w:val="007622E0"/>
    <w:rsid w:val="0076415C"/>
    <w:rsid w:val="00765549"/>
    <w:rsid w:val="00765D27"/>
    <w:rsid w:val="00767C1B"/>
    <w:rsid w:val="00767C55"/>
    <w:rsid w:val="00767D54"/>
    <w:rsid w:val="00770EE5"/>
    <w:rsid w:val="00772419"/>
    <w:rsid w:val="00776111"/>
    <w:rsid w:val="0078204F"/>
    <w:rsid w:val="00782204"/>
    <w:rsid w:val="00783228"/>
    <w:rsid w:val="00783B47"/>
    <w:rsid w:val="00784949"/>
    <w:rsid w:val="00793ECB"/>
    <w:rsid w:val="00796DD9"/>
    <w:rsid w:val="00797C99"/>
    <w:rsid w:val="007A4077"/>
    <w:rsid w:val="007A46AE"/>
    <w:rsid w:val="007A5049"/>
    <w:rsid w:val="007A6C81"/>
    <w:rsid w:val="007B1339"/>
    <w:rsid w:val="007B1C94"/>
    <w:rsid w:val="007B3A9B"/>
    <w:rsid w:val="007B3F60"/>
    <w:rsid w:val="007B418B"/>
    <w:rsid w:val="007B49ED"/>
    <w:rsid w:val="007B6CFF"/>
    <w:rsid w:val="007B7D9C"/>
    <w:rsid w:val="007C04F6"/>
    <w:rsid w:val="007C3456"/>
    <w:rsid w:val="007C5F12"/>
    <w:rsid w:val="007C7F72"/>
    <w:rsid w:val="007D4878"/>
    <w:rsid w:val="007D5172"/>
    <w:rsid w:val="007D60ED"/>
    <w:rsid w:val="007E04CC"/>
    <w:rsid w:val="007E11D0"/>
    <w:rsid w:val="007E1536"/>
    <w:rsid w:val="007E3C15"/>
    <w:rsid w:val="007E5D16"/>
    <w:rsid w:val="007E662A"/>
    <w:rsid w:val="007F0B43"/>
    <w:rsid w:val="007F2311"/>
    <w:rsid w:val="007F434E"/>
    <w:rsid w:val="007F521F"/>
    <w:rsid w:val="00800DEC"/>
    <w:rsid w:val="0080317D"/>
    <w:rsid w:val="00804EAC"/>
    <w:rsid w:val="0080537F"/>
    <w:rsid w:val="00810261"/>
    <w:rsid w:val="00810C62"/>
    <w:rsid w:val="00811D95"/>
    <w:rsid w:val="00814BC7"/>
    <w:rsid w:val="00815543"/>
    <w:rsid w:val="00820C07"/>
    <w:rsid w:val="00821CFF"/>
    <w:rsid w:val="0082218A"/>
    <w:rsid w:val="00822A54"/>
    <w:rsid w:val="00823505"/>
    <w:rsid w:val="00823CE4"/>
    <w:rsid w:val="00825654"/>
    <w:rsid w:val="00825C3E"/>
    <w:rsid w:val="00827BCB"/>
    <w:rsid w:val="00827E1F"/>
    <w:rsid w:val="0083031D"/>
    <w:rsid w:val="00832DDE"/>
    <w:rsid w:val="008342B0"/>
    <w:rsid w:val="00841F5C"/>
    <w:rsid w:val="0084274E"/>
    <w:rsid w:val="00844EEA"/>
    <w:rsid w:val="0084581A"/>
    <w:rsid w:val="00845C12"/>
    <w:rsid w:val="00847D28"/>
    <w:rsid w:val="008513F5"/>
    <w:rsid w:val="00852075"/>
    <w:rsid w:val="0085420A"/>
    <w:rsid w:val="00855712"/>
    <w:rsid w:val="0085697D"/>
    <w:rsid w:val="00856F67"/>
    <w:rsid w:val="00862697"/>
    <w:rsid w:val="00863253"/>
    <w:rsid w:val="00863CE6"/>
    <w:rsid w:val="00864112"/>
    <w:rsid w:val="008671DD"/>
    <w:rsid w:val="0086750F"/>
    <w:rsid w:val="00870096"/>
    <w:rsid w:val="00870AA1"/>
    <w:rsid w:val="00871D59"/>
    <w:rsid w:val="0087652C"/>
    <w:rsid w:val="008844B2"/>
    <w:rsid w:val="0089113F"/>
    <w:rsid w:val="00891545"/>
    <w:rsid w:val="0089195E"/>
    <w:rsid w:val="00892432"/>
    <w:rsid w:val="008937F5"/>
    <w:rsid w:val="00893E6D"/>
    <w:rsid w:val="00894FE2"/>
    <w:rsid w:val="00896FB6"/>
    <w:rsid w:val="008A0282"/>
    <w:rsid w:val="008A52B7"/>
    <w:rsid w:val="008A5927"/>
    <w:rsid w:val="008B1463"/>
    <w:rsid w:val="008B5C82"/>
    <w:rsid w:val="008B6B5C"/>
    <w:rsid w:val="008C1075"/>
    <w:rsid w:val="008C22BC"/>
    <w:rsid w:val="008C41ED"/>
    <w:rsid w:val="008C60E9"/>
    <w:rsid w:val="008C6992"/>
    <w:rsid w:val="008C73EF"/>
    <w:rsid w:val="008C7FE7"/>
    <w:rsid w:val="008D328F"/>
    <w:rsid w:val="008D3D39"/>
    <w:rsid w:val="008D52AD"/>
    <w:rsid w:val="008D558D"/>
    <w:rsid w:val="008D5E2A"/>
    <w:rsid w:val="008D6373"/>
    <w:rsid w:val="008D69B7"/>
    <w:rsid w:val="008D7C79"/>
    <w:rsid w:val="008E2231"/>
    <w:rsid w:val="008E2855"/>
    <w:rsid w:val="008E29B9"/>
    <w:rsid w:val="008E37A8"/>
    <w:rsid w:val="008F1FB0"/>
    <w:rsid w:val="008F371C"/>
    <w:rsid w:val="008F462A"/>
    <w:rsid w:val="008F4B33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20BBE"/>
    <w:rsid w:val="00923E74"/>
    <w:rsid w:val="0092512C"/>
    <w:rsid w:val="00925D07"/>
    <w:rsid w:val="00925D2A"/>
    <w:rsid w:val="00930ED8"/>
    <w:rsid w:val="009360F1"/>
    <w:rsid w:val="0093705A"/>
    <w:rsid w:val="009411EF"/>
    <w:rsid w:val="00942B87"/>
    <w:rsid w:val="0094459F"/>
    <w:rsid w:val="00947567"/>
    <w:rsid w:val="00947CEA"/>
    <w:rsid w:val="0095153D"/>
    <w:rsid w:val="00952FBF"/>
    <w:rsid w:val="00956706"/>
    <w:rsid w:val="00960B3F"/>
    <w:rsid w:val="00961A16"/>
    <w:rsid w:val="00967642"/>
    <w:rsid w:val="0097044C"/>
    <w:rsid w:val="00971002"/>
    <w:rsid w:val="009726CC"/>
    <w:rsid w:val="0097346C"/>
    <w:rsid w:val="009744F8"/>
    <w:rsid w:val="00974611"/>
    <w:rsid w:val="00974D92"/>
    <w:rsid w:val="00976691"/>
    <w:rsid w:val="00980285"/>
    <w:rsid w:val="009833C4"/>
    <w:rsid w:val="00983578"/>
    <w:rsid w:val="00983C50"/>
    <w:rsid w:val="00983E3A"/>
    <w:rsid w:val="00985759"/>
    <w:rsid w:val="00986ED7"/>
    <w:rsid w:val="009910C9"/>
    <w:rsid w:val="009924CD"/>
    <w:rsid w:val="0099305C"/>
    <w:rsid w:val="00993276"/>
    <w:rsid w:val="00994C37"/>
    <w:rsid w:val="00995B32"/>
    <w:rsid w:val="009A17F1"/>
    <w:rsid w:val="009A2625"/>
    <w:rsid w:val="009B4E8F"/>
    <w:rsid w:val="009B5121"/>
    <w:rsid w:val="009C1380"/>
    <w:rsid w:val="009C3411"/>
    <w:rsid w:val="009C577A"/>
    <w:rsid w:val="009C59B2"/>
    <w:rsid w:val="009C5BA6"/>
    <w:rsid w:val="009C7DA4"/>
    <w:rsid w:val="009D218A"/>
    <w:rsid w:val="009D29EB"/>
    <w:rsid w:val="009D4A13"/>
    <w:rsid w:val="009E2522"/>
    <w:rsid w:val="009E3B37"/>
    <w:rsid w:val="009E3CE1"/>
    <w:rsid w:val="009E481F"/>
    <w:rsid w:val="009E4A1C"/>
    <w:rsid w:val="009E69A0"/>
    <w:rsid w:val="009E7180"/>
    <w:rsid w:val="009E7E96"/>
    <w:rsid w:val="009F3F69"/>
    <w:rsid w:val="009F6316"/>
    <w:rsid w:val="009F6532"/>
    <w:rsid w:val="00A00799"/>
    <w:rsid w:val="00A04FB5"/>
    <w:rsid w:val="00A07A66"/>
    <w:rsid w:val="00A10F3F"/>
    <w:rsid w:val="00A119CB"/>
    <w:rsid w:val="00A124A6"/>
    <w:rsid w:val="00A22AB9"/>
    <w:rsid w:val="00A2478F"/>
    <w:rsid w:val="00A24DFA"/>
    <w:rsid w:val="00A269D9"/>
    <w:rsid w:val="00A31B2E"/>
    <w:rsid w:val="00A31FBE"/>
    <w:rsid w:val="00A33472"/>
    <w:rsid w:val="00A35ECE"/>
    <w:rsid w:val="00A3611E"/>
    <w:rsid w:val="00A37006"/>
    <w:rsid w:val="00A37E56"/>
    <w:rsid w:val="00A404CF"/>
    <w:rsid w:val="00A407D8"/>
    <w:rsid w:val="00A42F02"/>
    <w:rsid w:val="00A436A4"/>
    <w:rsid w:val="00A4381E"/>
    <w:rsid w:val="00A43938"/>
    <w:rsid w:val="00A43F1F"/>
    <w:rsid w:val="00A47CBB"/>
    <w:rsid w:val="00A511A5"/>
    <w:rsid w:val="00A52E8F"/>
    <w:rsid w:val="00A54276"/>
    <w:rsid w:val="00A56332"/>
    <w:rsid w:val="00A60236"/>
    <w:rsid w:val="00A6047C"/>
    <w:rsid w:val="00A61025"/>
    <w:rsid w:val="00A626F7"/>
    <w:rsid w:val="00A65E40"/>
    <w:rsid w:val="00A7258C"/>
    <w:rsid w:val="00A72C24"/>
    <w:rsid w:val="00A73F74"/>
    <w:rsid w:val="00A744E1"/>
    <w:rsid w:val="00A756E6"/>
    <w:rsid w:val="00A75897"/>
    <w:rsid w:val="00A80E5B"/>
    <w:rsid w:val="00A83D34"/>
    <w:rsid w:val="00A85E12"/>
    <w:rsid w:val="00A86410"/>
    <w:rsid w:val="00A868BB"/>
    <w:rsid w:val="00A869ED"/>
    <w:rsid w:val="00A92B65"/>
    <w:rsid w:val="00A94198"/>
    <w:rsid w:val="00A954CE"/>
    <w:rsid w:val="00A95D10"/>
    <w:rsid w:val="00AA1B4F"/>
    <w:rsid w:val="00AB0CD5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2278"/>
    <w:rsid w:val="00AD5432"/>
    <w:rsid w:val="00AD68E4"/>
    <w:rsid w:val="00AD734A"/>
    <w:rsid w:val="00AD77A0"/>
    <w:rsid w:val="00AD7EC9"/>
    <w:rsid w:val="00AE04AF"/>
    <w:rsid w:val="00AE29B1"/>
    <w:rsid w:val="00AE39A0"/>
    <w:rsid w:val="00AE3C2A"/>
    <w:rsid w:val="00AE6BE7"/>
    <w:rsid w:val="00AF02CF"/>
    <w:rsid w:val="00AF23CB"/>
    <w:rsid w:val="00AF54BC"/>
    <w:rsid w:val="00AF6116"/>
    <w:rsid w:val="00AF61A6"/>
    <w:rsid w:val="00B0158C"/>
    <w:rsid w:val="00B0212C"/>
    <w:rsid w:val="00B0265E"/>
    <w:rsid w:val="00B0538A"/>
    <w:rsid w:val="00B13071"/>
    <w:rsid w:val="00B1451E"/>
    <w:rsid w:val="00B15F8B"/>
    <w:rsid w:val="00B16D11"/>
    <w:rsid w:val="00B21E7B"/>
    <w:rsid w:val="00B23FB1"/>
    <w:rsid w:val="00B271DB"/>
    <w:rsid w:val="00B31AD8"/>
    <w:rsid w:val="00B356F8"/>
    <w:rsid w:val="00B36518"/>
    <w:rsid w:val="00B36EA7"/>
    <w:rsid w:val="00B375AB"/>
    <w:rsid w:val="00B375C2"/>
    <w:rsid w:val="00B37CD7"/>
    <w:rsid w:val="00B4073E"/>
    <w:rsid w:val="00B41B5C"/>
    <w:rsid w:val="00B43397"/>
    <w:rsid w:val="00B4644D"/>
    <w:rsid w:val="00B509FC"/>
    <w:rsid w:val="00B528CD"/>
    <w:rsid w:val="00B52960"/>
    <w:rsid w:val="00B555E8"/>
    <w:rsid w:val="00B5560A"/>
    <w:rsid w:val="00B57A27"/>
    <w:rsid w:val="00B6274F"/>
    <w:rsid w:val="00B63DBF"/>
    <w:rsid w:val="00B66FC4"/>
    <w:rsid w:val="00B67BE0"/>
    <w:rsid w:val="00B71CFA"/>
    <w:rsid w:val="00B71F8D"/>
    <w:rsid w:val="00B72770"/>
    <w:rsid w:val="00B734BC"/>
    <w:rsid w:val="00B75CB3"/>
    <w:rsid w:val="00B82678"/>
    <w:rsid w:val="00B82CB9"/>
    <w:rsid w:val="00B912CE"/>
    <w:rsid w:val="00B918FF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312D"/>
    <w:rsid w:val="00BC4232"/>
    <w:rsid w:val="00BC7E98"/>
    <w:rsid w:val="00BD0571"/>
    <w:rsid w:val="00BD0F61"/>
    <w:rsid w:val="00BD12F1"/>
    <w:rsid w:val="00BD51AE"/>
    <w:rsid w:val="00BD6323"/>
    <w:rsid w:val="00BD6941"/>
    <w:rsid w:val="00BE5668"/>
    <w:rsid w:val="00BE6D61"/>
    <w:rsid w:val="00BE7C6A"/>
    <w:rsid w:val="00BE7D37"/>
    <w:rsid w:val="00BF2EF5"/>
    <w:rsid w:val="00BF7BBB"/>
    <w:rsid w:val="00C0130A"/>
    <w:rsid w:val="00C02AC8"/>
    <w:rsid w:val="00C03DB1"/>
    <w:rsid w:val="00C061F4"/>
    <w:rsid w:val="00C065CB"/>
    <w:rsid w:val="00C13772"/>
    <w:rsid w:val="00C207F5"/>
    <w:rsid w:val="00C20FED"/>
    <w:rsid w:val="00C2577B"/>
    <w:rsid w:val="00C2642E"/>
    <w:rsid w:val="00C271A2"/>
    <w:rsid w:val="00C316C8"/>
    <w:rsid w:val="00C33333"/>
    <w:rsid w:val="00C33404"/>
    <w:rsid w:val="00C335F1"/>
    <w:rsid w:val="00C33D6C"/>
    <w:rsid w:val="00C34D1F"/>
    <w:rsid w:val="00C359D7"/>
    <w:rsid w:val="00C36264"/>
    <w:rsid w:val="00C50288"/>
    <w:rsid w:val="00C53493"/>
    <w:rsid w:val="00C54766"/>
    <w:rsid w:val="00C54793"/>
    <w:rsid w:val="00C6039B"/>
    <w:rsid w:val="00C631FB"/>
    <w:rsid w:val="00C65159"/>
    <w:rsid w:val="00C65771"/>
    <w:rsid w:val="00C665C4"/>
    <w:rsid w:val="00C731A7"/>
    <w:rsid w:val="00C7632D"/>
    <w:rsid w:val="00C76AF4"/>
    <w:rsid w:val="00C779F1"/>
    <w:rsid w:val="00C81A72"/>
    <w:rsid w:val="00C84BC7"/>
    <w:rsid w:val="00C87388"/>
    <w:rsid w:val="00C94551"/>
    <w:rsid w:val="00C96DAD"/>
    <w:rsid w:val="00C96F51"/>
    <w:rsid w:val="00C9738B"/>
    <w:rsid w:val="00C9752A"/>
    <w:rsid w:val="00C97E18"/>
    <w:rsid w:val="00CA029D"/>
    <w:rsid w:val="00CA032E"/>
    <w:rsid w:val="00CA0FDC"/>
    <w:rsid w:val="00CA117D"/>
    <w:rsid w:val="00CA2243"/>
    <w:rsid w:val="00CA48DA"/>
    <w:rsid w:val="00CA5F86"/>
    <w:rsid w:val="00CA6E5D"/>
    <w:rsid w:val="00CA7C50"/>
    <w:rsid w:val="00CB38FD"/>
    <w:rsid w:val="00CB3FD1"/>
    <w:rsid w:val="00CB4237"/>
    <w:rsid w:val="00CC105B"/>
    <w:rsid w:val="00CC1745"/>
    <w:rsid w:val="00CC1B51"/>
    <w:rsid w:val="00CC3F49"/>
    <w:rsid w:val="00CD3DAC"/>
    <w:rsid w:val="00CD4C02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7C48"/>
    <w:rsid w:val="00D01DB5"/>
    <w:rsid w:val="00D02190"/>
    <w:rsid w:val="00D04492"/>
    <w:rsid w:val="00D04893"/>
    <w:rsid w:val="00D060EE"/>
    <w:rsid w:val="00D100A7"/>
    <w:rsid w:val="00D113E6"/>
    <w:rsid w:val="00D1343E"/>
    <w:rsid w:val="00D136C2"/>
    <w:rsid w:val="00D15776"/>
    <w:rsid w:val="00D170F4"/>
    <w:rsid w:val="00D202EA"/>
    <w:rsid w:val="00D222FE"/>
    <w:rsid w:val="00D248A5"/>
    <w:rsid w:val="00D27057"/>
    <w:rsid w:val="00D27522"/>
    <w:rsid w:val="00D27EBE"/>
    <w:rsid w:val="00D33250"/>
    <w:rsid w:val="00D3407D"/>
    <w:rsid w:val="00D41D37"/>
    <w:rsid w:val="00D420A9"/>
    <w:rsid w:val="00D433DF"/>
    <w:rsid w:val="00D44E9B"/>
    <w:rsid w:val="00D47164"/>
    <w:rsid w:val="00D472D5"/>
    <w:rsid w:val="00D50D6B"/>
    <w:rsid w:val="00D51ACB"/>
    <w:rsid w:val="00D52428"/>
    <w:rsid w:val="00D62019"/>
    <w:rsid w:val="00D62D04"/>
    <w:rsid w:val="00D63841"/>
    <w:rsid w:val="00D659C6"/>
    <w:rsid w:val="00D66BE3"/>
    <w:rsid w:val="00D741AF"/>
    <w:rsid w:val="00D75BC6"/>
    <w:rsid w:val="00D76660"/>
    <w:rsid w:val="00D80CA4"/>
    <w:rsid w:val="00D80E5B"/>
    <w:rsid w:val="00D81C7C"/>
    <w:rsid w:val="00D87421"/>
    <w:rsid w:val="00D92BD0"/>
    <w:rsid w:val="00DA05AA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D2069"/>
    <w:rsid w:val="00DD2869"/>
    <w:rsid w:val="00DD296C"/>
    <w:rsid w:val="00DD2AC6"/>
    <w:rsid w:val="00DD38AC"/>
    <w:rsid w:val="00DD67CE"/>
    <w:rsid w:val="00DE0ACE"/>
    <w:rsid w:val="00DE0D62"/>
    <w:rsid w:val="00DE29AD"/>
    <w:rsid w:val="00DE4E06"/>
    <w:rsid w:val="00DE5A86"/>
    <w:rsid w:val="00DE62AC"/>
    <w:rsid w:val="00DE64A6"/>
    <w:rsid w:val="00DF0166"/>
    <w:rsid w:val="00DF1A79"/>
    <w:rsid w:val="00DF3A6E"/>
    <w:rsid w:val="00DF557B"/>
    <w:rsid w:val="00DF60D9"/>
    <w:rsid w:val="00DF7317"/>
    <w:rsid w:val="00DF740D"/>
    <w:rsid w:val="00E00962"/>
    <w:rsid w:val="00E014B8"/>
    <w:rsid w:val="00E10FE1"/>
    <w:rsid w:val="00E1250B"/>
    <w:rsid w:val="00E1483A"/>
    <w:rsid w:val="00E149A3"/>
    <w:rsid w:val="00E15DA2"/>
    <w:rsid w:val="00E20028"/>
    <w:rsid w:val="00E2027C"/>
    <w:rsid w:val="00E2143F"/>
    <w:rsid w:val="00E21570"/>
    <w:rsid w:val="00E22116"/>
    <w:rsid w:val="00E2256E"/>
    <w:rsid w:val="00E245F6"/>
    <w:rsid w:val="00E24ED7"/>
    <w:rsid w:val="00E25348"/>
    <w:rsid w:val="00E275B9"/>
    <w:rsid w:val="00E32372"/>
    <w:rsid w:val="00E32881"/>
    <w:rsid w:val="00E36CA8"/>
    <w:rsid w:val="00E37913"/>
    <w:rsid w:val="00E40D12"/>
    <w:rsid w:val="00E45771"/>
    <w:rsid w:val="00E4608C"/>
    <w:rsid w:val="00E50276"/>
    <w:rsid w:val="00E50308"/>
    <w:rsid w:val="00E5251E"/>
    <w:rsid w:val="00E5277F"/>
    <w:rsid w:val="00E53BC8"/>
    <w:rsid w:val="00E55835"/>
    <w:rsid w:val="00E56161"/>
    <w:rsid w:val="00E568C3"/>
    <w:rsid w:val="00E60649"/>
    <w:rsid w:val="00E6213D"/>
    <w:rsid w:val="00E63DB2"/>
    <w:rsid w:val="00E653A2"/>
    <w:rsid w:val="00E6724B"/>
    <w:rsid w:val="00E67628"/>
    <w:rsid w:val="00E74AD5"/>
    <w:rsid w:val="00E77480"/>
    <w:rsid w:val="00E77ED1"/>
    <w:rsid w:val="00E8459F"/>
    <w:rsid w:val="00E85D73"/>
    <w:rsid w:val="00E85EF2"/>
    <w:rsid w:val="00E86D16"/>
    <w:rsid w:val="00E8716E"/>
    <w:rsid w:val="00E87E75"/>
    <w:rsid w:val="00E93175"/>
    <w:rsid w:val="00E9363F"/>
    <w:rsid w:val="00E93B4F"/>
    <w:rsid w:val="00E94A01"/>
    <w:rsid w:val="00E9611C"/>
    <w:rsid w:val="00E96ABB"/>
    <w:rsid w:val="00EA0447"/>
    <w:rsid w:val="00EA0CF7"/>
    <w:rsid w:val="00EA7899"/>
    <w:rsid w:val="00EB168F"/>
    <w:rsid w:val="00EB578B"/>
    <w:rsid w:val="00EC0DF8"/>
    <w:rsid w:val="00EC12AF"/>
    <w:rsid w:val="00EC180F"/>
    <w:rsid w:val="00EC2EF7"/>
    <w:rsid w:val="00EC54AE"/>
    <w:rsid w:val="00EC6731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1CA"/>
    <w:rsid w:val="00EE43ED"/>
    <w:rsid w:val="00EE7B2A"/>
    <w:rsid w:val="00EF19CD"/>
    <w:rsid w:val="00EF4389"/>
    <w:rsid w:val="00EF59A4"/>
    <w:rsid w:val="00F0198C"/>
    <w:rsid w:val="00F0603E"/>
    <w:rsid w:val="00F0630C"/>
    <w:rsid w:val="00F11E39"/>
    <w:rsid w:val="00F14E7F"/>
    <w:rsid w:val="00F179AD"/>
    <w:rsid w:val="00F246EF"/>
    <w:rsid w:val="00F24A33"/>
    <w:rsid w:val="00F2502F"/>
    <w:rsid w:val="00F25ED1"/>
    <w:rsid w:val="00F26159"/>
    <w:rsid w:val="00F2704B"/>
    <w:rsid w:val="00F33FDF"/>
    <w:rsid w:val="00F369A8"/>
    <w:rsid w:val="00F36E3C"/>
    <w:rsid w:val="00F41A37"/>
    <w:rsid w:val="00F42FD7"/>
    <w:rsid w:val="00F43732"/>
    <w:rsid w:val="00F43EA9"/>
    <w:rsid w:val="00F457D8"/>
    <w:rsid w:val="00F459FE"/>
    <w:rsid w:val="00F4756F"/>
    <w:rsid w:val="00F5054B"/>
    <w:rsid w:val="00F610EC"/>
    <w:rsid w:val="00F61874"/>
    <w:rsid w:val="00F64CB2"/>
    <w:rsid w:val="00F6707F"/>
    <w:rsid w:val="00F675F7"/>
    <w:rsid w:val="00F75BA6"/>
    <w:rsid w:val="00F76DAB"/>
    <w:rsid w:val="00F835F3"/>
    <w:rsid w:val="00F9142D"/>
    <w:rsid w:val="00F917E6"/>
    <w:rsid w:val="00F92F6C"/>
    <w:rsid w:val="00F95692"/>
    <w:rsid w:val="00F9583F"/>
    <w:rsid w:val="00F978DF"/>
    <w:rsid w:val="00F97F8D"/>
    <w:rsid w:val="00FA15D7"/>
    <w:rsid w:val="00FA1F55"/>
    <w:rsid w:val="00FA5DC8"/>
    <w:rsid w:val="00FA61B4"/>
    <w:rsid w:val="00FA73A6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D7AA7"/>
    <w:rsid w:val="00FE1C6F"/>
    <w:rsid w:val="00FE203F"/>
    <w:rsid w:val="00FE3BD8"/>
    <w:rsid w:val="00FF0414"/>
    <w:rsid w:val="00FF189B"/>
    <w:rsid w:val="00FF214D"/>
    <w:rsid w:val="00FF24E4"/>
    <w:rsid w:val="00FF3A57"/>
    <w:rsid w:val="00FF4838"/>
    <w:rsid w:val="00FF57D1"/>
    <w:rsid w:val="00FF6753"/>
    <w:rsid w:val="00F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E8942399-556F-4C50-A0C9-83002B11E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102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customStyle="1" w:styleId="SaludoCar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  <w:style w:type="table" w:customStyle="1" w:styleId="Tabladecuadrcula41">
    <w:name w:val="Tabla de cuadrícula 41"/>
    <w:basedOn w:val="Tablanormal"/>
    <w:uiPriority w:val="49"/>
    <w:rsid w:val="00BE6D61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oesia">
    <w:name w:val="poesia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7E3C15"/>
    <w:rPr>
      <w:i/>
      <w:iCs/>
    </w:rPr>
  </w:style>
  <w:style w:type="paragraph" w:customStyle="1" w:styleId="poesiacentromas">
    <w:name w:val="poesia_centromas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paragraph">
    <w:name w:val="paragraph"/>
    <w:basedOn w:val="Normal"/>
    <w:rsid w:val="00AE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AE6BE7"/>
  </w:style>
  <w:style w:type="character" w:customStyle="1" w:styleId="eop">
    <w:name w:val="eop"/>
    <w:basedOn w:val="Fuentedeprrafopredeter"/>
    <w:rsid w:val="00AE6BE7"/>
  </w:style>
  <w:style w:type="table" w:styleId="Sombreadoclaro-nfasis4">
    <w:name w:val="Light Shading Accent 4"/>
    <w:basedOn w:val="Tablanormal"/>
    <w:uiPriority w:val="60"/>
    <w:rsid w:val="00FF675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3">
    <w:name w:val="Light Shading Accent 3"/>
    <w:basedOn w:val="Tablanormal"/>
    <w:uiPriority w:val="60"/>
    <w:rsid w:val="00FF675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5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AB7F7-8FB3-4690-86BF-A93236611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1118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5</cp:revision>
  <cp:lastPrinted>2020-04-17T00:03:00Z</cp:lastPrinted>
  <dcterms:created xsi:type="dcterms:W3CDTF">2020-10-13T03:03:00Z</dcterms:created>
  <dcterms:modified xsi:type="dcterms:W3CDTF">2020-10-13T21:28:00Z</dcterms:modified>
</cp:coreProperties>
</file>