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82122" w14:textId="77777777" w:rsidR="009B78E3" w:rsidRPr="00897F6D" w:rsidRDefault="009B78E3" w:rsidP="009B78E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6E5C1793" w14:textId="22A7F6AA" w:rsidR="009B78E3" w:rsidRPr="00897F6D" w:rsidRDefault="009B78E3" w:rsidP="009B78E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18</w:t>
      </w:r>
    </w:p>
    <w:p w14:paraId="5E0156EA" w14:textId="77777777" w:rsidR="009B78E3" w:rsidRDefault="009B78E3" w:rsidP="009B78E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14:paraId="74703A3A" w14:textId="77777777" w:rsidR="009B78E3" w:rsidRPr="009B78E3" w:rsidRDefault="009B78E3" w:rsidP="009B78E3">
      <w:pPr>
        <w:pStyle w:val="NormalWeb"/>
        <w:spacing w:before="0" w:beforeAutospacing="0" w:after="0" w:afterAutospacing="0"/>
        <w:jc w:val="center"/>
        <w:rPr>
          <w:rFonts w:ascii="Montserrat" w:hAnsi="Montserrat" w:cstheme="minorBidi"/>
          <w:b/>
          <w:bCs/>
          <w:kern w:val="24"/>
          <w:sz w:val="40"/>
          <w:szCs w:val="40"/>
        </w:rPr>
      </w:pPr>
    </w:p>
    <w:p w14:paraId="1076C081" w14:textId="77777777" w:rsidR="009B78E3" w:rsidRPr="00897F6D" w:rsidRDefault="009B78E3" w:rsidP="009B78E3">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23DE2B48" w:rsidR="00001C6F" w:rsidRPr="00CC3173"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0B55922C" w14:textId="77777777" w:rsidR="00083EB7" w:rsidRPr="00852FEC" w:rsidRDefault="00083EB7" w:rsidP="004800A0">
      <w:pPr>
        <w:spacing w:after="0" w:line="240" w:lineRule="auto"/>
        <w:jc w:val="center"/>
        <w:rPr>
          <w:rFonts w:ascii="Montserrat" w:eastAsiaTheme="minorEastAsia" w:hAnsi="Montserrat"/>
          <w:i/>
          <w:iCs/>
          <w:kern w:val="24"/>
          <w:sz w:val="40"/>
          <w:szCs w:val="40"/>
          <w:lang w:val="es-MX" w:eastAsia="es-MX"/>
        </w:rPr>
      </w:pPr>
    </w:p>
    <w:p w14:paraId="58CE02F2" w14:textId="53FD9F29" w:rsidR="00087F7F" w:rsidRDefault="006515D1" w:rsidP="004800A0">
      <w:pPr>
        <w:spacing w:after="0" w:line="240" w:lineRule="auto"/>
        <w:jc w:val="center"/>
        <w:rPr>
          <w:rFonts w:ascii="Montserrat" w:eastAsiaTheme="minorEastAsia" w:hAnsi="Montserrat"/>
          <w:i/>
          <w:iCs/>
          <w:kern w:val="24"/>
          <w:sz w:val="48"/>
          <w:szCs w:val="48"/>
          <w:lang w:val="es-MX" w:eastAsia="es-MX"/>
        </w:rPr>
      </w:pPr>
      <w:r w:rsidRPr="006515D1">
        <w:rPr>
          <w:rFonts w:ascii="Montserrat" w:eastAsiaTheme="minorEastAsia" w:hAnsi="Montserrat"/>
          <w:i/>
          <w:iCs/>
          <w:kern w:val="24"/>
          <w:sz w:val="48"/>
          <w:szCs w:val="48"/>
          <w:lang w:val="es-MX" w:eastAsia="es-MX"/>
        </w:rPr>
        <w:t>Opiniones y argumentos</w:t>
      </w:r>
    </w:p>
    <w:p w14:paraId="782FDE17" w14:textId="77777777" w:rsidR="00C55850" w:rsidRDefault="00C55850" w:rsidP="00083EB7">
      <w:pPr>
        <w:spacing w:after="0" w:line="240" w:lineRule="auto"/>
        <w:jc w:val="both"/>
        <w:rPr>
          <w:rFonts w:ascii="Montserrat" w:hAnsi="Montserrat"/>
          <w:b/>
          <w:bCs/>
          <w:i/>
          <w:iCs/>
          <w:lang w:val="es-MX"/>
        </w:rPr>
      </w:pPr>
    </w:p>
    <w:p w14:paraId="01323A88" w14:textId="77777777" w:rsidR="00C55850" w:rsidRDefault="00C55850" w:rsidP="00083EB7">
      <w:pPr>
        <w:spacing w:after="0" w:line="240" w:lineRule="auto"/>
        <w:jc w:val="both"/>
        <w:rPr>
          <w:rFonts w:ascii="Montserrat" w:hAnsi="Montserrat"/>
          <w:b/>
          <w:bCs/>
          <w:i/>
          <w:iCs/>
          <w:lang w:val="es-MX"/>
        </w:rPr>
      </w:pPr>
    </w:p>
    <w:p w14:paraId="0B8929B3" w14:textId="776F3ADD" w:rsidR="00F964FF" w:rsidRPr="00083EB7" w:rsidRDefault="00001C6F" w:rsidP="00083EB7">
      <w:pPr>
        <w:spacing w:after="0" w:line="240" w:lineRule="auto"/>
        <w:jc w:val="both"/>
        <w:rPr>
          <w:rFonts w:ascii="Montserrat" w:hAnsi="Montserrat"/>
          <w:i/>
          <w:lang w:val="es-MX"/>
        </w:rPr>
      </w:pPr>
      <w:r w:rsidRPr="00625A90">
        <w:rPr>
          <w:rFonts w:ascii="Montserrat" w:hAnsi="Montserrat"/>
          <w:b/>
          <w:bCs/>
          <w:i/>
          <w:iCs/>
          <w:lang w:val="es-MX"/>
        </w:rPr>
        <w:t>Aprendizaje esperado</w:t>
      </w:r>
      <w:r w:rsidR="00083EB7">
        <w:rPr>
          <w:rFonts w:ascii="Montserrat" w:hAnsi="Montserrat"/>
          <w:b/>
          <w:bCs/>
          <w:i/>
          <w:iCs/>
          <w:lang w:val="es-MX"/>
        </w:rPr>
        <w:t>:</w:t>
      </w:r>
      <w:r w:rsidR="006515D1" w:rsidRPr="006515D1">
        <w:rPr>
          <w:lang w:val="es-MX"/>
        </w:rPr>
        <w:t xml:space="preserve"> </w:t>
      </w:r>
      <w:r w:rsidR="006515D1" w:rsidRPr="00083EB7">
        <w:rPr>
          <w:rFonts w:ascii="Montserrat" w:hAnsi="Montserrat"/>
          <w:bCs/>
          <w:i/>
          <w:iCs/>
          <w:lang w:val="es-MX"/>
        </w:rPr>
        <w:t>Diferencia entre opiniones y argumentos.</w:t>
      </w:r>
    </w:p>
    <w:p w14:paraId="5E8FA43E" w14:textId="77777777" w:rsidR="00F964FF" w:rsidRPr="00625A90" w:rsidRDefault="00F964FF" w:rsidP="00083EB7">
      <w:pPr>
        <w:spacing w:after="0" w:line="240" w:lineRule="auto"/>
        <w:jc w:val="both"/>
        <w:rPr>
          <w:rFonts w:ascii="Montserrat" w:hAnsi="Montserrat"/>
          <w:b/>
          <w:bCs/>
          <w:i/>
          <w:iCs/>
          <w:lang w:val="es-MX"/>
        </w:rPr>
      </w:pPr>
    </w:p>
    <w:p w14:paraId="5725AA04" w14:textId="3C0681CE" w:rsidR="005466AB" w:rsidRDefault="00001C6F" w:rsidP="00083EB7">
      <w:pPr>
        <w:spacing w:after="0" w:line="240" w:lineRule="auto"/>
        <w:jc w:val="both"/>
        <w:rPr>
          <w:rFonts w:ascii="Montserrat" w:hAnsi="Montserrat"/>
          <w:i/>
          <w:lang w:val="es-MX"/>
        </w:rPr>
      </w:pPr>
      <w:r w:rsidRPr="00625A90">
        <w:rPr>
          <w:rFonts w:ascii="Montserrat" w:hAnsi="Montserrat"/>
          <w:b/>
          <w:bCs/>
          <w:i/>
          <w:iCs/>
          <w:lang w:val="es-MX"/>
        </w:rPr>
        <w:t>Énfasis:</w:t>
      </w:r>
      <w:r w:rsidR="00087F7F" w:rsidRPr="00625A90">
        <w:rPr>
          <w:rFonts w:ascii="Montserrat" w:hAnsi="Montserrat"/>
          <w:i/>
          <w:lang w:val="es-MX"/>
        </w:rPr>
        <w:t xml:space="preserve"> </w:t>
      </w:r>
      <w:r w:rsidR="006515D1" w:rsidRPr="006515D1">
        <w:rPr>
          <w:rFonts w:ascii="Montserrat" w:hAnsi="Montserrat"/>
          <w:i/>
          <w:lang w:val="es-MX"/>
        </w:rPr>
        <w:t>Selecciona un texto argumentativo donde sea posible diferenciar opiniones de argumentos y explicar por qué se clasifican como uno u otro.</w:t>
      </w:r>
    </w:p>
    <w:p w14:paraId="720E5C55" w14:textId="77777777" w:rsidR="00F62301" w:rsidRPr="00625A90" w:rsidRDefault="00F62301" w:rsidP="00083EB7">
      <w:pPr>
        <w:spacing w:after="0" w:line="240" w:lineRule="auto"/>
        <w:jc w:val="both"/>
        <w:rPr>
          <w:rFonts w:ascii="Montserrat" w:hAnsi="Montserrat"/>
          <w:bCs/>
          <w:i/>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Pr="00083EB7" w:rsidRDefault="00001C6F" w:rsidP="00083EB7">
      <w:pPr>
        <w:spacing w:after="0" w:line="240" w:lineRule="auto"/>
        <w:jc w:val="both"/>
        <w:rPr>
          <w:rFonts w:ascii="Montserrat" w:hAnsi="Montserrat"/>
          <w:bCs/>
          <w:lang w:val="es-MX"/>
        </w:rPr>
      </w:pPr>
    </w:p>
    <w:p w14:paraId="71A6F096" w14:textId="3A8A97E8" w:rsidR="00083EB7" w:rsidRPr="00083EB7" w:rsidRDefault="00083EB7" w:rsidP="00083EB7">
      <w:pPr>
        <w:spacing w:after="0" w:line="240" w:lineRule="auto"/>
        <w:jc w:val="both"/>
        <w:rPr>
          <w:rFonts w:ascii="Montserrat" w:hAnsi="Montserrat"/>
          <w:bCs/>
          <w:iCs/>
          <w:lang w:val="es-MX"/>
        </w:rPr>
      </w:pPr>
      <w:r w:rsidRPr="00083EB7">
        <w:rPr>
          <w:rFonts w:ascii="Montserrat" w:hAnsi="Montserrat"/>
          <w:bCs/>
          <w:iCs/>
          <w:lang w:val="es-MX"/>
        </w:rPr>
        <w:t>Aprenderás la diferencia entre opiniones y argumentos.</w:t>
      </w:r>
    </w:p>
    <w:p w14:paraId="71F28388" w14:textId="4CCDE6B6" w:rsidR="00083EB7" w:rsidRDefault="00083EB7" w:rsidP="00083EB7">
      <w:pPr>
        <w:spacing w:after="0" w:line="240" w:lineRule="auto"/>
        <w:jc w:val="both"/>
        <w:rPr>
          <w:rFonts w:ascii="Montserrat" w:hAnsi="Montserrat"/>
          <w:bCs/>
          <w:lang w:val="es-MX"/>
        </w:rPr>
      </w:pPr>
    </w:p>
    <w:p w14:paraId="1218AFC2" w14:textId="77777777" w:rsidR="00852FEC" w:rsidRPr="00083EB7" w:rsidRDefault="00852FEC" w:rsidP="00083EB7">
      <w:pPr>
        <w:spacing w:after="0" w:line="240" w:lineRule="auto"/>
        <w:jc w:val="both"/>
        <w:rPr>
          <w:rFonts w:ascii="Montserrat" w:hAnsi="Montserrat"/>
          <w:bCs/>
          <w:lang w:val="es-MX"/>
        </w:rPr>
      </w:pPr>
    </w:p>
    <w:p w14:paraId="5EAD1F4D"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5618CA" w:rsidRDefault="00001C6F" w:rsidP="005618CA">
      <w:pPr>
        <w:spacing w:after="0" w:line="240" w:lineRule="auto"/>
        <w:jc w:val="both"/>
        <w:rPr>
          <w:rFonts w:ascii="Montserrat" w:hAnsi="Montserrat"/>
          <w:lang w:val="es-MX"/>
        </w:rPr>
      </w:pPr>
    </w:p>
    <w:p w14:paraId="21EE07CA" w14:textId="77777777" w:rsidR="006515D1" w:rsidRPr="005618CA" w:rsidRDefault="006515D1" w:rsidP="005618CA">
      <w:pPr>
        <w:spacing w:after="0" w:line="240" w:lineRule="auto"/>
        <w:jc w:val="both"/>
        <w:rPr>
          <w:rFonts w:ascii="Montserrat" w:eastAsia="Montserrat" w:hAnsi="Montserrat" w:cs="Montserrat"/>
          <w:color w:val="000000"/>
          <w:highlight w:val="white"/>
          <w:lang w:val="es-MX"/>
        </w:rPr>
      </w:pPr>
      <w:r w:rsidRPr="005618CA">
        <w:rPr>
          <w:rFonts w:ascii="Montserrat" w:eastAsia="Montserrat" w:hAnsi="Montserrat" w:cs="Montserrat"/>
          <w:color w:val="000000"/>
          <w:highlight w:val="white"/>
          <w:lang w:val="es-MX"/>
        </w:rPr>
        <w:t xml:space="preserve">Cómo sabes, estás en tu semana de repaso y, en esta ocasión, </w:t>
      </w:r>
      <w:r w:rsidRPr="005618CA">
        <w:rPr>
          <w:rFonts w:ascii="Montserrat" w:eastAsia="Montserrat" w:hAnsi="Montserrat" w:cs="Montserrat"/>
          <w:highlight w:val="white"/>
          <w:lang w:val="es-MX"/>
        </w:rPr>
        <w:t>profundizaremos</w:t>
      </w:r>
      <w:r w:rsidRPr="005618CA">
        <w:rPr>
          <w:rFonts w:ascii="Montserrat" w:eastAsia="Montserrat" w:hAnsi="Montserrat" w:cs="Montserrat"/>
          <w:color w:val="000000"/>
          <w:highlight w:val="white"/>
          <w:lang w:val="es-MX"/>
        </w:rPr>
        <w:t xml:space="preserve"> en dos elementos que se utilizan</w:t>
      </w:r>
      <w:r w:rsidRPr="005618CA">
        <w:rPr>
          <w:rFonts w:ascii="Montserrat" w:eastAsia="Montserrat" w:hAnsi="Montserrat" w:cs="Montserrat"/>
          <w:highlight w:val="white"/>
          <w:lang w:val="es-MX"/>
        </w:rPr>
        <w:t xml:space="preserve"> </w:t>
      </w:r>
      <w:r w:rsidRPr="005618CA">
        <w:rPr>
          <w:rFonts w:ascii="Montserrat" w:eastAsia="Montserrat" w:hAnsi="Montserrat" w:cs="Montserrat"/>
          <w:color w:val="000000"/>
          <w:highlight w:val="white"/>
          <w:lang w:val="es-MX"/>
        </w:rPr>
        <w:t xml:space="preserve">como parte del discurso de los </w:t>
      </w:r>
      <w:r w:rsidRPr="005618CA">
        <w:rPr>
          <w:rFonts w:ascii="Montserrat" w:eastAsia="Montserrat" w:hAnsi="Montserrat" w:cs="Montserrat"/>
          <w:highlight w:val="white"/>
          <w:lang w:val="es-MX"/>
        </w:rPr>
        <w:t>ponentes</w:t>
      </w:r>
      <w:r w:rsidRPr="005618CA">
        <w:rPr>
          <w:rFonts w:ascii="Montserrat" w:eastAsia="Montserrat" w:hAnsi="Montserrat" w:cs="Montserrat"/>
          <w:color w:val="000000"/>
          <w:highlight w:val="white"/>
          <w:lang w:val="es-MX"/>
        </w:rPr>
        <w:t xml:space="preserve"> o participantes en el debate: las opiniones y los argumentos.</w:t>
      </w:r>
    </w:p>
    <w:p w14:paraId="43ADA2F4" w14:textId="77777777" w:rsidR="006515D1" w:rsidRPr="005618CA" w:rsidRDefault="006515D1" w:rsidP="005618CA">
      <w:pPr>
        <w:spacing w:after="0" w:line="240" w:lineRule="auto"/>
        <w:jc w:val="both"/>
        <w:rPr>
          <w:rFonts w:ascii="Montserrat" w:eastAsia="Montserrat" w:hAnsi="Montserrat" w:cs="Montserrat"/>
          <w:color w:val="000000"/>
          <w:highlight w:val="white"/>
          <w:lang w:val="es-MX"/>
        </w:rPr>
      </w:pPr>
    </w:p>
    <w:p w14:paraId="262053A6" w14:textId="63C1C662" w:rsidR="005618CA" w:rsidRDefault="005618CA" w:rsidP="005618CA">
      <w:pPr>
        <w:spacing w:after="0" w:line="240" w:lineRule="auto"/>
        <w:jc w:val="both"/>
        <w:rPr>
          <w:rFonts w:ascii="Montserrat" w:eastAsia="Arial" w:hAnsi="Montserrat" w:cs="Arial"/>
          <w:lang w:val="es-MX"/>
        </w:rPr>
      </w:pPr>
      <w:r>
        <w:rPr>
          <w:rFonts w:ascii="Montserrat" w:eastAsia="Arial" w:hAnsi="Montserrat" w:cs="Arial"/>
          <w:lang w:val="es-MX"/>
        </w:rPr>
        <w:t>H</w:t>
      </w:r>
      <w:r w:rsidRPr="005618CA">
        <w:rPr>
          <w:rFonts w:ascii="Montserrat" w:eastAsia="Arial" w:hAnsi="Montserrat" w:cs="Arial"/>
          <w:lang w:val="es-MX"/>
        </w:rPr>
        <w:t xml:space="preserve">an sido conceptos de los que hemos hablado con frecuencia en las clases anteriores sobre el debate, </w:t>
      </w:r>
      <w:r w:rsidR="00AA4CA8">
        <w:rPr>
          <w:rFonts w:ascii="Montserrat" w:eastAsia="Arial" w:hAnsi="Montserrat" w:cs="Arial"/>
          <w:lang w:val="es-MX"/>
        </w:rPr>
        <w:t xml:space="preserve">en la clase de hoy </w:t>
      </w:r>
      <w:r w:rsidRPr="005618CA">
        <w:rPr>
          <w:rFonts w:ascii="Montserrat" w:eastAsia="Arial" w:hAnsi="Montserrat" w:cs="Arial"/>
          <w:lang w:val="es-MX"/>
        </w:rPr>
        <w:t>leeremos un texto que contiene opiniones y argumentos y, con base en lo que sabemos de ellos, los diferenciaremos y, de paso, recordaremos algunas de sus principales características</w:t>
      </w:r>
      <w:r w:rsidR="00AA4CA8">
        <w:rPr>
          <w:rFonts w:ascii="Montserrat" w:eastAsia="Arial" w:hAnsi="Montserrat" w:cs="Arial"/>
          <w:lang w:val="es-MX"/>
        </w:rPr>
        <w:t>.</w:t>
      </w:r>
    </w:p>
    <w:p w14:paraId="6E00ADA8" w14:textId="77777777" w:rsidR="00AA4CA8" w:rsidRDefault="00AA4CA8" w:rsidP="00AA4CA8">
      <w:pPr>
        <w:spacing w:after="0" w:line="240" w:lineRule="auto"/>
        <w:jc w:val="both"/>
        <w:rPr>
          <w:rFonts w:ascii="Montserrat" w:hAnsi="Montserrat" w:cs="Arial"/>
          <w:color w:val="000000"/>
          <w:lang w:val="es-MX"/>
        </w:rPr>
      </w:pPr>
    </w:p>
    <w:p w14:paraId="68FB170A" w14:textId="7461B74C" w:rsidR="005618CA" w:rsidRPr="005618CA" w:rsidRDefault="00AA4CA8" w:rsidP="00AA4CA8">
      <w:pPr>
        <w:spacing w:after="0" w:line="240" w:lineRule="auto"/>
        <w:jc w:val="both"/>
        <w:rPr>
          <w:rFonts w:ascii="Montserrat" w:hAnsi="Montserrat" w:cs="Arial"/>
          <w:color w:val="000000"/>
          <w:lang w:val="es-MX"/>
        </w:rPr>
      </w:pPr>
      <w:r>
        <w:rPr>
          <w:rFonts w:ascii="Montserrat" w:hAnsi="Montserrat" w:cs="Arial"/>
          <w:color w:val="000000"/>
          <w:lang w:val="es-MX"/>
        </w:rPr>
        <w:t>P</w:t>
      </w:r>
      <w:r w:rsidR="005618CA" w:rsidRPr="005618CA">
        <w:rPr>
          <w:rFonts w:ascii="Montserrat" w:hAnsi="Montserrat" w:cs="Arial"/>
          <w:color w:val="000000"/>
          <w:lang w:val="es-MX"/>
        </w:rPr>
        <w:t>ara identificar esas diferencias</w:t>
      </w:r>
      <w:r>
        <w:rPr>
          <w:rFonts w:ascii="Montserrat" w:hAnsi="Montserrat" w:cs="Arial"/>
          <w:color w:val="000000"/>
          <w:lang w:val="es-MX"/>
        </w:rPr>
        <w:t xml:space="preserve"> </w:t>
      </w:r>
      <w:r w:rsidR="005618CA" w:rsidRPr="005618CA">
        <w:rPr>
          <w:rFonts w:ascii="Montserrat" w:hAnsi="Montserrat" w:cs="Arial"/>
          <w:color w:val="000000"/>
          <w:lang w:val="es-MX"/>
        </w:rPr>
        <w:t>trabajaremos con un texto periodístico y, en él, identificaremos las opiniones y a</w:t>
      </w:r>
      <w:r>
        <w:rPr>
          <w:rFonts w:ascii="Montserrat" w:hAnsi="Montserrat" w:cs="Arial"/>
          <w:color w:val="000000"/>
          <w:lang w:val="es-MX"/>
        </w:rPr>
        <w:t>rgumentos que expresa el autor.</w:t>
      </w:r>
    </w:p>
    <w:p w14:paraId="6EB24249" w14:textId="77777777" w:rsidR="005618CA" w:rsidRPr="005618CA" w:rsidRDefault="005618CA" w:rsidP="005618C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7514AEC" w14:textId="77777777" w:rsidR="006515D1" w:rsidRDefault="006515D1" w:rsidP="005618CA">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618CA">
        <w:rPr>
          <w:rFonts w:ascii="Montserrat" w:eastAsia="Montserrat" w:hAnsi="Montserrat" w:cs="Montserrat"/>
          <w:color w:val="000000"/>
          <w:lang w:val="es-MX"/>
        </w:rPr>
        <w:t xml:space="preserve">El debate es un formato de conversación regulada donde se expresan argumentos, y alguna que otra opinión; en los textos escritos, que pueden ser periodísticos, históricos, </w:t>
      </w:r>
      <w:r w:rsidRPr="005618CA">
        <w:rPr>
          <w:rFonts w:ascii="Montserrat" w:eastAsia="Montserrat" w:hAnsi="Montserrat" w:cs="Montserrat"/>
          <w:color w:val="000000"/>
          <w:lang w:val="es-MX"/>
        </w:rPr>
        <w:lastRenderedPageBreak/>
        <w:t>o científicos; por ejemplo, existe un tipo llamado “texto argumentativo” que se caracteriza, entre otras cosas, porque su autor, al exponer un tema, expresa opiniones y argumentos al respecto.</w:t>
      </w:r>
    </w:p>
    <w:p w14:paraId="1BE48D79" w14:textId="77777777" w:rsidR="00AA4CA8" w:rsidRDefault="00AA4CA8" w:rsidP="005618C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A1415B4" w14:textId="66BAF46B" w:rsidR="00AA4CA8" w:rsidRDefault="00AA4CA8" w:rsidP="005618CA">
      <w:p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Te invito a leer el texto.</w:t>
      </w:r>
    </w:p>
    <w:p w14:paraId="5F915D73" w14:textId="77777777" w:rsidR="00AA4CA8" w:rsidRDefault="00AA4CA8" w:rsidP="005618C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C95AD8B" w14:textId="14198443" w:rsidR="00AA4CA8" w:rsidRPr="00C55850" w:rsidRDefault="00AA4CA8" w:rsidP="00C55850">
      <w:pPr>
        <w:pBdr>
          <w:top w:val="nil"/>
          <w:left w:val="nil"/>
          <w:bottom w:val="nil"/>
          <w:right w:val="nil"/>
          <w:between w:val="nil"/>
        </w:pBdr>
        <w:spacing w:after="0" w:line="240" w:lineRule="auto"/>
        <w:jc w:val="center"/>
        <w:rPr>
          <w:rFonts w:ascii="Montserrat" w:eastAsia="Montserrat" w:hAnsi="Montserrat" w:cs="Montserrat"/>
          <w:b/>
          <w:bCs/>
          <w:i/>
          <w:color w:val="000000"/>
          <w:lang w:val="es-MX"/>
        </w:rPr>
      </w:pPr>
      <w:r w:rsidRPr="00C55850">
        <w:rPr>
          <w:rFonts w:ascii="Montserrat" w:eastAsia="Montserrat" w:hAnsi="Montserrat" w:cs="Montserrat"/>
          <w:b/>
          <w:bCs/>
          <w:i/>
          <w:color w:val="000000"/>
          <w:lang w:val="es-MX"/>
        </w:rPr>
        <w:t>El País Internacional</w:t>
      </w:r>
      <w:r w:rsidR="00852FEC" w:rsidRPr="00C55850">
        <w:rPr>
          <w:rFonts w:ascii="Montserrat" w:eastAsia="Montserrat" w:hAnsi="Montserrat" w:cs="Montserrat"/>
          <w:b/>
          <w:bCs/>
          <w:i/>
          <w:color w:val="000000"/>
          <w:lang w:val="es-MX"/>
        </w:rPr>
        <w:t>.</w:t>
      </w:r>
    </w:p>
    <w:p w14:paraId="25AC0DB5" w14:textId="77777777" w:rsidR="00AA4CA8" w:rsidRPr="00852FEC" w:rsidRDefault="00AA4CA8" w:rsidP="00AA4CA8">
      <w:pPr>
        <w:pBdr>
          <w:top w:val="nil"/>
          <w:left w:val="nil"/>
          <w:bottom w:val="nil"/>
          <w:right w:val="nil"/>
          <w:between w:val="nil"/>
        </w:pBdr>
        <w:spacing w:after="0" w:line="240" w:lineRule="auto"/>
        <w:jc w:val="both"/>
        <w:rPr>
          <w:rFonts w:ascii="Montserrat" w:eastAsia="Montserrat" w:hAnsi="Montserrat" w:cs="Montserrat"/>
          <w:i/>
          <w:color w:val="000000"/>
          <w:lang w:val="es-MX"/>
        </w:rPr>
      </w:pPr>
    </w:p>
    <w:p w14:paraId="452FADC6" w14:textId="6EC3FCA6" w:rsidR="00AA4CA8" w:rsidRPr="00852FEC" w:rsidRDefault="00AA4CA8" w:rsidP="00AA4CA8">
      <w:pPr>
        <w:pBdr>
          <w:top w:val="nil"/>
          <w:left w:val="nil"/>
          <w:bottom w:val="nil"/>
          <w:right w:val="nil"/>
          <w:between w:val="nil"/>
        </w:pBdr>
        <w:spacing w:after="0" w:line="240" w:lineRule="auto"/>
        <w:jc w:val="both"/>
        <w:rPr>
          <w:rFonts w:ascii="Montserrat" w:eastAsia="Montserrat" w:hAnsi="Montserrat" w:cs="Montserrat"/>
          <w:bCs/>
          <w:i/>
          <w:color w:val="000000"/>
          <w:lang w:val="es-MX"/>
        </w:rPr>
      </w:pPr>
      <w:r w:rsidRPr="00852FEC">
        <w:rPr>
          <w:rFonts w:ascii="Montserrat" w:eastAsia="Montserrat" w:hAnsi="Montserrat" w:cs="Montserrat"/>
          <w:bCs/>
          <w:i/>
          <w:color w:val="000000"/>
          <w:lang w:val="es-MX"/>
        </w:rPr>
        <w:t>La vaquita marina está a punto de la extinción</w:t>
      </w:r>
      <w:r w:rsidR="00852FEC" w:rsidRPr="00852FEC">
        <w:rPr>
          <w:rFonts w:ascii="Montserrat" w:eastAsia="Montserrat" w:hAnsi="Montserrat" w:cs="Montserrat"/>
          <w:bCs/>
          <w:i/>
          <w:color w:val="000000"/>
          <w:lang w:val="es-MX"/>
        </w:rPr>
        <w:t>.</w:t>
      </w:r>
    </w:p>
    <w:p w14:paraId="5496AE79" w14:textId="77777777" w:rsidR="00AA4CA8" w:rsidRPr="00AA4CA8" w:rsidRDefault="00AA4CA8" w:rsidP="00AA4CA8">
      <w:pPr>
        <w:pBdr>
          <w:top w:val="nil"/>
          <w:left w:val="nil"/>
          <w:bottom w:val="nil"/>
          <w:right w:val="nil"/>
          <w:between w:val="nil"/>
        </w:pBdr>
        <w:spacing w:after="0" w:line="240" w:lineRule="auto"/>
        <w:jc w:val="both"/>
        <w:rPr>
          <w:rFonts w:ascii="Montserrat" w:eastAsia="Montserrat" w:hAnsi="Montserrat" w:cs="Montserrat"/>
          <w:i/>
          <w:color w:val="000000"/>
          <w:lang w:val="es-MX"/>
        </w:rPr>
      </w:pPr>
    </w:p>
    <w:p w14:paraId="512A5D92" w14:textId="16366127" w:rsidR="00AA4CA8" w:rsidRPr="00AA4CA8" w:rsidRDefault="00AA4CA8" w:rsidP="00AA4CA8">
      <w:pPr>
        <w:pBdr>
          <w:top w:val="nil"/>
          <w:left w:val="nil"/>
          <w:bottom w:val="nil"/>
          <w:right w:val="nil"/>
          <w:between w:val="nil"/>
        </w:pBdr>
        <w:spacing w:after="0" w:line="240" w:lineRule="auto"/>
        <w:jc w:val="both"/>
        <w:rPr>
          <w:rFonts w:ascii="Montserrat" w:eastAsia="Montserrat" w:hAnsi="Montserrat" w:cs="Montserrat"/>
          <w:i/>
          <w:color w:val="000000"/>
          <w:lang w:val="es-MX"/>
        </w:rPr>
      </w:pPr>
      <w:r w:rsidRPr="00AA4CA8">
        <w:rPr>
          <w:rFonts w:ascii="Montserrat" w:eastAsia="Montserrat" w:hAnsi="Montserrat" w:cs="Montserrat"/>
          <w:i/>
          <w:color w:val="000000"/>
          <w:lang w:val="es-MX"/>
        </w:rPr>
        <w:t>El Comité Internacional para la Recuperación de la Vaquita Marina alertó que de los 60 cetáceos que había el año pasado ahora sólo quedan 30.</w:t>
      </w:r>
    </w:p>
    <w:p w14:paraId="61547F4E" w14:textId="294B972A" w:rsidR="00AA4CA8" w:rsidRPr="00AA4CA8" w:rsidRDefault="00AA4CA8" w:rsidP="00AA4CA8">
      <w:pPr>
        <w:pBdr>
          <w:top w:val="nil"/>
          <w:left w:val="nil"/>
          <w:bottom w:val="nil"/>
          <w:right w:val="nil"/>
          <w:between w:val="nil"/>
        </w:pBdr>
        <w:spacing w:after="0" w:line="240" w:lineRule="auto"/>
        <w:jc w:val="both"/>
        <w:rPr>
          <w:rFonts w:ascii="Montserrat" w:eastAsia="Montserrat" w:hAnsi="Montserrat" w:cs="Montserrat"/>
          <w:i/>
          <w:color w:val="000000"/>
          <w:lang w:val="es-MX"/>
        </w:rPr>
      </w:pPr>
      <w:r w:rsidRPr="00AA4CA8">
        <w:rPr>
          <w:rFonts w:ascii="Montserrat" w:eastAsia="Montserrat" w:hAnsi="Montserrat" w:cs="Montserrat"/>
          <w:i/>
          <w:color w:val="000000"/>
          <w:lang w:val="es-MX"/>
        </w:rPr>
        <w:t>(Agencia EFE), México, 13 MAY 2017.</w:t>
      </w:r>
    </w:p>
    <w:p w14:paraId="08483E3C" w14:textId="77777777" w:rsidR="00AA4CA8" w:rsidRPr="00AA4CA8" w:rsidRDefault="00AA4CA8" w:rsidP="00AA4CA8">
      <w:pPr>
        <w:pBdr>
          <w:top w:val="nil"/>
          <w:left w:val="nil"/>
          <w:bottom w:val="nil"/>
          <w:right w:val="nil"/>
          <w:between w:val="nil"/>
        </w:pBdr>
        <w:spacing w:after="0" w:line="240" w:lineRule="auto"/>
        <w:jc w:val="both"/>
        <w:rPr>
          <w:rFonts w:ascii="Montserrat" w:eastAsia="Montserrat" w:hAnsi="Montserrat" w:cs="Montserrat"/>
          <w:i/>
          <w:color w:val="000000"/>
          <w:lang w:val="es-MX"/>
        </w:rPr>
      </w:pPr>
    </w:p>
    <w:p w14:paraId="01A4C84E" w14:textId="56883D6A" w:rsidR="00AA4CA8" w:rsidRPr="00852FEC" w:rsidRDefault="00AA4CA8" w:rsidP="00AA4CA8">
      <w:pPr>
        <w:pBdr>
          <w:top w:val="nil"/>
          <w:left w:val="nil"/>
          <w:bottom w:val="nil"/>
          <w:right w:val="nil"/>
          <w:between w:val="nil"/>
        </w:pBdr>
        <w:spacing w:after="0" w:line="240" w:lineRule="auto"/>
        <w:jc w:val="both"/>
        <w:rPr>
          <w:rFonts w:ascii="Montserrat" w:eastAsia="Montserrat" w:hAnsi="Montserrat" w:cs="Montserrat"/>
          <w:i/>
          <w:color w:val="000000"/>
          <w:lang w:val="es-MX"/>
        </w:rPr>
      </w:pPr>
      <w:r w:rsidRPr="00852FEC">
        <w:rPr>
          <w:rFonts w:ascii="Montserrat" w:eastAsia="Montserrat" w:hAnsi="Montserrat" w:cs="Montserrat"/>
          <w:i/>
          <w:color w:val="000000"/>
          <w:lang w:val="es-MX"/>
        </w:rPr>
        <w:t>La vaquita marina está a punto de extinguirse. Un nuevo reporte difundido por el Comité Internacional para la Recuperación de la Vaquita Marina (CIRVA) alertó que de los 60 cetáceos que había el año pasado ahora sólo quedan 30. El Fondo Mundial para la Naturaleza en México (WWF, por sus siglas en inglés) ha calificado esta situación de “dramática”,</w:t>
      </w:r>
      <w:r w:rsidRPr="00AA4CA8">
        <w:rPr>
          <w:rFonts w:ascii="Montserrat" w:eastAsia="Montserrat" w:hAnsi="Montserrat" w:cs="Montserrat"/>
          <w:i/>
          <w:color w:val="000000"/>
          <w:lang w:val="es-MX"/>
        </w:rPr>
        <w:t xml:space="preserve"> y </w:t>
      </w:r>
      <w:r w:rsidRPr="00852FEC">
        <w:rPr>
          <w:rFonts w:ascii="Montserrat" w:eastAsia="Montserrat" w:hAnsi="Montserrat" w:cs="Montserrat"/>
          <w:i/>
          <w:color w:val="000000"/>
          <w:lang w:val="es-MX"/>
        </w:rPr>
        <w:t>ha pedido al Gobierno mexicano que prohíba inmediatamente todas las pesquerías dentro del hábitat de esta marsopa y asegure una vigilancia efectiva a fin de salvar a la vaquita de la extinción a la que parece estar condenada.</w:t>
      </w:r>
    </w:p>
    <w:p w14:paraId="2D3F9F70" w14:textId="77777777" w:rsidR="00AA4CA8" w:rsidRPr="00AA4CA8" w:rsidRDefault="00AA4CA8" w:rsidP="005618CA">
      <w:pPr>
        <w:pBdr>
          <w:top w:val="nil"/>
          <w:left w:val="nil"/>
          <w:bottom w:val="nil"/>
          <w:right w:val="nil"/>
          <w:between w:val="nil"/>
        </w:pBdr>
        <w:spacing w:after="0" w:line="240" w:lineRule="auto"/>
        <w:jc w:val="both"/>
        <w:rPr>
          <w:rFonts w:ascii="Montserrat" w:eastAsia="Montserrat" w:hAnsi="Montserrat" w:cs="Montserrat"/>
          <w:i/>
          <w:color w:val="000000"/>
          <w:lang w:val="es-MX"/>
        </w:rPr>
      </w:pPr>
    </w:p>
    <w:p w14:paraId="0531FDD6" w14:textId="455E8BDF" w:rsidR="00AA4CA8" w:rsidRPr="00AA4CA8" w:rsidRDefault="00AA4CA8" w:rsidP="00AA4CA8">
      <w:pPr>
        <w:pBdr>
          <w:top w:val="nil"/>
          <w:left w:val="nil"/>
          <w:bottom w:val="nil"/>
          <w:right w:val="nil"/>
          <w:between w:val="nil"/>
        </w:pBdr>
        <w:spacing w:after="0" w:line="240" w:lineRule="auto"/>
        <w:jc w:val="both"/>
        <w:rPr>
          <w:rFonts w:ascii="Montserrat" w:eastAsia="Montserrat" w:hAnsi="Montserrat" w:cs="Montserrat"/>
          <w:i/>
          <w:color w:val="000000"/>
          <w:lang w:val="es-MX"/>
        </w:rPr>
      </w:pPr>
      <w:r w:rsidRPr="00AA4CA8">
        <w:rPr>
          <w:rFonts w:ascii="Montserrat" w:eastAsia="Montserrat" w:hAnsi="Montserrat" w:cs="Montserrat"/>
          <w:i/>
          <w:color w:val="000000"/>
          <w:lang w:val="es-MX"/>
        </w:rPr>
        <w:t>La vaquita marina (</w:t>
      </w:r>
      <w:r w:rsidRPr="00AA4CA8">
        <w:rPr>
          <w:rFonts w:ascii="Montserrat" w:eastAsia="Montserrat" w:hAnsi="Montserrat" w:cs="Montserrat"/>
          <w:i/>
          <w:iCs/>
          <w:color w:val="000000"/>
          <w:lang w:val="es-MX"/>
        </w:rPr>
        <w:t>phocoena sinus</w:t>
      </w:r>
      <w:r w:rsidRPr="00AA4CA8">
        <w:rPr>
          <w:rFonts w:ascii="Montserrat" w:eastAsia="Montserrat" w:hAnsi="Montserrat" w:cs="Montserrat"/>
          <w:i/>
          <w:color w:val="000000"/>
          <w:lang w:val="es-MX"/>
        </w:rPr>
        <w:t>) es la marsopa más pequeña que existe y es endémica del Alto Golfo de California en México.</w:t>
      </w:r>
      <w:r>
        <w:rPr>
          <w:rFonts w:ascii="Montserrat" w:eastAsia="Montserrat" w:hAnsi="Montserrat" w:cs="Montserrat"/>
          <w:i/>
          <w:color w:val="000000"/>
          <w:lang w:val="es-MX"/>
        </w:rPr>
        <w:t xml:space="preserve"> </w:t>
      </w:r>
      <w:r w:rsidRPr="00AA4CA8">
        <w:rPr>
          <w:rFonts w:ascii="Montserrat" w:eastAsia="Montserrat" w:hAnsi="Montserrat" w:cs="Montserrat"/>
          <w:i/>
          <w:color w:val="000000"/>
          <w:lang w:val="es-MX"/>
        </w:rPr>
        <w:t>La principal amenaza para este cetáceo que sobrevive en las profundidades del mar es su captura incidental en redes agalleras, donde queda atrapada y se ahoga. La mayoría de estas mallas son empleadas ilegalmente para pescar camarón y totoaba, un pez también en peligro de extinción. La vejiga natatoria de la totoaba es altamente codiciada en Asia. Un kilo puede llegar a costar más de 50.000 dólares al ser considerado un alimento de lujo. Por ello las vejigas de este pez endémico son traficadas de México a China, a través de Estados Unidos.</w:t>
      </w:r>
    </w:p>
    <w:p w14:paraId="28A2FB6F" w14:textId="77777777" w:rsidR="00AA4CA8" w:rsidRPr="00AA4CA8" w:rsidRDefault="00AA4CA8" w:rsidP="005618CA">
      <w:pPr>
        <w:pBdr>
          <w:top w:val="nil"/>
          <w:left w:val="nil"/>
          <w:bottom w:val="nil"/>
          <w:right w:val="nil"/>
          <w:between w:val="nil"/>
        </w:pBdr>
        <w:spacing w:after="0" w:line="240" w:lineRule="auto"/>
        <w:jc w:val="both"/>
        <w:rPr>
          <w:rFonts w:ascii="Montserrat" w:eastAsia="Montserrat" w:hAnsi="Montserrat" w:cs="Montserrat"/>
          <w:i/>
          <w:color w:val="000000"/>
          <w:lang w:val="es-MX"/>
        </w:rPr>
      </w:pPr>
    </w:p>
    <w:p w14:paraId="0E2CA13C" w14:textId="58FA15FE" w:rsidR="00AA4CA8" w:rsidRPr="00AA4CA8" w:rsidRDefault="00AA4CA8" w:rsidP="00AA4CA8">
      <w:pPr>
        <w:pBdr>
          <w:top w:val="nil"/>
          <w:left w:val="nil"/>
          <w:bottom w:val="nil"/>
          <w:right w:val="nil"/>
          <w:between w:val="nil"/>
        </w:pBdr>
        <w:spacing w:after="0" w:line="240" w:lineRule="auto"/>
        <w:jc w:val="both"/>
        <w:rPr>
          <w:rFonts w:ascii="Montserrat" w:eastAsia="Montserrat" w:hAnsi="Montserrat" w:cs="Montserrat"/>
          <w:i/>
          <w:color w:val="000000"/>
          <w:lang w:val="es-MX"/>
        </w:rPr>
      </w:pPr>
      <w:r w:rsidRPr="00852FEC">
        <w:rPr>
          <w:rFonts w:ascii="Montserrat" w:eastAsia="Montserrat" w:hAnsi="Montserrat" w:cs="Montserrat"/>
          <w:color w:val="000000"/>
          <w:lang w:val="es-MX"/>
        </w:rPr>
        <w:t>El último de reporte del CIRVA ha señalado que la población de la marsopa ha disminuido en un 90% en los últimos 5 años. El Gobierno mexicano desestimó el dato del comité científico que cifra en 30 la población de la vaquita en el país.</w:t>
      </w:r>
      <w:r w:rsidR="00463FA2" w:rsidRPr="00852FEC">
        <w:rPr>
          <w:rFonts w:ascii="Montserrat" w:eastAsia="Montserrat" w:hAnsi="Montserrat" w:cs="Montserrat"/>
          <w:color w:val="000000"/>
          <w:lang w:val="es-MX"/>
        </w:rPr>
        <w:t xml:space="preserve"> </w:t>
      </w:r>
      <w:r w:rsidRPr="00852FEC">
        <w:rPr>
          <w:rFonts w:ascii="Montserrat" w:eastAsia="Montserrat" w:hAnsi="Montserrat" w:cs="Montserrat"/>
          <w:color w:val="000000"/>
          <w:lang w:val="es-MX"/>
        </w:rPr>
        <w:t>El secretario de Medio Ambiente y Recursos Naturales (Semarnat), cuestionó el método usado por el Comité para calcular la población de la vaquita marina. “Este número de 30 ejemplares lo obtienen utilizando metodologías totalmente diferentes, por lo tanto, yo digo que sería importante hacer un estudio con las mismas metodologías y comparar peras con peras”,</w:t>
      </w:r>
      <w:r w:rsidRPr="00AA4CA8">
        <w:rPr>
          <w:rFonts w:ascii="Montserrat" w:eastAsia="Montserrat" w:hAnsi="Montserrat" w:cs="Montserrat"/>
          <w:i/>
          <w:color w:val="000000"/>
          <w:lang w:val="es-MX"/>
        </w:rPr>
        <w:t xml:space="preserve"> dijo el funcionario en declaraciones difundidas por el diario </w:t>
      </w:r>
      <w:r w:rsidRPr="00AA4CA8">
        <w:rPr>
          <w:rFonts w:ascii="Montserrat" w:eastAsia="Montserrat" w:hAnsi="Montserrat" w:cs="Montserrat"/>
          <w:i/>
          <w:iCs/>
          <w:color w:val="000000"/>
          <w:lang w:val="es-MX"/>
        </w:rPr>
        <w:t>Excélsior</w:t>
      </w:r>
      <w:r w:rsidRPr="00AA4CA8">
        <w:rPr>
          <w:rFonts w:ascii="Montserrat" w:eastAsia="Montserrat" w:hAnsi="Montserrat" w:cs="Montserrat"/>
          <w:i/>
          <w:color w:val="000000"/>
          <w:lang w:val="es-MX"/>
        </w:rPr>
        <w:t>.</w:t>
      </w:r>
    </w:p>
    <w:p w14:paraId="5F51A3FF" w14:textId="77777777" w:rsidR="00AA4CA8" w:rsidRPr="005618CA" w:rsidRDefault="00AA4CA8" w:rsidP="005618CA">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F6F82D8" w14:textId="48CC5152" w:rsidR="00AA4CA8" w:rsidRDefault="00AA4CA8" w:rsidP="00AA4CA8">
      <w:pPr>
        <w:pBdr>
          <w:top w:val="nil"/>
          <w:left w:val="nil"/>
          <w:bottom w:val="nil"/>
          <w:right w:val="nil"/>
          <w:between w:val="nil"/>
        </w:pBdr>
        <w:spacing w:after="0" w:line="240" w:lineRule="auto"/>
        <w:jc w:val="both"/>
        <w:rPr>
          <w:rFonts w:ascii="Montserrat" w:eastAsia="Montserrat" w:hAnsi="Montserrat" w:cs="Montserrat"/>
          <w:i/>
          <w:color w:val="000000"/>
          <w:lang w:val="es-MX"/>
        </w:rPr>
      </w:pPr>
      <w:r w:rsidRPr="00AA4CA8">
        <w:rPr>
          <w:rFonts w:ascii="Montserrat" w:eastAsia="Montserrat" w:hAnsi="Montserrat" w:cs="Montserrat"/>
          <w:i/>
          <w:color w:val="000000"/>
          <w:lang w:val="es-MX"/>
        </w:rPr>
        <w:t xml:space="preserve">Greenpeace México también ha manifestado su preocupación por la situación de la vaquita. En un comunicado aseguró que el Gobierno mexicano y la comunidad internacional han fallado en la protección de esta especie. En los últimos 25 años, </w:t>
      </w:r>
      <w:r w:rsidRPr="00AA4CA8">
        <w:rPr>
          <w:rFonts w:ascii="Montserrat" w:eastAsia="Montserrat" w:hAnsi="Montserrat" w:cs="Montserrat"/>
          <w:i/>
          <w:color w:val="000000"/>
          <w:lang w:val="es-MX"/>
        </w:rPr>
        <w:lastRenderedPageBreak/>
        <w:t>expone, ninguna de las políticas que se han implementado ha tratado con éxito la causa de la extinción mediante la captura incidental y la muerte de estos cetáceos. “Sabemos qué debe suceder para salvar a las vaquitas en su hábitat natural: acabar con la pesca de totoaba, pero no sólo desde el lado de la vigilancia sino también con la aplicación de políticas de apoyo socio económico en la región para involucrar a las comunidades en la protección de la vaquita”,</w:t>
      </w:r>
      <w:r w:rsidR="00463FA2">
        <w:rPr>
          <w:rFonts w:ascii="Montserrat" w:eastAsia="Montserrat" w:hAnsi="Montserrat" w:cs="Montserrat"/>
          <w:i/>
          <w:color w:val="000000"/>
          <w:lang w:val="es-MX"/>
        </w:rPr>
        <w:t xml:space="preserve"> </w:t>
      </w:r>
      <w:r w:rsidRPr="00AA4CA8">
        <w:rPr>
          <w:rFonts w:ascii="Montserrat" w:eastAsia="Montserrat" w:hAnsi="Montserrat" w:cs="Montserrat"/>
          <w:i/>
          <w:color w:val="000000"/>
          <w:lang w:val="es-MX"/>
        </w:rPr>
        <w:t>afirmó el director ejecutivo del organismo en México.</w:t>
      </w:r>
    </w:p>
    <w:p w14:paraId="109610B7" w14:textId="77777777" w:rsidR="00376F66" w:rsidRDefault="00376F66" w:rsidP="00AA4CA8">
      <w:pPr>
        <w:pBdr>
          <w:top w:val="nil"/>
          <w:left w:val="nil"/>
          <w:bottom w:val="nil"/>
          <w:right w:val="nil"/>
          <w:between w:val="nil"/>
        </w:pBdr>
        <w:spacing w:after="0" w:line="240" w:lineRule="auto"/>
        <w:jc w:val="both"/>
        <w:rPr>
          <w:rFonts w:ascii="Montserrat" w:eastAsia="Montserrat" w:hAnsi="Montserrat" w:cs="Montserrat"/>
          <w:i/>
          <w:color w:val="000000"/>
          <w:lang w:val="es-MX"/>
        </w:rPr>
      </w:pPr>
    </w:p>
    <w:p w14:paraId="309EF209" w14:textId="77777777" w:rsidR="00376F66" w:rsidRDefault="00376F66" w:rsidP="00376F66">
      <w:pPr>
        <w:spacing w:after="0" w:line="240" w:lineRule="auto"/>
        <w:jc w:val="both"/>
        <w:rPr>
          <w:rFonts w:ascii="Montserrat" w:hAnsi="Montserrat" w:cs="Arial"/>
          <w:i/>
          <w:color w:val="000000"/>
          <w:lang w:val="es-MX"/>
        </w:rPr>
      </w:pPr>
      <w:r w:rsidRPr="00852FEC">
        <w:rPr>
          <w:rFonts w:ascii="Montserrat" w:hAnsi="Montserrat" w:cs="Arial"/>
          <w:i/>
          <w:color w:val="000000"/>
          <w:lang w:val="es-MX"/>
        </w:rPr>
        <w:t>La marsopa tiene una reproducción lenta, de aproximadamente cada dos años, y es apreciada por su capacidad de adaptación y su evolución genética. Los expertos han</w:t>
      </w:r>
      <w:r w:rsidRPr="00376F66">
        <w:rPr>
          <w:rFonts w:ascii="Montserrat" w:hAnsi="Montserrat" w:cs="Arial"/>
          <w:i/>
          <w:color w:val="000000"/>
          <w:lang w:val="es-MX"/>
        </w:rPr>
        <w:t xml:space="preserve"> advertido que podría sobrevivir en un entorno natural adverso, siempre y cuando estuviera alejada de la mano del hombre que ha intervenido en su extinción.</w:t>
      </w:r>
    </w:p>
    <w:p w14:paraId="1ACC34AE" w14:textId="77777777" w:rsidR="00376F66" w:rsidRPr="00376F66" w:rsidRDefault="00376F66" w:rsidP="00376F66">
      <w:pPr>
        <w:spacing w:after="0" w:line="240" w:lineRule="auto"/>
        <w:jc w:val="both"/>
        <w:rPr>
          <w:rFonts w:ascii="Montserrat" w:hAnsi="Montserrat" w:cs="Arial"/>
          <w:i/>
          <w:color w:val="000000"/>
          <w:lang w:val="es-MX"/>
        </w:rPr>
      </w:pPr>
    </w:p>
    <w:p w14:paraId="0EB1F059" w14:textId="77777777" w:rsidR="00852FEC" w:rsidRDefault="00376F66" w:rsidP="00376F66">
      <w:pPr>
        <w:spacing w:after="0" w:line="240" w:lineRule="auto"/>
        <w:jc w:val="both"/>
        <w:rPr>
          <w:rFonts w:ascii="Montserrat" w:hAnsi="Montserrat" w:cs="Arial"/>
          <w:i/>
          <w:color w:val="000000"/>
          <w:lang w:val="es-MX"/>
        </w:rPr>
      </w:pPr>
      <w:r w:rsidRPr="00376F66">
        <w:rPr>
          <w:rFonts w:ascii="Montserrat" w:hAnsi="Montserrat" w:cs="Arial"/>
          <w:i/>
          <w:color w:val="000000"/>
          <w:lang w:val="es-MX"/>
        </w:rPr>
        <w:t xml:space="preserve">EFE. “La vaquita marina está a punto de la extinción”, </w:t>
      </w:r>
      <w:r w:rsidRPr="00376F66">
        <w:rPr>
          <w:rFonts w:ascii="Montserrat" w:hAnsi="Montserrat" w:cs="Arial"/>
          <w:i/>
          <w:iCs/>
          <w:color w:val="000000"/>
          <w:lang w:val="es-MX"/>
        </w:rPr>
        <w:t xml:space="preserve">El País, </w:t>
      </w:r>
      <w:r w:rsidRPr="00376F66">
        <w:rPr>
          <w:rFonts w:ascii="Montserrat" w:hAnsi="Montserrat" w:cs="Arial"/>
          <w:i/>
          <w:color w:val="000000"/>
          <w:lang w:val="es-MX"/>
        </w:rPr>
        <w:t>13 de mayo de 2017. Consultado en:</w:t>
      </w:r>
    </w:p>
    <w:p w14:paraId="5CB80607" w14:textId="03636F02" w:rsidR="00376F66" w:rsidRPr="00376F66" w:rsidRDefault="00A53CF1" w:rsidP="00376F66">
      <w:pPr>
        <w:spacing w:after="0" w:line="240" w:lineRule="auto"/>
        <w:jc w:val="both"/>
        <w:rPr>
          <w:rFonts w:ascii="Montserrat" w:hAnsi="Montserrat" w:cs="Arial"/>
          <w:i/>
          <w:color w:val="000000"/>
          <w:lang w:val="es-MX"/>
        </w:rPr>
      </w:pPr>
      <w:hyperlink r:id="rId8" w:history="1">
        <w:r w:rsidR="00376F66" w:rsidRPr="00376F66">
          <w:rPr>
            <w:rStyle w:val="Hipervnculo"/>
            <w:rFonts w:ascii="Montserrat" w:hAnsi="Montserrat" w:cs="Arial"/>
            <w:i/>
            <w:lang w:val="es-MX"/>
          </w:rPr>
          <w:t>https://elpais.com/internacional/2017/02/07/mexico/1486493754_286715.html</w:t>
        </w:r>
      </w:hyperlink>
      <w:r w:rsidR="00376F66" w:rsidRPr="00376F66">
        <w:rPr>
          <w:rFonts w:ascii="Montserrat" w:hAnsi="Montserrat" w:cs="Arial"/>
          <w:i/>
          <w:color w:val="000000"/>
          <w:lang w:val="es-MX"/>
        </w:rPr>
        <w:t xml:space="preserve"> (recuperado el 19 de febrero de 2021)</w:t>
      </w:r>
    </w:p>
    <w:p w14:paraId="53789C25" w14:textId="77777777" w:rsidR="00AA4CA8" w:rsidRPr="00083EB7" w:rsidRDefault="00AA4CA8" w:rsidP="00083EB7">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E9EB30C" w14:textId="77777777" w:rsidR="006515D1" w:rsidRPr="00083EB7" w:rsidRDefault="006515D1" w:rsidP="00083EB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083EB7">
        <w:rPr>
          <w:rFonts w:ascii="Montserrat" w:eastAsia="Montserrat" w:hAnsi="Montserrat" w:cs="Montserrat"/>
          <w:lang w:val="es-MX"/>
        </w:rPr>
        <w:t>Podrás</w:t>
      </w:r>
      <w:r w:rsidRPr="00083EB7">
        <w:rPr>
          <w:rFonts w:ascii="Montserrat" w:eastAsia="Montserrat" w:hAnsi="Montserrat" w:cs="Montserrat"/>
          <w:color w:val="000000"/>
          <w:lang w:val="es-MX"/>
        </w:rPr>
        <w:t xml:space="preserve"> escribir textos diferentes, hacer carteles o promover debates, apoyándote en otras asignaturas como Ciencias Naturales.</w:t>
      </w:r>
    </w:p>
    <w:p w14:paraId="79479B70" w14:textId="77777777" w:rsidR="006515D1" w:rsidRPr="00463FA2" w:rsidRDefault="006515D1" w:rsidP="00463FA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8763B68" w14:textId="68BBAC18" w:rsidR="00463FA2" w:rsidRPr="00463FA2" w:rsidRDefault="00501C81" w:rsidP="00852FEC">
      <w:pPr>
        <w:spacing w:after="0" w:line="240" w:lineRule="auto"/>
        <w:jc w:val="both"/>
        <w:rPr>
          <w:rFonts w:ascii="Montserrat" w:hAnsi="Montserrat" w:cs="Arial"/>
          <w:bCs/>
          <w:color w:val="000000"/>
          <w:lang w:val="es-MX"/>
        </w:rPr>
      </w:pPr>
      <w:r>
        <w:rPr>
          <w:rFonts w:ascii="Montserrat" w:hAnsi="Montserrat" w:cs="Arial"/>
          <w:color w:val="000000"/>
          <w:lang w:val="es-MX"/>
        </w:rPr>
        <w:t xml:space="preserve">En la lectura que realizamos </w:t>
      </w:r>
      <w:r w:rsidR="00463FA2" w:rsidRPr="00463FA2">
        <w:rPr>
          <w:rFonts w:ascii="Montserrat" w:hAnsi="Montserrat" w:cs="Arial"/>
          <w:color w:val="000000"/>
          <w:lang w:val="es-MX"/>
        </w:rPr>
        <w:t xml:space="preserve">los argumentos </w:t>
      </w:r>
      <w:r>
        <w:rPr>
          <w:rFonts w:ascii="Montserrat" w:hAnsi="Montserrat" w:cs="Arial"/>
          <w:color w:val="000000"/>
          <w:lang w:val="es-MX"/>
        </w:rPr>
        <w:t xml:space="preserve">están </w:t>
      </w:r>
      <w:r w:rsidR="00463FA2" w:rsidRPr="00463FA2">
        <w:rPr>
          <w:rFonts w:ascii="Montserrat" w:hAnsi="Montserrat" w:cs="Arial"/>
          <w:color w:val="000000"/>
          <w:lang w:val="es-MX"/>
        </w:rPr>
        <w:t>en verde y las opiniones en amarillo.</w:t>
      </w:r>
    </w:p>
    <w:p w14:paraId="02C5FBF9" w14:textId="77777777" w:rsidR="00501C81" w:rsidRPr="00501C81" w:rsidRDefault="00501C81" w:rsidP="00852FEC">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0415C0F" w14:textId="0C37FE21" w:rsidR="00463FA2" w:rsidRDefault="00501C81" w:rsidP="00501C81">
      <w:pPr>
        <w:pBdr>
          <w:top w:val="nil"/>
          <w:left w:val="nil"/>
          <w:bottom w:val="nil"/>
          <w:right w:val="nil"/>
          <w:between w:val="nil"/>
        </w:pBdr>
        <w:spacing w:after="0" w:line="240" w:lineRule="auto"/>
        <w:jc w:val="both"/>
        <w:rPr>
          <w:rFonts w:ascii="Montserrat" w:hAnsi="Montserrat" w:cs="Arial"/>
          <w:color w:val="000000"/>
          <w:lang w:val="es-MX"/>
        </w:rPr>
      </w:pPr>
      <w:r w:rsidRPr="00501C81">
        <w:rPr>
          <w:rFonts w:ascii="Montserrat" w:eastAsia="Montserrat" w:hAnsi="Montserrat" w:cs="Montserrat"/>
          <w:color w:val="000000"/>
          <w:lang w:val="es-MX"/>
        </w:rPr>
        <w:t xml:space="preserve">Los </w:t>
      </w:r>
      <w:r w:rsidR="00463FA2" w:rsidRPr="00501C81">
        <w:rPr>
          <w:rFonts w:ascii="Montserrat" w:eastAsia="Montserrat" w:hAnsi="Montserrat" w:cs="Montserrat"/>
          <w:color w:val="000000"/>
          <w:lang w:val="es-MX"/>
        </w:rPr>
        <w:t xml:space="preserve">elementos de la información, destacada en verde, </w:t>
      </w:r>
      <w:r w:rsidRPr="00501C81">
        <w:rPr>
          <w:rFonts w:ascii="Montserrat" w:eastAsia="Montserrat" w:hAnsi="Montserrat" w:cs="Montserrat"/>
          <w:color w:val="000000"/>
          <w:lang w:val="es-MX"/>
        </w:rPr>
        <w:t>los identificamos como argumentos, por</w:t>
      </w:r>
      <w:r w:rsidR="00463FA2" w:rsidRPr="00501C81">
        <w:rPr>
          <w:rFonts w:ascii="Montserrat" w:eastAsia="Montserrat" w:hAnsi="Montserrat" w:cs="Montserrat"/>
          <w:color w:val="000000"/>
          <w:lang w:val="es-MX"/>
        </w:rPr>
        <w:t>que está</w:t>
      </w:r>
      <w:r>
        <w:rPr>
          <w:rFonts w:ascii="Montserrat" w:eastAsia="Montserrat" w:hAnsi="Montserrat" w:cs="Montserrat"/>
          <w:color w:val="000000"/>
          <w:lang w:val="es-MX"/>
        </w:rPr>
        <w:t>n</w:t>
      </w:r>
      <w:r w:rsidR="00463FA2" w:rsidRPr="00501C81">
        <w:rPr>
          <w:rFonts w:ascii="Montserrat" w:eastAsia="Montserrat" w:hAnsi="Montserrat" w:cs="Montserrat"/>
          <w:color w:val="000000"/>
          <w:lang w:val="es-MX"/>
        </w:rPr>
        <w:t xml:space="preserve"> basad</w:t>
      </w:r>
      <w:r>
        <w:rPr>
          <w:rFonts w:ascii="Montserrat" w:eastAsia="Montserrat" w:hAnsi="Montserrat" w:cs="Montserrat"/>
          <w:color w:val="000000"/>
          <w:lang w:val="es-MX"/>
        </w:rPr>
        <w:t>os</w:t>
      </w:r>
      <w:r w:rsidR="00463FA2" w:rsidRPr="00501C81">
        <w:rPr>
          <w:rFonts w:ascii="Montserrat" w:eastAsia="Montserrat" w:hAnsi="Montserrat" w:cs="Montserrat"/>
          <w:color w:val="000000"/>
          <w:lang w:val="es-MX"/>
        </w:rPr>
        <w:t xml:space="preserve"> en hechos y en datos</w:t>
      </w:r>
      <w:r w:rsidRPr="00501C81">
        <w:rPr>
          <w:rFonts w:ascii="Montserrat" w:eastAsia="Montserrat" w:hAnsi="Montserrat" w:cs="Montserrat"/>
          <w:color w:val="000000"/>
          <w:lang w:val="es-MX"/>
        </w:rPr>
        <w:t xml:space="preserve"> reales</w:t>
      </w:r>
      <w:r w:rsidR="00463FA2" w:rsidRPr="00501C81">
        <w:rPr>
          <w:rFonts w:ascii="Montserrat" w:eastAsia="Montserrat" w:hAnsi="Montserrat" w:cs="Montserrat"/>
          <w:color w:val="000000"/>
          <w:lang w:val="es-MX"/>
        </w:rPr>
        <w:t>; por ejemplo, cuando dice que la vaquita marina está a punto de extinguirse, habla de un hecho comprobable; y al decir que la</w:t>
      </w:r>
      <w:r w:rsidR="00463FA2" w:rsidRPr="00463FA2">
        <w:rPr>
          <w:rFonts w:ascii="Montserrat" w:hAnsi="Montserrat" w:cs="Arial"/>
          <w:color w:val="000000"/>
          <w:lang w:val="es-MX"/>
        </w:rPr>
        <w:t xml:space="preserve"> población disminuyó a la mitad en un año; es decir, de 60 a 30, es un dato que también puede probarse.</w:t>
      </w:r>
    </w:p>
    <w:p w14:paraId="5B1CF26E" w14:textId="77777777" w:rsidR="00501C81" w:rsidRDefault="00501C81" w:rsidP="00501C81">
      <w:pPr>
        <w:pBdr>
          <w:top w:val="nil"/>
          <w:left w:val="nil"/>
          <w:bottom w:val="nil"/>
          <w:right w:val="nil"/>
          <w:between w:val="nil"/>
        </w:pBdr>
        <w:spacing w:after="0" w:line="240" w:lineRule="auto"/>
        <w:jc w:val="both"/>
        <w:rPr>
          <w:rFonts w:ascii="Montserrat" w:hAnsi="Montserrat" w:cs="Arial"/>
          <w:color w:val="000000"/>
          <w:lang w:val="es-MX"/>
        </w:rPr>
      </w:pPr>
    </w:p>
    <w:p w14:paraId="27E5BE45" w14:textId="58F79A7C" w:rsidR="00463FA2" w:rsidRDefault="00501C81" w:rsidP="00501C81">
      <w:pPr>
        <w:pBdr>
          <w:top w:val="nil"/>
          <w:left w:val="nil"/>
          <w:bottom w:val="nil"/>
          <w:right w:val="nil"/>
          <w:between w:val="nil"/>
        </w:pBdr>
        <w:spacing w:after="0" w:line="240" w:lineRule="auto"/>
        <w:jc w:val="both"/>
        <w:rPr>
          <w:rFonts w:ascii="Montserrat" w:hAnsi="Montserrat" w:cs="Arial"/>
          <w:color w:val="000000"/>
          <w:lang w:val="es-MX"/>
        </w:rPr>
      </w:pPr>
      <w:r>
        <w:rPr>
          <w:rFonts w:ascii="Montserrat" w:hAnsi="Montserrat" w:cs="Arial"/>
          <w:color w:val="000000"/>
          <w:lang w:val="es-MX"/>
        </w:rPr>
        <w:t xml:space="preserve">Es una característica de los argumentos </w:t>
      </w:r>
      <w:r w:rsidR="00463FA2" w:rsidRPr="00463FA2">
        <w:rPr>
          <w:rFonts w:ascii="Montserrat" w:hAnsi="Montserrat" w:cs="Arial"/>
          <w:color w:val="000000"/>
          <w:lang w:val="es-MX"/>
        </w:rPr>
        <w:t>que para construir</w:t>
      </w:r>
      <w:r>
        <w:rPr>
          <w:rFonts w:ascii="Montserrat" w:hAnsi="Montserrat" w:cs="Arial"/>
          <w:color w:val="000000"/>
          <w:lang w:val="es-MX"/>
        </w:rPr>
        <w:t>los sean</w:t>
      </w:r>
      <w:r w:rsidR="00463FA2" w:rsidRPr="00463FA2">
        <w:rPr>
          <w:rFonts w:ascii="Montserrat" w:hAnsi="Montserrat" w:cs="Arial"/>
          <w:color w:val="000000"/>
          <w:lang w:val="es-MX"/>
        </w:rPr>
        <w:t xml:space="preserve"> sólidos</w:t>
      </w:r>
      <w:r>
        <w:rPr>
          <w:rFonts w:ascii="Montserrat" w:hAnsi="Montserrat" w:cs="Arial"/>
          <w:color w:val="000000"/>
          <w:lang w:val="es-MX"/>
        </w:rPr>
        <w:t xml:space="preserve"> y</w:t>
      </w:r>
      <w:r w:rsidR="00463FA2" w:rsidRPr="00463FA2">
        <w:rPr>
          <w:rFonts w:ascii="Montserrat" w:hAnsi="Montserrat" w:cs="Arial"/>
          <w:color w:val="000000"/>
          <w:lang w:val="es-MX"/>
        </w:rPr>
        <w:t xml:space="preserve"> basarse en hechos, datos e información que pueda verificarse.</w:t>
      </w:r>
    </w:p>
    <w:p w14:paraId="2DEE7BF0" w14:textId="77777777" w:rsidR="00501C81" w:rsidRDefault="00501C81" w:rsidP="00C41691">
      <w:pPr>
        <w:pBdr>
          <w:top w:val="nil"/>
          <w:left w:val="nil"/>
          <w:bottom w:val="nil"/>
          <w:right w:val="nil"/>
          <w:between w:val="nil"/>
        </w:pBdr>
        <w:spacing w:after="0" w:line="240" w:lineRule="auto"/>
        <w:jc w:val="both"/>
        <w:rPr>
          <w:rFonts w:ascii="Montserrat" w:hAnsi="Montserrat" w:cs="Arial"/>
          <w:color w:val="000000"/>
          <w:lang w:val="es-MX"/>
        </w:rPr>
      </w:pPr>
    </w:p>
    <w:p w14:paraId="5A8B3965" w14:textId="77777777" w:rsidR="00501C81" w:rsidRDefault="00501C81" w:rsidP="00C41691">
      <w:pPr>
        <w:spacing w:after="0" w:line="240" w:lineRule="auto"/>
        <w:jc w:val="both"/>
        <w:rPr>
          <w:rFonts w:ascii="Montserrat" w:hAnsi="Montserrat" w:cs="Arial"/>
          <w:color w:val="000000"/>
          <w:lang w:val="es-MX"/>
        </w:rPr>
      </w:pPr>
      <w:r>
        <w:rPr>
          <w:rFonts w:ascii="Montserrat" w:hAnsi="Montserrat" w:cs="Arial"/>
          <w:color w:val="000000"/>
          <w:lang w:val="es-MX"/>
        </w:rPr>
        <w:t>L</w:t>
      </w:r>
      <w:r w:rsidR="00463FA2" w:rsidRPr="00463FA2">
        <w:rPr>
          <w:rFonts w:ascii="Montserrat" w:hAnsi="Montserrat" w:cs="Arial"/>
          <w:color w:val="000000"/>
          <w:lang w:val="es-MX"/>
        </w:rPr>
        <w:t>a información destacada en amarillo es una opinión</w:t>
      </w:r>
      <w:r>
        <w:rPr>
          <w:rFonts w:ascii="Montserrat" w:hAnsi="Montserrat" w:cs="Arial"/>
          <w:color w:val="000000"/>
          <w:lang w:val="es-MX"/>
        </w:rPr>
        <w:t>, p</w:t>
      </w:r>
      <w:r w:rsidR="00463FA2" w:rsidRPr="00463FA2">
        <w:rPr>
          <w:rFonts w:ascii="Montserrat" w:hAnsi="Montserrat" w:cs="Arial"/>
          <w:color w:val="000000"/>
          <w:lang w:val="es-MX"/>
        </w:rPr>
        <w:t>orque, aunque menciona el hecho de la extinción, que es real, la organización dice que la situación es dramática, la percepción que ante esta situación tienen los integrantes de la organización.</w:t>
      </w:r>
    </w:p>
    <w:p w14:paraId="057424EC" w14:textId="77777777" w:rsidR="00501C81" w:rsidRDefault="00501C81" w:rsidP="00C41691">
      <w:pPr>
        <w:spacing w:after="0" w:line="240" w:lineRule="auto"/>
        <w:jc w:val="both"/>
        <w:rPr>
          <w:rFonts w:ascii="Montserrat" w:hAnsi="Montserrat" w:cs="Arial"/>
          <w:color w:val="000000"/>
          <w:lang w:val="es-MX"/>
        </w:rPr>
      </w:pPr>
    </w:p>
    <w:p w14:paraId="18A3217D" w14:textId="77777777" w:rsidR="00501C81" w:rsidRDefault="00501C81" w:rsidP="00C41691">
      <w:pPr>
        <w:spacing w:after="0" w:line="240" w:lineRule="auto"/>
        <w:jc w:val="both"/>
        <w:rPr>
          <w:rFonts w:ascii="Montserrat" w:eastAsia="Times New Roman" w:hAnsi="Montserrat" w:cs="Arial"/>
          <w:color w:val="000000" w:themeColor="text1"/>
          <w:lang w:val="es-MX"/>
        </w:rPr>
      </w:pPr>
      <w:r>
        <w:rPr>
          <w:rFonts w:ascii="Montserrat" w:hAnsi="Montserrat" w:cs="Arial"/>
          <w:color w:val="000000"/>
          <w:lang w:val="es-MX"/>
        </w:rPr>
        <w:t xml:space="preserve">Es una característica </w:t>
      </w:r>
      <w:r w:rsidR="00463FA2" w:rsidRPr="00463FA2">
        <w:rPr>
          <w:rFonts w:ascii="Montserrat" w:hAnsi="Montserrat" w:cs="Arial"/>
          <w:color w:val="000000"/>
          <w:lang w:val="es-MX"/>
        </w:rPr>
        <w:t xml:space="preserve">de las opiniones </w:t>
      </w:r>
      <w:r w:rsidR="00463FA2" w:rsidRPr="00463FA2">
        <w:rPr>
          <w:rFonts w:ascii="Montserrat" w:hAnsi="Montserrat" w:cs="Arial"/>
          <w:color w:val="000000" w:themeColor="text1"/>
          <w:lang w:val="es-MX"/>
        </w:rPr>
        <w:t>que s</w:t>
      </w:r>
      <w:r w:rsidR="00463FA2" w:rsidRPr="00463FA2">
        <w:rPr>
          <w:rFonts w:ascii="Montserrat" w:eastAsia="Times New Roman" w:hAnsi="Montserrat" w:cs="Arial"/>
          <w:color w:val="000000" w:themeColor="text1"/>
          <w:lang w:val="es-MX"/>
        </w:rPr>
        <w:t>on personales y se construyen a partir de las experiencias y vivencias de las personas.</w:t>
      </w:r>
    </w:p>
    <w:p w14:paraId="749FD7C5" w14:textId="0573FFBF" w:rsidR="00463FA2" w:rsidRPr="00463FA2" w:rsidRDefault="00463FA2" w:rsidP="00C41691">
      <w:pPr>
        <w:spacing w:after="0" w:line="240" w:lineRule="auto"/>
        <w:jc w:val="both"/>
        <w:rPr>
          <w:rFonts w:ascii="Montserrat" w:hAnsi="Montserrat" w:cs="Arial"/>
          <w:color w:val="000000"/>
          <w:lang w:val="es-MX"/>
        </w:rPr>
      </w:pPr>
    </w:p>
    <w:p w14:paraId="0699A38F" w14:textId="77777777" w:rsidR="00C41691" w:rsidRDefault="00463FA2" w:rsidP="00C41691">
      <w:pPr>
        <w:spacing w:after="0" w:line="240" w:lineRule="auto"/>
        <w:jc w:val="both"/>
        <w:rPr>
          <w:rFonts w:ascii="Montserrat" w:hAnsi="Montserrat" w:cs="Arial"/>
          <w:color w:val="000000"/>
          <w:lang w:val="es-MX"/>
        </w:rPr>
      </w:pPr>
      <w:r w:rsidRPr="00463FA2">
        <w:rPr>
          <w:rFonts w:ascii="Montserrat" w:hAnsi="Montserrat" w:cs="Arial"/>
          <w:color w:val="000000"/>
          <w:lang w:val="es-MX"/>
        </w:rPr>
        <w:t>Ahora, el texto subrayado, es una opinión, que se basa en lo que la organización considera que puede pasar y lo que México necesita hacer para evitarlo.</w:t>
      </w:r>
    </w:p>
    <w:p w14:paraId="3E33785C" w14:textId="77777777" w:rsidR="00C41691" w:rsidRDefault="00C41691" w:rsidP="00C41691">
      <w:pPr>
        <w:spacing w:after="0" w:line="240" w:lineRule="auto"/>
        <w:jc w:val="both"/>
        <w:rPr>
          <w:rFonts w:ascii="Montserrat" w:hAnsi="Montserrat" w:cs="Arial"/>
          <w:color w:val="000000"/>
          <w:lang w:val="es-MX"/>
        </w:rPr>
      </w:pPr>
    </w:p>
    <w:p w14:paraId="47B56F4E" w14:textId="52D1251A" w:rsidR="00463FA2" w:rsidRDefault="00C41691" w:rsidP="00C41691">
      <w:pPr>
        <w:spacing w:after="0" w:line="240" w:lineRule="auto"/>
        <w:jc w:val="both"/>
        <w:rPr>
          <w:rFonts w:ascii="Montserrat" w:hAnsi="Montserrat" w:cs="Arial"/>
          <w:color w:val="000000"/>
          <w:lang w:val="es-MX"/>
        </w:rPr>
      </w:pPr>
      <w:r>
        <w:rPr>
          <w:rFonts w:ascii="Montserrat" w:hAnsi="Montserrat" w:cs="Arial"/>
          <w:color w:val="000000"/>
          <w:lang w:val="es-MX"/>
        </w:rPr>
        <w:t>C</w:t>
      </w:r>
      <w:r w:rsidR="00463FA2" w:rsidRPr="00463FA2">
        <w:rPr>
          <w:rFonts w:ascii="Montserrat" w:hAnsi="Montserrat" w:cs="Arial"/>
          <w:color w:val="000000"/>
          <w:lang w:val="es-MX"/>
        </w:rPr>
        <w:t>omo lo hemos visto y lo seguiremos haciendo, a lo largo de esta práctica social del lenguaje, a veces resulta complicado diferenciar argumentos de opiniones, por lo que necesitamos tener muy presentes sus características.</w:t>
      </w:r>
    </w:p>
    <w:p w14:paraId="3C892A11" w14:textId="77777777" w:rsidR="00C41691" w:rsidRPr="00463FA2" w:rsidRDefault="00C41691" w:rsidP="00C41691">
      <w:pPr>
        <w:spacing w:after="0" w:line="240" w:lineRule="auto"/>
        <w:rPr>
          <w:rFonts w:ascii="Montserrat" w:hAnsi="Montserrat" w:cs="Arial"/>
          <w:color w:val="000000"/>
          <w:lang w:val="es-MX"/>
        </w:rPr>
      </w:pPr>
    </w:p>
    <w:p w14:paraId="75543884" w14:textId="77777777" w:rsidR="00C41691" w:rsidRDefault="00C41691" w:rsidP="00463FA2">
      <w:pPr>
        <w:spacing w:after="0" w:line="240" w:lineRule="auto"/>
        <w:ind w:left="316" w:hanging="316"/>
        <w:rPr>
          <w:rFonts w:ascii="Montserrat" w:hAnsi="Montserrat" w:cs="Arial"/>
          <w:color w:val="000000"/>
          <w:lang w:val="es-MX"/>
        </w:rPr>
      </w:pPr>
      <w:r>
        <w:rPr>
          <w:rFonts w:ascii="Montserrat" w:hAnsi="Montserrat" w:cs="Arial"/>
          <w:color w:val="000000"/>
          <w:lang w:val="es-MX"/>
        </w:rPr>
        <w:lastRenderedPageBreak/>
        <w:t xml:space="preserve">Vamos a continuar el análisis </w:t>
      </w:r>
      <w:r w:rsidR="00463FA2" w:rsidRPr="00463FA2">
        <w:rPr>
          <w:rFonts w:ascii="Montserrat" w:hAnsi="Montserrat" w:cs="Arial"/>
          <w:color w:val="000000"/>
          <w:lang w:val="es-MX"/>
        </w:rPr>
        <w:t>por fragmento, pon mucha atención</w:t>
      </w:r>
      <w:r>
        <w:rPr>
          <w:rFonts w:ascii="Montserrat" w:hAnsi="Montserrat" w:cs="Arial"/>
          <w:color w:val="000000"/>
          <w:lang w:val="es-MX"/>
        </w:rPr>
        <w:t>.</w:t>
      </w:r>
    </w:p>
    <w:p w14:paraId="692EC42C" w14:textId="77777777" w:rsidR="00C41691" w:rsidRDefault="00C41691" w:rsidP="00463FA2">
      <w:pPr>
        <w:spacing w:after="0" w:line="240" w:lineRule="auto"/>
        <w:ind w:left="316" w:hanging="316"/>
        <w:rPr>
          <w:rFonts w:ascii="Montserrat" w:hAnsi="Montserrat" w:cs="Arial"/>
          <w:color w:val="000000"/>
          <w:lang w:val="es-MX"/>
        </w:rPr>
      </w:pPr>
    </w:p>
    <w:tbl>
      <w:tblPr>
        <w:tblStyle w:val="Tablaconcuadrcula"/>
        <w:tblW w:w="0" w:type="auto"/>
        <w:tblInd w:w="316" w:type="dxa"/>
        <w:tblLook w:val="04A0" w:firstRow="1" w:lastRow="0" w:firstColumn="1" w:lastColumn="0" w:noHBand="0" w:noVBand="1"/>
      </w:tblPr>
      <w:tblGrid>
        <w:gridCol w:w="9078"/>
      </w:tblGrid>
      <w:tr w:rsidR="00C41691" w:rsidRPr="00514F12" w14:paraId="39939D23" w14:textId="77777777" w:rsidTr="00C41691">
        <w:tc>
          <w:tcPr>
            <w:tcW w:w="9544" w:type="dxa"/>
          </w:tcPr>
          <w:p w14:paraId="3B0F5430" w14:textId="4844A788" w:rsidR="00C41691" w:rsidRPr="00C41691" w:rsidRDefault="00C41691" w:rsidP="00C41691">
            <w:pPr>
              <w:jc w:val="both"/>
              <w:rPr>
                <w:rFonts w:ascii="Montserrat" w:hAnsi="Montserrat" w:cs="Arial"/>
                <w:i/>
                <w:color w:val="000000"/>
                <w:lang w:val="es-MX"/>
              </w:rPr>
            </w:pPr>
            <w:r w:rsidRPr="00C41691">
              <w:rPr>
                <w:rFonts w:ascii="Montserrat" w:hAnsi="Montserrat" w:cs="Arial"/>
                <w:i/>
                <w:color w:val="000000"/>
                <w:lang w:val="es-MX"/>
              </w:rPr>
              <w:t>La vaquita marina (</w:t>
            </w:r>
            <w:r w:rsidRPr="00C41691">
              <w:rPr>
                <w:rFonts w:ascii="Montserrat" w:hAnsi="Montserrat" w:cs="Arial"/>
                <w:i/>
                <w:iCs/>
                <w:color w:val="000000"/>
                <w:lang w:val="es-MX"/>
              </w:rPr>
              <w:t>phocoena sinus</w:t>
            </w:r>
            <w:r w:rsidRPr="00C41691">
              <w:rPr>
                <w:rFonts w:ascii="Montserrat" w:hAnsi="Montserrat" w:cs="Arial"/>
                <w:i/>
                <w:color w:val="000000"/>
                <w:lang w:val="es-MX"/>
              </w:rPr>
              <w:t>) es la marsopa más pequeña que existe y es endémica del Alto Golfo de California en México.</w:t>
            </w:r>
            <w:r>
              <w:rPr>
                <w:rFonts w:ascii="Montserrat" w:hAnsi="Montserrat" w:cs="Arial"/>
                <w:i/>
                <w:color w:val="000000"/>
                <w:lang w:val="es-MX"/>
              </w:rPr>
              <w:t xml:space="preserve"> </w:t>
            </w:r>
            <w:r w:rsidRPr="00C41691">
              <w:rPr>
                <w:rFonts w:ascii="Montserrat" w:hAnsi="Montserrat" w:cs="Arial"/>
                <w:i/>
                <w:color w:val="000000"/>
                <w:lang w:val="es-MX"/>
              </w:rPr>
              <w:t>La principal amenaza para este cetáceo que sobrevive en las profundidades del mar es su captura incidental en redes agalleras, donde queda atrapada y se ahoga. La mayoría de estas mallas son empleadas ilegalmente para pescar camarón y totoaba, un pez también en peligro de extinción. La vejiga natatoria de la totoaba es altamente codiciada en Asia. Un kilo puede llegar a costar más de 50.000 dólares al ser considerado un alimento de lujo. Por ello las vejigas de este pez endémico son traficadas de México a China, a través de Estados Unidos.</w:t>
            </w:r>
          </w:p>
          <w:p w14:paraId="464754F9" w14:textId="77777777" w:rsidR="00C41691" w:rsidRDefault="00C41691" w:rsidP="00463FA2">
            <w:pPr>
              <w:rPr>
                <w:rFonts w:ascii="Montserrat" w:hAnsi="Montserrat" w:cs="Arial"/>
                <w:color w:val="000000"/>
                <w:lang w:val="es-MX"/>
              </w:rPr>
            </w:pPr>
          </w:p>
        </w:tc>
      </w:tr>
    </w:tbl>
    <w:p w14:paraId="4228CC1D" w14:textId="77777777" w:rsidR="00C41691" w:rsidRDefault="00C41691" w:rsidP="00463FA2">
      <w:pPr>
        <w:spacing w:after="0" w:line="240" w:lineRule="auto"/>
        <w:ind w:left="316" w:hanging="316"/>
        <w:rPr>
          <w:rFonts w:ascii="Montserrat" w:hAnsi="Montserrat" w:cs="Arial"/>
          <w:color w:val="000000"/>
          <w:lang w:val="es-MX"/>
        </w:rPr>
      </w:pPr>
    </w:p>
    <w:p w14:paraId="4319BAFD" w14:textId="63EE0DC1" w:rsidR="00463FA2" w:rsidRDefault="00463FA2" w:rsidP="00C41691">
      <w:pPr>
        <w:spacing w:after="0" w:line="240" w:lineRule="auto"/>
        <w:rPr>
          <w:rFonts w:ascii="Montserrat" w:hAnsi="Montserrat" w:cs="Arial"/>
          <w:color w:val="000000"/>
          <w:lang w:val="es-MX"/>
        </w:rPr>
      </w:pPr>
      <w:r w:rsidRPr="00463FA2">
        <w:rPr>
          <w:rFonts w:ascii="Montserrat" w:hAnsi="Montserrat" w:cs="Arial"/>
          <w:color w:val="000000"/>
          <w:lang w:val="es-MX"/>
        </w:rPr>
        <w:t>¿</w:t>
      </w:r>
      <w:r w:rsidR="00C41691">
        <w:rPr>
          <w:rFonts w:ascii="Montserrat" w:hAnsi="Montserrat" w:cs="Arial"/>
          <w:color w:val="000000"/>
          <w:lang w:val="es-MX"/>
        </w:rPr>
        <w:t>E</w:t>
      </w:r>
      <w:r w:rsidRPr="00463FA2">
        <w:rPr>
          <w:rFonts w:ascii="Montserrat" w:hAnsi="Montserrat" w:cs="Arial"/>
          <w:color w:val="000000"/>
          <w:lang w:val="es-MX"/>
        </w:rPr>
        <w:t>ste fragmento del texto expresa opiniones, argumentos o ambos?</w:t>
      </w:r>
    </w:p>
    <w:p w14:paraId="3E92979B" w14:textId="77777777" w:rsidR="00C41691" w:rsidRDefault="00C41691" w:rsidP="00C41691">
      <w:pPr>
        <w:spacing w:after="0" w:line="240" w:lineRule="auto"/>
        <w:rPr>
          <w:rFonts w:ascii="Montserrat" w:hAnsi="Montserrat" w:cs="Arial"/>
          <w:color w:val="000000"/>
          <w:lang w:val="es-MX"/>
        </w:rPr>
      </w:pPr>
    </w:p>
    <w:p w14:paraId="7B0881C9" w14:textId="35B0A8FE" w:rsidR="00463FA2" w:rsidRDefault="00C41691" w:rsidP="00C41691">
      <w:pPr>
        <w:spacing w:after="0" w:line="240" w:lineRule="auto"/>
        <w:jc w:val="both"/>
        <w:rPr>
          <w:rFonts w:ascii="Montserrat" w:hAnsi="Montserrat" w:cs="Arial"/>
          <w:color w:val="000000" w:themeColor="text1"/>
          <w:lang w:val="es-MX"/>
        </w:rPr>
      </w:pPr>
      <w:r w:rsidRPr="00C41691">
        <w:rPr>
          <w:rFonts w:ascii="Montserrat" w:hAnsi="Montserrat" w:cs="Arial"/>
          <w:bCs/>
          <w:color w:val="000000"/>
          <w:lang w:val="es-MX"/>
        </w:rPr>
        <w:t>Son a</w:t>
      </w:r>
      <w:r w:rsidR="00463FA2" w:rsidRPr="00C41691">
        <w:rPr>
          <w:rFonts w:ascii="Montserrat" w:hAnsi="Montserrat" w:cs="Arial"/>
          <w:color w:val="000000"/>
          <w:lang w:val="es-MX"/>
        </w:rPr>
        <w:t>rgumentos</w:t>
      </w:r>
      <w:r w:rsidRPr="00C41691">
        <w:rPr>
          <w:rFonts w:ascii="Montserrat" w:hAnsi="Montserrat" w:cs="Arial"/>
          <w:color w:val="000000"/>
          <w:lang w:val="es-MX"/>
        </w:rPr>
        <w:t xml:space="preserve">, </w:t>
      </w:r>
      <w:r w:rsidR="00463FA2" w:rsidRPr="00463FA2">
        <w:rPr>
          <w:rFonts w:ascii="Montserrat" w:hAnsi="Montserrat" w:cs="Arial"/>
          <w:color w:val="000000" w:themeColor="text1"/>
          <w:lang w:val="es-MX"/>
        </w:rPr>
        <w:t>igual que en el caso anterior habla sobre hechos: la pesca ilegal de la totoaba y las redes que usan para capturarla son lo que han puesto en riesgo a la vaquita marina, y además, brinda información adicional, a partir de datos, para entender por qué se captura ilegalmente a la totoaba, que también es endémica de la región y está en peligro de extinción: su alto costo, y da la cifra.</w:t>
      </w:r>
    </w:p>
    <w:p w14:paraId="554FEB85" w14:textId="77777777" w:rsidR="00C41691" w:rsidRPr="00463FA2" w:rsidRDefault="00C41691" w:rsidP="00C41691">
      <w:pPr>
        <w:spacing w:after="0" w:line="240" w:lineRule="auto"/>
        <w:rPr>
          <w:rFonts w:ascii="Montserrat" w:hAnsi="Montserrat" w:cs="Arial"/>
          <w:bCs/>
          <w:color w:val="000000"/>
          <w:lang w:val="es-MX"/>
        </w:rPr>
      </w:pPr>
    </w:p>
    <w:p w14:paraId="25A455BF" w14:textId="19DE9717" w:rsidR="00C41691" w:rsidRDefault="00463FA2" w:rsidP="00463FA2">
      <w:pPr>
        <w:spacing w:after="0" w:line="240" w:lineRule="auto"/>
        <w:ind w:left="316" w:hanging="316"/>
        <w:rPr>
          <w:rFonts w:ascii="Montserrat" w:hAnsi="Montserrat" w:cs="Arial"/>
          <w:color w:val="000000"/>
          <w:lang w:val="es-MX"/>
        </w:rPr>
      </w:pPr>
      <w:r w:rsidRPr="00463FA2">
        <w:rPr>
          <w:rFonts w:ascii="Montserrat" w:hAnsi="Montserrat" w:cs="Arial"/>
          <w:color w:val="000000"/>
          <w:lang w:val="es-MX"/>
        </w:rPr>
        <w:t>Continuemos con el análisis</w:t>
      </w:r>
      <w:r w:rsidR="00C41691">
        <w:rPr>
          <w:rFonts w:ascii="Montserrat" w:hAnsi="Montserrat" w:cs="Arial"/>
          <w:color w:val="000000"/>
          <w:lang w:val="es-MX"/>
        </w:rPr>
        <w:t>. Fragmento de noticia.</w:t>
      </w:r>
    </w:p>
    <w:p w14:paraId="6A68F152" w14:textId="77777777" w:rsidR="00C41691" w:rsidRDefault="00C41691" w:rsidP="00463FA2">
      <w:pPr>
        <w:spacing w:after="0" w:line="240" w:lineRule="auto"/>
        <w:ind w:left="316" w:hanging="316"/>
        <w:rPr>
          <w:rFonts w:ascii="Montserrat" w:hAnsi="Montserrat" w:cs="Arial"/>
          <w:color w:val="000000"/>
          <w:lang w:val="es-MX"/>
        </w:rPr>
      </w:pPr>
    </w:p>
    <w:tbl>
      <w:tblPr>
        <w:tblStyle w:val="Tablaconcuadrcula"/>
        <w:tblW w:w="0" w:type="auto"/>
        <w:tblInd w:w="316" w:type="dxa"/>
        <w:tblLook w:val="04A0" w:firstRow="1" w:lastRow="0" w:firstColumn="1" w:lastColumn="0" w:noHBand="0" w:noVBand="1"/>
      </w:tblPr>
      <w:tblGrid>
        <w:gridCol w:w="9078"/>
      </w:tblGrid>
      <w:tr w:rsidR="00C41691" w:rsidRPr="00514F12" w14:paraId="0CAD4DEF" w14:textId="77777777" w:rsidTr="00C41691">
        <w:tc>
          <w:tcPr>
            <w:tcW w:w="9544" w:type="dxa"/>
          </w:tcPr>
          <w:p w14:paraId="45CE127F" w14:textId="6B508E3A" w:rsidR="00C41691" w:rsidRPr="00852FEC" w:rsidRDefault="00C41691" w:rsidP="00C41691">
            <w:pPr>
              <w:jc w:val="both"/>
              <w:rPr>
                <w:rFonts w:ascii="Montserrat" w:hAnsi="Montserrat" w:cs="Arial"/>
                <w:color w:val="000000"/>
                <w:lang w:val="es-MX"/>
              </w:rPr>
            </w:pPr>
            <w:r w:rsidRPr="00852FEC">
              <w:rPr>
                <w:rFonts w:ascii="Montserrat" w:hAnsi="Montserrat" w:cs="Arial"/>
                <w:color w:val="000000"/>
                <w:lang w:val="es-MX"/>
              </w:rPr>
              <w:t xml:space="preserve">El último de reporte del CIRVA ha señalado que la población de la marsopa ha disminuido en un 90% en los últimos 5 años. El Gobierno mexicano desestimó el dato del comité científico que cifra en 30 la población de la vaquita en el país. El secretario de Medio Ambiente y Recursos Naturales (Semarnat), cuestionó el método usado por el Comité para calcular la población de la vaquita marina. “Este número de 30 ejemplares lo obtienen utilizando metodologías totalmente diferentes, por lo tanto, yo digo que sería importante hacer un estudio con las mismas metodologías y comparar peras con peras”, dijo el funcionario en declaraciones difundidas por el diario </w:t>
            </w:r>
            <w:r w:rsidRPr="00852FEC">
              <w:rPr>
                <w:rFonts w:ascii="Montserrat" w:hAnsi="Montserrat" w:cs="Arial"/>
                <w:i/>
                <w:iCs/>
                <w:color w:val="000000"/>
                <w:lang w:val="es-MX"/>
              </w:rPr>
              <w:t>Excélsior</w:t>
            </w:r>
            <w:r w:rsidRPr="00852FEC">
              <w:rPr>
                <w:rFonts w:ascii="Montserrat" w:hAnsi="Montserrat" w:cs="Arial"/>
                <w:color w:val="000000"/>
                <w:lang w:val="es-MX"/>
              </w:rPr>
              <w:t>.</w:t>
            </w:r>
          </w:p>
          <w:p w14:paraId="7F161194" w14:textId="77777777" w:rsidR="00C41691" w:rsidRDefault="00C41691" w:rsidP="00463FA2">
            <w:pPr>
              <w:rPr>
                <w:rFonts w:ascii="Montserrat" w:hAnsi="Montserrat" w:cs="Arial"/>
                <w:color w:val="000000"/>
                <w:lang w:val="es-MX"/>
              </w:rPr>
            </w:pPr>
          </w:p>
        </w:tc>
      </w:tr>
    </w:tbl>
    <w:p w14:paraId="56FECC93" w14:textId="77777777" w:rsidR="00C41691" w:rsidRDefault="00C41691" w:rsidP="00463FA2">
      <w:pPr>
        <w:spacing w:after="0" w:line="240" w:lineRule="auto"/>
        <w:ind w:left="316" w:hanging="316"/>
        <w:rPr>
          <w:rFonts w:ascii="Montserrat" w:hAnsi="Montserrat" w:cs="Arial"/>
          <w:color w:val="000000"/>
          <w:lang w:val="es-MX"/>
        </w:rPr>
      </w:pPr>
    </w:p>
    <w:p w14:paraId="5A45CE87" w14:textId="08F0B933" w:rsidR="00463FA2" w:rsidRDefault="00C41691" w:rsidP="00C41691">
      <w:pPr>
        <w:spacing w:after="0" w:line="240" w:lineRule="auto"/>
        <w:rPr>
          <w:rFonts w:ascii="Montserrat" w:hAnsi="Montserrat" w:cs="Arial"/>
          <w:color w:val="000000"/>
          <w:lang w:val="es-MX"/>
        </w:rPr>
      </w:pPr>
      <w:r>
        <w:rPr>
          <w:rFonts w:ascii="Montserrat" w:hAnsi="Montserrat" w:cs="Arial"/>
          <w:color w:val="000000"/>
          <w:lang w:val="es-MX"/>
        </w:rPr>
        <w:t>E</w:t>
      </w:r>
      <w:r w:rsidR="00463FA2" w:rsidRPr="00463FA2">
        <w:rPr>
          <w:rFonts w:ascii="Montserrat" w:hAnsi="Montserrat" w:cs="Arial"/>
          <w:color w:val="000000"/>
          <w:lang w:val="es-MX"/>
        </w:rPr>
        <w:t>l primer texto subrayado</w:t>
      </w:r>
      <w:r>
        <w:rPr>
          <w:rFonts w:ascii="Montserrat" w:hAnsi="Montserrat" w:cs="Arial"/>
          <w:color w:val="000000"/>
          <w:lang w:val="es-MX"/>
        </w:rPr>
        <w:t>,</w:t>
      </w:r>
      <w:r w:rsidR="00463FA2" w:rsidRPr="00463FA2">
        <w:rPr>
          <w:rFonts w:ascii="Montserrat" w:hAnsi="Montserrat" w:cs="Arial"/>
          <w:color w:val="000000"/>
          <w:lang w:val="es-MX"/>
        </w:rPr>
        <w:t xml:space="preserve"> </w:t>
      </w:r>
      <w:r>
        <w:rPr>
          <w:rFonts w:ascii="Montserrat" w:hAnsi="Montserrat" w:cs="Arial"/>
          <w:color w:val="000000"/>
          <w:lang w:val="es-MX"/>
        </w:rPr>
        <w:t>¿</w:t>
      </w:r>
      <w:r w:rsidR="00852FEC">
        <w:rPr>
          <w:rFonts w:ascii="Montserrat" w:hAnsi="Montserrat" w:cs="Arial"/>
          <w:color w:val="000000"/>
          <w:lang w:val="es-MX"/>
        </w:rPr>
        <w:t>E</w:t>
      </w:r>
      <w:r w:rsidR="00463FA2" w:rsidRPr="00463FA2">
        <w:rPr>
          <w:rFonts w:ascii="Montserrat" w:hAnsi="Montserrat" w:cs="Arial"/>
          <w:color w:val="000000"/>
          <w:lang w:val="es-MX"/>
        </w:rPr>
        <w:t>s una opinión o un argumento</w:t>
      </w:r>
      <w:r>
        <w:rPr>
          <w:rFonts w:ascii="Montserrat" w:hAnsi="Montserrat" w:cs="Arial"/>
          <w:color w:val="000000"/>
          <w:lang w:val="es-MX"/>
        </w:rPr>
        <w:t>?</w:t>
      </w:r>
    </w:p>
    <w:p w14:paraId="6F13F944" w14:textId="77777777" w:rsidR="00C41691" w:rsidRPr="00463FA2" w:rsidRDefault="00C41691" w:rsidP="00C41691">
      <w:pPr>
        <w:spacing w:after="0" w:line="240" w:lineRule="auto"/>
        <w:rPr>
          <w:rFonts w:ascii="Montserrat" w:hAnsi="Montserrat" w:cs="Arial"/>
          <w:color w:val="000000"/>
          <w:lang w:val="es-MX"/>
        </w:rPr>
      </w:pPr>
    </w:p>
    <w:p w14:paraId="7A9B470C" w14:textId="4079528B" w:rsidR="00463FA2" w:rsidRDefault="00463FA2" w:rsidP="00C41691">
      <w:pPr>
        <w:spacing w:after="0" w:line="240" w:lineRule="auto"/>
        <w:jc w:val="both"/>
        <w:rPr>
          <w:rFonts w:ascii="Montserrat" w:hAnsi="Montserrat" w:cs="Arial"/>
          <w:color w:val="000000"/>
          <w:lang w:val="es-MX"/>
        </w:rPr>
      </w:pPr>
      <w:r w:rsidRPr="00463FA2">
        <w:rPr>
          <w:rFonts w:ascii="Montserrat" w:hAnsi="Montserrat" w:cs="Arial"/>
          <w:color w:val="000000"/>
          <w:lang w:val="es-MX"/>
        </w:rPr>
        <w:t>Es un argumento porque habla de cifras extraídas de una investigación</w:t>
      </w:r>
      <w:r w:rsidR="00C41691">
        <w:rPr>
          <w:rFonts w:ascii="Montserrat" w:hAnsi="Montserrat" w:cs="Arial"/>
          <w:color w:val="000000"/>
          <w:lang w:val="es-MX"/>
        </w:rPr>
        <w:t>, es</w:t>
      </w:r>
      <w:r w:rsidRPr="00463FA2">
        <w:rPr>
          <w:rFonts w:ascii="Montserrat" w:hAnsi="Montserrat" w:cs="Arial"/>
          <w:color w:val="000000"/>
          <w:lang w:val="es-MX"/>
        </w:rPr>
        <w:t xml:space="preserve"> decir, presenta datos verificables.</w:t>
      </w:r>
    </w:p>
    <w:p w14:paraId="09607D5C" w14:textId="77777777" w:rsidR="00C41691" w:rsidRPr="00463FA2" w:rsidRDefault="00C41691" w:rsidP="00C41691">
      <w:pPr>
        <w:spacing w:after="0" w:line="240" w:lineRule="auto"/>
        <w:rPr>
          <w:rFonts w:ascii="Montserrat" w:hAnsi="Montserrat" w:cs="Arial"/>
          <w:color w:val="000000"/>
          <w:lang w:val="es-MX"/>
        </w:rPr>
      </w:pPr>
    </w:p>
    <w:p w14:paraId="3B26B2BC" w14:textId="77777777" w:rsidR="00C41691" w:rsidRDefault="00463FA2" w:rsidP="00C41691">
      <w:pPr>
        <w:spacing w:after="0" w:line="240" w:lineRule="auto"/>
        <w:rPr>
          <w:rFonts w:ascii="Montserrat" w:hAnsi="Montserrat" w:cs="Arial"/>
          <w:color w:val="000000"/>
          <w:lang w:val="es-MX"/>
        </w:rPr>
      </w:pPr>
      <w:r w:rsidRPr="00463FA2">
        <w:rPr>
          <w:rFonts w:ascii="Montserrat" w:hAnsi="Montserrat" w:cs="Arial"/>
          <w:color w:val="000000"/>
          <w:lang w:val="es-MX"/>
        </w:rPr>
        <w:t>Ahora, la otra parte del texto</w:t>
      </w:r>
      <w:r w:rsidR="00C41691">
        <w:rPr>
          <w:rFonts w:ascii="Montserrat" w:hAnsi="Montserrat" w:cs="Arial"/>
          <w:color w:val="000000"/>
          <w:lang w:val="es-MX"/>
        </w:rPr>
        <w:t>.</w:t>
      </w:r>
    </w:p>
    <w:p w14:paraId="40B888D3" w14:textId="77777777" w:rsidR="002811FD" w:rsidRDefault="002811FD" w:rsidP="002811FD">
      <w:pPr>
        <w:spacing w:after="0" w:line="240" w:lineRule="auto"/>
        <w:jc w:val="both"/>
        <w:rPr>
          <w:rFonts w:ascii="Montserrat" w:hAnsi="Montserrat" w:cs="Arial"/>
          <w:color w:val="000000"/>
          <w:lang w:val="es-MX"/>
        </w:rPr>
      </w:pPr>
    </w:p>
    <w:p w14:paraId="71E40146" w14:textId="588BAC37" w:rsidR="00463FA2" w:rsidRDefault="002811FD" w:rsidP="002811FD">
      <w:pPr>
        <w:spacing w:after="0" w:line="240" w:lineRule="auto"/>
        <w:jc w:val="both"/>
        <w:rPr>
          <w:rFonts w:ascii="Montserrat" w:hAnsi="Montserrat" w:cs="Arial"/>
          <w:color w:val="000000"/>
          <w:lang w:val="es-MX"/>
        </w:rPr>
      </w:pPr>
      <w:r>
        <w:rPr>
          <w:rFonts w:ascii="Montserrat" w:hAnsi="Montserrat" w:cs="Arial"/>
          <w:color w:val="000000"/>
          <w:lang w:val="es-MX"/>
        </w:rPr>
        <w:t>Se</w:t>
      </w:r>
      <w:r w:rsidR="00463FA2" w:rsidRPr="00463FA2">
        <w:rPr>
          <w:rFonts w:ascii="Montserrat" w:hAnsi="Montserrat" w:cs="Arial"/>
          <w:color w:val="000000"/>
          <w:lang w:val="es-MX"/>
        </w:rPr>
        <w:t xml:space="preserve"> menciona una palabra muy difícil </w:t>
      </w:r>
      <w:r>
        <w:rPr>
          <w:rFonts w:ascii="Montserrat" w:hAnsi="Montserrat" w:cs="Arial"/>
          <w:color w:val="000000"/>
          <w:lang w:val="es-MX"/>
        </w:rPr>
        <w:t xml:space="preserve">“metodología” vamos a buscar </w:t>
      </w:r>
      <w:r w:rsidR="00463FA2" w:rsidRPr="00463FA2">
        <w:rPr>
          <w:rFonts w:ascii="Montserrat" w:hAnsi="Montserrat" w:cs="Arial"/>
          <w:color w:val="000000"/>
          <w:lang w:val="es-MX"/>
        </w:rPr>
        <w:t>la palabra en el diccionario, antes de continuar con la exposición</w:t>
      </w:r>
      <w:r w:rsidR="00852FEC">
        <w:rPr>
          <w:rFonts w:ascii="Montserrat" w:hAnsi="Montserrat" w:cs="Arial"/>
          <w:color w:val="000000"/>
          <w:lang w:val="es-MX"/>
        </w:rPr>
        <w:t>.</w:t>
      </w:r>
      <w:r w:rsidR="00463FA2" w:rsidRPr="00463FA2">
        <w:rPr>
          <w:rFonts w:ascii="Montserrat" w:hAnsi="Montserrat" w:cs="Arial"/>
          <w:color w:val="000000"/>
          <w:lang w:val="es-MX"/>
        </w:rPr>
        <w:t xml:space="preserve"> </w:t>
      </w:r>
    </w:p>
    <w:p w14:paraId="7C51AA44" w14:textId="77777777" w:rsidR="002811FD" w:rsidRDefault="002811FD" w:rsidP="002811FD">
      <w:pPr>
        <w:spacing w:after="0" w:line="240" w:lineRule="auto"/>
        <w:rPr>
          <w:rFonts w:ascii="Montserrat" w:hAnsi="Montserrat" w:cs="Arial"/>
          <w:color w:val="000000"/>
          <w:lang w:val="es-MX"/>
        </w:rPr>
      </w:pPr>
    </w:p>
    <w:p w14:paraId="42903B29" w14:textId="309A0752" w:rsidR="002811FD" w:rsidRDefault="002811FD" w:rsidP="002811FD">
      <w:pPr>
        <w:spacing w:after="0" w:line="240" w:lineRule="auto"/>
        <w:rPr>
          <w:rFonts w:ascii="Montserrat" w:eastAsia="Montserrat" w:hAnsi="Montserrat" w:cs="Montserrat"/>
          <w:b/>
          <w:bCs/>
          <w:color w:val="000000"/>
          <w:lang w:val="es-MX"/>
        </w:rPr>
      </w:pPr>
      <w:r w:rsidRPr="00AA4CA8">
        <w:rPr>
          <w:rFonts w:ascii="Montserrat" w:eastAsia="Montserrat" w:hAnsi="Montserrat" w:cs="Montserrat"/>
          <w:b/>
          <w:bCs/>
          <w:color w:val="000000"/>
          <w:lang w:val="es-MX"/>
        </w:rPr>
        <w:t>Metodología</w:t>
      </w:r>
      <w:r w:rsidR="00852FEC">
        <w:rPr>
          <w:rFonts w:ascii="Montserrat" w:eastAsia="Montserrat" w:hAnsi="Montserrat" w:cs="Montserrat"/>
          <w:b/>
          <w:bCs/>
          <w:color w:val="000000"/>
          <w:lang w:val="es-MX"/>
        </w:rPr>
        <w:t>.</w:t>
      </w:r>
    </w:p>
    <w:p w14:paraId="50DC8C8F" w14:textId="77777777" w:rsidR="002811FD" w:rsidRPr="00AA4CA8" w:rsidRDefault="002811FD" w:rsidP="002811FD">
      <w:pPr>
        <w:spacing w:after="0" w:line="240" w:lineRule="auto"/>
        <w:rPr>
          <w:rFonts w:ascii="Montserrat" w:eastAsia="Montserrat" w:hAnsi="Montserrat" w:cs="Montserrat"/>
          <w:color w:val="000000"/>
          <w:lang w:val="es-MX"/>
        </w:rPr>
      </w:pPr>
    </w:p>
    <w:p w14:paraId="323A70E2" w14:textId="77777777" w:rsidR="002811FD" w:rsidRPr="00AA4CA8" w:rsidRDefault="002811FD" w:rsidP="002811FD">
      <w:pPr>
        <w:spacing w:after="0" w:line="240" w:lineRule="auto"/>
        <w:rPr>
          <w:rFonts w:ascii="Montserrat" w:eastAsia="Montserrat" w:hAnsi="Montserrat" w:cs="Montserrat"/>
          <w:color w:val="000000"/>
          <w:lang w:val="es-MX"/>
        </w:rPr>
      </w:pPr>
      <w:r w:rsidRPr="00AA4CA8">
        <w:rPr>
          <w:rFonts w:ascii="Montserrat" w:eastAsia="Montserrat" w:hAnsi="Montserrat" w:cs="Montserrat"/>
          <w:color w:val="000000"/>
          <w:lang w:val="es-MX"/>
        </w:rPr>
        <w:lastRenderedPageBreak/>
        <w:t>Del</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 xml:space="preserve">griego </w:t>
      </w:r>
      <w:r>
        <w:rPr>
          <w:rFonts w:ascii="Montserrat" w:eastAsia="Montserrat" w:hAnsi="Montserrat" w:cs="Montserrat"/>
          <w:i/>
          <w:iCs/>
          <w:color w:val="000000"/>
          <w:lang w:val="es-MX"/>
        </w:rPr>
        <w:t xml:space="preserve">métodos </w:t>
      </w:r>
      <w:r w:rsidRPr="00AA4CA8">
        <w:rPr>
          <w:rFonts w:ascii="Montserrat" w:eastAsia="Montserrat" w:hAnsi="Montserrat" w:cs="Montserrat"/>
          <w:color w:val="000000"/>
          <w:lang w:val="es-MX"/>
        </w:rPr>
        <w:t>'método' y-</w:t>
      </w:r>
      <w:r w:rsidRPr="00AA4CA8">
        <w:rPr>
          <w:rFonts w:ascii="Montserrat" w:eastAsia="Montserrat" w:hAnsi="Montserrat" w:cs="Montserrat"/>
          <w:i/>
          <w:iCs/>
          <w:color w:val="000000"/>
          <w:lang w:val="es-MX"/>
        </w:rPr>
        <w:t>logía</w:t>
      </w:r>
      <w:r w:rsidRPr="00AA4CA8">
        <w:rPr>
          <w:rFonts w:ascii="Montserrat" w:eastAsia="Montserrat" w:hAnsi="Montserrat" w:cs="Montserrat"/>
          <w:color w:val="000000"/>
          <w:lang w:val="es-MX"/>
        </w:rPr>
        <w:t>.</w:t>
      </w:r>
    </w:p>
    <w:p w14:paraId="0709518A" w14:textId="77777777" w:rsidR="002811FD" w:rsidRPr="00AA4CA8" w:rsidRDefault="002811FD" w:rsidP="002811FD">
      <w:pPr>
        <w:spacing w:after="0" w:line="240" w:lineRule="auto"/>
        <w:rPr>
          <w:rFonts w:ascii="Montserrat" w:eastAsia="Montserrat" w:hAnsi="Montserrat" w:cs="Montserrat"/>
          <w:color w:val="000000"/>
          <w:lang w:val="es-MX"/>
        </w:rPr>
      </w:pPr>
      <w:r w:rsidRPr="00AA4CA8">
        <w:rPr>
          <w:rFonts w:ascii="Montserrat" w:eastAsia="Montserrat" w:hAnsi="Montserrat" w:cs="Montserrat"/>
          <w:color w:val="000000"/>
          <w:lang w:val="es-MX"/>
        </w:rPr>
        <w:t>1.</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f.</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Ciencia</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del</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método.</w:t>
      </w:r>
    </w:p>
    <w:p w14:paraId="0B89E0E5" w14:textId="77777777" w:rsidR="002811FD" w:rsidRPr="00AA4CA8" w:rsidRDefault="002811FD" w:rsidP="002811FD">
      <w:pPr>
        <w:spacing w:after="0" w:line="240" w:lineRule="auto"/>
        <w:jc w:val="both"/>
        <w:rPr>
          <w:rFonts w:ascii="Montserrat" w:eastAsia="Montserrat" w:hAnsi="Montserrat" w:cs="Montserrat"/>
          <w:color w:val="000000"/>
          <w:lang w:val="es-MX"/>
        </w:rPr>
      </w:pPr>
      <w:r w:rsidRPr="00AA4CA8">
        <w:rPr>
          <w:rFonts w:ascii="Montserrat" w:eastAsia="Montserrat" w:hAnsi="Montserrat" w:cs="Montserrat"/>
          <w:color w:val="000000"/>
          <w:lang w:val="es-MX"/>
        </w:rPr>
        <w:t>2.</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f.</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Conjunto</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de</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métodos</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que</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se</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siguen</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en</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una</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investigación</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científica</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o</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en</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una</w:t>
      </w:r>
      <w:r>
        <w:rPr>
          <w:rFonts w:ascii="Montserrat" w:eastAsia="Montserrat" w:hAnsi="Montserrat" w:cs="Montserrat"/>
          <w:color w:val="000000"/>
          <w:lang w:val="es-MX"/>
        </w:rPr>
        <w:t xml:space="preserve"> </w:t>
      </w:r>
      <w:r w:rsidRPr="00AA4CA8">
        <w:rPr>
          <w:rFonts w:ascii="Montserrat" w:eastAsia="Montserrat" w:hAnsi="Montserrat" w:cs="Montserrat"/>
          <w:color w:val="000000"/>
          <w:lang w:val="es-MX"/>
        </w:rPr>
        <w:t>exposición doctrinal.</w:t>
      </w:r>
    </w:p>
    <w:p w14:paraId="63FDE591" w14:textId="77777777" w:rsidR="002811FD" w:rsidRPr="00463FA2" w:rsidRDefault="002811FD" w:rsidP="002811FD">
      <w:pPr>
        <w:spacing w:after="0" w:line="240" w:lineRule="auto"/>
        <w:rPr>
          <w:rFonts w:ascii="Montserrat" w:hAnsi="Montserrat"/>
          <w:lang w:val="es-MX"/>
        </w:rPr>
      </w:pPr>
    </w:p>
    <w:p w14:paraId="2C3E0D1A" w14:textId="35D98BEC" w:rsidR="00463FA2" w:rsidRDefault="002811FD" w:rsidP="002811FD">
      <w:pPr>
        <w:spacing w:after="0" w:line="240" w:lineRule="auto"/>
        <w:jc w:val="both"/>
        <w:rPr>
          <w:rFonts w:ascii="Montserrat" w:hAnsi="Montserrat" w:cs="Arial"/>
          <w:color w:val="000000"/>
          <w:lang w:val="es-MX"/>
        </w:rPr>
      </w:pPr>
      <w:r>
        <w:rPr>
          <w:rFonts w:ascii="Montserrat" w:hAnsi="Montserrat" w:cs="Arial"/>
          <w:color w:val="000000"/>
          <w:lang w:val="es-MX"/>
        </w:rPr>
        <w:t>E</w:t>
      </w:r>
      <w:r w:rsidR="00463FA2" w:rsidRPr="00463FA2">
        <w:rPr>
          <w:rFonts w:ascii="Montserrat" w:hAnsi="Montserrat" w:cs="Arial"/>
          <w:color w:val="000000"/>
          <w:lang w:val="es-MX"/>
        </w:rPr>
        <w:t>s una opinión porque no explica qué metodología usaron y por qué es diferente a la utilizada por ellos, no aporta datos arrojados por su metodología, la de la organización sí: 30 vaquitas, pero no hay algo que respalde o contradiga lo dicho en la primera parte del texto con información verificable.</w:t>
      </w:r>
    </w:p>
    <w:p w14:paraId="75D9A4AA" w14:textId="77777777" w:rsidR="002811FD" w:rsidRPr="00463FA2" w:rsidRDefault="002811FD" w:rsidP="002811FD">
      <w:pPr>
        <w:spacing w:after="0" w:line="240" w:lineRule="auto"/>
        <w:rPr>
          <w:rFonts w:ascii="Montserrat" w:hAnsi="Montserrat" w:cs="Arial"/>
          <w:color w:val="000000"/>
          <w:lang w:val="es-MX"/>
        </w:rPr>
      </w:pPr>
    </w:p>
    <w:p w14:paraId="638978BC" w14:textId="30BBC8A9" w:rsidR="00463FA2" w:rsidRDefault="00463FA2" w:rsidP="002811FD">
      <w:pPr>
        <w:spacing w:after="0" w:line="240" w:lineRule="auto"/>
        <w:jc w:val="both"/>
        <w:rPr>
          <w:rFonts w:ascii="Montserrat" w:hAnsi="Montserrat" w:cs="Arial"/>
          <w:color w:val="000000"/>
          <w:lang w:val="es-MX"/>
        </w:rPr>
      </w:pPr>
      <w:r w:rsidRPr="00463FA2">
        <w:rPr>
          <w:rFonts w:ascii="Montserrat" w:hAnsi="Montserrat" w:cs="Arial"/>
          <w:color w:val="000000"/>
          <w:lang w:val="es-MX"/>
        </w:rPr>
        <w:t>Consideren al evaluar si algo es un argumento o una opinión, que se utilicen hechos, datos e información que puedan respaldar lo que se expresa.</w:t>
      </w:r>
    </w:p>
    <w:p w14:paraId="2F0DBF0E" w14:textId="77777777" w:rsidR="002811FD" w:rsidRPr="00463FA2" w:rsidRDefault="002811FD" w:rsidP="002811FD">
      <w:pPr>
        <w:spacing w:after="0" w:line="240" w:lineRule="auto"/>
        <w:rPr>
          <w:rFonts w:ascii="Montserrat" w:hAnsi="Montserrat" w:cs="Arial"/>
          <w:color w:val="000000"/>
          <w:lang w:val="es-MX"/>
        </w:rPr>
      </w:pPr>
    </w:p>
    <w:p w14:paraId="4077D559" w14:textId="77777777" w:rsidR="002811FD" w:rsidRDefault="00463FA2" w:rsidP="00463FA2">
      <w:pPr>
        <w:spacing w:after="0" w:line="240" w:lineRule="auto"/>
        <w:ind w:left="316" w:hanging="316"/>
        <w:rPr>
          <w:rFonts w:ascii="Montserrat" w:hAnsi="Montserrat" w:cs="Arial"/>
          <w:color w:val="000000"/>
          <w:lang w:val="es-MX"/>
        </w:rPr>
      </w:pPr>
      <w:r w:rsidRPr="00463FA2">
        <w:rPr>
          <w:rFonts w:ascii="Montserrat" w:hAnsi="Montserrat" w:cs="Arial"/>
          <w:color w:val="000000"/>
          <w:lang w:val="es-MX"/>
        </w:rPr>
        <w:t>Continuemos con el análisis</w:t>
      </w:r>
      <w:r w:rsidR="002811FD">
        <w:rPr>
          <w:rFonts w:ascii="Montserrat" w:hAnsi="Montserrat" w:cs="Arial"/>
          <w:color w:val="000000"/>
          <w:lang w:val="es-MX"/>
        </w:rPr>
        <w:t>.</w:t>
      </w:r>
    </w:p>
    <w:p w14:paraId="56F18375" w14:textId="77777777" w:rsidR="002811FD" w:rsidRDefault="002811FD" w:rsidP="00463FA2">
      <w:pPr>
        <w:spacing w:after="0" w:line="240" w:lineRule="auto"/>
        <w:ind w:left="316" w:hanging="316"/>
        <w:rPr>
          <w:rFonts w:ascii="Montserrat" w:hAnsi="Montserrat" w:cs="Arial"/>
          <w:color w:val="000000"/>
          <w:lang w:val="es-MX"/>
        </w:rPr>
      </w:pPr>
    </w:p>
    <w:tbl>
      <w:tblPr>
        <w:tblStyle w:val="Tablaconcuadrcula"/>
        <w:tblW w:w="0" w:type="auto"/>
        <w:tblInd w:w="316" w:type="dxa"/>
        <w:tblLook w:val="04A0" w:firstRow="1" w:lastRow="0" w:firstColumn="1" w:lastColumn="0" w:noHBand="0" w:noVBand="1"/>
      </w:tblPr>
      <w:tblGrid>
        <w:gridCol w:w="9078"/>
      </w:tblGrid>
      <w:tr w:rsidR="002811FD" w:rsidRPr="00514F12" w14:paraId="1017BD3F" w14:textId="77777777" w:rsidTr="002811FD">
        <w:tc>
          <w:tcPr>
            <w:tcW w:w="9544" w:type="dxa"/>
          </w:tcPr>
          <w:p w14:paraId="312DC80C" w14:textId="6EE6FE30" w:rsidR="002811FD" w:rsidRPr="002811FD" w:rsidRDefault="002811FD" w:rsidP="002811FD">
            <w:pPr>
              <w:jc w:val="both"/>
              <w:rPr>
                <w:rFonts w:ascii="Montserrat" w:hAnsi="Montserrat" w:cs="Arial"/>
                <w:color w:val="000000"/>
                <w:lang w:val="es-MX"/>
              </w:rPr>
            </w:pPr>
            <w:r w:rsidRPr="002811FD">
              <w:rPr>
                <w:rFonts w:ascii="Montserrat" w:hAnsi="Montserrat" w:cs="Arial"/>
                <w:color w:val="000000"/>
                <w:lang w:val="es-MX"/>
              </w:rPr>
              <w:t>Greenpeace México también ha manifestado su preocupación por la situación de la vaquita. En un comunicado aseguró que el Gobierno mexicano y la comunidad internacional han fallado en la protección de esta especie. En los últimos 25 años, expone, ninguna de las políticas que se han implementado ha tratado con éxito la causa de la extinción mediante la captura incidental y la muerte de estos cetáceos. “Sabemos qué debe suceder para salvar a las vaquitas en su hábitat natural: acabar con la pesca de totoaba, pero no sólo desde el lado de la vigilancia sino también con la aplicación de políticas de apoyo socio económico en la región para involucrar a las comunidades e</w:t>
            </w:r>
            <w:r>
              <w:rPr>
                <w:rFonts w:ascii="Montserrat" w:hAnsi="Montserrat" w:cs="Arial"/>
                <w:color w:val="000000"/>
                <w:lang w:val="es-MX"/>
              </w:rPr>
              <w:t xml:space="preserve">n la protección de la vaquita”, </w:t>
            </w:r>
            <w:r w:rsidRPr="002811FD">
              <w:rPr>
                <w:rFonts w:ascii="Montserrat" w:hAnsi="Montserrat" w:cs="Arial"/>
                <w:color w:val="000000"/>
                <w:lang w:val="es-MX"/>
              </w:rPr>
              <w:t>afirmó el director ejecutivo del organismo en México.</w:t>
            </w:r>
          </w:p>
          <w:p w14:paraId="591830DF" w14:textId="77777777" w:rsidR="002811FD" w:rsidRDefault="002811FD" w:rsidP="00463FA2">
            <w:pPr>
              <w:rPr>
                <w:rFonts w:ascii="Montserrat" w:hAnsi="Montserrat" w:cs="Arial"/>
                <w:color w:val="000000"/>
                <w:lang w:val="es-MX"/>
              </w:rPr>
            </w:pPr>
          </w:p>
        </w:tc>
      </w:tr>
    </w:tbl>
    <w:p w14:paraId="0A4D1140" w14:textId="77777777" w:rsidR="002811FD" w:rsidRDefault="002811FD" w:rsidP="00463FA2">
      <w:pPr>
        <w:spacing w:after="0" w:line="240" w:lineRule="auto"/>
        <w:ind w:left="316" w:hanging="316"/>
        <w:rPr>
          <w:rFonts w:ascii="Montserrat" w:hAnsi="Montserrat" w:cs="Arial"/>
          <w:color w:val="000000"/>
          <w:lang w:val="es-MX"/>
        </w:rPr>
      </w:pPr>
    </w:p>
    <w:p w14:paraId="1B182947" w14:textId="6FFBDF76" w:rsidR="00463FA2" w:rsidRDefault="00463FA2" w:rsidP="002811FD">
      <w:pPr>
        <w:spacing w:after="0" w:line="240" w:lineRule="auto"/>
        <w:rPr>
          <w:rFonts w:ascii="Montserrat" w:hAnsi="Montserrat" w:cs="Arial"/>
          <w:color w:val="000000"/>
          <w:lang w:val="es-MX"/>
        </w:rPr>
      </w:pPr>
      <w:r w:rsidRPr="00463FA2">
        <w:rPr>
          <w:rFonts w:ascii="Montserrat" w:hAnsi="Montserrat" w:cs="Arial"/>
          <w:color w:val="000000"/>
          <w:lang w:val="es-MX"/>
        </w:rPr>
        <w:t>¿</w:t>
      </w:r>
      <w:r w:rsidR="002811FD">
        <w:rPr>
          <w:rFonts w:ascii="Montserrat" w:hAnsi="Montserrat" w:cs="Arial"/>
          <w:color w:val="000000"/>
          <w:lang w:val="es-MX"/>
        </w:rPr>
        <w:t>E</w:t>
      </w:r>
      <w:r w:rsidRPr="00463FA2">
        <w:rPr>
          <w:rFonts w:ascii="Montserrat" w:hAnsi="Montserrat" w:cs="Arial"/>
          <w:color w:val="000000"/>
          <w:lang w:val="es-MX"/>
        </w:rPr>
        <w:t>l párrafo expresa una opinión o un argumento?</w:t>
      </w:r>
    </w:p>
    <w:p w14:paraId="2CB8A269" w14:textId="77777777" w:rsidR="002811FD" w:rsidRDefault="002811FD" w:rsidP="002811FD">
      <w:pPr>
        <w:spacing w:after="0" w:line="240" w:lineRule="auto"/>
        <w:rPr>
          <w:rFonts w:ascii="Montserrat" w:hAnsi="Montserrat" w:cs="Arial"/>
          <w:color w:val="000000"/>
          <w:lang w:val="es-MX"/>
        </w:rPr>
      </w:pPr>
    </w:p>
    <w:p w14:paraId="423B6964" w14:textId="174A9CA4" w:rsidR="002811FD" w:rsidRPr="00463FA2" w:rsidRDefault="002811FD" w:rsidP="002811FD">
      <w:pPr>
        <w:spacing w:after="0" w:line="240" w:lineRule="auto"/>
        <w:rPr>
          <w:rFonts w:ascii="Montserrat" w:hAnsi="Montserrat" w:cs="Arial"/>
          <w:color w:val="000000"/>
          <w:lang w:val="es-MX"/>
        </w:rPr>
      </w:pPr>
      <w:r>
        <w:rPr>
          <w:rFonts w:ascii="Montserrat" w:hAnsi="Montserrat" w:cs="Arial"/>
          <w:color w:val="000000"/>
          <w:lang w:val="es-MX"/>
        </w:rPr>
        <w:t>Es una opinión</w:t>
      </w:r>
      <w:r w:rsidR="00376F66">
        <w:rPr>
          <w:rFonts w:ascii="Montserrat" w:hAnsi="Montserrat" w:cs="Arial"/>
          <w:color w:val="000000"/>
          <w:lang w:val="es-MX"/>
        </w:rPr>
        <w:t xml:space="preserve"> porque cumple con las siguientes características:</w:t>
      </w:r>
    </w:p>
    <w:p w14:paraId="0A962D5C" w14:textId="77777777" w:rsidR="00376F66" w:rsidRDefault="00376F66" w:rsidP="00376F66">
      <w:pPr>
        <w:spacing w:after="0" w:line="240" w:lineRule="auto"/>
        <w:jc w:val="both"/>
        <w:rPr>
          <w:rFonts w:ascii="Montserrat" w:eastAsia="Montserrat" w:hAnsi="Montserrat" w:cs="Montserrat"/>
          <w:color w:val="000000"/>
          <w:lang w:val="es-MX"/>
        </w:rPr>
      </w:pPr>
    </w:p>
    <w:p w14:paraId="6E5A2718" w14:textId="77777777" w:rsidR="00376F66" w:rsidRPr="00376F66" w:rsidRDefault="00376F66" w:rsidP="00376F66">
      <w:pPr>
        <w:spacing w:after="0" w:line="240" w:lineRule="auto"/>
        <w:ind w:firstLine="720"/>
        <w:jc w:val="both"/>
        <w:rPr>
          <w:rFonts w:ascii="Montserrat" w:eastAsia="Montserrat" w:hAnsi="Montserrat" w:cs="Montserrat"/>
          <w:color w:val="000000"/>
          <w:lang w:val="es-MX"/>
        </w:rPr>
      </w:pPr>
      <w:r w:rsidRPr="00376F66">
        <w:rPr>
          <w:rFonts w:ascii="Montserrat" w:eastAsia="Montserrat" w:hAnsi="Montserrat" w:cs="Montserrat"/>
          <w:color w:val="000000"/>
          <w:lang w:val="es-MX"/>
        </w:rPr>
        <w:t>1. Son personales.</w:t>
      </w:r>
    </w:p>
    <w:p w14:paraId="1C941B82" w14:textId="77777777" w:rsidR="00376F66" w:rsidRDefault="00376F66" w:rsidP="00376F66">
      <w:pPr>
        <w:spacing w:after="0" w:line="240" w:lineRule="auto"/>
        <w:ind w:firstLine="720"/>
        <w:jc w:val="both"/>
        <w:rPr>
          <w:rFonts w:ascii="Montserrat" w:eastAsia="Montserrat" w:hAnsi="Montserrat" w:cs="Montserrat"/>
          <w:color w:val="000000"/>
          <w:lang w:val="es-MX"/>
        </w:rPr>
      </w:pPr>
      <w:r w:rsidRPr="00376F66">
        <w:rPr>
          <w:rFonts w:ascii="Montserrat" w:eastAsia="Montserrat" w:hAnsi="Montserrat" w:cs="Montserrat"/>
          <w:color w:val="000000"/>
          <w:lang w:val="es-MX"/>
        </w:rPr>
        <w:t>2. Se construyen a partir de las experienci</w:t>
      </w:r>
      <w:r>
        <w:rPr>
          <w:rFonts w:ascii="Montserrat" w:eastAsia="Montserrat" w:hAnsi="Montserrat" w:cs="Montserrat"/>
          <w:color w:val="000000"/>
          <w:lang w:val="es-MX"/>
        </w:rPr>
        <w:t>as y vivencias de las personas.</w:t>
      </w:r>
    </w:p>
    <w:p w14:paraId="31F3B6B9" w14:textId="78F01BBF" w:rsidR="00376F66" w:rsidRPr="00376F66" w:rsidRDefault="00376F66" w:rsidP="00376F66">
      <w:pPr>
        <w:spacing w:after="0" w:line="240" w:lineRule="auto"/>
        <w:ind w:left="720"/>
        <w:jc w:val="both"/>
        <w:rPr>
          <w:rFonts w:ascii="Montserrat" w:eastAsia="Montserrat" w:hAnsi="Montserrat" w:cs="Montserrat"/>
          <w:color w:val="000000"/>
          <w:lang w:val="es-MX"/>
        </w:rPr>
      </w:pPr>
      <w:r w:rsidRPr="00376F66">
        <w:rPr>
          <w:rFonts w:ascii="Montserrat" w:eastAsia="Montserrat" w:hAnsi="Montserrat" w:cs="Montserrat"/>
          <w:color w:val="000000"/>
          <w:lang w:val="es-MX"/>
        </w:rPr>
        <w:t>3. Se construyen, también, a partir de lo que las personas escuchan o suponen sobre algo o alguien.</w:t>
      </w:r>
    </w:p>
    <w:p w14:paraId="6DB5A894" w14:textId="77777777" w:rsidR="00376F66" w:rsidRPr="00376F66" w:rsidRDefault="00376F66" w:rsidP="00376F66">
      <w:pPr>
        <w:spacing w:after="0" w:line="240" w:lineRule="auto"/>
        <w:ind w:left="720"/>
        <w:jc w:val="both"/>
        <w:rPr>
          <w:rFonts w:ascii="Montserrat" w:eastAsia="Montserrat" w:hAnsi="Montserrat" w:cs="Montserrat"/>
          <w:color w:val="000000"/>
          <w:lang w:val="es-MX"/>
        </w:rPr>
      </w:pPr>
      <w:r w:rsidRPr="00376F66">
        <w:rPr>
          <w:rFonts w:ascii="Montserrat" w:eastAsia="Montserrat" w:hAnsi="Montserrat" w:cs="Montserrat"/>
          <w:color w:val="000000"/>
          <w:lang w:val="es-MX"/>
        </w:rPr>
        <w:t>4. Son subjetivas porque tienen que ver con las ideas, creencias, gustos, desagrados, preferencias, entre otras cosas, de las personas, más que con información comprobable.</w:t>
      </w:r>
    </w:p>
    <w:p w14:paraId="6D1119A5" w14:textId="77777777" w:rsidR="00376F66" w:rsidRDefault="00376F66" w:rsidP="00376F66">
      <w:pPr>
        <w:spacing w:after="0" w:line="240" w:lineRule="auto"/>
        <w:ind w:firstLine="720"/>
        <w:jc w:val="both"/>
        <w:rPr>
          <w:rFonts w:ascii="Montserrat" w:eastAsia="Montserrat" w:hAnsi="Montserrat" w:cs="Montserrat"/>
          <w:color w:val="000000"/>
          <w:lang w:val="es-MX"/>
        </w:rPr>
      </w:pPr>
      <w:r w:rsidRPr="00376F66">
        <w:rPr>
          <w:rFonts w:ascii="Montserrat" w:eastAsia="Montserrat" w:hAnsi="Montserrat" w:cs="Montserrat"/>
          <w:color w:val="000000"/>
          <w:lang w:val="es-MX"/>
        </w:rPr>
        <w:t>5. Pueden incluir juicios de valor, generalizaciones y estereotipos.</w:t>
      </w:r>
    </w:p>
    <w:p w14:paraId="20CC67D8" w14:textId="77777777" w:rsidR="00376F66" w:rsidRPr="00376F66" w:rsidRDefault="00376F66" w:rsidP="00376F66">
      <w:pPr>
        <w:spacing w:after="0" w:line="240" w:lineRule="auto"/>
        <w:jc w:val="both"/>
        <w:rPr>
          <w:rFonts w:ascii="Montserrat" w:eastAsia="Montserrat" w:hAnsi="Montserrat" w:cs="Montserrat"/>
          <w:color w:val="000000"/>
          <w:lang w:val="es-MX"/>
        </w:rPr>
      </w:pPr>
    </w:p>
    <w:p w14:paraId="1E1A767D" w14:textId="2F83C039" w:rsidR="00376F66" w:rsidRPr="00376F66" w:rsidRDefault="00376F66" w:rsidP="00376F66">
      <w:pPr>
        <w:spacing w:after="0" w:line="240" w:lineRule="auto"/>
        <w:jc w:val="both"/>
        <w:rPr>
          <w:rFonts w:ascii="Montserrat" w:hAnsi="Montserrat" w:cs="Arial"/>
          <w:color w:val="000000"/>
          <w:lang w:val="es-MX"/>
        </w:rPr>
      </w:pPr>
      <w:r w:rsidRPr="00376F66">
        <w:rPr>
          <w:rFonts w:ascii="Montserrat" w:hAnsi="Montserrat" w:cs="Arial"/>
          <w:color w:val="000000"/>
          <w:lang w:val="es-MX"/>
        </w:rPr>
        <w:t>¿Cómo se reflejan en el fragmento del texto?</w:t>
      </w:r>
    </w:p>
    <w:p w14:paraId="78404FA8" w14:textId="5FE191EC" w:rsidR="00376F66" w:rsidRPr="00376F66" w:rsidRDefault="00376F66" w:rsidP="00376F66">
      <w:pPr>
        <w:spacing w:after="0" w:line="240" w:lineRule="auto"/>
        <w:jc w:val="both"/>
        <w:rPr>
          <w:rFonts w:ascii="Montserrat" w:hAnsi="Montserrat" w:cs="Arial"/>
          <w:color w:val="000000"/>
          <w:lang w:val="es-MX"/>
        </w:rPr>
      </w:pPr>
      <w:r w:rsidRPr="00376F66">
        <w:rPr>
          <w:rFonts w:ascii="Montserrat" w:hAnsi="Montserrat" w:cs="Arial"/>
          <w:color w:val="000000"/>
          <w:lang w:val="es-MX"/>
        </w:rPr>
        <w:t>La organización, desde su punto de vista, expone que nuestro país ha fallado en frenar las muertes de la vaquita marina, por no crear estrategias adecuadas, lo que afirman con base en su experiencia. Allí llevo dos características, la tercera, sería que en realidad no dan datos, hechos o información concreta o verificable por la que ha fallado la estrategia, entonces suponen las razones.</w:t>
      </w:r>
    </w:p>
    <w:p w14:paraId="563CCD5A" w14:textId="6D7996D4" w:rsidR="00376F66" w:rsidRPr="00376F66" w:rsidRDefault="00376F66" w:rsidP="00376F66">
      <w:pPr>
        <w:spacing w:after="0" w:line="240" w:lineRule="auto"/>
        <w:jc w:val="both"/>
        <w:rPr>
          <w:rFonts w:ascii="Montserrat" w:hAnsi="Montserrat" w:cs="Arial"/>
          <w:color w:val="000000"/>
          <w:lang w:val="es-MX"/>
        </w:rPr>
      </w:pPr>
      <w:r w:rsidRPr="00376F66">
        <w:rPr>
          <w:rFonts w:ascii="Montserrat" w:hAnsi="Montserrat" w:cs="Arial"/>
          <w:color w:val="000000"/>
          <w:lang w:val="es-MX"/>
        </w:rPr>
        <w:lastRenderedPageBreak/>
        <w:t>Hasta cierto punto es subjetiva porque no considera a todos los involucrados: autoridades, pescadores, población civil, organizaciones, delincuentes y compradores, no sólo como parte de la solución, al brindar por ejemplo apoyos económicos a la comunidad; sino como parte del problema y, por último, porque incl</w:t>
      </w:r>
      <w:r w:rsidR="0058757A">
        <w:rPr>
          <w:rFonts w:ascii="Montserrat" w:hAnsi="Montserrat" w:cs="Arial"/>
          <w:color w:val="000000"/>
          <w:lang w:val="es-MX"/>
        </w:rPr>
        <w:t>uye juicios de valor como: “</w:t>
      </w:r>
      <w:r w:rsidRPr="00376F66">
        <w:rPr>
          <w:rFonts w:ascii="Montserrat" w:hAnsi="Montserrat" w:cs="Arial"/>
          <w:color w:val="000000"/>
          <w:lang w:val="es-MX"/>
        </w:rPr>
        <w:t>han fallado en la protección de esta especie”.</w:t>
      </w:r>
    </w:p>
    <w:p w14:paraId="79480EBE" w14:textId="77777777" w:rsidR="0058757A" w:rsidRDefault="0058757A" w:rsidP="00376F66">
      <w:pPr>
        <w:spacing w:after="0" w:line="240" w:lineRule="auto"/>
        <w:jc w:val="both"/>
        <w:rPr>
          <w:rFonts w:ascii="Montserrat" w:hAnsi="Montserrat" w:cs="Arial"/>
          <w:color w:val="000000"/>
          <w:lang w:val="es-MX"/>
        </w:rPr>
      </w:pPr>
    </w:p>
    <w:p w14:paraId="759ED021" w14:textId="797ADB9D" w:rsidR="00376F66" w:rsidRPr="00376F66" w:rsidRDefault="00376F66" w:rsidP="00376F66">
      <w:pPr>
        <w:spacing w:after="0" w:line="240" w:lineRule="auto"/>
        <w:jc w:val="both"/>
        <w:rPr>
          <w:rFonts w:ascii="Montserrat" w:hAnsi="Montserrat" w:cs="Arial"/>
          <w:color w:val="000000"/>
          <w:lang w:val="es-MX"/>
        </w:rPr>
      </w:pPr>
      <w:r w:rsidRPr="00376F66">
        <w:rPr>
          <w:rFonts w:ascii="Montserrat" w:hAnsi="Montserrat" w:cs="Arial"/>
          <w:color w:val="000000"/>
          <w:lang w:val="es-MX"/>
        </w:rPr>
        <w:t>Para concluir, analicemos el último fragmento.</w:t>
      </w:r>
    </w:p>
    <w:p w14:paraId="00C5F86E" w14:textId="77777777" w:rsidR="00376F66" w:rsidRPr="00376F66" w:rsidRDefault="00376F66" w:rsidP="00376F66">
      <w:pPr>
        <w:spacing w:after="0" w:line="240" w:lineRule="auto"/>
        <w:jc w:val="both"/>
        <w:rPr>
          <w:rFonts w:ascii="Montserrat" w:hAnsi="Montserrat" w:cs="Arial"/>
          <w:color w:val="000000"/>
          <w:lang w:val="es-MX"/>
        </w:rPr>
      </w:pPr>
    </w:p>
    <w:tbl>
      <w:tblPr>
        <w:tblStyle w:val="Tablaconcuadrcula"/>
        <w:tblW w:w="0" w:type="auto"/>
        <w:tblLook w:val="04A0" w:firstRow="1" w:lastRow="0" w:firstColumn="1" w:lastColumn="0" w:noHBand="0" w:noVBand="1"/>
      </w:tblPr>
      <w:tblGrid>
        <w:gridCol w:w="9394"/>
      </w:tblGrid>
      <w:tr w:rsidR="00376F66" w:rsidRPr="00514F12" w14:paraId="442F0822" w14:textId="77777777" w:rsidTr="00376F66">
        <w:tc>
          <w:tcPr>
            <w:tcW w:w="9544" w:type="dxa"/>
          </w:tcPr>
          <w:p w14:paraId="5FD19AFB" w14:textId="77777777" w:rsidR="00376F66" w:rsidRPr="00376F66" w:rsidRDefault="00376F66" w:rsidP="00376F66">
            <w:pPr>
              <w:jc w:val="both"/>
              <w:rPr>
                <w:rFonts w:ascii="Montserrat" w:hAnsi="Montserrat" w:cs="Arial"/>
                <w:color w:val="000000"/>
                <w:lang w:val="es-MX"/>
              </w:rPr>
            </w:pPr>
            <w:r w:rsidRPr="0058757A">
              <w:rPr>
                <w:rFonts w:ascii="Montserrat" w:hAnsi="Montserrat" w:cs="Arial"/>
                <w:color w:val="000000"/>
                <w:lang w:val="es-MX"/>
              </w:rPr>
              <w:t>La marsopa tiene una reproducción lenta, de aproximadamente cada dos años, y es apreciada por su capacidad de adaptación y su evolución genética. Los</w:t>
            </w:r>
            <w:r w:rsidRPr="00376F66">
              <w:rPr>
                <w:rFonts w:ascii="Montserrat" w:hAnsi="Montserrat" w:cs="Arial"/>
                <w:color w:val="000000"/>
                <w:lang w:val="es-MX"/>
              </w:rPr>
              <w:t xml:space="preserve"> expertos han advertido que podría sobrevivir en un entorno natural adverso, siempre y cuando estuviera alejada de la mano del hombre que ha intervenido en su extinción.</w:t>
            </w:r>
          </w:p>
          <w:p w14:paraId="30B87D71" w14:textId="77777777" w:rsidR="0058757A" w:rsidRDefault="00376F66" w:rsidP="00376F66">
            <w:pPr>
              <w:jc w:val="both"/>
              <w:rPr>
                <w:rFonts w:ascii="Montserrat" w:hAnsi="Montserrat" w:cs="Arial"/>
                <w:color w:val="000000"/>
                <w:lang w:val="es-MX"/>
              </w:rPr>
            </w:pPr>
            <w:r w:rsidRPr="00376F66">
              <w:rPr>
                <w:rFonts w:ascii="Montserrat" w:hAnsi="Montserrat" w:cs="Arial"/>
                <w:color w:val="000000"/>
                <w:lang w:val="es-MX"/>
              </w:rPr>
              <w:t xml:space="preserve">EFE. “La vaquita marina está a punto de la extinción”, </w:t>
            </w:r>
            <w:r w:rsidRPr="00376F66">
              <w:rPr>
                <w:rFonts w:ascii="Montserrat" w:hAnsi="Montserrat" w:cs="Arial"/>
                <w:i/>
                <w:iCs/>
                <w:color w:val="000000"/>
                <w:lang w:val="es-MX"/>
              </w:rPr>
              <w:t xml:space="preserve">El País, </w:t>
            </w:r>
            <w:r w:rsidRPr="00376F66">
              <w:rPr>
                <w:rFonts w:ascii="Montserrat" w:hAnsi="Montserrat" w:cs="Arial"/>
                <w:color w:val="000000"/>
                <w:lang w:val="es-MX"/>
              </w:rPr>
              <w:t>13 de mayo de 2017. Consultado en:</w:t>
            </w:r>
          </w:p>
          <w:p w14:paraId="0733826D" w14:textId="52161533" w:rsidR="00376F66" w:rsidRPr="00376F66" w:rsidRDefault="00A53CF1" w:rsidP="00376F66">
            <w:pPr>
              <w:jc w:val="both"/>
              <w:rPr>
                <w:rFonts w:ascii="Montserrat" w:hAnsi="Montserrat" w:cs="Arial"/>
                <w:color w:val="000000"/>
                <w:lang w:val="es-MX"/>
              </w:rPr>
            </w:pPr>
            <w:hyperlink r:id="rId9" w:history="1">
              <w:r w:rsidR="00376F66" w:rsidRPr="00376F66">
                <w:rPr>
                  <w:rStyle w:val="Hipervnculo"/>
                  <w:rFonts w:ascii="Montserrat" w:hAnsi="Montserrat" w:cs="Arial"/>
                  <w:lang w:val="es-MX"/>
                </w:rPr>
                <w:t>https://elpais.com/internacional/2017/02/07/mexico/1486493754_286715.html</w:t>
              </w:r>
            </w:hyperlink>
            <w:r w:rsidR="00376F66" w:rsidRPr="00376F66">
              <w:rPr>
                <w:rFonts w:ascii="Montserrat" w:hAnsi="Montserrat" w:cs="Arial"/>
                <w:color w:val="000000"/>
                <w:lang w:val="es-MX"/>
              </w:rPr>
              <w:t xml:space="preserve"> (recuperado el 19 de febrero de 2021)</w:t>
            </w:r>
          </w:p>
          <w:p w14:paraId="7F8248C7" w14:textId="77777777" w:rsidR="00376F66" w:rsidRPr="00376F66" w:rsidRDefault="00376F66" w:rsidP="00376F66">
            <w:pPr>
              <w:jc w:val="both"/>
              <w:rPr>
                <w:rFonts w:ascii="Montserrat" w:hAnsi="Montserrat" w:cs="Arial"/>
                <w:color w:val="000000"/>
                <w:lang w:val="es-MX"/>
              </w:rPr>
            </w:pPr>
          </w:p>
        </w:tc>
      </w:tr>
    </w:tbl>
    <w:p w14:paraId="45D84B09" w14:textId="77777777" w:rsidR="00376F66" w:rsidRPr="00376F66" w:rsidRDefault="00376F66" w:rsidP="00376F66">
      <w:pPr>
        <w:spacing w:after="0" w:line="240" w:lineRule="auto"/>
        <w:jc w:val="both"/>
        <w:rPr>
          <w:rFonts w:ascii="Montserrat" w:hAnsi="Montserrat" w:cs="Arial"/>
          <w:color w:val="000000"/>
          <w:lang w:val="es-MX"/>
        </w:rPr>
      </w:pPr>
    </w:p>
    <w:p w14:paraId="48BD92A4" w14:textId="2D19BA0E" w:rsidR="00376F66" w:rsidRPr="00376F66" w:rsidRDefault="00376F66" w:rsidP="00376F66">
      <w:pPr>
        <w:spacing w:after="0" w:line="240" w:lineRule="auto"/>
        <w:jc w:val="both"/>
        <w:rPr>
          <w:rFonts w:ascii="Montserrat" w:hAnsi="Montserrat" w:cs="Arial"/>
          <w:color w:val="000000"/>
          <w:lang w:val="es-MX"/>
        </w:rPr>
      </w:pPr>
      <w:r>
        <w:rPr>
          <w:rFonts w:ascii="Montserrat" w:hAnsi="Montserrat" w:cs="Arial"/>
          <w:color w:val="000000"/>
          <w:lang w:val="es-MX"/>
        </w:rPr>
        <w:t>¿C</w:t>
      </w:r>
      <w:r w:rsidRPr="00376F66">
        <w:rPr>
          <w:rFonts w:ascii="Montserrat" w:hAnsi="Montserrat" w:cs="Arial"/>
          <w:color w:val="000000"/>
          <w:lang w:val="es-MX"/>
        </w:rPr>
        <w:t>uál es la opinión y cuál el argumento</w:t>
      </w:r>
      <w:r>
        <w:rPr>
          <w:rFonts w:ascii="Montserrat" w:hAnsi="Montserrat" w:cs="Arial"/>
          <w:color w:val="000000"/>
          <w:lang w:val="es-MX"/>
        </w:rPr>
        <w:t>?</w:t>
      </w:r>
      <w:r w:rsidR="0058757A">
        <w:rPr>
          <w:rFonts w:ascii="Montserrat" w:hAnsi="Montserrat" w:cs="Arial"/>
          <w:color w:val="000000"/>
          <w:lang w:val="es-MX"/>
        </w:rPr>
        <w:t xml:space="preserve"> ¿E</w:t>
      </w:r>
      <w:r w:rsidRPr="00376F66">
        <w:rPr>
          <w:rFonts w:ascii="Montserrat" w:hAnsi="Montserrat" w:cs="Arial"/>
          <w:color w:val="000000"/>
          <w:lang w:val="es-MX"/>
        </w:rPr>
        <w:t>l texto subrayado o sin subrayar?</w:t>
      </w:r>
    </w:p>
    <w:p w14:paraId="2624EC76" w14:textId="77777777" w:rsidR="00376F66" w:rsidRDefault="00376F66" w:rsidP="00376F66">
      <w:pPr>
        <w:spacing w:after="0" w:line="240" w:lineRule="auto"/>
        <w:jc w:val="both"/>
        <w:rPr>
          <w:rFonts w:ascii="Montserrat" w:hAnsi="Montserrat" w:cs="Arial"/>
          <w:b/>
          <w:bCs/>
          <w:color w:val="000000"/>
          <w:lang w:val="es-MX"/>
        </w:rPr>
      </w:pPr>
    </w:p>
    <w:p w14:paraId="2BAF6B48" w14:textId="134DAE50" w:rsidR="00376F66" w:rsidRDefault="00376F66" w:rsidP="00376F66">
      <w:pPr>
        <w:spacing w:after="0" w:line="240" w:lineRule="auto"/>
        <w:jc w:val="both"/>
        <w:rPr>
          <w:rFonts w:ascii="Montserrat" w:hAnsi="Montserrat" w:cs="Arial"/>
          <w:color w:val="000000"/>
          <w:lang w:val="es-MX"/>
        </w:rPr>
      </w:pPr>
      <w:r w:rsidRPr="00376F66">
        <w:rPr>
          <w:rFonts w:ascii="Montserrat" w:hAnsi="Montserrat" w:cs="Arial"/>
          <w:color w:val="000000"/>
          <w:lang w:val="es-MX"/>
        </w:rPr>
        <w:t>El texto subrayado es un argumento porque da datos e información verificable sobre la reproducción de la vaquita marina.</w:t>
      </w:r>
    </w:p>
    <w:p w14:paraId="71902396" w14:textId="77777777" w:rsidR="00376F66" w:rsidRPr="00376F66" w:rsidRDefault="00376F66" w:rsidP="00376F66">
      <w:pPr>
        <w:spacing w:after="0" w:line="240" w:lineRule="auto"/>
        <w:jc w:val="both"/>
        <w:rPr>
          <w:rFonts w:ascii="Montserrat" w:hAnsi="Montserrat" w:cs="Arial"/>
          <w:color w:val="000000"/>
          <w:lang w:val="es-MX"/>
        </w:rPr>
      </w:pPr>
    </w:p>
    <w:p w14:paraId="03B36A7F" w14:textId="55A5048E" w:rsidR="00376F66" w:rsidRPr="00376F66" w:rsidRDefault="00376F66" w:rsidP="00376F66">
      <w:pPr>
        <w:spacing w:after="0" w:line="240" w:lineRule="auto"/>
        <w:jc w:val="both"/>
        <w:rPr>
          <w:rFonts w:ascii="Montserrat" w:hAnsi="Montserrat" w:cs="Arial"/>
          <w:color w:val="000000"/>
          <w:lang w:val="es-MX"/>
        </w:rPr>
      </w:pPr>
      <w:r w:rsidRPr="00376F66">
        <w:rPr>
          <w:rFonts w:ascii="Montserrat" w:hAnsi="Montserrat" w:cs="Arial"/>
          <w:color w:val="000000"/>
          <w:lang w:val="es-MX"/>
        </w:rPr>
        <w:t>El texto sin subrayar es una opinión que refleja el sentir del autor del texto sobre todo lo que desarrolló en él.</w:t>
      </w:r>
    </w:p>
    <w:p w14:paraId="5DE94664" w14:textId="77777777" w:rsidR="00376F66" w:rsidRDefault="00376F66" w:rsidP="00376F66">
      <w:pPr>
        <w:spacing w:after="0" w:line="240" w:lineRule="auto"/>
        <w:jc w:val="both"/>
        <w:rPr>
          <w:rFonts w:ascii="Montserrat" w:eastAsia="Montserrat" w:hAnsi="Montserrat" w:cs="Montserrat"/>
          <w:lang w:val="es-MX"/>
        </w:rPr>
      </w:pPr>
    </w:p>
    <w:p w14:paraId="1F0416BB" w14:textId="45231349" w:rsidR="006515D1" w:rsidRPr="00376F66" w:rsidRDefault="006515D1" w:rsidP="00376F66">
      <w:pPr>
        <w:spacing w:after="0" w:line="240" w:lineRule="auto"/>
        <w:jc w:val="both"/>
        <w:rPr>
          <w:rFonts w:ascii="Montserrat" w:eastAsia="Montserrat" w:hAnsi="Montserrat" w:cs="Montserrat"/>
          <w:lang w:val="es-MX"/>
        </w:rPr>
      </w:pPr>
      <w:r w:rsidRPr="00376F66">
        <w:rPr>
          <w:rFonts w:ascii="Montserrat" w:eastAsia="Montserrat" w:hAnsi="Montserrat" w:cs="Montserrat"/>
          <w:lang w:val="es-MX"/>
        </w:rPr>
        <w:t>Con lo visto hoy, estás listos para continuar y concluir con la práctica socia</w:t>
      </w:r>
      <w:r w:rsidR="00376F66">
        <w:rPr>
          <w:rFonts w:ascii="Montserrat" w:eastAsia="Montserrat" w:hAnsi="Montserrat" w:cs="Montserrat"/>
          <w:lang w:val="es-MX"/>
        </w:rPr>
        <w:t>l del lenguaje sobre el debate.</w:t>
      </w:r>
    </w:p>
    <w:p w14:paraId="5023E289" w14:textId="5B5EAC41" w:rsidR="006515D1" w:rsidRDefault="006515D1" w:rsidP="00376F66">
      <w:pPr>
        <w:spacing w:after="0" w:line="240" w:lineRule="auto"/>
        <w:jc w:val="both"/>
        <w:rPr>
          <w:rFonts w:ascii="Montserrat" w:eastAsia="Montserrat" w:hAnsi="Montserrat" w:cs="Montserrat"/>
          <w:lang w:val="es-MX"/>
        </w:rPr>
      </w:pPr>
    </w:p>
    <w:p w14:paraId="5A032B5A" w14:textId="77777777" w:rsidR="0058757A" w:rsidRPr="00376F66" w:rsidRDefault="0058757A" w:rsidP="00376F66">
      <w:pPr>
        <w:spacing w:after="0" w:line="240" w:lineRule="auto"/>
        <w:jc w:val="both"/>
        <w:rPr>
          <w:rFonts w:ascii="Montserrat" w:eastAsia="Montserrat" w:hAnsi="Montserrat" w:cs="Montserrat"/>
          <w:lang w:val="es-MX"/>
        </w:rPr>
      </w:pPr>
    </w:p>
    <w:p w14:paraId="0BB6831B" w14:textId="6D6ED94E" w:rsidR="006515D1" w:rsidRPr="00376F66" w:rsidRDefault="006515D1" w:rsidP="00376F66">
      <w:pPr>
        <w:spacing w:after="0" w:line="240" w:lineRule="auto"/>
        <w:jc w:val="both"/>
        <w:rPr>
          <w:rFonts w:ascii="Montserrat" w:eastAsia="Montserrat" w:hAnsi="Montserrat" w:cs="Montserrat"/>
          <w:b/>
          <w:sz w:val="28"/>
          <w:szCs w:val="28"/>
          <w:lang w:val="es-MX"/>
        </w:rPr>
      </w:pPr>
      <w:r w:rsidRPr="00376F66">
        <w:rPr>
          <w:rFonts w:ascii="Montserrat" w:eastAsia="Montserrat" w:hAnsi="Montserrat" w:cs="Montserrat"/>
          <w:b/>
          <w:color w:val="000000"/>
          <w:sz w:val="28"/>
          <w:szCs w:val="28"/>
          <w:lang w:val="es-MX"/>
        </w:rPr>
        <w:t xml:space="preserve">El </w:t>
      </w:r>
      <w:r w:rsidR="0058757A">
        <w:rPr>
          <w:rFonts w:ascii="Montserrat" w:eastAsia="Montserrat" w:hAnsi="Montserrat" w:cs="Montserrat"/>
          <w:b/>
          <w:sz w:val="28"/>
          <w:szCs w:val="28"/>
          <w:lang w:val="es-MX"/>
        </w:rPr>
        <w:t>R</w:t>
      </w:r>
      <w:r w:rsidRPr="00376F66">
        <w:rPr>
          <w:rFonts w:ascii="Montserrat" w:eastAsia="Montserrat" w:hAnsi="Montserrat" w:cs="Montserrat"/>
          <w:b/>
          <w:color w:val="000000"/>
          <w:sz w:val="28"/>
          <w:szCs w:val="28"/>
          <w:lang w:val="es-MX"/>
        </w:rPr>
        <w:t xml:space="preserve">eto de </w:t>
      </w:r>
      <w:r w:rsidR="0058757A">
        <w:rPr>
          <w:rFonts w:ascii="Montserrat" w:eastAsia="Montserrat" w:hAnsi="Montserrat" w:cs="Montserrat"/>
          <w:b/>
          <w:sz w:val="28"/>
          <w:szCs w:val="28"/>
          <w:lang w:val="es-MX"/>
        </w:rPr>
        <w:t>H</w:t>
      </w:r>
      <w:r w:rsidRPr="00376F66">
        <w:rPr>
          <w:rFonts w:ascii="Montserrat" w:eastAsia="Montserrat" w:hAnsi="Montserrat" w:cs="Montserrat"/>
          <w:b/>
          <w:color w:val="000000"/>
          <w:sz w:val="28"/>
          <w:szCs w:val="28"/>
          <w:lang w:val="es-MX"/>
        </w:rPr>
        <w:t>oy:</w:t>
      </w:r>
    </w:p>
    <w:p w14:paraId="73D05469" w14:textId="77777777" w:rsidR="006515D1" w:rsidRPr="00376F66" w:rsidRDefault="006515D1" w:rsidP="00376F66">
      <w:pPr>
        <w:spacing w:after="0" w:line="240" w:lineRule="auto"/>
        <w:jc w:val="both"/>
        <w:rPr>
          <w:rFonts w:ascii="Montserrat" w:eastAsia="Montserrat" w:hAnsi="Montserrat" w:cs="Montserrat"/>
          <w:lang w:val="es-MX"/>
        </w:rPr>
      </w:pPr>
    </w:p>
    <w:p w14:paraId="1A43236D" w14:textId="35A5CCB4" w:rsidR="006515D1" w:rsidRDefault="006515D1" w:rsidP="00376F66">
      <w:pPr>
        <w:spacing w:after="0" w:line="240" w:lineRule="auto"/>
        <w:jc w:val="both"/>
        <w:rPr>
          <w:rFonts w:ascii="Montserrat" w:eastAsia="Montserrat" w:hAnsi="Montserrat" w:cs="Montserrat"/>
          <w:lang w:val="es-MX"/>
        </w:rPr>
      </w:pPr>
      <w:r w:rsidRPr="00376F66">
        <w:rPr>
          <w:rFonts w:ascii="Montserrat" w:eastAsia="Montserrat" w:hAnsi="Montserrat" w:cs="Montserrat"/>
          <w:lang w:val="es-MX"/>
        </w:rPr>
        <w:t>En casa, practica, por ejemplo, utilizando los textos que incluyen tus libros de texto de otras asignaturas, si puedes, consulta también periódicos y, mientras lo haces, busca diferenciar opiniones de argumentos</w:t>
      </w:r>
      <w:r w:rsidRPr="00083EB7">
        <w:rPr>
          <w:rFonts w:ascii="Montserrat" w:eastAsia="Montserrat" w:hAnsi="Montserrat" w:cs="Montserrat"/>
          <w:lang w:val="es-MX"/>
        </w:rPr>
        <w:t>, para ello, observa que unas y otras cuenten con las características que trabajamos.</w:t>
      </w:r>
    </w:p>
    <w:p w14:paraId="34AAF214" w14:textId="77777777" w:rsidR="0058757A" w:rsidRPr="00083EB7" w:rsidRDefault="0058757A" w:rsidP="00376F66">
      <w:pPr>
        <w:spacing w:after="0" w:line="240" w:lineRule="auto"/>
        <w:jc w:val="both"/>
        <w:rPr>
          <w:rFonts w:ascii="Montserrat" w:eastAsia="Montserrat" w:hAnsi="Montserrat" w:cs="Montserrat"/>
          <w:lang w:val="es-MX"/>
        </w:rPr>
      </w:pPr>
    </w:p>
    <w:p w14:paraId="4BB60BC3" w14:textId="77777777" w:rsidR="006515D1" w:rsidRPr="00083EB7" w:rsidRDefault="006515D1" w:rsidP="00083EB7">
      <w:pPr>
        <w:spacing w:after="0" w:line="240" w:lineRule="auto"/>
        <w:jc w:val="both"/>
        <w:rPr>
          <w:rFonts w:ascii="Montserrat" w:hAnsi="Montserrat"/>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480A1CFF"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58757A">
        <w:rPr>
          <w:rFonts w:ascii="Montserrat" w:hAnsi="Montserrat"/>
          <w:b/>
          <w:bCs/>
          <w:sz w:val="24"/>
          <w:szCs w:val="24"/>
          <w:lang w:val="es-MX"/>
        </w:rPr>
        <w:t>.</w:t>
      </w:r>
    </w:p>
    <w:p w14:paraId="36F62436" w14:textId="77777777" w:rsidR="0058757A" w:rsidRPr="0058757A" w:rsidRDefault="0058757A" w:rsidP="00897F6D">
      <w:pPr>
        <w:spacing w:after="0" w:line="240" w:lineRule="auto"/>
        <w:jc w:val="both"/>
        <w:rPr>
          <w:rFonts w:ascii="Montserrat" w:hAnsi="Montserrat"/>
          <w:b/>
          <w:lang w:val="es-MX"/>
        </w:rPr>
      </w:pPr>
    </w:p>
    <w:p w14:paraId="59D510C9" w14:textId="77777777" w:rsidR="0058757A" w:rsidRPr="0058757A" w:rsidRDefault="0058757A" w:rsidP="00897F6D">
      <w:pPr>
        <w:spacing w:after="0" w:line="240" w:lineRule="auto"/>
        <w:jc w:val="both"/>
        <w:rPr>
          <w:rFonts w:ascii="Montserrat" w:hAnsi="Montserrat"/>
          <w:b/>
          <w:lang w:val="es-MX"/>
        </w:rPr>
      </w:pPr>
    </w:p>
    <w:p w14:paraId="046B370C" w14:textId="7C797045"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14:paraId="202B6DBA" w14:textId="77777777" w:rsidR="00001C6F" w:rsidRPr="0058757A" w:rsidRDefault="00001C6F" w:rsidP="00897F6D">
      <w:pPr>
        <w:spacing w:after="0" w:line="240" w:lineRule="auto"/>
        <w:jc w:val="both"/>
        <w:rPr>
          <w:rFonts w:ascii="Montserrat" w:hAnsi="Montserrat"/>
          <w:bCs/>
          <w:lang w:val="es-MX"/>
        </w:rPr>
      </w:pPr>
      <w:r w:rsidRPr="0058757A">
        <w:rPr>
          <w:rFonts w:ascii="Montserrat" w:hAnsi="Montserrat"/>
          <w:bCs/>
          <w:lang w:val="es-MX"/>
        </w:rPr>
        <w:t>Lecturas</w:t>
      </w:r>
    </w:p>
    <w:p w14:paraId="3D1D2C0C" w14:textId="77777777" w:rsidR="00001C6F" w:rsidRPr="00CC3173" w:rsidRDefault="00001C6F" w:rsidP="00897F6D">
      <w:pPr>
        <w:spacing w:after="0" w:line="240" w:lineRule="auto"/>
        <w:jc w:val="both"/>
        <w:rPr>
          <w:rFonts w:ascii="Montserrat" w:hAnsi="Montserrat"/>
          <w:lang w:val="es-MX"/>
        </w:rPr>
      </w:pPr>
      <w:r w:rsidRPr="00CC3173">
        <w:rPr>
          <w:rFonts w:ascii="Montserrat" w:hAnsi="Montserrat"/>
          <w:noProof/>
        </w:rPr>
        <w:lastRenderedPageBreak/>
        <w:drawing>
          <wp:inline distT="0" distB="0" distL="0" distR="0" wp14:anchorId="08A9674F" wp14:editId="5DB2FDB7">
            <wp:extent cx="1823191" cy="2490759"/>
            <wp:effectExtent l="0" t="0" r="5715" b="5080"/>
            <wp:docPr id="4" name="Imagen 4"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181" r="14613"/>
                    <a:stretch/>
                  </pic:blipFill>
                  <pic:spPr bwMode="auto">
                    <a:xfrm>
                      <a:off x="0" y="0"/>
                      <a:ext cx="1824727" cy="2492857"/>
                    </a:xfrm>
                    <a:prstGeom prst="rect">
                      <a:avLst/>
                    </a:prstGeom>
                    <a:noFill/>
                    <a:ln>
                      <a:noFill/>
                    </a:ln>
                    <a:extLst>
                      <a:ext uri="{53640926-AAD7-44D8-BBD7-CCE9431645EC}">
                        <a14:shadowObscured xmlns:a14="http://schemas.microsoft.com/office/drawing/2010/main"/>
                      </a:ext>
                    </a:extLst>
                  </pic:spPr>
                </pic:pic>
              </a:graphicData>
            </a:graphic>
          </wp:inline>
        </w:drawing>
      </w:r>
    </w:p>
    <w:p w14:paraId="73EC5BC0" w14:textId="0203834A" w:rsidR="005F4906" w:rsidRDefault="00A53CF1" w:rsidP="00897F6D">
      <w:pPr>
        <w:spacing w:after="0" w:line="240" w:lineRule="auto"/>
        <w:jc w:val="both"/>
        <w:rPr>
          <w:rFonts w:ascii="Montserrat" w:hAnsi="Montserrat"/>
          <w:color w:val="0070C0"/>
          <w:lang w:val="es-MX"/>
        </w:rPr>
      </w:pPr>
      <w:hyperlink r:id="rId11" w:history="1">
        <w:r w:rsidR="0058757A" w:rsidRPr="0023655F">
          <w:rPr>
            <w:rStyle w:val="Hipervnculo"/>
            <w:rFonts w:ascii="Montserrat" w:hAnsi="Montserrat"/>
            <w:lang w:val="es-MX"/>
          </w:rPr>
          <w:t>https://libros.conaliteg.gob.mx/20/P5ESA.htm</w:t>
        </w:r>
      </w:hyperlink>
    </w:p>
    <w:p w14:paraId="432F70BA" w14:textId="04766ECA" w:rsidR="0058757A" w:rsidRDefault="0058757A" w:rsidP="00897F6D">
      <w:pPr>
        <w:spacing w:after="0" w:line="240" w:lineRule="auto"/>
        <w:jc w:val="both"/>
        <w:rPr>
          <w:rFonts w:ascii="Montserrat" w:hAnsi="Montserrat"/>
          <w:color w:val="0070C0"/>
          <w:lang w:val="es-MX"/>
        </w:rPr>
      </w:pPr>
    </w:p>
    <w:p w14:paraId="4E84E019" w14:textId="77777777" w:rsidR="0058757A" w:rsidRPr="00CC3173" w:rsidRDefault="0058757A" w:rsidP="00897F6D">
      <w:pPr>
        <w:spacing w:after="0" w:line="240" w:lineRule="auto"/>
        <w:jc w:val="both"/>
        <w:rPr>
          <w:rFonts w:ascii="Montserrat" w:hAnsi="Montserrat"/>
          <w:color w:val="0070C0"/>
          <w:lang w:val="es-MX"/>
        </w:rPr>
      </w:pPr>
    </w:p>
    <w:p w14:paraId="4321FF25" w14:textId="468BAD85" w:rsidR="00233FEC" w:rsidRPr="00CC3173" w:rsidRDefault="00233FEC" w:rsidP="00897F6D">
      <w:pPr>
        <w:spacing w:after="0" w:line="240" w:lineRule="auto"/>
        <w:jc w:val="both"/>
        <w:rPr>
          <w:rStyle w:val="Hipervnculo"/>
          <w:rFonts w:ascii="Montserrat" w:hAnsi="Montserrat"/>
          <w:lang w:val="es-MX"/>
        </w:rPr>
      </w:pPr>
      <w:r>
        <w:rPr>
          <w:noProof/>
        </w:rPr>
        <w:drawing>
          <wp:inline distT="0" distB="0" distL="0" distR="0" wp14:anchorId="778CA559" wp14:editId="7548D9E7">
            <wp:extent cx="1823191" cy="2378562"/>
            <wp:effectExtent l="0" t="0" r="571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23191" cy="2378562"/>
                    </a:xfrm>
                    <a:prstGeom prst="rect">
                      <a:avLst/>
                    </a:prstGeom>
                  </pic:spPr>
                </pic:pic>
              </a:graphicData>
            </a:graphic>
          </wp:inline>
        </w:drawing>
      </w:r>
    </w:p>
    <w:bookmarkStart w:id="0" w:name="_Hlk50674785"/>
    <w:p w14:paraId="0B8BAB35" w14:textId="0B04FA69" w:rsidR="00F42A2C" w:rsidRPr="00CC3173" w:rsidRDefault="00233FEC" w:rsidP="00897F6D">
      <w:pPr>
        <w:spacing w:after="0" w:line="240" w:lineRule="auto"/>
        <w:jc w:val="both"/>
        <w:rPr>
          <w:rStyle w:val="Hipervnculo"/>
          <w:rFonts w:ascii="Montserrat" w:hAnsi="Montserrat"/>
          <w:lang w:val="es-MX"/>
        </w:rPr>
      </w:pPr>
      <w:r w:rsidRPr="00CC3173">
        <w:fldChar w:fldCharType="begin"/>
      </w:r>
      <w:r w:rsidRPr="00CC3173">
        <w:rPr>
          <w:rFonts w:ascii="Montserrat" w:hAnsi="Montserrat"/>
          <w:lang w:val="es-MX"/>
        </w:rPr>
        <w:instrText xml:space="preserve"> HYPERLINK "https://libros.conaliteg.gob.mx/20/P5LEA.htm" </w:instrText>
      </w:r>
      <w:r w:rsidRPr="00CC3173">
        <w:fldChar w:fldCharType="separate"/>
      </w:r>
      <w:r w:rsidRPr="00CC3173">
        <w:rPr>
          <w:rStyle w:val="Hipervnculo"/>
          <w:rFonts w:ascii="Montserrat" w:hAnsi="Montserrat"/>
          <w:lang w:val="es-MX"/>
        </w:rPr>
        <w:t>https://libros.conaliteg.gob.mx/20/P5LEA.htm</w:t>
      </w:r>
      <w:r w:rsidRPr="00CC3173">
        <w:rPr>
          <w:rStyle w:val="Hipervnculo"/>
          <w:rFonts w:ascii="Montserrat" w:hAnsi="Montserrat"/>
        </w:rPr>
        <w:fldChar w:fldCharType="end"/>
      </w:r>
      <w:bookmarkEnd w:id="0"/>
    </w:p>
    <w:p w14:paraId="1B7C1C81" w14:textId="31436EAC" w:rsidR="00EC2FDD" w:rsidRPr="00514F12" w:rsidRDefault="00EC2FDD" w:rsidP="00514F12">
      <w:pPr>
        <w:pStyle w:val="NormalWeb"/>
        <w:spacing w:before="0" w:beforeAutospacing="0" w:after="0" w:afterAutospacing="0"/>
        <w:rPr>
          <w:rStyle w:val="Hipervnculo"/>
          <w:rFonts w:ascii="Montserrat" w:hAnsi="Montserrat"/>
          <w:b/>
          <w:bCs/>
          <w:color w:val="auto"/>
          <w:u w:val="none"/>
        </w:rPr>
      </w:pPr>
      <w:bookmarkStart w:id="1" w:name="_GoBack"/>
      <w:bookmarkEnd w:id="1"/>
    </w:p>
    <w:sectPr w:rsidR="00EC2FDD" w:rsidRPr="00514F12" w:rsidSect="00AE3C2A">
      <w:footerReference w:type="default" r:id="rId13"/>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D0BC5" w14:textId="77777777" w:rsidR="00A53CF1" w:rsidRDefault="00A53CF1" w:rsidP="00F43EA9">
      <w:pPr>
        <w:spacing w:after="0" w:line="240" w:lineRule="auto"/>
      </w:pPr>
      <w:r>
        <w:separator/>
      </w:r>
    </w:p>
  </w:endnote>
  <w:endnote w:type="continuationSeparator" w:id="0">
    <w:p w14:paraId="153F7686" w14:textId="77777777" w:rsidR="00A53CF1" w:rsidRDefault="00A53CF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46C6487" w:rsidR="00463FA2" w:rsidRDefault="00463FA2"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14F12">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14F12">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46C30" w14:textId="77777777" w:rsidR="00A53CF1" w:rsidRDefault="00A53CF1" w:rsidP="00F43EA9">
      <w:pPr>
        <w:spacing w:after="0" w:line="240" w:lineRule="auto"/>
      </w:pPr>
      <w:r>
        <w:separator/>
      </w:r>
    </w:p>
  </w:footnote>
  <w:footnote w:type="continuationSeparator" w:id="0">
    <w:p w14:paraId="662086DF" w14:textId="77777777" w:rsidR="00A53CF1" w:rsidRDefault="00A53CF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85527D"/>
    <w:multiLevelType w:val="multilevel"/>
    <w:tmpl w:val="90C8D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A80C71"/>
    <w:multiLevelType w:val="multilevel"/>
    <w:tmpl w:val="0A6AD8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151D1B"/>
    <w:multiLevelType w:val="hybridMultilevel"/>
    <w:tmpl w:val="9B1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651C7B"/>
    <w:multiLevelType w:val="multilevel"/>
    <w:tmpl w:val="B0D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260FDF"/>
    <w:multiLevelType w:val="multilevel"/>
    <w:tmpl w:val="2880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F50887"/>
    <w:multiLevelType w:val="multilevel"/>
    <w:tmpl w:val="7B5AB96A"/>
    <w:lvl w:ilvl="0">
      <w:start w:val="1"/>
      <w:numFmt w:val="decimal"/>
      <w:lvlText w:val="%1."/>
      <w:lvlJc w:val="left"/>
      <w:pPr>
        <w:ind w:left="1069" w:hanging="360"/>
      </w:pPr>
      <w:rPr>
        <w:rFonts w:ascii="Arial" w:eastAsia="Arial" w:hAnsi="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15"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923ABF"/>
    <w:multiLevelType w:val="multilevel"/>
    <w:tmpl w:val="08A04E64"/>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19"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7327E7"/>
    <w:multiLevelType w:val="multilevel"/>
    <w:tmpl w:val="F7C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3E12CC"/>
    <w:multiLevelType w:val="multilevel"/>
    <w:tmpl w:val="B9F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A56E50"/>
    <w:multiLevelType w:val="multilevel"/>
    <w:tmpl w:val="65BA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19"/>
  </w:num>
  <w:num w:numId="5">
    <w:abstractNumId w:val="12"/>
  </w:num>
  <w:num w:numId="6">
    <w:abstractNumId w:val="4"/>
  </w:num>
  <w:num w:numId="7">
    <w:abstractNumId w:val="20"/>
  </w:num>
  <w:num w:numId="8">
    <w:abstractNumId w:val="5"/>
  </w:num>
  <w:num w:numId="9">
    <w:abstractNumId w:val="2"/>
  </w:num>
  <w:num w:numId="10">
    <w:abstractNumId w:val="24"/>
  </w:num>
  <w:num w:numId="11">
    <w:abstractNumId w:val="9"/>
  </w:num>
  <w:num w:numId="12">
    <w:abstractNumId w:val="15"/>
  </w:num>
  <w:num w:numId="13">
    <w:abstractNumId w:val="16"/>
  </w:num>
  <w:num w:numId="14">
    <w:abstractNumId w:val="0"/>
  </w:num>
  <w:num w:numId="15">
    <w:abstractNumId w:val="25"/>
  </w:num>
  <w:num w:numId="16">
    <w:abstractNumId w:val="7"/>
  </w:num>
  <w:num w:numId="17">
    <w:abstractNumId w:val="11"/>
  </w:num>
  <w:num w:numId="18">
    <w:abstractNumId w:val="8"/>
  </w:num>
  <w:num w:numId="19">
    <w:abstractNumId w:val="10"/>
  </w:num>
  <w:num w:numId="20">
    <w:abstractNumId w:val="13"/>
  </w:num>
  <w:num w:numId="21">
    <w:abstractNumId w:val="21"/>
  </w:num>
  <w:num w:numId="22">
    <w:abstractNumId w:val="18"/>
  </w:num>
  <w:num w:numId="23">
    <w:abstractNumId w:val="23"/>
  </w:num>
  <w:num w:numId="24">
    <w:abstractNumId w:val="3"/>
  </w:num>
  <w:num w:numId="25">
    <w:abstractNumId w:val="22"/>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96D"/>
    <w:rsid w:val="001D7D1E"/>
    <w:rsid w:val="001D7E68"/>
    <w:rsid w:val="001E079A"/>
    <w:rsid w:val="001E1779"/>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2B32"/>
    <w:rsid w:val="00233FEC"/>
    <w:rsid w:val="002350B9"/>
    <w:rsid w:val="00236515"/>
    <w:rsid w:val="00236541"/>
    <w:rsid w:val="00242458"/>
    <w:rsid w:val="002427EA"/>
    <w:rsid w:val="00245ADC"/>
    <w:rsid w:val="002477CA"/>
    <w:rsid w:val="00250077"/>
    <w:rsid w:val="002508EE"/>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63EB"/>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3F85"/>
    <w:rsid w:val="00434B27"/>
    <w:rsid w:val="00435D4B"/>
    <w:rsid w:val="00437DC3"/>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4F12"/>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8757A"/>
    <w:rsid w:val="005904A5"/>
    <w:rsid w:val="005934FB"/>
    <w:rsid w:val="0059685F"/>
    <w:rsid w:val="005A006B"/>
    <w:rsid w:val="005A121C"/>
    <w:rsid w:val="005A1392"/>
    <w:rsid w:val="005A3A14"/>
    <w:rsid w:val="005A4C21"/>
    <w:rsid w:val="005A6757"/>
    <w:rsid w:val="005A67BD"/>
    <w:rsid w:val="005B1BB5"/>
    <w:rsid w:val="005B39D9"/>
    <w:rsid w:val="005B4516"/>
    <w:rsid w:val="005B605C"/>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2FEC"/>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B78E3"/>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3CF1"/>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63E"/>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31F3"/>
    <w:rsid w:val="00C4377E"/>
    <w:rsid w:val="00C50C3B"/>
    <w:rsid w:val="00C516CE"/>
    <w:rsid w:val="00C54049"/>
    <w:rsid w:val="00C54766"/>
    <w:rsid w:val="00C54793"/>
    <w:rsid w:val="00C55850"/>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732"/>
    <w:rsid w:val="00CF5080"/>
    <w:rsid w:val="00CF7C48"/>
    <w:rsid w:val="00D01DB5"/>
    <w:rsid w:val="00D04492"/>
    <w:rsid w:val="00D064EC"/>
    <w:rsid w:val="00D100A7"/>
    <w:rsid w:val="00D113E6"/>
    <w:rsid w:val="00D11E31"/>
    <w:rsid w:val="00D1343E"/>
    <w:rsid w:val="00D136C2"/>
    <w:rsid w:val="00D13D8C"/>
    <w:rsid w:val="00D15776"/>
    <w:rsid w:val="00D170F4"/>
    <w:rsid w:val="00D175D1"/>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44CA"/>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5462"/>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2DB6"/>
    <w:rsid w:val="00E8459F"/>
    <w:rsid w:val="00E85B20"/>
    <w:rsid w:val="00E85D73"/>
    <w:rsid w:val="00E85EF2"/>
    <w:rsid w:val="00E86F07"/>
    <w:rsid w:val="00E87E75"/>
    <w:rsid w:val="00E900CA"/>
    <w:rsid w:val="00E9363F"/>
    <w:rsid w:val="00E94A01"/>
    <w:rsid w:val="00E94FC7"/>
    <w:rsid w:val="00E9611C"/>
    <w:rsid w:val="00E96ABB"/>
    <w:rsid w:val="00EA2EFF"/>
    <w:rsid w:val="00EA7899"/>
    <w:rsid w:val="00EB3134"/>
    <w:rsid w:val="00EB37C1"/>
    <w:rsid w:val="00EB4FAD"/>
    <w:rsid w:val="00EB578B"/>
    <w:rsid w:val="00EB6157"/>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6469"/>
    <w:rsid w:val="00F6707F"/>
    <w:rsid w:val="00F6776A"/>
    <w:rsid w:val="00F709CD"/>
    <w:rsid w:val="00F76DAB"/>
    <w:rsid w:val="00F76E9A"/>
    <w:rsid w:val="00F9142D"/>
    <w:rsid w:val="00F92537"/>
    <w:rsid w:val="00F94A53"/>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7F07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FEEC512-A23D-4365-86DF-AF534A7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internacional/2017/02/07/mexico/1486493754_286715.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ES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lpais.com/internacional/2017/02/07/mexico/1486493754_286715.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10087-BE2F-4165-AAAA-6042CC03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1979</Words>
  <Characters>11283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cp:lastPrinted>2020-04-17T00:03:00Z</cp:lastPrinted>
  <dcterms:created xsi:type="dcterms:W3CDTF">2021-03-12T21:11:00Z</dcterms:created>
  <dcterms:modified xsi:type="dcterms:W3CDTF">2021-03-12T21:12:00Z</dcterms:modified>
</cp:coreProperties>
</file>