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79DC7D1" w:rsidR="004F5C54" w:rsidRPr="00EB3E43" w:rsidRDefault="001A01F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030D3991" w14:textId="4DA6E1E6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27939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  <w:proofErr w:type="gramEnd"/>
    </w:p>
    <w:p w14:paraId="16351298" w14:textId="77777777" w:rsidR="00C27939" w:rsidRPr="00C27939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60890830" w:rsidR="009D4A13" w:rsidRDefault="009D4A13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Geografía</w:t>
      </w:r>
    </w:p>
    <w:p w14:paraId="040C045D" w14:textId="77777777" w:rsidR="00A9721F" w:rsidRPr="00A9721F" w:rsidRDefault="00A9721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0126188C" w14:textId="6221DACA" w:rsidR="001338F4" w:rsidRPr="00EB3E43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43E5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Características de las regiones naturales en el mundo</w:t>
      </w:r>
    </w:p>
    <w:p w14:paraId="16914C8A" w14:textId="3B740DB3" w:rsidR="009D4A13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3E55FB" w14:textId="77777777" w:rsidR="00A9721F" w:rsidRPr="00EB3E43" w:rsidRDefault="00A9721F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20C71" w14:textId="2EFFB90B" w:rsidR="009D4A13" w:rsidRPr="00220C65" w:rsidRDefault="009D4A13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AE69E3" w:rsidRPr="00EB3E43">
        <w:rPr>
          <w:rFonts w:ascii="Montserrat" w:hAnsi="Montserrat"/>
          <w:lang w:val="es-MX"/>
        </w:rPr>
        <w:t xml:space="preserve"> </w:t>
      </w:r>
      <w:r w:rsidR="00043E54" w:rsidRPr="00043E54">
        <w:rPr>
          <w:rFonts w:ascii="Montserrat" w:hAnsi="Montserrat"/>
          <w:lang w:val="es-MX"/>
        </w:rPr>
        <w:t>Distingue diferencias en la diversidad de climas, vegetación y fauna silvestre en los continentes.</w:t>
      </w:r>
    </w:p>
    <w:p w14:paraId="3EAE69EC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E1441BD" w14:textId="03B06345" w:rsidR="009D4A13" w:rsidRPr="00F205AB" w:rsidRDefault="009D4A13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043E54" w:rsidRPr="00F205AB">
        <w:rPr>
          <w:rFonts w:ascii="Montserrat" w:hAnsi="Montserrat"/>
          <w:bCs/>
          <w:i/>
          <w:iCs/>
          <w:lang w:val="es-MX"/>
        </w:rPr>
        <w:t>Reconoce las características de las regiones naturales en el mundo en cuanto a clima, fauna y vegetación</w:t>
      </w:r>
      <w:r w:rsidR="00F205AB">
        <w:rPr>
          <w:rFonts w:ascii="Montserrat" w:hAnsi="Montserrat"/>
          <w:bCs/>
          <w:i/>
          <w:iCs/>
          <w:lang w:val="es-MX"/>
        </w:rPr>
        <w:t>.</w:t>
      </w:r>
    </w:p>
    <w:p w14:paraId="4E5F93DE" w14:textId="687562BC" w:rsidR="003C7051" w:rsidRDefault="003C7051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A59BD81" w14:textId="77777777" w:rsidR="00A9721F" w:rsidRPr="003C7051" w:rsidRDefault="00A9721F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EB3E43" w:rsidRDefault="009D4A13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BEBAA94" w14:textId="77777777" w:rsidR="00BA16A2" w:rsidRDefault="00BA16A2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988C85F" w14:textId="2F448411" w:rsidR="00C0510C" w:rsidRPr="00EA6B21" w:rsidRDefault="00EA6B21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A6B21">
        <w:rPr>
          <w:rFonts w:ascii="Montserrat" w:hAnsi="Montserrat"/>
          <w:bCs/>
          <w:iCs/>
          <w:lang w:val="es-MX"/>
        </w:rPr>
        <w:t>Reconoce</w:t>
      </w:r>
      <w:r>
        <w:rPr>
          <w:rFonts w:ascii="Montserrat" w:hAnsi="Montserrat"/>
          <w:bCs/>
          <w:iCs/>
          <w:lang w:val="es-MX"/>
        </w:rPr>
        <w:t>rás</w:t>
      </w:r>
      <w:r w:rsidRPr="00EA6B21">
        <w:rPr>
          <w:rFonts w:ascii="Montserrat" w:hAnsi="Montserrat"/>
          <w:bCs/>
          <w:iCs/>
          <w:lang w:val="es-MX"/>
        </w:rPr>
        <w:t xml:space="preserve"> las características de las regiones naturales en el mundo en cuanto a clima, fauna y vegetación.</w:t>
      </w:r>
    </w:p>
    <w:p w14:paraId="5F63E230" w14:textId="5FC7FDB0" w:rsidR="00EA6B21" w:rsidRDefault="00EA6B21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65C44A6" w14:textId="77777777" w:rsidR="00A9721F" w:rsidRPr="00EB3E43" w:rsidRDefault="00A9721F" w:rsidP="00EB3E4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30694D5" w14:textId="77777777" w:rsidR="009D4A13" w:rsidRPr="00EB3E43" w:rsidRDefault="009D4A13" w:rsidP="00EB3E4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E886601" w14:textId="77777777" w:rsidR="009D4A13" w:rsidRPr="00E01199" w:rsidRDefault="009D4A13" w:rsidP="00E011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833557" w14:textId="77777777" w:rsidR="00B208B4" w:rsidRDefault="00895CDC" w:rsidP="005603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560334">
        <w:rPr>
          <w:rFonts w:ascii="Montserrat" w:eastAsia="Times New Roman" w:hAnsi="Montserrat" w:cs="Arial"/>
          <w:color w:val="000000" w:themeColor="text1"/>
          <w:lang w:val="es-MX"/>
        </w:rPr>
        <w:t>Hoy continuaremos con el estudio de las regiones naturales en el mundo, pero ahora aprender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560334">
        <w:rPr>
          <w:rFonts w:ascii="Montserrat" w:eastAsia="Times New Roman" w:hAnsi="Montserrat" w:cs="Arial"/>
          <w:color w:val="000000" w:themeColor="text1"/>
          <w:lang w:val="es-MX"/>
        </w:rPr>
        <w:t xml:space="preserve"> que existen diferentes tipos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71996E0" w14:textId="77777777" w:rsidR="00560334" w:rsidRDefault="00560334" w:rsidP="005603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D8A73B" w14:textId="09C09485" w:rsidR="00895CDC" w:rsidRPr="00560334" w:rsidRDefault="00560334" w:rsidP="005603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3CFB34C9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895CDC" w:rsidRPr="3CFB34C9">
        <w:rPr>
          <w:rFonts w:ascii="Montserrat" w:eastAsia="Times New Roman" w:hAnsi="Montserrat" w:cs="Arial"/>
          <w:color w:val="000000" w:themeColor="text1"/>
          <w:lang w:val="es-MX"/>
        </w:rPr>
        <w:t>amos a introducirnos en el t</w:t>
      </w:r>
      <w:r w:rsidRPr="3CFB34C9">
        <w:rPr>
          <w:rFonts w:ascii="Montserrat" w:eastAsia="Times New Roman" w:hAnsi="Montserrat" w:cs="Arial"/>
          <w:color w:val="000000" w:themeColor="text1"/>
          <w:lang w:val="es-MX"/>
        </w:rPr>
        <w:t>ema, viendo el siguiente video del segundo 00:22 al minuto 4:54</w:t>
      </w:r>
    </w:p>
    <w:p w14:paraId="5BB4B899" w14:textId="77777777" w:rsidR="00560334" w:rsidRPr="00560334" w:rsidRDefault="00560334" w:rsidP="00560334">
      <w:pPr>
        <w:spacing w:after="0" w:line="240" w:lineRule="auto"/>
        <w:rPr>
          <w:rFonts w:ascii="Montserrat" w:hAnsi="Montserrat" w:cs="Arial"/>
          <w:lang w:val="es-MX"/>
        </w:rPr>
      </w:pPr>
    </w:p>
    <w:p w14:paraId="346C2B92" w14:textId="0DAAA5FA" w:rsidR="00895CDC" w:rsidRPr="00560334" w:rsidRDefault="00895CDC" w:rsidP="029059B9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cs="Arial"/>
          <w:b/>
          <w:bCs/>
        </w:rPr>
      </w:pPr>
      <w:proofErr w:type="spellStart"/>
      <w:r w:rsidRPr="029059B9">
        <w:rPr>
          <w:rFonts w:ascii="Montserrat" w:hAnsi="Montserrat" w:cs="Arial"/>
          <w:b/>
          <w:bCs/>
        </w:rPr>
        <w:t>Regiones</w:t>
      </w:r>
      <w:proofErr w:type="spellEnd"/>
      <w:r w:rsidRPr="029059B9">
        <w:rPr>
          <w:rFonts w:ascii="Montserrat" w:hAnsi="Montserrat" w:cs="Arial"/>
          <w:b/>
          <w:bCs/>
        </w:rPr>
        <w:t xml:space="preserve"> </w:t>
      </w:r>
      <w:proofErr w:type="spellStart"/>
      <w:r w:rsidRPr="029059B9">
        <w:rPr>
          <w:rFonts w:ascii="Montserrat" w:hAnsi="Montserrat" w:cs="Arial"/>
          <w:b/>
          <w:bCs/>
        </w:rPr>
        <w:t>naturales</w:t>
      </w:r>
      <w:proofErr w:type="spellEnd"/>
      <w:r w:rsidR="35D20696" w:rsidRPr="029059B9">
        <w:rPr>
          <w:rFonts w:ascii="Montserrat" w:hAnsi="Montserrat" w:cs="Arial"/>
          <w:b/>
          <w:bCs/>
        </w:rPr>
        <w:t>.</w:t>
      </w:r>
    </w:p>
    <w:p w14:paraId="34D04C8B" w14:textId="506F9BCC" w:rsidR="00895CDC" w:rsidRPr="00E01199" w:rsidRDefault="00C635AF" w:rsidP="00560334">
      <w:pPr>
        <w:pStyle w:val="Prrafodelista"/>
        <w:spacing w:after="0" w:line="240" w:lineRule="auto"/>
        <w:rPr>
          <w:rFonts w:ascii="Montserrat" w:hAnsi="Montserrat" w:cs="Arial"/>
        </w:rPr>
      </w:pPr>
      <w:r w:rsidRPr="00C635AF">
        <w:rPr>
          <w:rFonts w:ascii="Montserrat" w:hAnsi="Montserrat" w:cs="Arial"/>
        </w:rPr>
        <w:t>https://youtu.be/Kz_TDDooKEs</w:t>
      </w:r>
    </w:p>
    <w:p w14:paraId="2D4BDAAF" w14:textId="77777777" w:rsidR="00560334" w:rsidRPr="00560334" w:rsidRDefault="00560334" w:rsidP="0056033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8483421" w14:textId="6CA260E8" w:rsidR="00895CDC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N</w:t>
      </w:r>
      <w:r w:rsidR="00895CDC" w:rsidRPr="00670F10">
        <w:rPr>
          <w:rFonts w:ascii="Montserrat" w:eastAsia="Times New Roman" w:hAnsi="Montserrat" w:cs="Arial"/>
          <w:color w:val="000000" w:themeColor="text1"/>
          <w:lang w:val="es-MX"/>
        </w:rPr>
        <w:t>uestro entorno natural, está lleno de diversas características y alrededor del mundo hay muchas y distintas regiones naturales</w:t>
      </w:r>
      <w:r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895CDC" w:rsidRPr="00670F1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además de llenarnos de vida, son la fuente de oxígeno para que todos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 xml:space="preserve"> podamos vivir,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 xml:space="preserve"> cuentan con características muy particulares, según el clima, la fauna y la vegetación, que exista en cada territorio.</w:t>
      </w:r>
    </w:p>
    <w:p w14:paraId="1E3AE1FE" w14:textId="77777777" w:rsidR="00670F10" w:rsidRPr="00E01199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DE04073" w14:textId="6D809440" w:rsidR="00895CDC" w:rsidRPr="00E01199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895CDC" w:rsidRPr="00670F10">
        <w:rPr>
          <w:rFonts w:ascii="Montserrat" w:eastAsia="Times New Roman" w:hAnsi="Montserrat" w:cs="Arial"/>
          <w:color w:val="000000" w:themeColor="text1"/>
          <w:lang w:val="es-MX"/>
        </w:rPr>
        <w:t>omo lo vimos en el video, Argentina tiene una región natural muy grande e increíble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al igual que México y otros países en el mundo.</w:t>
      </w:r>
    </w:p>
    <w:p w14:paraId="78C45F6C" w14:textId="77777777" w:rsidR="00670F10" w:rsidRDefault="00670F10" w:rsidP="00E0119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155192" w14:textId="2AD7C709" w:rsidR="00895CDC" w:rsidRPr="00E01199" w:rsidRDefault="00895CDC" w:rsidP="00E0119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01199">
        <w:rPr>
          <w:rFonts w:ascii="Montserrat" w:eastAsia="Times New Roman" w:hAnsi="Montserrat" w:cs="Arial"/>
          <w:color w:val="000000" w:themeColor="text1"/>
          <w:lang w:val="es-MX"/>
        </w:rPr>
        <w:t>Rec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uerda</w:t>
      </w:r>
      <w:r w:rsidRPr="00E01199">
        <w:rPr>
          <w:rFonts w:ascii="Montserrat" w:eastAsia="Times New Roman" w:hAnsi="Montserrat" w:cs="Arial"/>
          <w:color w:val="000000" w:themeColor="text1"/>
          <w:lang w:val="es-MX"/>
        </w:rPr>
        <w:t xml:space="preserve"> que una región natural es </w:t>
      </w:r>
      <w:r w:rsidRPr="00E01199">
        <w:rPr>
          <w:rFonts w:ascii="Montserrat" w:hAnsi="Montserrat" w:cs="Arial"/>
          <w:color w:val="202124"/>
          <w:shd w:val="clear" w:color="auto" w:fill="FFFFFF"/>
          <w:lang w:val="es-MX"/>
        </w:rPr>
        <w:t>un conjunto de ecosistemas iguales o parecidos que comparten</w:t>
      </w:r>
      <w:r w:rsidR="00B208B4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 </w:t>
      </w:r>
      <w:r w:rsidRPr="00E01199">
        <w:rPr>
          <w:rFonts w:ascii="Montserrat" w:hAnsi="Montserrat" w:cs="Arial"/>
          <w:bCs/>
          <w:color w:val="202124"/>
          <w:shd w:val="clear" w:color="auto" w:fill="FFFFFF"/>
          <w:lang w:val="es-MX"/>
        </w:rPr>
        <w:t>características</w:t>
      </w:r>
      <w:r w:rsidR="00B208B4">
        <w:rPr>
          <w:rFonts w:ascii="Montserrat" w:hAnsi="Montserrat" w:cs="Arial"/>
          <w:bCs/>
          <w:color w:val="202124"/>
          <w:shd w:val="clear" w:color="auto" w:fill="FFFFFF"/>
          <w:lang w:val="es-MX"/>
        </w:rPr>
        <w:t xml:space="preserve"> </w:t>
      </w:r>
      <w:r w:rsidRPr="00E01199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como </w:t>
      </w:r>
      <w:r w:rsidRPr="00E01199">
        <w:rPr>
          <w:rFonts w:ascii="Montserrat" w:hAnsi="Montserrat" w:cs="Arial"/>
          <w:bCs/>
          <w:color w:val="202124"/>
          <w:shd w:val="clear" w:color="auto" w:fill="FFFFFF"/>
          <w:lang w:val="es-MX"/>
        </w:rPr>
        <w:t>el clima, el relieve, los cuerpos de agua y el suelo.</w:t>
      </w:r>
      <w:r w:rsidRPr="00E01199">
        <w:rPr>
          <w:rFonts w:ascii="Montserrat" w:eastAsia="Times New Roman" w:hAnsi="Montserrat" w:cs="Arial"/>
          <w:color w:val="000000" w:themeColor="text1"/>
          <w:lang w:val="es-MX"/>
        </w:rPr>
        <w:t xml:space="preserve"> A éstos les llamamos componentes, los cuales, al interactuar entre ellos, generan lo que conocemos como </w:t>
      </w:r>
      <w:r w:rsidRPr="00E01199">
        <w:rPr>
          <w:rFonts w:ascii="Montserrat" w:eastAsia="Times New Roman" w:hAnsi="Montserrat" w:cs="Arial"/>
          <w:bCs/>
          <w:color w:val="000000" w:themeColor="text1"/>
          <w:lang w:val="es-MX"/>
        </w:rPr>
        <w:t>fauna y vegetación</w:t>
      </w:r>
      <w:r w:rsidRPr="00E0119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6D8EF7E2" w14:textId="77777777" w:rsidR="00670F10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1D215D4" w14:textId="260F0167" w:rsidR="00895CDC" w:rsidRDefault="00895CDC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70F10"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Pr="00670F10">
        <w:rPr>
          <w:rFonts w:ascii="Montserrat" w:eastAsia="Times New Roman" w:hAnsi="Montserrat" w:cs="Arial"/>
          <w:color w:val="000000" w:themeColor="text1"/>
          <w:lang w:val="es-MX"/>
        </w:rPr>
        <w:t xml:space="preserve">n el video 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 xml:space="preserve">se </w:t>
      </w:r>
      <w:r w:rsidRPr="00670F10">
        <w:rPr>
          <w:rFonts w:ascii="Montserrat" w:eastAsia="Times New Roman" w:hAnsi="Montserrat" w:cs="Arial"/>
          <w:color w:val="000000" w:themeColor="text1"/>
          <w:lang w:val="es-MX"/>
        </w:rPr>
        <w:t>mencion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ó,</w:t>
      </w:r>
      <w:r w:rsidRPr="00670F10">
        <w:rPr>
          <w:rFonts w:ascii="Montserrat" w:eastAsia="Times New Roman" w:hAnsi="Montserrat" w:cs="Arial"/>
          <w:color w:val="000000" w:themeColor="text1"/>
          <w:lang w:val="es-MX"/>
        </w:rPr>
        <w:t xml:space="preserve"> que Cecilia viv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e en un lugar de clima templado</w:t>
      </w:r>
      <w:r w:rsidRPr="00670F10">
        <w:rPr>
          <w:rFonts w:ascii="Montserrat" w:eastAsia="Times New Roman" w:hAnsi="Montserrat" w:cs="Arial"/>
          <w:color w:val="000000" w:themeColor="text1"/>
          <w:lang w:val="es-MX"/>
        </w:rPr>
        <w:t xml:space="preserve"> y este se caracteriza por la presencia de pastizales y arbustos, allá en Argentina</w:t>
      </w:r>
      <w:r w:rsidR="00670F10" w:rsidRPr="00670F10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670F10">
        <w:rPr>
          <w:rFonts w:ascii="Montserrat" w:eastAsia="Times New Roman" w:hAnsi="Montserrat" w:cs="Arial"/>
          <w:color w:val="000000" w:themeColor="text1"/>
          <w:lang w:val="es-MX"/>
        </w:rPr>
        <w:t>es así como todas estas características forman un ecosistema determinado.</w:t>
      </w:r>
    </w:p>
    <w:p w14:paraId="110E5239" w14:textId="77777777" w:rsidR="00670F10" w:rsidRPr="00670F10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39C6CBD" w14:textId="42CF75BA" w:rsidR="00895CDC" w:rsidRPr="00670F10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895CDC" w:rsidRPr="00670F10">
        <w:rPr>
          <w:rFonts w:ascii="Montserrat" w:eastAsia="Times New Roman" w:hAnsi="Montserrat" w:cs="Arial"/>
          <w:color w:val="000000" w:themeColor="text1"/>
          <w:lang w:val="es-MX"/>
        </w:rPr>
        <w:t>na de las cosas que más me sorprenden es la gran diversidad de animales que existen: las serpientes, los roedores, los búfalos, etc., que viven en los lugares como Argentina.</w:t>
      </w:r>
    </w:p>
    <w:p w14:paraId="785B2217" w14:textId="77777777" w:rsidR="00670F10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0458C4" w14:textId="1F1BE0B8" w:rsidR="00895CDC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95CDC" w:rsidRPr="00670F10">
        <w:rPr>
          <w:rFonts w:ascii="Montserrat" w:eastAsia="Times New Roman" w:hAnsi="Montserrat" w:cs="Arial"/>
          <w:color w:val="000000" w:themeColor="text1"/>
          <w:lang w:val="es-MX"/>
        </w:rPr>
        <w:t>a diversidad es inmensa en cada lugar. El video nos muestra las características de regiones naturales, pero, para que sea más fácil comprender todo lo que hasta el día de hoy h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as</w:t>
      </w:r>
      <w:r w:rsidR="00895CDC" w:rsidRPr="00670F10">
        <w:rPr>
          <w:rFonts w:ascii="Montserrat" w:eastAsia="Times New Roman" w:hAnsi="Montserrat" w:cs="Arial"/>
          <w:color w:val="000000" w:themeColor="text1"/>
          <w:lang w:val="es-MX"/>
        </w:rPr>
        <w:t xml:space="preserve"> aprendido sobre regiones naturales, vamos a crear una herramienta, que nos sirva para estudiar y comprender las distintas regiones naturales.</w:t>
      </w:r>
    </w:p>
    <w:p w14:paraId="638438B8" w14:textId="77777777" w:rsidR="00670F10" w:rsidRDefault="00670F10" w:rsidP="00670F1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2E3C56" w14:textId="0B88A520" w:rsidR="00895CDC" w:rsidRPr="00A5591D" w:rsidRDefault="00895CDC" w:rsidP="00A5591D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  <w:lang w:val="es-MX"/>
        </w:rPr>
      </w:pPr>
      <w:r w:rsidRPr="00A5591D">
        <w:rPr>
          <w:rFonts w:ascii="Montserrat" w:eastAsia="Times New Roman" w:hAnsi="Montserrat" w:cs="Arial"/>
          <w:color w:val="000000" w:themeColor="text1"/>
          <w:lang w:val="es-MX"/>
        </w:rPr>
        <w:t>Recuerda tener a la mano tu Atlas de Geografía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 xml:space="preserve"> del Mundo</w:t>
      </w:r>
      <w:r w:rsidRPr="00A5591D">
        <w:rPr>
          <w:rFonts w:ascii="Montserrat" w:eastAsia="Times New Roman" w:hAnsi="Montserrat" w:cs="Arial"/>
          <w:color w:val="000000" w:themeColor="text1"/>
          <w:lang w:val="es-MX"/>
        </w:rPr>
        <w:t xml:space="preserve"> en las páginas 56, 57 y 58.</w:t>
      </w:r>
    </w:p>
    <w:p w14:paraId="63E9E766" w14:textId="77777777" w:rsidR="00A5591D" w:rsidRPr="00A5591D" w:rsidRDefault="00A5591D" w:rsidP="00A5591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484BD127" w14:textId="49276136" w:rsidR="00895CDC" w:rsidRDefault="00A5591D" w:rsidP="00A559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Vas a utilizar 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 xml:space="preserve">tu cuaderno para elaborar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un </w:t>
      </w:r>
      <w:r w:rsidRPr="00E01199">
        <w:rPr>
          <w:rFonts w:ascii="Montserrat" w:eastAsia="Times New Roman" w:hAnsi="Montserrat" w:cs="Arial"/>
          <w:color w:val="000000" w:themeColor="text1"/>
          <w:lang w:val="es-MX"/>
        </w:rPr>
        <w:t>cuadro de información</w:t>
      </w:r>
      <w:r w:rsidR="00895CDC" w:rsidRPr="00A5591D">
        <w:rPr>
          <w:rFonts w:ascii="Montserrat" w:eastAsia="Times New Roman" w:hAnsi="Montserrat" w:cs="Arial"/>
          <w:color w:val="000000" w:themeColor="text1"/>
          <w:lang w:val="es-MX"/>
        </w:rPr>
        <w:t xml:space="preserve"> que nos ayudará a ordenar y comprender mejor lo que hemos visto sobre las regiones naturales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Verás que fácil es utilizarl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 xml:space="preserve"> y al final de la 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clase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B208B4" w:rsidRPr="00E01199">
        <w:rPr>
          <w:rFonts w:ascii="Montserrat" w:eastAsia="Times New Roman" w:hAnsi="Montserrat" w:cs="Arial"/>
          <w:color w:val="000000" w:themeColor="text1"/>
          <w:lang w:val="es-MX"/>
        </w:rPr>
        <w:t>podr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 xml:space="preserve"> observar con claridad las características de las regiones naturales.</w:t>
      </w:r>
    </w:p>
    <w:p w14:paraId="06E40C28" w14:textId="77777777" w:rsidR="00A5591D" w:rsidRDefault="00A5591D" w:rsidP="00A5591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0ED9951" w14:textId="40A2610D" w:rsidR="00EC4860" w:rsidRDefault="00603042" w:rsidP="00A5591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895CDC" w:rsidRPr="00A5591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A5591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95CDC" w:rsidRPr="00A5591D">
        <w:rPr>
          <w:rFonts w:ascii="Montserrat" w:eastAsia="Times New Roman" w:hAnsi="Montserrat" w:cs="Arial"/>
          <w:color w:val="000000" w:themeColor="text1"/>
          <w:lang w:val="es-MX"/>
        </w:rPr>
        <w:t xml:space="preserve"> a dibujar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en tu cuaderno </w:t>
      </w:r>
      <w:r w:rsidR="00895CDC" w:rsidRPr="00A5591D">
        <w:rPr>
          <w:rFonts w:ascii="Montserrat" w:eastAsia="Times New Roman" w:hAnsi="Montserrat" w:cs="Arial"/>
          <w:color w:val="000000" w:themeColor="text1"/>
          <w:lang w:val="es-MX"/>
        </w:rPr>
        <w:t>un rectángulo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895CDC" w:rsidRPr="00A5591D">
        <w:rPr>
          <w:rFonts w:ascii="Montserrat" w:eastAsia="Times New Roman" w:hAnsi="Montserrat" w:cs="Arial"/>
          <w:color w:val="000000" w:themeColor="text1"/>
          <w:lang w:val="es-MX"/>
        </w:rPr>
        <w:t xml:space="preserve"> lo dividirá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95CDC" w:rsidRPr="00A5591D">
        <w:rPr>
          <w:rFonts w:ascii="Montserrat" w:eastAsia="Times New Roman" w:hAnsi="Montserrat" w:cs="Arial"/>
          <w:color w:val="000000" w:themeColor="text1"/>
          <w:lang w:val="es-MX"/>
        </w:rPr>
        <w:t xml:space="preserve"> en 4 columnas</w:t>
      </w:r>
      <w:r w:rsidR="00EC4860">
        <w:rPr>
          <w:rFonts w:ascii="Montserrat" w:eastAsia="Times New Roman" w:hAnsi="Montserrat" w:cs="Arial"/>
          <w:color w:val="000000" w:themeColor="text1"/>
          <w:lang w:val="es-MX"/>
        </w:rPr>
        <w:t xml:space="preserve"> como el siguiente:</w:t>
      </w:r>
    </w:p>
    <w:p w14:paraId="510A19AA" w14:textId="77777777" w:rsidR="00603042" w:rsidRDefault="00603042" w:rsidP="00A5591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tbl>
      <w:tblPr>
        <w:tblW w:w="81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701"/>
        <w:gridCol w:w="1843"/>
        <w:gridCol w:w="2693"/>
      </w:tblGrid>
      <w:tr w:rsidR="00EC4860" w:rsidRPr="00A9721F" w14:paraId="4A2C11FA" w14:textId="77777777" w:rsidTr="00A9721F">
        <w:trPr>
          <w:trHeight w:val="411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8F10F1D" w14:textId="77777777" w:rsidR="00EC4860" w:rsidRPr="00A9721F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proofErr w:type="spellStart"/>
            <w:r w:rsidRPr="00A9721F">
              <w:rPr>
                <w:rFonts w:ascii="Montserrat" w:hAnsi="Montserrat"/>
                <w:b/>
                <w:bCs/>
                <w:color w:val="FFFFFF" w:themeColor="background1"/>
              </w:rPr>
              <w:t>Región</w:t>
            </w:r>
            <w:proofErr w:type="spellEnd"/>
            <w:r w:rsidRPr="00A9721F">
              <w:rPr>
                <w:rFonts w:ascii="Montserrat" w:hAnsi="Montserrat"/>
                <w:b/>
                <w:bCs/>
                <w:color w:val="FFFFFF" w:themeColor="background1"/>
              </w:rPr>
              <w:t xml:space="preserve"> natural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DD97E3" w14:textId="77777777" w:rsidR="00EC4860" w:rsidRPr="00A9721F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A9721F">
              <w:rPr>
                <w:rFonts w:ascii="Montserrat" w:hAnsi="Montserrat"/>
                <w:b/>
                <w:bCs/>
                <w:color w:val="FFFFFF" w:themeColor="background1"/>
              </w:rPr>
              <w:t xml:space="preserve">Zona </w:t>
            </w:r>
            <w:proofErr w:type="spellStart"/>
            <w:r w:rsidRPr="00A9721F">
              <w:rPr>
                <w:rFonts w:ascii="Montserrat" w:hAnsi="Montserrat"/>
                <w:b/>
                <w:bCs/>
                <w:color w:val="FFFFFF" w:themeColor="background1"/>
              </w:rPr>
              <w:t>térmica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18BCD3" w14:textId="77777777" w:rsidR="00EC4860" w:rsidRPr="00A9721F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proofErr w:type="spellStart"/>
            <w:r w:rsidRPr="00A9721F">
              <w:rPr>
                <w:rFonts w:ascii="Montserrat" w:hAnsi="Montserrat"/>
                <w:b/>
                <w:bCs/>
                <w:color w:val="FFFFFF" w:themeColor="background1"/>
              </w:rPr>
              <w:t>Vegetación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10D0EE" w14:textId="77777777" w:rsidR="00EC4860" w:rsidRPr="00A9721F" w:rsidRDefault="00EC4860" w:rsidP="00B87A24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A9721F">
              <w:rPr>
                <w:rFonts w:ascii="Montserrat" w:hAnsi="Montserrat"/>
                <w:b/>
                <w:bCs/>
                <w:color w:val="FFFFFF" w:themeColor="background1"/>
              </w:rPr>
              <w:t>Fauna</w:t>
            </w:r>
          </w:p>
        </w:tc>
      </w:tr>
      <w:tr w:rsidR="00EC4860" w:rsidRPr="00A9721F" w14:paraId="7C073230" w14:textId="77777777" w:rsidTr="00A9721F">
        <w:trPr>
          <w:trHeight w:val="510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7BA83A8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95983B8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A1F12D2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521C820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</w:tr>
      <w:tr w:rsidR="00EC4860" w:rsidRPr="00A9721F" w14:paraId="001B4E61" w14:textId="77777777" w:rsidTr="00A9721F">
        <w:trPr>
          <w:trHeight w:val="379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B1D4EFA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6E6BAA41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36F6CDC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4B00777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</w:tr>
      <w:tr w:rsidR="00EC4860" w:rsidRPr="00A9721F" w14:paraId="58850E31" w14:textId="77777777" w:rsidTr="00A9721F">
        <w:trPr>
          <w:trHeight w:val="512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29A932A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F0C8760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EB26349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C97D9A3" w14:textId="77777777" w:rsidR="00EC4860" w:rsidRPr="00A9721F" w:rsidRDefault="00EC4860" w:rsidP="00B87A24">
            <w:pPr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</w:tc>
      </w:tr>
      <w:tr w:rsidR="00EC4860" w:rsidRPr="00A9721F" w14:paraId="5ECEDC6C" w14:textId="77777777" w:rsidTr="00A9721F">
        <w:trPr>
          <w:trHeight w:val="523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37E4EB0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1F9D6418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415C25C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1CE34DE" w14:textId="77777777" w:rsidR="00EC4860" w:rsidRPr="00A9721F" w:rsidRDefault="00EC4860" w:rsidP="00B87A24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C4860" w:rsidRPr="00A9721F" w14:paraId="60627881" w14:textId="77777777" w:rsidTr="00A9721F">
        <w:trPr>
          <w:trHeight w:val="514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0EB08C8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3BCC091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B344155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EBB3EBC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</w:tr>
      <w:tr w:rsidR="00EC4860" w:rsidRPr="00A9721F" w14:paraId="01A2EC00" w14:textId="77777777" w:rsidTr="00A9721F">
        <w:trPr>
          <w:trHeight w:val="366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CB5CE45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25B70C01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A543B28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C6E6199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</w:tr>
      <w:tr w:rsidR="00EC4860" w:rsidRPr="00A9721F" w14:paraId="3BCD52A2" w14:textId="77777777" w:rsidTr="00A9721F">
        <w:trPr>
          <w:trHeight w:val="516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2445F11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3FFE950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BA69B13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197E8DF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</w:tr>
      <w:tr w:rsidR="00EC4860" w:rsidRPr="00A9721F" w14:paraId="7E7E4F8A" w14:textId="77777777" w:rsidTr="00A9721F">
        <w:trPr>
          <w:trHeight w:val="368"/>
          <w:jc w:val="center"/>
        </w:trPr>
        <w:tc>
          <w:tcPr>
            <w:tcW w:w="19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EE7DD5B" w14:textId="77777777" w:rsidR="00EC4860" w:rsidRPr="00A9721F" w:rsidRDefault="00EC4860" w:rsidP="00B87A24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01" w:type="dxa"/>
            <w:vMerge/>
            <w:vAlign w:val="center"/>
          </w:tcPr>
          <w:p w14:paraId="3023BC75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601AA85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8F79E3C" w14:textId="77777777" w:rsidR="00EC4860" w:rsidRPr="00A9721F" w:rsidRDefault="00EC4860" w:rsidP="00B87A24">
            <w:pPr>
              <w:rPr>
                <w:rFonts w:ascii="Century Gothic" w:hAnsi="Century Gothic"/>
              </w:rPr>
            </w:pPr>
          </w:p>
        </w:tc>
      </w:tr>
    </w:tbl>
    <w:p w14:paraId="0B876C6C" w14:textId="6E1EA6C7" w:rsidR="00603042" w:rsidRDefault="00603042" w:rsidP="00A5591D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B24D0BE" w14:textId="67CAE495" w:rsidR="00B87A24" w:rsidRDefault="00603042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lang w:val="es-MX"/>
        </w:rPr>
        <w:t>Primero</w:t>
      </w:r>
      <w:r w:rsidR="00B87A24">
        <w:rPr>
          <w:rFonts w:ascii="Montserrat" w:eastAsia="Times New Roman" w:hAnsi="Montserrat" w:cs="Arial"/>
          <w:lang w:val="es-MX"/>
        </w:rPr>
        <w:t>:</w:t>
      </w:r>
      <w:r>
        <w:rPr>
          <w:rFonts w:ascii="Montserrat" w:eastAsia="Times New Roman" w:hAnsi="Montserrat" w:cs="Arial"/>
          <w:lang w:val="es-MX"/>
        </w:rPr>
        <w:t xml:space="preserve"> </w:t>
      </w:r>
      <w:r w:rsidR="00B87A24">
        <w:rPr>
          <w:rFonts w:ascii="Montserrat" w:eastAsia="Times New Roman" w:hAnsi="Montserrat" w:cs="Arial"/>
          <w:lang w:val="es-MX"/>
        </w:rPr>
        <w:t xml:space="preserve">escribe en la primera columna </w:t>
      </w:r>
      <w:r w:rsidR="00B208B4">
        <w:rPr>
          <w:rFonts w:ascii="Montserrat" w:eastAsia="Times New Roman" w:hAnsi="Montserrat" w:cs="Arial"/>
          <w:lang w:val="es-MX"/>
        </w:rPr>
        <w:t>las</w:t>
      </w:r>
      <w:r>
        <w:rPr>
          <w:rFonts w:ascii="Montserrat" w:eastAsia="Times New Roman" w:hAnsi="Montserrat" w:cs="Arial"/>
          <w:lang w:val="es-MX"/>
        </w:rPr>
        <w:t xml:space="preserve"> </w:t>
      </w:r>
      <w:r w:rsidR="00895CDC" w:rsidRPr="00670F10">
        <w:rPr>
          <w:rFonts w:ascii="Montserrat" w:eastAsia="Times New Roman" w:hAnsi="Montserrat" w:cs="Arial"/>
          <w:lang w:val="es-MX"/>
        </w:rPr>
        <w:t xml:space="preserve">regiones naturales </w:t>
      </w:r>
      <w:r w:rsidR="00B208B4">
        <w:rPr>
          <w:rFonts w:ascii="Montserrat" w:eastAsia="Times New Roman" w:hAnsi="Montserrat" w:cs="Arial"/>
          <w:lang w:val="es-MX"/>
        </w:rPr>
        <w:t>como</w:t>
      </w:r>
      <w:r w:rsidR="00F17461">
        <w:rPr>
          <w:rFonts w:ascii="Montserrat" w:eastAsia="Times New Roman" w:hAnsi="Montserrat" w:cs="Arial"/>
          <w:lang w:val="es-MX"/>
        </w:rPr>
        <w:t xml:space="preserve">: </w:t>
      </w:r>
      <w:r w:rsidR="00B87A24">
        <w:rPr>
          <w:rFonts w:ascii="Montserrat" w:eastAsia="Times New Roman" w:hAnsi="Montserrat" w:cs="Arial"/>
          <w:lang w:val="es-MX"/>
        </w:rPr>
        <w:t>s</w:t>
      </w:r>
      <w:r w:rsidR="00895CDC" w:rsidRPr="00603042">
        <w:rPr>
          <w:rFonts w:ascii="Montserrat" w:eastAsia="Times New Roman" w:hAnsi="Montserrat" w:cs="Arial"/>
          <w:color w:val="000000" w:themeColor="text1"/>
          <w:lang w:val="es-MX"/>
        </w:rPr>
        <w:t xml:space="preserve">elva, sabana, </w:t>
      </w:r>
      <w:r w:rsidR="00B208B4">
        <w:rPr>
          <w:rFonts w:ascii="Montserrat" w:eastAsia="Times New Roman" w:hAnsi="Montserrat" w:cs="Arial"/>
          <w:color w:val="000000" w:themeColor="text1"/>
          <w:lang w:val="es-MX"/>
        </w:rPr>
        <w:t>bosque</w:t>
      </w:r>
      <w:r w:rsidR="00F17461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895CDC" w:rsidRPr="00603042">
        <w:rPr>
          <w:rFonts w:ascii="Montserrat" w:eastAsia="Times New Roman" w:hAnsi="Montserrat" w:cs="Arial"/>
          <w:color w:val="000000" w:themeColor="text1"/>
          <w:lang w:val="es-MX"/>
        </w:rPr>
        <w:t>región mediterránea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F17461" w:rsidRPr="00E01199">
        <w:rPr>
          <w:rFonts w:ascii="Montserrat" w:eastAsia="Times New Roman" w:hAnsi="Montserrat" w:cs="Arial"/>
          <w:color w:val="000000" w:themeColor="text1"/>
          <w:lang w:val="es-MX"/>
        </w:rPr>
        <w:t>desierto</w:t>
      </w:r>
      <w:r w:rsidR="00F17461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stepa</w:t>
      </w:r>
      <w:r w:rsidR="00F17461">
        <w:rPr>
          <w:rFonts w:ascii="Montserrat" w:eastAsia="Times New Roman" w:hAnsi="Montserrat" w:cs="Arial"/>
          <w:color w:val="000000" w:themeColor="text1"/>
          <w:lang w:val="es-MX"/>
        </w:rPr>
        <w:t xml:space="preserve">, y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pradera, que junt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s forman una región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516D506" w14:textId="77777777" w:rsidR="00B87A24" w:rsidRDefault="00B87A24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96394D" w14:textId="4335E0EC" w:rsidR="00895CDC" w:rsidRDefault="00B87A24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E35E5A">
        <w:rPr>
          <w:rFonts w:ascii="Montserrat" w:eastAsia="Times New Roman" w:hAnsi="Montserrat" w:cs="Arial"/>
          <w:color w:val="000000" w:themeColor="text1"/>
          <w:lang w:val="es-MX"/>
        </w:rPr>
        <w:t xml:space="preserve">hora escribe las </w:t>
      </w:r>
      <w:r w:rsidR="00895CDC" w:rsidRPr="00603042">
        <w:rPr>
          <w:rFonts w:ascii="Montserrat" w:eastAsia="Times New Roman" w:hAnsi="Montserrat" w:cs="Arial"/>
          <w:color w:val="000000" w:themeColor="text1"/>
          <w:lang w:val="es-MX"/>
        </w:rPr>
        <w:t>últimas que son: tundra y alta montaña. Ahora ya que tenemos las regiones, escribiremos la zona térmica que existe en esas regiones, pero si observa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95CDC" w:rsidRPr="00603042">
        <w:rPr>
          <w:rFonts w:ascii="Montserrat" w:eastAsia="Times New Roman" w:hAnsi="Montserrat" w:cs="Arial"/>
          <w:color w:val="000000" w:themeColor="text1"/>
          <w:lang w:val="es-MX"/>
        </w:rPr>
        <w:t xml:space="preserve"> bien, nuestra columna de zona térmica tiene menos espacios, esto se debe a que existen regiones que comparten la misma zona térmica.</w:t>
      </w:r>
    </w:p>
    <w:p w14:paraId="05029F25" w14:textId="77777777" w:rsidR="00B87A24" w:rsidRPr="00603042" w:rsidRDefault="00B87A24" w:rsidP="006030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82CF1A" w14:textId="6051C974" w:rsidR="00895CDC" w:rsidRDefault="00E35E5A" w:rsidP="00E35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Completa</w:t>
      </w:r>
      <w:r w:rsidR="00895CDC" w:rsidRPr="00E35E5A">
        <w:rPr>
          <w:rFonts w:ascii="Montserrat" w:eastAsia="Times New Roman" w:hAnsi="Montserrat" w:cs="Arial"/>
          <w:color w:val="000000" w:themeColor="text1"/>
          <w:lang w:val="es-MX"/>
        </w:rPr>
        <w:t xml:space="preserve"> la primera fila de nuestro cuadro. En la primera columna ya escribimos regi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ones</w:t>
      </w:r>
      <w:r w:rsidR="00895CDC" w:rsidRPr="00E35E5A">
        <w:rPr>
          <w:rFonts w:ascii="Montserrat" w:eastAsia="Times New Roman" w:hAnsi="Montserrat" w:cs="Arial"/>
          <w:color w:val="000000" w:themeColor="text1"/>
          <w:lang w:val="es-MX"/>
        </w:rPr>
        <w:t xml:space="preserve"> natural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895CDC" w:rsidRPr="00E35E5A">
        <w:rPr>
          <w:rFonts w:ascii="Montserrat" w:eastAsia="Times New Roman" w:hAnsi="Montserrat" w:cs="Arial"/>
          <w:color w:val="000000" w:themeColor="text1"/>
          <w:lang w:val="es-MX"/>
        </w:rPr>
        <w:t xml:space="preserve">, en la segunda columna escribiremos 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z</w:t>
      </w:r>
      <w:r w:rsidR="00895CDC" w:rsidRPr="00E35E5A">
        <w:rPr>
          <w:rFonts w:ascii="Montserrat" w:eastAsia="Times New Roman" w:hAnsi="Montserrat" w:cs="Arial"/>
          <w:color w:val="000000" w:themeColor="text1"/>
          <w:lang w:val="es-MX"/>
        </w:rPr>
        <w:t xml:space="preserve">ona térmica, en la tercera 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895CDC" w:rsidRPr="00E35E5A">
        <w:rPr>
          <w:rFonts w:ascii="Montserrat" w:eastAsia="Times New Roman" w:hAnsi="Montserrat" w:cs="Arial"/>
          <w:color w:val="000000" w:themeColor="text1"/>
          <w:lang w:val="es-MX"/>
        </w:rPr>
        <w:t>egetación y en la cuarta ejemplos de su Fauna.</w:t>
      </w:r>
    </w:p>
    <w:p w14:paraId="1F53D7C4" w14:textId="77777777" w:rsidR="00E35E5A" w:rsidRDefault="00E35E5A" w:rsidP="00E35E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9ACFEB6" w14:textId="6C1E2836" w:rsidR="00895CDC" w:rsidRPr="00EC4860" w:rsidRDefault="00EC4860" w:rsidP="00EC486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895CDC" w:rsidRPr="00EC4860">
        <w:rPr>
          <w:rFonts w:ascii="Montserrat" w:eastAsia="Times New Roman" w:hAnsi="Montserrat" w:cs="Arial"/>
          <w:color w:val="000000" w:themeColor="text1"/>
          <w:lang w:val="es-MX"/>
        </w:rPr>
        <w:t xml:space="preserve">hora en la columna de 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z</w:t>
      </w:r>
      <w:r w:rsidR="00895CDC" w:rsidRPr="00EC4860">
        <w:rPr>
          <w:rFonts w:ascii="Montserrat" w:eastAsia="Times New Roman" w:hAnsi="Montserrat" w:cs="Arial"/>
          <w:color w:val="000000" w:themeColor="text1"/>
          <w:lang w:val="es-MX"/>
        </w:rPr>
        <w:t>ona térmica para selva y sabana pon: Intertropical.</w:t>
      </w:r>
    </w:p>
    <w:p w14:paraId="2AB08144" w14:textId="77777777" w:rsidR="00975D6D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C4860">
        <w:rPr>
          <w:rFonts w:ascii="Montserrat" w:eastAsia="Times New Roman" w:hAnsi="Montserrat" w:cs="Arial"/>
          <w:color w:val="000000" w:themeColor="text1"/>
          <w:lang w:val="es-MX"/>
        </w:rPr>
        <w:t>La Zona intertropical es aquella que se ubica entre los dos trópicos</w:t>
      </w:r>
      <w:r w:rsidR="00975D6D">
        <w:rPr>
          <w:rFonts w:ascii="Montserrat" w:eastAsia="Times New Roman" w:hAnsi="Montserrat" w:cs="Arial"/>
          <w:color w:val="000000" w:themeColor="text1"/>
          <w:lang w:val="es-MX"/>
        </w:rPr>
        <w:t>: T</w:t>
      </w:r>
      <w:r w:rsidRPr="00E01199">
        <w:rPr>
          <w:rFonts w:ascii="Montserrat" w:eastAsia="Times New Roman" w:hAnsi="Montserrat" w:cs="Arial"/>
          <w:color w:val="000000" w:themeColor="text1"/>
          <w:lang w:val="es-MX"/>
        </w:rPr>
        <w:t>rópico de Cáncer y Trópico de Capricornio</w:t>
      </w:r>
      <w:r w:rsidR="00975D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BF995DA" w14:textId="77777777" w:rsidR="00B87A24" w:rsidRDefault="00B87A24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8757AB" w14:textId="724F321F" w:rsidR="00895CDC" w:rsidRP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 xml:space="preserve">sto nos indica que comparten climas y existe relación entre estas dos regiones. En la selva hay ríos muy caudalosos y abundantes, por eso hay más vegetación. </w:t>
      </w:r>
    </w:p>
    <w:p w14:paraId="04183CC8" w14:textId="77777777" w:rsid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84B8C78" w14:textId="64EFCF0A" w:rsidR="00895CDC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 xml:space="preserve">n la siguiente columna, qué es la de 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>egetación, indicaremos que en la selva existen árboles como la caoba, el cedro, las lianas y las orquídeas.</w:t>
      </w:r>
    </w:p>
    <w:p w14:paraId="5EE69383" w14:textId="77777777" w:rsidR="00B87A24" w:rsidRDefault="00B87A24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A1F7885" w14:textId="508E295D" w:rsidR="00895CDC" w:rsidRPr="00975D6D" w:rsidRDefault="00975D6D" w:rsidP="431A3D4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431A3D4D"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895CDC" w:rsidRPr="431A3D4D">
        <w:rPr>
          <w:rFonts w:ascii="Montserrat" w:eastAsia="Times New Roman" w:hAnsi="Montserrat" w:cs="Arial"/>
          <w:color w:val="000000" w:themeColor="text1"/>
          <w:lang w:val="es-MX"/>
        </w:rPr>
        <w:t xml:space="preserve">árbol de </w:t>
      </w:r>
      <w:r w:rsidR="25D19557" w:rsidRPr="431A3D4D">
        <w:rPr>
          <w:rFonts w:ascii="Montserrat" w:eastAsia="Times New Roman" w:hAnsi="Montserrat" w:cs="Arial"/>
          <w:color w:val="000000" w:themeColor="text1"/>
          <w:lang w:val="es-MX"/>
        </w:rPr>
        <w:t>caoba</w:t>
      </w:r>
      <w:r w:rsidRPr="431A3D4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95CDC" w:rsidRPr="431A3D4D">
        <w:rPr>
          <w:rFonts w:ascii="Montserrat" w:eastAsia="Times New Roman" w:hAnsi="Montserrat" w:cs="Arial"/>
          <w:color w:val="000000" w:themeColor="text1"/>
          <w:lang w:val="es-MX"/>
        </w:rPr>
        <w:t>es un árbol muy alto y su color es rojizo</w:t>
      </w:r>
      <w:r w:rsidR="00B87A24" w:rsidRPr="431A3D4D">
        <w:rPr>
          <w:rFonts w:ascii="Montserrat" w:eastAsia="Times New Roman" w:hAnsi="Montserrat" w:cs="Arial"/>
          <w:color w:val="000000" w:themeColor="text1"/>
          <w:lang w:val="es-MX"/>
        </w:rPr>
        <w:t xml:space="preserve">, el </w:t>
      </w:r>
      <w:r w:rsidR="00895CDC" w:rsidRPr="431A3D4D">
        <w:rPr>
          <w:rFonts w:ascii="Montserrat" w:eastAsia="Times New Roman" w:hAnsi="Montserrat" w:cs="Arial"/>
          <w:color w:val="000000" w:themeColor="text1"/>
          <w:lang w:val="es-MX"/>
        </w:rPr>
        <w:t>cedro es un árbol también muy alto, que llega a alcanzar hasta los 50 metros de altura, pero además tiene características específicas: su tronco es recto y grueso, le crecen ramas horizontales y su color es gris y tiene grietas</w:t>
      </w:r>
      <w:r w:rsidR="00B87A24" w:rsidRPr="431A3D4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C42F6D7" w14:textId="77777777" w:rsid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2825D1" w14:textId="50EF4112" w:rsidR="00895CDC" w:rsidRDefault="00895CDC" w:rsidP="00975D6D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975D6D">
        <w:rPr>
          <w:rFonts w:ascii="Montserrat" w:eastAsia="Times New Roman" w:hAnsi="Montserrat" w:cs="Arial"/>
          <w:color w:val="000000" w:themeColor="text1"/>
          <w:lang w:val="es-MX"/>
        </w:rPr>
        <w:t>En la selva también existen las orquídeas, que son fl</w:t>
      </w:r>
      <w:r w:rsidR="00975D6D">
        <w:rPr>
          <w:rFonts w:ascii="Montserrat" w:eastAsia="Times New Roman" w:hAnsi="Montserrat" w:cs="Arial"/>
          <w:color w:val="000000" w:themeColor="text1"/>
          <w:lang w:val="es-MX"/>
        </w:rPr>
        <w:t>ores delicadas, pero preciosas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975D6D">
        <w:rPr>
          <w:rFonts w:ascii="Montserrat" w:eastAsia="Times New Roman" w:hAnsi="Montserrat" w:cs="Arial"/>
          <w:color w:val="000000" w:themeColor="text1"/>
          <w:lang w:val="es-MX"/>
        </w:rPr>
        <w:t xml:space="preserve"> t</w:t>
      </w:r>
      <w:r w:rsidRPr="00975D6D">
        <w:rPr>
          <w:rFonts w:ascii="Montserrat" w:eastAsia="Times New Roman" w:hAnsi="Montserrat" w:cs="Arial"/>
          <w:color w:val="000000" w:themeColor="text1"/>
          <w:lang w:val="es-MX"/>
        </w:rPr>
        <w:t xml:space="preserve">ambién están las lianas, que son plantas tropicales de tallos muy largos </w:t>
      </w:r>
      <w:r w:rsidRPr="00975D6D">
        <w:rPr>
          <w:rFonts w:ascii="Montserrat" w:hAnsi="Montserrat" w:cs="Arial"/>
          <w:color w:val="202124"/>
          <w:shd w:val="clear" w:color="auto" w:fill="FFFFFF"/>
          <w:lang w:val="es-MX"/>
        </w:rPr>
        <w:t>y delgados que trepan por los árboles hasta las zonas altas en las cuales se ramifican.</w:t>
      </w:r>
    </w:p>
    <w:p w14:paraId="258F7935" w14:textId="77777777" w:rsid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EB2B05" w14:textId="07524B8E" w:rsidR="00895CDC" w:rsidRPr="00E01199" w:rsidRDefault="00975D6D" w:rsidP="00E011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>hora vamos a c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 xml:space="preserve">onocer la fauna de esta región: 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>tiene animales maravillosos, pues la selva cuenta con los animales más coloridos que existen como: el papagayo y el quetzal, los monos, serpientes, insectos, jaguares, ranas y tapires, por mencionar algunos, realmente su fauna es muy extensa.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Otro de los animales que observamos es el Tucán un animal con brillo y colores únicos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9933F15" w14:textId="77777777" w:rsid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15576F" w14:textId="494FB9A1" w:rsidR="00895CDC" w:rsidRPr="00975D6D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975D6D">
        <w:rPr>
          <w:rFonts w:ascii="Montserrat" w:eastAsia="Times New Roman" w:hAnsi="Montserrat" w:cs="Arial"/>
          <w:color w:val="000000" w:themeColor="text1"/>
          <w:lang w:val="es-MX"/>
        </w:rPr>
        <w:t xml:space="preserve">Continuemos, que hay mucho que aprender. Hasta aquí hemos concluido la primera región, pasaremos a nuestra segunda región natural anotada: </w:t>
      </w:r>
      <w:r w:rsidRPr="00975D6D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La sabana </w:t>
      </w:r>
      <w:r w:rsidRPr="00975D6D">
        <w:rPr>
          <w:rFonts w:ascii="Montserrat" w:eastAsia="Times New Roman" w:hAnsi="Montserrat" w:cs="Arial"/>
          <w:color w:val="000000" w:themeColor="text1"/>
          <w:lang w:val="es-MX"/>
        </w:rPr>
        <w:t>que también está en una zona térmica intertropical, su vegetación está conformada por árboles y plantas más pequeñas, como las acacias y pastos.</w:t>
      </w:r>
    </w:p>
    <w:p w14:paraId="1725FA9B" w14:textId="77777777" w:rsid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E94483" w14:textId="6C0551CD" w:rsidR="00895CDC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>n la sabana existe el animal más alto del mundo y el animal terrestre más grande del mundo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la jirafa es la más alta y el elefante el más grande.</w:t>
      </w:r>
    </w:p>
    <w:p w14:paraId="5854BD4B" w14:textId="77777777" w:rsidR="00975D6D" w:rsidRPr="00E01199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4187E220" w14:textId="6375FBDC" w:rsidR="00895CDC" w:rsidRPr="00975D6D" w:rsidRDefault="00975D6D" w:rsidP="00975D6D">
      <w:pPr>
        <w:spacing w:after="0" w:line="240" w:lineRule="auto"/>
        <w:jc w:val="both"/>
        <w:rPr>
          <w:rFonts w:ascii="Montserrat" w:eastAsiaTheme="minorEastAsia" w:hAnsi="Montserrat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>eguimos con otras regiones naturales. En el bosque y en la región mediterránea, tenemos la misma zona térmica que es templada.</w:t>
      </w:r>
    </w:p>
    <w:p w14:paraId="24A4EE04" w14:textId="77777777" w:rsid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8A1EA6" w14:textId="23200FA6" w:rsidR="00895CDC" w:rsidRPr="00975D6D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975D6D">
        <w:rPr>
          <w:rFonts w:ascii="Montserrat" w:eastAsia="Times New Roman" w:hAnsi="Montserrat" w:cs="Arial"/>
          <w:color w:val="000000" w:themeColor="text1"/>
          <w:lang w:val="es-MX"/>
        </w:rPr>
        <w:t>Ahora vayamos a la vegetación del bosque, cuenta con árboles como el pino, los encinos y los oyameles.</w:t>
      </w:r>
    </w:p>
    <w:p w14:paraId="2FCBA036" w14:textId="77777777" w:rsidR="00975D6D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6B5F7A" w14:textId="747E8EE3" w:rsidR="00895CDC" w:rsidRPr="00E01199" w:rsidRDefault="00975D6D" w:rsidP="00975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95CDC" w:rsidRPr="00975D6D">
        <w:rPr>
          <w:rFonts w:ascii="Montserrat" w:eastAsia="Times New Roman" w:hAnsi="Montserrat" w:cs="Arial"/>
          <w:color w:val="000000" w:themeColor="text1"/>
          <w:lang w:val="es-MX"/>
        </w:rPr>
        <w:t xml:space="preserve">n la zona mediterránea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también tenemos encinos, enanos, líquenes y olivos.</w:t>
      </w:r>
    </w:p>
    <w:p w14:paraId="504BF724" w14:textId="08AE2EC8" w:rsidR="00895CDC" w:rsidRPr="00C27939" w:rsidRDefault="00895CDC" w:rsidP="00975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AA96520" w14:textId="7E1B1EB8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A6B21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95CDC" w:rsidRPr="00EA6B21">
        <w:rPr>
          <w:rFonts w:ascii="Montserrat" w:eastAsia="Times New Roman" w:hAnsi="Montserrat" w:cs="Arial"/>
          <w:color w:val="000000" w:themeColor="text1"/>
          <w:lang w:val="es-MX"/>
        </w:rPr>
        <w:t>n el bosque hay animales como: osos, pumas, zorros, conejos, ardillas</w:t>
      </w:r>
      <w:r w:rsidR="00B87A24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895CDC"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pájaros carpinteros, etc.</w:t>
      </w:r>
    </w:p>
    <w:p w14:paraId="09E455E7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ABEB0F" w14:textId="6792C2FC" w:rsidR="00EA6B21" w:rsidRDefault="00895CDC" w:rsidP="00E0119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E01199">
        <w:rPr>
          <w:rFonts w:ascii="Montserrat" w:eastAsia="Arial" w:hAnsi="Montserrat" w:cs="Arial"/>
          <w:color w:val="000000" w:themeColor="text1"/>
          <w:lang w:val="es-MX"/>
        </w:rPr>
        <w:t>En el caso de la región mediterránea hay linces, pumas coyotes, venados</w:t>
      </w:r>
      <w:r w:rsidR="00B87A24">
        <w:rPr>
          <w:rFonts w:ascii="Montserrat" w:eastAsia="Arial" w:hAnsi="Montserrat" w:cs="Arial"/>
          <w:color w:val="000000" w:themeColor="text1"/>
          <w:lang w:val="es-MX"/>
        </w:rPr>
        <w:t xml:space="preserve"> y</w:t>
      </w:r>
      <w:r w:rsidRPr="00E01199">
        <w:rPr>
          <w:rFonts w:ascii="Montserrat" w:eastAsia="Arial" w:hAnsi="Montserrat" w:cs="Arial"/>
          <w:color w:val="000000" w:themeColor="text1"/>
          <w:lang w:val="es-MX"/>
        </w:rPr>
        <w:t xml:space="preserve"> liebres, etc.</w:t>
      </w:r>
    </w:p>
    <w:p w14:paraId="47D67948" w14:textId="1929DC13" w:rsidR="00895CDC" w:rsidRPr="00B87A24" w:rsidRDefault="00895CDC" w:rsidP="00E0119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9F7A43D" w14:textId="77D6B190" w:rsidR="00895CDC" w:rsidRPr="00EA6B21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Hemos llegado a las regiones naturales estepa y desierto, ambas se encuentran en una zona térmica seca </w:t>
      </w:r>
      <w:r w:rsidRPr="00EA6B21">
        <w:rPr>
          <w:rFonts w:ascii="Montserrat" w:eastAsia="Times New Roman" w:hAnsi="Montserrat" w:cs="Arial"/>
          <w:lang w:val="es-MX"/>
        </w:rPr>
        <w:t>la estepa, cuenta con ríos intermitentes.</w:t>
      </w:r>
    </w:p>
    <w:p w14:paraId="044F2567" w14:textId="77777777" w:rsidR="00B87A24" w:rsidRDefault="00B87A24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3AB6A3" w14:textId="736B57C4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95CDC" w:rsidRPr="00EA6B21">
        <w:rPr>
          <w:rFonts w:ascii="Montserrat" w:eastAsia="Times New Roman" w:hAnsi="Montserrat" w:cs="Arial"/>
          <w:color w:val="000000" w:themeColor="text1"/>
          <w:lang w:val="es-MX"/>
        </w:rPr>
        <w:t>a vegetación que existe en estas dos regiones es similar, la diferencia es que en el desierto es escasa.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895CDC" w:rsidRPr="00EA6B21">
        <w:rPr>
          <w:rFonts w:ascii="Montserrat" w:eastAsia="Times New Roman" w:hAnsi="Montserrat" w:cs="Arial"/>
          <w:color w:val="000000" w:themeColor="text1"/>
          <w:lang w:val="es-MX"/>
        </w:rPr>
        <w:t>n la estepa encontraremos cactáceas, arbustos y pastos, a diferencia del desierto que la mayor parte de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la vegetación es de cactáceas.</w:t>
      </w:r>
    </w:p>
    <w:p w14:paraId="7812FCF3" w14:textId="77777777" w:rsidR="00590B7E" w:rsidRDefault="00590B7E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5569E2" w14:textId="77777777" w:rsidR="00EA6B21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01199">
        <w:rPr>
          <w:rFonts w:ascii="Montserrat" w:eastAsia="Times New Roman" w:hAnsi="Montserrat" w:cs="Arial"/>
          <w:color w:val="000000" w:themeColor="text1"/>
          <w:lang w:val="es-MX"/>
        </w:rPr>
        <w:t>En la fauna de estepa encontraremos liebres, zopilotes, gato montés, coyote, roedores y reptiles; y en la fauna del desierto encontraremos roedores e insectos muy peligrosos.</w:t>
      </w:r>
    </w:p>
    <w:p w14:paraId="4AB84929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2737AF1" w14:textId="0E23C330" w:rsidR="00895CDC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Ya casi llenamos el cuadro con la información, 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espero que con esta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lección 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>qued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más claro todo y 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 xml:space="preserve">puedas diferenciar 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>mejor las características de las regiones naturales.</w:t>
      </w:r>
    </w:p>
    <w:p w14:paraId="1ADB83E3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59310B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La </w:t>
      </w:r>
      <w:r w:rsidR="00895CDC" w:rsidRPr="00E01199">
        <w:rPr>
          <w:rFonts w:ascii="Montserrat" w:eastAsia="Times New Roman" w:hAnsi="Montserrat" w:cs="Arial"/>
          <w:lang w:val="es-MX"/>
        </w:rPr>
        <w:t xml:space="preserve">tundra </w:t>
      </w:r>
      <w:r w:rsidR="00895CDC" w:rsidRPr="00EA6B21">
        <w:rPr>
          <w:rFonts w:ascii="Montserrat" w:eastAsia="Times New Roman" w:hAnsi="Montserrat" w:cs="Arial"/>
          <w:lang w:val="es-MX"/>
        </w:rPr>
        <w:t>y alta montaña</w:t>
      </w:r>
      <w:r>
        <w:rPr>
          <w:rFonts w:ascii="Montserrat" w:eastAsia="Times New Roman" w:hAnsi="Montserrat" w:cs="Arial"/>
          <w:lang w:val="es-MX"/>
        </w:rPr>
        <w:t xml:space="preserve">,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>la zona térmica de estas dos regiones es Polar; ambas cuentan con glaciares, pero en la tundra encontramos agua congelada y en la alta montaña encontraremos arroyos y manantiales, esto se debe a que parte del hielo se derrite en verano.</w:t>
      </w:r>
    </w:p>
    <w:p w14:paraId="6BC69529" w14:textId="3665A094" w:rsidR="00895CDC" w:rsidRPr="00E01199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9617907" w14:textId="058EDE06" w:rsidR="00895CDC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lang w:val="es-MX"/>
        </w:rPr>
        <w:t>E</w:t>
      </w:r>
      <w:r w:rsidR="00895CDC" w:rsidRPr="00EA6B21">
        <w:rPr>
          <w:rFonts w:ascii="Montserrat" w:eastAsia="Times New Roman" w:hAnsi="Montserrat" w:cs="Arial"/>
          <w:lang w:val="es-MX"/>
        </w:rPr>
        <w:t>n la Tundra el hielo llega a tener más de un metro de altura</w:t>
      </w:r>
      <w:r>
        <w:rPr>
          <w:rFonts w:ascii="Montserrat" w:eastAsia="Times New Roman" w:hAnsi="Montserrat" w:cs="Arial"/>
          <w:lang w:val="es-MX"/>
        </w:rPr>
        <w:t xml:space="preserve"> y </w:t>
      </w:r>
      <w:r w:rsidR="00895CDC" w:rsidRPr="00E01199">
        <w:rPr>
          <w:rFonts w:ascii="Montserrat" w:eastAsia="Times New Roman" w:hAnsi="Montserrat" w:cs="Arial"/>
          <w:color w:val="000000" w:themeColor="text1"/>
          <w:lang w:val="es-MX"/>
        </w:rPr>
        <w:t xml:space="preserve">encontramos musgos y líquenes, que son muy pequeños y característicos de esta zona polar. Su fauna se compone </w:t>
      </w:r>
      <w:r w:rsidR="00895CDC" w:rsidRPr="00EA6B21">
        <w:rPr>
          <w:rFonts w:ascii="Montserrat" w:eastAsia="Times New Roman" w:hAnsi="Montserrat" w:cs="Arial"/>
          <w:color w:val="000000" w:themeColor="text1"/>
          <w:lang w:val="es-MX"/>
        </w:rPr>
        <w:t>de osos polares, focas y zorro plateado, entre otros.</w:t>
      </w:r>
    </w:p>
    <w:p w14:paraId="54E850AA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B6CC894" w14:textId="05F574F7" w:rsidR="00895CDC" w:rsidRPr="00EA6B21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EA6B21">
        <w:rPr>
          <w:rFonts w:ascii="Montserrat" w:eastAsia="Times New Roman" w:hAnsi="Montserrat" w:cs="Arial"/>
          <w:color w:val="000000" w:themeColor="text1"/>
          <w:lang w:val="es-MX"/>
        </w:rPr>
        <w:t>Estos animales se caracterizan por tener un color blanco. Co</w:t>
      </w:r>
      <w:r w:rsidRPr="00EA6B21">
        <w:rPr>
          <w:rFonts w:ascii="Montserrat" w:eastAsia="Times New Roman" w:hAnsi="Montserrat" w:cs="Arial"/>
          <w:lang w:val="es-MX"/>
        </w:rPr>
        <w:t>n esto concluimos la región natural tundra, pero aún nos falta una: la alta montaña.</w:t>
      </w:r>
    </w:p>
    <w:p w14:paraId="24B289C2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5790BC" w14:textId="377F5999" w:rsidR="00895CDC" w:rsidRPr="00EA6B21" w:rsidRDefault="00895CDC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EA6B21">
        <w:rPr>
          <w:rFonts w:ascii="Montserrat" w:eastAsia="Times New Roman" w:hAnsi="Montserrat" w:cs="Arial"/>
          <w:color w:val="000000" w:themeColor="text1"/>
          <w:lang w:val="es-MX"/>
        </w:rPr>
        <w:t>En esta región existen arroyos y manantiales, su vegetación es de pastos muy cortos o sin vegetación Su fauna se caracteriza por aves únicas como el búho blanco y el águila, entre otros.</w:t>
      </w:r>
    </w:p>
    <w:p w14:paraId="705BAF84" w14:textId="77777777" w:rsidR="00EA6B21" w:rsidRPr="00C27939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4F7F01CE" w14:textId="19705C05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29059B9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895CDC" w:rsidRPr="029059B9">
        <w:rPr>
          <w:rFonts w:ascii="Montserrat" w:eastAsia="Times New Roman" w:hAnsi="Montserrat" w:cs="Arial"/>
          <w:color w:val="000000" w:themeColor="text1"/>
          <w:lang w:val="es-MX"/>
        </w:rPr>
        <w:t>emos concluido nuestro cuadro de información sobre las características de las regiones naturales</w:t>
      </w:r>
      <w:r w:rsidRPr="029059B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590B7E" w:rsidRPr="029059B9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29059B9">
        <w:rPr>
          <w:rFonts w:ascii="Montserrat" w:eastAsia="Times New Roman" w:hAnsi="Montserrat" w:cs="Arial"/>
          <w:color w:val="000000" w:themeColor="text1"/>
          <w:lang w:val="es-MX"/>
        </w:rPr>
        <w:t>e debe quedar así</w:t>
      </w:r>
      <w:r w:rsidR="71F19CE3" w:rsidRPr="029059B9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31CD0394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tbl>
      <w:tblPr>
        <w:tblW w:w="8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701"/>
        <w:gridCol w:w="1843"/>
        <w:gridCol w:w="2693"/>
      </w:tblGrid>
      <w:tr w:rsidR="00EA6B21" w:rsidRPr="00E93E16" w14:paraId="73573E32" w14:textId="77777777" w:rsidTr="00E93E16">
        <w:trPr>
          <w:trHeight w:val="411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DC6815" w14:textId="77777777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Región natural</w:t>
            </w:r>
          </w:p>
        </w:tc>
        <w:tc>
          <w:tcPr>
            <w:tcW w:w="1701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91E405" w14:textId="77777777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Zona térmica</w:t>
            </w:r>
          </w:p>
        </w:tc>
        <w:tc>
          <w:tcPr>
            <w:tcW w:w="1843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DE546FF" w14:textId="77777777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Vegetación</w:t>
            </w:r>
          </w:p>
        </w:tc>
        <w:tc>
          <w:tcPr>
            <w:tcW w:w="2693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FE15A70" w14:textId="77777777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color w:val="FFFFFF" w:themeColor="background1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Fauna</w:t>
            </w:r>
          </w:p>
        </w:tc>
      </w:tr>
      <w:tr w:rsidR="00EA6B21" w:rsidRPr="00E93E16" w14:paraId="2946E1E8" w14:textId="77777777" w:rsidTr="00E93E16">
        <w:trPr>
          <w:trHeight w:val="510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4F9F740" w14:textId="1B236A48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>Selva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48F5274" w14:textId="7D8BDFFD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>Intertropical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95AFDE2" w14:textId="2500CC6B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Caoba, cedro, lianas, orquídeas,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2CACDD3" w14:textId="2AAEF69F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Mono, serpiente, insectos, jaguar, quetzal, tapir, ranas, papagayo,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</w:tr>
      <w:tr w:rsidR="00EA6B21" w:rsidRPr="00E93E16" w14:paraId="7BEFB21C" w14:textId="77777777" w:rsidTr="00E93E16">
        <w:trPr>
          <w:trHeight w:val="379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F555B59" w14:textId="38B0FE22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>Sabana</w:t>
            </w:r>
          </w:p>
        </w:tc>
        <w:tc>
          <w:tcPr>
            <w:tcW w:w="1701" w:type="dxa"/>
            <w:vMerge/>
            <w:vAlign w:val="center"/>
          </w:tcPr>
          <w:p w14:paraId="289E258C" w14:textId="77777777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61338E2" w14:textId="1537EBC2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Acacias, pastos,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A7A2BD1" w14:textId="1D5C3B95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Jirafa, cebra, antílope, elefante y rinoceronte,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</w:tr>
      <w:tr w:rsidR="00EA6B21" w:rsidRPr="00E93E16" w14:paraId="405AF071" w14:textId="77777777" w:rsidTr="00E93E16">
        <w:trPr>
          <w:trHeight w:val="512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590DD6D" w14:textId="79123E1B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 xml:space="preserve">Bosque 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18B5ED0" w14:textId="7A1CD6B5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>Templada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AC11E97" w14:textId="76668F41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Pinos, encinos, oyameles,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DBF5634" w14:textId="57929F6E" w:rsidR="00EA6B21" w:rsidRPr="00E93E16" w:rsidRDefault="00EA6B21" w:rsidP="00E93E16">
            <w:pPr>
              <w:spacing w:after="0" w:line="240" w:lineRule="auto"/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</w:pP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Osos, pumas, zorros, conejos, ardillas, pájaros carpinteros, etc.</w:t>
            </w:r>
          </w:p>
        </w:tc>
      </w:tr>
      <w:tr w:rsidR="00EA6B21" w:rsidRPr="00E93E16" w14:paraId="07350402" w14:textId="77777777" w:rsidTr="00E93E16">
        <w:trPr>
          <w:trHeight w:val="523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BC6F9EF" w14:textId="4BE59741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>Mediterránea</w:t>
            </w:r>
          </w:p>
        </w:tc>
        <w:tc>
          <w:tcPr>
            <w:tcW w:w="1701" w:type="dxa"/>
            <w:vMerge/>
            <w:vAlign w:val="center"/>
          </w:tcPr>
          <w:p w14:paraId="1B6F52B1" w14:textId="77777777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8C4165D" w14:textId="2EFB31AD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>Encinos, enanos, líquenes, olivos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59A9AE5" w14:textId="75AD9735" w:rsidR="00EA6B21" w:rsidRPr="00E93E16" w:rsidRDefault="00EA6B21" w:rsidP="00E93E16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  <w:lang w:val="es-MX"/>
              </w:rPr>
            </w:pPr>
            <w:r w:rsidRPr="00E93E16">
              <w:rPr>
                <w:rFonts w:ascii="Montserrat" w:eastAsia="Arial" w:hAnsi="Montserrat" w:cs="Arial"/>
                <w:color w:val="000000" w:themeColor="text1"/>
                <w:lang w:val="es-MX"/>
              </w:rPr>
              <w:t>Linces, pumas coyotes, venados, liebres, etc.</w:t>
            </w:r>
          </w:p>
        </w:tc>
      </w:tr>
      <w:tr w:rsidR="00EA6B21" w:rsidRPr="00E93E16" w14:paraId="58DE6ABC" w14:textId="77777777" w:rsidTr="00E93E16">
        <w:trPr>
          <w:trHeight w:val="514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7E778C7" w14:textId="41E885C9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>Estepa y pradera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61118AD" w14:textId="3F65C9E0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>Seca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8EC6907" w14:textId="1F8EB289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Cactáceas, arbustos, pastos,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0863CFD" w14:textId="4063E2FF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Liebre, borrego, zopilote, gato montés, coyote, roedores y reptiles,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</w:tr>
      <w:tr w:rsidR="00EA6B21" w:rsidRPr="00E93E16" w14:paraId="5422EDF9" w14:textId="77777777" w:rsidTr="00E93E16">
        <w:trPr>
          <w:trHeight w:val="366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7B18A4F" w14:textId="10613C73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>Desierto</w:t>
            </w:r>
          </w:p>
        </w:tc>
        <w:tc>
          <w:tcPr>
            <w:tcW w:w="1701" w:type="dxa"/>
            <w:vMerge/>
            <w:vAlign w:val="center"/>
          </w:tcPr>
          <w:p w14:paraId="2113D4A3" w14:textId="77777777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0D14630" w14:textId="53083770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Cactáceas,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77E522A" w14:textId="7D43A59E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>Roedores e insectos</w:t>
            </w:r>
          </w:p>
        </w:tc>
      </w:tr>
      <w:tr w:rsidR="00EA6B21" w:rsidRPr="00E93E16" w14:paraId="0749BF8E" w14:textId="77777777" w:rsidTr="00E93E16">
        <w:trPr>
          <w:trHeight w:val="516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B1045B1" w14:textId="7D58C5BD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>Tundra</w:t>
            </w:r>
          </w:p>
        </w:tc>
        <w:tc>
          <w:tcPr>
            <w:tcW w:w="1701" w:type="dxa"/>
            <w:vMerge w:val="restart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A4E8825" w14:textId="3EFE7469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>Polar</w:t>
            </w: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1C9BC0C" w14:textId="273587C0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Musgos, líquenes,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33FF293" w14:textId="4BA59336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Oso polar, foca y zorro plateado,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</w:tr>
      <w:tr w:rsidR="00EA6B21" w:rsidRPr="00E93E16" w14:paraId="11C1E000" w14:textId="77777777" w:rsidTr="00E93E16">
        <w:trPr>
          <w:trHeight w:val="368"/>
          <w:jc w:val="center"/>
        </w:trPr>
        <w:tc>
          <w:tcPr>
            <w:tcW w:w="1915" w:type="dxa"/>
            <w:shd w:val="clear" w:color="auto" w:fill="8B2F3D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3466F5F" w14:textId="51A6EC2E" w:rsidR="00EA6B21" w:rsidRPr="00E93E16" w:rsidRDefault="00EA6B21" w:rsidP="00E93E16">
            <w:pPr>
              <w:spacing w:after="0" w:line="240" w:lineRule="auto"/>
              <w:jc w:val="center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b/>
                <w:bCs/>
                <w:lang w:val="es-MX"/>
              </w:rPr>
              <w:t xml:space="preserve">Alta montaña </w:t>
            </w:r>
          </w:p>
        </w:tc>
        <w:tc>
          <w:tcPr>
            <w:tcW w:w="1701" w:type="dxa"/>
            <w:vMerge/>
            <w:vAlign w:val="center"/>
          </w:tcPr>
          <w:p w14:paraId="302B5F9D" w14:textId="77777777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</w:p>
        </w:tc>
        <w:tc>
          <w:tcPr>
            <w:tcW w:w="184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AFFC42F" w14:textId="2A0D5CE1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>Pastos cortos o sin vegetación</w:t>
            </w:r>
          </w:p>
        </w:tc>
        <w:tc>
          <w:tcPr>
            <w:tcW w:w="2693" w:type="dxa"/>
            <w:shd w:val="clear" w:color="auto" w:fill="E5B1B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115F0C1" w14:textId="5DB0EA8B" w:rsidR="00EA6B21" w:rsidRPr="00E93E16" w:rsidRDefault="00EA6B21" w:rsidP="00E93E16">
            <w:pPr>
              <w:spacing w:after="0" w:line="240" w:lineRule="auto"/>
              <w:rPr>
                <w:rFonts w:ascii="Montserrat" w:hAnsi="Montserrat"/>
                <w:lang w:val="es-MX"/>
              </w:rPr>
            </w:pPr>
            <w:r w:rsidRPr="00E93E16">
              <w:rPr>
                <w:rFonts w:ascii="Montserrat" w:hAnsi="Montserrat"/>
                <w:lang w:val="es-MX"/>
              </w:rPr>
              <w:t xml:space="preserve">Insectos, aves como el águila y el búho, </w:t>
            </w:r>
            <w:r w:rsidRPr="00E93E16">
              <w:rPr>
                <w:rFonts w:ascii="Montserrat" w:eastAsia="Century Gothic" w:hAnsi="Montserrat" w:cs="Century Gothic"/>
                <w:color w:val="000000" w:themeColor="text1"/>
                <w:lang w:val="es-MX"/>
              </w:rPr>
              <w:t>etc.</w:t>
            </w:r>
          </w:p>
        </w:tc>
      </w:tr>
    </w:tbl>
    <w:p w14:paraId="210F1BE9" w14:textId="77777777" w:rsid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8A5719F" w14:textId="73538F90" w:rsidR="00895CDC" w:rsidRP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Este cuadro te </w:t>
      </w:r>
      <w:r w:rsidR="00895CDC" w:rsidRPr="00EA6B21">
        <w:rPr>
          <w:rFonts w:ascii="Montserrat" w:eastAsia="Times New Roman" w:hAnsi="Montserrat" w:cs="Arial"/>
          <w:color w:val="000000" w:themeColor="text1"/>
          <w:lang w:val="es-MX"/>
        </w:rPr>
        <w:t>servirá mucho para comprender el tema.</w:t>
      </w:r>
    </w:p>
    <w:p w14:paraId="67B78723" w14:textId="77777777" w:rsidR="00EA6B21" w:rsidRP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E6A36B5" w14:textId="2C315808" w:rsidR="009D4A13" w:rsidRPr="00A94340" w:rsidRDefault="009D4A13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94340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93E16">
        <w:rPr>
          <w:rFonts w:ascii="Montserrat" w:hAnsi="Montserrat"/>
          <w:b/>
          <w:sz w:val="28"/>
          <w:szCs w:val="28"/>
          <w:lang w:val="es-MX"/>
        </w:rPr>
        <w:t>R</w:t>
      </w:r>
      <w:r w:rsidRPr="00A94340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93E16">
        <w:rPr>
          <w:rFonts w:ascii="Montserrat" w:hAnsi="Montserrat"/>
          <w:b/>
          <w:sz w:val="28"/>
          <w:szCs w:val="28"/>
          <w:lang w:val="es-MX"/>
        </w:rPr>
        <w:t>H</w:t>
      </w:r>
      <w:r w:rsidRPr="00A94340">
        <w:rPr>
          <w:rFonts w:ascii="Montserrat" w:hAnsi="Montserrat"/>
          <w:b/>
          <w:sz w:val="28"/>
          <w:szCs w:val="28"/>
          <w:lang w:val="es-MX"/>
        </w:rPr>
        <w:t>oy</w:t>
      </w:r>
      <w:r w:rsidR="009219AA" w:rsidRPr="00A94340">
        <w:rPr>
          <w:rFonts w:ascii="Montserrat" w:hAnsi="Montserrat"/>
          <w:b/>
          <w:sz w:val="28"/>
          <w:szCs w:val="28"/>
          <w:lang w:val="es-MX"/>
        </w:rPr>
        <w:t>:</w:t>
      </w:r>
    </w:p>
    <w:p w14:paraId="38307BAE" w14:textId="77777777" w:rsidR="00A32782" w:rsidRPr="00A94340" w:rsidRDefault="00A32782" w:rsidP="00EB3E43">
      <w:pPr>
        <w:spacing w:after="0" w:line="240" w:lineRule="auto"/>
        <w:rPr>
          <w:rFonts w:ascii="Montserrat" w:hAnsi="Montserrat"/>
          <w:color w:val="000000" w:themeColor="text1"/>
          <w:lang w:val="es-MX"/>
        </w:rPr>
      </w:pPr>
    </w:p>
    <w:p w14:paraId="4C1C15CD" w14:textId="6061B8A9" w:rsidR="00EA6B21" w:rsidRPr="00EA6B21" w:rsidRDefault="00EA6B21" w:rsidP="00EA6B2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l reto es un experimento muy sencillo. Los materiales son: </w:t>
      </w:r>
      <w:r w:rsidR="00B95EEA">
        <w:rPr>
          <w:rFonts w:ascii="Montserrat" w:eastAsia="Times New Roman" w:hAnsi="Montserrat" w:cs="Arial"/>
          <w:color w:val="000000" w:themeColor="text1"/>
          <w:lang w:val="es-MX"/>
        </w:rPr>
        <w:t xml:space="preserve">un 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>cubo de hielo, un po</w:t>
      </w:r>
      <w:r w:rsidR="00B95EEA">
        <w:rPr>
          <w:rFonts w:ascii="Montserrat" w:eastAsia="Times New Roman" w:hAnsi="Montserrat" w:cs="Arial"/>
          <w:color w:val="000000" w:themeColor="text1"/>
          <w:lang w:val="es-MX"/>
        </w:rPr>
        <w:t>quito de tierra húmeda y tierra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totalmente seca y 3 semillas de frijol o lenteja. Lo que </w:t>
      </w:r>
      <w:r w:rsidR="00B95EEA" w:rsidRPr="00EA6B21">
        <w:rPr>
          <w:rFonts w:ascii="Montserrat" w:eastAsia="Times New Roman" w:hAnsi="Montserrat" w:cs="Arial"/>
          <w:color w:val="000000" w:themeColor="text1"/>
          <w:lang w:val="es-MX"/>
        </w:rPr>
        <w:t>har</w:t>
      </w:r>
      <w:r w:rsidR="00B95EEA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es colocar en un frasco pequeño de vidrio</w:t>
      </w:r>
      <w:r w:rsidR="001F4557">
        <w:rPr>
          <w:rFonts w:ascii="Montserrat" w:eastAsia="Times New Roman" w:hAnsi="Montserrat" w:cs="Arial"/>
          <w:color w:val="000000" w:themeColor="text1"/>
          <w:lang w:val="es-MX"/>
        </w:rPr>
        <w:t xml:space="preserve"> o un vaso de plástico el hielo y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la tierra seca y </w:t>
      </w:r>
      <w:r w:rsidR="001F4557">
        <w:rPr>
          <w:rFonts w:ascii="Montserrat" w:eastAsia="Times New Roman" w:hAnsi="Montserrat" w:cs="Arial"/>
          <w:color w:val="000000" w:themeColor="text1"/>
          <w:lang w:val="es-MX"/>
        </w:rPr>
        <w:t xml:space="preserve">en otro frasco 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>la tierra húmeda y en cada uno de los frascos planta una semilla, lo observará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y en 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>u cuaderno anotará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lo que haya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observado que sucedió en cada una y a partir de todo lo que h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as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aprendido en las clases de Geografía, tendrá</w:t>
      </w:r>
      <w:r w:rsidR="00590B7E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A6B21">
        <w:rPr>
          <w:rFonts w:ascii="Montserrat" w:eastAsia="Times New Roman" w:hAnsi="Montserrat" w:cs="Arial"/>
          <w:color w:val="000000" w:themeColor="text1"/>
          <w:lang w:val="es-MX"/>
        </w:rPr>
        <w:t xml:space="preserve"> que argumentar por qué sucedió eso con cada semilla.</w:t>
      </w:r>
    </w:p>
    <w:p w14:paraId="745E4EAB" w14:textId="77777777" w:rsidR="00A96F45" w:rsidRDefault="00A96F45" w:rsidP="00C0510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7777777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C6B37D4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51691DB" w14:textId="7C0AF3CF" w:rsidR="009D4A13" w:rsidRPr="00EB3E43" w:rsidRDefault="009D4A13" w:rsidP="00EB3E43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E93E16">
        <w:rPr>
          <w:rFonts w:ascii="Montserrat" w:hAnsi="Montserrat"/>
          <w:b/>
          <w:sz w:val="24"/>
          <w:szCs w:val="24"/>
          <w:lang w:val="es-MX"/>
        </w:rPr>
        <w:t>.</w:t>
      </w:r>
    </w:p>
    <w:p w14:paraId="3DE64B49" w14:textId="77777777" w:rsidR="009D4A13" w:rsidRPr="00EB3E43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3095C" w14:textId="77777777" w:rsidR="009D4A13" w:rsidRPr="00EB3E43" w:rsidRDefault="009D4A13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Pr="00EB3E43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3E43">
        <w:rPr>
          <w:rFonts w:ascii="Montserrat" w:hAnsi="Montserrat"/>
          <w:lang w:val="es-MX"/>
        </w:rPr>
        <w:t>Lecturas</w:t>
      </w:r>
    </w:p>
    <w:p w14:paraId="0E5C9442" w14:textId="77777777" w:rsidR="00E45771" w:rsidRPr="00EB3E43" w:rsidRDefault="00E4577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3E43">
        <w:rPr>
          <w:rFonts w:ascii="Montserrat" w:hAnsi="Montserrat"/>
          <w:noProof/>
        </w:rPr>
        <w:drawing>
          <wp:inline distT="0" distB="0" distL="0" distR="0" wp14:anchorId="39A95BFB" wp14:editId="345525C3">
            <wp:extent cx="2146719" cy="2814896"/>
            <wp:effectExtent l="0" t="0" r="635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18" t="13484" r="33243" b="10846"/>
                    <a:stretch/>
                  </pic:blipFill>
                  <pic:spPr bwMode="auto">
                    <a:xfrm>
                      <a:off x="0" y="0"/>
                      <a:ext cx="2163452" cy="283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063FF" w14:textId="77777777" w:rsidR="00E45771" w:rsidRPr="00EB3E43" w:rsidRDefault="000661FE" w:rsidP="00EB3E43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hyperlink r:id="rId9" w:history="1">
        <w:r w:rsidR="00E45771" w:rsidRPr="00EB3E43">
          <w:rPr>
            <w:rFonts w:ascii="Montserrat" w:hAnsi="Montserrat"/>
            <w:color w:val="0070C0"/>
            <w:lang w:val="es-MX"/>
          </w:rPr>
          <w:t>https://libros.conaliteg.gob.mx/20/P5GEA.htm</w:t>
        </w:r>
      </w:hyperlink>
    </w:p>
    <w:p w14:paraId="59F8F411" w14:textId="77777777" w:rsidR="00E45771" w:rsidRPr="00EB3E43" w:rsidRDefault="00E45771" w:rsidP="00EB3E43">
      <w:pPr>
        <w:spacing w:after="0" w:line="240" w:lineRule="auto"/>
        <w:jc w:val="both"/>
        <w:rPr>
          <w:rFonts w:ascii="Montserrat" w:hAnsi="Montserrat"/>
        </w:rPr>
      </w:pPr>
      <w:r w:rsidRPr="00EB3E43">
        <w:rPr>
          <w:rFonts w:ascii="Montserrat" w:hAnsi="Montserrat"/>
          <w:noProof/>
        </w:rPr>
        <w:drawing>
          <wp:inline distT="0" distB="0" distL="0" distR="0" wp14:anchorId="2E2B9ABB" wp14:editId="060AF7B2">
            <wp:extent cx="2146300" cy="291600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283" t="13484" r="33357" b="11652"/>
                    <a:stretch/>
                  </pic:blipFill>
                  <pic:spPr bwMode="auto">
                    <a:xfrm>
                      <a:off x="0" y="0"/>
                      <a:ext cx="2159194" cy="293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43F73" w14:textId="744B02C7" w:rsidR="009F3F69" w:rsidRPr="00EB3E43" w:rsidRDefault="000661FE" w:rsidP="00EB3E43">
      <w:pPr>
        <w:spacing w:after="0" w:line="240" w:lineRule="auto"/>
        <w:jc w:val="both"/>
        <w:rPr>
          <w:rFonts w:ascii="Montserrat" w:hAnsi="Montserrat"/>
          <w:color w:val="0070C0"/>
        </w:rPr>
      </w:pPr>
      <w:hyperlink r:id="rId11" w:history="1">
        <w:r w:rsidR="00E45771" w:rsidRPr="00EB3E43">
          <w:rPr>
            <w:rStyle w:val="Hipervnculo"/>
            <w:rFonts w:ascii="Montserrat" w:hAnsi="Montserrat"/>
          </w:rPr>
          <w:t>https://libros.conaliteg.gob.mx/20/P5AGA.htm</w:t>
        </w:r>
      </w:hyperlink>
    </w:p>
    <w:sectPr w:rsidR="009F3F69" w:rsidRPr="00EB3E43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8E53" w14:textId="77777777" w:rsidR="000661FE" w:rsidRDefault="000661FE" w:rsidP="00F43EA9">
      <w:pPr>
        <w:spacing w:after="0" w:line="240" w:lineRule="auto"/>
      </w:pPr>
      <w:r>
        <w:separator/>
      </w:r>
    </w:p>
  </w:endnote>
  <w:endnote w:type="continuationSeparator" w:id="0">
    <w:p w14:paraId="0BC92D5F" w14:textId="77777777" w:rsidR="000661FE" w:rsidRDefault="000661F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260FBA" w:rsidR="006C4D98" w:rsidRDefault="006C4D9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656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656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DFA9" w14:textId="77777777" w:rsidR="000661FE" w:rsidRDefault="000661FE" w:rsidP="00F43EA9">
      <w:pPr>
        <w:spacing w:after="0" w:line="240" w:lineRule="auto"/>
      </w:pPr>
      <w:r>
        <w:separator/>
      </w:r>
    </w:p>
  </w:footnote>
  <w:footnote w:type="continuationSeparator" w:id="0">
    <w:p w14:paraId="18D6E74E" w14:textId="77777777" w:rsidR="000661FE" w:rsidRDefault="000661F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921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726D26"/>
    <w:multiLevelType w:val="hybridMultilevel"/>
    <w:tmpl w:val="880A5744"/>
    <w:lvl w:ilvl="0" w:tplc="634CEC02">
      <w:start w:val="1"/>
      <w:numFmt w:val="decimal"/>
      <w:lvlText w:val="%1"/>
      <w:lvlJc w:val="left"/>
      <w:pPr>
        <w:ind w:left="108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28EC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AF66F8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3E1716"/>
    <w:multiLevelType w:val="hybridMultilevel"/>
    <w:tmpl w:val="A516C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657E"/>
    <w:multiLevelType w:val="hybridMultilevel"/>
    <w:tmpl w:val="CFE8A24E"/>
    <w:lvl w:ilvl="0" w:tplc="BBC611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7656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7FE06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E08A0A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C2C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7C624C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6024E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038FF4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FE6B5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3D5A4E"/>
    <w:multiLevelType w:val="multilevel"/>
    <w:tmpl w:val="4DD0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FC6EFB"/>
    <w:multiLevelType w:val="hybridMultilevel"/>
    <w:tmpl w:val="C8C481C8"/>
    <w:lvl w:ilvl="0" w:tplc="A4780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06B1"/>
    <w:multiLevelType w:val="multilevel"/>
    <w:tmpl w:val="D134660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BC7A35"/>
    <w:multiLevelType w:val="hybridMultilevel"/>
    <w:tmpl w:val="6520EB40"/>
    <w:lvl w:ilvl="0" w:tplc="8EE8D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51AD9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E76BBB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24C62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13E6E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5683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0BC429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93A91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8D8B5C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02044"/>
    <w:multiLevelType w:val="hybridMultilevel"/>
    <w:tmpl w:val="B008A5E8"/>
    <w:lvl w:ilvl="0" w:tplc="D104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81D49"/>
    <w:multiLevelType w:val="hybridMultilevel"/>
    <w:tmpl w:val="48EC0924"/>
    <w:lvl w:ilvl="0" w:tplc="89DAE7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C4245"/>
        <w:sz w:val="24"/>
        <w:szCs w:val="24"/>
        <w:u w:val="none"/>
      </w:rPr>
    </w:lvl>
    <w:lvl w:ilvl="1" w:tplc="62DAAA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99ECE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302A43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F2C939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46203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C980D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B50BF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A34975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0046B"/>
    <w:multiLevelType w:val="hybridMultilevel"/>
    <w:tmpl w:val="0D40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28BA"/>
    <w:multiLevelType w:val="hybridMultilevel"/>
    <w:tmpl w:val="9CB68AB4"/>
    <w:lvl w:ilvl="0" w:tplc="DE723D1A">
      <w:start w:val="1"/>
      <w:numFmt w:val="decimal"/>
      <w:lvlText w:val="%1."/>
      <w:lvlJc w:val="left"/>
      <w:pPr>
        <w:ind w:left="1920" w:hanging="360"/>
      </w:pPr>
      <w:rPr>
        <w:rFonts w:ascii="Montserrat" w:eastAsia="Arial" w:hAnsi="Montserrat" w:cs="Arial"/>
        <w:b w:val="0"/>
      </w:rPr>
    </w:lvl>
    <w:lvl w:ilvl="1" w:tplc="7F6E1132">
      <w:start w:val="1"/>
      <w:numFmt w:val="lowerLetter"/>
      <w:lvlText w:val="%2."/>
      <w:lvlJc w:val="left"/>
      <w:pPr>
        <w:ind w:left="720" w:hanging="360"/>
      </w:pPr>
    </w:lvl>
    <w:lvl w:ilvl="2" w:tplc="0284DEB4">
      <w:start w:val="1"/>
      <w:numFmt w:val="lowerRoman"/>
      <w:lvlText w:val="%3."/>
      <w:lvlJc w:val="right"/>
      <w:pPr>
        <w:ind w:left="1440" w:hanging="180"/>
      </w:pPr>
    </w:lvl>
    <w:lvl w:ilvl="3" w:tplc="54A23134">
      <w:start w:val="1"/>
      <w:numFmt w:val="decimal"/>
      <w:lvlText w:val="%4."/>
      <w:lvlJc w:val="left"/>
      <w:pPr>
        <w:ind w:left="2160" w:hanging="360"/>
      </w:pPr>
    </w:lvl>
    <w:lvl w:ilvl="4" w:tplc="DF402E84">
      <w:start w:val="1"/>
      <w:numFmt w:val="lowerLetter"/>
      <w:lvlText w:val="%5."/>
      <w:lvlJc w:val="left"/>
      <w:pPr>
        <w:ind w:left="2880" w:hanging="360"/>
      </w:pPr>
    </w:lvl>
    <w:lvl w:ilvl="5" w:tplc="0BF64940">
      <w:start w:val="1"/>
      <w:numFmt w:val="lowerRoman"/>
      <w:lvlText w:val="%6."/>
      <w:lvlJc w:val="right"/>
      <w:pPr>
        <w:ind w:left="3600" w:hanging="180"/>
      </w:pPr>
    </w:lvl>
    <w:lvl w:ilvl="6" w:tplc="7744D9AA">
      <w:start w:val="1"/>
      <w:numFmt w:val="decimal"/>
      <w:lvlText w:val="%7."/>
      <w:lvlJc w:val="left"/>
      <w:pPr>
        <w:ind w:left="4320" w:hanging="360"/>
      </w:pPr>
    </w:lvl>
    <w:lvl w:ilvl="7" w:tplc="0D4A09FE">
      <w:start w:val="1"/>
      <w:numFmt w:val="lowerLetter"/>
      <w:lvlText w:val="%8."/>
      <w:lvlJc w:val="left"/>
      <w:pPr>
        <w:ind w:left="5040" w:hanging="360"/>
      </w:pPr>
    </w:lvl>
    <w:lvl w:ilvl="8" w:tplc="D5886C46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32A479F"/>
    <w:multiLevelType w:val="hybridMultilevel"/>
    <w:tmpl w:val="F25A1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E5"/>
    <w:multiLevelType w:val="hybridMultilevel"/>
    <w:tmpl w:val="880CD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D1D47"/>
    <w:multiLevelType w:val="hybridMultilevel"/>
    <w:tmpl w:val="5072BF24"/>
    <w:lvl w:ilvl="0" w:tplc="0694AD0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422838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1382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C6208D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72910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DA089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EFAC9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89490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FBC1E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422441"/>
    <w:multiLevelType w:val="hybridMultilevel"/>
    <w:tmpl w:val="67300C00"/>
    <w:lvl w:ilvl="0" w:tplc="A7C4B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029"/>
    <w:multiLevelType w:val="hybridMultilevel"/>
    <w:tmpl w:val="8F264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251A8"/>
    <w:multiLevelType w:val="hybridMultilevel"/>
    <w:tmpl w:val="5072BF24"/>
    <w:lvl w:ilvl="0" w:tplc="2EA264E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C561DB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2DE71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054CF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88463D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87C66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8A639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77E47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3E868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4973045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0F1A"/>
    <w:multiLevelType w:val="hybridMultilevel"/>
    <w:tmpl w:val="770CA8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7FB"/>
    <w:multiLevelType w:val="hybridMultilevel"/>
    <w:tmpl w:val="F45C37B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010"/>
    <w:multiLevelType w:val="hybridMultilevel"/>
    <w:tmpl w:val="56C2E014"/>
    <w:lvl w:ilvl="0" w:tplc="143A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241D5"/>
    <w:multiLevelType w:val="hybridMultilevel"/>
    <w:tmpl w:val="15860AB2"/>
    <w:lvl w:ilvl="0" w:tplc="11182A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1540E"/>
    <w:multiLevelType w:val="hybridMultilevel"/>
    <w:tmpl w:val="BF04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7EC"/>
    <w:multiLevelType w:val="hybridMultilevel"/>
    <w:tmpl w:val="3BAA6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A4D02"/>
    <w:multiLevelType w:val="multilevel"/>
    <w:tmpl w:val="5072BF2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C10645"/>
    <w:multiLevelType w:val="hybridMultilevel"/>
    <w:tmpl w:val="6290A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E19F5"/>
    <w:multiLevelType w:val="hybridMultilevel"/>
    <w:tmpl w:val="2108A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83"/>
    <w:multiLevelType w:val="hybridMultilevel"/>
    <w:tmpl w:val="828A4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57ED"/>
    <w:multiLevelType w:val="hybridMultilevel"/>
    <w:tmpl w:val="22BCDA16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53DA"/>
    <w:multiLevelType w:val="hybridMultilevel"/>
    <w:tmpl w:val="5072BF24"/>
    <w:lvl w:ilvl="0" w:tplc="835267A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067890C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D2E10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9640D0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B56250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3A24C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48C7B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FA8D8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66EA95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182C65"/>
    <w:multiLevelType w:val="hybridMultilevel"/>
    <w:tmpl w:val="D2AED47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2D01"/>
    <w:multiLevelType w:val="multilevel"/>
    <w:tmpl w:val="6520EB4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8B40B97"/>
    <w:multiLevelType w:val="hybridMultilevel"/>
    <w:tmpl w:val="835C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65DAC"/>
    <w:multiLevelType w:val="hybridMultilevel"/>
    <w:tmpl w:val="967A3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92F3C"/>
    <w:multiLevelType w:val="hybridMultilevel"/>
    <w:tmpl w:val="6520EB40"/>
    <w:lvl w:ilvl="0" w:tplc="801404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FD60CF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6A0F91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9EA4E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C8437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BE8E51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D480E8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ED3A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EF456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C7C1CA4"/>
    <w:multiLevelType w:val="hybridMultilevel"/>
    <w:tmpl w:val="5D5C2AE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51202"/>
    <w:multiLevelType w:val="hybridMultilevel"/>
    <w:tmpl w:val="292CF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B17EE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D1D67"/>
    <w:multiLevelType w:val="hybridMultilevel"/>
    <w:tmpl w:val="6520EB40"/>
    <w:lvl w:ilvl="0" w:tplc="E92CBAA8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54467B0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EF255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ED8446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D582B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55A13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18084D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E8654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540F63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AA15232"/>
    <w:multiLevelType w:val="hybridMultilevel"/>
    <w:tmpl w:val="FE98AF16"/>
    <w:lvl w:ilvl="0" w:tplc="692C563A">
      <w:start w:val="1"/>
      <w:numFmt w:val="upperRoman"/>
      <w:lvlText w:val="%1."/>
      <w:lvlJc w:val="left"/>
      <w:pPr>
        <w:ind w:left="720" w:hanging="360"/>
      </w:pPr>
    </w:lvl>
    <w:lvl w:ilvl="1" w:tplc="7F94F5FC">
      <w:start w:val="1"/>
      <w:numFmt w:val="lowerLetter"/>
      <w:lvlText w:val="%2."/>
      <w:lvlJc w:val="left"/>
      <w:pPr>
        <w:ind w:left="1440" w:hanging="360"/>
      </w:pPr>
    </w:lvl>
    <w:lvl w:ilvl="2" w:tplc="5C1ADB18">
      <w:start w:val="1"/>
      <w:numFmt w:val="lowerRoman"/>
      <w:lvlText w:val="%3."/>
      <w:lvlJc w:val="right"/>
      <w:pPr>
        <w:ind w:left="2160" w:hanging="180"/>
      </w:pPr>
    </w:lvl>
    <w:lvl w:ilvl="3" w:tplc="8AB4A4F4">
      <w:start w:val="1"/>
      <w:numFmt w:val="decimal"/>
      <w:lvlText w:val="%4."/>
      <w:lvlJc w:val="left"/>
      <w:pPr>
        <w:ind w:left="1211" w:hanging="360"/>
      </w:pPr>
      <w:rPr>
        <w:b w:val="0"/>
        <w:bCs/>
      </w:rPr>
    </w:lvl>
    <w:lvl w:ilvl="4" w:tplc="BCB4C232">
      <w:start w:val="1"/>
      <w:numFmt w:val="lowerLetter"/>
      <w:lvlText w:val="%5."/>
      <w:lvlJc w:val="left"/>
      <w:pPr>
        <w:ind w:left="3600" w:hanging="360"/>
      </w:pPr>
    </w:lvl>
    <w:lvl w:ilvl="5" w:tplc="A7A03B22">
      <w:start w:val="1"/>
      <w:numFmt w:val="lowerRoman"/>
      <w:lvlText w:val="%6."/>
      <w:lvlJc w:val="right"/>
      <w:pPr>
        <w:ind w:left="4320" w:hanging="180"/>
      </w:pPr>
    </w:lvl>
    <w:lvl w:ilvl="6" w:tplc="EB06F968">
      <w:start w:val="1"/>
      <w:numFmt w:val="decimal"/>
      <w:lvlText w:val="%7."/>
      <w:lvlJc w:val="left"/>
      <w:pPr>
        <w:ind w:left="5040" w:hanging="360"/>
      </w:pPr>
    </w:lvl>
    <w:lvl w:ilvl="7" w:tplc="B764287E">
      <w:start w:val="1"/>
      <w:numFmt w:val="lowerLetter"/>
      <w:lvlText w:val="%8."/>
      <w:lvlJc w:val="left"/>
      <w:pPr>
        <w:ind w:left="5760" w:hanging="360"/>
      </w:pPr>
    </w:lvl>
    <w:lvl w:ilvl="8" w:tplc="B0E4924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75ED9"/>
    <w:multiLevelType w:val="hybridMultilevel"/>
    <w:tmpl w:val="76AAF3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CBF"/>
    <w:multiLevelType w:val="hybridMultilevel"/>
    <w:tmpl w:val="6520EB40"/>
    <w:lvl w:ilvl="0" w:tplc="8E584B7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8BB4E60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4EC70B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62443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616768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2C96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D0498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73CA3A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2AAAC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C77C91"/>
    <w:multiLevelType w:val="hybridMultilevel"/>
    <w:tmpl w:val="558EA530"/>
    <w:lvl w:ilvl="0" w:tplc="55B0A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"/>
  </w:num>
  <w:num w:numId="4">
    <w:abstractNumId w:val="39"/>
  </w:num>
  <w:num w:numId="5">
    <w:abstractNumId w:val="36"/>
  </w:num>
  <w:num w:numId="6">
    <w:abstractNumId w:val="43"/>
  </w:num>
  <w:num w:numId="7">
    <w:abstractNumId w:val="3"/>
  </w:num>
  <w:num w:numId="8">
    <w:abstractNumId w:val="47"/>
  </w:num>
  <w:num w:numId="9">
    <w:abstractNumId w:val="9"/>
  </w:num>
  <w:num w:numId="10">
    <w:abstractNumId w:val="44"/>
  </w:num>
  <w:num w:numId="11">
    <w:abstractNumId w:val="5"/>
  </w:num>
  <w:num w:numId="12">
    <w:abstractNumId w:val="12"/>
  </w:num>
  <w:num w:numId="13">
    <w:abstractNumId w:val="24"/>
  </w:num>
  <w:num w:numId="14">
    <w:abstractNumId w:val="15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34"/>
  </w:num>
  <w:num w:numId="20">
    <w:abstractNumId w:val="25"/>
  </w:num>
  <w:num w:numId="21">
    <w:abstractNumId w:val="1"/>
  </w:num>
  <w:num w:numId="22">
    <w:abstractNumId w:val="27"/>
  </w:num>
  <w:num w:numId="23">
    <w:abstractNumId w:val="19"/>
  </w:num>
  <w:num w:numId="24">
    <w:abstractNumId w:val="37"/>
  </w:num>
  <w:num w:numId="25">
    <w:abstractNumId w:val="30"/>
  </w:num>
  <w:num w:numId="26">
    <w:abstractNumId w:val="22"/>
  </w:num>
  <w:num w:numId="27">
    <w:abstractNumId w:val="33"/>
  </w:num>
  <w:num w:numId="28">
    <w:abstractNumId w:val="28"/>
  </w:num>
  <w:num w:numId="29">
    <w:abstractNumId w:val="17"/>
  </w:num>
  <w:num w:numId="30">
    <w:abstractNumId w:val="20"/>
  </w:num>
  <w:num w:numId="31">
    <w:abstractNumId w:val="14"/>
  </w:num>
  <w:num w:numId="32">
    <w:abstractNumId w:val="8"/>
  </w:num>
  <w:num w:numId="33">
    <w:abstractNumId w:val="6"/>
  </w:num>
  <w:num w:numId="34">
    <w:abstractNumId w:val="21"/>
  </w:num>
  <w:num w:numId="35">
    <w:abstractNumId w:val="35"/>
  </w:num>
  <w:num w:numId="36">
    <w:abstractNumId w:val="7"/>
  </w:num>
  <w:num w:numId="37">
    <w:abstractNumId w:val="0"/>
  </w:num>
  <w:num w:numId="38">
    <w:abstractNumId w:val="42"/>
  </w:num>
  <w:num w:numId="39">
    <w:abstractNumId w:val="46"/>
  </w:num>
  <w:num w:numId="40">
    <w:abstractNumId w:val="4"/>
  </w:num>
  <w:num w:numId="41">
    <w:abstractNumId w:val="40"/>
  </w:num>
  <w:num w:numId="42">
    <w:abstractNumId w:val="23"/>
  </w:num>
  <w:num w:numId="43">
    <w:abstractNumId w:val="48"/>
  </w:num>
  <w:num w:numId="44">
    <w:abstractNumId w:val="32"/>
  </w:num>
  <w:num w:numId="45">
    <w:abstractNumId w:val="18"/>
  </w:num>
  <w:num w:numId="46">
    <w:abstractNumId w:val="38"/>
  </w:num>
  <w:num w:numId="47">
    <w:abstractNumId w:val="41"/>
  </w:num>
  <w:num w:numId="48">
    <w:abstractNumId w:val="29"/>
  </w:num>
  <w:num w:numId="4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61FE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4D47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6597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56EA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40E7"/>
    <w:rsid w:val="00757132"/>
    <w:rsid w:val="007571D7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5F31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215D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1007"/>
    <w:rsid w:val="00C33333"/>
    <w:rsid w:val="00C33404"/>
    <w:rsid w:val="00C33D6C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6FC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3664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AG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GEA.ht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886"/>
    <w:rsid w:val="00331886"/>
    <w:rsid w:val="00D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33E-4C03-4A91-B2D9-3A4F26C2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2020-11-22T05:18:00Z</dcterms:created>
  <dcterms:modified xsi:type="dcterms:W3CDTF">2020-11-22T05:18:00Z</dcterms:modified>
</cp:coreProperties>
</file>