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5C1DEA2B" w:rsidR="00D40487" w:rsidRDefault="00AC6808">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03</w:t>
      </w:r>
    </w:p>
    <w:p w14:paraId="4EE988E8" w14:textId="0CF398AD"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896AC6">
        <w:rPr>
          <w:rFonts w:ascii="Montserrat" w:eastAsia="Montserrat" w:hAnsi="Montserrat" w:cs="Montserrat"/>
          <w:b/>
          <w:color w:val="000000"/>
          <w:sz w:val="48"/>
          <w:szCs w:val="48"/>
        </w:rPr>
        <w:t>Marzo</w:t>
      </w:r>
    </w:p>
    <w:p w14:paraId="7036182D" w14:textId="77777777" w:rsidR="00D40487" w:rsidRPr="004842AC"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47CF6F6A"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Matemáticas</w:t>
      </w:r>
    </w:p>
    <w:p w14:paraId="7BF2018F" w14:textId="77777777" w:rsidR="00D40487" w:rsidRPr="004842AC" w:rsidRDefault="00D40487">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075E35DC" w14:textId="03F633F5" w:rsidR="00DC4CE5" w:rsidRDefault="00896AC6" w:rsidP="00896AC6">
      <w:pPr>
        <w:spacing w:after="0" w:line="240" w:lineRule="auto"/>
        <w:jc w:val="center"/>
        <w:rPr>
          <w:rFonts w:ascii="Montserrat" w:hAnsi="Montserrat"/>
          <w:i/>
          <w:iCs/>
          <w:sz w:val="48"/>
          <w:szCs w:val="48"/>
        </w:rPr>
      </w:pPr>
      <w:r w:rsidRPr="00896AC6">
        <w:rPr>
          <w:rFonts w:ascii="Montserrat" w:hAnsi="Montserrat"/>
          <w:i/>
          <w:iCs/>
          <w:sz w:val="48"/>
          <w:szCs w:val="48"/>
        </w:rPr>
        <w:t>¡Nuestra imaginación sin límite!</w:t>
      </w:r>
    </w:p>
    <w:p w14:paraId="7803A26C" w14:textId="77777777" w:rsidR="00B60833" w:rsidRDefault="00B60833" w:rsidP="007934F2">
      <w:pPr>
        <w:spacing w:after="0" w:line="240" w:lineRule="auto"/>
        <w:jc w:val="both"/>
        <w:rPr>
          <w:rFonts w:ascii="Montserrat" w:eastAsia="Montserrat" w:hAnsi="Montserrat" w:cs="Montserrat"/>
          <w:b/>
          <w:i/>
        </w:rPr>
      </w:pPr>
    </w:p>
    <w:p w14:paraId="0EE9D919" w14:textId="77777777" w:rsidR="00B60833" w:rsidRDefault="00B60833" w:rsidP="007934F2">
      <w:pPr>
        <w:spacing w:after="0" w:line="240" w:lineRule="auto"/>
        <w:jc w:val="both"/>
        <w:rPr>
          <w:rFonts w:ascii="Montserrat" w:eastAsia="Montserrat" w:hAnsi="Montserrat" w:cs="Montserrat"/>
          <w:b/>
          <w:i/>
        </w:rPr>
      </w:pPr>
    </w:p>
    <w:p w14:paraId="59DEA9CC" w14:textId="3E7AFA87" w:rsidR="007B5248" w:rsidRDefault="0033164B" w:rsidP="007934F2">
      <w:pPr>
        <w:spacing w:after="0" w:line="240" w:lineRule="auto"/>
        <w:jc w:val="both"/>
        <w:rPr>
          <w:rFonts w:ascii="Montserrat" w:eastAsia="Montserrat" w:hAnsi="Montserrat" w:cs="Montserrat"/>
          <w:i/>
        </w:rPr>
      </w:pPr>
      <w:r>
        <w:rPr>
          <w:rFonts w:ascii="Montserrat" w:eastAsia="Montserrat" w:hAnsi="Montserrat" w:cs="Montserrat"/>
          <w:b/>
          <w:i/>
        </w:rPr>
        <w:t xml:space="preserve">Aprendizaje esperado: </w:t>
      </w:r>
      <w:r w:rsidR="00896AC6" w:rsidRPr="00896AC6">
        <w:rPr>
          <w:rFonts w:ascii="Montserrat" w:eastAsia="Montserrat" w:hAnsi="Montserrat" w:cs="Montserrat"/>
          <w:i/>
        </w:rPr>
        <w:t>Construye y describe figuras y cuerpos geométricos.</w:t>
      </w:r>
    </w:p>
    <w:p w14:paraId="4C45EEB7" w14:textId="77777777" w:rsidR="00F56BAF" w:rsidRDefault="00F56BAF" w:rsidP="007934F2">
      <w:pPr>
        <w:spacing w:after="0" w:line="240" w:lineRule="auto"/>
        <w:jc w:val="both"/>
        <w:rPr>
          <w:rFonts w:ascii="Montserrat" w:eastAsia="Montserrat" w:hAnsi="Montserrat" w:cs="Montserrat"/>
          <w:i/>
        </w:rPr>
      </w:pPr>
    </w:p>
    <w:p w14:paraId="3376F7BF" w14:textId="77777777" w:rsidR="00896AC6" w:rsidRDefault="0033164B">
      <w:pPr>
        <w:spacing w:after="0" w:line="240" w:lineRule="auto"/>
        <w:jc w:val="both"/>
        <w:rPr>
          <w:rFonts w:ascii="Montserrat" w:eastAsia="Montserrat" w:hAnsi="Montserrat" w:cs="Montserrat"/>
          <w:i/>
        </w:rPr>
      </w:pPr>
      <w:r>
        <w:rPr>
          <w:rFonts w:ascii="Montserrat" w:eastAsia="Montserrat" w:hAnsi="Montserrat" w:cs="Montserrat"/>
          <w:b/>
          <w:i/>
        </w:rPr>
        <w:t>Énfasis:</w:t>
      </w:r>
      <w:r>
        <w:t xml:space="preserve"> </w:t>
      </w:r>
      <w:r w:rsidR="00896AC6" w:rsidRPr="00896AC6">
        <w:rPr>
          <w:rFonts w:ascii="Montserrat" w:eastAsia="Montserrat" w:hAnsi="Montserrat" w:cs="Montserrat"/>
          <w:i/>
        </w:rPr>
        <w:t>Identifica, en composiciones geométricas, los triángulos como figuras</w:t>
      </w:r>
      <w:r w:rsidR="00896AC6">
        <w:rPr>
          <w:rFonts w:ascii="Montserrat" w:eastAsia="Montserrat" w:hAnsi="Montserrat" w:cs="Montserrat"/>
          <w:i/>
        </w:rPr>
        <w:t xml:space="preserve"> de tres lados rectos.</w:t>
      </w:r>
    </w:p>
    <w:p w14:paraId="2607D072" w14:textId="77777777" w:rsidR="00896AC6" w:rsidRDefault="00896AC6">
      <w:pPr>
        <w:spacing w:after="0" w:line="240" w:lineRule="auto"/>
        <w:jc w:val="both"/>
        <w:rPr>
          <w:rFonts w:ascii="Montserrat" w:eastAsia="Montserrat" w:hAnsi="Montserrat" w:cs="Montserrat"/>
          <w:i/>
        </w:rPr>
      </w:pPr>
    </w:p>
    <w:p w14:paraId="6E836A41" w14:textId="760B2E9A" w:rsidR="00D40487" w:rsidRDefault="00896AC6">
      <w:pPr>
        <w:spacing w:after="0" w:line="240" w:lineRule="auto"/>
        <w:jc w:val="both"/>
        <w:rPr>
          <w:rFonts w:ascii="Montserrat" w:eastAsia="Montserrat" w:hAnsi="Montserrat" w:cs="Montserrat"/>
          <w:b/>
        </w:rPr>
      </w:pPr>
      <w:r w:rsidRPr="00896AC6">
        <w:rPr>
          <w:rFonts w:ascii="Montserrat" w:eastAsia="Montserrat" w:hAnsi="Montserrat" w:cs="Montserrat"/>
          <w:i/>
        </w:rPr>
        <w:t>Identifica cuadriláteros en composiciones geométricas y los describe como figuras que tienen cuatro lados rectos.</w:t>
      </w:r>
    </w:p>
    <w:p w14:paraId="25CB9898" w14:textId="1B096563" w:rsidR="00DC4CE5" w:rsidRDefault="00DC4CE5">
      <w:pPr>
        <w:spacing w:after="0" w:line="240" w:lineRule="auto"/>
        <w:jc w:val="both"/>
        <w:rPr>
          <w:rFonts w:ascii="Montserrat" w:eastAsia="Montserrat" w:hAnsi="Montserrat" w:cs="Montserrat"/>
        </w:rPr>
      </w:pPr>
    </w:p>
    <w:p w14:paraId="5283435B" w14:textId="77777777" w:rsidR="004842AC" w:rsidRPr="00B00C53" w:rsidRDefault="004842AC">
      <w:pPr>
        <w:spacing w:after="0" w:line="240" w:lineRule="auto"/>
        <w:jc w:val="both"/>
        <w:rPr>
          <w:rFonts w:ascii="Montserrat" w:eastAsia="Montserrat" w:hAnsi="Montserrat" w:cs="Montserrat"/>
        </w:rPr>
      </w:pPr>
    </w:p>
    <w:p w14:paraId="2E8ED90E" w14:textId="18E306DE" w:rsidR="00D40487" w:rsidRDefault="0033164B">
      <w:pPr>
        <w:spacing w:after="0" w:line="240" w:lineRule="auto"/>
        <w:jc w:val="both"/>
        <w:rPr>
          <w:rFonts w:ascii="Montserrat" w:eastAsia="Montserrat" w:hAnsi="Montserrat" w:cs="Montserrat"/>
          <w:b/>
          <w:sz w:val="28"/>
          <w:szCs w:val="28"/>
        </w:rPr>
      </w:pPr>
      <w:r w:rsidRPr="004842AC">
        <w:rPr>
          <w:rFonts w:ascii="Montserrat" w:eastAsia="Montserrat" w:hAnsi="Montserrat" w:cs="Montserrat"/>
          <w:b/>
          <w:sz w:val="28"/>
          <w:szCs w:val="28"/>
        </w:rPr>
        <w:t>¿Qué vamos a aprender?</w:t>
      </w:r>
    </w:p>
    <w:p w14:paraId="588B33AF" w14:textId="3B483DBC" w:rsidR="004842AC" w:rsidRPr="004842AC" w:rsidRDefault="004842AC">
      <w:pPr>
        <w:spacing w:after="0" w:line="240" w:lineRule="auto"/>
        <w:jc w:val="both"/>
        <w:rPr>
          <w:rFonts w:ascii="Montserrat" w:eastAsia="Montserrat" w:hAnsi="Montserrat" w:cs="Montserrat"/>
          <w:b/>
        </w:rPr>
      </w:pPr>
    </w:p>
    <w:p w14:paraId="5D751FD9" w14:textId="542331C8" w:rsidR="004842AC" w:rsidRPr="004842AC" w:rsidRDefault="004842AC">
      <w:pPr>
        <w:spacing w:after="0" w:line="240" w:lineRule="auto"/>
        <w:jc w:val="both"/>
        <w:rPr>
          <w:rFonts w:ascii="Montserrat" w:eastAsia="Montserrat" w:hAnsi="Montserrat" w:cs="Montserrat"/>
        </w:rPr>
      </w:pPr>
      <w:r>
        <w:rPr>
          <w:rFonts w:ascii="Montserrat" w:eastAsia="Montserrat" w:hAnsi="Montserrat" w:cs="Montserrat"/>
        </w:rPr>
        <w:t>Aprenderás a construir y describir figuras y cuerpos geométricos.</w:t>
      </w:r>
    </w:p>
    <w:p w14:paraId="1FE3FA36" w14:textId="6539B586" w:rsidR="004842AC" w:rsidRDefault="004842AC">
      <w:pPr>
        <w:spacing w:after="0" w:line="240" w:lineRule="auto"/>
        <w:jc w:val="both"/>
        <w:rPr>
          <w:rFonts w:ascii="Montserrat" w:eastAsia="Montserrat" w:hAnsi="Montserrat" w:cs="Montserrat"/>
          <w:b/>
        </w:rPr>
      </w:pPr>
    </w:p>
    <w:p w14:paraId="71F5B6C9" w14:textId="77777777" w:rsidR="004842AC" w:rsidRPr="004842AC" w:rsidRDefault="004842AC">
      <w:pPr>
        <w:spacing w:after="0" w:line="240" w:lineRule="auto"/>
        <w:jc w:val="both"/>
        <w:rPr>
          <w:rFonts w:ascii="Montserrat" w:eastAsia="Montserrat" w:hAnsi="Montserrat" w:cs="Montserrat"/>
          <w:b/>
        </w:rPr>
      </w:pPr>
    </w:p>
    <w:p w14:paraId="1CC7E27B" w14:textId="77777777" w:rsidR="004842AC" w:rsidRPr="00385538" w:rsidRDefault="004842AC" w:rsidP="004842AC">
      <w:pPr>
        <w:spacing w:after="0" w:line="240" w:lineRule="auto"/>
        <w:jc w:val="both"/>
        <w:rPr>
          <w:rFonts w:ascii="Montserrat" w:eastAsia="Montserrat" w:hAnsi="Montserrat" w:cs="Montserrat"/>
          <w:b/>
          <w:sz w:val="28"/>
          <w:szCs w:val="28"/>
        </w:rPr>
      </w:pPr>
      <w:r w:rsidRPr="00385538">
        <w:rPr>
          <w:rFonts w:ascii="Montserrat" w:eastAsia="Montserrat" w:hAnsi="Montserrat" w:cs="Montserrat"/>
          <w:b/>
          <w:sz w:val="28"/>
          <w:szCs w:val="28"/>
        </w:rPr>
        <w:t>¿Qué hacemos?</w:t>
      </w:r>
    </w:p>
    <w:p w14:paraId="6A03545A" w14:textId="77777777" w:rsidR="004842AC" w:rsidRPr="004842AC" w:rsidRDefault="004842AC">
      <w:pPr>
        <w:spacing w:after="0" w:line="240" w:lineRule="auto"/>
        <w:jc w:val="both"/>
        <w:rPr>
          <w:rFonts w:ascii="Montserrat" w:eastAsia="Montserrat" w:hAnsi="Montserrat" w:cs="Montserrat"/>
          <w:b/>
        </w:rPr>
      </w:pPr>
    </w:p>
    <w:p w14:paraId="56465497" w14:textId="5B2FE7CF" w:rsidR="00B00C53" w:rsidRPr="00385538" w:rsidRDefault="00896AC6" w:rsidP="00B00C53">
      <w:pPr>
        <w:jc w:val="both"/>
        <w:rPr>
          <w:rFonts w:ascii="Montserrat" w:hAnsi="Montserrat" w:cs="Arial"/>
        </w:rPr>
      </w:pPr>
      <w:r>
        <w:rPr>
          <w:rFonts w:ascii="Montserrat" w:eastAsia="Times New Roman" w:hAnsi="Montserrat" w:cs="Arial"/>
          <w:color w:val="000000" w:themeColor="text1"/>
        </w:rPr>
        <w:t xml:space="preserve">En esta sesión </w:t>
      </w:r>
      <w:r w:rsidR="00B00C53" w:rsidRPr="00385538">
        <w:rPr>
          <w:rFonts w:ascii="Montserrat" w:eastAsia="Times New Roman" w:hAnsi="Montserrat" w:cs="Arial"/>
          <w:color w:val="000000" w:themeColor="text1"/>
        </w:rPr>
        <w:t>identificar</w:t>
      </w:r>
      <w:r>
        <w:rPr>
          <w:rFonts w:ascii="Montserrat" w:eastAsia="Times New Roman" w:hAnsi="Montserrat" w:cs="Arial"/>
          <w:color w:val="000000" w:themeColor="text1"/>
        </w:rPr>
        <w:t>ás</w:t>
      </w:r>
      <w:r w:rsidR="004842AC">
        <w:rPr>
          <w:rFonts w:ascii="Montserrat" w:eastAsia="Times New Roman" w:hAnsi="Montserrat" w:cs="Arial"/>
          <w:color w:val="000000" w:themeColor="text1"/>
        </w:rPr>
        <w:t xml:space="preserve"> en composiciones geométricas, </w:t>
      </w:r>
      <w:r w:rsidR="00B00C53" w:rsidRPr="00385538">
        <w:rPr>
          <w:rFonts w:ascii="Montserrat" w:eastAsia="Times New Roman" w:hAnsi="Montserrat" w:cs="Arial"/>
          <w:color w:val="000000" w:themeColor="text1"/>
        </w:rPr>
        <w:t>los triángulos como figuras de 3 aristas y 3 vértices, y los cuadriláteros como figuras que tienen 4 aristas y 4 vértices.</w:t>
      </w:r>
      <w:r w:rsidR="00B00C53" w:rsidRPr="00385538">
        <w:rPr>
          <w:rFonts w:ascii="Montserrat" w:hAnsi="Montserrat" w:cs="Arial"/>
          <w:color w:val="000000" w:themeColor="text1"/>
        </w:rPr>
        <w:t xml:space="preserve"> </w:t>
      </w:r>
      <w:r>
        <w:rPr>
          <w:rFonts w:ascii="Montserrat" w:hAnsi="Montserrat" w:cs="Arial"/>
          <w:color w:val="000000" w:themeColor="text1"/>
        </w:rPr>
        <w:t>A</w:t>
      </w:r>
      <w:r w:rsidR="00B00C53" w:rsidRPr="00385538">
        <w:rPr>
          <w:rFonts w:ascii="Montserrat" w:hAnsi="Montserrat" w:cs="Arial"/>
        </w:rPr>
        <w:t>br</w:t>
      </w:r>
      <w:r>
        <w:rPr>
          <w:rFonts w:ascii="Montserrat" w:hAnsi="Montserrat" w:cs="Arial"/>
        </w:rPr>
        <w:t>e tú</w:t>
      </w:r>
      <w:r w:rsidR="00B00C53" w:rsidRPr="00385538">
        <w:rPr>
          <w:rFonts w:ascii="Montserrat" w:hAnsi="Montserrat" w:cs="Arial"/>
        </w:rPr>
        <w:t xml:space="preserve"> libro de texto de Matemáticas, en las páginas 112 a la 113.</w:t>
      </w:r>
    </w:p>
    <w:p w14:paraId="295E7AC6" w14:textId="47027E1A" w:rsidR="00B00C53" w:rsidRPr="00385538" w:rsidRDefault="00B00C53" w:rsidP="00B00C53">
      <w:pPr>
        <w:jc w:val="center"/>
        <w:rPr>
          <w:rFonts w:ascii="Montserrat" w:hAnsi="Montserrat" w:cs="Arial"/>
        </w:rPr>
      </w:pPr>
      <w:r w:rsidRPr="00385538">
        <w:rPr>
          <w:rFonts w:ascii="Montserrat" w:hAnsi="Montserrat"/>
          <w:noProof/>
          <w:lang w:val="en-US" w:eastAsia="en-US"/>
        </w:rPr>
        <w:lastRenderedPageBreak/>
        <w:drawing>
          <wp:inline distT="0" distB="0" distL="0" distR="0" wp14:anchorId="45AC7EEA" wp14:editId="137D15DA">
            <wp:extent cx="3951513" cy="2514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992727" cy="2540827"/>
                    </a:xfrm>
                    <a:prstGeom prst="rect">
                      <a:avLst/>
                    </a:prstGeom>
                    <a:ln>
                      <a:noFill/>
                    </a:ln>
                    <a:extLst>
                      <a:ext uri="{53640926-AAD7-44D8-BBD7-CCE9431645EC}">
                        <a14:shadowObscured xmlns:a14="http://schemas.microsoft.com/office/drawing/2010/main"/>
                      </a:ext>
                    </a:extLst>
                  </pic:spPr>
                </pic:pic>
              </a:graphicData>
            </a:graphic>
          </wp:inline>
        </w:drawing>
      </w:r>
    </w:p>
    <w:p w14:paraId="27A4AD0E" w14:textId="2064CA7B" w:rsidR="00B00C53" w:rsidRPr="00385538" w:rsidRDefault="009C270C" w:rsidP="00B00C53">
      <w:pPr>
        <w:spacing w:after="0" w:line="240" w:lineRule="auto"/>
        <w:jc w:val="center"/>
        <w:rPr>
          <w:rFonts w:ascii="Montserrat" w:hAnsi="Montserrat" w:cs="Arial"/>
          <w:color w:val="000000"/>
        </w:rPr>
      </w:pPr>
      <w:hyperlink r:id="rId7" w:anchor="page/112" w:history="1">
        <w:r w:rsidR="00B00C53" w:rsidRPr="00385538">
          <w:rPr>
            <w:rStyle w:val="Hipervnculo"/>
            <w:rFonts w:ascii="Montserrat" w:hAnsi="Montserrat" w:cs="Arial"/>
          </w:rPr>
          <w:t>https://libros.conaliteg.gob.mx/P2MAA.htm?#page/112</w:t>
        </w:r>
      </w:hyperlink>
    </w:p>
    <w:p w14:paraId="5C1E9F9D" w14:textId="2987DC08" w:rsidR="00B00C53" w:rsidRPr="00385538" w:rsidRDefault="009C270C" w:rsidP="00B00C53">
      <w:pPr>
        <w:spacing w:after="0" w:line="240" w:lineRule="auto"/>
        <w:jc w:val="center"/>
        <w:rPr>
          <w:rFonts w:ascii="Montserrat" w:hAnsi="Montserrat" w:cs="Arial"/>
          <w:color w:val="000000"/>
        </w:rPr>
      </w:pPr>
      <w:hyperlink r:id="rId8" w:anchor="page/113" w:history="1">
        <w:r w:rsidR="00B00C53" w:rsidRPr="00385538">
          <w:rPr>
            <w:rStyle w:val="Hipervnculo"/>
            <w:rFonts w:ascii="Montserrat" w:hAnsi="Montserrat" w:cs="Arial"/>
          </w:rPr>
          <w:t>https://libros.conaliteg.gob.mx/P2MAA.htm?#page/113</w:t>
        </w:r>
      </w:hyperlink>
    </w:p>
    <w:p w14:paraId="071B5D5C" w14:textId="77777777" w:rsidR="004842AC" w:rsidRDefault="004842AC" w:rsidP="00896AC6">
      <w:pPr>
        <w:spacing w:after="0" w:line="240" w:lineRule="auto"/>
        <w:jc w:val="both"/>
        <w:rPr>
          <w:rFonts w:ascii="Montserrat" w:eastAsia="Times New Roman" w:hAnsi="Montserrat" w:cs="Arial"/>
          <w:color w:val="000000" w:themeColor="text1"/>
        </w:rPr>
      </w:pPr>
    </w:p>
    <w:p w14:paraId="6A256798" w14:textId="40BBFE66" w:rsidR="00B00C53" w:rsidRDefault="00B00C53" w:rsidP="00896AC6">
      <w:pPr>
        <w:spacing w:after="0" w:line="240" w:lineRule="auto"/>
        <w:jc w:val="both"/>
        <w:rPr>
          <w:rFonts w:ascii="Montserrat" w:eastAsia="Times New Roman" w:hAnsi="Montserrat" w:cs="Arial"/>
          <w:color w:val="000000" w:themeColor="text1"/>
        </w:rPr>
      </w:pPr>
      <w:r w:rsidRPr="00385538">
        <w:rPr>
          <w:rFonts w:ascii="Montserrat" w:eastAsia="Times New Roman" w:hAnsi="Montserrat" w:cs="Arial"/>
          <w:color w:val="000000" w:themeColor="text1"/>
        </w:rPr>
        <w:t>Analizar</w:t>
      </w:r>
      <w:r w:rsidR="00896AC6">
        <w:rPr>
          <w:rFonts w:ascii="Montserrat" w:eastAsia="Times New Roman" w:hAnsi="Montserrat" w:cs="Arial"/>
          <w:color w:val="000000" w:themeColor="text1"/>
        </w:rPr>
        <w:t>ás</w:t>
      </w:r>
      <w:r w:rsidRPr="00385538">
        <w:rPr>
          <w:rFonts w:ascii="Montserrat" w:eastAsia="Times New Roman" w:hAnsi="Montserrat" w:cs="Arial"/>
          <w:color w:val="000000" w:themeColor="text1"/>
        </w:rPr>
        <w:t xml:space="preserve"> las características de las figuras geométricas como algunos</w:t>
      </w:r>
      <w:r w:rsidR="00896AC6">
        <w:rPr>
          <w:rFonts w:ascii="Montserrat" w:eastAsia="Times New Roman" w:hAnsi="Montserrat" w:cs="Arial"/>
          <w:color w:val="000000" w:themeColor="text1"/>
        </w:rPr>
        <w:t xml:space="preserve"> triángulos y cuadriláteros.</w:t>
      </w:r>
    </w:p>
    <w:p w14:paraId="3E18B5C2" w14:textId="77777777" w:rsidR="00896AC6" w:rsidRPr="00385538" w:rsidRDefault="00896AC6" w:rsidP="00896AC6">
      <w:pPr>
        <w:spacing w:after="0" w:line="240" w:lineRule="auto"/>
        <w:jc w:val="both"/>
        <w:rPr>
          <w:rFonts w:ascii="Montserrat" w:eastAsia="Times New Roman" w:hAnsi="Montserrat" w:cs="Arial"/>
          <w:color w:val="000000" w:themeColor="text1"/>
        </w:rPr>
      </w:pPr>
    </w:p>
    <w:p w14:paraId="4141F010" w14:textId="34D37505" w:rsidR="00B00C53" w:rsidRDefault="00896AC6" w:rsidP="00896AC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Hoy </w:t>
      </w:r>
      <w:r w:rsidR="00B00C53" w:rsidRPr="00385538">
        <w:rPr>
          <w:rFonts w:ascii="Montserrat" w:eastAsia="Times New Roman" w:hAnsi="Montserrat" w:cs="Arial"/>
          <w:color w:val="000000" w:themeColor="text1"/>
        </w:rPr>
        <w:t>jugar</w:t>
      </w:r>
      <w:r>
        <w:rPr>
          <w:rFonts w:ascii="Montserrat" w:eastAsia="Times New Roman" w:hAnsi="Montserrat" w:cs="Arial"/>
          <w:color w:val="000000" w:themeColor="text1"/>
        </w:rPr>
        <w:t>ás a</w:t>
      </w:r>
      <w:r w:rsidR="004842AC">
        <w:rPr>
          <w:rFonts w:ascii="Montserrat" w:eastAsia="Times New Roman" w:hAnsi="Montserrat" w:cs="Arial"/>
          <w:color w:val="000000" w:themeColor="text1"/>
        </w:rPr>
        <w:t xml:space="preserve">… </w:t>
      </w:r>
      <w:r w:rsidR="00B00C53" w:rsidRPr="00385538">
        <w:rPr>
          <w:rFonts w:ascii="Montserrat" w:eastAsia="Times New Roman" w:hAnsi="Montserrat" w:cs="Arial"/>
          <w:color w:val="000000" w:themeColor="text1"/>
        </w:rPr>
        <w:t>¿Adivina la figura?</w:t>
      </w:r>
      <w:r>
        <w:rPr>
          <w:rFonts w:ascii="Montserrat" w:eastAsia="Times New Roman" w:hAnsi="Montserrat" w:cs="Arial"/>
          <w:color w:val="000000" w:themeColor="text1"/>
        </w:rPr>
        <w:t xml:space="preserve"> Si cuentas con los materiales puedes jugar en casa, en compañía de papá, mamá o quien te acompañe, s</w:t>
      </w:r>
      <w:r w:rsidR="004842AC">
        <w:rPr>
          <w:rFonts w:ascii="Montserrat" w:eastAsia="Times New Roman" w:hAnsi="Montserrat" w:cs="Arial"/>
          <w:color w:val="000000" w:themeColor="text1"/>
        </w:rPr>
        <w:t>ino los tienes lee con atención.</w:t>
      </w:r>
    </w:p>
    <w:p w14:paraId="256609D6" w14:textId="77777777" w:rsidR="00896AC6" w:rsidRDefault="00896AC6" w:rsidP="00896AC6">
      <w:pPr>
        <w:spacing w:after="0" w:line="240" w:lineRule="auto"/>
        <w:jc w:val="both"/>
        <w:rPr>
          <w:rFonts w:ascii="Montserrat" w:eastAsia="Times New Roman" w:hAnsi="Montserrat" w:cs="Arial"/>
          <w:color w:val="000000" w:themeColor="text1"/>
        </w:rPr>
      </w:pPr>
    </w:p>
    <w:p w14:paraId="74B5198B" w14:textId="77777777" w:rsidR="00896AC6" w:rsidRDefault="00B00C53" w:rsidP="00896AC6">
      <w:pPr>
        <w:spacing w:after="0" w:line="240" w:lineRule="auto"/>
        <w:jc w:val="both"/>
        <w:rPr>
          <w:rFonts w:ascii="Montserrat" w:eastAsia="Times New Roman" w:hAnsi="Montserrat" w:cs="Arial"/>
          <w:color w:val="000000" w:themeColor="text1"/>
        </w:rPr>
      </w:pPr>
      <w:r w:rsidRPr="00385538">
        <w:rPr>
          <w:rFonts w:ascii="Montserrat" w:eastAsia="Times New Roman" w:hAnsi="Montserrat" w:cs="Arial"/>
          <w:color w:val="000000" w:themeColor="text1"/>
        </w:rPr>
        <w:t xml:space="preserve">En la mesa </w:t>
      </w:r>
      <w:r w:rsidRPr="004842AC">
        <w:rPr>
          <w:rFonts w:ascii="Montserrat" w:eastAsia="Times New Roman" w:hAnsi="Montserrat" w:cs="Arial"/>
          <w:color w:val="000000" w:themeColor="text1"/>
        </w:rPr>
        <w:t>coloca</w:t>
      </w:r>
      <w:r w:rsidR="00896AC6" w:rsidRPr="004842AC">
        <w:rPr>
          <w:rFonts w:ascii="Montserrat" w:eastAsia="Times New Roman" w:hAnsi="Montserrat" w:cs="Arial"/>
          <w:color w:val="000000" w:themeColor="text1"/>
        </w:rPr>
        <w:t xml:space="preserve"> </w:t>
      </w:r>
      <w:r w:rsidRPr="004842AC">
        <w:rPr>
          <w:rFonts w:ascii="Montserrat" w:eastAsia="Times New Roman" w:hAnsi="Montserrat" w:cs="Arial"/>
          <w:bCs/>
          <w:color w:val="000000" w:themeColor="text1"/>
        </w:rPr>
        <w:t>tarjetas con figuras geométricas</w:t>
      </w:r>
      <w:r w:rsidRPr="00385538">
        <w:rPr>
          <w:rFonts w:ascii="Montserrat" w:eastAsia="Times New Roman" w:hAnsi="Montserrat" w:cs="Arial"/>
          <w:color w:val="000000" w:themeColor="text1"/>
        </w:rPr>
        <w:t xml:space="preserve">, boca abajo, cada uno elegirá una tarjeta y la alzará para mostrarla. </w:t>
      </w:r>
    </w:p>
    <w:p w14:paraId="77E89146" w14:textId="77777777" w:rsidR="00896AC6" w:rsidRDefault="00896AC6" w:rsidP="00896AC6">
      <w:pPr>
        <w:spacing w:after="0" w:line="240" w:lineRule="auto"/>
        <w:jc w:val="both"/>
        <w:rPr>
          <w:rFonts w:ascii="Montserrat" w:eastAsia="Times New Roman" w:hAnsi="Montserrat" w:cs="Arial"/>
          <w:color w:val="000000" w:themeColor="text1"/>
        </w:rPr>
      </w:pPr>
    </w:p>
    <w:p w14:paraId="19A36564" w14:textId="62A1E55A" w:rsidR="00B00C53" w:rsidRDefault="00B00C53" w:rsidP="00896AC6">
      <w:pPr>
        <w:spacing w:after="0" w:line="240" w:lineRule="auto"/>
        <w:jc w:val="both"/>
        <w:rPr>
          <w:rFonts w:ascii="Montserrat" w:eastAsia="Times New Roman" w:hAnsi="Montserrat" w:cs="Arial"/>
          <w:color w:val="000000" w:themeColor="text1"/>
        </w:rPr>
      </w:pPr>
      <w:r w:rsidRPr="00385538">
        <w:rPr>
          <w:rFonts w:ascii="Montserrat" w:eastAsia="Times New Roman" w:hAnsi="Montserrat" w:cs="Arial"/>
          <w:color w:val="000000" w:themeColor="text1"/>
        </w:rPr>
        <w:t xml:space="preserve">Posteriormente, la colocaremos en </w:t>
      </w:r>
      <w:r w:rsidRPr="004842AC">
        <w:rPr>
          <w:rFonts w:ascii="Montserrat" w:eastAsia="Times New Roman" w:hAnsi="Montserrat" w:cs="Arial"/>
          <w:bCs/>
          <w:color w:val="000000" w:themeColor="text1"/>
        </w:rPr>
        <w:t>la tabla</w:t>
      </w:r>
      <w:r w:rsidRPr="00385538">
        <w:rPr>
          <w:rFonts w:ascii="Montserrat" w:eastAsia="Times New Roman" w:hAnsi="Montserrat" w:cs="Arial"/>
          <w:color w:val="000000" w:themeColor="text1"/>
        </w:rPr>
        <w:t xml:space="preserve">, ubicando la tarjeta en una de las 2 columnas, respecto a lo que cada uno crea qué es, ya sea triángulos o cuadriláteros respectivamente. </w:t>
      </w:r>
    </w:p>
    <w:p w14:paraId="301A13A1" w14:textId="77777777" w:rsidR="00896AC6" w:rsidRPr="00385538" w:rsidRDefault="00896AC6" w:rsidP="00896AC6">
      <w:pPr>
        <w:spacing w:after="0" w:line="240" w:lineRule="auto"/>
        <w:jc w:val="both"/>
        <w:rPr>
          <w:rFonts w:ascii="Montserrat" w:eastAsia="Times New Roman" w:hAnsi="Montserrat" w:cs="Arial"/>
          <w:color w:val="000000" w:themeColor="text1"/>
        </w:rPr>
      </w:pPr>
    </w:p>
    <w:p w14:paraId="2C755D0F" w14:textId="07175799" w:rsidR="00B00C53" w:rsidRPr="00385538" w:rsidRDefault="00B00C53" w:rsidP="00896AC6">
      <w:pPr>
        <w:spacing w:after="0" w:line="240" w:lineRule="auto"/>
        <w:jc w:val="both"/>
        <w:rPr>
          <w:rFonts w:ascii="Montserrat" w:eastAsia="Times New Roman" w:hAnsi="Montserrat" w:cs="Arial"/>
          <w:color w:val="000000" w:themeColor="text1"/>
        </w:rPr>
      </w:pPr>
      <w:r w:rsidRPr="00385538">
        <w:rPr>
          <w:rFonts w:ascii="Montserrat" w:eastAsia="Times New Roman" w:hAnsi="Montserrat" w:cs="Arial"/>
          <w:color w:val="000000" w:themeColor="text1"/>
        </w:rPr>
        <w:t>Gana el que coloque más figur</w:t>
      </w:r>
      <w:r w:rsidR="004842AC">
        <w:rPr>
          <w:rFonts w:ascii="Montserrat" w:eastAsia="Times New Roman" w:hAnsi="Montserrat" w:cs="Arial"/>
          <w:color w:val="000000" w:themeColor="text1"/>
        </w:rPr>
        <w:t xml:space="preserve">as de manera correcta. </w:t>
      </w:r>
    </w:p>
    <w:p w14:paraId="2646A3A3" w14:textId="77777777" w:rsidR="00896AC6" w:rsidRDefault="00896AC6" w:rsidP="00896AC6">
      <w:pPr>
        <w:spacing w:after="0" w:line="240" w:lineRule="auto"/>
        <w:jc w:val="both"/>
        <w:rPr>
          <w:rFonts w:ascii="Montserrat" w:eastAsia="Times New Roman" w:hAnsi="Montserrat" w:cs="Arial"/>
          <w:color w:val="000000" w:themeColor="text1"/>
        </w:rPr>
      </w:pPr>
    </w:p>
    <w:p w14:paraId="305EB00F" w14:textId="354A58A2" w:rsidR="00896AC6" w:rsidRDefault="00896AC6" w:rsidP="00896AC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Juan y L</w:t>
      </w:r>
      <w:r w:rsidR="004842AC">
        <w:rPr>
          <w:rFonts w:ascii="Montserrat" w:eastAsia="Times New Roman" w:hAnsi="Montserrat" w:cs="Arial"/>
          <w:color w:val="000000" w:themeColor="text1"/>
        </w:rPr>
        <w:t>uisa jugaron,</w:t>
      </w:r>
      <w:r>
        <w:rPr>
          <w:rFonts w:ascii="Montserrat" w:eastAsia="Times New Roman" w:hAnsi="Montserrat" w:cs="Arial"/>
          <w:color w:val="000000" w:themeColor="text1"/>
        </w:rPr>
        <w:t xml:space="preserve"> ve que tal les fue:</w:t>
      </w:r>
    </w:p>
    <w:p w14:paraId="5AEC2318" w14:textId="77777777" w:rsidR="00896AC6" w:rsidRDefault="00896AC6" w:rsidP="00896AC6">
      <w:pPr>
        <w:spacing w:after="0" w:line="240" w:lineRule="auto"/>
        <w:jc w:val="both"/>
        <w:rPr>
          <w:rFonts w:ascii="Montserrat" w:eastAsia="Times New Roman" w:hAnsi="Montserrat" w:cs="Arial"/>
          <w:color w:val="000000" w:themeColor="text1"/>
        </w:rPr>
      </w:pPr>
    </w:p>
    <w:p w14:paraId="1C66F616" w14:textId="00370A4F" w:rsidR="00B00C53" w:rsidRPr="00385538" w:rsidRDefault="00896AC6" w:rsidP="00896AC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Juan</w:t>
      </w:r>
      <w:r w:rsidR="004842AC">
        <w:rPr>
          <w:rFonts w:ascii="Montserrat" w:eastAsia="Times New Roman" w:hAnsi="Montserrat" w:cs="Arial"/>
          <w:color w:val="000000" w:themeColor="text1"/>
        </w:rPr>
        <w:t>,</w:t>
      </w:r>
      <w:r>
        <w:rPr>
          <w:rFonts w:ascii="Montserrat" w:eastAsia="Times New Roman" w:hAnsi="Montserrat" w:cs="Arial"/>
          <w:color w:val="000000" w:themeColor="text1"/>
        </w:rPr>
        <w:t xml:space="preserve"> ¿Qué figura es? </w:t>
      </w:r>
      <w:r w:rsidR="00B00C53" w:rsidRPr="00385538">
        <w:rPr>
          <w:rFonts w:ascii="Montserrat" w:eastAsia="Times New Roman" w:hAnsi="Montserrat" w:cs="Arial"/>
          <w:color w:val="000000" w:themeColor="text1"/>
        </w:rPr>
        <w:t>Te toca tomar la tarjeta y ubicar la figura geométrica, en la tabla, en el lugar que le corresponda.</w:t>
      </w:r>
    </w:p>
    <w:p w14:paraId="0BE78AE2" w14:textId="77777777" w:rsidR="00896AC6" w:rsidRDefault="00896AC6" w:rsidP="00896AC6">
      <w:pPr>
        <w:spacing w:after="0" w:line="240" w:lineRule="auto"/>
        <w:jc w:val="both"/>
        <w:rPr>
          <w:rFonts w:ascii="Montserrat" w:eastAsia="Times New Roman" w:hAnsi="Montserrat" w:cs="Arial"/>
          <w:b/>
          <w:color w:val="000000" w:themeColor="text1"/>
        </w:rPr>
      </w:pPr>
    </w:p>
    <w:p w14:paraId="34FB657C" w14:textId="0CA58941" w:rsidR="00B00C53" w:rsidRPr="00385538" w:rsidRDefault="00896AC6" w:rsidP="00896AC6">
      <w:pPr>
        <w:spacing w:after="0" w:line="240" w:lineRule="auto"/>
        <w:jc w:val="both"/>
        <w:rPr>
          <w:rFonts w:ascii="Montserrat" w:eastAsia="Times New Roman" w:hAnsi="Montserrat" w:cs="Arial"/>
          <w:color w:val="000000" w:themeColor="text1"/>
        </w:rPr>
      </w:pPr>
      <w:r w:rsidRPr="00896AC6">
        <w:rPr>
          <w:rFonts w:ascii="Montserrat" w:eastAsia="Times New Roman" w:hAnsi="Montserrat" w:cs="Arial"/>
          <w:color w:val="000000" w:themeColor="text1"/>
        </w:rPr>
        <w:t xml:space="preserve">Luisa: </w:t>
      </w:r>
      <w:r w:rsidR="00B00C53" w:rsidRPr="00896AC6">
        <w:rPr>
          <w:rFonts w:ascii="Montserrat" w:eastAsia="Times New Roman" w:hAnsi="Montserrat" w:cs="Arial"/>
          <w:color w:val="000000" w:themeColor="text1"/>
        </w:rPr>
        <w:t>Me</w:t>
      </w:r>
      <w:r w:rsidR="00B00C53" w:rsidRPr="00385538">
        <w:rPr>
          <w:rFonts w:ascii="Montserrat" w:eastAsia="Times New Roman" w:hAnsi="Montserrat" w:cs="Arial"/>
          <w:color w:val="000000" w:themeColor="text1"/>
        </w:rPr>
        <w:t xml:space="preserve"> salió el triángulo escaleno y este se ubica en la tabla de las figuras geométricas en el lugar de los triángulos.</w:t>
      </w:r>
    </w:p>
    <w:p w14:paraId="23E10D99" w14:textId="77777777" w:rsidR="00896AC6" w:rsidRDefault="00896AC6" w:rsidP="00896AC6">
      <w:pPr>
        <w:spacing w:after="0" w:line="240" w:lineRule="auto"/>
        <w:jc w:val="both"/>
        <w:rPr>
          <w:rFonts w:ascii="Montserrat" w:eastAsia="Times New Roman" w:hAnsi="Montserrat" w:cs="Arial"/>
          <w:b/>
          <w:color w:val="000000" w:themeColor="text1"/>
        </w:rPr>
      </w:pPr>
    </w:p>
    <w:p w14:paraId="2B71286E" w14:textId="38693784" w:rsidR="00B00C53" w:rsidRPr="00385538" w:rsidRDefault="00896AC6" w:rsidP="00896AC6">
      <w:pPr>
        <w:spacing w:after="0" w:line="240" w:lineRule="auto"/>
        <w:jc w:val="both"/>
        <w:rPr>
          <w:rFonts w:ascii="Montserrat" w:eastAsia="Times New Roman" w:hAnsi="Montserrat" w:cs="Arial"/>
          <w:color w:val="000000" w:themeColor="text1"/>
        </w:rPr>
      </w:pPr>
      <w:r w:rsidRPr="00896AC6">
        <w:rPr>
          <w:rFonts w:ascii="Montserrat" w:eastAsia="Times New Roman" w:hAnsi="Montserrat" w:cs="Arial"/>
          <w:color w:val="000000" w:themeColor="text1"/>
        </w:rPr>
        <w:t xml:space="preserve">Juan: </w:t>
      </w:r>
      <w:r w:rsidR="00B00C53" w:rsidRPr="00896AC6">
        <w:rPr>
          <w:rFonts w:ascii="Montserrat" w:eastAsia="Times New Roman" w:hAnsi="Montserrat" w:cs="Arial"/>
          <w:color w:val="000000" w:themeColor="text1"/>
        </w:rPr>
        <w:t>A</w:t>
      </w:r>
      <w:r w:rsidR="00B00C53" w:rsidRPr="00385538">
        <w:rPr>
          <w:rFonts w:ascii="Montserrat" w:eastAsia="Times New Roman" w:hAnsi="Montserrat" w:cs="Arial"/>
          <w:color w:val="000000" w:themeColor="text1"/>
        </w:rPr>
        <w:t xml:space="preserve"> mí me salió el cuadrado, y este se ubica en la tabla de las figuras geométricas en el lugar de los cuadriláteros.</w:t>
      </w:r>
    </w:p>
    <w:p w14:paraId="4E8D7024" w14:textId="77777777" w:rsidR="00896AC6" w:rsidRDefault="00896AC6" w:rsidP="00896AC6">
      <w:pPr>
        <w:spacing w:after="0" w:line="240" w:lineRule="auto"/>
        <w:jc w:val="both"/>
        <w:rPr>
          <w:rFonts w:ascii="Montserrat" w:eastAsia="Times New Roman" w:hAnsi="Montserrat" w:cs="Arial"/>
          <w:b/>
          <w:bCs/>
          <w:color w:val="000000" w:themeColor="text1"/>
        </w:rPr>
      </w:pPr>
    </w:p>
    <w:p w14:paraId="624F7142" w14:textId="5E61C426" w:rsidR="00B00C53" w:rsidRDefault="00896AC6" w:rsidP="00896AC6">
      <w:pPr>
        <w:spacing w:after="0" w:line="240" w:lineRule="auto"/>
        <w:jc w:val="both"/>
        <w:rPr>
          <w:rFonts w:ascii="Montserrat" w:eastAsia="Times New Roman" w:hAnsi="Montserrat" w:cs="Arial"/>
          <w:bCs/>
          <w:i/>
          <w:color w:val="000000" w:themeColor="text1"/>
        </w:rPr>
      </w:pPr>
      <w:r>
        <w:rPr>
          <w:rFonts w:ascii="Montserrat" w:eastAsia="Times New Roman" w:hAnsi="Montserrat" w:cs="Arial"/>
          <w:bCs/>
          <w:i/>
          <w:color w:val="000000" w:themeColor="text1"/>
        </w:rPr>
        <w:lastRenderedPageBreak/>
        <w:t>La actividad</w:t>
      </w:r>
      <w:r w:rsidR="00B00C53" w:rsidRPr="00385538">
        <w:rPr>
          <w:rFonts w:ascii="Montserrat" w:eastAsia="Times New Roman" w:hAnsi="Montserrat" w:cs="Arial"/>
          <w:bCs/>
          <w:i/>
          <w:color w:val="000000" w:themeColor="text1"/>
        </w:rPr>
        <w:t xml:space="preserve"> continúa hasta colocar todas las figuras geométricas en donde </w:t>
      </w:r>
      <w:r>
        <w:rPr>
          <w:rFonts w:ascii="Montserrat" w:eastAsia="Times New Roman" w:hAnsi="Montserrat" w:cs="Arial"/>
          <w:bCs/>
          <w:i/>
          <w:color w:val="000000" w:themeColor="text1"/>
        </w:rPr>
        <w:t>los jugadores</w:t>
      </w:r>
      <w:r w:rsidR="00B00C53" w:rsidRPr="00385538">
        <w:rPr>
          <w:rFonts w:ascii="Montserrat" w:eastAsia="Times New Roman" w:hAnsi="Montserrat" w:cs="Arial"/>
          <w:bCs/>
          <w:i/>
          <w:color w:val="000000" w:themeColor="text1"/>
        </w:rPr>
        <w:t xml:space="preserve"> identifican los </w:t>
      </w:r>
      <w:r w:rsidRPr="00385538">
        <w:rPr>
          <w:rFonts w:ascii="Montserrat" w:eastAsia="Times New Roman" w:hAnsi="Montserrat" w:cs="Arial"/>
          <w:bCs/>
          <w:i/>
          <w:color w:val="000000" w:themeColor="text1"/>
        </w:rPr>
        <w:t>triángulo</w:t>
      </w:r>
      <w:r>
        <w:rPr>
          <w:rFonts w:ascii="Montserrat" w:eastAsia="Times New Roman" w:hAnsi="Montserrat" w:cs="Arial"/>
          <w:bCs/>
          <w:i/>
          <w:color w:val="000000" w:themeColor="text1"/>
        </w:rPr>
        <w:t xml:space="preserve">s </w:t>
      </w:r>
      <w:r w:rsidRPr="00385538">
        <w:rPr>
          <w:rFonts w:ascii="Montserrat" w:eastAsia="Times New Roman" w:hAnsi="Montserrat" w:cs="Arial"/>
          <w:bCs/>
          <w:i/>
          <w:color w:val="000000" w:themeColor="text1"/>
        </w:rPr>
        <w:t>y cuadriláteros en la tabla</w:t>
      </w:r>
      <w:r>
        <w:rPr>
          <w:rFonts w:ascii="Montserrat" w:eastAsia="Times New Roman" w:hAnsi="Montserrat" w:cs="Arial"/>
          <w:bCs/>
          <w:i/>
          <w:color w:val="000000" w:themeColor="text1"/>
        </w:rPr>
        <w:t>.</w:t>
      </w:r>
    </w:p>
    <w:p w14:paraId="79B61B93" w14:textId="77777777" w:rsidR="00896AC6" w:rsidRPr="00385538" w:rsidRDefault="00896AC6" w:rsidP="00896AC6">
      <w:pPr>
        <w:spacing w:after="0" w:line="240" w:lineRule="auto"/>
        <w:jc w:val="both"/>
        <w:rPr>
          <w:rFonts w:ascii="Montserrat" w:eastAsia="Times New Roman" w:hAnsi="Montserrat" w:cs="Arial"/>
          <w:bCs/>
          <w:i/>
          <w:color w:val="000000" w:themeColor="text1"/>
        </w:rPr>
      </w:pPr>
    </w:p>
    <w:tbl>
      <w:tblPr>
        <w:tblW w:w="7266" w:type="dxa"/>
        <w:jc w:val="center"/>
        <w:tblCellMar>
          <w:left w:w="0" w:type="dxa"/>
          <w:right w:w="0" w:type="dxa"/>
        </w:tblCellMar>
        <w:tblLook w:val="04A0" w:firstRow="1" w:lastRow="0" w:firstColumn="1" w:lastColumn="0" w:noHBand="0" w:noVBand="1"/>
      </w:tblPr>
      <w:tblGrid>
        <w:gridCol w:w="2244"/>
        <w:gridCol w:w="2252"/>
        <w:gridCol w:w="2770"/>
      </w:tblGrid>
      <w:tr w:rsidR="00896AC6" w:rsidRPr="00385538" w14:paraId="6692B9AE" w14:textId="77777777" w:rsidTr="004842AC">
        <w:trPr>
          <w:trHeight w:val="729"/>
          <w:jc w:val="center"/>
        </w:trPr>
        <w:tc>
          <w:tcPr>
            <w:tcW w:w="2244" w:type="dxa"/>
            <w:tcBorders>
              <w:top w:val="single" w:sz="8" w:space="0" w:color="70AD47"/>
              <w:left w:val="single" w:sz="8" w:space="0" w:color="70AD47"/>
              <w:bottom w:val="single" w:sz="18" w:space="0" w:color="70AD47"/>
              <w:right w:val="single" w:sz="8" w:space="0" w:color="70AD47"/>
            </w:tcBorders>
            <w:shd w:val="clear" w:color="auto" w:fill="auto"/>
            <w:tcMar>
              <w:top w:w="15" w:type="dxa"/>
              <w:left w:w="108" w:type="dxa"/>
              <w:bottom w:w="0" w:type="dxa"/>
              <w:right w:w="108" w:type="dxa"/>
            </w:tcMar>
            <w:hideMark/>
          </w:tcPr>
          <w:p w14:paraId="1CB8D5FB" w14:textId="7C9F63E7" w:rsidR="00896AC6" w:rsidRPr="00385538" w:rsidRDefault="00896AC6" w:rsidP="00B00C53">
            <w:pPr>
              <w:spacing w:before="120" w:after="120" w:line="276" w:lineRule="auto"/>
              <w:jc w:val="center"/>
              <w:rPr>
                <w:rFonts w:ascii="Montserrat" w:eastAsia="Times New Roman" w:hAnsi="Montserrat" w:cs="Arial"/>
                <w:bCs/>
                <w:i/>
                <w:color w:val="000000" w:themeColor="text1"/>
              </w:rPr>
            </w:pPr>
            <w:r w:rsidRPr="00385538">
              <w:rPr>
                <w:rFonts w:ascii="Montserrat" w:eastAsia="Times New Roman" w:hAnsi="Montserrat" w:cs="Arial"/>
                <w:b/>
                <w:bCs/>
                <w:i/>
                <w:color w:val="000000" w:themeColor="text1"/>
              </w:rPr>
              <w:t>Triángulos</w:t>
            </w:r>
          </w:p>
        </w:tc>
        <w:tc>
          <w:tcPr>
            <w:tcW w:w="2252" w:type="dxa"/>
            <w:tcBorders>
              <w:top w:val="single" w:sz="8" w:space="0" w:color="70AD47"/>
              <w:left w:val="single" w:sz="8" w:space="0" w:color="70AD47"/>
              <w:bottom w:val="single" w:sz="18" w:space="0" w:color="70AD47"/>
              <w:right w:val="single" w:sz="8" w:space="0" w:color="70AD47"/>
            </w:tcBorders>
          </w:tcPr>
          <w:p w14:paraId="20E3812C" w14:textId="77777777" w:rsidR="00896AC6" w:rsidRPr="00385538" w:rsidRDefault="00896AC6" w:rsidP="00B00C53">
            <w:pPr>
              <w:spacing w:before="120" w:after="120" w:line="276" w:lineRule="auto"/>
              <w:jc w:val="center"/>
              <w:rPr>
                <w:rFonts w:ascii="Montserrat" w:eastAsia="Times New Roman" w:hAnsi="Montserrat" w:cs="Arial"/>
                <w:b/>
                <w:bCs/>
                <w:i/>
                <w:color w:val="000000" w:themeColor="text1"/>
              </w:rPr>
            </w:pPr>
          </w:p>
        </w:tc>
        <w:tc>
          <w:tcPr>
            <w:tcW w:w="2770" w:type="dxa"/>
            <w:tcBorders>
              <w:top w:val="single" w:sz="8" w:space="0" w:color="70AD47"/>
              <w:left w:val="single" w:sz="8" w:space="0" w:color="70AD47"/>
              <w:bottom w:val="single" w:sz="18" w:space="0" w:color="70AD47"/>
              <w:right w:val="single" w:sz="8" w:space="0" w:color="70AD47"/>
            </w:tcBorders>
            <w:shd w:val="clear" w:color="auto" w:fill="auto"/>
            <w:tcMar>
              <w:top w:w="15" w:type="dxa"/>
              <w:left w:w="108" w:type="dxa"/>
              <w:bottom w:w="0" w:type="dxa"/>
              <w:right w:w="108" w:type="dxa"/>
            </w:tcMar>
            <w:hideMark/>
          </w:tcPr>
          <w:p w14:paraId="79F5D253" w14:textId="043C85BE" w:rsidR="00896AC6" w:rsidRPr="00385538" w:rsidRDefault="00896AC6" w:rsidP="00B00C53">
            <w:pPr>
              <w:spacing w:before="120" w:after="120" w:line="276" w:lineRule="auto"/>
              <w:jc w:val="center"/>
              <w:rPr>
                <w:rFonts w:ascii="Montserrat" w:eastAsia="Times New Roman" w:hAnsi="Montserrat" w:cs="Arial"/>
                <w:bCs/>
                <w:i/>
                <w:color w:val="000000" w:themeColor="text1"/>
              </w:rPr>
            </w:pPr>
            <w:r w:rsidRPr="00385538">
              <w:rPr>
                <w:rFonts w:ascii="Montserrat" w:eastAsia="Times New Roman" w:hAnsi="Montserrat" w:cs="Arial"/>
                <w:b/>
                <w:bCs/>
                <w:i/>
                <w:color w:val="000000" w:themeColor="text1"/>
              </w:rPr>
              <w:t>Cuadriláteros</w:t>
            </w:r>
          </w:p>
        </w:tc>
      </w:tr>
      <w:tr w:rsidR="00896AC6" w:rsidRPr="00385538" w14:paraId="1480F956" w14:textId="77777777" w:rsidTr="004842AC">
        <w:trPr>
          <w:trHeight w:val="1855"/>
          <w:jc w:val="center"/>
        </w:trPr>
        <w:tc>
          <w:tcPr>
            <w:tcW w:w="2244" w:type="dxa"/>
            <w:tcBorders>
              <w:top w:val="single" w:sz="18" w:space="0" w:color="70AD47"/>
              <w:left w:val="single" w:sz="8" w:space="0" w:color="70AD47"/>
              <w:bottom w:val="single" w:sz="8" w:space="0" w:color="70AD47"/>
              <w:right w:val="single" w:sz="8" w:space="0" w:color="70AD47"/>
            </w:tcBorders>
            <w:shd w:val="clear" w:color="auto" w:fill="EBF1E9"/>
            <w:tcMar>
              <w:top w:w="15" w:type="dxa"/>
              <w:left w:w="108" w:type="dxa"/>
              <w:bottom w:w="0" w:type="dxa"/>
              <w:right w:w="108" w:type="dxa"/>
            </w:tcMar>
            <w:hideMark/>
          </w:tcPr>
          <w:p w14:paraId="25EA280C" w14:textId="77777777" w:rsidR="00896AC6" w:rsidRPr="00385538" w:rsidRDefault="00896AC6" w:rsidP="00B00C53">
            <w:pPr>
              <w:spacing w:before="120" w:after="120" w:line="276" w:lineRule="auto"/>
              <w:jc w:val="both"/>
              <w:rPr>
                <w:rFonts w:ascii="Montserrat" w:eastAsia="Times New Roman" w:hAnsi="Montserrat" w:cs="Arial"/>
                <w:bCs/>
                <w:i/>
                <w:color w:val="000000" w:themeColor="text1"/>
              </w:rPr>
            </w:pPr>
            <w:r w:rsidRPr="00385538">
              <w:rPr>
                <w:rFonts w:ascii="Montserrat" w:eastAsia="Times New Roman" w:hAnsi="Montserrat" w:cs="Arial"/>
                <w:b/>
                <w:bCs/>
                <w:i/>
                <w:color w:val="000000" w:themeColor="text1"/>
              </w:rPr>
              <w:t> </w:t>
            </w:r>
          </w:p>
        </w:tc>
        <w:tc>
          <w:tcPr>
            <w:tcW w:w="2252" w:type="dxa"/>
            <w:tcBorders>
              <w:top w:val="single" w:sz="18" w:space="0" w:color="70AD47"/>
              <w:left w:val="single" w:sz="8" w:space="0" w:color="70AD47"/>
              <w:bottom w:val="single" w:sz="8" w:space="0" w:color="70AD47"/>
              <w:right w:val="single" w:sz="8" w:space="0" w:color="70AD47"/>
            </w:tcBorders>
            <w:shd w:val="clear" w:color="auto" w:fill="EBF1E9"/>
          </w:tcPr>
          <w:p w14:paraId="5A13DB04" w14:textId="77777777" w:rsidR="00896AC6" w:rsidRPr="00385538" w:rsidRDefault="00896AC6" w:rsidP="00B00C53">
            <w:pPr>
              <w:spacing w:before="120" w:after="120" w:line="276" w:lineRule="auto"/>
              <w:jc w:val="both"/>
              <w:rPr>
                <w:rFonts w:ascii="Montserrat" w:eastAsia="Times New Roman" w:hAnsi="Montserrat" w:cs="Arial"/>
                <w:bCs/>
                <w:i/>
                <w:color w:val="000000" w:themeColor="text1"/>
              </w:rPr>
            </w:pPr>
          </w:p>
        </w:tc>
        <w:tc>
          <w:tcPr>
            <w:tcW w:w="2770" w:type="dxa"/>
            <w:tcBorders>
              <w:top w:val="single" w:sz="18" w:space="0" w:color="70AD47"/>
              <w:left w:val="single" w:sz="8" w:space="0" w:color="70AD47"/>
              <w:bottom w:val="single" w:sz="8" w:space="0" w:color="70AD47"/>
              <w:right w:val="single" w:sz="8" w:space="0" w:color="70AD47"/>
            </w:tcBorders>
            <w:shd w:val="clear" w:color="auto" w:fill="EBF1E9"/>
            <w:tcMar>
              <w:top w:w="15" w:type="dxa"/>
              <w:left w:w="108" w:type="dxa"/>
              <w:bottom w:w="0" w:type="dxa"/>
              <w:right w:w="108" w:type="dxa"/>
            </w:tcMar>
            <w:hideMark/>
          </w:tcPr>
          <w:p w14:paraId="230F140D" w14:textId="52DF42D6" w:rsidR="00896AC6" w:rsidRPr="00385538" w:rsidRDefault="00896AC6" w:rsidP="00B00C53">
            <w:pPr>
              <w:spacing w:before="120" w:after="120" w:line="276" w:lineRule="auto"/>
              <w:jc w:val="both"/>
              <w:rPr>
                <w:rFonts w:ascii="Montserrat" w:eastAsia="Times New Roman" w:hAnsi="Montserrat" w:cs="Arial"/>
                <w:bCs/>
                <w:i/>
                <w:color w:val="000000" w:themeColor="text1"/>
              </w:rPr>
            </w:pPr>
            <w:r w:rsidRPr="00385538">
              <w:rPr>
                <w:rFonts w:ascii="Montserrat" w:eastAsia="Times New Roman" w:hAnsi="Montserrat" w:cs="Arial"/>
                <w:bCs/>
                <w:i/>
                <w:color w:val="000000" w:themeColor="text1"/>
              </w:rPr>
              <w:t> </w:t>
            </w:r>
          </w:p>
        </w:tc>
      </w:tr>
    </w:tbl>
    <w:p w14:paraId="4AE954A4" w14:textId="50956CD8" w:rsidR="00B00C53" w:rsidRPr="00385538" w:rsidRDefault="00B00C53" w:rsidP="004842AC">
      <w:pPr>
        <w:spacing w:after="0" w:line="276" w:lineRule="auto"/>
        <w:jc w:val="both"/>
        <w:rPr>
          <w:rFonts w:ascii="Montserrat" w:eastAsia="Times New Roman" w:hAnsi="Montserrat" w:cs="Arial"/>
          <w:bCs/>
          <w:color w:val="000000" w:themeColor="text1"/>
        </w:rPr>
      </w:pPr>
    </w:p>
    <w:p w14:paraId="7460EA25" w14:textId="0216C536" w:rsidR="00B00C53" w:rsidRPr="00385538" w:rsidRDefault="00896AC6" w:rsidP="004842AC">
      <w:pPr>
        <w:spacing w:after="0" w:line="276" w:lineRule="auto"/>
        <w:jc w:val="both"/>
        <w:rPr>
          <w:rFonts w:ascii="Montserrat" w:eastAsia="Times New Roman" w:hAnsi="Montserrat" w:cs="Arial"/>
          <w:color w:val="000000" w:themeColor="text1"/>
        </w:rPr>
      </w:pPr>
      <w:r w:rsidRPr="00896AC6">
        <w:rPr>
          <w:rFonts w:ascii="Montserrat" w:eastAsia="Times New Roman" w:hAnsi="Montserrat" w:cs="Arial"/>
          <w:bCs/>
          <w:color w:val="000000" w:themeColor="text1"/>
        </w:rPr>
        <w:t>Recuerda</w:t>
      </w:r>
      <w:r w:rsidR="00B00C53" w:rsidRPr="00896AC6">
        <w:rPr>
          <w:rFonts w:ascii="Montserrat" w:eastAsia="Times New Roman" w:hAnsi="Montserrat" w:cs="Arial"/>
          <w:color w:val="000000" w:themeColor="text1"/>
        </w:rPr>
        <w:t xml:space="preserve"> que</w:t>
      </w:r>
      <w:r w:rsidR="00B00C53" w:rsidRPr="00385538">
        <w:rPr>
          <w:rFonts w:ascii="Montserrat" w:eastAsia="Times New Roman" w:hAnsi="Montserrat" w:cs="Arial"/>
          <w:color w:val="000000" w:themeColor="text1"/>
        </w:rPr>
        <w:t xml:space="preserve"> </w:t>
      </w:r>
      <w:r>
        <w:rPr>
          <w:rFonts w:ascii="Montserrat" w:eastAsia="Times New Roman" w:hAnsi="Montserrat" w:cs="Arial"/>
          <w:color w:val="000000" w:themeColor="text1"/>
        </w:rPr>
        <w:t>las</w:t>
      </w:r>
      <w:r w:rsidR="00B00C53" w:rsidRPr="00385538">
        <w:rPr>
          <w:rFonts w:ascii="Montserrat" w:eastAsia="Times New Roman" w:hAnsi="Montserrat" w:cs="Arial"/>
          <w:color w:val="000000" w:themeColor="text1"/>
        </w:rPr>
        <w:t xml:space="preserve"> figuras geométricas que se encuentran en </w:t>
      </w:r>
      <w:r>
        <w:rPr>
          <w:rFonts w:ascii="Montserrat" w:eastAsia="Times New Roman" w:hAnsi="Montserrat" w:cs="Arial"/>
          <w:color w:val="000000" w:themeColor="text1"/>
        </w:rPr>
        <w:t>la</w:t>
      </w:r>
      <w:r w:rsidR="00B00C53" w:rsidRPr="00385538">
        <w:rPr>
          <w:rFonts w:ascii="Montserrat" w:eastAsia="Times New Roman" w:hAnsi="Montserrat" w:cs="Arial"/>
          <w:color w:val="000000" w:themeColor="text1"/>
        </w:rPr>
        <w:t xml:space="preserve"> tabla representan los triángulos, los cuales están formados</w:t>
      </w:r>
      <w:r w:rsidR="004842AC">
        <w:rPr>
          <w:rFonts w:ascii="Montserrat" w:eastAsia="Times New Roman" w:hAnsi="Montserrat" w:cs="Arial"/>
          <w:color w:val="000000" w:themeColor="text1"/>
        </w:rPr>
        <w:t xml:space="preserve"> por 3 aristas y 3 vértices. L</w:t>
      </w:r>
      <w:r w:rsidR="00B00C53" w:rsidRPr="00385538">
        <w:rPr>
          <w:rFonts w:ascii="Montserrat" w:eastAsia="Times New Roman" w:hAnsi="Montserrat" w:cs="Arial"/>
          <w:color w:val="000000" w:themeColor="text1"/>
        </w:rPr>
        <w:t>os cuadriláteros están formados por 4 aristas y 4 vértices.</w:t>
      </w:r>
    </w:p>
    <w:p w14:paraId="75376038" w14:textId="77777777" w:rsidR="004842AC" w:rsidRDefault="004842AC" w:rsidP="00385538">
      <w:pPr>
        <w:spacing w:after="0" w:line="240" w:lineRule="auto"/>
        <w:jc w:val="both"/>
        <w:rPr>
          <w:rFonts w:ascii="Montserrat" w:eastAsia="Times New Roman" w:hAnsi="Montserrat" w:cs="Arial"/>
          <w:bCs/>
          <w:color w:val="000000" w:themeColor="text1"/>
        </w:rPr>
      </w:pPr>
    </w:p>
    <w:p w14:paraId="435AA183" w14:textId="3E985666" w:rsidR="00B00C53" w:rsidRPr="00B00C53" w:rsidRDefault="00896AC6" w:rsidP="00385538">
      <w:pPr>
        <w:spacing w:after="0" w:line="240" w:lineRule="auto"/>
        <w:jc w:val="both"/>
        <w:rPr>
          <w:rFonts w:ascii="Montserrat" w:eastAsia="Times New Roman" w:hAnsi="Montserrat" w:cs="Arial"/>
          <w:b/>
          <w:bCs/>
          <w:color w:val="000000" w:themeColor="text1"/>
        </w:rPr>
      </w:pPr>
      <w:r>
        <w:rPr>
          <w:rFonts w:ascii="Montserrat" w:eastAsia="Times New Roman" w:hAnsi="Montserrat" w:cs="Arial"/>
          <w:bCs/>
          <w:color w:val="000000" w:themeColor="text1"/>
        </w:rPr>
        <w:t>Lee con atención el siguiente cuento:</w:t>
      </w:r>
    </w:p>
    <w:p w14:paraId="06F2F92F" w14:textId="77777777" w:rsidR="00B00C53" w:rsidRPr="00B00C53" w:rsidRDefault="00B00C53" w:rsidP="00385538">
      <w:pPr>
        <w:spacing w:after="0" w:line="240" w:lineRule="auto"/>
        <w:jc w:val="both"/>
        <w:rPr>
          <w:rFonts w:ascii="Montserrat" w:eastAsia="Times New Roman" w:hAnsi="Montserrat" w:cs="Arial"/>
          <w:b/>
          <w:bCs/>
          <w:color w:val="000000" w:themeColor="text1"/>
        </w:rPr>
      </w:pPr>
    </w:p>
    <w:p w14:paraId="77D97FCC" w14:textId="51C7C3AA" w:rsidR="00B00C53" w:rsidRPr="00B00C53" w:rsidRDefault="00B00C53" w:rsidP="00385538">
      <w:pPr>
        <w:spacing w:after="0" w:line="240" w:lineRule="auto"/>
        <w:ind w:left="1276" w:right="1182"/>
        <w:jc w:val="both"/>
        <w:rPr>
          <w:rFonts w:ascii="Montserrat" w:eastAsia="Times New Roman" w:hAnsi="Montserrat" w:cs="Arial"/>
          <w:bCs/>
          <w:i/>
          <w:color w:val="000000" w:themeColor="text1"/>
        </w:rPr>
      </w:pPr>
      <w:r w:rsidRPr="00B00C53">
        <w:rPr>
          <w:rFonts w:ascii="Montserrat" w:eastAsia="Times New Roman" w:hAnsi="Montserrat" w:cs="Arial"/>
          <w:bCs/>
          <w:i/>
          <w:color w:val="000000" w:themeColor="text1"/>
        </w:rPr>
        <w:t>La serpiente  amigable.</w:t>
      </w:r>
    </w:p>
    <w:p w14:paraId="600C4534" w14:textId="77777777" w:rsidR="00B00C53" w:rsidRPr="00B00C53" w:rsidRDefault="00B00C53" w:rsidP="00385538">
      <w:pPr>
        <w:spacing w:after="0" w:line="240" w:lineRule="auto"/>
        <w:ind w:left="1276" w:right="1182"/>
        <w:jc w:val="both"/>
        <w:rPr>
          <w:rFonts w:ascii="Montserrat" w:eastAsia="Times New Roman" w:hAnsi="Montserrat" w:cs="Arial"/>
          <w:bCs/>
          <w:i/>
          <w:color w:val="000000" w:themeColor="text1"/>
        </w:rPr>
      </w:pPr>
    </w:p>
    <w:p w14:paraId="324E2457" w14:textId="5A832895" w:rsidR="00B00C53" w:rsidRPr="00B00C53" w:rsidRDefault="00B00C53" w:rsidP="00385538">
      <w:pPr>
        <w:spacing w:after="0" w:line="240" w:lineRule="auto"/>
        <w:ind w:left="1276" w:right="1182"/>
        <w:jc w:val="both"/>
        <w:rPr>
          <w:rFonts w:ascii="Montserrat" w:eastAsia="Times New Roman" w:hAnsi="Montserrat" w:cs="Arial"/>
          <w:bCs/>
          <w:i/>
          <w:color w:val="000000" w:themeColor="text1"/>
        </w:rPr>
      </w:pPr>
      <w:r w:rsidRPr="00B00C53">
        <w:rPr>
          <w:rFonts w:ascii="Montserrat" w:eastAsia="Times New Roman" w:hAnsi="Montserrat" w:cs="Arial"/>
          <w:bCs/>
          <w:i/>
          <w:color w:val="000000" w:themeColor="text1"/>
        </w:rPr>
        <w:t>Un día por la mañana se encontraba en la orilla del estanque un pato jugueteando en el agua, brincaba de un lado al otro de las piedras, reía de alegría sin darse cuenta de que una serpiente lo observaba y se acercaba lentamente. Cuando el pato la vio se asustó, pensando que la  serpiente se lo quería comer y su sorpresa fue que la serpiente solo quería jugar con él. La serpiente nadaba y el pato brincaba de un lado a otro, del cuerpo de la serpiente, y ambos contaban los saltos qu</w:t>
      </w:r>
      <w:r w:rsidR="004842AC">
        <w:rPr>
          <w:rFonts w:ascii="Montserrat" w:eastAsia="Times New Roman" w:hAnsi="Montserrat" w:cs="Arial"/>
          <w:bCs/>
          <w:i/>
          <w:color w:val="000000" w:themeColor="text1"/>
        </w:rPr>
        <w:t>e el pato daba 1, 2, 3, 4, 5, 6</w:t>
      </w:r>
      <w:r w:rsidRPr="00B00C53">
        <w:rPr>
          <w:rFonts w:ascii="Montserrat" w:eastAsia="Times New Roman" w:hAnsi="Montserrat" w:cs="Arial"/>
          <w:bCs/>
          <w:i/>
          <w:color w:val="000000" w:themeColor="text1"/>
        </w:rPr>
        <w:t xml:space="preserve"> te gane otra v</w:t>
      </w:r>
      <w:r w:rsidR="004842AC">
        <w:rPr>
          <w:rFonts w:ascii="Montserrat" w:eastAsia="Times New Roman" w:hAnsi="Montserrat" w:cs="Arial"/>
          <w:bCs/>
          <w:i/>
          <w:color w:val="000000" w:themeColor="text1"/>
        </w:rPr>
        <w:t>ez, porque 6 y 2 son 8, 8 y 8, </w:t>
      </w:r>
      <w:r w:rsidRPr="00B00C53">
        <w:rPr>
          <w:rFonts w:ascii="Montserrat" w:eastAsia="Times New Roman" w:hAnsi="Montserrat" w:cs="Arial"/>
          <w:bCs/>
          <w:i/>
          <w:color w:val="000000" w:themeColor="text1"/>
        </w:rPr>
        <w:t>16 y así hasta llegar a más de 100.</w:t>
      </w:r>
    </w:p>
    <w:p w14:paraId="7AD4F425" w14:textId="77777777" w:rsidR="00B00C53" w:rsidRPr="00B00C53" w:rsidRDefault="00B00C53" w:rsidP="00385538">
      <w:pPr>
        <w:spacing w:after="0" w:line="240" w:lineRule="auto"/>
        <w:jc w:val="both"/>
        <w:rPr>
          <w:rFonts w:ascii="Montserrat" w:eastAsia="Times New Roman" w:hAnsi="Montserrat" w:cs="Arial"/>
          <w:b/>
          <w:bCs/>
          <w:color w:val="000000" w:themeColor="text1"/>
        </w:rPr>
      </w:pPr>
    </w:p>
    <w:p w14:paraId="37AF44C9" w14:textId="77777777" w:rsidR="00182DA2" w:rsidRDefault="00B00C53" w:rsidP="00385538">
      <w:pPr>
        <w:spacing w:after="0" w:line="240" w:lineRule="auto"/>
        <w:jc w:val="both"/>
        <w:rPr>
          <w:rFonts w:ascii="Montserrat" w:eastAsia="Times New Roman" w:hAnsi="Montserrat" w:cs="Arial"/>
          <w:color w:val="000000" w:themeColor="text1"/>
        </w:rPr>
      </w:pPr>
      <w:r w:rsidRPr="00B00C53">
        <w:rPr>
          <w:rFonts w:ascii="Montserrat" w:eastAsia="Times New Roman" w:hAnsi="Montserrat" w:cs="Arial"/>
          <w:color w:val="000000" w:themeColor="text1"/>
        </w:rPr>
        <w:t xml:space="preserve">Ahora sí, </w:t>
      </w:r>
      <w:r w:rsidR="00182DA2">
        <w:rPr>
          <w:rFonts w:ascii="Montserrat" w:eastAsia="Times New Roman" w:hAnsi="Montserrat" w:cs="Arial"/>
          <w:color w:val="000000" w:themeColor="text1"/>
        </w:rPr>
        <w:t>j</w:t>
      </w:r>
      <w:r w:rsidRPr="00B00C53">
        <w:rPr>
          <w:rFonts w:ascii="Montserrat" w:eastAsia="Times New Roman" w:hAnsi="Montserrat" w:cs="Arial"/>
          <w:color w:val="000000" w:themeColor="text1"/>
        </w:rPr>
        <w:t xml:space="preserve">ugaremos con </w:t>
      </w:r>
      <w:r w:rsidR="00182DA2">
        <w:rPr>
          <w:rFonts w:ascii="Montserrat" w:eastAsia="Times New Roman" w:hAnsi="Montserrat" w:cs="Arial"/>
          <w:color w:val="000000" w:themeColor="text1"/>
        </w:rPr>
        <w:t xml:space="preserve">las </w:t>
      </w:r>
      <w:r w:rsidRPr="00B00C53">
        <w:rPr>
          <w:rFonts w:ascii="Montserrat" w:eastAsia="Times New Roman" w:hAnsi="Montserrat" w:cs="Arial"/>
          <w:color w:val="000000" w:themeColor="text1"/>
        </w:rPr>
        <w:t xml:space="preserve">figuras geométricas para armas. </w:t>
      </w:r>
    </w:p>
    <w:p w14:paraId="31BE2460" w14:textId="77777777" w:rsidR="00182DA2" w:rsidRDefault="00182DA2" w:rsidP="00385538">
      <w:pPr>
        <w:spacing w:after="0" w:line="240" w:lineRule="auto"/>
        <w:jc w:val="both"/>
        <w:rPr>
          <w:rFonts w:ascii="Montserrat" w:eastAsia="Times New Roman" w:hAnsi="Montserrat" w:cs="Arial"/>
          <w:color w:val="000000" w:themeColor="text1"/>
        </w:rPr>
      </w:pPr>
    </w:p>
    <w:p w14:paraId="507C46E0" w14:textId="752056C5" w:rsidR="00B00C53" w:rsidRPr="00B00C53"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B00C53" w:rsidRPr="00B00C53">
        <w:rPr>
          <w:rFonts w:ascii="Montserrat" w:eastAsia="Times New Roman" w:hAnsi="Montserrat" w:cs="Arial"/>
          <w:color w:val="000000" w:themeColor="text1"/>
        </w:rPr>
        <w:t>tilizar</w:t>
      </w:r>
      <w:r>
        <w:rPr>
          <w:rFonts w:ascii="Montserrat" w:eastAsia="Times New Roman" w:hAnsi="Montserrat" w:cs="Arial"/>
          <w:color w:val="000000" w:themeColor="text1"/>
        </w:rPr>
        <w:t>ás</w:t>
      </w:r>
      <w:r w:rsidR="00B00C53" w:rsidRPr="00B00C53">
        <w:rPr>
          <w:rFonts w:ascii="Montserrat" w:eastAsia="Times New Roman" w:hAnsi="Montserrat" w:cs="Arial"/>
          <w:color w:val="000000" w:themeColor="text1"/>
        </w:rPr>
        <w:t xml:space="preserve"> triángulos y cuadriláteros para armar los personajes de nuestro cuento.</w:t>
      </w:r>
    </w:p>
    <w:p w14:paraId="45CC95E3" w14:textId="77777777" w:rsidR="00182DA2" w:rsidRDefault="00182DA2" w:rsidP="00385538">
      <w:pPr>
        <w:spacing w:after="0" w:line="240" w:lineRule="auto"/>
        <w:jc w:val="both"/>
        <w:rPr>
          <w:rFonts w:ascii="Montserrat" w:eastAsia="Times New Roman" w:hAnsi="Montserrat" w:cs="Arial"/>
          <w:b/>
          <w:color w:val="000000" w:themeColor="text1"/>
        </w:rPr>
      </w:pPr>
    </w:p>
    <w:p w14:paraId="4AB7CF53" w14:textId="72C81799" w:rsidR="00B00C53" w:rsidRPr="004842AC"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acuerdas</w:t>
      </w:r>
      <w:r w:rsidR="004842AC">
        <w:rPr>
          <w:rFonts w:ascii="Montserrat" w:eastAsia="Times New Roman" w:hAnsi="Montserrat" w:cs="Arial"/>
          <w:color w:val="000000" w:themeColor="text1"/>
        </w:rPr>
        <w:t>, ¿C</w:t>
      </w:r>
      <w:r w:rsidR="00B00C53" w:rsidRPr="004842AC">
        <w:rPr>
          <w:rFonts w:ascii="Montserrat" w:eastAsia="Times New Roman" w:hAnsi="Montserrat" w:cs="Arial"/>
          <w:color w:val="000000" w:themeColor="text1"/>
        </w:rPr>
        <w:t>uáles eran los personajes de la historia? Si</w:t>
      </w:r>
      <w:r w:rsidR="004842AC">
        <w:rPr>
          <w:rFonts w:ascii="Montserrat" w:eastAsia="Times New Roman" w:hAnsi="Montserrat" w:cs="Arial"/>
          <w:color w:val="000000" w:themeColor="text1"/>
        </w:rPr>
        <w:t>,</w:t>
      </w:r>
      <w:r w:rsidR="00B00C53" w:rsidRPr="004842AC">
        <w:rPr>
          <w:rFonts w:ascii="Montserrat" w:eastAsia="Times New Roman" w:hAnsi="Montserrat" w:cs="Arial"/>
          <w:color w:val="000000" w:themeColor="text1"/>
        </w:rPr>
        <w:t xml:space="preserve"> la serpiente y el pato.</w:t>
      </w:r>
    </w:p>
    <w:p w14:paraId="12960CAA" w14:textId="77777777" w:rsidR="00182DA2" w:rsidRPr="004842AC" w:rsidRDefault="00182DA2" w:rsidP="00385538">
      <w:pPr>
        <w:spacing w:after="0" w:line="240" w:lineRule="auto"/>
        <w:jc w:val="both"/>
        <w:rPr>
          <w:rFonts w:ascii="Montserrat" w:eastAsia="Times New Roman" w:hAnsi="Montserrat" w:cs="Arial"/>
          <w:bCs/>
          <w:color w:val="000000" w:themeColor="text1"/>
        </w:rPr>
      </w:pPr>
    </w:p>
    <w:p w14:paraId="34B41EB8" w14:textId="01642A78" w:rsidR="00B00C53" w:rsidRDefault="00182DA2" w:rsidP="00385538">
      <w:pPr>
        <w:spacing w:after="0" w:line="240" w:lineRule="auto"/>
        <w:jc w:val="both"/>
        <w:rPr>
          <w:rFonts w:ascii="Montserrat" w:eastAsia="Times New Roman" w:hAnsi="Montserrat" w:cs="Arial"/>
          <w:color w:val="000000" w:themeColor="text1"/>
        </w:rPr>
      </w:pPr>
      <w:r w:rsidRPr="00182DA2">
        <w:rPr>
          <w:rFonts w:ascii="Montserrat" w:eastAsia="Times New Roman" w:hAnsi="Montserrat" w:cs="Arial"/>
          <w:bCs/>
          <w:color w:val="000000" w:themeColor="text1"/>
        </w:rPr>
        <w:t xml:space="preserve">Utilizarás </w:t>
      </w:r>
      <w:r w:rsidR="00B00C53" w:rsidRPr="00182DA2">
        <w:rPr>
          <w:rFonts w:ascii="Montserrat" w:eastAsia="Times New Roman" w:hAnsi="Montserrat" w:cs="Arial"/>
          <w:color w:val="000000" w:themeColor="text1"/>
        </w:rPr>
        <w:t>las figuras geométricas. Los triángulos y los cuadriláteros, puedes tomar las que consideres necesarias</w:t>
      </w:r>
      <w:r w:rsidR="00B00C53" w:rsidRPr="00B00C53">
        <w:rPr>
          <w:rFonts w:ascii="Montserrat" w:eastAsia="Times New Roman" w:hAnsi="Montserrat" w:cs="Arial"/>
          <w:color w:val="000000" w:themeColor="text1"/>
        </w:rPr>
        <w:t xml:space="preserve"> para armar tu personaje.</w:t>
      </w:r>
    </w:p>
    <w:p w14:paraId="1C78571F" w14:textId="77777777" w:rsidR="00182DA2" w:rsidRPr="00B00C53" w:rsidRDefault="00182DA2" w:rsidP="00385538">
      <w:pPr>
        <w:spacing w:after="0" w:line="240" w:lineRule="auto"/>
        <w:jc w:val="both"/>
        <w:rPr>
          <w:rFonts w:ascii="Montserrat" w:eastAsia="Times New Roman" w:hAnsi="Montserrat" w:cs="Arial"/>
          <w:color w:val="000000" w:themeColor="text1"/>
        </w:rPr>
      </w:pPr>
    </w:p>
    <w:p w14:paraId="089975BA" w14:textId="7D0B42B8" w:rsidR="00B00C53" w:rsidRPr="00B00C53" w:rsidRDefault="00B00C53" w:rsidP="00182DA2">
      <w:pPr>
        <w:spacing w:after="0" w:line="240" w:lineRule="auto"/>
        <w:jc w:val="center"/>
        <w:rPr>
          <w:rFonts w:ascii="Montserrat" w:eastAsia="Times New Roman" w:hAnsi="Montserrat" w:cs="Arial"/>
          <w:color w:val="000000" w:themeColor="text1"/>
        </w:rPr>
      </w:pPr>
      <w:r w:rsidRPr="00B00C53">
        <w:rPr>
          <w:rFonts w:ascii="Montserrat" w:eastAsia="Times New Roman" w:hAnsi="Montserrat" w:cs="Arial"/>
          <w:noProof/>
          <w:color w:val="000000" w:themeColor="text1"/>
          <w:lang w:val="en-US" w:eastAsia="en-US"/>
        </w:rPr>
        <w:lastRenderedPageBreak/>
        <w:drawing>
          <wp:inline distT="0" distB="0" distL="0" distR="0" wp14:anchorId="0E7F1A72" wp14:editId="569DEEDE">
            <wp:extent cx="3789273" cy="2131163"/>
            <wp:effectExtent l="0" t="0" r="190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13667" cy="2144883"/>
                    </a:xfrm>
                    <a:prstGeom prst="rect">
                      <a:avLst/>
                    </a:prstGeom>
                  </pic:spPr>
                </pic:pic>
              </a:graphicData>
            </a:graphic>
          </wp:inline>
        </w:drawing>
      </w:r>
    </w:p>
    <w:p w14:paraId="76719682" w14:textId="77777777" w:rsidR="00947CF1" w:rsidRDefault="00947CF1" w:rsidP="00385538">
      <w:pPr>
        <w:spacing w:after="0" w:line="240" w:lineRule="auto"/>
        <w:jc w:val="both"/>
        <w:rPr>
          <w:rFonts w:ascii="Montserrat" w:eastAsia="Times New Roman" w:hAnsi="Montserrat" w:cs="Arial"/>
          <w:color w:val="000000" w:themeColor="text1"/>
        </w:rPr>
      </w:pPr>
    </w:p>
    <w:p w14:paraId="65B6E827" w14:textId="77777777" w:rsidR="00947CF1" w:rsidRDefault="00947CF1" w:rsidP="00385538">
      <w:pPr>
        <w:spacing w:after="0" w:line="240" w:lineRule="auto"/>
        <w:jc w:val="both"/>
        <w:rPr>
          <w:rFonts w:ascii="Montserrat" w:eastAsia="Times New Roman" w:hAnsi="Montserrat" w:cs="Arial"/>
          <w:color w:val="000000" w:themeColor="text1"/>
        </w:rPr>
      </w:pPr>
    </w:p>
    <w:p w14:paraId="02461A7E" w14:textId="1A08FBF7" w:rsidR="00B00C53"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B00C53" w:rsidRPr="00B00C53">
        <w:rPr>
          <w:rFonts w:ascii="Montserrat" w:eastAsia="Times New Roman" w:hAnsi="Montserrat" w:cs="Arial"/>
          <w:color w:val="000000" w:themeColor="text1"/>
        </w:rPr>
        <w:t xml:space="preserve">ómo </w:t>
      </w:r>
      <w:r>
        <w:rPr>
          <w:rFonts w:ascii="Montserrat" w:eastAsia="Times New Roman" w:hAnsi="Montserrat" w:cs="Arial"/>
          <w:color w:val="000000" w:themeColor="text1"/>
        </w:rPr>
        <w:t>t</w:t>
      </w:r>
      <w:r w:rsidR="00B00C53" w:rsidRPr="00B00C53">
        <w:rPr>
          <w:rFonts w:ascii="Montserrat" w:eastAsia="Times New Roman" w:hAnsi="Montserrat" w:cs="Arial"/>
          <w:color w:val="000000" w:themeColor="text1"/>
        </w:rPr>
        <w:t xml:space="preserve">e va quedando? Con mucha imaginación y creatividad </w:t>
      </w:r>
      <w:r>
        <w:rPr>
          <w:rFonts w:ascii="Montserrat" w:eastAsia="Times New Roman" w:hAnsi="Montserrat" w:cs="Arial"/>
          <w:color w:val="000000" w:themeColor="text1"/>
        </w:rPr>
        <w:t>lograrás</w:t>
      </w:r>
      <w:r w:rsidR="00B00C53" w:rsidRPr="00B00C53">
        <w:rPr>
          <w:rFonts w:ascii="Montserrat" w:eastAsia="Times New Roman" w:hAnsi="Montserrat" w:cs="Arial"/>
          <w:color w:val="000000" w:themeColor="text1"/>
        </w:rPr>
        <w:t xml:space="preserve"> terminar </w:t>
      </w:r>
      <w:r>
        <w:rPr>
          <w:rFonts w:ascii="Montserrat" w:eastAsia="Times New Roman" w:hAnsi="Montserrat" w:cs="Arial"/>
          <w:color w:val="000000" w:themeColor="text1"/>
        </w:rPr>
        <w:t>tú</w:t>
      </w:r>
      <w:r w:rsidR="00B00C53" w:rsidRPr="00B00C53">
        <w:rPr>
          <w:rFonts w:ascii="Montserrat" w:eastAsia="Times New Roman" w:hAnsi="Montserrat" w:cs="Arial"/>
          <w:color w:val="000000" w:themeColor="text1"/>
        </w:rPr>
        <w:t xml:space="preserve"> primer personaje del pato.</w:t>
      </w:r>
    </w:p>
    <w:p w14:paraId="194789C1" w14:textId="33CFCDFF" w:rsidR="00182DA2" w:rsidRDefault="00182DA2" w:rsidP="00385538">
      <w:pPr>
        <w:spacing w:after="0" w:line="240" w:lineRule="auto"/>
        <w:jc w:val="both"/>
        <w:rPr>
          <w:rFonts w:ascii="Montserrat" w:eastAsia="Times New Roman" w:hAnsi="Montserrat" w:cs="Arial"/>
          <w:color w:val="000000" w:themeColor="text1"/>
        </w:rPr>
      </w:pPr>
    </w:p>
    <w:p w14:paraId="461E78B1" w14:textId="77777777" w:rsidR="00947CF1" w:rsidRPr="00B00C53" w:rsidRDefault="00947CF1" w:rsidP="00385538">
      <w:pPr>
        <w:spacing w:after="0" w:line="240" w:lineRule="auto"/>
        <w:jc w:val="both"/>
        <w:rPr>
          <w:rFonts w:ascii="Montserrat" w:eastAsia="Times New Roman" w:hAnsi="Montserrat" w:cs="Arial"/>
          <w:color w:val="000000" w:themeColor="text1"/>
        </w:rPr>
      </w:pPr>
    </w:p>
    <w:p w14:paraId="1842B8E6" w14:textId="77777777" w:rsidR="00B00C53" w:rsidRPr="00B00C53" w:rsidRDefault="00B00C53" w:rsidP="00182DA2">
      <w:pPr>
        <w:spacing w:after="0" w:line="240" w:lineRule="auto"/>
        <w:jc w:val="center"/>
        <w:rPr>
          <w:rFonts w:ascii="Montserrat" w:eastAsia="Times New Roman" w:hAnsi="Montserrat" w:cs="Arial"/>
          <w:color w:val="000000" w:themeColor="text1"/>
        </w:rPr>
      </w:pPr>
      <w:r w:rsidRPr="00B00C53">
        <w:rPr>
          <w:rFonts w:ascii="Montserrat" w:hAnsi="Montserrat"/>
          <w:noProof/>
          <w:lang w:val="en-US" w:eastAsia="en-US"/>
        </w:rPr>
        <w:drawing>
          <wp:inline distT="0" distB="0" distL="0" distR="0" wp14:anchorId="3C03C2DE" wp14:editId="5D830A6D">
            <wp:extent cx="2100311" cy="2253082"/>
            <wp:effectExtent l="0" t="0" r="0" b="0"/>
            <wp:docPr id="18592241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2127044" cy="2281759"/>
                    </a:xfrm>
                    <a:prstGeom prst="rect">
                      <a:avLst/>
                    </a:prstGeom>
                  </pic:spPr>
                </pic:pic>
              </a:graphicData>
            </a:graphic>
          </wp:inline>
        </w:drawing>
      </w:r>
    </w:p>
    <w:p w14:paraId="077C42E9" w14:textId="34F50D90" w:rsidR="00182DA2" w:rsidRDefault="00182DA2" w:rsidP="00385538">
      <w:pPr>
        <w:spacing w:after="0" w:line="240" w:lineRule="auto"/>
        <w:jc w:val="both"/>
        <w:rPr>
          <w:rFonts w:ascii="Montserrat" w:eastAsia="Times New Roman" w:hAnsi="Montserrat" w:cs="Arial"/>
          <w:b/>
          <w:color w:val="000000" w:themeColor="text1"/>
        </w:rPr>
      </w:pPr>
    </w:p>
    <w:p w14:paraId="38162EA5" w14:textId="77777777" w:rsidR="00947CF1" w:rsidRDefault="00947CF1" w:rsidP="00385538">
      <w:pPr>
        <w:spacing w:after="0" w:line="240" w:lineRule="auto"/>
        <w:jc w:val="both"/>
        <w:rPr>
          <w:rFonts w:ascii="Montserrat" w:eastAsia="Times New Roman" w:hAnsi="Montserrat" w:cs="Arial"/>
          <w:b/>
          <w:color w:val="000000" w:themeColor="text1"/>
        </w:rPr>
      </w:pPr>
    </w:p>
    <w:p w14:paraId="52BC0846" w14:textId="687C66AF" w:rsidR="00B00C53" w:rsidRPr="00B00C53" w:rsidRDefault="00B00C53" w:rsidP="00385538">
      <w:pPr>
        <w:spacing w:after="0" w:line="240" w:lineRule="auto"/>
        <w:jc w:val="both"/>
        <w:rPr>
          <w:rFonts w:ascii="Montserrat" w:eastAsia="Times New Roman" w:hAnsi="Montserrat" w:cs="Arial"/>
          <w:bCs/>
          <w:color w:val="000000" w:themeColor="text1"/>
        </w:rPr>
      </w:pPr>
      <w:r w:rsidRPr="00182DA2">
        <w:rPr>
          <w:rFonts w:ascii="Montserrat" w:eastAsia="Times New Roman" w:hAnsi="Montserrat" w:cs="Arial"/>
          <w:color w:val="000000" w:themeColor="text1"/>
        </w:rPr>
        <w:t>¿</w:t>
      </w:r>
      <w:r w:rsidRPr="00182DA2">
        <w:rPr>
          <w:rFonts w:ascii="Montserrat" w:eastAsia="Times New Roman" w:hAnsi="Montserrat" w:cs="Arial"/>
          <w:bCs/>
          <w:color w:val="000000" w:themeColor="text1"/>
        </w:rPr>
        <w:t>Qué</w:t>
      </w:r>
      <w:r w:rsidRPr="00B00C53">
        <w:rPr>
          <w:rFonts w:ascii="Montserrat" w:eastAsia="Times New Roman" w:hAnsi="Montserrat" w:cs="Arial"/>
          <w:bCs/>
          <w:color w:val="000000" w:themeColor="text1"/>
        </w:rPr>
        <w:t xml:space="preserve"> figuras geométricas ocupaste? </w:t>
      </w:r>
    </w:p>
    <w:p w14:paraId="67FEF03A" w14:textId="77777777" w:rsidR="00182DA2" w:rsidRDefault="00182DA2" w:rsidP="00385538">
      <w:pPr>
        <w:spacing w:after="0" w:line="240" w:lineRule="auto"/>
        <w:jc w:val="both"/>
        <w:rPr>
          <w:rFonts w:ascii="Montserrat" w:eastAsia="Times New Roman" w:hAnsi="Montserrat" w:cs="Arial"/>
          <w:b/>
          <w:color w:val="000000" w:themeColor="text1"/>
        </w:rPr>
      </w:pPr>
    </w:p>
    <w:p w14:paraId="12965287" w14:textId="2AB0F2B2" w:rsidR="00B00C53" w:rsidRPr="00B00C53" w:rsidRDefault="00182DA2" w:rsidP="00385538">
      <w:pPr>
        <w:spacing w:after="0" w:line="240" w:lineRule="auto"/>
        <w:jc w:val="both"/>
        <w:rPr>
          <w:rFonts w:ascii="Montserrat" w:eastAsia="Times New Roman" w:hAnsi="Montserrat" w:cs="Arial"/>
          <w:bCs/>
          <w:color w:val="000000" w:themeColor="text1"/>
        </w:rPr>
      </w:pPr>
      <w:r w:rsidRPr="00947CF1">
        <w:rPr>
          <w:rFonts w:ascii="Montserrat" w:eastAsia="Times New Roman" w:hAnsi="Montserrat" w:cs="Arial"/>
          <w:color w:val="000000" w:themeColor="text1"/>
        </w:rPr>
        <w:t>En este caso se utilizaron:</w:t>
      </w:r>
      <w:r>
        <w:rPr>
          <w:rFonts w:ascii="Montserrat" w:eastAsia="Times New Roman" w:hAnsi="Montserrat" w:cs="Arial"/>
          <w:b/>
          <w:color w:val="000000" w:themeColor="text1"/>
        </w:rPr>
        <w:t xml:space="preserve"> </w:t>
      </w:r>
      <w:r w:rsidR="00B00C53" w:rsidRPr="00B00C53">
        <w:rPr>
          <w:rFonts w:ascii="Montserrat" w:eastAsia="Times New Roman" w:hAnsi="Montserrat" w:cs="Arial"/>
          <w:bCs/>
          <w:color w:val="000000" w:themeColor="text1"/>
        </w:rPr>
        <w:t xml:space="preserve">Los triángulos equiláteros que están formados por tres aristas iguales y el cuadrado que tiene 4 aristas y 4 vértices. </w:t>
      </w:r>
    </w:p>
    <w:p w14:paraId="08268282" w14:textId="77777777" w:rsidR="00182DA2" w:rsidRDefault="00182DA2" w:rsidP="00385538">
      <w:pPr>
        <w:spacing w:after="0" w:line="240" w:lineRule="auto"/>
        <w:jc w:val="both"/>
        <w:rPr>
          <w:rFonts w:ascii="Montserrat" w:eastAsia="Times New Roman" w:hAnsi="Montserrat" w:cs="Arial"/>
          <w:b/>
          <w:bCs/>
          <w:color w:val="000000" w:themeColor="text1"/>
        </w:rPr>
      </w:pPr>
    </w:p>
    <w:p w14:paraId="2BE8CA81" w14:textId="02F09BB0" w:rsidR="00B00C53" w:rsidRPr="00B00C53" w:rsidRDefault="00182DA2" w:rsidP="00385538">
      <w:pPr>
        <w:spacing w:after="0" w:line="240" w:lineRule="auto"/>
        <w:jc w:val="both"/>
        <w:rPr>
          <w:rFonts w:ascii="Montserrat" w:eastAsia="Times New Roman" w:hAnsi="Montserrat" w:cs="Arial"/>
          <w:color w:val="000000" w:themeColor="text1"/>
        </w:rPr>
      </w:pPr>
      <w:r w:rsidRPr="00B00C53">
        <w:rPr>
          <w:rFonts w:ascii="Montserrat" w:eastAsia="Times New Roman" w:hAnsi="Montserrat" w:cs="Arial"/>
          <w:color w:val="000000" w:themeColor="text1"/>
        </w:rPr>
        <w:t>Continúa</w:t>
      </w:r>
      <w:r>
        <w:rPr>
          <w:rFonts w:ascii="Montserrat" w:eastAsia="Times New Roman" w:hAnsi="Montserrat" w:cs="Arial"/>
          <w:color w:val="000000" w:themeColor="text1"/>
        </w:rPr>
        <w:t xml:space="preserve"> </w:t>
      </w:r>
      <w:r w:rsidR="00B00C53" w:rsidRPr="00B00C53">
        <w:rPr>
          <w:rFonts w:ascii="Montserrat" w:eastAsia="Times New Roman" w:hAnsi="Montserrat" w:cs="Arial"/>
          <w:color w:val="000000" w:themeColor="text1"/>
        </w:rPr>
        <w:t>con el segundo personaje, “la serpiente”.</w:t>
      </w:r>
    </w:p>
    <w:p w14:paraId="58CD2CF6" w14:textId="77777777" w:rsidR="00182DA2" w:rsidRDefault="00182DA2" w:rsidP="00385538">
      <w:pPr>
        <w:spacing w:after="0" w:line="240" w:lineRule="auto"/>
        <w:jc w:val="both"/>
        <w:rPr>
          <w:rFonts w:ascii="Montserrat" w:eastAsia="Times New Roman" w:hAnsi="Montserrat" w:cs="Arial"/>
          <w:b/>
          <w:bCs/>
          <w:color w:val="000000" w:themeColor="text1"/>
        </w:rPr>
      </w:pPr>
    </w:p>
    <w:p w14:paraId="6B0AEEDC" w14:textId="77777777" w:rsidR="00B00C53" w:rsidRPr="00B00C53" w:rsidRDefault="00B00C53" w:rsidP="00182DA2">
      <w:pPr>
        <w:spacing w:after="0" w:line="240" w:lineRule="auto"/>
        <w:jc w:val="center"/>
        <w:rPr>
          <w:rFonts w:ascii="Montserrat" w:eastAsia="Times New Roman" w:hAnsi="Montserrat" w:cs="Arial"/>
          <w:color w:val="000000" w:themeColor="text1"/>
        </w:rPr>
      </w:pPr>
      <w:bookmarkStart w:id="0" w:name="_GoBack"/>
      <w:r w:rsidRPr="00B00C53">
        <w:rPr>
          <w:rFonts w:ascii="Montserrat" w:hAnsi="Montserrat"/>
          <w:noProof/>
          <w:lang w:val="en-US" w:eastAsia="en-US"/>
        </w:rPr>
        <w:lastRenderedPageBreak/>
        <w:drawing>
          <wp:inline distT="0" distB="0" distL="0" distR="0" wp14:anchorId="74CFCF9C" wp14:editId="76D63A81">
            <wp:extent cx="4095750" cy="1897644"/>
            <wp:effectExtent l="0" t="0" r="0" b="7620"/>
            <wp:docPr id="134655990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4139570" cy="1917947"/>
                    </a:xfrm>
                    <a:prstGeom prst="rect">
                      <a:avLst/>
                    </a:prstGeom>
                  </pic:spPr>
                </pic:pic>
              </a:graphicData>
            </a:graphic>
          </wp:inline>
        </w:drawing>
      </w:r>
      <w:bookmarkEnd w:id="0"/>
    </w:p>
    <w:p w14:paraId="3458AA18" w14:textId="77777777" w:rsidR="00182DA2" w:rsidRDefault="00182DA2" w:rsidP="00385538">
      <w:pPr>
        <w:spacing w:after="0" w:line="240" w:lineRule="auto"/>
        <w:jc w:val="both"/>
        <w:rPr>
          <w:rFonts w:ascii="Montserrat" w:eastAsia="Times New Roman" w:hAnsi="Montserrat" w:cs="Arial"/>
          <w:bCs/>
          <w:color w:val="000000" w:themeColor="text1"/>
        </w:rPr>
      </w:pPr>
    </w:p>
    <w:p w14:paraId="1D7A5ED7" w14:textId="035A9BB0" w:rsidR="00B00C53" w:rsidRPr="00B00C53"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bCs/>
          <w:color w:val="000000" w:themeColor="text1"/>
        </w:rPr>
        <w:t>¡</w:t>
      </w:r>
      <w:r w:rsidR="00947CF1">
        <w:rPr>
          <w:rFonts w:ascii="Montserrat" w:eastAsia="Times New Roman" w:hAnsi="Montserrat" w:cs="Arial"/>
          <w:color w:val="000000" w:themeColor="text1"/>
        </w:rPr>
        <w:t xml:space="preserve">Qué creativo! </w:t>
      </w:r>
      <w:r w:rsidR="00B00C53" w:rsidRPr="00B00C53">
        <w:rPr>
          <w:rFonts w:ascii="Montserrat" w:eastAsia="Times New Roman" w:hAnsi="Montserrat" w:cs="Arial"/>
          <w:color w:val="000000" w:themeColor="text1"/>
        </w:rPr>
        <w:t>vemos que está formada por triángulos equiláteros y por cuadriláteros como los rectángulos y cuadrados.</w:t>
      </w:r>
    </w:p>
    <w:p w14:paraId="06EC27D1" w14:textId="77777777" w:rsidR="00182DA2" w:rsidRDefault="00182DA2" w:rsidP="00385538">
      <w:pPr>
        <w:spacing w:after="0" w:line="240" w:lineRule="auto"/>
        <w:jc w:val="both"/>
        <w:rPr>
          <w:rFonts w:ascii="Montserrat" w:eastAsia="Times New Roman" w:hAnsi="Montserrat" w:cs="Arial"/>
          <w:color w:val="000000" w:themeColor="text1"/>
        </w:rPr>
      </w:pPr>
    </w:p>
    <w:p w14:paraId="2170E2E7" w14:textId="461358BF" w:rsidR="00B00C53" w:rsidRPr="00B00C53"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las </w:t>
      </w:r>
      <w:r w:rsidR="00B00C53" w:rsidRPr="00B00C53">
        <w:rPr>
          <w:rFonts w:ascii="Montserrat" w:eastAsia="Times New Roman" w:hAnsi="Montserrat" w:cs="Arial"/>
          <w:color w:val="000000" w:themeColor="text1"/>
        </w:rPr>
        <w:t>figuras geométricas</w:t>
      </w:r>
      <w:r>
        <w:rPr>
          <w:rFonts w:ascii="Montserrat" w:eastAsia="Times New Roman" w:hAnsi="Montserrat" w:cs="Arial"/>
          <w:color w:val="000000" w:themeColor="text1"/>
        </w:rPr>
        <w:t xml:space="preserve"> puedes</w:t>
      </w:r>
      <w:r w:rsidR="00B00C53" w:rsidRPr="00B00C53">
        <w:rPr>
          <w:rFonts w:ascii="Montserrat" w:eastAsia="Arial" w:hAnsi="Montserrat" w:cs="Arial"/>
          <w:color w:val="000000" w:themeColor="text1"/>
        </w:rPr>
        <w:t xml:space="preserve"> crear </w:t>
      </w:r>
      <w:r>
        <w:rPr>
          <w:rFonts w:ascii="Montserrat" w:eastAsia="Arial" w:hAnsi="Montserrat" w:cs="Arial"/>
          <w:color w:val="000000" w:themeColor="text1"/>
        </w:rPr>
        <w:t>tus</w:t>
      </w:r>
      <w:r w:rsidR="00B00C53" w:rsidRPr="00B00C53">
        <w:rPr>
          <w:rFonts w:ascii="Montserrat" w:eastAsia="Arial" w:hAnsi="Montserrat" w:cs="Arial"/>
          <w:color w:val="000000" w:themeColor="text1"/>
        </w:rPr>
        <w:t xml:space="preserve"> propios personajes, crear objetos, e incluso, narrar historias</w:t>
      </w:r>
      <w:r w:rsidR="00947CF1">
        <w:rPr>
          <w:rFonts w:ascii="Montserrat" w:eastAsia="Arial" w:hAnsi="Montserrat" w:cs="Arial"/>
          <w:color w:val="000000" w:themeColor="text1"/>
        </w:rPr>
        <w:t>.</w:t>
      </w:r>
    </w:p>
    <w:p w14:paraId="373961E4" w14:textId="77777777" w:rsidR="00182DA2" w:rsidRDefault="00182DA2" w:rsidP="00385538">
      <w:pPr>
        <w:spacing w:after="0" w:line="240" w:lineRule="auto"/>
        <w:jc w:val="both"/>
        <w:rPr>
          <w:rFonts w:ascii="Montserrat" w:eastAsia="Times New Roman" w:hAnsi="Montserrat" w:cs="Arial"/>
          <w:b/>
          <w:bCs/>
          <w:color w:val="000000" w:themeColor="text1"/>
        </w:rPr>
      </w:pPr>
    </w:p>
    <w:p w14:paraId="2D661D65" w14:textId="6F407EDC" w:rsidR="00AC6808"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único límite es tú</w:t>
      </w:r>
      <w:r w:rsidR="00B00C53" w:rsidRPr="00B00C53">
        <w:rPr>
          <w:rFonts w:ascii="Montserrat" w:eastAsia="Times New Roman" w:hAnsi="Montserrat" w:cs="Arial"/>
          <w:color w:val="000000" w:themeColor="text1"/>
        </w:rPr>
        <w:t xml:space="preserve"> imaginación.</w:t>
      </w:r>
      <w:r>
        <w:rPr>
          <w:rFonts w:ascii="Montserrat" w:eastAsia="Times New Roman" w:hAnsi="Montserrat" w:cs="Arial"/>
          <w:color w:val="000000" w:themeColor="text1"/>
        </w:rPr>
        <w:t xml:space="preserve"> </w:t>
      </w:r>
      <w:r w:rsidR="00B00C53" w:rsidRPr="00B00C53">
        <w:rPr>
          <w:rFonts w:ascii="Montserrat" w:eastAsia="Arial" w:hAnsi="Montserrat" w:cs="Arial"/>
          <w:color w:val="000000" w:themeColor="text1"/>
        </w:rPr>
        <w:t>¿</w:t>
      </w:r>
      <w:r>
        <w:rPr>
          <w:rFonts w:ascii="Montserrat" w:eastAsia="Arial" w:hAnsi="Montserrat" w:cs="Arial"/>
          <w:color w:val="000000" w:themeColor="text1"/>
        </w:rPr>
        <w:t>T</w:t>
      </w:r>
      <w:r w:rsidR="00B00C53" w:rsidRPr="00B00C53">
        <w:rPr>
          <w:rFonts w:ascii="Montserrat" w:eastAsia="Arial" w:hAnsi="Montserrat" w:cs="Arial"/>
          <w:color w:val="000000" w:themeColor="text1"/>
        </w:rPr>
        <w:t>e</w:t>
      </w:r>
      <w:r>
        <w:rPr>
          <w:rFonts w:ascii="Montserrat" w:eastAsia="Arial" w:hAnsi="Montserrat" w:cs="Arial"/>
          <w:color w:val="000000" w:themeColor="text1"/>
        </w:rPr>
        <w:t xml:space="preserve"> gustó este juego</w:t>
      </w:r>
      <w:r w:rsidR="00B00C53" w:rsidRPr="00B00C53">
        <w:rPr>
          <w:rFonts w:ascii="Montserrat" w:eastAsia="Arial" w:hAnsi="Montserrat" w:cs="Arial"/>
          <w:color w:val="000000" w:themeColor="text1"/>
        </w:rPr>
        <w:t>?</w:t>
      </w:r>
      <w:r w:rsidR="00B00C53" w:rsidRPr="00B00C53">
        <w:rPr>
          <w:rFonts w:ascii="Montserrat" w:eastAsia="Times New Roman" w:hAnsi="Montserrat" w:cs="Arial"/>
          <w:color w:val="000000" w:themeColor="text1"/>
        </w:rPr>
        <w:t xml:space="preserve"> ¿</w:t>
      </w:r>
      <w:r>
        <w:rPr>
          <w:rFonts w:ascii="Montserrat" w:eastAsia="Times New Roman" w:hAnsi="Montserrat" w:cs="Arial"/>
          <w:color w:val="000000" w:themeColor="text1"/>
        </w:rPr>
        <w:t>Pudiste</w:t>
      </w:r>
      <w:r w:rsidR="00B00C53" w:rsidRPr="00B00C53">
        <w:rPr>
          <w:rFonts w:ascii="Montserrat" w:eastAsia="Times New Roman" w:hAnsi="Montserrat" w:cs="Arial"/>
          <w:color w:val="000000" w:themeColor="text1"/>
        </w:rPr>
        <w:t xml:space="preserve"> armar algún personaje u objeto?</w:t>
      </w:r>
    </w:p>
    <w:p w14:paraId="184FB835" w14:textId="77777777" w:rsidR="00947CF1" w:rsidRDefault="00947CF1" w:rsidP="00385538">
      <w:pPr>
        <w:spacing w:after="0" w:line="240" w:lineRule="auto"/>
        <w:jc w:val="both"/>
        <w:rPr>
          <w:rFonts w:ascii="Montserrat" w:eastAsia="Times New Roman" w:hAnsi="Montserrat" w:cs="Arial"/>
          <w:color w:val="000000" w:themeColor="text1"/>
        </w:rPr>
      </w:pPr>
    </w:p>
    <w:p w14:paraId="5B7711B2" w14:textId="2BEFBF4D" w:rsidR="00B00C53" w:rsidRDefault="00947CF1" w:rsidP="00385538">
      <w:pPr>
        <w:spacing w:after="0" w:line="240" w:lineRule="auto"/>
        <w:jc w:val="both"/>
        <w:rPr>
          <w:rFonts w:ascii="Montserrat" w:hAnsi="Montserrat"/>
        </w:rPr>
      </w:pPr>
      <w:r>
        <w:rPr>
          <w:rFonts w:ascii="Montserrat" w:eastAsia="Times New Roman" w:hAnsi="Montserrat" w:cs="Arial"/>
          <w:color w:val="000000" w:themeColor="text1"/>
        </w:rPr>
        <w:t xml:space="preserve">En la sesión </w:t>
      </w:r>
      <w:r w:rsidR="00182DA2">
        <w:rPr>
          <w:rFonts w:ascii="Montserrat" w:eastAsia="Times New Roman" w:hAnsi="Montserrat" w:cs="Arial"/>
          <w:color w:val="000000" w:themeColor="text1"/>
        </w:rPr>
        <w:t xml:space="preserve">de hoy </w:t>
      </w:r>
      <w:r w:rsidR="00B00C53" w:rsidRPr="00B00C53">
        <w:rPr>
          <w:rFonts w:ascii="Montserrat" w:hAnsi="Montserrat"/>
        </w:rPr>
        <w:t>aprendi</w:t>
      </w:r>
      <w:r w:rsidR="00182DA2">
        <w:rPr>
          <w:rFonts w:ascii="Montserrat" w:hAnsi="Montserrat"/>
        </w:rPr>
        <w:t>ste</w:t>
      </w:r>
      <w:r w:rsidR="00B00C53" w:rsidRPr="00B00C53">
        <w:rPr>
          <w:rFonts w:ascii="Montserrat" w:hAnsi="Montserrat"/>
        </w:rPr>
        <w:t xml:space="preserve"> qu</w:t>
      </w:r>
      <w:r w:rsidR="00182DA2">
        <w:rPr>
          <w:rFonts w:ascii="Montserrat" w:hAnsi="Montserrat"/>
        </w:rPr>
        <w:t>é hay figuras geométricas como:</w:t>
      </w:r>
    </w:p>
    <w:p w14:paraId="6CDA8F26" w14:textId="77777777" w:rsidR="00182DA2" w:rsidRPr="00B00C53" w:rsidRDefault="00182DA2" w:rsidP="00385538">
      <w:pPr>
        <w:spacing w:after="0" w:line="240" w:lineRule="auto"/>
        <w:jc w:val="both"/>
        <w:rPr>
          <w:rFonts w:ascii="Montserrat" w:hAnsi="Montserrat"/>
        </w:rPr>
      </w:pPr>
    </w:p>
    <w:p w14:paraId="01EECEB5" w14:textId="2E9116D9" w:rsidR="00B00C53" w:rsidRPr="00B00C53" w:rsidRDefault="00B00C53" w:rsidP="00385538">
      <w:pPr>
        <w:spacing w:after="0" w:line="240" w:lineRule="auto"/>
        <w:jc w:val="both"/>
        <w:rPr>
          <w:rFonts w:ascii="Montserrat" w:hAnsi="Montserrat"/>
        </w:rPr>
      </w:pPr>
      <w:r w:rsidRPr="00B00C53">
        <w:rPr>
          <w:rFonts w:ascii="Montserrat" w:hAnsi="Montserrat"/>
        </w:rPr>
        <w:t>-</w:t>
      </w:r>
      <w:r w:rsidR="00182DA2">
        <w:rPr>
          <w:rFonts w:ascii="Montserrat" w:hAnsi="Montserrat"/>
        </w:rPr>
        <w:t xml:space="preserve"> </w:t>
      </w:r>
      <w:r w:rsidR="00947CF1">
        <w:rPr>
          <w:rFonts w:ascii="Montserrat" w:hAnsi="Montserrat"/>
        </w:rPr>
        <w:t>Triángulos: E</w:t>
      </w:r>
      <w:r w:rsidRPr="00B00C53">
        <w:rPr>
          <w:rFonts w:ascii="Montserrat" w:hAnsi="Montserrat"/>
        </w:rPr>
        <w:t>quilátero, isósceles y escaleno.</w:t>
      </w:r>
    </w:p>
    <w:p w14:paraId="417C9E97" w14:textId="2D95EA3A" w:rsidR="00B00C53" w:rsidRPr="00B00C53" w:rsidRDefault="00B00C53" w:rsidP="00385538">
      <w:pPr>
        <w:spacing w:after="0" w:line="240" w:lineRule="auto"/>
        <w:jc w:val="both"/>
        <w:rPr>
          <w:rFonts w:ascii="Montserrat" w:hAnsi="Montserrat"/>
        </w:rPr>
      </w:pPr>
      <w:r w:rsidRPr="00B00C53">
        <w:rPr>
          <w:rFonts w:ascii="Montserrat" w:hAnsi="Montserrat"/>
        </w:rPr>
        <w:t>-</w:t>
      </w:r>
      <w:r w:rsidR="00182DA2">
        <w:rPr>
          <w:rFonts w:ascii="Montserrat" w:hAnsi="Montserrat"/>
        </w:rPr>
        <w:t xml:space="preserve"> </w:t>
      </w:r>
      <w:r w:rsidR="00947CF1">
        <w:rPr>
          <w:rFonts w:ascii="Montserrat" w:hAnsi="Montserrat"/>
        </w:rPr>
        <w:t>Cuadriláteros: C</w:t>
      </w:r>
      <w:r w:rsidRPr="00B00C53">
        <w:rPr>
          <w:rFonts w:ascii="Montserrat" w:hAnsi="Montserrat"/>
        </w:rPr>
        <w:t xml:space="preserve">uadrado, rectángulo, rombo y romboide. </w:t>
      </w:r>
    </w:p>
    <w:p w14:paraId="1ADC52EB" w14:textId="77777777" w:rsidR="00182DA2" w:rsidRDefault="00182DA2" w:rsidP="00385538">
      <w:pPr>
        <w:spacing w:after="0" w:line="240" w:lineRule="auto"/>
        <w:jc w:val="both"/>
        <w:rPr>
          <w:rFonts w:ascii="Montserrat" w:hAnsi="Montserrat"/>
        </w:rPr>
      </w:pPr>
    </w:p>
    <w:p w14:paraId="4416EDF4" w14:textId="4F483048" w:rsidR="0069658F" w:rsidRPr="00B00C53" w:rsidRDefault="00B00C53" w:rsidP="00385538">
      <w:pPr>
        <w:spacing w:after="0" w:line="240" w:lineRule="auto"/>
        <w:jc w:val="both"/>
        <w:rPr>
          <w:rFonts w:ascii="Montserrat" w:hAnsi="Montserrat"/>
        </w:rPr>
      </w:pPr>
      <w:r w:rsidRPr="00B00C53">
        <w:rPr>
          <w:rFonts w:ascii="Montserrat" w:hAnsi="Montserrat"/>
        </w:rPr>
        <w:t xml:space="preserve">Para poder armar modelos en donde </w:t>
      </w:r>
      <w:r w:rsidR="00182DA2">
        <w:rPr>
          <w:rFonts w:ascii="Montserrat" w:hAnsi="Montserrat"/>
        </w:rPr>
        <w:t>tú</w:t>
      </w:r>
      <w:r w:rsidRPr="00B00C53">
        <w:rPr>
          <w:rFonts w:ascii="Montserrat" w:hAnsi="Montserrat"/>
        </w:rPr>
        <w:t xml:space="preserve"> imaginación</w:t>
      </w:r>
      <w:r w:rsidR="00947CF1">
        <w:rPr>
          <w:rFonts w:ascii="Montserrat" w:hAnsi="Montserrat"/>
        </w:rPr>
        <w:t xml:space="preserve"> no tiene límites</w:t>
      </w:r>
      <w:r w:rsidRPr="00B00C53">
        <w:rPr>
          <w:rFonts w:ascii="Montserrat" w:hAnsi="Montserrat"/>
        </w:rPr>
        <w:t>.</w:t>
      </w:r>
    </w:p>
    <w:p w14:paraId="089C55BB" w14:textId="77777777" w:rsidR="00B00C53" w:rsidRPr="00B00C53" w:rsidRDefault="00B00C53" w:rsidP="00385538">
      <w:pPr>
        <w:spacing w:after="0" w:line="240" w:lineRule="auto"/>
        <w:jc w:val="both"/>
        <w:rPr>
          <w:rFonts w:ascii="Montserrat" w:hAnsi="Montserrat"/>
        </w:rPr>
      </w:pPr>
    </w:p>
    <w:p w14:paraId="41826982" w14:textId="1F7127A1" w:rsidR="00AC6808" w:rsidRPr="00B00C53" w:rsidRDefault="00B00C53" w:rsidP="00385538">
      <w:pPr>
        <w:spacing w:after="0" w:line="240" w:lineRule="auto"/>
        <w:jc w:val="both"/>
        <w:rPr>
          <w:rFonts w:ascii="Montserrat" w:eastAsia="Montserrat" w:hAnsi="Montserrat" w:cs="Montserrat"/>
        </w:rPr>
      </w:pPr>
      <w:r w:rsidRPr="00B00C53">
        <w:rPr>
          <w:rFonts w:ascii="Montserrat" w:eastAsia="Times New Roman" w:hAnsi="Montserrat" w:cs="Arial"/>
          <w:color w:val="000000" w:themeColor="text1"/>
        </w:rPr>
        <w:t xml:space="preserve">Si te es posible consulta otros libros y comenta el tema de hoy con tu familia. </w:t>
      </w:r>
    </w:p>
    <w:p w14:paraId="43167472" w14:textId="77777777" w:rsidR="00AC6808" w:rsidRDefault="00AC6808" w:rsidP="00210EC8">
      <w:pPr>
        <w:spacing w:after="0" w:line="240" w:lineRule="auto"/>
        <w:jc w:val="both"/>
        <w:rPr>
          <w:rFonts w:ascii="Montserrat" w:eastAsia="Montserrat" w:hAnsi="Montserrat" w:cs="Montserrat"/>
        </w:rPr>
      </w:pPr>
    </w:p>
    <w:p w14:paraId="25A266BA" w14:textId="77777777" w:rsidR="00AC6808" w:rsidRDefault="00AC6808" w:rsidP="00210EC8">
      <w:pPr>
        <w:spacing w:after="0" w:line="240" w:lineRule="auto"/>
        <w:jc w:val="both"/>
        <w:rPr>
          <w:rFonts w:ascii="Montserrat" w:eastAsia="Montserrat" w:hAnsi="Montserrat" w:cs="Montserrat"/>
        </w:rPr>
      </w:pPr>
    </w:p>
    <w:p w14:paraId="134D3E19" w14:textId="77777777" w:rsidR="00D40487" w:rsidRPr="0069658F"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69658F">
        <w:rPr>
          <w:rFonts w:ascii="Montserrat" w:eastAsia="Montserrat" w:hAnsi="Montserrat" w:cs="Montserrat"/>
          <w:b/>
          <w:sz w:val="24"/>
          <w:szCs w:val="24"/>
        </w:rPr>
        <w:t>¡Buen trabajo!</w:t>
      </w:r>
    </w:p>
    <w:p w14:paraId="5430B811" w14:textId="77777777" w:rsidR="00D40487" w:rsidRPr="0069658F"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C123578"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119A3FDF" w14:textId="77777777" w:rsidR="00D40487" w:rsidRPr="00947CF1" w:rsidRDefault="00D40487">
      <w:pPr>
        <w:pBdr>
          <w:top w:val="nil"/>
          <w:left w:val="nil"/>
          <w:bottom w:val="nil"/>
          <w:right w:val="nil"/>
          <w:between w:val="nil"/>
        </w:pBdr>
        <w:spacing w:after="0" w:line="240" w:lineRule="auto"/>
        <w:jc w:val="both"/>
        <w:rPr>
          <w:rFonts w:ascii="Montserrat" w:eastAsia="Montserrat" w:hAnsi="Montserrat" w:cs="Montserrat"/>
          <w:b/>
        </w:rPr>
      </w:pPr>
    </w:p>
    <w:p w14:paraId="0646A8B0" w14:textId="77777777" w:rsidR="0069658F" w:rsidRPr="00947CF1" w:rsidRDefault="0069658F">
      <w:pPr>
        <w:pBdr>
          <w:top w:val="nil"/>
          <w:left w:val="nil"/>
          <w:bottom w:val="nil"/>
          <w:right w:val="nil"/>
          <w:between w:val="nil"/>
        </w:pBdr>
        <w:spacing w:after="0" w:line="240" w:lineRule="auto"/>
        <w:jc w:val="both"/>
        <w:rPr>
          <w:rFonts w:ascii="Montserrat" w:eastAsia="Montserrat" w:hAnsi="Montserrat" w:cs="Montserrat"/>
          <w:b/>
        </w:rPr>
      </w:pPr>
    </w:p>
    <w:p w14:paraId="65910A7A" w14:textId="5FC22A19"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69658F">
        <w:rPr>
          <w:rFonts w:ascii="Montserrat" w:eastAsia="Montserrat" w:hAnsi="Montserrat" w:cs="Montserrat"/>
          <w:b/>
          <w:sz w:val="28"/>
          <w:szCs w:val="28"/>
        </w:rPr>
        <w:t>:</w:t>
      </w:r>
    </w:p>
    <w:p w14:paraId="084BDA91" w14:textId="3098F1EC" w:rsidR="00D40487" w:rsidRDefault="0033164B">
      <w:pPr>
        <w:pBdr>
          <w:top w:val="nil"/>
          <w:left w:val="nil"/>
          <w:bottom w:val="nil"/>
          <w:right w:val="nil"/>
          <w:between w:val="nil"/>
        </w:pBdr>
        <w:spacing w:after="0" w:line="240" w:lineRule="auto"/>
        <w:jc w:val="both"/>
        <w:rPr>
          <w:rFonts w:ascii="Montserrat" w:eastAsia="Montserrat" w:hAnsi="Montserrat" w:cs="Montserrat"/>
        </w:rPr>
      </w:pPr>
      <w:r w:rsidRPr="0069658F">
        <w:rPr>
          <w:rFonts w:ascii="Montserrat" w:eastAsia="Montserrat" w:hAnsi="Montserrat" w:cs="Montserrat"/>
        </w:rPr>
        <w:t>Lecturas</w:t>
      </w:r>
    </w:p>
    <w:p w14:paraId="7685B2AA" w14:textId="77777777" w:rsidR="0069658F" w:rsidRPr="0069658F" w:rsidRDefault="0069658F">
      <w:pPr>
        <w:pBdr>
          <w:top w:val="nil"/>
          <w:left w:val="nil"/>
          <w:bottom w:val="nil"/>
          <w:right w:val="nil"/>
          <w:between w:val="nil"/>
        </w:pBdr>
        <w:spacing w:after="0" w:line="240" w:lineRule="auto"/>
        <w:jc w:val="both"/>
        <w:rPr>
          <w:rFonts w:ascii="Montserrat" w:eastAsia="Montserrat" w:hAnsi="Montserrat" w:cs="Montserrat"/>
        </w:rPr>
      </w:pPr>
    </w:p>
    <w:p w14:paraId="3CF88360" w14:textId="77777777" w:rsidR="00D40487" w:rsidRDefault="0033164B">
      <w:pPr>
        <w:spacing w:after="0" w:line="240" w:lineRule="auto"/>
        <w:rPr>
          <w:rFonts w:ascii="Montserrat" w:eastAsia="Montserrat" w:hAnsi="Montserrat" w:cs="Montserrat"/>
          <w:color w:val="0000FF"/>
          <w:u w:val="single"/>
        </w:rPr>
      </w:pPr>
      <w:r>
        <w:rPr>
          <w:noProof/>
          <w:lang w:val="en-US" w:eastAsia="en-US"/>
        </w:rPr>
        <w:lastRenderedPageBreak/>
        <w:drawing>
          <wp:inline distT="0" distB="0" distL="0" distR="0" wp14:anchorId="49CA8046" wp14:editId="0DC8D480">
            <wp:extent cx="2160000" cy="2520000"/>
            <wp:effectExtent l="0" t="0" r="0" b="0"/>
            <wp:docPr id="3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160000" cy="2520000"/>
                    </a:xfrm>
                    <a:prstGeom prst="rect">
                      <a:avLst/>
                    </a:prstGeom>
                    <a:ln/>
                  </pic:spPr>
                </pic:pic>
              </a:graphicData>
            </a:graphic>
          </wp:inline>
        </w:drawing>
      </w:r>
    </w:p>
    <w:p w14:paraId="24D4C508" w14:textId="77777777" w:rsidR="00D40487" w:rsidRDefault="009C270C">
      <w:pPr>
        <w:spacing w:after="0" w:line="240" w:lineRule="auto"/>
        <w:rPr>
          <w:rFonts w:ascii="Montserrat" w:eastAsia="Montserrat" w:hAnsi="Montserrat" w:cs="Montserrat"/>
        </w:rPr>
      </w:pPr>
      <w:hyperlink r:id="rId13">
        <w:r w:rsidR="0033164B">
          <w:rPr>
            <w:rFonts w:ascii="Montserrat" w:eastAsia="Montserrat" w:hAnsi="Montserrat" w:cs="Montserrat"/>
            <w:color w:val="0000FF"/>
            <w:u w:val="single"/>
          </w:rPr>
          <w:t>https://libros.conaliteg.gob.mx/P2MAA.htm</w:t>
        </w:r>
      </w:hyperlink>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5417F6"/>
    <w:multiLevelType w:val="hybridMultilevel"/>
    <w:tmpl w:val="F59E4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D80803"/>
    <w:multiLevelType w:val="hybridMultilevel"/>
    <w:tmpl w:val="F7A88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122C5E"/>
    <w:multiLevelType w:val="hybridMultilevel"/>
    <w:tmpl w:val="8E560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217AF0"/>
    <w:multiLevelType w:val="hybridMultilevel"/>
    <w:tmpl w:val="16868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18"/>
  </w:num>
  <w:num w:numId="5">
    <w:abstractNumId w:val="6"/>
  </w:num>
  <w:num w:numId="6">
    <w:abstractNumId w:val="34"/>
  </w:num>
  <w:num w:numId="7">
    <w:abstractNumId w:val="23"/>
  </w:num>
  <w:num w:numId="8">
    <w:abstractNumId w:val="28"/>
  </w:num>
  <w:num w:numId="9">
    <w:abstractNumId w:val="3"/>
  </w:num>
  <w:num w:numId="10">
    <w:abstractNumId w:val="30"/>
  </w:num>
  <w:num w:numId="11">
    <w:abstractNumId w:val="7"/>
  </w:num>
  <w:num w:numId="12">
    <w:abstractNumId w:val="33"/>
  </w:num>
  <w:num w:numId="13">
    <w:abstractNumId w:val="31"/>
  </w:num>
  <w:num w:numId="14">
    <w:abstractNumId w:val="9"/>
  </w:num>
  <w:num w:numId="15">
    <w:abstractNumId w:val="4"/>
  </w:num>
  <w:num w:numId="16">
    <w:abstractNumId w:val="0"/>
  </w:num>
  <w:num w:numId="17">
    <w:abstractNumId w:val="16"/>
  </w:num>
  <w:num w:numId="18">
    <w:abstractNumId w:val="8"/>
  </w:num>
  <w:num w:numId="19">
    <w:abstractNumId w:val="13"/>
  </w:num>
  <w:num w:numId="20">
    <w:abstractNumId w:val="22"/>
  </w:num>
  <w:num w:numId="21">
    <w:abstractNumId w:val="5"/>
  </w:num>
  <w:num w:numId="22">
    <w:abstractNumId w:val="1"/>
  </w:num>
  <w:num w:numId="23">
    <w:abstractNumId w:val="27"/>
  </w:num>
  <w:num w:numId="24">
    <w:abstractNumId w:val="32"/>
  </w:num>
  <w:num w:numId="25">
    <w:abstractNumId w:val="14"/>
  </w:num>
  <w:num w:numId="26">
    <w:abstractNumId w:val="12"/>
  </w:num>
  <w:num w:numId="27">
    <w:abstractNumId w:val="17"/>
  </w:num>
  <w:num w:numId="28">
    <w:abstractNumId w:val="26"/>
  </w:num>
  <w:num w:numId="29">
    <w:abstractNumId w:val="19"/>
  </w:num>
  <w:num w:numId="30">
    <w:abstractNumId w:val="20"/>
  </w:num>
  <w:num w:numId="31">
    <w:abstractNumId w:val="2"/>
  </w:num>
  <w:num w:numId="32">
    <w:abstractNumId w:val="11"/>
  </w:num>
  <w:num w:numId="33">
    <w:abstractNumId w:val="10"/>
  </w:num>
  <w:num w:numId="34">
    <w:abstractNumId w:val="35"/>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32EF2"/>
    <w:rsid w:val="0004263A"/>
    <w:rsid w:val="0006531D"/>
    <w:rsid w:val="000B7329"/>
    <w:rsid w:val="000E1C08"/>
    <w:rsid w:val="000E56F0"/>
    <w:rsid w:val="00146055"/>
    <w:rsid w:val="00182DA2"/>
    <w:rsid w:val="001C79EC"/>
    <w:rsid w:val="001E6501"/>
    <w:rsid w:val="0020396B"/>
    <w:rsid w:val="00210EC8"/>
    <w:rsid w:val="0023784B"/>
    <w:rsid w:val="00242343"/>
    <w:rsid w:val="0028085D"/>
    <w:rsid w:val="00292145"/>
    <w:rsid w:val="002978AF"/>
    <w:rsid w:val="003170F9"/>
    <w:rsid w:val="00324F6E"/>
    <w:rsid w:val="0033164B"/>
    <w:rsid w:val="00352448"/>
    <w:rsid w:val="00385538"/>
    <w:rsid w:val="00436C1E"/>
    <w:rsid w:val="004842AC"/>
    <w:rsid w:val="004B6F1F"/>
    <w:rsid w:val="00572FAF"/>
    <w:rsid w:val="00597648"/>
    <w:rsid w:val="005A3BC1"/>
    <w:rsid w:val="005B6693"/>
    <w:rsid w:val="005F47B9"/>
    <w:rsid w:val="00615FBC"/>
    <w:rsid w:val="00631764"/>
    <w:rsid w:val="006324BC"/>
    <w:rsid w:val="00632654"/>
    <w:rsid w:val="00685FE5"/>
    <w:rsid w:val="0069658F"/>
    <w:rsid w:val="006F08BE"/>
    <w:rsid w:val="006F0959"/>
    <w:rsid w:val="007354B5"/>
    <w:rsid w:val="00756FA5"/>
    <w:rsid w:val="007934F2"/>
    <w:rsid w:val="007B5248"/>
    <w:rsid w:val="007C2EE3"/>
    <w:rsid w:val="007F1CDA"/>
    <w:rsid w:val="007F2FBE"/>
    <w:rsid w:val="0080132A"/>
    <w:rsid w:val="00833291"/>
    <w:rsid w:val="00896AC6"/>
    <w:rsid w:val="008A4327"/>
    <w:rsid w:val="008F718B"/>
    <w:rsid w:val="009026CC"/>
    <w:rsid w:val="00913FFB"/>
    <w:rsid w:val="00921B89"/>
    <w:rsid w:val="00935FC3"/>
    <w:rsid w:val="00947CF1"/>
    <w:rsid w:val="009646C8"/>
    <w:rsid w:val="009703D5"/>
    <w:rsid w:val="009A0FF8"/>
    <w:rsid w:val="009C270C"/>
    <w:rsid w:val="009C6353"/>
    <w:rsid w:val="009E56CA"/>
    <w:rsid w:val="00A37298"/>
    <w:rsid w:val="00AC6808"/>
    <w:rsid w:val="00AD0A31"/>
    <w:rsid w:val="00B00C53"/>
    <w:rsid w:val="00B23BC3"/>
    <w:rsid w:val="00B435E5"/>
    <w:rsid w:val="00B60833"/>
    <w:rsid w:val="00BB04E4"/>
    <w:rsid w:val="00BC2947"/>
    <w:rsid w:val="00BE2BE0"/>
    <w:rsid w:val="00C02058"/>
    <w:rsid w:val="00C603CA"/>
    <w:rsid w:val="00D40487"/>
    <w:rsid w:val="00D50CF5"/>
    <w:rsid w:val="00D96D0E"/>
    <w:rsid w:val="00DB5F90"/>
    <w:rsid w:val="00DC4CE5"/>
    <w:rsid w:val="00DC5532"/>
    <w:rsid w:val="00E54269"/>
    <w:rsid w:val="00E7748E"/>
    <w:rsid w:val="00E85299"/>
    <w:rsid w:val="00EF0EC9"/>
    <w:rsid w:val="00F56BAF"/>
    <w:rsid w:val="00F66F11"/>
    <w:rsid w:val="00FB5EBD"/>
    <w:rsid w:val="5EAF4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UnresolvedMention">
    <w:name w:val="Unresolved Mention"/>
    <w:basedOn w:val="Fuentedeprrafopredeter"/>
    <w:uiPriority w:val="99"/>
    <w:semiHidden/>
    <w:unhideWhenUsed/>
    <w:rsid w:val="00DC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476335421">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603801116">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MAA.htm?" TargetMode="External"/><Relationship Id="rId13" Type="http://schemas.openxmlformats.org/officeDocument/2006/relationships/hyperlink" Target="https://libros.conaliteg.gob.mx/P2MAA.htm" TargetMode="External"/><Relationship Id="rId3" Type="http://schemas.openxmlformats.org/officeDocument/2006/relationships/styles" Target="styles.xml"/><Relationship Id="rId7" Type="http://schemas.openxmlformats.org/officeDocument/2006/relationships/hyperlink" Target="https://libros.conaliteg.gob.mx/P2MAA.htm?"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A035-CF1F-4A0F-B4B2-F36D1797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694</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2021-02-27T20:24:00Z</dcterms:created>
  <dcterms:modified xsi:type="dcterms:W3CDTF">2021-02-28T23:45:00Z</dcterms:modified>
</cp:coreProperties>
</file>