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1BF6F" w14:textId="77777777" w:rsidR="001B0B4B" w:rsidRPr="002E2B8F" w:rsidRDefault="001B0B4B" w:rsidP="001B0B4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2E2B8F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Lunes</w:t>
      </w:r>
    </w:p>
    <w:p w14:paraId="2E79F545" w14:textId="38C32494" w:rsidR="001B0B4B" w:rsidRPr="002E2B8F" w:rsidRDefault="00607DA2" w:rsidP="001B0B4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</w:pPr>
      <w:r w:rsidRPr="002E2B8F"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  <w:t>1</w:t>
      </w:r>
      <w:r w:rsidR="00A44FBA" w:rsidRPr="002E2B8F"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  <w:t>1</w:t>
      </w:r>
    </w:p>
    <w:p w14:paraId="17C319C8" w14:textId="22102AA5" w:rsidR="001B0B4B" w:rsidRPr="002E2B8F" w:rsidRDefault="001B0B4B" w:rsidP="001B0B4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2E2B8F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proofErr w:type="gramStart"/>
      <w:r w:rsidR="00B75AC7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E</w:t>
      </w:r>
      <w:r w:rsidR="00A44FBA" w:rsidRPr="002E2B8F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nero</w:t>
      </w:r>
      <w:proofErr w:type="gramEnd"/>
    </w:p>
    <w:p w14:paraId="32C0CC99" w14:textId="77777777" w:rsidR="001B0B4B" w:rsidRPr="00B75AC7" w:rsidRDefault="001B0B4B" w:rsidP="001B0B4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32"/>
          <w:szCs w:val="32"/>
        </w:rPr>
      </w:pPr>
    </w:p>
    <w:p w14:paraId="2975D33D" w14:textId="77777777" w:rsidR="001B0B4B" w:rsidRPr="002E2B8F" w:rsidRDefault="001B0B4B" w:rsidP="001B0B4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2E2B8F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Segundo de Primaria</w:t>
      </w:r>
    </w:p>
    <w:p w14:paraId="283593D8" w14:textId="77777777" w:rsidR="001B0B4B" w:rsidRPr="002E2B8F" w:rsidRDefault="001B0B4B" w:rsidP="001B0B4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52"/>
          <w:szCs w:val="52"/>
        </w:rPr>
      </w:pPr>
      <w:r w:rsidRPr="002E2B8F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Educación Socioemocional</w:t>
      </w:r>
    </w:p>
    <w:p w14:paraId="2C360253" w14:textId="2E290302" w:rsidR="00F50C49" w:rsidRPr="002E2B8F" w:rsidRDefault="003D7F19" w:rsidP="002D4E2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Cs/>
          <w:color w:val="000000" w:themeColor="text1"/>
          <w:kern w:val="24"/>
          <w:sz w:val="22"/>
          <w:szCs w:val="22"/>
        </w:rPr>
      </w:pPr>
      <w:r w:rsidRPr="002E2B8F"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  <w:t>Encontremos la calma</w:t>
      </w:r>
    </w:p>
    <w:p w14:paraId="1F6C82B8" w14:textId="77777777" w:rsidR="00B725D6" w:rsidRDefault="00B725D6" w:rsidP="001B0B4B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22"/>
        </w:rPr>
      </w:pPr>
    </w:p>
    <w:p w14:paraId="3B30711B" w14:textId="77777777" w:rsidR="00B725D6" w:rsidRDefault="00B725D6" w:rsidP="001B0B4B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22"/>
        </w:rPr>
      </w:pPr>
    </w:p>
    <w:p w14:paraId="3C182EBA" w14:textId="20DF8CFC" w:rsidR="00303F70" w:rsidRDefault="001B0B4B" w:rsidP="001B0B4B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</w:pPr>
      <w:r w:rsidRPr="002E2B8F"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22"/>
        </w:rPr>
        <w:t>Aprendizaje esperado:</w:t>
      </w:r>
      <w:r w:rsidRPr="002E2B8F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 xml:space="preserve"> </w:t>
      </w:r>
      <w:r w:rsidR="003D7F19" w:rsidRPr="002E2B8F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>Reconoce cuando está agitado y cuando está en calma. Describe con ayuda, cómo se expresan ambos estados en el cuerpo, voz y conducta</w:t>
      </w:r>
      <w:r w:rsidR="00B75AC7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>.</w:t>
      </w:r>
    </w:p>
    <w:p w14:paraId="7A76FEC2" w14:textId="77777777" w:rsidR="00B75AC7" w:rsidRPr="002E2B8F" w:rsidRDefault="00B75AC7" w:rsidP="001B0B4B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</w:pPr>
    </w:p>
    <w:p w14:paraId="4553993F" w14:textId="397DAF33" w:rsidR="00DB4AEE" w:rsidRPr="002E2B8F" w:rsidRDefault="001B0B4B" w:rsidP="00303F70">
      <w:pPr>
        <w:pStyle w:val="NormalWeb"/>
        <w:spacing w:before="0" w:beforeAutospacing="0" w:after="0" w:afterAutospacing="0"/>
        <w:jc w:val="both"/>
        <w:rPr>
          <w:rFonts w:ascii="Montserrat" w:hAnsi="Montserrat"/>
          <w:bCs/>
          <w:szCs w:val="20"/>
        </w:rPr>
      </w:pPr>
      <w:r w:rsidRPr="002E2B8F"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22"/>
        </w:rPr>
        <w:t>Énfasis:</w:t>
      </w:r>
      <w:r w:rsidRPr="002E2B8F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 xml:space="preserve"> </w:t>
      </w:r>
      <w:r w:rsidR="003D7F19" w:rsidRPr="002E2B8F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>Reconoce cuando está agitado y cuando está en calma. Describe con ayuda, cómo se expresan ambos estados en el cuerpo, voz y conducta.</w:t>
      </w:r>
    </w:p>
    <w:p w14:paraId="7EFA3DA5" w14:textId="77777777" w:rsidR="00B725D6" w:rsidRDefault="00B725D6" w:rsidP="001B0B4B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</w:p>
    <w:p w14:paraId="060E1262" w14:textId="77777777" w:rsidR="00B725D6" w:rsidRDefault="00B725D6" w:rsidP="001B0B4B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</w:p>
    <w:p w14:paraId="1386D118" w14:textId="611BE431" w:rsidR="001B0B4B" w:rsidRPr="002E2B8F" w:rsidRDefault="001B0B4B" w:rsidP="001B0B4B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2E2B8F">
        <w:rPr>
          <w:rFonts w:ascii="Montserrat" w:hAnsi="Montserrat"/>
          <w:b/>
          <w:sz w:val="28"/>
          <w:szCs w:val="24"/>
        </w:rPr>
        <w:t>¿Qué vamos a aprender?</w:t>
      </w:r>
    </w:p>
    <w:p w14:paraId="04E88BA5" w14:textId="77777777" w:rsidR="00F23BC5" w:rsidRPr="002E2B8F" w:rsidRDefault="00F23BC5" w:rsidP="00F737A7">
      <w:pPr>
        <w:spacing w:after="0" w:line="240" w:lineRule="auto"/>
        <w:jc w:val="both"/>
        <w:rPr>
          <w:rFonts w:ascii="Montserrat" w:hAnsi="Montserrat"/>
          <w:b/>
          <w:szCs w:val="24"/>
        </w:rPr>
      </w:pPr>
    </w:p>
    <w:p w14:paraId="42E560CB" w14:textId="7F2B7B33" w:rsidR="00DA6357" w:rsidRPr="002E2B8F" w:rsidRDefault="004A22E3" w:rsidP="00FD1A3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Reconocerás </w:t>
      </w:r>
      <w:r w:rsidR="0079737F" w:rsidRPr="002E2B8F">
        <w:rPr>
          <w:rFonts w:ascii="Montserrat" w:hAnsi="Montserrat"/>
          <w:color w:val="000000"/>
          <w:sz w:val="22"/>
          <w:szCs w:val="22"/>
          <w:lang w:val="es-MX"/>
        </w:rPr>
        <w:t>cuando estas agitado y cuando estas en calma. Describirás con ayuda cómo se expresan ambos estados en el cuerpo, voz y en tu conducta.</w:t>
      </w:r>
    </w:p>
    <w:p w14:paraId="151F600E" w14:textId="77777777" w:rsidR="00B725D6" w:rsidRDefault="00B725D6" w:rsidP="000B2E96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035AEA52" w14:textId="77777777" w:rsidR="00B725D6" w:rsidRDefault="00B725D6" w:rsidP="000B2E96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36F3BA43" w14:textId="6FB4BA45" w:rsidR="000B2E96" w:rsidRPr="002E2B8F" w:rsidRDefault="000B2E96" w:rsidP="000B2E96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2E2B8F">
        <w:rPr>
          <w:rFonts w:ascii="Montserrat" w:hAnsi="Montserrat"/>
          <w:b/>
          <w:sz w:val="28"/>
          <w:szCs w:val="28"/>
        </w:rPr>
        <w:t>¿Qué hacemos?</w:t>
      </w:r>
    </w:p>
    <w:p w14:paraId="2B6110AC" w14:textId="4133900F" w:rsidR="00DE6A04" w:rsidRPr="002E2B8F" w:rsidRDefault="00DE6A04" w:rsidP="00DE6A04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6C71526E" w14:textId="2A04C1A8" w:rsidR="003B426F" w:rsidRPr="002E2B8F" w:rsidRDefault="0079737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Has comenzado de nuevo con las sesiones y durante los primeros días, vas a repasar lo más importante, 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>por si te quedaste con dudas, por si ya se te olvidó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.</w:t>
      </w:r>
    </w:p>
    <w:p w14:paraId="52743740" w14:textId="77777777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4F7884AA" w14:textId="0FDCE717" w:rsidR="003B426F" w:rsidRPr="002E2B8F" w:rsidRDefault="0079737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Son sesiones 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>especiales para estos días; para que puedas ir tomando nota de todo lo que te parezca interesante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.</w:t>
      </w:r>
    </w:p>
    <w:p w14:paraId="5D86559B" w14:textId="77777777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18027486" w14:textId="06AD0800" w:rsidR="003B426F" w:rsidRPr="002E2B8F" w:rsidRDefault="0079737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>En esta sesión vas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a recordar lo que es la agitación y la calma. Pero antes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tienes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que hacer un poco de ejercicio que además de ser muy bueno para la salud, también es excelente para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sentirte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en bienestar.</w:t>
      </w:r>
    </w:p>
    <w:p w14:paraId="313D09AE" w14:textId="77777777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796134E0" w14:textId="5AED38AC" w:rsidR="003B426F" w:rsidRPr="002E2B8F" w:rsidRDefault="00DD58A1" w:rsidP="00EF643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>
        <w:rPr>
          <w:rFonts w:ascii="Montserrat" w:hAnsi="Montserrat"/>
          <w:color w:val="000000"/>
          <w:sz w:val="22"/>
          <w:szCs w:val="22"/>
          <w:lang w:val="es-MX"/>
        </w:rPr>
        <w:t>Te imaginas que un día</w:t>
      </w:r>
      <w:r w:rsidR="00EF643E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te encuentras con un amigo que practica las artes marciales, y te invita hacer un poco de ejercicio, pero a</w:t>
      </w:r>
      <w:r>
        <w:rPr>
          <w:rFonts w:ascii="Montserrat" w:hAnsi="Montserrat"/>
          <w:color w:val="000000"/>
          <w:sz w:val="22"/>
          <w:szCs w:val="22"/>
          <w:lang w:val="es-MX"/>
        </w:rPr>
        <w:t xml:space="preserve"> </w:t>
      </w:r>
      <w:r w:rsidR="00EF643E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ti te angustia el que no sabes nada de este </w:t>
      </w:r>
      <w:r w:rsidR="00EF643E" w:rsidRPr="002E2B8F">
        <w:rPr>
          <w:rFonts w:ascii="Montserrat" w:hAnsi="Montserrat"/>
          <w:color w:val="000000"/>
          <w:sz w:val="22"/>
          <w:szCs w:val="22"/>
          <w:lang w:val="es-MX"/>
        </w:rPr>
        <w:lastRenderedPageBreak/>
        <w:t>deporte, tu amigo te dice “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>Calma, vamos a resolverlo.</w:t>
      </w:r>
      <w:r w:rsidR="00EF643E" w:rsidRPr="002E2B8F">
        <w:rPr>
          <w:rFonts w:ascii="Montserrat" w:hAnsi="Montserrat"/>
          <w:color w:val="000000"/>
          <w:sz w:val="22"/>
          <w:szCs w:val="22"/>
          <w:lang w:val="es-MX"/>
        </w:rPr>
        <w:t>” Y te coloca una cinta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en la cabeza</w:t>
      </w:r>
      <w:r>
        <w:rPr>
          <w:rFonts w:ascii="Montserrat" w:hAnsi="Montserrat"/>
          <w:color w:val="000000"/>
          <w:sz w:val="22"/>
          <w:szCs w:val="22"/>
          <w:lang w:val="es-MX"/>
        </w:rPr>
        <w:t>, ¿Ya ves? n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>o fue tan difícil resolver el problema.</w:t>
      </w:r>
    </w:p>
    <w:p w14:paraId="5ADCEF3B" w14:textId="68D2901C" w:rsidR="00EF643E" w:rsidRPr="002E2B8F" w:rsidRDefault="00EF643E" w:rsidP="00EF643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2C0BC453" w14:textId="2B4BECE2" w:rsidR="003B426F" w:rsidRPr="002E2B8F" w:rsidRDefault="00EF643E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Cuando hagas ejercicio debes 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checar cómo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te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sientes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. Coloca las manos en el pecho y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siente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cómo está latiendo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tu</w:t>
      </w:r>
      <w:r w:rsidR="00DD58A1">
        <w:rPr>
          <w:rFonts w:ascii="Montserrat" w:hAnsi="Montserrat"/>
          <w:color w:val="000000"/>
          <w:sz w:val="22"/>
          <w:szCs w:val="22"/>
          <w:lang w:val="es-MX"/>
        </w:rPr>
        <w:t xml:space="preserve"> corazón, p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uedes sentir que la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>te más rápido de lo normal.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>¿Y la respiración?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</w:t>
      </w:r>
      <w:r w:rsidR="00DD58A1">
        <w:rPr>
          <w:rFonts w:ascii="Montserrat" w:hAnsi="Montserrat"/>
          <w:color w:val="000000"/>
          <w:sz w:val="22"/>
          <w:szCs w:val="22"/>
          <w:lang w:val="es-MX"/>
        </w:rPr>
        <w:t xml:space="preserve">también es más rápida, 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>¿Qué hay con el sudor?</w:t>
      </w:r>
    </w:p>
    <w:p w14:paraId="5A775ED2" w14:textId="77777777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5948CD36" w14:textId="134FE7C9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Estos son algunos de los cambios de </w:t>
      </w:r>
      <w:r w:rsidR="00EF643E" w:rsidRPr="002E2B8F">
        <w:rPr>
          <w:rFonts w:ascii="Montserrat" w:hAnsi="Montserrat"/>
          <w:color w:val="000000"/>
          <w:sz w:val="22"/>
          <w:szCs w:val="22"/>
          <w:lang w:val="es-MX"/>
        </w:rPr>
        <w:t>tu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cuerpo cuando está agitado. Cuando </w:t>
      </w:r>
      <w:r w:rsidR="00EF643E" w:rsidRPr="002E2B8F">
        <w:rPr>
          <w:rFonts w:ascii="Montserrat" w:hAnsi="Montserrat"/>
          <w:color w:val="000000"/>
          <w:sz w:val="22"/>
          <w:szCs w:val="22"/>
          <w:lang w:val="es-MX"/>
        </w:rPr>
        <w:t>te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alteras por alguna situación, </w:t>
      </w:r>
      <w:r w:rsidR="00EF643E" w:rsidRPr="002E2B8F">
        <w:rPr>
          <w:rFonts w:ascii="Montserrat" w:hAnsi="Montserrat"/>
          <w:color w:val="000000"/>
          <w:sz w:val="22"/>
          <w:szCs w:val="22"/>
          <w:lang w:val="es-MX"/>
        </w:rPr>
        <w:t>te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</w:t>
      </w:r>
      <w:r w:rsidR="00EF643E" w:rsidRPr="002E2B8F">
        <w:rPr>
          <w:rFonts w:ascii="Montserrat" w:hAnsi="Montserrat"/>
          <w:color w:val="000000"/>
          <w:sz w:val="22"/>
          <w:szCs w:val="22"/>
          <w:lang w:val="es-MX"/>
        </w:rPr>
        <w:t>sientes</w:t>
      </w:r>
      <w:r w:rsidR="00DD58A1">
        <w:rPr>
          <w:rFonts w:ascii="Montserrat" w:hAnsi="Montserrat"/>
          <w:color w:val="000000"/>
          <w:sz w:val="22"/>
          <w:szCs w:val="22"/>
          <w:lang w:val="es-MX"/>
        </w:rPr>
        <w:t xml:space="preserve"> de una manera parecida y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es muy importante reconocerlos para poder regresar a la calma cuando es necesario.</w:t>
      </w:r>
    </w:p>
    <w:p w14:paraId="25647EAE" w14:textId="77777777" w:rsidR="00EF643E" w:rsidRPr="002E2B8F" w:rsidRDefault="00EF643E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1DD7E546" w14:textId="32314D2E" w:rsidR="003B426F" w:rsidRPr="002E2B8F" w:rsidRDefault="001F772C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>Cuando estas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agitado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tu 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>cuerpo lo refleja: sud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as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,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te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pon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es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tenso,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tu 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>corazón late más rápido y no dej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as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de mover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t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>e</w:t>
      </w:r>
      <w:r w:rsidR="00DD58A1">
        <w:rPr>
          <w:rFonts w:ascii="Montserrat" w:hAnsi="Montserrat"/>
          <w:color w:val="000000"/>
          <w:sz w:val="22"/>
          <w:szCs w:val="22"/>
          <w:lang w:val="es-MX"/>
        </w:rPr>
        <w:t>, te has puesto a pensar,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</w:t>
      </w:r>
      <w:r w:rsidR="00DD58A1">
        <w:rPr>
          <w:rFonts w:ascii="Montserrat" w:hAnsi="Montserrat"/>
          <w:color w:val="000000"/>
          <w:sz w:val="22"/>
          <w:szCs w:val="22"/>
          <w:lang w:val="es-MX"/>
        </w:rPr>
        <w:t>¿C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>ómo está la mente?</w:t>
      </w:r>
    </w:p>
    <w:p w14:paraId="7E8363ED" w14:textId="77777777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119D6F77" w14:textId="17BFA885" w:rsidR="003B426F" w:rsidRPr="002E2B8F" w:rsidRDefault="001F772C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>En muchas ocasiones la mente está m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>uy activa, desborda en ideas, pensando en tantas cosas que no puedo concentrarme.</w:t>
      </w:r>
    </w:p>
    <w:p w14:paraId="5FC9DF27" w14:textId="77777777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5E82BA7A" w14:textId="3C43E351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>El primer paso, es dar</w:t>
      </w:r>
      <w:r w:rsidR="001F772C" w:rsidRPr="002E2B8F">
        <w:rPr>
          <w:rFonts w:ascii="Montserrat" w:hAnsi="Montserrat"/>
          <w:color w:val="000000"/>
          <w:sz w:val="22"/>
          <w:szCs w:val="22"/>
          <w:lang w:val="es-MX"/>
        </w:rPr>
        <w:t>te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cuenta, hacer conciencia, para volver a la calma y poder tener claridad en la mente</w:t>
      </w:r>
      <w:r w:rsidR="00AC454F">
        <w:rPr>
          <w:rFonts w:ascii="Montserrat" w:hAnsi="Montserrat"/>
          <w:color w:val="000000"/>
          <w:sz w:val="22"/>
          <w:szCs w:val="22"/>
          <w:lang w:val="es-MX"/>
        </w:rPr>
        <w:t>,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¿Cuándo </w:t>
      </w:r>
      <w:r w:rsidR="001F772C" w:rsidRPr="002E2B8F">
        <w:rPr>
          <w:rFonts w:ascii="Montserrat" w:hAnsi="Montserrat"/>
          <w:color w:val="000000"/>
          <w:sz w:val="22"/>
          <w:szCs w:val="22"/>
          <w:lang w:val="es-MX"/>
        </w:rPr>
        <w:t>te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agitas?</w:t>
      </w:r>
    </w:p>
    <w:p w14:paraId="5838B5F5" w14:textId="77777777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0B44DFD5" w14:textId="1F36D903" w:rsidR="003B426F" w:rsidRPr="002E2B8F" w:rsidRDefault="001F772C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>P</w:t>
      </w:r>
      <w:r w:rsidR="00AC454F">
        <w:rPr>
          <w:rFonts w:ascii="Montserrat" w:hAnsi="Montserrat"/>
          <w:color w:val="000000"/>
          <w:sz w:val="22"/>
          <w:szCs w:val="22"/>
          <w:lang w:val="es-MX"/>
        </w:rPr>
        <w:t xml:space="preserve">or ejemplo, 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cuando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te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enojas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tu</w:t>
      </w:r>
      <w:r w:rsidR="00AC454F">
        <w:rPr>
          <w:rFonts w:ascii="Montserrat" w:hAnsi="Montserrat"/>
          <w:color w:val="000000"/>
          <w:sz w:val="22"/>
          <w:szCs w:val="22"/>
          <w:lang w:val="es-MX"/>
        </w:rPr>
        <w:t xml:space="preserve"> cuerpo cambia,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tu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corazón late rápido,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tu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respiración se acelera y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tu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atención se dispersa. </w:t>
      </w:r>
    </w:p>
    <w:p w14:paraId="6C4BB350" w14:textId="77777777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36135BFE" w14:textId="13BF1A61" w:rsidR="003B426F" w:rsidRPr="002E2B8F" w:rsidRDefault="001F772C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>Otro ejemplo es el que comparte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Nicolás, de Huautla de Jiménez en Oaxaca, que él se agita cuando se enfrenta a la oscuridad.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A muchas personas les sucede cuando algo les da miedo,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a 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>la velocidad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, a la oscuridad entre otras cosas.</w:t>
      </w:r>
    </w:p>
    <w:p w14:paraId="1FBCFE5C" w14:textId="77777777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00EC2C4F" w14:textId="0088AEED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>¿Qué es eso de que la atención se dispersa?</w:t>
      </w:r>
      <w:r w:rsidR="00AC454F">
        <w:rPr>
          <w:rFonts w:ascii="Montserrat" w:hAnsi="Montserrat"/>
          <w:color w:val="000000"/>
          <w:sz w:val="22"/>
          <w:szCs w:val="22"/>
          <w:lang w:val="es-MX"/>
        </w:rPr>
        <w:t xml:space="preserve"> e</w:t>
      </w:r>
      <w:r w:rsidR="001F772C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s cuando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se llena de pensamientos, son tantos que no </w:t>
      </w:r>
      <w:r w:rsidR="001F772C" w:rsidRPr="002E2B8F">
        <w:rPr>
          <w:rFonts w:ascii="Montserrat" w:hAnsi="Montserrat"/>
          <w:color w:val="000000"/>
          <w:sz w:val="22"/>
          <w:szCs w:val="22"/>
          <w:lang w:val="es-MX"/>
        </w:rPr>
        <w:t>te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permiten pensar claramente y corres el riesgo de no tomar las mejores decisiones. </w:t>
      </w:r>
      <w:r w:rsidR="001F772C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Observa el siguiente video el cual es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un ejemplo de lo que puede pasar</w:t>
      </w:r>
      <w:r w:rsidR="001F772C" w:rsidRPr="002E2B8F">
        <w:rPr>
          <w:rFonts w:ascii="Montserrat" w:hAnsi="Montserrat"/>
          <w:color w:val="000000"/>
          <w:sz w:val="22"/>
          <w:szCs w:val="22"/>
          <w:lang w:val="es-MX"/>
        </w:rPr>
        <w:t>, a partir del minuto 7:35 a 12:19</w:t>
      </w:r>
    </w:p>
    <w:p w14:paraId="7F6C76E3" w14:textId="77777777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70EBF070" w14:textId="7DAB67EB" w:rsidR="00C67366" w:rsidRPr="002E2B8F" w:rsidRDefault="00C67366" w:rsidP="00B725D6">
      <w:pPr>
        <w:pStyle w:val="Normal1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b/>
          <w:bCs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b/>
          <w:bCs/>
          <w:color w:val="000000"/>
          <w:sz w:val="22"/>
          <w:szCs w:val="22"/>
          <w:lang w:val="es-MX"/>
        </w:rPr>
        <w:t>El gran partido de las emociones.</w:t>
      </w:r>
    </w:p>
    <w:p w14:paraId="7F19D866" w14:textId="7FD2E67E" w:rsidR="003B426F" w:rsidRPr="002E2B8F" w:rsidRDefault="00862E94" w:rsidP="00AC454F">
      <w:pPr>
        <w:pStyle w:val="Normal1"/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hyperlink r:id="rId6" w:history="1">
        <w:r w:rsidR="00C67366" w:rsidRPr="002E2B8F">
          <w:rPr>
            <w:rStyle w:val="Hipervnculo"/>
            <w:rFonts w:ascii="Montserrat" w:hAnsi="Montserrat"/>
            <w:sz w:val="22"/>
            <w:szCs w:val="22"/>
            <w:lang w:val="es-MX"/>
          </w:rPr>
          <w:t>https://youtu.be/q-wXYVl84Bg</w:t>
        </w:r>
      </w:hyperlink>
    </w:p>
    <w:p w14:paraId="3020C546" w14:textId="77777777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743CE831" w14:textId="68EB9C16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>No jugaron el partido por agitarse de más. Quizás si hubieran vuelto a la calma para pensar con más claridad, hubieran llegado a algún acue</w:t>
      </w:r>
      <w:r w:rsidR="00810A18">
        <w:rPr>
          <w:rFonts w:ascii="Montserrat" w:hAnsi="Montserrat"/>
          <w:color w:val="000000"/>
          <w:sz w:val="22"/>
          <w:szCs w:val="22"/>
          <w:lang w:val="es-MX"/>
        </w:rPr>
        <w:t>rdo y hubiera seguido jugando, l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es ganó el enojo. </w:t>
      </w:r>
    </w:p>
    <w:p w14:paraId="5FA490DE" w14:textId="77777777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4756723C" w14:textId="22F6E27A" w:rsidR="003B426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Hay emociones que </w:t>
      </w:r>
      <w:r w:rsidR="00C67366" w:rsidRPr="002E2B8F">
        <w:rPr>
          <w:rFonts w:ascii="Montserrat" w:hAnsi="Montserrat"/>
          <w:color w:val="000000"/>
          <w:sz w:val="22"/>
          <w:szCs w:val="22"/>
          <w:lang w:val="es-MX"/>
        </w:rPr>
        <w:t>te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agitan la mente y cuerpo y no </w:t>
      </w:r>
      <w:r w:rsidR="00C67366" w:rsidRPr="002E2B8F">
        <w:rPr>
          <w:rFonts w:ascii="Montserrat" w:hAnsi="Montserrat"/>
          <w:color w:val="000000"/>
          <w:sz w:val="22"/>
          <w:szCs w:val="22"/>
          <w:lang w:val="es-MX"/>
        </w:rPr>
        <w:t>te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dejan pensar con claridad ni tomar buenas decisiones. Cuando tu mente está agitada puedes quedar atrapado o atrapada en ella y va a ser difícil salir de ella.</w:t>
      </w:r>
      <w:r w:rsidR="00C67366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A Mariana, el malestar por no haber jugado le duró muchas horas y, volver a la calma sólo le tomó unos minutos con la postura del árbol. </w:t>
      </w:r>
    </w:p>
    <w:p w14:paraId="745B18A4" w14:textId="77777777" w:rsidR="00BA69E4" w:rsidRPr="002E2B8F" w:rsidRDefault="00BA69E4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1247448E" w14:textId="48700663" w:rsidR="003B426F" w:rsidRPr="002E2B8F" w:rsidRDefault="00C67366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lastRenderedPageBreak/>
        <w:t>Pero también te imaginas que un adulto se pierda en una calle que conoce muy bien, porque desconoce</w:t>
      </w:r>
      <w:r w:rsidR="002F14AB">
        <w:rPr>
          <w:rFonts w:ascii="Montserrat" w:hAnsi="Montserrat"/>
          <w:color w:val="000000"/>
          <w:sz w:val="22"/>
          <w:szCs w:val="22"/>
          <w:lang w:val="es-MX"/>
        </w:rPr>
        <w:t xml:space="preserve"> por completo el lugar, c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omienza 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a dar vueltas y vueltas por esas calles y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si se</w:t>
      </w:r>
      <w:r w:rsidR="002F14AB">
        <w:rPr>
          <w:rFonts w:ascii="Montserrat" w:hAnsi="Montserrat"/>
          <w:color w:val="000000"/>
          <w:sz w:val="22"/>
          <w:szCs w:val="22"/>
          <w:lang w:val="es-MX"/>
        </w:rPr>
        <w:t xml:space="preserve"> estaba haciendo de noche, p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ueden estar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tan asustado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s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y agitado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s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, que no se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les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ocurr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e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preguntar por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alguna seña en particular y es muy probable que pasen mucho tiempo dando vueltas por el mismo lugar</w:t>
      </w:r>
      <w:r w:rsidR="00AB5AC9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. Es por ello que 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el enojo no es la única emoción que </w:t>
      </w:r>
      <w:r w:rsidR="00AB5AC9" w:rsidRPr="002E2B8F">
        <w:rPr>
          <w:rFonts w:ascii="Montserrat" w:hAnsi="Montserrat"/>
          <w:color w:val="000000"/>
          <w:sz w:val="22"/>
          <w:szCs w:val="22"/>
          <w:lang w:val="es-MX"/>
        </w:rPr>
        <w:t>te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produce agitación.</w:t>
      </w:r>
    </w:p>
    <w:p w14:paraId="531DB62E" w14:textId="77777777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35E2DE33" w14:textId="3A9301E1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¿Y cómo </w:t>
      </w:r>
      <w:r w:rsidR="00AB5AC9" w:rsidRPr="002E2B8F">
        <w:rPr>
          <w:rFonts w:ascii="Montserrat" w:hAnsi="Montserrat"/>
          <w:color w:val="000000"/>
          <w:sz w:val="22"/>
          <w:szCs w:val="22"/>
          <w:lang w:val="es-MX"/>
        </w:rPr>
        <w:t>puedes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salir de la agitación?</w:t>
      </w:r>
    </w:p>
    <w:p w14:paraId="5B731C0C" w14:textId="77777777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6A07EA2C" w14:textId="6AC167C8" w:rsidR="003B426F" w:rsidRPr="002E2B8F" w:rsidRDefault="00AB5AC9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>P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rimero tienes que darte cuenta </w:t>
      </w:r>
      <w:r w:rsidR="00CE21B3" w:rsidRPr="002E2B8F">
        <w:rPr>
          <w:rFonts w:ascii="Montserrat" w:hAnsi="Montserrat"/>
          <w:color w:val="000000"/>
          <w:sz w:val="22"/>
          <w:szCs w:val="22"/>
          <w:lang w:val="es-MX"/>
        </w:rPr>
        <w:t>de que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estás agit</w:t>
      </w:r>
      <w:r w:rsidR="002F14AB">
        <w:rPr>
          <w:rFonts w:ascii="Montserrat" w:hAnsi="Montserrat"/>
          <w:color w:val="000000"/>
          <w:sz w:val="22"/>
          <w:szCs w:val="22"/>
          <w:lang w:val="es-MX"/>
        </w:rPr>
        <w:t>ado o agitada, d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>espués hay formas de recuperar la calma</w:t>
      </w:r>
      <w:r w:rsidR="00CE21B3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como el ejemplo anterior</w:t>
      </w:r>
      <w:r w:rsidR="00562DCD">
        <w:rPr>
          <w:rFonts w:ascii="Montserrat" w:hAnsi="Montserrat"/>
          <w:color w:val="000000"/>
          <w:sz w:val="22"/>
          <w:szCs w:val="22"/>
          <w:lang w:val="es-MX"/>
        </w:rPr>
        <w:t xml:space="preserve"> o 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conectando </w:t>
      </w:r>
      <w:r w:rsidR="00CE21B3" w:rsidRPr="002E2B8F">
        <w:rPr>
          <w:rFonts w:ascii="Montserrat" w:hAnsi="Montserrat"/>
          <w:color w:val="000000"/>
          <w:sz w:val="22"/>
          <w:szCs w:val="22"/>
          <w:lang w:val="es-MX"/>
        </w:rPr>
        <w:t>tu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mente con el cuerpo, concentrando </w:t>
      </w:r>
      <w:r w:rsidR="00CE21B3" w:rsidRPr="002E2B8F">
        <w:rPr>
          <w:rFonts w:ascii="Montserrat" w:hAnsi="Montserrat"/>
          <w:color w:val="000000"/>
          <w:sz w:val="22"/>
          <w:szCs w:val="22"/>
          <w:lang w:val="es-MX"/>
        </w:rPr>
        <w:t>tu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atención en una acción coordinada entre lo que haces y lo que </w:t>
      </w:r>
      <w:r w:rsidR="00CE21B3" w:rsidRPr="002E2B8F">
        <w:rPr>
          <w:rFonts w:ascii="Montserrat" w:hAnsi="Montserrat"/>
          <w:color w:val="000000"/>
          <w:sz w:val="22"/>
          <w:szCs w:val="22"/>
          <w:lang w:val="es-MX"/>
        </w:rPr>
        <w:t>piensas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>.</w:t>
      </w:r>
    </w:p>
    <w:p w14:paraId="07399AEF" w14:textId="67BBE45C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2E3481C1" w14:textId="5BDA9B48" w:rsidR="00CE21B3" w:rsidRPr="002E2B8F" w:rsidRDefault="00CE21B3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>Observa la siguiente capsula a partir del minuto 9:35 a 11:58</w:t>
      </w:r>
    </w:p>
    <w:p w14:paraId="6C83F1F2" w14:textId="77777777" w:rsidR="00CE21B3" w:rsidRPr="002E2B8F" w:rsidRDefault="00CE21B3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14E80F76" w14:textId="77777777" w:rsidR="00CE21B3" w:rsidRPr="002E2B8F" w:rsidRDefault="003B426F" w:rsidP="00B725D6">
      <w:pPr>
        <w:pStyle w:val="Normal1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b/>
          <w:bCs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b/>
          <w:bCs/>
          <w:color w:val="000000"/>
          <w:sz w:val="22"/>
          <w:szCs w:val="22"/>
          <w:lang w:val="es-MX"/>
        </w:rPr>
        <w:t>“Mi cuerpo es un gran actor”</w:t>
      </w:r>
    </w:p>
    <w:p w14:paraId="47F96F7B" w14:textId="36996CD8" w:rsidR="003B426F" w:rsidRPr="002E2B8F" w:rsidRDefault="00862E94" w:rsidP="00562DCD">
      <w:pPr>
        <w:pStyle w:val="Normal1"/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hyperlink r:id="rId7" w:history="1">
        <w:r w:rsidR="00CE21B3" w:rsidRPr="002E2B8F">
          <w:rPr>
            <w:rStyle w:val="Hipervnculo"/>
            <w:rFonts w:ascii="Montserrat" w:hAnsi="Montserrat"/>
            <w:sz w:val="22"/>
            <w:szCs w:val="22"/>
            <w:lang w:val="es-MX"/>
          </w:rPr>
          <w:t>https://youtu.be/di8lxxWc3-0</w:t>
        </w:r>
      </w:hyperlink>
    </w:p>
    <w:p w14:paraId="65F94282" w14:textId="77777777" w:rsidR="00CE21B3" w:rsidRPr="002E2B8F" w:rsidRDefault="00CE21B3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13CF30A8" w14:textId="126DFC20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Esta es una forma, conecta el movimiento con </w:t>
      </w:r>
      <w:r w:rsidR="00CE21B3" w:rsidRPr="002E2B8F">
        <w:rPr>
          <w:rFonts w:ascii="Montserrat" w:hAnsi="Montserrat"/>
          <w:color w:val="000000"/>
          <w:sz w:val="22"/>
          <w:szCs w:val="22"/>
          <w:lang w:val="es-MX"/>
        </w:rPr>
        <w:t>tu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mente y después con una emoció</w:t>
      </w:r>
      <w:r w:rsidR="00425E03">
        <w:rPr>
          <w:rFonts w:ascii="Montserrat" w:hAnsi="Montserrat"/>
          <w:color w:val="000000"/>
          <w:sz w:val="22"/>
          <w:szCs w:val="22"/>
          <w:lang w:val="es-MX"/>
        </w:rPr>
        <w:t>n como la alegría, al sonreír, a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unque al principio no sea tan evidente, estas ayudando a </w:t>
      </w:r>
      <w:r w:rsidR="00CE21B3" w:rsidRPr="002E2B8F">
        <w:rPr>
          <w:rFonts w:ascii="Montserrat" w:hAnsi="Montserrat"/>
          <w:color w:val="000000"/>
          <w:sz w:val="22"/>
          <w:szCs w:val="22"/>
          <w:lang w:val="es-MX"/>
        </w:rPr>
        <w:t>tu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cuerpo a rel</w:t>
      </w:r>
      <w:r w:rsidR="00425E03">
        <w:rPr>
          <w:rFonts w:ascii="Montserrat" w:hAnsi="Montserrat"/>
          <w:color w:val="000000"/>
          <w:sz w:val="22"/>
          <w:szCs w:val="22"/>
          <w:lang w:val="es-MX"/>
        </w:rPr>
        <w:t>ajarse y a regresar a la calma.</w:t>
      </w:r>
    </w:p>
    <w:p w14:paraId="0E8A4FFC" w14:textId="77777777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09D62CE0" w14:textId="6AD959E5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¿Qué otra forma </w:t>
      </w:r>
      <w:r w:rsidR="00425E03">
        <w:rPr>
          <w:rFonts w:ascii="Montserrat" w:hAnsi="Montserrat"/>
          <w:color w:val="000000"/>
          <w:sz w:val="22"/>
          <w:szCs w:val="22"/>
          <w:lang w:val="es-MX"/>
        </w:rPr>
        <w:t>existe para volver a la calma? l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a respiración, por ejemplo, pero una respiración muy particular.</w:t>
      </w:r>
    </w:p>
    <w:p w14:paraId="78843310" w14:textId="77777777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02A7D4AB" w14:textId="77777777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>La respiración del globo.</w:t>
      </w:r>
    </w:p>
    <w:p w14:paraId="7B964E4D" w14:textId="77777777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5046EA4B" w14:textId="26A3DFFC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>Imagina que eres un</w:t>
      </w:r>
      <w:r w:rsidR="00425E03">
        <w:rPr>
          <w:rFonts w:ascii="Montserrat" w:hAnsi="Montserrat"/>
          <w:color w:val="000000"/>
          <w:sz w:val="22"/>
          <w:szCs w:val="22"/>
          <w:lang w:val="es-MX"/>
        </w:rPr>
        <w:t xml:space="preserve"> globo y que estás desinflado, a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hora, poco a poco, vas a ir inflándote al momento que vas metiendo aire a tus pulmones hasta ser un globo enorme, sostienes el aire y después, como un globo vas a desinflarte.</w:t>
      </w:r>
    </w:p>
    <w:p w14:paraId="52F29D4C" w14:textId="77777777" w:rsidR="00CE21B3" w:rsidRPr="002E2B8F" w:rsidRDefault="00CE21B3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5D84BAB7" w14:textId="77FAC7BC" w:rsidR="003B426F" w:rsidRPr="002E2B8F" w:rsidRDefault="00425E03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>
        <w:rPr>
          <w:rFonts w:ascii="Montserrat" w:hAnsi="Montserrat"/>
          <w:color w:val="000000"/>
          <w:sz w:val="22"/>
          <w:szCs w:val="22"/>
          <w:lang w:val="es-MX"/>
        </w:rPr>
        <w:t>Y</w:t>
      </w:r>
      <w:r w:rsidR="00CE21B3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a se había mencionado que, 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si pones mucha atención a </w:t>
      </w:r>
      <w:r w:rsidR="00CE21B3" w:rsidRPr="002E2B8F">
        <w:rPr>
          <w:rFonts w:ascii="Montserrat" w:hAnsi="Montserrat"/>
          <w:color w:val="000000"/>
          <w:sz w:val="22"/>
          <w:szCs w:val="22"/>
          <w:lang w:val="es-MX"/>
        </w:rPr>
        <w:t>tu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respiración, </w:t>
      </w:r>
      <w:r w:rsidR="00CE21B3" w:rsidRPr="002E2B8F">
        <w:rPr>
          <w:rFonts w:ascii="Montserrat" w:hAnsi="Montserrat"/>
          <w:color w:val="000000"/>
          <w:sz w:val="22"/>
          <w:szCs w:val="22"/>
          <w:lang w:val="es-MX"/>
        </w:rPr>
        <w:t>puedes</w:t>
      </w:r>
      <w:r>
        <w:rPr>
          <w:rFonts w:ascii="Montserrat" w:hAnsi="Montserrat"/>
          <w:color w:val="000000"/>
          <w:sz w:val="22"/>
          <w:szCs w:val="22"/>
          <w:lang w:val="es-MX"/>
        </w:rPr>
        <w:t xml:space="preserve"> volver a la calma, t</w:t>
      </w:r>
      <w:r w:rsidR="00CE21B3" w:rsidRPr="002E2B8F">
        <w:rPr>
          <w:rFonts w:ascii="Montserrat" w:hAnsi="Montserrat"/>
          <w:color w:val="000000"/>
          <w:sz w:val="22"/>
          <w:szCs w:val="22"/>
          <w:lang w:val="es-MX"/>
        </w:rPr>
        <w:t>ambién puedes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te</w:t>
      </w:r>
      <w:r>
        <w:rPr>
          <w:rFonts w:ascii="Montserrat" w:hAnsi="Montserrat"/>
          <w:color w:val="000000"/>
          <w:sz w:val="22"/>
          <w:szCs w:val="22"/>
          <w:lang w:val="es-MX"/>
        </w:rPr>
        <w:t>ner una caja de la tranquilidad.</w:t>
      </w:r>
    </w:p>
    <w:p w14:paraId="2B1E9659" w14:textId="77777777" w:rsidR="00CE21B3" w:rsidRPr="002E2B8F" w:rsidRDefault="00CE21B3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47FBE43C" w14:textId="7993833C" w:rsidR="003B426F" w:rsidRPr="002E2B8F" w:rsidRDefault="003B426F" w:rsidP="00CE21B3">
      <w:pPr>
        <w:pStyle w:val="Normal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>Una caja con arena, o con semillas, arroz, frijoles, lentejas, etc.</w:t>
      </w:r>
    </w:p>
    <w:p w14:paraId="256F9EE6" w14:textId="1B13C9B0" w:rsidR="003B426F" w:rsidRPr="002E2B8F" w:rsidRDefault="00425E03" w:rsidP="00CE21B3">
      <w:pPr>
        <w:pStyle w:val="Normal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>
        <w:rPr>
          <w:rFonts w:ascii="Montserrat" w:hAnsi="Montserrat"/>
          <w:color w:val="000000"/>
          <w:sz w:val="22"/>
          <w:szCs w:val="22"/>
          <w:lang w:val="es-MX"/>
        </w:rPr>
        <w:t>U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>na caja llena de sopa de pasta, munición, estrellita o la que quieras.</w:t>
      </w:r>
    </w:p>
    <w:p w14:paraId="4D939710" w14:textId="77777777" w:rsidR="00CE21B3" w:rsidRPr="002E2B8F" w:rsidRDefault="00CE21B3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3A1EAB50" w14:textId="1CF6EAB0" w:rsidR="003B426F" w:rsidRPr="002E2B8F" w:rsidRDefault="00CE21B3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Si 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>aún no tiene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s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t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>u caja de la tranquilidad tom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a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una hoja de papel de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reusó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, o un calcetín, o algo que puedan apretar y sentir con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t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>us manos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. Mete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tus manos, cierra los ojos y pon atención a lo que estás sintiendo, concentra tus sensaciones en lo que sienten tus manos, respira suavemente</w:t>
      </w:r>
      <w:r w:rsidR="00425E03">
        <w:rPr>
          <w:rFonts w:ascii="Montserrat" w:hAnsi="Montserrat"/>
          <w:color w:val="000000"/>
          <w:sz w:val="22"/>
          <w:szCs w:val="22"/>
          <w:lang w:val="es-MX"/>
        </w:rPr>
        <w:t>,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¿Qué sientes? </w:t>
      </w:r>
    </w:p>
    <w:p w14:paraId="459EFF0B" w14:textId="77777777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7FAB20CF" w14:textId="1449852D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>La arena es ligerita, si la aplast</w:t>
      </w:r>
      <w:r w:rsidR="00D20CA5" w:rsidRPr="002E2B8F">
        <w:rPr>
          <w:rFonts w:ascii="Montserrat" w:hAnsi="Montserrat"/>
          <w:color w:val="000000"/>
          <w:sz w:val="22"/>
          <w:szCs w:val="22"/>
          <w:lang w:val="es-MX"/>
        </w:rPr>
        <w:t>as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mucho se siente rasposa, pero si la dej</w:t>
      </w:r>
      <w:r w:rsidR="00D20CA5" w:rsidRPr="002E2B8F">
        <w:rPr>
          <w:rFonts w:ascii="Montserrat" w:hAnsi="Montserrat"/>
          <w:color w:val="000000"/>
          <w:sz w:val="22"/>
          <w:szCs w:val="22"/>
          <w:lang w:val="es-MX"/>
        </w:rPr>
        <w:t>as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caer como que se escurre en </w:t>
      </w:r>
      <w:r w:rsidR="00D20CA5" w:rsidRPr="002E2B8F">
        <w:rPr>
          <w:rFonts w:ascii="Montserrat" w:hAnsi="Montserrat"/>
          <w:color w:val="000000"/>
          <w:sz w:val="22"/>
          <w:szCs w:val="22"/>
          <w:lang w:val="es-MX"/>
        </w:rPr>
        <w:t>tus</w:t>
      </w:r>
      <w:r w:rsidR="00425E03">
        <w:rPr>
          <w:rFonts w:ascii="Montserrat" w:hAnsi="Montserrat"/>
          <w:color w:val="000000"/>
          <w:sz w:val="22"/>
          <w:szCs w:val="22"/>
          <w:lang w:val="es-MX"/>
        </w:rPr>
        <w:t xml:space="preserve"> dedos, e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s fría.</w:t>
      </w:r>
    </w:p>
    <w:p w14:paraId="6316A0E7" w14:textId="77777777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7627B9EC" w14:textId="4C4AA548" w:rsidR="003B426F" w:rsidRPr="002E2B8F" w:rsidRDefault="00D20CA5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lastRenderedPageBreak/>
        <w:t>C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>on ojos cerrados, si no tiene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s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t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>u caja, solo sient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e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el objeto que tiene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s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en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t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>us manos. La idea es que ponga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s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atención a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t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us sensaciones, a lo que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t</w:t>
      </w:r>
      <w:r w:rsidR="00A11066">
        <w:rPr>
          <w:rFonts w:ascii="Montserrat" w:hAnsi="Montserrat"/>
          <w:color w:val="000000"/>
          <w:sz w:val="22"/>
          <w:szCs w:val="22"/>
          <w:lang w:val="es-MX"/>
        </w:rPr>
        <w:t>u cuerpo recibe, ¿Qué temperatura tiene? ¿E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s suave o es rasposo? ¿Pesa mucho o poco? ¿Cómo se siente tener </w:t>
      </w:r>
      <w:r w:rsidR="00A11066">
        <w:rPr>
          <w:rFonts w:ascii="Montserrat" w:hAnsi="Montserrat"/>
          <w:color w:val="000000"/>
          <w:sz w:val="22"/>
          <w:szCs w:val="22"/>
          <w:lang w:val="es-MX"/>
        </w:rPr>
        <w:t>ese objeto entre las manos? p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>oco a poco, abr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e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los ojos y describ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e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cómo </w:t>
      </w:r>
      <w:r w:rsidR="00A11066">
        <w:rPr>
          <w:rFonts w:ascii="Montserrat" w:hAnsi="Montserrat"/>
          <w:color w:val="000000"/>
          <w:sz w:val="22"/>
          <w:szCs w:val="22"/>
          <w:lang w:val="es-MX"/>
        </w:rPr>
        <w:t>te sientes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>.</w:t>
      </w:r>
    </w:p>
    <w:p w14:paraId="6D14842C" w14:textId="77777777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471F8C7C" w14:textId="54926215" w:rsidR="003B426F" w:rsidRPr="002E2B8F" w:rsidRDefault="00F512E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>T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>e sient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es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tranquilo,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tu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cuerpo relajado,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tu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respiración tranquila y una sensación importante de bienestar.</w:t>
      </w:r>
    </w:p>
    <w:p w14:paraId="205D5EAB" w14:textId="77777777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005DBE3B" w14:textId="298D7DED" w:rsidR="003B426F" w:rsidRPr="002E2B8F" w:rsidRDefault="00F512E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>N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ecesitas estar en calma para poder expresar con claridad a los demás lo que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quieres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, lo que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te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disgusta y lo que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te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hace feliz.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Eso precisamente es la calma que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te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ayuda a sentir, p</w:t>
      </w:r>
      <w:r w:rsidR="00A11066">
        <w:rPr>
          <w:rFonts w:ascii="Montserrat" w:hAnsi="Montserrat"/>
          <w:color w:val="000000"/>
          <w:sz w:val="22"/>
          <w:szCs w:val="22"/>
          <w:lang w:val="es-MX"/>
        </w:rPr>
        <w:t xml:space="preserve">ensar, escuchar y decidir mejor y 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>es mucho más difícil cuando estamos agit</w:t>
      </w:r>
      <w:r w:rsidR="00A11066">
        <w:rPr>
          <w:rFonts w:ascii="Montserrat" w:hAnsi="Montserrat"/>
          <w:color w:val="000000"/>
          <w:sz w:val="22"/>
          <w:szCs w:val="22"/>
          <w:lang w:val="es-MX"/>
        </w:rPr>
        <w:t>ados p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or eso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es recomendable p</w:t>
      </w:r>
      <w:r w:rsidR="00A11066">
        <w:rPr>
          <w:rFonts w:ascii="Montserrat" w:hAnsi="Montserrat"/>
          <w:color w:val="000000"/>
          <w:sz w:val="22"/>
          <w:szCs w:val="22"/>
          <w:lang w:val="es-MX"/>
        </w:rPr>
        <w:t>racticar las siguientes sugerencias:</w:t>
      </w:r>
    </w:p>
    <w:p w14:paraId="27579BED" w14:textId="77777777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6705994E" w14:textId="501FD81D" w:rsidR="003B426F" w:rsidRPr="002E2B8F" w:rsidRDefault="003B426F" w:rsidP="00A11066">
      <w:pPr>
        <w:pStyle w:val="Normal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Observar las sensaciones de tu cuerpo para saber cómo te sientes. Si sientes el corazón acelerado, las manos sudorosas o si, al contrario, tú corazón late tranquilo y puedes pensar claramente. </w:t>
      </w:r>
    </w:p>
    <w:p w14:paraId="5CD73521" w14:textId="77777777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0EF562E6" w14:textId="63106326" w:rsidR="00F512EF" w:rsidRPr="002E2B8F" w:rsidRDefault="003B426F" w:rsidP="00A11066">
      <w:pPr>
        <w:pStyle w:val="Normal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Ya que te observaste, podrás darte cuenta cuando estás agitado y cuando esa agitación te está causando problemas. </w:t>
      </w:r>
    </w:p>
    <w:p w14:paraId="76DFBC8F" w14:textId="77777777" w:rsidR="00F512EF" w:rsidRPr="002E2B8F" w:rsidRDefault="00F512EF" w:rsidP="00F512EF">
      <w:pPr>
        <w:pStyle w:val="Prrafodelista"/>
        <w:rPr>
          <w:rFonts w:ascii="Montserrat" w:hAnsi="Montserrat"/>
          <w:color w:val="000000"/>
        </w:rPr>
      </w:pPr>
    </w:p>
    <w:p w14:paraId="7F9B5A8F" w14:textId="35FF58EC" w:rsidR="003B426F" w:rsidRPr="002E2B8F" w:rsidRDefault="003B426F" w:rsidP="00A11066">
      <w:pPr>
        <w:pStyle w:val="Normal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Busca formas de volver a la calma. </w:t>
      </w:r>
    </w:p>
    <w:p w14:paraId="05EE2CD1" w14:textId="77777777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32E676A1" w14:textId="77777777" w:rsidR="00F512E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>Hacer algo que te regrese a la calma te ayudará a pensar con claridad para poder decirle a las demás personas, cómo te estás sintiendo y por qué.</w:t>
      </w:r>
    </w:p>
    <w:p w14:paraId="182E1D4A" w14:textId="77777777" w:rsidR="00F512EF" w:rsidRPr="002E2B8F" w:rsidRDefault="00F512E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7E7846A0" w14:textId="6BE103B7" w:rsidR="003B426F" w:rsidRPr="002E2B8F" w:rsidRDefault="00F512E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>Ya tienes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algunas opciones para volver a la calma. Quizás 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sepas o encuentres</w:t>
      </w:r>
      <w:r w:rsidR="00A11066">
        <w:rPr>
          <w:rFonts w:ascii="Montserrat" w:hAnsi="Montserrat"/>
          <w:color w:val="000000"/>
          <w:sz w:val="22"/>
          <w:szCs w:val="22"/>
          <w:lang w:val="es-MX"/>
        </w:rPr>
        <w:t xml:space="preserve"> otras, t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>odo es cuestión de practicar.</w:t>
      </w:r>
    </w:p>
    <w:p w14:paraId="050CF071" w14:textId="77777777" w:rsidR="00B725D6" w:rsidRDefault="00B725D6" w:rsidP="00F512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cs="Times New Roman"/>
          <w:b/>
          <w:sz w:val="28"/>
          <w:szCs w:val="24"/>
        </w:rPr>
      </w:pPr>
    </w:p>
    <w:p w14:paraId="6DBF886E" w14:textId="77777777" w:rsidR="00B725D6" w:rsidRDefault="00B725D6" w:rsidP="00F512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cs="Times New Roman"/>
          <w:b/>
          <w:sz w:val="28"/>
          <w:szCs w:val="24"/>
        </w:rPr>
      </w:pPr>
    </w:p>
    <w:p w14:paraId="424E2786" w14:textId="5C70C843" w:rsidR="00F512EF" w:rsidRPr="002E2B8F" w:rsidRDefault="00F512EF" w:rsidP="00F512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4"/>
        </w:rPr>
      </w:pPr>
      <w:r w:rsidRPr="002E2B8F">
        <w:rPr>
          <w:rFonts w:ascii="Montserrat" w:hAnsi="Montserrat" w:cs="Times New Roman"/>
          <w:b/>
          <w:sz w:val="28"/>
          <w:szCs w:val="24"/>
        </w:rPr>
        <w:t>El Reto de Hoy:</w:t>
      </w:r>
    </w:p>
    <w:p w14:paraId="0BF7F3BC" w14:textId="77777777" w:rsidR="00F512EF" w:rsidRPr="002E2B8F" w:rsidRDefault="00F512E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4770884C" w14:textId="70D22424" w:rsidR="003B426F" w:rsidRPr="002E2B8F" w:rsidRDefault="00F512E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>Observa tu cuerpo para saber cuándo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está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s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agitado o agitada y buscar formas de volver a la calma. </w:t>
      </w:r>
    </w:p>
    <w:p w14:paraId="4329B628" w14:textId="77777777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50822C10" w14:textId="6CEB6DAD" w:rsidR="003B426F" w:rsidRPr="002E2B8F" w:rsidRDefault="00F512E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>Identifica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cuando estás en calma, cuando estás agitado o agitada. Practica algunos de los recursos para volver a la calma de los que h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>as aprendido</w:t>
      </w:r>
      <w:r w:rsidR="003B426F" w:rsidRPr="002E2B8F">
        <w:rPr>
          <w:rFonts w:ascii="Montserrat" w:hAnsi="Montserrat"/>
          <w:color w:val="000000"/>
          <w:sz w:val="22"/>
          <w:szCs w:val="22"/>
          <w:lang w:val="es-MX"/>
        </w:rPr>
        <w:t>, y busca el que te funcione mejor: la caja de la tranquilidad, la postura del árbol o la respiración de globo. Coméntalo con las personas con las que convives a diario.</w:t>
      </w:r>
    </w:p>
    <w:p w14:paraId="2CE141DF" w14:textId="77777777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14:paraId="722A6E88" w14:textId="005BB8D5" w:rsidR="003B426F" w:rsidRPr="002E2B8F" w:rsidRDefault="003B426F" w:rsidP="003B426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Si te es posible consultar otros libros y comenta el tema de hoy con tu familia. </w:t>
      </w:r>
    </w:p>
    <w:p w14:paraId="531686E2" w14:textId="5C06DD09" w:rsidR="00F313F2" w:rsidRPr="002E2B8F" w:rsidRDefault="00F313F2" w:rsidP="00F313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 w:val="24"/>
          <w:szCs w:val="24"/>
        </w:rPr>
      </w:pPr>
    </w:p>
    <w:p w14:paraId="0E5A7C69" w14:textId="77777777" w:rsidR="00F512EF" w:rsidRPr="002E2B8F" w:rsidRDefault="00F512EF" w:rsidP="00F313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 w:val="24"/>
          <w:szCs w:val="24"/>
        </w:rPr>
      </w:pPr>
    </w:p>
    <w:p w14:paraId="6C4AA780" w14:textId="2946EC26" w:rsidR="00C72E10" w:rsidRPr="002E2B8F" w:rsidRDefault="00C72E10" w:rsidP="004A22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2E2B8F">
        <w:rPr>
          <w:rFonts w:ascii="Montserrat" w:hAnsi="Montserrat"/>
          <w:b/>
          <w:sz w:val="24"/>
          <w:szCs w:val="24"/>
        </w:rPr>
        <w:t>¡Buen trabajo!</w:t>
      </w:r>
    </w:p>
    <w:p w14:paraId="445C5D40" w14:textId="77777777" w:rsidR="00D9231B" w:rsidRPr="002E2B8F" w:rsidRDefault="00D9231B" w:rsidP="00C72E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78F3A760" w14:textId="77777777" w:rsidR="00C72E10" w:rsidRPr="002E2B8F" w:rsidRDefault="00C72E10" w:rsidP="00C72E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2E2B8F">
        <w:rPr>
          <w:rFonts w:ascii="Montserrat" w:hAnsi="Montserrat"/>
          <w:b/>
          <w:sz w:val="24"/>
          <w:szCs w:val="24"/>
        </w:rPr>
        <w:lastRenderedPageBreak/>
        <w:t>Gracias por tu esfuerzo.</w:t>
      </w:r>
    </w:p>
    <w:p w14:paraId="785EFACC" w14:textId="59CE7A3A" w:rsidR="008053E4" w:rsidRPr="002E2B8F" w:rsidRDefault="008053E4" w:rsidP="00805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2E2B8F">
        <w:rPr>
          <w:rFonts w:ascii="Montserrat" w:hAnsi="Montserrat"/>
          <w:b/>
          <w:sz w:val="28"/>
          <w:szCs w:val="24"/>
        </w:rPr>
        <w:t>Para saber más</w:t>
      </w:r>
      <w:r w:rsidR="00A11066">
        <w:rPr>
          <w:rFonts w:ascii="Montserrat" w:hAnsi="Montserrat"/>
          <w:b/>
          <w:sz w:val="28"/>
          <w:szCs w:val="24"/>
        </w:rPr>
        <w:t>:</w:t>
      </w:r>
    </w:p>
    <w:p w14:paraId="6EC869EE" w14:textId="77777777" w:rsidR="008053E4" w:rsidRPr="00A11066" w:rsidRDefault="008053E4" w:rsidP="00805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A11066">
        <w:rPr>
          <w:rFonts w:ascii="Montserrat" w:hAnsi="Montserrat"/>
        </w:rPr>
        <w:t>Lecturas</w:t>
      </w:r>
    </w:p>
    <w:p w14:paraId="3A889D32" w14:textId="77777777" w:rsidR="005D5875" w:rsidRPr="002E2B8F" w:rsidRDefault="005D5875" w:rsidP="00805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sz w:val="28"/>
          <w:szCs w:val="24"/>
        </w:rPr>
      </w:pPr>
    </w:p>
    <w:p w14:paraId="1994B930" w14:textId="77777777" w:rsidR="008053E4" w:rsidRPr="002E2B8F" w:rsidRDefault="008053E4" w:rsidP="00805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4"/>
          <w:szCs w:val="24"/>
        </w:rPr>
      </w:pPr>
      <w:r w:rsidRPr="002E2B8F">
        <w:rPr>
          <w:rFonts w:ascii="Montserrat" w:hAnsi="Montserrat"/>
          <w:b/>
          <w:noProof/>
          <w:sz w:val="24"/>
          <w:szCs w:val="24"/>
          <w:lang w:val="en-US"/>
        </w:rPr>
        <w:drawing>
          <wp:inline distT="0" distB="0" distL="0" distR="0" wp14:anchorId="291C7BC6" wp14:editId="488D2D7D">
            <wp:extent cx="1800225" cy="2340240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693" cy="2347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77A973" w14:textId="5CF9DFC8" w:rsidR="00C23985" w:rsidRPr="002E2B8F" w:rsidRDefault="00862E94" w:rsidP="00862E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hyperlink r:id="rId9" w:history="1">
        <w:r w:rsidR="008053E4" w:rsidRPr="002E2B8F">
          <w:rPr>
            <w:rStyle w:val="Hipervnculo"/>
            <w:rFonts w:ascii="Montserrat" w:hAnsi="Montserrat"/>
            <w:szCs w:val="24"/>
          </w:rPr>
          <w:t>https://www.gob.mx/cms/uploads/attachment/file/533113/2o-Cuaderno-OK-PNCE.pdf</w:t>
        </w:r>
      </w:hyperlink>
      <w:bookmarkStart w:id="0" w:name="_GoBack"/>
      <w:bookmarkEnd w:id="0"/>
      <w:r w:rsidRPr="002E2B8F">
        <w:rPr>
          <w:rFonts w:ascii="Montserrat" w:hAnsi="Montserrat"/>
        </w:rPr>
        <w:t xml:space="preserve"> </w:t>
      </w:r>
    </w:p>
    <w:p w14:paraId="40223B6D" w14:textId="77777777" w:rsidR="00C23985" w:rsidRPr="002E2B8F" w:rsidRDefault="00C23985" w:rsidP="00312E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sectPr w:rsidR="00C23985" w:rsidRPr="002E2B8F" w:rsidSect="002F16B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68B"/>
    <w:multiLevelType w:val="hybridMultilevel"/>
    <w:tmpl w:val="15B40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C4403"/>
    <w:multiLevelType w:val="hybridMultilevel"/>
    <w:tmpl w:val="A882F3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620C5"/>
    <w:multiLevelType w:val="hybridMultilevel"/>
    <w:tmpl w:val="8DC0A7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712A8"/>
    <w:multiLevelType w:val="hybridMultilevel"/>
    <w:tmpl w:val="CBC02DE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76731"/>
    <w:multiLevelType w:val="hybridMultilevel"/>
    <w:tmpl w:val="007CDC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84894"/>
    <w:multiLevelType w:val="hybridMultilevel"/>
    <w:tmpl w:val="224E62E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F0153"/>
    <w:multiLevelType w:val="hybridMultilevel"/>
    <w:tmpl w:val="01FA1C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A53B4"/>
    <w:multiLevelType w:val="hybridMultilevel"/>
    <w:tmpl w:val="DCDEA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14D90"/>
    <w:multiLevelType w:val="hybridMultilevel"/>
    <w:tmpl w:val="8DF8FA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E33B7"/>
    <w:multiLevelType w:val="hybridMultilevel"/>
    <w:tmpl w:val="8DC0A7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51ED7"/>
    <w:multiLevelType w:val="hybridMultilevel"/>
    <w:tmpl w:val="CAE43E5E"/>
    <w:lvl w:ilvl="0" w:tplc="5BC4C8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2521F"/>
    <w:multiLevelType w:val="hybridMultilevel"/>
    <w:tmpl w:val="8D300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F0C67"/>
    <w:multiLevelType w:val="hybridMultilevel"/>
    <w:tmpl w:val="CC5462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51EBC"/>
    <w:multiLevelType w:val="hybridMultilevel"/>
    <w:tmpl w:val="0BB0AF14"/>
    <w:lvl w:ilvl="0" w:tplc="5BC4C8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F02B75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E4369"/>
    <w:multiLevelType w:val="hybridMultilevel"/>
    <w:tmpl w:val="8F2E5E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7640C"/>
    <w:multiLevelType w:val="hybridMultilevel"/>
    <w:tmpl w:val="DC7C05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A30CE"/>
    <w:multiLevelType w:val="hybridMultilevel"/>
    <w:tmpl w:val="15A479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B01C5"/>
    <w:multiLevelType w:val="hybridMultilevel"/>
    <w:tmpl w:val="2B6C2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990A13"/>
    <w:multiLevelType w:val="hybridMultilevel"/>
    <w:tmpl w:val="4970BF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934A7"/>
    <w:multiLevelType w:val="hybridMultilevel"/>
    <w:tmpl w:val="ADC02C94"/>
    <w:lvl w:ilvl="0" w:tplc="5BC4C8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35A2D"/>
    <w:multiLevelType w:val="hybridMultilevel"/>
    <w:tmpl w:val="FEF46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524B5"/>
    <w:multiLevelType w:val="hybridMultilevel"/>
    <w:tmpl w:val="C74C47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8581F"/>
    <w:multiLevelType w:val="hybridMultilevel"/>
    <w:tmpl w:val="AC8AB1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A77C6"/>
    <w:multiLevelType w:val="hybridMultilevel"/>
    <w:tmpl w:val="772E82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46500"/>
    <w:multiLevelType w:val="hybridMultilevel"/>
    <w:tmpl w:val="F7F40F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06479"/>
    <w:multiLevelType w:val="hybridMultilevel"/>
    <w:tmpl w:val="9B545F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577D4"/>
    <w:multiLevelType w:val="hybridMultilevel"/>
    <w:tmpl w:val="7E006B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50198"/>
    <w:multiLevelType w:val="hybridMultilevel"/>
    <w:tmpl w:val="B10A3E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D52D5"/>
    <w:multiLevelType w:val="hybridMultilevel"/>
    <w:tmpl w:val="C428D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1155D"/>
    <w:multiLevelType w:val="hybridMultilevel"/>
    <w:tmpl w:val="6E2600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45F8"/>
    <w:multiLevelType w:val="hybridMultilevel"/>
    <w:tmpl w:val="E1540C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57A5C"/>
    <w:multiLevelType w:val="hybridMultilevel"/>
    <w:tmpl w:val="D916D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90029"/>
    <w:multiLevelType w:val="hybridMultilevel"/>
    <w:tmpl w:val="85B019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56E3D"/>
    <w:multiLevelType w:val="hybridMultilevel"/>
    <w:tmpl w:val="E9864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E16A3"/>
    <w:multiLevelType w:val="hybridMultilevel"/>
    <w:tmpl w:val="4F76D9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F5C9D"/>
    <w:multiLevelType w:val="hybridMultilevel"/>
    <w:tmpl w:val="93F8096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1"/>
  </w:num>
  <w:num w:numId="4">
    <w:abstractNumId w:val="31"/>
  </w:num>
  <w:num w:numId="5">
    <w:abstractNumId w:val="20"/>
  </w:num>
  <w:num w:numId="6">
    <w:abstractNumId w:val="18"/>
  </w:num>
  <w:num w:numId="7">
    <w:abstractNumId w:val="10"/>
  </w:num>
  <w:num w:numId="8">
    <w:abstractNumId w:val="27"/>
  </w:num>
  <w:num w:numId="9">
    <w:abstractNumId w:val="33"/>
  </w:num>
  <w:num w:numId="10">
    <w:abstractNumId w:val="0"/>
  </w:num>
  <w:num w:numId="11">
    <w:abstractNumId w:val="19"/>
  </w:num>
  <w:num w:numId="12">
    <w:abstractNumId w:val="7"/>
  </w:num>
  <w:num w:numId="13">
    <w:abstractNumId w:val="25"/>
  </w:num>
  <w:num w:numId="14">
    <w:abstractNumId w:val="26"/>
  </w:num>
  <w:num w:numId="15">
    <w:abstractNumId w:val="34"/>
  </w:num>
  <w:num w:numId="16">
    <w:abstractNumId w:val="30"/>
  </w:num>
  <w:num w:numId="17">
    <w:abstractNumId w:val="32"/>
  </w:num>
  <w:num w:numId="18">
    <w:abstractNumId w:val="35"/>
  </w:num>
  <w:num w:numId="19">
    <w:abstractNumId w:val="22"/>
  </w:num>
  <w:num w:numId="20">
    <w:abstractNumId w:val="8"/>
  </w:num>
  <w:num w:numId="21">
    <w:abstractNumId w:val="4"/>
  </w:num>
  <w:num w:numId="22">
    <w:abstractNumId w:val="15"/>
  </w:num>
  <w:num w:numId="23">
    <w:abstractNumId w:val="14"/>
  </w:num>
  <w:num w:numId="24">
    <w:abstractNumId w:val="9"/>
  </w:num>
  <w:num w:numId="25">
    <w:abstractNumId w:val="16"/>
  </w:num>
  <w:num w:numId="26">
    <w:abstractNumId w:val="2"/>
  </w:num>
  <w:num w:numId="27">
    <w:abstractNumId w:val="3"/>
  </w:num>
  <w:num w:numId="28">
    <w:abstractNumId w:val="11"/>
  </w:num>
  <w:num w:numId="29">
    <w:abstractNumId w:val="5"/>
  </w:num>
  <w:num w:numId="30">
    <w:abstractNumId w:val="12"/>
  </w:num>
  <w:num w:numId="31">
    <w:abstractNumId w:val="28"/>
  </w:num>
  <w:num w:numId="32">
    <w:abstractNumId w:val="6"/>
  </w:num>
  <w:num w:numId="33">
    <w:abstractNumId w:val="21"/>
  </w:num>
  <w:num w:numId="34">
    <w:abstractNumId w:val="23"/>
  </w:num>
  <w:num w:numId="35">
    <w:abstractNumId w:val="29"/>
  </w:num>
  <w:num w:numId="36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4B"/>
    <w:rsid w:val="000166E4"/>
    <w:rsid w:val="00017856"/>
    <w:rsid w:val="0002054E"/>
    <w:rsid w:val="00066CC7"/>
    <w:rsid w:val="00070C3D"/>
    <w:rsid w:val="00071CD2"/>
    <w:rsid w:val="000736CB"/>
    <w:rsid w:val="000767E4"/>
    <w:rsid w:val="00076C1C"/>
    <w:rsid w:val="00082477"/>
    <w:rsid w:val="000825E2"/>
    <w:rsid w:val="00087517"/>
    <w:rsid w:val="00090481"/>
    <w:rsid w:val="000A1ED8"/>
    <w:rsid w:val="000A54D0"/>
    <w:rsid w:val="000B2E96"/>
    <w:rsid w:val="000D52DA"/>
    <w:rsid w:val="000E0650"/>
    <w:rsid w:val="000E3DA5"/>
    <w:rsid w:val="000F4C8E"/>
    <w:rsid w:val="00110801"/>
    <w:rsid w:val="00115D48"/>
    <w:rsid w:val="001432DE"/>
    <w:rsid w:val="001444BB"/>
    <w:rsid w:val="001470F9"/>
    <w:rsid w:val="00147FC9"/>
    <w:rsid w:val="00156A18"/>
    <w:rsid w:val="00197665"/>
    <w:rsid w:val="001A1FC8"/>
    <w:rsid w:val="001A27DA"/>
    <w:rsid w:val="001B0B4B"/>
    <w:rsid w:val="001B28BB"/>
    <w:rsid w:val="001C1669"/>
    <w:rsid w:val="001C495C"/>
    <w:rsid w:val="001D443B"/>
    <w:rsid w:val="001E4F8A"/>
    <w:rsid w:val="001F19FB"/>
    <w:rsid w:val="001F772C"/>
    <w:rsid w:val="002018E4"/>
    <w:rsid w:val="00204DFF"/>
    <w:rsid w:val="00244745"/>
    <w:rsid w:val="002824EF"/>
    <w:rsid w:val="00294AD1"/>
    <w:rsid w:val="0029600C"/>
    <w:rsid w:val="002A3106"/>
    <w:rsid w:val="002D2DBC"/>
    <w:rsid w:val="002D4E26"/>
    <w:rsid w:val="002E2B8F"/>
    <w:rsid w:val="002E4459"/>
    <w:rsid w:val="002F14AB"/>
    <w:rsid w:val="002F1612"/>
    <w:rsid w:val="002F16BB"/>
    <w:rsid w:val="002F5B1B"/>
    <w:rsid w:val="00303F70"/>
    <w:rsid w:val="00312E90"/>
    <w:rsid w:val="00313B73"/>
    <w:rsid w:val="00331F81"/>
    <w:rsid w:val="00361F22"/>
    <w:rsid w:val="00362C07"/>
    <w:rsid w:val="003705D8"/>
    <w:rsid w:val="00390AD4"/>
    <w:rsid w:val="0039632F"/>
    <w:rsid w:val="003A3FB6"/>
    <w:rsid w:val="003A7546"/>
    <w:rsid w:val="003B426F"/>
    <w:rsid w:val="003B593A"/>
    <w:rsid w:val="003D7F19"/>
    <w:rsid w:val="003F33AD"/>
    <w:rsid w:val="003F64C1"/>
    <w:rsid w:val="00412F0A"/>
    <w:rsid w:val="00423C8C"/>
    <w:rsid w:val="00424194"/>
    <w:rsid w:val="00425E03"/>
    <w:rsid w:val="00441308"/>
    <w:rsid w:val="00447955"/>
    <w:rsid w:val="004544DC"/>
    <w:rsid w:val="00455D02"/>
    <w:rsid w:val="00456F70"/>
    <w:rsid w:val="004A1DA6"/>
    <w:rsid w:val="004A22E3"/>
    <w:rsid w:val="004A5FB6"/>
    <w:rsid w:val="004A76D7"/>
    <w:rsid w:val="004B023E"/>
    <w:rsid w:val="004B2046"/>
    <w:rsid w:val="004B61E7"/>
    <w:rsid w:val="004B6787"/>
    <w:rsid w:val="004B6BD8"/>
    <w:rsid w:val="004C6DD0"/>
    <w:rsid w:val="004D5912"/>
    <w:rsid w:val="004E3E66"/>
    <w:rsid w:val="004E56BA"/>
    <w:rsid w:val="004E6D24"/>
    <w:rsid w:val="004F3C0F"/>
    <w:rsid w:val="004F6464"/>
    <w:rsid w:val="004F6706"/>
    <w:rsid w:val="004F6B8E"/>
    <w:rsid w:val="005279F4"/>
    <w:rsid w:val="00560D04"/>
    <w:rsid w:val="00562DCD"/>
    <w:rsid w:val="00572BC6"/>
    <w:rsid w:val="00576113"/>
    <w:rsid w:val="00576C3E"/>
    <w:rsid w:val="005825C9"/>
    <w:rsid w:val="00593137"/>
    <w:rsid w:val="005B732A"/>
    <w:rsid w:val="005C02E0"/>
    <w:rsid w:val="005C599A"/>
    <w:rsid w:val="005D16BB"/>
    <w:rsid w:val="005D5875"/>
    <w:rsid w:val="005D7BB2"/>
    <w:rsid w:val="005E110E"/>
    <w:rsid w:val="005E3FC9"/>
    <w:rsid w:val="00607DA2"/>
    <w:rsid w:val="00636241"/>
    <w:rsid w:val="00663A46"/>
    <w:rsid w:val="00663EF1"/>
    <w:rsid w:val="006647D3"/>
    <w:rsid w:val="00670C3F"/>
    <w:rsid w:val="006827F8"/>
    <w:rsid w:val="006848D1"/>
    <w:rsid w:val="00696D53"/>
    <w:rsid w:val="006A3CC5"/>
    <w:rsid w:val="006A6734"/>
    <w:rsid w:val="006A7A27"/>
    <w:rsid w:val="006D310B"/>
    <w:rsid w:val="006E0300"/>
    <w:rsid w:val="006F7A35"/>
    <w:rsid w:val="00707D08"/>
    <w:rsid w:val="00715A03"/>
    <w:rsid w:val="007238F9"/>
    <w:rsid w:val="00737FD5"/>
    <w:rsid w:val="00744F2A"/>
    <w:rsid w:val="0074558E"/>
    <w:rsid w:val="00751520"/>
    <w:rsid w:val="00786C3F"/>
    <w:rsid w:val="007873AE"/>
    <w:rsid w:val="0079737F"/>
    <w:rsid w:val="007A0CC0"/>
    <w:rsid w:val="007A1477"/>
    <w:rsid w:val="007A7DB0"/>
    <w:rsid w:val="007D114D"/>
    <w:rsid w:val="007D6ED2"/>
    <w:rsid w:val="007F1326"/>
    <w:rsid w:val="007F1BB1"/>
    <w:rsid w:val="008053E4"/>
    <w:rsid w:val="00810A18"/>
    <w:rsid w:val="00815F14"/>
    <w:rsid w:val="00823D2C"/>
    <w:rsid w:val="00834DE4"/>
    <w:rsid w:val="00843BCD"/>
    <w:rsid w:val="00853092"/>
    <w:rsid w:val="00862E94"/>
    <w:rsid w:val="00863462"/>
    <w:rsid w:val="00864F2F"/>
    <w:rsid w:val="00891D1B"/>
    <w:rsid w:val="00896864"/>
    <w:rsid w:val="008A6C6B"/>
    <w:rsid w:val="008B0368"/>
    <w:rsid w:val="008D75DD"/>
    <w:rsid w:val="008E105F"/>
    <w:rsid w:val="009028A1"/>
    <w:rsid w:val="00906571"/>
    <w:rsid w:val="0090780F"/>
    <w:rsid w:val="009133C4"/>
    <w:rsid w:val="00934CA4"/>
    <w:rsid w:val="00945CDA"/>
    <w:rsid w:val="00946BD2"/>
    <w:rsid w:val="00951259"/>
    <w:rsid w:val="00972EC7"/>
    <w:rsid w:val="00974D39"/>
    <w:rsid w:val="00995FCF"/>
    <w:rsid w:val="009A4438"/>
    <w:rsid w:val="009C357B"/>
    <w:rsid w:val="009D758A"/>
    <w:rsid w:val="009E580E"/>
    <w:rsid w:val="00A02B70"/>
    <w:rsid w:val="00A11066"/>
    <w:rsid w:val="00A31B35"/>
    <w:rsid w:val="00A32760"/>
    <w:rsid w:val="00A403E4"/>
    <w:rsid w:val="00A42133"/>
    <w:rsid w:val="00A44FBA"/>
    <w:rsid w:val="00A61D8F"/>
    <w:rsid w:val="00A85A40"/>
    <w:rsid w:val="00AB2D17"/>
    <w:rsid w:val="00AB5AC9"/>
    <w:rsid w:val="00AB7764"/>
    <w:rsid w:val="00AC454F"/>
    <w:rsid w:val="00AD68A7"/>
    <w:rsid w:val="00AE305F"/>
    <w:rsid w:val="00AE3B15"/>
    <w:rsid w:val="00B25F0E"/>
    <w:rsid w:val="00B312E1"/>
    <w:rsid w:val="00B32C69"/>
    <w:rsid w:val="00B46A12"/>
    <w:rsid w:val="00B6736B"/>
    <w:rsid w:val="00B725D6"/>
    <w:rsid w:val="00B749EB"/>
    <w:rsid w:val="00B75AC7"/>
    <w:rsid w:val="00BA0CC4"/>
    <w:rsid w:val="00BA1183"/>
    <w:rsid w:val="00BA69E4"/>
    <w:rsid w:val="00BB45B8"/>
    <w:rsid w:val="00BB715B"/>
    <w:rsid w:val="00BC1ADC"/>
    <w:rsid w:val="00BC5B8C"/>
    <w:rsid w:val="00BC5FAA"/>
    <w:rsid w:val="00BD3AB7"/>
    <w:rsid w:val="00BF02F7"/>
    <w:rsid w:val="00C07142"/>
    <w:rsid w:val="00C13208"/>
    <w:rsid w:val="00C13CA3"/>
    <w:rsid w:val="00C14404"/>
    <w:rsid w:val="00C20031"/>
    <w:rsid w:val="00C23985"/>
    <w:rsid w:val="00C52D17"/>
    <w:rsid w:val="00C67366"/>
    <w:rsid w:val="00C67AA6"/>
    <w:rsid w:val="00C72E10"/>
    <w:rsid w:val="00C752F5"/>
    <w:rsid w:val="00CB08BD"/>
    <w:rsid w:val="00CB5537"/>
    <w:rsid w:val="00CD0CA6"/>
    <w:rsid w:val="00CE21B3"/>
    <w:rsid w:val="00CE28EF"/>
    <w:rsid w:val="00D20CA5"/>
    <w:rsid w:val="00D214C5"/>
    <w:rsid w:val="00D22304"/>
    <w:rsid w:val="00D25526"/>
    <w:rsid w:val="00D37034"/>
    <w:rsid w:val="00D4717F"/>
    <w:rsid w:val="00D50215"/>
    <w:rsid w:val="00D701A1"/>
    <w:rsid w:val="00D772A6"/>
    <w:rsid w:val="00D80C2F"/>
    <w:rsid w:val="00D9231B"/>
    <w:rsid w:val="00DA6357"/>
    <w:rsid w:val="00DB4AEE"/>
    <w:rsid w:val="00DD0539"/>
    <w:rsid w:val="00DD3332"/>
    <w:rsid w:val="00DD3661"/>
    <w:rsid w:val="00DD58A1"/>
    <w:rsid w:val="00DE6A04"/>
    <w:rsid w:val="00E23C3E"/>
    <w:rsid w:val="00E2492B"/>
    <w:rsid w:val="00E32E9E"/>
    <w:rsid w:val="00E362E1"/>
    <w:rsid w:val="00E43172"/>
    <w:rsid w:val="00E627A2"/>
    <w:rsid w:val="00E70D97"/>
    <w:rsid w:val="00E73551"/>
    <w:rsid w:val="00EA4072"/>
    <w:rsid w:val="00EA49AA"/>
    <w:rsid w:val="00EA5935"/>
    <w:rsid w:val="00EB3B13"/>
    <w:rsid w:val="00EB4DF0"/>
    <w:rsid w:val="00EC3246"/>
    <w:rsid w:val="00EE389E"/>
    <w:rsid w:val="00EF643E"/>
    <w:rsid w:val="00F06F4B"/>
    <w:rsid w:val="00F13263"/>
    <w:rsid w:val="00F21246"/>
    <w:rsid w:val="00F23BC5"/>
    <w:rsid w:val="00F26D4F"/>
    <w:rsid w:val="00F313F2"/>
    <w:rsid w:val="00F3550D"/>
    <w:rsid w:val="00F50C49"/>
    <w:rsid w:val="00F512EF"/>
    <w:rsid w:val="00F66DED"/>
    <w:rsid w:val="00F737A7"/>
    <w:rsid w:val="00F82A81"/>
    <w:rsid w:val="00F905E5"/>
    <w:rsid w:val="00F9470B"/>
    <w:rsid w:val="00F95F05"/>
    <w:rsid w:val="00FA763C"/>
    <w:rsid w:val="00FB5CC5"/>
    <w:rsid w:val="00FC2425"/>
    <w:rsid w:val="00FD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E9E06"/>
  <w15:chartTrackingRefBased/>
  <w15:docId w15:val="{8E63556C-A2E7-46B7-ABB9-393CD4C8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B4B"/>
    <w:pPr>
      <w:spacing w:after="160" w:line="259" w:lineRule="auto"/>
      <w:jc w:val="left"/>
    </w:pPr>
    <w:rPr>
      <w:rFonts w:asciiTheme="minorHAnsi" w:hAnsiTheme="min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F50C49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Montserrat" w:eastAsiaTheme="minorEastAsia" w:hAnsi="Montserrat"/>
      <w:i/>
      <w:color w:val="000000" w:themeColor="text1"/>
      <w:kern w:val="24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3EF1"/>
    <w:pPr>
      <w:keepNext/>
      <w:framePr w:hSpace="141" w:wrap="around" w:vAnchor="text" w:hAnchor="margin" w:xAlign="center" w:y="-73"/>
      <w:spacing w:after="0" w:line="240" w:lineRule="auto"/>
      <w:jc w:val="center"/>
      <w:outlineLvl w:val="1"/>
    </w:pPr>
    <w:rPr>
      <w:rFonts w:ascii="Montserrat" w:hAnsi="Montserrat"/>
      <w:b/>
      <w:sz w:val="18"/>
      <w:szCs w:val="1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63EF1"/>
    <w:pPr>
      <w:keepNext/>
      <w:framePr w:hSpace="141" w:wrap="around" w:vAnchor="page" w:hAnchor="margin" w:xAlign="center" w:y="4456"/>
      <w:spacing w:after="0" w:line="240" w:lineRule="auto"/>
      <w:suppressOverlap/>
      <w:jc w:val="center"/>
      <w:outlineLvl w:val="2"/>
    </w:pPr>
    <w:rPr>
      <w:rFonts w:ascii="Montserrat" w:hAnsi="Montserrat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0B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0B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B0B4B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647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47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47D3"/>
    <w:rPr>
      <w:rFonts w:asciiTheme="minorHAnsi" w:hAnsiTheme="minorHAns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47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47D3"/>
    <w:rPr>
      <w:rFonts w:asciiTheme="minorHAnsi" w:hAnsiTheme="minorHAnsi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4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7D3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BC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qFormat/>
    <w:rsid w:val="00110801"/>
    <w:pPr>
      <w:jc w:val="left"/>
    </w:pPr>
    <w:rPr>
      <w:rFonts w:ascii="Calibri" w:eastAsia="Calibri" w:hAnsi="Calibri" w:cs="Calibri"/>
      <w:sz w:val="24"/>
      <w:szCs w:val="24"/>
      <w:lang w:val="es-ES" w:eastAsia="es-MX"/>
    </w:rPr>
  </w:style>
  <w:style w:type="paragraph" w:customStyle="1" w:styleId="Normal1">
    <w:name w:val="Normal1"/>
    <w:qFormat/>
    <w:rsid w:val="00B25F0E"/>
    <w:pPr>
      <w:jc w:val="left"/>
    </w:pPr>
    <w:rPr>
      <w:rFonts w:ascii="Calibri" w:eastAsia="Calibri" w:hAnsi="Calibri" w:cs="Calibri"/>
      <w:sz w:val="24"/>
      <w:szCs w:val="24"/>
      <w:lang w:val="es-ES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C357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50C49"/>
    <w:rPr>
      <w:rFonts w:eastAsiaTheme="minorEastAsia"/>
      <w:i/>
      <w:color w:val="000000" w:themeColor="text1"/>
      <w:kern w:val="24"/>
      <w:sz w:val="48"/>
      <w:szCs w:val="48"/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A22E3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4A22E3"/>
    <w:pPr>
      <w:spacing w:after="0" w:line="240" w:lineRule="auto"/>
      <w:jc w:val="both"/>
    </w:pPr>
    <w:rPr>
      <w:rFonts w:ascii="Montserrat" w:hAnsi="Montserra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A22E3"/>
    <w:rPr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23D2C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Montserrat" w:eastAsiaTheme="minorEastAsia" w:hAnsi="Montserrat"/>
      <w:bCs/>
      <w:i/>
      <w:iCs/>
      <w:color w:val="000000" w:themeColor="text1"/>
      <w:kern w:val="24"/>
      <w:sz w:val="48"/>
      <w:szCs w:val="48"/>
      <w:lang w:eastAsia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23D2C"/>
    <w:rPr>
      <w:rFonts w:eastAsiaTheme="minorEastAsia"/>
      <w:bCs/>
      <w:i/>
      <w:iCs/>
      <w:color w:val="000000" w:themeColor="text1"/>
      <w:kern w:val="24"/>
      <w:sz w:val="48"/>
      <w:szCs w:val="48"/>
      <w:lang w:eastAsia="es-MX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CB5537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Montserrat" w:hAnsi="Montserrat" w:cs="Times New Roman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B5537"/>
    <w:rPr>
      <w:rFonts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663EF1"/>
    <w:rPr>
      <w:b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63EF1"/>
    <w:pPr>
      <w:jc w:val="left"/>
    </w:pPr>
    <w:rPr>
      <w:rFonts w:ascii="Calibri" w:eastAsia="Calibri" w:hAnsi="Calibri" w:cs="Calibri"/>
      <w:lang w:eastAsia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663EF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youtu.be/di8lxxWc3-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q-wXYVl84B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b.mx/cms/uploads/attachment/file/533113/2o-Cuaderno-OK-PNCE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0151E-1EDE-4400-AA69-CF4201DF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</dc:creator>
  <cp:keywords/>
  <dc:description/>
  <cp:lastModifiedBy>Usuario de Windows</cp:lastModifiedBy>
  <cp:revision>3</cp:revision>
  <dcterms:created xsi:type="dcterms:W3CDTF">2020-12-18T15:15:00Z</dcterms:created>
  <dcterms:modified xsi:type="dcterms:W3CDTF">2020-12-18T15:18:00Z</dcterms:modified>
</cp:coreProperties>
</file>