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D40487" w:rsidRDefault="0033164B" w14:paraId="1E1152A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>Miércoles</w:t>
      </w:r>
      <w:bookmarkStart w:name="_GoBack" w:id="0"/>
      <w:bookmarkEnd w:id="0"/>
    </w:p>
    <w:p w:rsidR="00D40487" w:rsidRDefault="00687C20" w14:paraId="199D9F00" w14:textId="253A2D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</w:rPr>
        <w:t>19</w:t>
      </w:r>
    </w:p>
    <w:p w:rsidR="00D40487" w:rsidRDefault="00605EB4" w14:paraId="4EE988E8" w14:textId="1ACA86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</w:rPr>
        <w:t>d</w:t>
      </w:r>
      <w:r w:rsidR="0033164B">
        <w:rPr>
          <w:rFonts w:ascii="Montserrat" w:hAnsi="Montserrat" w:eastAsia="Montserrat" w:cs="Montserrat"/>
          <w:b/>
          <w:color w:val="000000"/>
          <w:sz w:val="48"/>
          <w:szCs w:val="48"/>
        </w:rPr>
        <w:t>e</w:t>
      </w:r>
      <w:r>
        <w:rPr>
          <w:rFonts w:ascii="Montserrat" w:hAnsi="Montserrat" w:eastAsia="Montserrat" w:cs="Montserrat"/>
          <w:b/>
          <w:color w:val="000000"/>
          <w:sz w:val="48"/>
          <w:szCs w:val="48"/>
        </w:rPr>
        <w:t xml:space="preserve"> </w:t>
      </w:r>
      <w:proofErr w:type="gramStart"/>
      <w:r w:rsidR="00687C20">
        <w:rPr>
          <w:rFonts w:ascii="Montserrat" w:hAnsi="Montserrat" w:eastAsia="Montserrat" w:cs="Montserrat"/>
          <w:b/>
          <w:color w:val="000000"/>
          <w:sz w:val="48"/>
          <w:szCs w:val="48"/>
        </w:rPr>
        <w:t>Mayo</w:t>
      </w:r>
      <w:proofErr w:type="gramEnd"/>
    </w:p>
    <w:p w:rsidRPr="009A62FA" w:rsidR="00D40487" w:rsidRDefault="00D40487" w14:paraId="7036182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</w:rPr>
      </w:pPr>
    </w:p>
    <w:p w:rsidR="00D40487" w:rsidRDefault="0033164B" w14:paraId="664A65C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</w:rPr>
        <w:t>Segundo de Primaria</w:t>
      </w:r>
    </w:p>
    <w:p w:rsidR="00D40487" w:rsidRDefault="0033164B" w14:paraId="47CF6F6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</w:rPr>
        <w:t>Matemáticas</w:t>
      </w:r>
    </w:p>
    <w:p w:rsidRPr="009A62FA" w:rsidR="00D40487" w:rsidRDefault="00D40487" w14:paraId="7BF2018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</w:rPr>
      </w:pPr>
    </w:p>
    <w:p w:rsidR="00DE1E01" w:rsidP="00605EB4" w:rsidRDefault="00687C20" w14:paraId="48269A69" w14:textId="567FFBE9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</w:rPr>
      </w:pPr>
      <w:r w:rsidRPr="00687C20">
        <w:rPr>
          <w:rFonts w:ascii="Montserrat" w:hAnsi="Montserrat"/>
          <w:i/>
          <w:iCs/>
          <w:sz w:val="48"/>
          <w:szCs w:val="48"/>
        </w:rPr>
        <w:t>¡Juguemos a sumar!</w:t>
      </w:r>
    </w:p>
    <w:p w:rsidRPr="009A62FA" w:rsidR="00687C20" w:rsidP="00605EB4" w:rsidRDefault="00687C20" w14:paraId="06EFEEB1" w14:textId="77777777">
      <w:pPr>
        <w:spacing w:after="0" w:line="240" w:lineRule="auto"/>
        <w:jc w:val="center"/>
        <w:rPr>
          <w:rFonts w:ascii="Montserrat" w:hAnsi="Montserrat" w:eastAsia="Montserrat" w:cs="Montserrat"/>
          <w:b/>
          <w:i/>
          <w:sz w:val="48"/>
          <w:szCs w:val="48"/>
        </w:rPr>
      </w:pPr>
    </w:p>
    <w:p w:rsidR="00605EB4" w:rsidP="007934F2" w:rsidRDefault="0033164B" w14:paraId="6C5255F9" w14:textId="7A7B2350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  <w:r>
        <w:rPr>
          <w:rFonts w:ascii="Montserrat" w:hAnsi="Montserrat" w:eastAsia="Montserrat" w:cs="Montserrat"/>
          <w:b/>
          <w:i/>
        </w:rPr>
        <w:t xml:space="preserve">Aprendizaje esperado: </w:t>
      </w:r>
      <w:r w:rsidRPr="00687C20" w:rsidR="00687C20">
        <w:rPr>
          <w:rFonts w:ascii="Montserrat" w:hAnsi="Montserrat" w:eastAsia="Montserrat" w:cs="Montserrat"/>
          <w:i/>
        </w:rPr>
        <w:t>Resuelve problemas de suma y resta con números naturales hasta 1 000.</w:t>
      </w:r>
    </w:p>
    <w:p w:rsidR="00DE1E01" w:rsidP="007934F2" w:rsidRDefault="00DE1E01" w14:paraId="1F7ECB83" w14:textId="77777777">
      <w:pPr>
        <w:spacing w:after="0" w:line="240" w:lineRule="auto"/>
        <w:jc w:val="both"/>
        <w:rPr>
          <w:rFonts w:ascii="Montserrat" w:hAnsi="Montserrat" w:eastAsia="Montserrat" w:cs="Montserrat"/>
          <w:i/>
        </w:rPr>
      </w:pPr>
    </w:p>
    <w:p w:rsidR="00DC4CE5" w:rsidP="00687C20" w:rsidRDefault="0033164B" w14:paraId="25CB9898" w14:textId="5B859D04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>
        <w:rPr>
          <w:rFonts w:ascii="Montserrat" w:hAnsi="Montserrat" w:eastAsia="Montserrat" w:cs="Montserrat"/>
          <w:b/>
          <w:i/>
        </w:rPr>
        <w:t>Énfasis:</w:t>
      </w:r>
      <w:r>
        <w:t xml:space="preserve"> </w:t>
      </w:r>
      <w:r w:rsidRPr="00687C20" w:rsidR="00687C20">
        <w:rPr>
          <w:rFonts w:ascii="Montserrat" w:hAnsi="Montserrat" w:eastAsia="Montserrat" w:cs="Montserrat"/>
          <w:i/>
        </w:rPr>
        <w:t>Junta unidades, decenas y centenas completas para s</w:t>
      </w:r>
      <w:r w:rsidR="00687C20">
        <w:rPr>
          <w:rFonts w:ascii="Montserrat" w:hAnsi="Montserrat" w:eastAsia="Montserrat" w:cs="Montserrat"/>
          <w:i/>
        </w:rPr>
        <w:t>umar cantidades hasta 1000.</w:t>
      </w:r>
      <w:r w:rsidR="009A62FA">
        <w:rPr>
          <w:rFonts w:ascii="Montserrat" w:hAnsi="Montserrat" w:eastAsia="Montserrat" w:cs="Montserrat"/>
          <w:i/>
        </w:rPr>
        <w:t xml:space="preserve"> </w:t>
      </w:r>
      <w:r w:rsidRPr="00687C20" w:rsidR="00687C20">
        <w:rPr>
          <w:rFonts w:ascii="Montserrat" w:hAnsi="Montserrat" w:eastAsia="Montserrat" w:cs="Montserrat"/>
          <w:i/>
        </w:rPr>
        <w:t>Utiliza agrupamientos en decenas y centenas para sumar números de tres cifras.</w:t>
      </w:r>
    </w:p>
    <w:p w:rsidR="00DC4CE5" w:rsidP="00327183" w:rsidRDefault="00DC4CE5" w14:paraId="24BC88D7" w14:textId="2FE592C6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327183" w:rsidR="009A62FA" w:rsidP="00327183" w:rsidRDefault="009A62FA" w14:paraId="153C7420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327183" w:rsidR="00D40487" w:rsidP="00327183" w:rsidRDefault="0033164B" w14:paraId="2E8ED90E" w14:textId="0EA9D77D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327183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327183" w:rsidR="00D40487" w:rsidP="00327183" w:rsidRDefault="00D40487" w14:paraId="3929CD3F" w14:textId="1D5DA1EA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327183" w:rsidR="00B2403B" w:rsidP="00327183" w:rsidRDefault="00B2403B" w14:paraId="64872FEF" w14:textId="62023DE5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327183">
        <w:rPr>
          <w:rFonts w:ascii="Montserrat" w:hAnsi="Montserrat" w:cs="Arial"/>
          <w:color w:val="000000" w:themeColor="text1"/>
        </w:rPr>
        <w:t>J</w:t>
      </w:r>
      <w:r w:rsidRPr="00327183" w:rsidR="00B665A8">
        <w:rPr>
          <w:rFonts w:ascii="Montserrat" w:hAnsi="Montserrat" w:cs="Arial"/>
          <w:color w:val="000000" w:themeColor="text1"/>
        </w:rPr>
        <w:t>untar</w:t>
      </w:r>
      <w:r w:rsidRPr="00327183">
        <w:rPr>
          <w:rFonts w:ascii="Montserrat" w:hAnsi="Montserrat" w:cs="Arial"/>
          <w:color w:val="000000" w:themeColor="text1"/>
        </w:rPr>
        <w:t>ás</w:t>
      </w:r>
      <w:r w:rsidRPr="00327183" w:rsidR="00B665A8">
        <w:rPr>
          <w:rFonts w:ascii="Montserrat" w:hAnsi="Montserrat" w:cs="Arial"/>
          <w:color w:val="000000" w:themeColor="text1"/>
        </w:rPr>
        <w:t xml:space="preserve"> unidades, decenas y centenas completas p</w:t>
      </w:r>
      <w:r w:rsidR="009A62FA">
        <w:rPr>
          <w:rFonts w:ascii="Montserrat" w:hAnsi="Montserrat" w:cs="Arial"/>
          <w:color w:val="000000" w:themeColor="text1"/>
        </w:rPr>
        <w:t>ara sumar cantidades hasta 1000</w:t>
      </w:r>
      <w:r w:rsidRPr="00327183" w:rsidR="00B665A8">
        <w:rPr>
          <w:rFonts w:ascii="Montserrat" w:hAnsi="Montserrat" w:cs="Arial"/>
          <w:color w:val="000000" w:themeColor="text1"/>
        </w:rPr>
        <w:t xml:space="preserve"> además de utilizar agrupamientos en decenas y centenas para sumar números de tres cifras.</w:t>
      </w:r>
    </w:p>
    <w:p w:rsidR="00B2403B" w:rsidP="00327183" w:rsidRDefault="00B2403B" w14:paraId="0309475F" w14:textId="608673C0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</w:rPr>
      </w:pPr>
    </w:p>
    <w:p w:rsidR="009A62FA" w:rsidP="00327183" w:rsidRDefault="009A62FA" w14:paraId="21137367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</w:rPr>
      </w:pPr>
    </w:p>
    <w:p w:rsidRPr="00E52C63" w:rsidR="009A62FA" w:rsidP="009A62FA" w:rsidRDefault="009A62FA" w14:paraId="3DE6F65F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E52C63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Pr="00327183" w:rsidR="009A62FA" w:rsidP="00327183" w:rsidRDefault="009A62FA" w14:paraId="3072C471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</w:rPr>
      </w:pPr>
    </w:p>
    <w:p w:rsidR="00B665A8" w:rsidP="00327183" w:rsidRDefault="00CE41B8" w14:paraId="69624728" w14:textId="19E78260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Abre</w:t>
      </w:r>
      <w:r w:rsidRPr="00327183" w:rsidR="00B665A8">
        <w:rPr>
          <w:rFonts w:ascii="Montserrat" w:hAnsi="Montserrat" w:cs="Arial"/>
        </w:rPr>
        <w:t xml:space="preserve"> </w:t>
      </w:r>
      <w:r w:rsidRPr="00327183" w:rsidR="00B2403B">
        <w:rPr>
          <w:rFonts w:ascii="Montserrat" w:hAnsi="Montserrat" w:cs="Arial"/>
        </w:rPr>
        <w:t>t</w:t>
      </w:r>
      <w:r w:rsidRPr="00327183" w:rsidR="00B665A8">
        <w:rPr>
          <w:rFonts w:ascii="Montserrat" w:hAnsi="Montserrat" w:cs="Arial"/>
        </w:rPr>
        <w:t>u libro de texto de Matemátic</w:t>
      </w:r>
      <w:r w:rsidR="009A62FA">
        <w:rPr>
          <w:rFonts w:ascii="Montserrat" w:hAnsi="Montserrat" w:cs="Arial"/>
        </w:rPr>
        <w:t>as, en la página 168, 169 y 170</w:t>
      </w:r>
    </w:p>
    <w:p w:rsidRPr="00327183" w:rsidR="00327183" w:rsidP="00327183" w:rsidRDefault="00327183" w14:paraId="6B7E3A2A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  <w:color w:val="000000"/>
        </w:rPr>
      </w:pPr>
    </w:p>
    <w:p w:rsidRPr="00327183" w:rsidR="00B665A8" w:rsidP="00327183" w:rsidRDefault="00327183" w14:paraId="7A50B234" w14:textId="559DF574">
      <w:pPr>
        <w:tabs>
          <w:tab w:val="left" w:pos="313"/>
        </w:tabs>
        <w:spacing w:after="0" w:line="240" w:lineRule="auto"/>
        <w:ind w:left="29"/>
        <w:jc w:val="center"/>
        <w:rPr>
          <w:rFonts w:ascii="Montserrat" w:hAnsi="Montserrat" w:cs="Arial"/>
          <w:b/>
          <w:bCs/>
        </w:rPr>
      </w:pPr>
      <w:r w:rsidR="00327183">
        <w:drawing>
          <wp:inline wp14:editId="0DBAF018" wp14:anchorId="1AC487F4">
            <wp:extent cx="1504950" cy="2006600"/>
            <wp:effectExtent l="0" t="0" r="0" b="0"/>
            <wp:docPr id="1" name="Imagen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"/>
                    <pic:cNvPicPr/>
                  </pic:nvPicPr>
                  <pic:blipFill>
                    <a:blip r:embed="R806ac79ab586488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495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BAF018" w:rsidR="00531F7E">
        <w:rPr>
          <w:rFonts w:ascii="Montserrat" w:hAnsi="Montserrat"/>
        </w:rPr>
        <w:t xml:space="preserve">    </w:t>
      </w:r>
      <w:r w:rsidR="00327183">
        <w:drawing>
          <wp:inline wp14:editId="4AC2FDCB" wp14:anchorId="0BAC9BC0">
            <wp:extent cx="1505068" cy="2019300"/>
            <wp:effectExtent l="0" t="0" r="0" b="0"/>
            <wp:docPr id="2" name="Imagen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2"/>
                    <pic:cNvPicPr/>
                  </pic:nvPicPr>
                  <pic:blipFill>
                    <a:blip r:embed="Rabbf29dc40f74f1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5068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27183" w:rsidR="00B665A8" w:rsidP="00327183" w:rsidRDefault="003D36CE" w14:paraId="04D16B95" w14:textId="01AFD92B">
      <w:pPr>
        <w:tabs>
          <w:tab w:val="left" w:pos="313"/>
        </w:tabs>
        <w:spacing w:after="0" w:line="240" w:lineRule="auto"/>
        <w:ind w:left="29"/>
        <w:jc w:val="center"/>
        <w:rPr>
          <w:rFonts w:ascii="Montserrat" w:hAnsi="Montserrat"/>
          <w:noProof/>
        </w:rPr>
      </w:pPr>
      <w:r w:rsidR="003D36CE">
        <w:drawing>
          <wp:inline wp14:editId="1E83661A" wp14:anchorId="4965F38C">
            <wp:extent cx="1848517" cy="2286000"/>
            <wp:effectExtent l="0" t="0" r="0" b="0"/>
            <wp:docPr id="4" name="Imagen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4"/>
                    <pic:cNvPicPr/>
                  </pic:nvPicPr>
                  <pic:blipFill>
                    <a:blip r:embed="R87b8c3377370429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48517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27183" w:rsidR="00A04371" w:rsidP="00327183" w:rsidRDefault="009A62FA" w14:paraId="4850449C" w14:textId="3CA21EAE">
      <w:pPr>
        <w:tabs>
          <w:tab w:val="left" w:pos="313"/>
        </w:tabs>
        <w:spacing w:after="0" w:line="240" w:lineRule="auto"/>
        <w:ind w:left="29"/>
        <w:jc w:val="center"/>
        <w:rPr>
          <w:rFonts w:ascii="Montserrat" w:hAnsi="Montserrat" w:cs="Arial"/>
        </w:rPr>
      </w:pPr>
      <w:hyperlink w:history="1" w:anchor="page/168" r:id="rId8">
        <w:r w:rsidRPr="00327183" w:rsidR="00A04371">
          <w:rPr>
            <w:rStyle w:val="Hipervnculo"/>
            <w:rFonts w:ascii="Montserrat" w:hAnsi="Montserrat" w:cs="Arial"/>
          </w:rPr>
          <w:t>https://libros.conaliteg.gob.mx/20/P2MAA.htm?#page/168</w:t>
        </w:r>
      </w:hyperlink>
    </w:p>
    <w:p w:rsidRPr="00327183" w:rsidR="00A04371" w:rsidP="00327183" w:rsidRDefault="009A62FA" w14:paraId="070D0336" w14:textId="253BF3EC">
      <w:pPr>
        <w:tabs>
          <w:tab w:val="left" w:pos="313"/>
        </w:tabs>
        <w:spacing w:after="0" w:line="240" w:lineRule="auto"/>
        <w:ind w:left="29"/>
        <w:jc w:val="center"/>
        <w:rPr>
          <w:rFonts w:ascii="Montserrat" w:hAnsi="Montserrat" w:cs="Arial"/>
        </w:rPr>
      </w:pPr>
      <w:hyperlink w:history="1" w:anchor="page/169" r:id="rId9">
        <w:r w:rsidRPr="00327183" w:rsidR="00A04371">
          <w:rPr>
            <w:rStyle w:val="Hipervnculo"/>
            <w:rFonts w:ascii="Montserrat" w:hAnsi="Montserrat" w:cs="Arial"/>
          </w:rPr>
          <w:t>https://libros.conaliteg.gob.mx/20/P2MAA.htm?#page/169</w:t>
        </w:r>
      </w:hyperlink>
    </w:p>
    <w:p w:rsidRPr="00327183" w:rsidR="00A04371" w:rsidP="00327183" w:rsidRDefault="009A62FA" w14:paraId="52B7AEED" w14:textId="20C251F6">
      <w:pPr>
        <w:tabs>
          <w:tab w:val="left" w:pos="313"/>
        </w:tabs>
        <w:spacing w:after="0" w:line="240" w:lineRule="auto"/>
        <w:ind w:left="29"/>
        <w:jc w:val="center"/>
        <w:rPr>
          <w:rFonts w:ascii="Montserrat" w:hAnsi="Montserrat" w:cs="Arial"/>
        </w:rPr>
      </w:pPr>
      <w:hyperlink w:history="1" w:anchor="page/170" r:id="rId10">
        <w:r w:rsidRPr="00327183" w:rsidR="00A04371">
          <w:rPr>
            <w:rStyle w:val="Hipervnculo"/>
            <w:rFonts w:ascii="Montserrat" w:hAnsi="Montserrat" w:cs="Arial"/>
          </w:rPr>
          <w:t>https://libros.conaliteg.gob.mx/20/P2MAA.htm?#page/170</w:t>
        </w:r>
      </w:hyperlink>
    </w:p>
    <w:p w:rsidRPr="00327183" w:rsidR="00B665A8" w:rsidP="00327183" w:rsidRDefault="00B665A8" w14:paraId="7118DBD0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cs="Arial"/>
        </w:rPr>
      </w:pPr>
    </w:p>
    <w:p w:rsidR="009A62FA" w:rsidP="00327183" w:rsidRDefault="009A62FA" w14:paraId="477F4FBC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CE41B8" w:rsidP="00327183" w:rsidRDefault="00B2403B" w14:paraId="7CBAA0C3" w14:textId="023F0A6B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 xml:space="preserve">Comienza 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esta </w:t>
      </w:r>
      <w:r w:rsidRPr="00327183">
        <w:rPr>
          <w:rFonts w:ascii="Montserrat" w:hAnsi="Montserrat" w:eastAsia="Times New Roman" w:cs="Arial"/>
          <w:color w:val="000000" w:themeColor="text1"/>
        </w:rPr>
        <w:t>sesi</w:t>
      </w:r>
      <w:r w:rsidR="00F71356">
        <w:rPr>
          <w:rFonts w:ascii="Montserrat" w:hAnsi="Montserrat" w:eastAsia="Times New Roman" w:cs="Arial"/>
          <w:color w:val="000000" w:themeColor="text1"/>
        </w:rPr>
        <w:t>ón</w:t>
      </w:r>
      <w:r w:rsidR="00CE41B8">
        <w:rPr>
          <w:rFonts w:ascii="Montserrat" w:hAnsi="Montserrat" w:eastAsia="Times New Roman" w:cs="Arial"/>
          <w:color w:val="000000" w:themeColor="text1"/>
        </w:rPr>
        <w:t xml:space="preserve"> con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el juego que se llama “pelotas juguetonas”.</w:t>
      </w:r>
    </w:p>
    <w:p w:rsidR="00CE41B8" w:rsidP="00327183" w:rsidRDefault="00CE41B8" w14:paraId="515DF0F4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9A62FA" w:rsidR="00A00C64" w:rsidP="00327183" w:rsidRDefault="006866DB" w14:paraId="40EC3F2E" w14:textId="40B8B886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>Para esta actividad necesitas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tres</w:t>
      </w:r>
      <w:r w:rsidRPr="00327183" w:rsidR="00B665A8">
        <w:rPr>
          <w:rFonts w:ascii="Montserrat" w:hAnsi="Montserrat" w:eastAsia="Times New Roman" w:cs="Arial"/>
          <w:b/>
          <w:bCs/>
          <w:color w:val="000000" w:themeColor="text1"/>
        </w:rPr>
        <w:t xml:space="preserve"> 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cubos diferentes de </w:t>
      </w:r>
      <w:proofErr w:type="spellStart"/>
      <w:r w:rsidRPr="00327183" w:rsidR="00B665A8">
        <w:rPr>
          <w:rFonts w:ascii="Montserrat" w:hAnsi="Montserrat" w:eastAsia="Times New Roman" w:cs="Arial"/>
          <w:color w:val="000000" w:themeColor="text1"/>
        </w:rPr>
        <w:t>fomi</w:t>
      </w:r>
      <w:proofErr w:type="spellEnd"/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, en el primer cubo </w:t>
      </w:r>
      <w:r w:rsidRPr="00327183" w:rsidR="00886707">
        <w:rPr>
          <w:rFonts w:ascii="Montserrat" w:hAnsi="Montserrat" w:eastAsia="Times New Roman" w:cs="Arial"/>
          <w:color w:val="000000" w:themeColor="text1"/>
        </w:rPr>
        <w:t>debe de haber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5 pelotitas con</w:t>
      </w:r>
      <w:r w:rsidRPr="00327183" w:rsidR="00886707">
        <w:rPr>
          <w:rFonts w:ascii="Montserrat" w:hAnsi="Montserrat" w:eastAsia="Times New Roman" w:cs="Arial"/>
          <w:color w:val="000000" w:themeColor="text1"/>
        </w:rPr>
        <w:t xml:space="preserve"> las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</w:t>
      </w:r>
      <w:r w:rsidRPr="00327183" w:rsidR="00886707">
        <w:rPr>
          <w:rFonts w:ascii="Montserrat" w:hAnsi="Montserrat" w:eastAsia="Times New Roman" w:cs="Arial"/>
          <w:color w:val="000000" w:themeColor="text1"/>
        </w:rPr>
        <w:t>siguientes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cantidades</w:t>
      </w:r>
      <w:r w:rsidRPr="00327183" w:rsidR="00886707">
        <w:rPr>
          <w:rFonts w:ascii="Montserrat" w:hAnsi="Montserrat" w:eastAsia="Times New Roman" w:cs="Arial"/>
          <w:color w:val="000000" w:themeColor="text1"/>
        </w:rPr>
        <w:t>: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</w:t>
      </w:r>
      <w:r w:rsidRPr="009A62FA" w:rsidR="00B665A8">
        <w:rPr>
          <w:rFonts w:ascii="Montserrat" w:hAnsi="Montserrat" w:eastAsia="Times New Roman" w:cs="Arial"/>
          <w:bCs/>
          <w:color w:val="000000" w:themeColor="text1"/>
        </w:rPr>
        <w:t>1, 2, 3, 4, 5</w:t>
      </w:r>
      <w:r w:rsidRPr="009A62FA" w:rsidR="009A62FA">
        <w:rPr>
          <w:rFonts w:ascii="Montserrat" w:hAnsi="Montserrat" w:eastAsia="Times New Roman" w:cs="Arial"/>
          <w:color w:val="000000" w:themeColor="text1"/>
        </w:rPr>
        <w:t xml:space="preserve"> </w:t>
      </w:r>
      <w:r w:rsidRPr="009A62FA" w:rsidR="00B665A8">
        <w:rPr>
          <w:rFonts w:ascii="Montserrat" w:hAnsi="Montserrat" w:eastAsia="Times New Roman" w:cs="Arial"/>
          <w:color w:val="000000" w:themeColor="text1"/>
        </w:rPr>
        <w:t>en el segundo cubo</w:t>
      </w:r>
      <w:r w:rsidRPr="009A62FA" w:rsidR="00A00C64">
        <w:rPr>
          <w:rFonts w:ascii="Montserrat" w:hAnsi="Montserrat" w:eastAsia="Times New Roman" w:cs="Arial"/>
          <w:color w:val="000000" w:themeColor="text1"/>
        </w:rPr>
        <w:t>,</w:t>
      </w:r>
      <w:r w:rsidRPr="009A62FA" w:rsidR="00B665A8">
        <w:rPr>
          <w:rFonts w:ascii="Montserrat" w:hAnsi="Montserrat" w:eastAsia="Times New Roman" w:cs="Arial"/>
          <w:color w:val="000000" w:themeColor="text1"/>
        </w:rPr>
        <w:t xml:space="preserve"> 5 pelotitas con</w:t>
      </w:r>
      <w:r w:rsidRPr="009A62FA" w:rsidR="00886707">
        <w:rPr>
          <w:rFonts w:ascii="Montserrat" w:hAnsi="Montserrat" w:eastAsia="Times New Roman" w:cs="Arial"/>
          <w:color w:val="000000" w:themeColor="text1"/>
        </w:rPr>
        <w:t xml:space="preserve"> las siguientes</w:t>
      </w:r>
      <w:r w:rsidRPr="009A62FA" w:rsidR="00B665A8">
        <w:rPr>
          <w:rFonts w:ascii="Montserrat" w:hAnsi="Montserrat" w:eastAsia="Times New Roman" w:cs="Arial"/>
          <w:color w:val="000000" w:themeColor="text1"/>
        </w:rPr>
        <w:t xml:space="preserve"> cantidades </w:t>
      </w:r>
      <w:r w:rsidRPr="009A62FA" w:rsidR="00B665A8">
        <w:rPr>
          <w:rFonts w:ascii="Montserrat" w:hAnsi="Montserrat" w:eastAsia="Times New Roman" w:cs="Arial"/>
          <w:bCs/>
          <w:color w:val="000000" w:themeColor="text1"/>
        </w:rPr>
        <w:t>40, 50, 60, 70, 80</w:t>
      </w:r>
      <w:r w:rsidRPr="009A62FA" w:rsidR="00B665A8">
        <w:rPr>
          <w:rFonts w:ascii="Montserrat" w:hAnsi="Montserrat" w:eastAsia="Times New Roman" w:cs="Arial"/>
          <w:color w:val="000000" w:themeColor="text1"/>
        </w:rPr>
        <w:t xml:space="preserve"> y</w:t>
      </w:r>
      <w:r w:rsidRPr="009A62FA" w:rsidR="00886707">
        <w:rPr>
          <w:rFonts w:ascii="Montserrat" w:hAnsi="Montserrat" w:eastAsia="Times New Roman" w:cs="Arial"/>
          <w:color w:val="000000" w:themeColor="text1"/>
        </w:rPr>
        <w:t xml:space="preserve"> en</w:t>
      </w:r>
      <w:r w:rsidRPr="009A62FA" w:rsidR="00B665A8">
        <w:rPr>
          <w:rFonts w:ascii="Montserrat" w:hAnsi="Montserrat" w:eastAsia="Times New Roman" w:cs="Arial"/>
          <w:color w:val="000000" w:themeColor="text1"/>
        </w:rPr>
        <w:t xml:space="preserve"> el último cubo</w:t>
      </w:r>
      <w:r w:rsidRPr="009A62FA" w:rsidR="00886707">
        <w:rPr>
          <w:rFonts w:ascii="Montserrat" w:hAnsi="Montserrat" w:eastAsia="Times New Roman" w:cs="Arial"/>
          <w:color w:val="000000" w:themeColor="text1"/>
        </w:rPr>
        <w:t>,</w:t>
      </w:r>
      <w:r w:rsidRPr="009A62FA" w:rsidR="00B665A8">
        <w:rPr>
          <w:rFonts w:ascii="Montserrat" w:hAnsi="Montserrat" w:eastAsia="Times New Roman" w:cs="Arial"/>
          <w:color w:val="000000" w:themeColor="text1"/>
        </w:rPr>
        <w:t xml:space="preserve"> 5 pelotitas con las siguientes cantidades</w:t>
      </w:r>
      <w:r w:rsidRPr="009A62FA" w:rsidR="00886707">
        <w:rPr>
          <w:rFonts w:ascii="Montserrat" w:hAnsi="Montserrat" w:eastAsia="Times New Roman" w:cs="Arial"/>
          <w:color w:val="000000" w:themeColor="text1"/>
        </w:rPr>
        <w:t xml:space="preserve">: </w:t>
      </w:r>
      <w:r w:rsidRPr="009A62FA" w:rsidR="009A62FA">
        <w:rPr>
          <w:rFonts w:ascii="Montserrat" w:hAnsi="Montserrat" w:eastAsia="Times New Roman" w:cs="Arial"/>
          <w:bCs/>
          <w:color w:val="000000" w:themeColor="text1"/>
        </w:rPr>
        <w:t xml:space="preserve">300, 400, </w:t>
      </w:r>
      <w:r w:rsidRPr="009A62FA" w:rsidR="00B665A8">
        <w:rPr>
          <w:rFonts w:ascii="Montserrat" w:hAnsi="Montserrat" w:eastAsia="Times New Roman" w:cs="Arial"/>
          <w:bCs/>
          <w:color w:val="000000" w:themeColor="text1"/>
        </w:rPr>
        <w:t>500, 600 y 700</w:t>
      </w:r>
    </w:p>
    <w:p w:rsidRPr="009A62FA" w:rsidR="00F71356" w:rsidP="00327183" w:rsidRDefault="00F71356" w14:paraId="19B0426E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="00CE41B8" w:rsidP="00327183" w:rsidRDefault="00A00C64" w14:paraId="1F69A1E5" w14:textId="22AB6DB6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>Pide en tu casa que participen en esta actividad contigo.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</w:t>
      </w:r>
      <w:r w:rsidRPr="00327183">
        <w:rPr>
          <w:rFonts w:ascii="Montserrat" w:hAnsi="Montserrat" w:eastAsia="Times New Roman" w:cs="Arial"/>
          <w:color w:val="000000" w:themeColor="text1"/>
        </w:rPr>
        <w:t>Tú y tu papá o mamá t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>omará</w:t>
      </w:r>
      <w:r w:rsidRPr="00327183">
        <w:rPr>
          <w:rFonts w:ascii="Montserrat" w:hAnsi="Montserrat" w:eastAsia="Times New Roman" w:cs="Arial"/>
          <w:color w:val="000000" w:themeColor="text1"/>
        </w:rPr>
        <w:t>n</w:t>
      </w:r>
      <w:r w:rsidRPr="00327183" w:rsidR="00B665A8">
        <w:rPr>
          <w:rFonts w:ascii="Montserrat" w:hAnsi="Montserrat" w:eastAsia="Times New Roman" w:cs="Arial"/>
          <w:color w:val="000000" w:themeColor="text1"/>
        </w:rPr>
        <w:t xml:space="preserve"> 3 pelotas, una de cada cubo de </w:t>
      </w:r>
      <w:proofErr w:type="spellStart"/>
      <w:r w:rsidRPr="00327183" w:rsidR="00B665A8">
        <w:rPr>
          <w:rFonts w:ascii="Montserrat" w:hAnsi="Montserrat" w:eastAsia="Times New Roman" w:cs="Arial"/>
          <w:color w:val="000000" w:themeColor="text1"/>
        </w:rPr>
        <w:t>fomi</w:t>
      </w:r>
      <w:proofErr w:type="spellEnd"/>
      <w:r w:rsidR="00E766AC">
        <w:rPr>
          <w:rFonts w:ascii="Montserrat" w:hAnsi="Montserrat" w:eastAsia="Times New Roman" w:cs="Arial"/>
          <w:color w:val="000000" w:themeColor="text1"/>
        </w:rPr>
        <w:t>.</w:t>
      </w:r>
    </w:p>
    <w:p w:rsidR="00CE41B8" w:rsidP="00327183" w:rsidRDefault="00CE41B8" w14:paraId="3DE6A908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27183" w:rsidR="00B665A8" w:rsidP="00327183" w:rsidRDefault="00B665A8" w14:paraId="61B5AC9A" w14:textId="54EF6335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>Cuando cada uno tenga sus tres pelotas con cantidades, reali</w:t>
      </w:r>
      <w:r w:rsidRPr="00327183" w:rsidR="00A00C64">
        <w:rPr>
          <w:rFonts w:ascii="Montserrat" w:hAnsi="Montserrat" w:eastAsia="Times New Roman" w:cs="Arial"/>
          <w:color w:val="000000" w:themeColor="text1"/>
        </w:rPr>
        <w:t xml:space="preserve">cen </w:t>
      </w:r>
      <w:r w:rsidRPr="00327183">
        <w:rPr>
          <w:rFonts w:ascii="Montserrat" w:hAnsi="Montserrat" w:eastAsia="Times New Roman" w:cs="Arial"/>
          <w:color w:val="000000" w:themeColor="text1"/>
        </w:rPr>
        <w:t>una suma para conocer el total.</w:t>
      </w:r>
    </w:p>
    <w:p w:rsidRPr="00327183" w:rsidR="00B665A8" w:rsidP="00327183" w:rsidRDefault="00B665A8" w14:paraId="11AB7B78" w14:textId="1F970571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cs="Arial"/>
        </w:rPr>
      </w:pPr>
    </w:p>
    <w:p w:rsidR="00A00C64" w:rsidP="00327183" w:rsidRDefault="00A00C64" w14:paraId="7FB870E4" w14:textId="19F13F52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cs="Arial"/>
        </w:rPr>
      </w:pPr>
      <w:r w:rsidRPr="00327183">
        <w:rPr>
          <w:rFonts w:ascii="Montserrat" w:hAnsi="Montserrat" w:cs="Arial"/>
        </w:rPr>
        <w:t>Mira los siguien</w:t>
      </w:r>
      <w:r w:rsidRPr="00327183" w:rsidR="006B0ED4">
        <w:rPr>
          <w:rFonts w:ascii="Montserrat" w:hAnsi="Montserrat" w:cs="Arial"/>
        </w:rPr>
        <w:t>tes ejemplos.</w:t>
      </w:r>
    </w:p>
    <w:p w:rsidRPr="00327183" w:rsidR="00F71356" w:rsidP="00327183" w:rsidRDefault="00F71356" w14:paraId="5716D998" w14:textId="77777777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cs="Arial"/>
        </w:rPr>
      </w:pPr>
    </w:p>
    <w:p w:rsidR="00B665A8" w:rsidP="00327183" w:rsidRDefault="00842AB0" w14:paraId="40304474" w14:textId="51405A04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cs="Arial"/>
        </w:rPr>
        <w:lastRenderedPageBreak/>
        <w:t xml:space="preserve">Nora 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>tom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>o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 xml:space="preserve"> 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>sus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 xml:space="preserve"> tres pelotas de cada caj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a, al sumar las cantidades obtuvo el número </w:t>
      </w:r>
      <w:r w:rsidR="009A62FA">
        <w:rPr>
          <w:rFonts w:ascii="Montserrat" w:hAnsi="Montserrat" w:eastAsia="Times New Roman" w:cs="Arial"/>
          <w:b/>
          <w:color w:val="000000" w:themeColor="text1"/>
        </w:rPr>
        <w:t>555</w:t>
      </w:r>
    </w:p>
    <w:p w:rsidRPr="00327183" w:rsidR="00F71356" w:rsidP="00327183" w:rsidRDefault="00F71356" w14:paraId="6A9E05FE" w14:textId="77777777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327183" w:rsidR="00B665A8" w:rsidP="00327183" w:rsidRDefault="00842AB0" w14:paraId="0139231F" w14:textId="31EC8642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Nora </w:t>
      </w:r>
      <w:r w:rsidRPr="00327183" w:rsidR="001D21A9">
        <w:rPr>
          <w:rFonts w:ascii="Montserrat" w:hAnsi="Montserrat" w:eastAsia="Times New Roman" w:cs="Arial"/>
          <w:bCs/>
          <w:color w:val="000000" w:themeColor="text1"/>
        </w:rPr>
        <w:t xml:space="preserve">colocó 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 xml:space="preserve">en la </w:t>
      </w:r>
      <w:r w:rsidRPr="00327183" w:rsidR="001D21A9">
        <w:rPr>
          <w:rFonts w:ascii="Montserrat" w:hAnsi="Montserrat" w:eastAsia="Times New Roman" w:cs="Arial"/>
          <w:bCs/>
          <w:color w:val="000000" w:themeColor="text1"/>
        </w:rPr>
        <w:t xml:space="preserve">siguiente 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>tabla de valor posicional</w:t>
      </w:r>
      <w:r w:rsidRPr="00327183" w:rsidR="001D21A9">
        <w:rPr>
          <w:rFonts w:ascii="Montserrat" w:hAnsi="Montserrat" w:eastAsia="Times New Roman" w:cs="Arial"/>
          <w:bCs/>
          <w:color w:val="000000" w:themeColor="text1"/>
        </w:rPr>
        <w:t xml:space="preserve"> de 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>la cantidad que form</w:t>
      </w:r>
      <w:r w:rsidRPr="00327183" w:rsidR="001D21A9">
        <w:rPr>
          <w:rFonts w:ascii="Montserrat" w:hAnsi="Montserrat" w:eastAsia="Times New Roman" w:cs="Arial"/>
          <w:bCs/>
          <w:color w:val="000000" w:themeColor="text1"/>
        </w:rPr>
        <w:t>o</w:t>
      </w:r>
      <w:r w:rsidRPr="00327183" w:rsidR="00B665A8">
        <w:rPr>
          <w:rFonts w:ascii="Montserrat" w:hAnsi="Montserrat" w:eastAsia="Times New Roman" w:cs="Arial"/>
          <w:bCs/>
          <w:color w:val="000000" w:themeColor="text1"/>
        </w:rPr>
        <w:t>.</w:t>
      </w:r>
      <w:r w:rsidRPr="00327183" w:rsidR="001D21A9">
        <w:rPr>
          <w:rFonts w:ascii="Montserrat" w:hAnsi="Montserrat" w:eastAsia="Times New Roman" w:cs="Arial"/>
          <w:bCs/>
          <w:color w:val="000000" w:themeColor="text1"/>
        </w:rPr>
        <w:t xml:space="preserve"> Observa cómo está acomodada la cifra.</w:t>
      </w:r>
    </w:p>
    <w:p w:rsidRPr="00327183" w:rsidR="00B665A8" w:rsidP="00327183" w:rsidRDefault="00B665A8" w14:paraId="42B8942C" w14:textId="3DF87D91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cs="Arial"/>
          <w:i/>
          <w:iCs/>
        </w:rPr>
      </w:pPr>
    </w:p>
    <w:tbl>
      <w:tblPr>
        <w:tblStyle w:val="Tablaconcuadrcula"/>
        <w:tblW w:w="7776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1826"/>
        <w:gridCol w:w="2006"/>
        <w:gridCol w:w="1882"/>
        <w:gridCol w:w="2062"/>
      </w:tblGrid>
      <w:tr w:rsidRPr="00327183" w:rsidR="00311B38" w:rsidTr="00CE41B8" w14:paraId="13B51F01" w14:textId="77777777">
        <w:trPr>
          <w:trHeight w:val="858"/>
          <w:jc w:val="center"/>
        </w:trPr>
        <w:tc>
          <w:tcPr>
            <w:tcW w:w="1826" w:type="dxa"/>
            <w:shd w:val="clear" w:color="auto" w:fill="B2A1C7" w:themeFill="accent4" w:themeFillTint="99"/>
            <w:vAlign w:val="center"/>
          </w:tcPr>
          <w:p w:rsidRPr="00327183" w:rsidR="00311B38" w:rsidP="00F71356" w:rsidRDefault="00311B38" w14:paraId="59A96C0C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UM</w:t>
            </w:r>
          </w:p>
        </w:tc>
        <w:tc>
          <w:tcPr>
            <w:tcW w:w="2006" w:type="dxa"/>
            <w:shd w:val="clear" w:color="auto" w:fill="B2A1C7" w:themeFill="accent4" w:themeFillTint="99"/>
            <w:vAlign w:val="center"/>
          </w:tcPr>
          <w:p w:rsidRPr="00327183" w:rsidR="00311B38" w:rsidP="00F71356" w:rsidRDefault="00311B38" w14:paraId="53A2E259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C</w:t>
            </w:r>
          </w:p>
        </w:tc>
        <w:tc>
          <w:tcPr>
            <w:tcW w:w="1882" w:type="dxa"/>
            <w:shd w:val="clear" w:color="auto" w:fill="B2A1C7" w:themeFill="accent4" w:themeFillTint="99"/>
            <w:vAlign w:val="center"/>
          </w:tcPr>
          <w:p w:rsidRPr="00327183" w:rsidR="00311B38" w:rsidP="00F71356" w:rsidRDefault="00311B38" w14:paraId="2AD24FF1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D</w:t>
            </w:r>
          </w:p>
        </w:tc>
        <w:tc>
          <w:tcPr>
            <w:tcW w:w="2062" w:type="dxa"/>
            <w:shd w:val="clear" w:color="auto" w:fill="B2A1C7" w:themeFill="accent4" w:themeFillTint="99"/>
            <w:vAlign w:val="center"/>
          </w:tcPr>
          <w:p w:rsidRPr="00327183" w:rsidR="00311B38" w:rsidP="00F71356" w:rsidRDefault="00311B38" w14:paraId="6151A1B2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U</w:t>
            </w:r>
          </w:p>
        </w:tc>
      </w:tr>
      <w:tr w:rsidRPr="00327183" w:rsidR="00311B38" w:rsidTr="00CE41B8" w14:paraId="77CADA17" w14:textId="77777777">
        <w:trPr>
          <w:trHeight w:val="909"/>
          <w:jc w:val="center"/>
        </w:trPr>
        <w:tc>
          <w:tcPr>
            <w:tcW w:w="1826" w:type="dxa"/>
            <w:shd w:val="clear" w:color="auto" w:fill="B2A1C7" w:themeFill="accent4" w:themeFillTint="99"/>
          </w:tcPr>
          <w:p w:rsidRPr="00327183" w:rsidR="00311B38" w:rsidP="00F71356" w:rsidRDefault="00311B38" w14:paraId="26732E13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Cs/>
                <w:color w:val="000000" w:themeColor="text1"/>
              </w:rPr>
            </w:pPr>
          </w:p>
        </w:tc>
        <w:tc>
          <w:tcPr>
            <w:tcW w:w="2006" w:type="dxa"/>
            <w:shd w:val="clear" w:color="auto" w:fill="B2A1C7" w:themeFill="accent4" w:themeFillTint="99"/>
          </w:tcPr>
          <w:p w:rsidRPr="00CE41B8" w:rsidR="00311B38" w:rsidP="00F71356" w:rsidRDefault="00311B38" w14:paraId="2BBB5809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CE41B8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882" w:type="dxa"/>
            <w:shd w:val="clear" w:color="auto" w:fill="B2A1C7" w:themeFill="accent4" w:themeFillTint="99"/>
          </w:tcPr>
          <w:p w:rsidRPr="00CE41B8" w:rsidR="00311B38" w:rsidP="00F71356" w:rsidRDefault="00311B38" w14:paraId="4D2D0F89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CE41B8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062" w:type="dxa"/>
            <w:shd w:val="clear" w:color="auto" w:fill="B2A1C7" w:themeFill="accent4" w:themeFillTint="99"/>
          </w:tcPr>
          <w:p w:rsidRPr="00CE41B8" w:rsidR="00311B38" w:rsidP="00F71356" w:rsidRDefault="00311B38" w14:paraId="54B9D26F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CE41B8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5</w:t>
            </w:r>
          </w:p>
        </w:tc>
      </w:tr>
    </w:tbl>
    <w:p w:rsidR="009A62FA" w:rsidP="00327183" w:rsidRDefault="009A62FA" w14:paraId="61E5E157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="00F01B48" w:rsidP="00327183" w:rsidRDefault="001D21A9" w14:paraId="4C0F4D0F" w14:textId="2CCA2478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Después </w:t>
      </w:r>
      <w:r w:rsidRPr="00327183" w:rsidR="00F01B48">
        <w:rPr>
          <w:rFonts w:ascii="Montserrat" w:hAnsi="Montserrat" w:eastAsia="Times New Roman" w:cs="Arial"/>
          <w:bCs/>
          <w:color w:val="000000" w:themeColor="text1"/>
        </w:rPr>
        <w:t>Alonso tomo las tres pelotitas de cada una de las cajas.</w:t>
      </w:r>
    </w:p>
    <w:p w:rsidRPr="00327183" w:rsidR="00E52C63" w:rsidP="00327183" w:rsidRDefault="00E52C63" w14:paraId="753757B8" w14:textId="77777777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327183" w:rsidR="007F3FBF" w:rsidP="00327183" w:rsidRDefault="009A62FA" w14:paraId="582E9D6A" w14:textId="090DEE6E">
      <w:pPr>
        <w:tabs>
          <w:tab w:val="left" w:pos="313"/>
        </w:tabs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  <w:r>
        <w:rPr>
          <w:rFonts w:ascii="Montserrat" w:hAnsi="Montserrat" w:eastAsia="Times New Roman" w:cs="Arial"/>
          <w:bCs/>
          <w:color w:val="000000" w:themeColor="text1"/>
        </w:rPr>
        <w:t>Al sumar las cantidades, obtuviste</w:t>
      </w:r>
      <w:r w:rsidRPr="00327183" w:rsidR="00F01B48">
        <w:rPr>
          <w:rFonts w:ascii="Montserrat" w:hAnsi="Montserrat" w:eastAsia="Times New Roman" w:cs="Arial"/>
          <w:bCs/>
          <w:color w:val="000000" w:themeColor="text1"/>
        </w:rPr>
        <w:t xml:space="preserve"> </w:t>
      </w:r>
      <w:r w:rsidRPr="00327183" w:rsidR="007F3FBF">
        <w:rPr>
          <w:rFonts w:ascii="Montserrat" w:hAnsi="Montserrat" w:eastAsia="Times New Roman" w:cs="Arial"/>
          <w:color w:val="000000" w:themeColor="text1"/>
        </w:rPr>
        <w:t>el número 463</w:t>
      </w:r>
      <w:r>
        <w:rPr>
          <w:rFonts w:ascii="Montserrat" w:hAnsi="Montserrat" w:eastAsia="Times New Roman" w:cs="Arial"/>
          <w:color w:val="000000" w:themeColor="text1"/>
        </w:rPr>
        <w:t xml:space="preserve"> después </w:t>
      </w:r>
      <w:r w:rsidRPr="00327183" w:rsidR="00F01B48">
        <w:rPr>
          <w:rFonts w:ascii="Montserrat" w:hAnsi="Montserrat" w:eastAsia="Times New Roman" w:cs="Arial"/>
          <w:color w:val="000000" w:themeColor="text1"/>
        </w:rPr>
        <w:t>lo</w:t>
      </w:r>
      <w:r w:rsidRPr="00327183" w:rsidR="007F3FBF">
        <w:rPr>
          <w:rFonts w:ascii="Montserrat" w:hAnsi="Montserrat" w:eastAsia="Times New Roman" w:cs="Arial"/>
          <w:color w:val="000000" w:themeColor="text1"/>
        </w:rPr>
        <w:t xml:space="preserve"> coloc</w:t>
      </w:r>
      <w:r>
        <w:rPr>
          <w:rFonts w:ascii="Montserrat" w:hAnsi="Montserrat" w:eastAsia="Times New Roman" w:cs="Arial"/>
          <w:color w:val="000000" w:themeColor="text1"/>
        </w:rPr>
        <w:t xml:space="preserve">as </w:t>
      </w:r>
      <w:r w:rsidRPr="00327183" w:rsidR="007F3FBF">
        <w:rPr>
          <w:rFonts w:ascii="Montserrat" w:hAnsi="Montserrat" w:eastAsia="Times New Roman" w:cs="Arial"/>
          <w:color w:val="000000" w:themeColor="text1"/>
        </w:rPr>
        <w:t>en la tabla de valor posicional</w:t>
      </w:r>
      <w:r w:rsidRPr="00327183" w:rsidR="00400E4C">
        <w:rPr>
          <w:rFonts w:ascii="Montserrat" w:hAnsi="Montserrat" w:eastAsia="Times New Roman" w:cs="Arial"/>
          <w:color w:val="000000" w:themeColor="text1"/>
        </w:rPr>
        <w:t>.</w:t>
      </w:r>
    </w:p>
    <w:p w:rsidRPr="00327183" w:rsidR="007F3FBF" w:rsidP="00327183" w:rsidRDefault="007F3FBF" w14:paraId="0F59C01B" w14:textId="707308B5">
      <w:pPr>
        <w:tabs>
          <w:tab w:val="left" w:pos="313"/>
        </w:tabs>
        <w:spacing w:after="0" w:line="240" w:lineRule="auto"/>
        <w:ind w:left="29"/>
        <w:jc w:val="both"/>
        <w:rPr>
          <w:rFonts w:ascii="Montserrat" w:hAnsi="Montserrat" w:cs="Arial"/>
          <w:i/>
          <w:iCs/>
        </w:rPr>
      </w:pPr>
    </w:p>
    <w:tbl>
      <w:tblPr>
        <w:tblStyle w:val="Tablaconcuadrcula"/>
        <w:tblW w:w="7496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2044"/>
        <w:gridCol w:w="1703"/>
        <w:gridCol w:w="1874"/>
        <w:gridCol w:w="1875"/>
      </w:tblGrid>
      <w:tr w:rsidRPr="00327183" w:rsidR="00786D65" w:rsidTr="00CE41B8" w14:paraId="6AE047CD" w14:textId="77777777">
        <w:trPr>
          <w:trHeight w:val="820"/>
          <w:jc w:val="center"/>
        </w:trPr>
        <w:tc>
          <w:tcPr>
            <w:tcW w:w="2044" w:type="dxa"/>
            <w:shd w:val="clear" w:color="auto" w:fill="B2A1C7" w:themeFill="accent4" w:themeFillTint="99"/>
            <w:vAlign w:val="center"/>
          </w:tcPr>
          <w:p w:rsidRPr="00327183" w:rsidR="00786D65" w:rsidP="00E52C63" w:rsidRDefault="00786D65" w14:paraId="24C9E8B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UM</w:t>
            </w:r>
          </w:p>
        </w:tc>
        <w:tc>
          <w:tcPr>
            <w:tcW w:w="1703" w:type="dxa"/>
            <w:shd w:val="clear" w:color="auto" w:fill="B2A1C7" w:themeFill="accent4" w:themeFillTint="99"/>
            <w:vAlign w:val="center"/>
          </w:tcPr>
          <w:p w:rsidRPr="00327183" w:rsidR="00786D65" w:rsidP="00E52C63" w:rsidRDefault="00786D65" w14:paraId="70F07A22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C</w:t>
            </w:r>
          </w:p>
        </w:tc>
        <w:tc>
          <w:tcPr>
            <w:tcW w:w="1874" w:type="dxa"/>
            <w:shd w:val="clear" w:color="auto" w:fill="B2A1C7" w:themeFill="accent4" w:themeFillTint="99"/>
            <w:vAlign w:val="center"/>
          </w:tcPr>
          <w:p w:rsidRPr="00327183" w:rsidR="00786D65" w:rsidP="00E52C63" w:rsidRDefault="00786D65" w14:paraId="548A4E28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D</w:t>
            </w:r>
          </w:p>
        </w:tc>
        <w:tc>
          <w:tcPr>
            <w:tcW w:w="1875" w:type="dxa"/>
            <w:shd w:val="clear" w:color="auto" w:fill="B2A1C7" w:themeFill="accent4" w:themeFillTint="99"/>
            <w:vAlign w:val="center"/>
          </w:tcPr>
          <w:p w:rsidRPr="00327183" w:rsidR="00786D65" w:rsidP="00E52C63" w:rsidRDefault="00786D65" w14:paraId="58E52C45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U</w:t>
            </w:r>
          </w:p>
        </w:tc>
      </w:tr>
      <w:tr w:rsidRPr="00327183" w:rsidR="00786D65" w:rsidTr="00CE41B8" w14:paraId="68440B66" w14:textId="77777777">
        <w:trPr>
          <w:trHeight w:val="850"/>
          <w:jc w:val="center"/>
        </w:trPr>
        <w:tc>
          <w:tcPr>
            <w:tcW w:w="2044" w:type="dxa"/>
            <w:shd w:val="clear" w:color="auto" w:fill="B2A1C7" w:themeFill="accent4" w:themeFillTint="99"/>
          </w:tcPr>
          <w:p w:rsidRPr="00CE41B8" w:rsidR="00786D65" w:rsidP="00E52C63" w:rsidRDefault="00786D65" w14:paraId="392F8387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</w:p>
        </w:tc>
        <w:tc>
          <w:tcPr>
            <w:tcW w:w="1703" w:type="dxa"/>
            <w:shd w:val="clear" w:color="auto" w:fill="B2A1C7" w:themeFill="accent4" w:themeFillTint="99"/>
          </w:tcPr>
          <w:p w:rsidRPr="00CE41B8" w:rsidR="00786D65" w:rsidP="00E52C63" w:rsidRDefault="00786D65" w14:paraId="6ED595DA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CE41B8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1874" w:type="dxa"/>
            <w:shd w:val="clear" w:color="auto" w:fill="B2A1C7" w:themeFill="accent4" w:themeFillTint="99"/>
          </w:tcPr>
          <w:p w:rsidRPr="00CE41B8" w:rsidR="00786D65" w:rsidP="00E52C63" w:rsidRDefault="00786D65" w14:paraId="12E2B4CC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CE41B8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1875" w:type="dxa"/>
            <w:shd w:val="clear" w:color="auto" w:fill="B2A1C7" w:themeFill="accent4" w:themeFillTint="99"/>
          </w:tcPr>
          <w:p w:rsidRPr="00CE41B8" w:rsidR="00786D65" w:rsidP="00E52C63" w:rsidRDefault="00786D65" w14:paraId="1E3EBF77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CE41B8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3</w:t>
            </w:r>
          </w:p>
        </w:tc>
      </w:tr>
    </w:tbl>
    <w:p w:rsidRPr="00327183" w:rsidR="00C1718B" w:rsidP="00327183" w:rsidRDefault="00C1718B" w14:paraId="0C54D8D5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327183" w:rsidR="00C1718B" w:rsidP="00327183" w:rsidRDefault="00570890" w14:paraId="706FB717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 xml:space="preserve">Ahora con esos dos sumandos </w:t>
      </w:r>
      <w:r w:rsidRPr="00327183" w:rsidR="00C1718B">
        <w:rPr>
          <w:rFonts w:ascii="Montserrat" w:hAnsi="Montserrat" w:eastAsia="Times New Roman" w:cs="Arial"/>
          <w:color w:val="000000" w:themeColor="text1"/>
        </w:rPr>
        <w:t>realizaron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una suma, </w:t>
      </w:r>
      <w:r w:rsidRPr="00327183" w:rsidR="00C1718B">
        <w:rPr>
          <w:rFonts w:ascii="Montserrat" w:hAnsi="Montserrat" w:eastAsia="Times New Roman" w:cs="Arial"/>
          <w:color w:val="000000" w:themeColor="text1"/>
        </w:rPr>
        <w:t>para ello, utilizaron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</w:t>
      </w:r>
      <w:r w:rsidRPr="00327183" w:rsidR="00C1718B">
        <w:rPr>
          <w:rFonts w:ascii="Montserrat" w:hAnsi="Montserrat" w:eastAsia="Times New Roman" w:cs="Arial"/>
          <w:color w:val="000000" w:themeColor="text1"/>
        </w:rPr>
        <w:t>un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ábaco</w:t>
      </w:r>
      <w:r w:rsidRPr="00327183" w:rsidR="00C1718B">
        <w:rPr>
          <w:rFonts w:ascii="Montserrat" w:hAnsi="Montserrat" w:eastAsia="Times New Roman" w:cs="Arial"/>
          <w:color w:val="000000" w:themeColor="text1"/>
        </w:rPr>
        <w:t>.</w:t>
      </w:r>
    </w:p>
    <w:p w:rsidRPr="00327183" w:rsidR="00C1718B" w:rsidP="00327183" w:rsidRDefault="00C1718B" w14:paraId="293E76B4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327183" w:rsidR="005C0640" w:rsidP="00327183" w:rsidRDefault="000A31E7" w14:paraId="42B16E13" w14:textId="41F578BD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>La suma por realizar</w:t>
      </w:r>
      <w:r w:rsidRPr="00327183" w:rsidR="005C0640">
        <w:rPr>
          <w:rFonts w:ascii="Montserrat" w:hAnsi="Montserrat" w:eastAsia="Times New Roman" w:cs="Arial"/>
          <w:color w:val="000000" w:themeColor="text1"/>
        </w:rPr>
        <w:t xml:space="preserve"> </w:t>
      </w:r>
      <w:r w:rsidRPr="00327183">
        <w:rPr>
          <w:rFonts w:ascii="Montserrat" w:hAnsi="Montserrat" w:eastAsia="Times New Roman" w:cs="Arial"/>
          <w:color w:val="000000" w:themeColor="text1"/>
        </w:rPr>
        <w:t>e</w:t>
      </w:r>
      <w:r w:rsidR="008A7DF0">
        <w:rPr>
          <w:rFonts w:ascii="Montserrat" w:hAnsi="Montserrat" w:eastAsia="Times New Roman" w:cs="Arial"/>
          <w:color w:val="000000" w:themeColor="text1"/>
        </w:rPr>
        <w:t xml:space="preserve">s </w:t>
      </w:r>
      <w:r w:rsidR="009A62FA">
        <w:rPr>
          <w:rFonts w:ascii="Montserrat" w:hAnsi="Montserrat" w:eastAsia="Times New Roman" w:cs="Arial"/>
          <w:b/>
          <w:bCs/>
          <w:color w:val="000000" w:themeColor="text1"/>
        </w:rPr>
        <w:t>555+ 463</w:t>
      </w:r>
    </w:p>
    <w:p w:rsidRPr="00327183" w:rsidR="005C0640" w:rsidP="00327183" w:rsidRDefault="005C0640" w14:paraId="30D9FDB0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327183" w:rsidR="00570890" w:rsidP="00327183" w:rsidRDefault="005C0640" w14:paraId="4A38C454" w14:textId="482BADE0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i/>
          <w:iCs/>
          <w:color w:val="000000" w:themeColor="text1"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t>P</w:t>
      </w:r>
      <w:r w:rsidRPr="00327183" w:rsidR="000A31E7">
        <w:rPr>
          <w:rFonts w:ascii="Montserrat" w:hAnsi="Montserrat" w:eastAsia="Times New Roman" w:cs="Arial"/>
          <w:bCs/>
          <w:color w:val="000000" w:themeColor="text1"/>
        </w:rPr>
        <w:t xml:space="preserve">rimero 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>agrupar</w:t>
      </w:r>
      <w:r w:rsidRPr="00327183" w:rsidR="000A31E7">
        <w:rPr>
          <w:rFonts w:ascii="Montserrat" w:hAnsi="Montserrat" w:eastAsia="Times New Roman" w:cs="Arial"/>
          <w:bCs/>
          <w:color w:val="000000" w:themeColor="text1"/>
        </w:rPr>
        <w:t>on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 xml:space="preserve"> las unidades </w:t>
      </w:r>
      <w:r w:rsidRPr="00327183" w:rsidR="00570890">
        <w:rPr>
          <w:rFonts w:ascii="Montserrat" w:hAnsi="Montserrat" w:eastAsia="Times New Roman" w:cs="Arial"/>
          <w:b/>
          <w:color w:val="000000" w:themeColor="text1"/>
        </w:rPr>
        <w:t>5+3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 xml:space="preserve"> después las decenas </w:t>
      </w:r>
      <w:r w:rsidRPr="00327183" w:rsidR="00D70F18">
        <w:rPr>
          <w:rFonts w:ascii="Montserrat" w:hAnsi="Montserrat" w:eastAsia="Times New Roman" w:cs="Arial"/>
          <w:bCs/>
          <w:color w:val="000000" w:themeColor="text1"/>
        </w:rPr>
        <w:t xml:space="preserve">de </w:t>
      </w:r>
      <w:r w:rsidRPr="00327183" w:rsidR="00570890">
        <w:rPr>
          <w:rFonts w:ascii="Montserrat" w:hAnsi="Montserrat" w:eastAsia="Times New Roman" w:cs="Arial"/>
          <w:b/>
          <w:color w:val="000000" w:themeColor="text1"/>
        </w:rPr>
        <w:t>50+60</w:t>
      </w:r>
      <w:r w:rsidR="009A62FA">
        <w:rPr>
          <w:rFonts w:ascii="Montserrat" w:hAnsi="Montserrat" w:eastAsia="Times New Roman" w:cs="Arial"/>
          <w:bCs/>
          <w:color w:val="000000" w:themeColor="text1"/>
        </w:rPr>
        <w:t xml:space="preserve"> 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 xml:space="preserve">y, por último, las centenas que sería </w:t>
      </w:r>
      <w:r w:rsidRPr="00327183" w:rsidR="00570890">
        <w:rPr>
          <w:rFonts w:ascii="Montserrat" w:hAnsi="Montserrat" w:eastAsia="Times New Roman" w:cs="Arial"/>
          <w:b/>
          <w:color w:val="000000" w:themeColor="text1"/>
        </w:rPr>
        <w:t>500 + 400</w:t>
      </w:r>
    </w:p>
    <w:p w:rsidRPr="00327183" w:rsidR="00D70F18" w:rsidP="00327183" w:rsidRDefault="00D70F18" w14:paraId="177A66E5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327183" w:rsidR="00570890" w:rsidP="00327183" w:rsidRDefault="00D70F18" w14:paraId="79ED686A" w14:textId="1BAFEAEA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/>
          <w:bCs/>
          <w:color w:val="000000" w:themeColor="text1"/>
          <w:u w:val="single"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De </w:t>
      </w:r>
      <w:r w:rsidRPr="00327183" w:rsidR="00126E56">
        <w:rPr>
          <w:rFonts w:ascii="Montserrat" w:hAnsi="Montserrat" w:eastAsia="Times New Roman" w:cs="Arial"/>
          <w:bCs/>
          <w:color w:val="000000" w:themeColor="text1"/>
        </w:rPr>
        <w:t xml:space="preserve">5 unidades, más 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>3 unidades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>, e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 xml:space="preserve">l resultado es </w:t>
      </w:r>
      <w:r w:rsidRPr="00327183" w:rsidR="00570890">
        <w:rPr>
          <w:rFonts w:ascii="Montserrat" w:hAnsi="Montserrat" w:eastAsia="Times New Roman" w:cs="Arial"/>
          <w:b/>
          <w:color w:val="000000" w:themeColor="text1"/>
        </w:rPr>
        <w:t>8</w:t>
      </w:r>
      <w:r w:rsidRPr="00327183" w:rsidR="00126E56">
        <w:rPr>
          <w:rFonts w:ascii="Montserrat" w:hAnsi="Montserrat" w:eastAsia="Times New Roman" w:cs="Arial"/>
          <w:b/>
          <w:color w:val="000000" w:themeColor="text1"/>
        </w:rPr>
        <w:t xml:space="preserve"> </w:t>
      </w:r>
      <w:r w:rsidRPr="00327183" w:rsidR="00126E56">
        <w:rPr>
          <w:rFonts w:ascii="Montserrat" w:hAnsi="Montserrat" w:eastAsia="Times New Roman" w:cs="Arial"/>
          <w:bCs/>
          <w:color w:val="000000" w:themeColor="text1"/>
        </w:rPr>
        <w:t>unidades.</w:t>
      </w:r>
    </w:p>
    <w:p w:rsidRPr="00327183" w:rsidR="00D70F18" w:rsidP="00327183" w:rsidRDefault="00D70F18" w14:paraId="796DDAEF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/>
          <w:bCs/>
          <w:color w:val="000000" w:themeColor="text1"/>
          <w:u w:val="single"/>
        </w:rPr>
      </w:pPr>
    </w:p>
    <w:p w:rsidRPr="00327183" w:rsidR="008224B0" w:rsidP="00327183" w:rsidRDefault="00D70F18" w14:paraId="07BD0CF3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 xml:space="preserve">De la 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>suma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de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 xml:space="preserve"> 50 </w:t>
      </w:r>
      <w:r w:rsidRPr="00327183" w:rsidR="00126E56">
        <w:rPr>
          <w:rFonts w:ascii="Montserrat" w:hAnsi="Montserrat" w:eastAsia="Times New Roman" w:cs="Arial"/>
          <w:bCs/>
          <w:color w:val="000000" w:themeColor="text1"/>
        </w:rPr>
        <w:t xml:space="preserve">decenas </w:t>
      </w:r>
      <w:r w:rsidRPr="00327183" w:rsidR="00570890">
        <w:rPr>
          <w:rFonts w:ascii="Montserrat" w:hAnsi="Montserrat" w:eastAsia="Times New Roman" w:cs="Arial"/>
          <w:bCs/>
          <w:color w:val="000000" w:themeColor="text1"/>
        </w:rPr>
        <w:t>más 60</w:t>
      </w:r>
      <w:r w:rsidRPr="00327183" w:rsidR="00126E56">
        <w:rPr>
          <w:rFonts w:ascii="Montserrat" w:hAnsi="Montserrat" w:eastAsia="Times New Roman" w:cs="Arial"/>
          <w:bCs/>
          <w:color w:val="000000" w:themeColor="text1"/>
        </w:rPr>
        <w:t xml:space="preserve"> decenas, el resultado es </w:t>
      </w:r>
      <w:r w:rsidRPr="00327183" w:rsidR="00126E56">
        <w:rPr>
          <w:rFonts w:ascii="Montserrat" w:hAnsi="Montserrat" w:eastAsia="Times New Roman" w:cs="Arial"/>
          <w:b/>
          <w:color w:val="000000" w:themeColor="text1"/>
        </w:rPr>
        <w:t>110</w:t>
      </w:r>
      <w:r w:rsidRPr="00327183" w:rsidR="00126E56">
        <w:rPr>
          <w:rFonts w:ascii="Montserrat" w:hAnsi="Montserrat" w:eastAsia="Times New Roman" w:cs="Arial"/>
          <w:bCs/>
          <w:color w:val="000000" w:themeColor="text1"/>
        </w:rPr>
        <w:t xml:space="preserve"> decenas</w:t>
      </w:r>
      <w:r w:rsidRPr="00327183" w:rsidR="008224B0">
        <w:rPr>
          <w:rFonts w:ascii="Montserrat" w:hAnsi="Montserrat" w:eastAsia="Times New Roman" w:cs="Arial"/>
          <w:bCs/>
          <w:color w:val="000000" w:themeColor="text1"/>
        </w:rPr>
        <w:t>.</w:t>
      </w:r>
    </w:p>
    <w:p w:rsidRPr="00327183" w:rsidR="00570890" w:rsidP="00327183" w:rsidRDefault="00570890" w14:paraId="7AD478CA" w14:textId="29F04E0E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/>
          <w:bCs/>
          <w:color w:val="000000" w:themeColor="text1"/>
        </w:rPr>
      </w:pPr>
    </w:p>
    <w:p w:rsidRPr="00327183" w:rsidR="008224B0" w:rsidP="00327183" w:rsidRDefault="008224B0" w14:paraId="02EF41BC" w14:textId="6C9DA3DC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color w:val="000000" w:themeColor="text1"/>
          <w:u w:val="single"/>
        </w:rPr>
      </w:pPr>
      <w:r w:rsidRPr="00327183">
        <w:rPr>
          <w:rFonts w:ascii="Montserrat" w:hAnsi="Montserrat" w:eastAsia="Times New Roman" w:cs="Arial"/>
          <w:color w:val="000000" w:themeColor="text1"/>
        </w:rPr>
        <w:t xml:space="preserve">De la sima de 500 centenas más 400 centenas, el resultado es </w:t>
      </w:r>
      <w:r w:rsidRPr="00327183">
        <w:rPr>
          <w:rFonts w:ascii="Montserrat" w:hAnsi="Montserrat" w:eastAsia="Times New Roman" w:cs="Arial"/>
          <w:b/>
          <w:bCs/>
          <w:color w:val="000000" w:themeColor="text1"/>
        </w:rPr>
        <w:t>900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centenas.</w:t>
      </w:r>
    </w:p>
    <w:p w:rsidRPr="00327183" w:rsidR="008224B0" w:rsidP="00327183" w:rsidRDefault="008224B0" w14:paraId="28E92EE1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/>
          <w:bCs/>
          <w:color w:val="000000" w:themeColor="text1"/>
          <w:u w:val="single"/>
        </w:rPr>
      </w:pPr>
    </w:p>
    <w:p w:rsidRPr="00327183" w:rsidR="00570890" w:rsidP="00327183" w:rsidRDefault="008224B0" w14:paraId="0D21FEDE" w14:textId="4B535EC4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 w:val="1"/>
          <w:bCs w:val="1"/>
          <w:color w:val="000000" w:themeColor="text1"/>
          <w:u w:val="single"/>
        </w:rPr>
      </w:pPr>
      <w:r w:rsidRPr="0DBAF018" w:rsidR="008224B0">
        <w:rPr>
          <w:rFonts w:ascii="Montserrat" w:hAnsi="Montserrat" w:eastAsia="Times New Roman" w:cs="Arial"/>
          <w:color w:val="000000" w:themeColor="text1" w:themeTint="FF" w:themeShade="FF"/>
        </w:rPr>
        <w:t xml:space="preserve">Al </w:t>
      </w:r>
      <w:r w:rsidRPr="0DBAF018" w:rsidR="00570890">
        <w:rPr>
          <w:rFonts w:ascii="Montserrat" w:hAnsi="Montserrat" w:eastAsia="Times New Roman" w:cs="Arial"/>
          <w:color w:val="000000" w:themeColor="text1" w:themeTint="FF" w:themeShade="FF"/>
        </w:rPr>
        <w:t>sumar los tres r</w:t>
      </w:r>
      <w:r w:rsidRPr="0DBAF018" w:rsidR="009A62FA">
        <w:rPr>
          <w:rFonts w:ascii="Montserrat" w:hAnsi="Montserrat" w:eastAsia="Times New Roman" w:cs="Arial"/>
          <w:color w:val="000000" w:themeColor="text1" w:themeTint="FF" w:themeShade="FF"/>
        </w:rPr>
        <w:t>esultados, serían 8 + 110 + 900 p</w:t>
      </w:r>
      <w:r w:rsidRPr="0DBAF018" w:rsidR="008224B0">
        <w:rPr>
          <w:rFonts w:ascii="Montserrat" w:hAnsi="Montserrat" w:eastAsia="Times New Roman" w:cs="Arial"/>
          <w:color w:val="000000" w:themeColor="text1" w:themeTint="FF" w:themeShade="FF"/>
        </w:rPr>
        <w:t>or tanto, e</w:t>
      </w:r>
      <w:r w:rsidRPr="0DBAF018" w:rsidR="00570890">
        <w:rPr>
          <w:rFonts w:ascii="Montserrat" w:hAnsi="Montserrat" w:eastAsia="Times New Roman" w:cs="Arial"/>
          <w:color w:val="000000" w:themeColor="text1" w:themeTint="FF" w:themeShade="FF"/>
        </w:rPr>
        <w:t xml:space="preserve">l resultado es </w:t>
      </w:r>
      <w:r w:rsidRPr="0DBAF018" w:rsidR="00570890">
        <w:rPr>
          <w:rFonts w:ascii="Montserrat" w:hAnsi="Montserrat" w:eastAsia="Times New Roman" w:cs="Arial"/>
          <w:b w:val="1"/>
          <w:bCs w:val="1"/>
          <w:color w:val="000000" w:themeColor="text1" w:themeTint="FF" w:themeShade="FF"/>
        </w:rPr>
        <w:t>1018</w:t>
      </w:r>
    </w:p>
    <w:p w:rsidRPr="00327183" w:rsidR="008224B0" w:rsidP="00327183" w:rsidRDefault="008224B0" w14:paraId="1794B459" w14:textId="77777777">
      <w:pPr>
        <w:spacing w:after="0" w:line="240" w:lineRule="auto"/>
        <w:jc w:val="both"/>
        <w:rPr>
          <w:rFonts w:ascii="Montserrat" w:hAnsi="Montserrat" w:eastAsia="Times New Roman" w:cs="Arial"/>
          <w:b/>
          <w:bCs/>
          <w:color w:val="000000" w:themeColor="text1"/>
          <w:u w:val="single"/>
        </w:rPr>
      </w:pPr>
    </w:p>
    <w:p w:rsidRPr="00327183" w:rsidR="008224B0" w:rsidP="00327183" w:rsidRDefault="008224B0" w14:paraId="6D62446A" w14:textId="0EA2BC86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1603CFFD">
        <w:rPr>
          <w:rFonts w:ascii="Montserrat" w:hAnsi="Montserrat" w:eastAsia="Times New Roman" w:cs="Arial"/>
          <w:color w:val="000000" w:themeColor="text1"/>
        </w:rPr>
        <w:t>Realiza esta actividad al menos dos veces más, recuerda que lo importante, además de aprende</w:t>
      </w:r>
      <w:r w:rsidRPr="1603CFFD" w:rsidR="004B1D18">
        <w:rPr>
          <w:rFonts w:ascii="Montserrat" w:hAnsi="Montserrat" w:eastAsia="Times New Roman" w:cs="Arial"/>
          <w:color w:val="000000" w:themeColor="text1"/>
        </w:rPr>
        <w:t>r es divertirte y convivir con tu familia</w:t>
      </w:r>
      <w:r w:rsidRPr="1603CFFD" w:rsidR="2FC579BE">
        <w:rPr>
          <w:rFonts w:ascii="Montserrat" w:hAnsi="Montserrat" w:eastAsia="Times New Roman" w:cs="Arial"/>
          <w:color w:val="000000" w:themeColor="text1"/>
        </w:rPr>
        <w:t>.</w:t>
      </w:r>
    </w:p>
    <w:p w:rsidRPr="00327183" w:rsidR="004B1D18" w:rsidP="00327183" w:rsidRDefault="004B1D18" w14:paraId="7B4756D3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27183" w:rsidR="00DC4CE5" w:rsidP="00327183" w:rsidRDefault="00DC4CE5" w14:paraId="12D24EBB" w14:textId="77777777">
      <w:pP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="00C07EF2" w:rsidP="00327183" w:rsidRDefault="00C07EF2" w14:paraId="5CB96FC8" w14:textId="53113B3D">
      <w:pPr>
        <w:tabs>
          <w:tab w:val="left" w:pos="454"/>
        </w:tabs>
        <w:spacing w:after="0" w:line="240" w:lineRule="auto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lastRenderedPageBreak/>
        <w:t xml:space="preserve">En una papelería acomodan gomas en cajas de 100, 10 y sueltas. </w:t>
      </w:r>
      <w:r w:rsidRPr="008A7DF0">
        <w:rPr>
          <w:rFonts w:ascii="Montserrat" w:hAnsi="Montserrat" w:eastAsia="Times New Roman" w:cs="Arial"/>
          <w:bCs/>
          <w:color w:val="000000" w:themeColor="text1"/>
        </w:rPr>
        <w:t>El día lunes acomodaron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</w:t>
      </w:r>
      <w:r w:rsidRPr="00327183">
        <w:rPr>
          <w:rFonts w:ascii="Montserrat" w:hAnsi="Montserrat" w:eastAsia="Times New Roman" w:cs="Arial"/>
          <w:b/>
          <w:color w:val="000000" w:themeColor="text1"/>
        </w:rPr>
        <w:t>364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y </w:t>
      </w:r>
      <w:r w:rsidRPr="008A7DF0">
        <w:rPr>
          <w:rFonts w:ascii="Montserrat" w:hAnsi="Montserrat" w:eastAsia="Times New Roman" w:cs="Arial"/>
          <w:bCs/>
          <w:color w:val="000000" w:themeColor="text1"/>
        </w:rPr>
        <w:t>el miércoles</w:t>
      </w:r>
      <w:r w:rsidRPr="00327183">
        <w:rPr>
          <w:rFonts w:ascii="Montserrat" w:hAnsi="Montserrat" w:eastAsia="Times New Roman" w:cs="Arial"/>
          <w:b/>
          <w:color w:val="000000" w:themeColor="text1"/>
        </w:rPr>
        <w:t xml:space="preserve"> 578</w:t>
      </w:r>
      <w:r w:rsidR="009A62FA">
        <w:rPr>
          <w:rFonts w:ascii="Montserrat" w:hAnsi="Montserrat" w:eastAsia="Times New Roman" w:cs="Arial"/>
          <w:bCs/>
          <w:color w:val="000000" w:themeColor="text1"/>
        </w:rPr>
        <w:t xml:space="preserve"> 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>¿Cuántas cajas de 100, de 10 y sueltas acomodaron? Utiliza la</w:t>
      </w:r>
      <w:r w:rsidRPr="00327183" w:rsidR="004B1D18">
        <w:rPr>
          <w:rFonts w:ascii="Montserrat" w:hAnsi="Montserrat" w:eastAsia="Times New Roman" w:cs="Arial"/>
          <w:bCs/>
          <w:color w:val="000000" w:themeColor="text1"/>
        </w:rPr>
        <w:t xml:space="preserve"> siguiente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tabla para colocar la cantidad de gomas que se acomodaron.</w:t>
      </w:r>
    </w:p>
    <w:p w:rsidRPr="00327183" w:rsidR="004B1D18" w:rsidP="008A7DF0" w:rsidRDefault="002976E1" w14:paraId="44F327ED" w14:textId="1199BF8D">
      <w:pPr>
        <w:tabs>
          <w:tab w:val="left" w:pos="454"/>
        </w:tabs>
        <w:spacing w:after="0" w:line="240" w:lineRule="auto"/>
        <w:jc w:val="center"/>
        <w:rPr>
          <w:rFonts w:ascii="Montserrat" w:hAnsi="Montserrat" w:eastAsia="Times New Roman" w:cs="Arial"/>
          <w:bCs/>
          <w:color w:val="000000" w:themeColor="text1"/>
        </w:rPr>
      </w:pPr>
      <w:r w:rsidR="002976E1">
        <w:drawing>
          <wp:inline wp14:editId="011DF80E" wp14:anchorId="52565153">
            <wp:extent cx="1390650" cy="1059543"/>
            <wp:effectExtent l="0" t="0" r="0" b="7620"/>
            <wp:docPr id="5" name="Imagen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5"/>
                    <pic:cNvPicPr/>
                  </pic:nvPicPr>
                  <pic:blipFill>
                    <a:blip r:embed="R783aa265fb4a44c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0650" cy="1059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63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shd w:val="clear" w:color="auto" w:fill="92CDDC" w:themeFill="accent5" w:themeFillTint="99"/>
        <w:tblLayout w:type="fixed"/>
        <w:tblLook w:val="04A0" w:firstRow="1" w:lastRow="0" w:firstColumn="1" w:lastColumn="0" w:noHBand="0" w:noVBand="1"/>
      </w:tblPr>
      <w:tblGrid>
        <w:gridCol w:w="2092"/>
        <w:gridCol w:w="2153"/>
        <w:gridCol w:w="2153"/>
      </w:tblGrid>
      <w:tr w:rsidRPr="00327183" w:rsidR="00242322" w:rsidTr="009A62FA" w14:paraId="7F563B07" w14:textId="77777777">
        <w:trPr>
          <w:trHeight w:val="631"/>
          <w:jc w:val="center"/>
        </w:trPr>
        <w:tc>
          <w:tcPr>
            <w:tcW w:w="2092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69DBEFA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Caja de 100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3584CC81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Caja de 10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42A6429C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Sueltas</w:t>
            </w:r>
          </w:p>
        </w:tc>
      </w:tr>
      <w:tr w:rsidRPr="00327183" w:rsidR="00242322" w:rsidTr="009A62FA" w14:paraId="0DA57DA5" w14:textId="77777777">
        <w:trPr>
          <w:trHeight w:val="631"/>
          <w:jc w:val="center"/>
        </w:trPr>
        <w:tc>
          <w:tcPr>
            <w:tcW w:w="2092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2A236C03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2BF37B4B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7+6=13</w:t>
            </w:r>
          </w:p>
        </w:tc>
        <w:tc>
          <w:tcPr>
            <w:tcW w:w="2153" w:type="dxa"/>
            <w:shd w:val="clear" w:color="auto" w:fill="92CDDC" w:themeFill="accent5" w:themeFillTint="99"/>
            <w:vAlign w:val="bottom"/>
          </w:tcPr>
          <w:p w:rsidRPr="00327183" w:rsidR="00242322" w:rsidP="008A7DF0" w:rsidRDefault="00242322" w14:paraId="36CDBBAC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4+8= 12</w:t>
            </w:r>
          </w:p>
        </w:tc>
      </w:tr>
      <w:tr w:rsidRPr="00327183" w:rsidR="00242322" w:rsidTr="009A62FA" w14:paraId="20C22B61" w14:textId="77777777">
        <w:trPr>
          <w:trHeight w:val="631"/>
          <w:jc w:val="center"/>
        </w:trPr>
        <w:tc>
          <w:tcPr>
            <w:tcW w:w="2092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20D1D359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2CA5BDD9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13+1=14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6D70F05E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2</w:t>
            </w:r>
          </w:p>
        </w:tc>
      </w:tr>
      <w:tr w:rsidRPr="00327183" w:rsidR="00242322" w:rsidTr="009A62FA" w14:paraId="229B678A" w14:textId="77777777">
        <w:trPr>
          <w:trHeight w:val="631"/>
          <w:jc w:val="center"/>
        </w:trPr>
        <w:tc>
          <w:tcPr>
            <w:tcW w:w="2092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5406EB0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8+1=9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287232C6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40128C41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2</w:t>
            </w:r>
          </w:p>
        </w:tc>
      </w:tr>
      <w:tr w:rsidRPr="00327183" w:rsidR="00242322" w:rsidTr="009A62FA" w14:paraId="574B78BB" w14:textId="77777777">
        <w:trPr>
          <w:trHeight w:val="631"/>
          <w:jc w:val="center"/>
        </w:trPr>
        <w:tc>
          <w:tcPr>
            <w:tcW w:w="2092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3EDFEF6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2FEF1256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153" w:type="dxa"/>
            <w:shd w:val="clear" w:color="auto" w:fill="92CDDC" w:themeFill="accent5" w:themeFillTint="99"/>
            <w:vAlign w:val="center"/>
          </w:tcPr>
          <w:p w:rsidRPr="00327183" w:rsidR="00242322" w:rsidP="008A7DF0" w:rsidRDefault="00242322" w14:paraId="019F4CA1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2</w:t>
            </w:r>
          </w:p>
        </w:tc>
      </w:tr>
    </w:tbl>
    <w:p w:rsidRPr="00327183" w:rsidR="00687C20" w:rsidP="00327183" w:rsidRDefault="00687C20" w14:paraId="2FA19CFF" w14:textId="4ECD0123">
      <w:pPr>
        <w:spacing w:after="0" w:line="240" w:lineRule="auto"/>
        <w:jc w:val="both"/>
        <w:rPr>
          <w:rFonts w:ascii="Montserrat" w:hAnsi="Montserrat"/>
        </w:rPr>
      </w:pPr>
    </w:p>
    <w:p w:rsidRPr="00327183" w:rsidR="00B20E64" w:rsidP="00327183" w:rsidRDefault="00B20E64" w14:paraId="17C6BC76" w14:textId="7C4A9D8B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Cs/>
          <w:color w:val="000000" w:themeColor="text1"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El resultado es </w:t>
      </w:r>
      <w:r w:rsidRPr="00327183">
        <w:rPr>
          <w:rFonts w:ascii="Montserrat" w:hAnsi="Montserrat" w:eastAsia="Times New Roman" w:cs="Arial"/>
          <w:b/>
          <w:color w:val="000000" w:themeColor="text1"/>
        </w:rPr>
        <w:t>9 cajas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con 100 gomas, </w:t>
      </w:r>
      <w:r w:rsidRPr="00327183">
        <w:rPr>
          <w:rFonts w:ascii="Montserrat" w:hAnsi="Montserrat" w:eastAsia="Times New Roman" w:cs="Arial"/>
          <w:b/>
          <w:color w:val="000000" w:themeColor="text1"/>
        </w:rPr>
        <w:t>4 cajas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con 10 gomas y </w:t>
      </w:r>
      <w:r w:rsidRPr="00327183">
        <w:rPr>
          <w:rFonts w:ascii="Montserrat" w:hAnsi="Montserrat" w:eastAsia="Times New Roman" w:cs="Arial"/>
          <w:b/>
          <w:color w:val="000000" w:themeColor="text1"/>
        </w:rPr>
        <w:t>2 gomas</w:t>
      </w: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 sueltas.</w:t>
      </w:r>
    </w:p>
    <w:p w:rsidRPr="00327183" w:rsidR="00B20E64" w:rsidP="00327183" w:rsidRDefault="00B20E64" w14:paraId="3E38A73A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bCs/>
          <w:color w:val="000000" w:themeColor="text1"/>
        </w:rPr>
      </w:pPr>
    </w:p>
    <w:p w:rsidRPr="00327183" w:rsidR="00B20E64" w:rsidP="00327183" w:rsidRDefault="00B20E64" w14:paraId="29B17448" w14:textId="558ACBB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 xml:space="preserve">En la misma papelería vendieron </w:t>
      </w:r>
      <w:r w:rsidRPr="00327183">
        <w:rPr>
          <w:rFonts w:ascii="Montserrat" w:hAnsi="Montserrat" w:eastAsia="Times New Roman" w:cs="Arial"/>
          <w:b/>
          <w:bCs/>
          <w:color w:val="000000" w:themeColor="text1"/>
        </w:rPr>
        <w:t>285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engrapadoras y después </w:t>
      </w:r>
      <w:r w:rsidRPr="00327183">
        <w:rPr>
          <w:rFonts w:ascii="Montserrat" w:hAnsi="Montserrat" w:eastAsia="Times New Roman" w:cs="Arial"/>
          <w:b/>
          <w:bCs/>
          <w:color w:val="000000" w:themeColor="text1"/>
        </w:rPr>
        <w:t>326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a una escuela. ¿Cuántas engrapadoras vendieron en total?</w:t>
      </w:r>
    </w:p>
    <w:p w:rsidRPr="00327183" w:rsidR="00B20E64" w:rsidP="00327183" w:rsidRDefault="00B20E64" w14:paraId="11BB285D" w14:textId="5408403D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tbl>
      <w:tblPr>
        <w:tblStyle w:val="Tablaconcuadrcula"/>
        <w:tblW w:w="632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shd w:val="clear" w:color="auto" w:fill="92CDDC" w:themeFill="accent5" w:themeFillTint="99"/>
        <w:tblLayout w:type="fixed"/>
        <w:tblLook w:val="04A0" w:firstRow="1" w:lastRow="0" w:firstColumn="1" w:lastColumn="0" w:noHBand="0" w:noVBand="1"/>
      </w:tblPr>
      <w:tblGrid>
        <w:gridCol w:w="2031"/>
        <w:gridCol w:w="2331"/>
        <w:gridCol w:w="1959"/>
      </w:tblGrid>
      <w:tr w:rsidRPr="00327183" w:rsidR="00C30BB2" w:rsidTr="009A62FA" w14:paraId="3F5DB14E" w14:textId="77777777">
        <w:trPr>
          <w:trHeight w:val="1054"/>
          <w:jc w:val="center"/>
        </w:trPr>
        <w:tc>
          <w:tcPr>
            <w:tcW w:w="2031" w:type="dxa"/>
            <w:shd w:val="clear" w:color="auto" w:fill="92CDDC" w:themeFill="accent5" w:themeFillTint="99"/>
            <w:vAlign w:val="center"/>
          </w:tcPr>
          <w:p w:rsidRPr="00327183" w:rsidR="00C30BB2" w:rsidP="008A7DF0" w:rsidRDefault="00C30BB2" w14:paraId="256811F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Caja de 100</w:t>
            </w:r>
          </w:p>
        </w:tc>
        <w:tc>
          <w:tcPr>
            <w:tcW w:w="2331" w:type="dxa"/>
            <w:shd w:val="clear" w:color="auto" w:fill="92CDDC" w:themeFill="accent5" w:themeFillTint="99"/>
            <w:vAlign w:val="center"/>
          </w:tcPr>
          <w:p w:rsidRPr="00327183" w:rsidR="00C30BB2" w:rsidP="008A7DF0" w:rsidRDefault="00C30BB2" w14:paraId="2484DA7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Caja de 10</w:t>
            </w:r>
          </w:p>
        </w:tc>
        <w:tc>
          <w:tcPr>
            <w:tcW w:w="1959" w:type="dxa"/>
            <w:shd w:val="clear" w:color="auto" w:fill="92CDDC" w:themeFill="accent5" w:themeFillTint="99"/>
            <w:vAlign w:val="center"/>
          </w:tcPr>
          <w:p w:rsidRPr="00327183" w:rsidR="00C30BB2" w:rsidP="008A7DF0" w:rsidRDefault="00C30BB2" w14:paraId="17BCC1A6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Sueltas</w:t>
            </w:r>
          </w:p>
        </w:tc>
      </w:tr>
      <w:tr w:rsidRPr="00327183" w:rsidR="00C30BB2" w:rsidTr="009A62FA" w14:paraId="7957FD8F" w14:textId="77777777">
        <w:trPr>
          <w:trHeight w:val="677"/>
          <w:jc w:val="center"/>
        </w:trPr>
        <w:tc>
          <w:tcPr>
            <w:tcW w:w="2031" w:type="dxa"/>
            <w:shd w:val="clear" w:color="auto" w:fill="92CDDC" w:themeFill="accent5" w:themeFillTint="99"/>
          </w:tcPr>
          <w:p w:rsidRPr="00327183" w:rsidR="00C30BB2" w:rsidP="008A7DF0" w:rsidRDefault="00C30BB2" w14:paraId="0867D96D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331" w:type="dxa"/>
            <w:shd w:val="clear" w:color="auto" w:fill="92CDDC" w:themeFill="accent5" w:themeFillTint="99"/>
          </w:tcPr>
          <w:p w:rsidRPr="00327183" w:rsidR="00C30BB2" w:rsidP="008A7DF0" w:rsidRDefault="00C30BB2" w14:paraId="130CE725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1959" w:type="dxa"/>
            <w:shd w:val="clear" w:color="auto" w:fill="92CDDC" w:themeFill="accent5" w:themeFillTint="99"/>
          </w:tcPr>
          <w:p w:rsidRPr="00327183" w:rsidR="00C30BB2" w:rsidP="008A7DF0" w:rsidRDefault="00C30BB2" w14:paraId="710C20EC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11</w:t>
            </w:r>
          </w:p>
        </w:tc>
      </w:tr>
      <w:tr w:rsidRPr="00327183" w:rsidR="00C30BB2" w:rsidTr="009A62FA" w14:paraId="22110517" w14:textId="77777777">
        <w:trPr>
          <w:trHeight w:val="677"/>
          <w:jc w:val="center"/>
        </w:trPr>
        <w:tc>
          <w:tcPr>
            <w:tcW w:w="2031" w:type="dxa"/>
            <w:shd w:val="clear" w:color="auto" w:fill="92CDDC" w:themeFill="accent5" w:themeFillTint="99"/>
          </w:tcPr>
          <w:p w:rsidRPr="00327183" w:rsidR="00C30BB2" w:rsidP="008A7DF0" w:rsidRDefault="00C30BB2" w14:paraId="3FA752A8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331" w:type="dxa"/>
            <w:shd w:val="clear" w:color="auto" w:fill="92CDDC" w:themeFill="accent5" w:themeFillTint="99"/>
          </w:tcPr>
          <w:p w:rsidRPr="00327183" w:rsidR="00C30BB2" w:rsidP="008A7DF0" w:rsidRDefault="00C30BB2" w14:paraId="111ACCAD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10+1 = 11</w:t>
            </w:r>
          </w:p>
        </w:tc>
        <w:tc>
          <w:tcPr>
            <w:tcW w:w="1959" w:type="dxa"/>
            <w:shd w:val="clear" w:color="auto" w:fill="92CDDC" w:themeFill="accent5" w:themeFillTint="99"/>
          </w:tcPr>
          <w:p w:rsidRPr="00327183" w:rsidR="00C30BB2" w:rsidP="008A7DF0" w:rsidRDefault="00C30BB2" w14:paraId="4C2AD3ED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</w:t>
            </w:r>
          </w:p>
        </w:tc>
      </w:tr>
      <w:tr w:rsidRPr="00327183" w:rsidR="00C30BB2" w:rsidTr="009A62FA" w14:paraId="6C77AC60" w14:textId="77777777">
        <w:trPr>
          <w:trHeight w:val="677"/>
          <w:jc w:val="center"/>
        </w:trPr>
        <w:tc>
          <w:tcPr>
            <w:tcW w:w="2031" w:type="dxa"/>
            <w:shd w:val="clear" w:color="auto" w:fill="92CDDC" w:themeFill="accent5" w:themeFillTint="99"/>
          </w:tcPr>
          <w:p w:rsidRPr="00327183" w:rsidR="00C30BB2" w:rsidP="008A7DF0" w:rsidRDefault="00C30BB2" w14:paraId="01FCFC9B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5+1=6</w:t>
            </w:r>
          </w:p>
        </w:tc>
        <w:tc>
          <w:tcPr>
            <w:tcW w:w="2331" w:type="dxa"/>
            <w:shd w:val="clear" w:color="auto" w:fill="92CDDC" w:themeFill="accent5" w:themeFillTint="99"/>
          </w:tcPr>
          <w:p w:rsidRPr="00327183" w:rsidR="00C30BB2" w:rsidP="008A7DF0" w:rsidRDefault="00C30BB2" w14:paraId="61737117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92CDDC" w:themeFill="accent5" w:themeFillTint="99"/>
          </w:tcPr>
          <w:p w:rsidRPr="00327183" w:rsidR="00C30BB2" w:rsidP="008A7DF0" w:rsidRDefault="00C30BB2" w14:paraId="24C674B3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</w:t>
            </w:r>
          </w:p>
        </w:tc>
      </w:tr>
      <w:tr w:rsidRPr="00327183" w:rsidR="00C30BB2" w:rsidTr="009A62FA" w14:paraId="103BDB22" w14:textId="77777777">
        <w:trPr>
          <w:trHeight w:val="677"/>
          <w:jc w:val="center"/>
        </w:trPr>
        <w:tc>
          <w:tcPr>
            <w:tcW w:w="2031" w:type="dxa"/>
            <w:shd w:val="clear" w:color="auto" w:fill="92CDDC" w:themeFill="accent5" w:themeFillTint="99"/>
          </w:tcPr>
          <w:p w:rsidRPr="00327183" w:rsidR="00C30BB2" w:rsidP="008A7DF0" w:rsidRDefault="00C30BB2" w14:paraId="461CC54D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331" w:type="dxa"/>
            <w:shd w:val="clear" w:color="auto" w:fill="92CDDC" w:themeFill="accent5" w:themeFillTint="99"/>
          </w:tcPr>
          <w:p w:rsidRPr="00327183" w:rsidR="00C30BB2" w:rsidP="008A7DF0" w:rsidRDefault="00C30BB2" w14:paraId="58CA0080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1959" w:type="dxa"/>
            <w:shd w:val="clear" w:color="auto" w:fill="92CDDC" w:themeFill="accent5" w:themeFillTint="99"/>
          </w:tcPr>
          <w:p w:rsidRPr="00327183" w:rsidR="00C30BB2" w:rsidP="008A7DF0" w:rsidRDefault="00C30BB2" w14:paraId="58820D0F" w14:textId="77777777">
            <w:pPr>
              <w:pStyle w:val="Prrafodelista"/>
              <w:ind w:left="0"/>
              <w:jc w:val="center"/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</w:pPr>
            <w:r w:rsidRPr="00327183">
              <w:rPr>
                <w:rFonts w:ascii="Montserrat" w:hAnsi="Montserrat" w:eastAsia="Times New Roman" w:cs="Arial"/>
                <w:b/>
                <w:bCs/>
                <w:color w:val="000000" w:themeColor="text1"/>
              </w:rPr>
              <w:t>1</w:t>
            </w:r>
          </w:p>
        </w:tc>
      </w:tr>
    </w:tbl>
    <w:p w:rsidR="009A62FA" w:rsidP="00327183" w:rsidRDefault="009A62FA" w14:paraId="2B3D1957" w14:textId="77777777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327183" w:rsidR="00C30BB2" w:rsidP="00327183" w:rsidRDefault="00F669A3" w14:paraId="5F2A08A7" w14:textId="02C71A00">
      <w:pPr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t xml:space="preserve">El total de engrapadoras que se vendieron fueron </w:t>
      </w:r>
      <w:r w:rsidRPr="00327183">
        <w:rPr>
          <w:rFonts w:ascii="Montserrat" w:hAnsi="Montserrat" w:eastAsia="Times New Roman" w:cs="Arial"/>
          <w:b/>
          <w:bCs/>
          <w:color w:val="000000" w:themeColor="text1"/>
        </w:rPr>
        <w:t>611</w:t>
      </w:r>
    </w:p>
    <w:p w:rsidR="005D740E" w:rsidP="00327183" w:rsidRDefault="005D740E" w14:paraId="6E5A9E1A" w14:textId="6FCC48D2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color w:val="000000" w:themeColor="text1"/>
        </w:rPr>
      </w:pPr>
      <w:r w:rsidRPr="00327183">
        <w:rPr>
          <w:rFonts w:ascii="Montserrat" w:hAnsi="Montserrat" w:eastAsia="Times New Roman" w:cs="Arial"/>
          <w:color w:val="000000" w:themeColor="text1"/>
        </w:rPr>
        <w:lastRenderedPageBreak/>
        <w:t xml:space="preserve">En esta </w:t>
      </w:r>
      <w:r w:rsidR="00CE41B8">
        <w:rPr>
          <w:rFonts w:ascii="Montserrat" w:hAnsi="Montserrat" w:eastAsia="Times New Roman" w:cs="Arial"/>
          <w:color w:val="000000" w:themeColor="text1"/>
        </w:rPr>
        <w:t xml:space="preserve">sesión </w:t>
      </w:r>
      <w:r w:rsidRPr="00327183">
        <w:rPr>
          <w:rFonts w:ascii="Montserrat" w:hAnsi="Montserrat" w:eastAsia="Times New Roman" w:cs="Arial"/>
          <w:color w:val="000000" w:themeColor="text1"/>
        </w:rPr>
        <w:t>aprendi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ste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que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,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cuando realizas sumas con dos sumandos, debes de tener siempre presente 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que,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en las unidades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 xml:space="preserve"> </w:t>
      </w:r>
      <w:r w:rsidRPr="00327183">
        <w:rPr>
          <w:rFonts w:ascii="Montserrat" w:hAnsi="Montserrat" w:eastAsia="Times New Roman" w:cs="Arial"/>
          <w:color w:val="000000" w:themeColor="text1"/>
        </w:rPr>
        <w:t>cuando t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iene</w:t>
      </w:r>
      <w:r w:rsidRPr="00327183">
        <w:rPr>
          <w:rFonts w:ascii="Montserrat" w:hAnsi="Montserrat" w:eastAsia="Times New Roman" w:cs="Arial"/>
          <w:color w:val="000000" w:themeColor="text1"/>
        </w:rPr>
        <w:t>s más de diez artículos, no p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uedes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dejarlos en ese valor posicional, 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sino que tienes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que pasar el valor de la decena a la columna de 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esta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y dejar la unidad en la posición de la unidad. Lo mismo realiza</w:t>
      </w:r>
      <w:r w:rsidRPr="00327183" w:rsidR="00327183">
        <w:rPr>
          <w:rFonts w:ascii="Montserrat" w:hAnsi="Montserrat" w:eastAsia="Times New Roman" w:cs="Arial"/>
          <w:color w:val="000000" w:themeColor="text1"/>
        </w:rPr>
        <w:t>rás</w:t>
      </w:r>
      <w:r w:rsidRPr="00327183">
        <w:rPr>
          <w:rFonts w:ascii="Montserrat" w:hAnsi="Montserrat" w:eastAsia="Times New Roman" w:cs="Arial"/>
          <w:color w:val="000000" w:themeColor="text1"/>
        </w:rPr>
        <w:t xml:space="preserve"> con las decenas y las centenas.</w:t>
      </w:r>
    </w:p>
    <w:p w:rsidRPr="00327183" w:rsidR="008A7DF0" w:rsidP="00327183" w:rsidRDefault="008A7DF0" w14:paraId="224495D9" w14:textId="77777777">
      <w:pPr>
        <w:pStyle w:val="Prrafodelista"/>
        <w:tabs>
          <w:tab w:val="left" w:pos="454"/>
        </w:tabs>
        <w:spacing w:after="0" w:line="240" w:lineRule="auto"/>
        <w:ind w:left="0"/>
        <w:jc w:val="both"/>
        <w:rPr>
          <w:rFonts w:ascii="Montserrat" w:hAnsi="Montserrat" w:eastAsia="Times New Roman" w:cs="Arial"/>
          <w:color w:val="000000" w:themeColor="text1"/>
        </w:rPr>
      </w:pPr>
    </w:p>
    <w:p w:rsidRPr="00327183" w:rsidR="00F669A3" w:rsidP="00327183" w:rsidRDefault="00327183" w14:paraId="72A129A6" w14:textId="02C492D3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327183">
        <w:rPr>
          <w:rFonts w:ascii="Montserrat" w:hAnsi="Montserrat" w:eastAsia="Times New Roman" w:cs="Arial"/>
          <w:bCs/>
          <w:color w:val="000000" w:themeColor="text1"/>
        </w:rPr>
        <w:t xml:space="preserve">Continúa </w:t>
      </w:r>
      <w:r w:rsidRPr="00327183" w:rsidR="005D740E">
        <w:rPr>
          <w:rFonts w:ascii="Montserrat" w:hAnsi="Montserrat" w:eastAsia="Times New Roman" w:cs="Arial"/>
          <w:color w:val="000000" w:themeColor="text1"/>
        </w:rPr>
        <w:t>realizando sumas como las que hici</w:t>
      </w:r>
      <w:r w:rsidRPr="00327183">
        <w:rPr>
          <w:rFonts w:ascii="Montserrat" w:hAnsi="Montserrat" w:eastAsia="Times New Roman" w:cs="Arial"/>
          <w:color w:val="000000" w:themeColor="text1"/>
        </w:rPr>
        <w:t>ste</w:t>
      </w:r>
      <w:r w:rsidRPr="00327183" w:rsidR="005D740E">
        <w:rPr>
          <w:rFonts w:ascii="Montserrat" w:hAnsi="Montserrat" w:eastAsia="Times New Roman" w:cs="Arial"/>
          <w:color w:val="000000" w:themeColor="text1"/>
        </w:rPr>
        <w:t xml:space="preserve"> en esta </w:t>
      </w:r>
      <w:r w:rsidRPr="00327183">
        <w:rPr>
          <w:rFonts w:ascii="Montserrat" w:hAnsi="Montserrat" w:eastAsia="Times New Roman" w:cs="Arial"/>
          <w:color w:val="000000" w:themeColor="text1"/>
        </w:rPr>
        <w:t>sesión,</w:t>
      </w:r>
      <w:r w:rsidRPr="00327183" w:rsidR="005D740E">
        <w:rPr>
          <w:rFonts w:ascii="Montserrat" w:hAnsi="Montserrat" w:eastAsia="Times New Roman" w:cs="Arial"/>
          <w:color w:val="000000" w:themeColor="text1"/>
        </w:rPr>
        <w:t xml:space="preserve"> para que cada vez se </w:t>
      </w:r>
      <w:r w:rsidRPr="00327183">
        <w:rPr>
          <w:rFonts w:ascii="Montserrat" w:hAnsi="Montserrat" w:eastAsia="Times New Roman" w:cs="Arial"/>
          <w:color w:val="000000" w:themeColor="text1"/>
        </w:rPr>
        <w:t>te</w:t>
      </w:r>
      <w:r w:rsidRPr="00327183" w:rsidR="005D740E">
        <w:rPr>
          <w:rFonts w:ascii="Montserrat" w:hAnsi="Montserrat" w:eastAsia="Times New Roman" w:cs="Arial"/>
          <w:color w:val="000000" w:themeColor="text1"/>
        </w:rPr>
        <w:t xml:space="preserve"> haga más fácil realizarlas.</w:t>
      </w:r>
    </w:p>
    <w:p w:rsidRPr="00327183" w:rsidR="00C07EF2" w:rsidP="00327183" w:rsidRDefault="00C07EF2" w14:paraId="529C997F" w14:textId="77777777">
      <w:pPr>
        <w:spacing w:after="0" w:line="240" w:lineRule="auto"/>
        <w:jc w:val="both"/>
        <w:rPr>
          <w:rFonts w:ascii="Montserrat" w:hAnsi="Montserrat"/>
        </w:rPr>
      </w:pPr>
    </w:p>
    <w:p w:rsidRPr="00327183" w:rsidR="00687C20" w:rsidP="00327183" w:rsidRDefault="00687C20" w14:paraId="6610B7AE" w14:textId="6201DFF2">
      <w:pPr>
        <w:spacing w:after="0" w:line="240" w:lineRule="auto"/>
        <w:jc w:val="both"/>
        <w:rPr>
          <w:rFonts w:ascii="Montserrat" w:hAnsi="Montserrat"/>
        </w:rPr>
      </w:pPr>
      <w:r w:rsidRPr="00327183">
        <w:rPr>
          <w:rFonts w:ascii="Montserrat" w:hAnsi="Montserrat"/>
        </w:rPr>
        <w:t xml:space="preserve">Si te es posible consulta otros libros y comenta el tema de hoy con tu familia. </w:t>
      </w:r>
    </w:p>
    <w:p w:rsidR="00AC6808" w:rsidP="00210EC8" w:rsidRDefault="00AC6808" w14:paraId="41826982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AC6808" w:rsidP="00210EC8" w:rsidRDefault="00AC6808" w14:paraId="25A266B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69658F" w:rsidR="00D40487" w:rsidRDefault="0033164B" w14:paraId="134D3E1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69658F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69658F" w:rsidR="00D40487" w:rsidRDefault="00D40487" w14:paraId="5430B81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="00D40487" w:rsidRDefault="0033164B" w14:paraId="6C12357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>
        <w:rPr>
          <w:rFonts w:ascii="Montserrat" w:hAnsi="Montserrat" w:eastAsia="Montserrat" w:cs="Montserrat"/>
          <w:b/>
          <w:sz w:val="24"/>
          <w:szCs w:val="24"/>
        </w:rPr>
        <w:t>Gracias por tu esfuerzo.</w:t>
      </w:r>
    </w:p>
    <w:p w:rsidRPr="009A62FA" w:rsidR="00D40487" w:rsidRDefault="00D40487" w14:paraId="119A3FD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Pr="009A62FA" w:rsidR="0069658F" w:rsidRDefault="0069658F" w14:paraId="0646A8B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</w:rPr>
      </w:pPr>
    </w:p>
    <w:p w:rsidR="00D40487" w:rsidRDefault="0033164B" w14:paraId="65910A7A" w14:textId="203BC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>
        <w:rPr>
          <w:rFonts w:ascii="Montserrat" w:hAnsi="Montserrat" w:eastAsia="Montserrat" w:cs="Montserrat"/>
          <w:b/>
          <w:sz w:val="28"/>
          <w:szCs w:val="28"/>
        </w:rPr>
        <w:t>Para saber más</w:t>
      </w:r>
      <w:r w:rsidR="0069658F">
        <w:rPr>
          <w:rFonts w:ascii="Montserrat" w:hAnsi="Montserrat" w:eastAsia="Montserrat" w:cs="Montserrat"/>
          <w:b/>
          <w:sz w:val="28"/>
          <w:szCs w:val="28"/>
        </w:rPr>
        <w:t>:</w:t>
      </w:r>
    </w:p>
    <w:p w:rsidR="00D40487" w:rsidRDefault="0033164B" w14:paraId="084BDA91" w14:textId="3098F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69658F">
        <w:rPr>
          <w:rFonts w:ascii="Montserrat" w:hAnsi="Montserrat" w:eastAsia="Montserrat" w:cs="Montserrat"/>
        </w:rPr>
        <w:t>Lecturas</w:t>
      </w:r>
    </w:p>
    <w:p w:rsidRPr="0069658F" w:rsidR="0069658F" w:rsidRDefault="0069658F" w14:paraId="7685B2A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D40487" w:rsidRDefault="0033164B" w14:paraId="3CF88360" w14:textId="77777777">
      <w:pPr>
        <w:spacing w:after="0" w:line="240" w:lineRule="auto"/>
        <w:rPr>
          <w:rFonts w:ascii="Montserrat" w:hAnsi="Montserrat" w:eastAsia="Montserrat" w:cs="Montserrat"/>
          <w:color w:val="0000FF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49CA8046" wp14:editId="0DC8D480">
            <wp:extent cx="2160000" cy="2520000"/>
            <wp:effectExtent l="0" t="0" r="0" b="0"/>
            <wp:docPr id="3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5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0487" w:rsidRDefault="009A62FA" w14:paraId="24D4C508" w14:textId="77777777">
      <w:pPr>
        <w:spacing w:after="0" w:line="240" w:lineRule="auto"/>
        <w:rPr>
          <w:rFonts w:ascii="Montserrat" w:hAnsi="Montserrat" w:eastAsia="Montserrat" w:cs="Montserrat"/>
        </w:rPr>
      </w:pPr>
      <w:hyperlink r:id="rId13">
        <w:r w:rsidR="0033164B">
          <w:rPr>
            <w:rFonts w:ascii="Montserrat" w:hAnsi="Montserrat" w:eastAsia="Montserrat" w:cs="Montserrat"/>
            <w:color w:val="0000FF"/>
            <w:u w:val="single"/>
          </w:rPr>
          <w:t>https://libros.conaliteg.gob.mx/P2MAA.htm</w:t>
        </w:r>
      </w:hyperlink>
    </w:p>
    <w:sectPr w:rsidR="00D40487">
      <w:pgSz w:w="12240" w:h="15840" w:orient="portrait"/>
      <w:pgMar w:top="1701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BE"/>
    <w:multiLevelType w:val="hybridMultilevel"/>
    <w:tmpl w:val="E3189884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427FBD"/>
    <w:multiLevelType w:val="hybridMultilevel"/>
    <w:tmpl w:val="FB12883E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BE7"/>
    <w:multiLevelType w:val="hybridMultilevel"/>
    <w:tmpl w:val="CD408A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DD3BC7"/>
    <w:multiLevelType w:val="hybridMultilevel"/>
    <w:tmpl w:val="1E3A0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098"/>
    <w:multiLevelType w:val="hybridMultilevel"/>
    <w:tmpl w:val="3A66D1FA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605C43"/>
    <w:multiLevelType w:val="hybridMultilevel"/>
    <w:tmpl w:val="9E2EB4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C0C5B"/>
    <w:multiLevelType w:val="multilevel"/>
    <w:tmpl w:val="3E1AB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162A1098"/>
    <w:multiLevelType w:val="hybridMultilevel"/>
    <w:tmpl w:val="8BC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2889"/>
    <w:multiLevelType w:val="hybridMultilevel"/>
    <w:tmpl w:val="86EC81A4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783D52"/>
    <w:multiLevelType w:val="hybridMultilevel"/>
    <w:tmpl w:val="79120E9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9826AA"/>
    <w:multiLevelType w:val="hybridMultilevel"/>
    <w:tmpl w:val="02CA3B24"/>
    <w:lvl w:ilvl="0" w:tplc="C882B04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A22"/>
    <w:multiLevelType w:val="hybridMultilevel"/>
    <w:tmpl w:val="3AFE8CDA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E981155"/>
    <w:multiLevelType w:val="hybridMultilevel"/>
    <w:tmpl w:val="2934F8C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1760"/>
    <w:multiLevelType w:val="hybridMultilevel"/>
    <w:tmpl w:val="13806F3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82E20"/>
    <w:multiLevelType w:val="hybridMultilevel"/>
    <w:tmpl w:val="0A5E3B48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D65FF"/>
    <w:multiLevelType w:val="hybridMultilevel"/>
    <w:tmpl w:val="81982F96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707F7B"/>
    <w:multiLevelType w:val="hybridMultilevel"/>
    <w:tmpl w:val="D30C19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3DDD"/>
    <w:multiLevelType w:val="multilevel"/>
    <w:tmpl w:val="FF0E8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8" w15:restartNumberingAfterBreak="0">
    <w:nsid w:val="4CE64805"/>
    <w:multiLevelType w:val="hybridMultilevel"/>
    <w:tmpl w:val="F05C85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1BB"/>
    <w:multiLevelType w:val="hybridMultilevel"/>
    <w:tmpl w:val="DB18BD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9752515"/>
    <w:multiLevelType w:val="hybridMultilevel"/>
    <w:tmpl w:val="9724E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162F"/>
    <w:multiLevelType w:val="hybridMultilevel"/>
    <w:tmpl w:val="02CA3B24"/>
    <w:lvl w:ilvl="0" w:tplc="C882B04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2E7E"/>
    <w:multiLevelType w:val="multilevel"/>
    <w:tmpl w:val="A3B007A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95B"/>
    <w:multiLevelType w:val="multilevel"/>
    <w:tmpl w:val="7110E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4" w15:restartNumberingAfterBreak="0">
    <w:nsid w:val="67B83D1F"/>
    <w:multiLevelType w:val="multilevel"/>
    <w:tmpl w:val="358C8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768FA"/>
    <w:multiLevelType w:val="hybridMultilevel"/>
    <w:tmpl w:val="02CA3B24"/>
    <w:lvl w:ilvl="0" w:tplc="C882B04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22AB0"/>
    <w:multiLevelType w:val="hybridMultilevel"/>
    <w:tmpl w:val="883CF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C1818"/>
    <w:multiLevelType w:val="hybridMultilevel"/>
    <w:tmpl w:val="197E368A"/>
    <w:lvl w:ilvl="0" w:tplc="F404F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A51FE"/>
    <w:multiLevelType w:val="multilevel"/>
    <w:tmpl w:val="748A5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9" w15:restartNumberingAfterBreak="0">
    <w:nsid w:val="75DA75B6"/>
    <w:multiLevelType w:val="multilevel"/>
    <w:tmpl w:val="3D2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0" w15:restartNumberingAfterBreak="0">
    <w:nsid w:val="79394F93"/>
    <w:multiLevelType w:val="hybridMultilevel"/>
    <w:tmpl w:val="FF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1A1C92"/>
    <w:multiLevelType w:val="hybridMultilevel"/>
    <w:tmpl w:val="2B908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2118"/>
    <w:multiLevelType w:val="hybridMultilevel"/>
    <w:tmpl w:val="ACB4F4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0715D"/>
    <w:multiLevelType w:val="hybridMultilevel"/>
    <w:tmpl w:val="76F4F8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DAC0853"/>
    <w:multiLevelType w:val="multilevel"/>
    <w:tmpl w:val="0738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3"/>
  </w:num>
  <w:num w:numId="2">
    <w:abstractNumId w:val="29"/>
  </w:num>
  <w:num w:numId="3">
    <w:abstractNumId w:val="24"/>
  </w:num>
  <w:num w:numId="4">
    <w:abstractNumId w:val="17"/>
  </w:num>
  <w:num w:numId="5">
    <w:abstractNumId w:val="6"/>
  </w:num>
  <w:num w:numId="6">
    <w:abstractNumId w:val="34"/>
  </w:num>
  <w:num w:numId="7">
    <w:abstractNumId w:val="22"/>
  </w:num>
  <w:num w:numId="8">
    <w:abstractNumId w:val="28"/>
  </w:num>
  <w:num w:numId="9">
    <w:abstractNumId w:val="3"/>
  </w:num>
  <w:num w:numId="10">
    <w:abstractNumId w:val="30"/>
  </w:num>
  <w:num w:numId="11">
    <w:abstractNumId w:val="7"/>
  </w:num>
  <w:num w:numId="12">
    <w:abstractNumId w:val="33"/>
  </w:num>
  <w:num w:numId="13">
    <w:abstractNumId w:val="31"/>
  </w:num>
  <w:num w:numId="14">
    <w:abstractNumId w:val="9"/>
  </w:num>
  <w:num w:numId="15">
    <w:abstractNumId w:val="4"/>
  </w:num>
  <w:num w:numId="16">
    <w:abstractNumId w:val="0"/>
  </w:num>
  <w:num w:numId="17">
    <w:abstractNumId w:val="15"/>
  </w:num>
  <w:num w:numId="18">
    <w:abstractNumId w:val="8"/>
  </w:num>
  <w:num w:numId="19">
    <w:abstractNumId w:val="13"/>
  </w:num>
  <w:num w:numId="20">
    <w:abstractNumId w:val="20"/>
  </w:num>
  <w:num w:numId="21">
    <w:abstractNumId w:val="5"/>
  </w:num>
  <w:num w:numId="22">
    <w:abstractNumId w:val="1"/>
  </w:num>
  <w:num w:numId="23">
    <w:abstractNumId w:val="27"/>
  </w:num>
  <w:num w:numId="24">
    <w:abstractNumId w:val="32"/>
  </w:num>
  <w:num w:numId="25">
    <w:abstractNumId w:val="14"/>
  </w:num>
  <w:num w:numId="26">
    <w:abstractNumId w:val="12"/>
  </w:num>
  <w:num w:numId="27">
    <w:abstractNumId w:val="16"/>
  </w:num>
  <w:num w:numId="28">
    <w:abstractNumId w:val="26"/>
  </w:num>
  <w:num w:numId="29">
    <w:abstractNumId w:val="18"/>
  </w:num>
  <w:num w:numId="30">
    <w:abstractNumId w:val="19"/>
  </w:num>
  <w:num w:numId="31">
    <w:abstractNumId w:val="2"/>
  </w:num>
  <w:num w:numId="32">
    <w:abstractNumId w:val="11"/>
  </w:num>
  <w:num w:numId="33">
    <w:abstractNumId w:val="25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87"/>
    <w:rsid w:val="00032EF2"/>
    <w:rsid w:val="0004263A"/>
    <w:rsid w:val="000A31E7"/>
    <w:rsid w:val="000B7329"/>
    <w:rsid w:val="000E1C08"/>
    <w:rsid w:val="000E56F0"/>
    <w:rsid w:val="00126E56"/>
    <w:rsid w:val="00146055"/>
    <w:rsid w:val="00165F57"/>
    <w:rsid w:val="001B35D5"/>
    <w:rsid w:val="001C79EC"/>
    <w:rsid w:val="001D21A9"/>
    <w:rsid w:val="001E6501"/>
    <w:rsid w:val="0020396B"/>
    <w:rsid w:val="00210EC8"/>
    <w:rsid w:val="0023784B"/>
    <w:rsid w:val="00242322"/>
    <w:rsid w:val="00242343"/>
    <w:rsid w:val="0028085D"/>
    <w:rsid w:val="00292145"/>
    <w:rsid w:val="002976E1"/>
    <w:rsid w:val="002978AF"/>
    <w:rsid w:val="00311B38"/>
    <w:rsid w:val="003170F9"/>
    <w:rsid w:val="00324F6E"/>
    <w:rsid w:val="00327183"/>
    <w:rsid w:val="0033164B"/>
    <w:rsid w:val="00352448"/>
    <w:rsid w:val="003D36CE"/>
    <w:rsid w:val="00400E4C"/>
    <w:rsid w:val="00401292"/>
    <w:rsid w:val="00436C1E"/>
    <w:rsid w:val="004B1D18"/>
    <w:rsid w:val="004B6F1F"/>
    <w:rsid w:val="00531F7E"/>
    <w:rsid w:val="00570890"/>
    <w:rsid w:val="00572FAF"/>
    <w:rsid w:val="00597648"/>
    <w:rsid w:val="005A3BC1"/>
    <w:rsid w:val="005B6693"/>
    <w:rsid w:val="005C0640"/>
    <w:rsid w:val="005D740E"/>
    <w:rsid w:val="005F47B9"/>
    <w:rsid w:val="00605EB4"/>
    <w:rsid w:val="00615FBC"/>
    <w:rsid w:val="00631764"/>
    <w:rsid w:val="00632654"/>
    <w:rsid w:val="00685FE5"/>
    <w:rsid w:val="006866DB"/>
    <w:rsid w:val="00687C20"/>
    <w:rsid w:val="0069658F"/>
    <w:rsid w:val="006B0ED4"/>
    <w:rsid w:val="006F08BE"/>
    <w:rsid w:val="006F0959"/>
    <w:rsid w:val="007354B5"/>
    <w:rsid w:val="00756FA5"/>
    <w:rsid w:val="00786D65"/>
    <w:rsid w:val="007934F2"/>
    <w:rsid w:val="007B5248"/>
    <w:rsid w:val="007C2EE3"/>
    <w:rsid w:val="007F1CDA"/>
    <w:rsid w:val="007F2FBE"/>
    <w:rsid w:val="007F3FBF"/>
    <w:rsid w:val="007F5084"/>
    <w:rsid w:val="0080132A"/>
    <w:rsid w:val="008224B0"/>
    <w:rsid w:val="00833291"/>
    <w:rsid w:val="00842AB0"/>
    <w:rsid w:val="00886707"/>
    <w:rsid w:val="008A4327"/>
    <w:rsid w:val="008A7DF0"/>
    <w:rsid w:val="008F718B"/>
    <w:rsid w:val="009026CC"/>
    <w:rsid w:val="00913FFB"/>
    <w:rsid w:val="00921B89"/>
    <w:rsid w:val="00935FC3"/>
    <w:rsid w:val="009646C8"/>
    <w:rsid w:val="009703D5"/>
    <w:rsid w:val="009A0326"/>
    <w:rsid w:val="009A0FF8"/>
    <w:rsid w:val="009A62FA"/>
    <w:rsid w:val="009C6353"/>
    <w:rsid w:val="009E56CA"/>
    <w:rsid w:val="00A00C64"/>
    <w:rsid w:val="00A04371"/>
    <w:rsid w:val="00A37298"/>
    <w:rsid w:val="00AC6808"/>
    <w:rsid w:val="00AD0A31"/>
    <w:rsid w:val="00B20E64"/>
    <w:rsid w:val="00B23BC3"/>
    <w:rsid w:val="00B2403B"/>
    <w:rsid w:val="00B435E5"/>
    <w:rsid w:val="00B665A8"/>
    <w:rsid w:val="00BB04E4"/>
    <w:rsid w:val="00BC2947"/>
    <w:rsid w:val="00BE2BE0"/>
    <w:rsid w:val="00C02058"/>
    <w:rsid w:val="00C07EF2"/>
    <w:rsid w:val="00C1718B"/>
    <w:rsid w:val="00C30BB2"/>
    <w:rsid w:val="00C603CA"/>
    <w:rsid w:val="00CE41B8"/>
    <w:rsid w:val="00D40487"/>
    <w:rsid w:val="00D50CF5"/>
    <w:rsid w:val="00D70F18"/>
    <w:rsid w:val="00D96D0E"/>
    <w:rsid w:val="00DB5F90"/>
    <w:rsid w:val="00DC4CE5"/>
    <w:rsid w:val="00DC5532"/>
    <w:rsid w:val="00DE1E01"/>
    <w:rsid w:val="00E25DB1"/>
    <w:rsid w:val="00E52C63"/>
    <w:rsid w:val="00E54269"/>
    <w:rsid w:val="00E766AC"/>
    <w:rsid w:val="00E7748E"/>
    <w:rsid w:val="00E85299"/>
    <w:rsid w:val="00EF0EC9"/>
    <w:rsid w:val="00F01B48"/>
    <w:rsid w:val="00F56BAF"/>
    <w:rsid w:val="00F669A3"/>
    <w:rsid w:val="00F66F11"/>
    <w:rsid w:val="00F71356"/>
    <w:rsid w:val="00FB5EBD"/>
    <w:rsid w:val="0DBAF018"/>
    <w:rsid w:val="1603CFFD"/>
    <w:rsid w:val="2FC579BE"/>
    <w:rsid w:val="5EA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525C"/>
  <w15:docId w15:val="{78E20511-4F98-4E6E-BB79-1F366CF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934F2"/>
    <w:pPr>
      <w:keepNext/>
      <w:spacing w:after="0" w:line="240" w:lineRule="auto"/>
      <w:jc w:val="center"/>
      <w:outlineLvl w:val="6"/>
    </w:pPr>
    <w:rPr>
      <w:rFonts w:ascii="Montserrat" w:hAnsi="Montserrat" w:eastAsia="Montserrat" w:cs="Montserrat"/>
      <w:i/>
      <w:color w:val="000000"/>
      <w:sz w:val="48"/>
      <w:szCs w:val="4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56FA5"/>
    <w:pPr>
      <w:keepNext/>
      <w:spacing w:after="0" w:line="240" w:lineRule="auto"/>
      <w:jc w:val="center"/>
      <w:outlineLvl w:val="7"/>
    </w:pPr>
    <w:rPr>
      <w:rFonts w:ascii="Montserrat" w:hAnsi="Montserrat" w:eastAsia="Arial" w:cs="Arial"/>
      <w:b/>
      <w:bCs/>
      <w:i/>
      <w:iCs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56FA5"/>
    <w:pPr>
      <w:keepNext/>
      <w:spacing w:after="0" w:line="240" w:lineRule="auto"/>
      <w:jc w:val="center"/>
      <w:outlineLvl w:val="8"/>
    </w:pPr>
    <w:rPr>
      <w:rFonts w:ascii="Montserrat" w:hAnsi="Montserrat" w:eastAsia="Arial" w:cs="Arial"/>
      <w:b/>
      <w:bCs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4" w:customStyle="1">
    <w:basedOn w:val="TableNormal"/>
    <w:pPr>
      <w:spacing w:after="0" w:line="240" w:lineRule="auto"/>
    </w:pPr>
    <w:rPr>
      <w:rFonts w:ascii="Cambria" w:hAnsi="Cambria" w:eastAsia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013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132A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8013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64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4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316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FB5EBD"/>
    <w:pPr>
      <w:spacing w:after="0" w:line="240" w:lineRule="auto"/>
      <w:jc w:val="both"/>
    </w:pPr>
    <w:rPr>
      <w:rFonts w:ascii="Montserrat" w:hAnsi="Montserrat" w:eastAsia="Montserrat" w:cs="Montserrat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FB5EBD"/>
    <w:rPr>
      <w:rFonts w:ascii="Montserrat" w:hAnsi="Montserrat" w:eastAsia="Montserrat" w:cs="Montserrat"/>
    </w:rPr>
  </w:style>
  <w:style w:type="character" w:styleId="Ttulo7Car" w:customStyle="1">
    <w:name w:val="Título 7 Car"/>
    <w:basedOn w:val="Fuentedeprrafopredeter"/>
    <w:link w:val="Ttulo7"/>
    <w:uiPriority w:val="9"/>
    <w:rsid w:val="007934F2"/>
    <w:rPr>
      <w:rFonts w:ascii="Montserrat" w:hAnsi="Montserrat" w:eastAsia="Montserrat" w:cs="Montserrat"/>
      <w:i/>
      <w:color w:val="000000"/>
      <w:sz w:val="48"/>
      <w:szCs w:val="48"/>
    </w:rPr>
  </w:style>
  <w:style w:type="paragraph" w:styleId="Sinespaciado">
    <w:name w:val="No Spacing"/>
    <w:uiPriority w:val="1"/>
    <w:qFormat/>
    <w:rsid w:val="007934F2"/>
    <w:pPr>
      <w:spacing w:after="0" w:line="240" w:lineRule="auto"/>
    </w:pPr>
  </w:style>
  <w:style w:type="paragraph" w:styleId="Normal0" w:customStyle="1">
    <w:name w:val="Normal0"/>
    <w:qFormat/>
    <w:rsid w:val="0004263A"/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597648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18B"/>
    <w:pPr>
      <w:spacing w:after="0" w:line="240" w:lineRule="auto"/>
      <w:jc w:val="right"/>
    </w:pPr>
    <w:rPr>
      <w:rFonts w:ascii="Montserrat" w:hAnsi="Montserrat" w:eastAsia="Montserrat" w:cs="Montserrat"/>
      <w:i/>
      <w:iCs/>
      <w:sz w:val="16"/>
      <w:szCs w:val="16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8F718B"/>
    <w:rPr>
      <w:rFonts w:ascii="Montserrat" w:hAnsi="Montserrat" w:eastAsia="Montserrat" w:cs="Montserrat"/>
      <w:i/>
      <w:iCs/>
      <w:sz w:val="16"/>
      <w:szCs w:val="16"/>
    </w:rPr>
  </w:style>
  <w:style w:type="table" w:styleId="Tablaconcuadrcula">
    <w:name w:val="Table Grid"/>
    <w:basedOn w:val="Tablanormal"/>
    <w:uiPriority w:val="39"/>
    <w:rsid w:val="00210EC8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8Car" w:customStyle="1">
    <w:name w:val="Título 8 Car"/>
    <w:basedOn w:val="Fuentedeprrafopredeter"/>
    <w:link w:val="Ttulo8"/>
    <w:uiPriority w:val="9"/>
    <w:rsid w:val="00756FA5"/>
    <w:rPr>
      <w:rFonts w:ascii="Montserrat" w:hAnsi="Montserrat" w:eastAsia="Arial" w:cs="Arial"/>
      <w:b/>
      <w:bCs/>
      <w:i/>
      <w:iCs/>
      <w:lang w:eastAsia="en-US"/>
    </w:rPr>
  </w:style>
  <w:style w:type="character" w:styleId="Ttulo9Car" w:customStyle="1">
    <w:name w:val="Título 9 Car"/>
    <w:basedOn w:val="Fuentedeprrafopredeter"/>
    <w:link w:val="Ttulo9"/>
    <w:uiPriority w:val="9"/>
    <w:rsid w:val="00756FA5"/>
    <w:rPr>
      <w:rFonts w:ascii="Montserrat" w:hAnsi="Montserrat" w:eastAsia="Arial" w:cs="Arial"/>
      <w:b/>
      <w:bCs/>
      <w:lang w:eastAsia="en-US"/>
    </w:r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DC4CE5"/>
    <w:rPr>
      <w:color w:val="605E5C"/>
      <w:shd w:val="clear" w:color="auto" w:fill="E1DFDD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A0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bros.conaliteg.gob.mx/20/P2MAA.htm?" TargetMode="External" Id="rId8" /><Relationship Type="http://schemas.openxmlformats.org/officeDocument/2006/relationships/hyperlink" Target="https://libros.conaliteg.gob.mx/P2MAA.htm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5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5" /><Relationship Type="http://schemas.openxmlformats.org/officeDocument/2006/relationships/hyperlink" Target="https://libros.conaliteg.gob.mx/20/P2MAA.htm?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libros.conaliteg.gob.mx/20/P2MAA.htm?" TargetMode="External" Id="rId9" /><Relationship Type="http://schemas.openxmlformats.org/officeDocument/2006/relationships/fontTable" Target="fontTable.xml" Id="rId14" /><Relationship Type="http://schemas.openxmlformats.org/officeDocument/2006/relationships/image" Target="/media/image6.png" Id="R806ac79ab5864889" /><Relationship Type="http://schemas.openxmlformats.org/officeDocument/2006/relationships/image" Target="/media/image7.png" Id="Rabbf29dc40f74f1c" /><Relationship Type="http://schemas.openxmlformats.org/officeDocument/2006/relationships/image" Target="/media/image8.png" Id="R87b8c33773704299" /><Relationship Type="http://schemas.openxmlformats.org/officeDocument/2006/relationships/image" Target="/media/image9.png" Id="R783aa265fb4a44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Ana Miriam Galván García</lastModifiedBy>
  <revision>4</revision>
  <dcterms:created xsi:type="dcterms:W3CDTF">2021-04-23T13:22:00.0000000Z</dcterms:created>
  <dcterms:modified xsi:type="dcterms:W3CDTF">2021-04-23T13:51:11.9662750Z</dcterms:modified>
</coreProperties>
</file>