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D27CA" w14:textId="77777777" w:rsidR="0034484C" w:rsidRPr="00AF786F" w:rsidRDefault="0034484C" w:rsidP="00AF78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AF786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0AE225E0" w14:textId="77777777" w:rsidR="00B31B6B" w:rsidRPr="00F608EE" w:rsidRDefault="00B31B6B" w:rsidP="00B31B6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18</w:t>
      </w:r>
    </w:p>
    <w:p w14:paraId="20D3B94D" w14:textId="77777777" w:rsidR="00B31B6B" w:rsidRPr="00F608EE" w:rsidRDefault="00B31B6B" w:rsidP="00B31B6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Marzo</w:t>
      </w:r>
      <w:proofErr w:type="gramEnd"/>
    </w:p>
    <w:p w14:paraId="1BC23ED6" w14:textId="77777777" w:rsidR="0034484C" w:rsidRPr="00115AF7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05F14873" w14:textId="0BFB820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115AF7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0"/>
          <w:szCs w:val="40"/>
        </w:rPr>
      </w:pPr>
    </w:p>
    <w:p w14:paraId="4C3C9FFA" w14:textId="72DD07A9" w:rsidR="00C620A7" w:rsidRDefault="00C6647F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C6647F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¡Jugando con cifras!</w:t>
      </w:r>
    </w:p>
    <w:p w14:paraId="247BDDD9" w14:textId="77777777" w:rsidR="00C6647F" w:rsidRPr="00115AF7" w:rsidRDefault="00C6647F" w:rsidP="00C6647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Cs/>
          <w:iCs/>
          <w:color w:val="000000" w:themeColor="text1"/>
          <w:kern w:val="24"/>
          <w:sz w:val="48"/>
          <w:szCs w:val="48"/>
        </w:rPr>
      </w:pPr>
    </w:p>
    <w:p w14:paraId="6DB43690" w14:textId="77777777" w:rsidR="008F47C8" w:rsidRDefault="008F47C8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</w:p>
    <w:p w14:paraId="359EC5A8" w14:textId="709DB84C" w:rsidR="00C620A7" w:rsidRDefault="00585AB9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C6647F" w:rsidRPr="00C6647F">
        <w:rPr>
          <w:rFonts w:ascii="Montserrat" w:hAnsi="Montserrat" w:cstheme="minorBidi"/>
          <w:i/>
          <w:color w:val="000000" w:themeColor="text1"/>
          <w:kern w:val="24"/>
          <w:sz w:val="22"/>
        </w:rPr>
        <w:t>Resuelve problemas de números naturales hasta el 1000.</w:t>
      </w:r>
    </w:p>
    <w:p w14:paraId="05A59657" w14:textId="77777777" w:rsidR="00C6647F" w:rsidRPr="00F608EE" w:rsidRDefault="00C6647F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62FE381F" w14:textId="3A0914AC" w:rsidR="00F635F2" w:rsidRPr="00F608EE" w:rsidRDefault="00ED7F38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F608EE">
        <w:rPr>
          <w:rFonts w:ascii="Montserrat" w:hAnsi="Montserrat"/>
        </w:rPr>
        <w:t xml:space="preserve"> </w:t>
      </w:r>
      <w:r w:rsidR="00C6647F" w:rsidRPr="00C6647F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Agrupa y desagrupa cantidades hasta 1000.</w:t>
      </w:r>
    </w:p>
    <w:p w14:paraId="3AA50D34" w14:textId="429003AB" w:rsidR="00F635F2" w:rsidRDefault="00F635F2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29E9A08C" w14:textId="77777777" w:rsidR="00115AF7" w:rsidRPr="00F608EE" w:rsidRDefault="00115AF7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616FECBD" w14:textId="77777777" w:rsidR="00585AB9" w:rsidRPr="00F608EE" w:rsidRDefault="00585AB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77777777" w:rsidR="000F7E15" w:rsidRPr="00F608EE" w:rsidRDefault="000F7E15" w:rsidP="00B15308">
      <w:pPr>
        <w:spacing w:after="0" w:line="240" w:lineRule="auto"/>
        <w:jc w:val="both"/>
        <w:rPr>
          <w:rFonts w:ascii="Montserrat" w:hAnsi="Montserrat"/>
          <w:bCs/>
        </w:rPr>
      </w:pPr>
    </w:p>
    <w:p w14:paraId="6BD04636" w14:textId="3A95F94D" w:rsidR="00B36768" w:rsidRDefault="00B36768" w:rsidP="00B36768">
      <w:pPr>
        <w:spacing w:after="0"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eastAsia="Times New Roman" w:hAnsi="Montserrat" w:cs="Arial"/>
          <w:color w:val="000000" w:themeColor="text1"/>
        </w:rPr>
        <w:t>Recordarás las</w:t>
      </w:r>
      <w:r w:rsidRPr="00B36768">
        <w:rPr>
          <w:rFonts w:ascii="Montserrat" w:eastAsia="Times New Roman" w:hAnsi="Montserrat" w:cs="Arial"/>
          <w:color w:val="000000" w:themeColor="text1"/>
        </w:rPr>
        <w:t xml:space="preserve"> formas de agrupamientos y desagrupamientos de centenas, decenas y unidades </w:t>
      </w:r>
      <w:r w:rsidRPr="00B36768">
        <w:rPr>
          <w:rFonts w:ascii="Montserrat" w:hAnsi="Montserrat" w:cs="Arial"/>
          <w:color w:val="000000"/>
        </w:rPr>
        <w:t xml:space="preserve">en cantidades de elementos. </w:t>
      </w:r>
    </w:p>
    <w:p w14:paraId="2689D90A" w14:textId="115814D9" w:rsidR="00C404C8" w:rsidRDefault="00C404C8" w:rsidP="00B36768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B2495DB" w14:textId="4595E845" w:rsidR="00C404C8" w:rsidRDefault="00C404C8" w:rsidP="00B36768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4CC81628" w14:textId="29A27D71" w:rsidR="00C404C8" w:rsidRDefault="00C404C8" w:rsidP="00C404C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hacemos?</w:t>
      </w:r>
    </w:p>
    <w:p w14:paraId="59B327FF" w14:textId="49125A92" w:rsidR="00C404C8" w:rsidRPr="00C404C8" w:rsidRDefault="00C404C8" w:rsidP="00C404C8">
      <w:pPr>
        <w:spacing w:after="0" w:line="240" w:lineRule="auto"/>
        <w:jc w:val="both"/>
        <w:rPr>
          <w:rFonts w:ascii="Montserrat" w:hAnsi="Montserrat"/>
          <w:b/>
        </w:rPr>
      </w:pPr>
    </w:p>
    <w:p w14:paraId="3139FA4A" w14:textId="77777777" w:rsidR="00C404C8" w:rsidRPr="00B36768" w:rsidRDefault="00C404C8" w:rsidP="00C404C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En la sesión de hoy aprenderás </w:t>
      </w:r>
      <w:r w:rsidRPr="00B36768">
        <w:rPr>
          <w:rFonts w:ascii="Montserrat" w:eastAsia="Times New Roman" w:hAnsi="Montserrat" w:cs="Arial"/>
          <w:color w:val="000000" w:themeColor="text1"/>
        </w:rPr>
        <w:t>lo importante que son las unidades, decenas y centenas.</w:t>
      </w:r>
    </w:p>
    <w:p w14:paraId="60297352" w14:textId="592AA342" w:rsidR="00C404C8" w:rsidRDefault="00C404C8" w:rsidP="00C404C8">
      <w:pPr>
        <w:spacing w:after="0" w:line="240" w:lineRule="auto"/>
        <w:jc w:val="both"/>
        <w:rPr>
          <w:rFonts w:ascii="Montserrat" w:hAnsi="Montserrat"/>
          <w:b/>
        </w:rPr>
      </w:pPr>
    </w:p>
    <w:p w14:paraId="6C4AE7B9" w14:textId="77777777" w:rsidR="00C404C8" w:rsidRDefault="00C404C8" w:rsidP="00C404C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¿Te gustan los juegos?</w:t>
      </w:r>
    </w:p>
    <w:p w14:paraId="10A8A816" w14:textId="77777777" w:rsidR="00C404C8" w:rsidRDefault="00C404C8" w:rsidP="00C404C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144FB7B" w14:textId="77777777" w:rsidR="00C404C8" w:rsidRPr="00B36768" w:rsidRDefault="00C404C8" w:rsidP="00C404C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Son muy divertidos.</w:t>
      </w:r>
    </w:p>
    <w:p w14:paraId="3380C88F" w14:textId="77777777" w:rsidR="00B36768" w:rsidRDefault="00B36768" w:rsidP="00B36768">
      <w:pP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0DC3C9C7" w14:textId="70EDFA3A" w:rsidR="00B36768" w:rsidRPr="00B36768" w:rsidRDefault="00C404C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J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ugar</w:t>
      </w:r>
      <w:r w:rsidR="00B36768">
        <w:rPr>
          <w:rFonts w:ascii="Montserrat" w:eastAsia="Times New Roman" w:hAnsi="Montserrat" w:cs="Arial"/>
          <w:color w:val="000000" w:themeColor="text1"/>
        </w:rPr>
        <w:t>ás</w:t>
      </w:r>
      <w:r>
        <w:rPr>
          <w:rFonts w:ascii="Montserrat" w:eastAsia="Times New Roman" w:hAnsi="Montserrat" w:cs="Arial"/>
          <w:color w:val="000000" w:themeColor="text1"/>
        </w:rPr>
        <w:t xml:space="preserve"> el juego llamado: 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¿Es azul, rojo o verde?</w:t>
      </w:r>
    </w:p>
    <w:p w14:paraId="2B207D0F" w14:textId="1FC4C105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5A2D9862" w14:textId="175024C8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¿Lo has jugado?</w:t>
      </w:r>
    </w:p>
    <w:p w14:paraId="6BF8168A" w14:textId="77777777" w:rsidR="0031191E" w:rsidRDefault="0031191E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86A70E8" w14:textId="10B655A8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lastRenderedPageBreak/>
        <w:t xml:space="preserve">Si no lo has jugado, 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>¡No te preocupes es muy sencillo! Aquí tenemos una tabla con 3 colores diferente</w:t>
      </w:r>
      <w:r w:rsidR="00C404C8">
        <w:rPr>
          <w:rFonts w:ascii="Montserrat" w:eastAsia="Times New Roman" w:hAnsi="Montserrat" w:cs="Arial"/>
          <w:bCs/>
          <w:color w:val="000000" w:themeColor="text1"/>
        </w:rPr>
        <w:t xml:space="preserve">s azul que vale 1 unidad, rojo 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>vale 10 unida</w:t>
      </w:r>
      <w:r w:rsidR="00C404C8">
        <w:rPr>
          <w:rFonts w:ascii="Montserrat" w:eastAsia="Times New Roman" w:hAnsi="Montserrat" w:cs="Arial"/>
          <w:bCs/>
          <w:color w:val="000000" w:themeColor="text1"/>
        </w:rPr>
        <w:t>des y verde vale 100 unidades, t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>ambién, unas tarjetas con diferentes números, ir</w:t>
      </w:r>
      <w:r>
        <w:rPr>
          <w:rFonts w:ascii="Montserrat" w:eastAsia="Times New Roman" w:hAnsi="Montserrat" w:cs="Arial"/>
          <w:bCs/>
          <w:color w:val="000000" w:themeColor="text1"/>
        </w:rPr>
        <w:t>ás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 xml:space="preserve"> sacando las tarjetas</w:t>
      </w:r>
      <w:r>
        <w:rPr>
          <w:rFonts w:ascii="Montserrat" w:eastAsia="Times New Roman" w:hAnsi="Montserrat" w:cs="Arial"/>
          <w:bCs/>
          <w:color w:val="000000" w:themeColor="text1"/>
        </w:rPr>
        <w:t xml:space="preserve"> (puedes crear tus propias </w:t>
      </w:r>
      <w:r w:rsidR="0031191E">
        <w:rPr>
          <w:rFonts w:ascii="Montserrat" w:eastAsia="Times New Roman" w:hAnsi="Montserrat" w:cs="Arial"/>
          <w:bCs/>
          <w:color w:val="000000" w:themeColor="text1"/>
        </w:rPr>
        <w:t>tarjetas</w:t>
      </w:r>
      <w:r>
        <w:rPr>
          <w:rFonts w:ascii="Montserrat" w:eastAsia="Times New Roman" w:hAnsi="Montserrat" w:cs="Arial"/>
          <w:bCs/>
          <w:color w:val="000000" w:themeColor="text1"/>
        </w:rPr>
        <w:t>)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 xml:space="preserve"> y tendrá</w:t>
      </w:r>
      <w:r>
        <w:rPr>
          <w:rFonts w:ascii="Montserrat" w:eastAsia="Times New Roman" w:hAnsi="Montserrat" w:cs="Arial"/>
          <w:bCs/>
          <w:color w:val="000000" w:themeColor="text1"/>
        </w:rPr>
        <w:t>s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 xml:space="preserve"> que decir </w:t>
      </w:r>
      <w:r w:rsidRPr="00B36768">
        <w:rPr>
          <w:rFonts w:ascii="Montserrat" w:eastAsia="Times New Roman" w:hAnsi="Montserrat" w:cs="Arial"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341E" wp14:editId="1AD85757">
                <wp:simplePos x="0" y="0"/>
                <wp:positionH relativeFrom="column">
                  <wp:posOffset>2002155</wp:posOffset>
                </wp:positionH>
                <wp:positionV relativeFrom="paragraph">
                  <wp:posOffset>-15321280</wp:posOffset>
                </wp:positionV>
                <wp:extent cx="855345" cy="101600"/>
                <wp:effectExtent l="13335" t="8255" r="7620" b="13970"/>
                <wp:wrapNone/>
                <wp:docPr id="8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55345" cy="10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80DF" w14:textId="77777777" w:rsidR="00B36768" w:rsidRPr="00861BF8" w:rsidRDefault="00B36768" w:rsidP="00B367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ectángulo: esquinas redondeadas 6" style="position:absolute;left:0;text-align:left;margin-left:157.65pt;margin-top:-1206.4pt;width:67.35pt;height: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arcsize="10923f" w14:anchorId="602C3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">
                <v:stroke joinstyle="miter"/>
                <v:textbox>
                  <w:txbxContent>
                    <w:p w:rsidRPr="00861BF8" w:rsidR="00B36768" w:rsidP="00B36768" w:rsidRDefault="00B36768" w14:paraId="474480D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t>4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300</w:t>
                      </w:r>
                    </w:p>
                  </w:txbxContent>
                </v:textbox>
              </v:roundrect>
            </w:pict>
          </mc:Fallback>
        </mc:AlternateContent>
      </w:r>
      <w:r w:rsidRPr="00B36768">
        <w:rPr>
          <w:rFonts w:ascii="Montserrat" w:eastAsia="Times New Roman" w:hAnsi="Montserrat" w:cs="Arial"/>
          <w:bCs/>
          <w:color w:val="000000" w:themeColor="text1"/>
        </w:rPr>
        <w:t>en qué color de la tabla se tiene que acomodar.</w:t>
      </w:r>
    </w:p>
    <w:p w14:paraId="467A408F" w14:textId="11D6543B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0"/>
        <w:gridCol w:w="2698"/>
        <w:gridCol w:w="2426"/>
      </w:tblGrid>
      <w:tr w:rsidR="00B36768" w:rsidRPr="00B36768" w14:paraId="6B444937" w14:textId="77777777" w:rsidTr="0031191E">
        <w:trPr>
          <w:trHeight w:val="447"/>
          <w:jc w:val="center"/>
        </w:trPr>
        <w:tc>
          <w:tcPr>
            <w:tcW w:w="2480" w:type="dxa"/>
            <w:shd w:val="clear" w:color="auto" w:fill="92D050"/>
          </w:tcPr>
          <w:p w14:paraId="5B0B8457" w14:textId="77777777" w:rsidR="00B36768" w:rsidRPr="00B36768" w:rsidRDefault="00B36768" w:rsidP="00B36768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6768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698" w:type="dxa"/>
            <w:shd w:val="clear" w:color="auto" w:fill="FFC000" w:themeFill="accent4"/>
          </w:tcPr>
          <w:p w14:paraId="63E0E800" w14:textId="77777777" w:rsidR="00B36768" w:rsidRPr="00B36768" w:rsidRDefault="00B36768" w:rsidP="00B36768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6768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26" w:type="dxa"/>
            <w:shd w:val="clear" w:color="auto" w:fill="00B0F0"/>
          </w:tcPr>
          <w:p w14:paraId="46314581" w14:textId="77777777" w:rsidR="00B36768" w:rsidRPr="00B36768" w:rsidRDefault="00B36768" w:rsidP="00B36768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6768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B36768" w:rsidRPr="00B36768" w14:paraId="411A6CDE" w14:textId="77777777" w:rsidTr="0031191E">
        <w:trPr>
          <w:trHeight w:val="447"/>
          <w:jc w:val="center"/>
        </w:trPr>
        <w:tc>
          <w:tcPr>
            <w:tcW w:w="2480" w:type="dxa"/>
          </w:tcPr>
          <w:p w14:paraId="35B9BDA4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8" w:type="dxa"/>
          </w:tcPr>
          <w:p w14:paraId="31ACFD64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5481C3BD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113EFE68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38B29FF7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37AFABCF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695EFF4F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26" w:type="dxa"/>
          </w:tcPr>
          <w:p w14:paraId="7C75751A" w14:textId="77777777" w:rsidR="00B36768" w:rsidRPr="00B36768" w:rsidRDefault="00B36768" w:rsidP="00B36768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00C9853" w14:textId="77777777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</w:p>
    <w:p w14:paraId="2DCF5565" w14:textId="37A3EB6B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¡</w:t>
      </w:r>
      <w:proofErr w:type="spellStart"/>
      <w:r w:rsidR="00C404C8">
        <w:rPr>
          <w:rFonts w:ascii="Montserrat" w:eastAsia="Times New Roman" w:hAnsi="Montserrat" w:cs="Arial"/>
          <w:bCs/>
          <w:color w:val="000000" w:themeColor="text1"/>
        </w:rPr>
        <w:t>Ohhh</w:t>
      </w:r>
      <w:proofErr w:type="spellEnd"/>
      <w:r w:rsidR="00C404C8">
        <w:rPr>
          <w:rFonts w:ascii="Montserrat" w:eastAsia="Times New Roman" w:hAnsi="Montserrat" w:cs="Arial"/>
          <w:bCs/>
          <w:color w:val="000000" w:themeColor="text1"/>
        </w:rPr>
        <w:t xml:space="preserve"> azul! </w:t>
      </w:r>
      <w:r w:rsidRPr="00B36768">
        <w:rPr>
          <w:rFonts w:ascii="Montserrat" w:eastAsia="Times New Roman" w:hAnsi="Montserrat" w:cs="Arial"/>
          <w:bCs/>
          <w:color w:val="000000" w:themeColor="text1"/>
        </w:rPr>
        <w:t>y vale 1 como las unidades, rojo y vale 10 como las decenas y el verde vale 100 como las centenas.</w:t>
      </w:r>
    </w:p>
    <w:p w14:paraId="300C1310" w14:textId="77777777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36BDC0F" w14:textId="421CDC6C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Eres muy inteligente, entonces estas lista y listo.</w:t>
      </w:r>
    </w:p>
    <w:p w14:paraId="1D8E1C85" w14:textId="77777777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AAD5A41" w14:textId="6840EB41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Gana el que haya tenido más aciertos.</w:t>
      </w:r>
    </w:p>
    <w:p w14:paraId="6FE8D01D" w14:textId="77777777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76C44A7" w14:textId="708D2310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¿Cómo sabremos cuál es la respuesta correcta?</w:t>
      </w:r>
    </w:p>
    <w:p w14:paraId="0AD17CC3" w14:textId="77777777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F92C118" w14:textId="6F116EB8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Muy buena pregunta en la parte de atrás de la tarjeta tiene el color al que pertenece, por ejemplo: (</w:t>
      </w:r>
      <w:r w:rsidRPr="00B36768">
        <w:rPr>
          <w:rFonts w:ascii="Montserrat" w:eastAsia="Times New Roman" w:hAnsi="Montserrat" w:cs="Arial"/>
          <w:i/>
          <w:iCs/>
          <w:color w:val="000000" w:themeColor="text1"/>
        </w:rPr>
        <w:t>saca una tarjeta</w:t>
      </w:r>
      <w:r w:rsidRPr="00B36768">
        <w:rPr>
          <w:rFonts w:ascii="Montserrat" w:eastAsia="Times New Roman" w:hAnsi="Montserrat" w:cs="Arial"/>
          <w:color w:val="000000" w:themeColor="text1"/>
        </w:rPr>
        <w:t xml:space="preserve">) esta tarjeta donde crees que vaya azul, rojo o amarillo. </w:t>
      </w:r>
    </w:p>
    <w:p w14:paraId="0CB3A448" w14:textId="77777777" w:rsidR="004A1942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color w:val="000000" w:themeColor="text1"/>
        </w:rPr>
      </w:pPr>
    </w:p>
    <w:p w14:paraId="0C06641A" w14:textId="1C99A8E2" w:rsidR="00B36768" w:rsidRDefault="00C404C8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i/>
          <w:color w:val="000000" w:themeColor="text1"/>
        </w:rPr>
        <w:t>Tarjetas</w:t>
      </w:r>
      <w:r w:rsidR="00B36768" w:rsidRPr="00B36768">
        <w:rPr>
          <w:rFonts w:ascii="Montserrat" w:eastAsia="Times New Roman" w:hAnsi="Montserrat" w:cs="Arial"/>
          <w:bCs/>
          <w:i/>
          <w:color w:val="000000" w:themeColor="text1"/>
        </w:rPr>
        <w:t xml:space="preserve"> 4, 20, 80, 100, 200 y 300</w:t>
      </w:r>
      <w:r>
        <w:rPr>
          <w:rFonts w:ascii="Montserrat" w:eastAsia="Times New Roman" w:hAnsi="Montserrat" w:cs="Arial"/>
          <w:bCs/>
          <w:color w:val="000000" w:themeColor="text1"/>
        </w:rPr>
        <w:t>.</w:t>
      </w:r>
    </w:p>
    <w:p w14:paraId="4DF097A1" w14:textId="77777777" w:rsidR="00C404C8" w:rsidRDefault="00C404C8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D80EF99" w14:textId="52F0E100" w:rsidR="004A1942" w:rsidRDefault="001A366A" w:rsidP="001A366A">
      <w:pPr>
        <w:spacing w:after="0" w:line="240" w:lineRule="auto"/>
        <w:jc w:val="center"/>
        <w:rPr>
          <w:rFonts w:ascii="Montserrat" w:eastAsia="Times New Roman" w:hAnsi="Montserrat" w:cs="Arial"/>
          <w:b/>
          <w:color w:val="000000" w:themeColor="text1"/>
        </w:rPr>
      </w:pPr>
      <w:r w:rsidRPr="001A366A">
        <w:rPr>
          <w:rFonts w:ascii="Montserrat" w:eastAsia="Times New Roman" w:hAnsi="Montserrat" w:cs="Arial"/>
          <w:b/>
          <w:noProof/>
          <w:color w:val="000000" w:themeColor="text1"/>
          <w:lang w:val="en-US"/>
        </w:rPr>
        <w:drawing>
          <wp:inline distT="0" distB="0" distL="0" distR="0" wp14:anchorId="7DF49C15" wp14:editId="6775A715">
            <wp:extent cx="3901867" cy="1591294"/>
            <wp:effectExtent l="0" t="0" r="381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051" t="10077" r="5125" b="27689"/>
                    <a:stretch/>
                  </pic:blipFill>
                  <pic:spPr bwMode="auto">
                    <a:xfrm>
                      <a:off x="0" y="0"/>
                      <a:ext cx="3966527" cy="161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896A0" w14:textId="77777777" w:rsidR="00C404C8" w:rsidRDefault="00C404C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26CF94C" w14:textId="6A6BD49E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 xml:space="preserve">¿Si ese número es 4 entonces es color azul? </w:t>
      </w:r>
    </w:p>
    <w:p w14:paraId="3322CFAC" w14:textId="77777777" w:rsidR="004A1942" w:rsidRP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9A4B48D" w14:textId="0AC4983F" w:rsidR="00B36768" w:rsidRP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i voltea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la tarjeta es de color azul es correcta tu respuesta.</w:t>
      </w:r>
    </w:p>
    <w:p w14:paraId="3C67C826" w14:textId="77777777" w:rsidR="00C404C8" w:rsidRDefault="00C404C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EAF33D4" w14:textId="3B47612D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¡Sí!</w:t>
      </w:r>
    </w:p>
    <w:p w14:paraId="7416D47C" w14:textId="77777777" w:rsidR="004A1942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264251C" w14:textId="76B36695" w:rsidR="00B36768" w:rsidRPr="00B36768" w:rsidRDefault="00C404C8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 xml:space="preserve">Ahora a jugar, </w:t>
      </w:r>
      <w:r w:rsidR="00B36768" w:rsidRPr="00B36768">
        <w:rPr>
          <w:rFonts w:ascii="Montserrat" w:eastAsia="Times New Roman" w:hAnsi="Montserrat" w:cs="Arial"/>
          <w:bCs/>
          <w:color w:val="000000" w:themeColor="text1"/>
        </w:rPr>
        <w:t>(saca de 5 a 6 cartas para jugar y acomodarlas). Para continuar el juego.</w:t>
      </w:r>
    </w:p>
    <w:p w14:paraId="0BE0CE69" w14:textId="77777777" w:rsidR="001C131A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2AE295E1" w14:textId="77777777" w:rsidR="004A1942" w:rsidRPr="00F608EE" w:rsidRDefault="004A1942" w:rsidP="00B15308">
      <w:pPr>
        <w:spacing w:after="0" w:line="240" w:lineRule="auto"/>
        <w:jc w:val="both"/>
        <w:rPr>
          <w:rFonts w:ascii="Montserrat" w:hAnsi="Montserrat"/>
        </w:rPr>
      </w:pPr>
    </w:p>
    <w:p w14:paraId="744E4B44" w14:textId="77777777" w:rsidR="003A7DF3" w:rsidRDefault="003A7DF3" w:rsidP="001C131A">
      <w:pPr>
        <w:spacing w:after="0" w:line="240" w:lineRule="auto"/>
        <w:jc w:val="both"/>
        <w:rPr>
          <w:rFonts w:ascii="Montserrat" w:hAnsi="Montserrat"/>
        </w:rPr>
      </w:pPr>
    </w:p>
    <w:p w14:paraId="50D5BC57" w14:textId="734EF0BF" w:rsidR="00B36768" w:rsidRP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Ayudarás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a Eduardo a comprar en la tienda de Don Simón zanahorias para sus conejos.</w:t>
      </w:r>
    </w:p>
    <w:p w14:paraId="06968A93" w14:textId="77777777" w:rsidR="004A1942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51612AC5" w14:textId="7361B7F7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Pon mucha atención</w:t>
      </w:r>
      <w:r w:rsidR="004A1942">
        <w:rPr>
          <w:rFonts w:ascii="Montserrat" w:eastAsia="Times New Roman" w:hAnsi="Montserrat" w:cs="Arial"/>
          <w:color w:val="000000" w:themeColor="text1"/>
        </w:rPr>
        <w:t>:</w:t>
      </w:r>
    </w:p>
    <w:p w14:paraId="2C487817" w14:textId="77777777" w:rsidR="004A1942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7B29B7D" w14:textId="06DB75F2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Eduardo vive en una granja donde tiene 10 conejos a los cuales les da 1 zanahoria por día, su mamá lo mando al mercado a el puesto de Don Simón para comprar 300 zanahorias por mayoreo.</w:t>
      </w:r>
    </w:p>
    <w:p w14:paraId="33A559AC" w14:textId="77777777" w:rsidR="004A1942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A03CEAC" w14:textId="0317B639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Don Simón le menciona que vende tres tipos diferentes de</w:t>
      </w:r>
      <w:r w:rsidR="00C404C8">
        <w:rPr>
          <w:rFonts w:ascii="Montserrat" w:eastAsia="Times New Roman" w:hAnsi="Montserrat" w:cs="Arial"/>
          <w:color w:val="000000" w:themeColor="text1"/>
        </w:rPr>
        <w:t xml:space="preserve"> cajas.</w:t>
      </w:r>
    </w:p>
    <w:p w14:paraId="4C0958D1" w14:textId="77777777" w:rsidR="004A1942" w:rsidRP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93394AC" w14:textId="77777777" w:rsidR="004A1942" w:rsidRPr="00B36768" w:rsidRDefault="004A1942" w:rsidP="004A1942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Chica que tiene 30 zanahorias.</w:t>
      </w:r>
    </w:p>
    <w:p w14:paraId="6B0F1F0B" w14:textId="4E7535C4" w:rsidR="004A1942" w:rsidRDefault="004A1942" w:rsidP="004A1942">
      <w:pPr>
        <w:spacing w:after="0" w:line="240" w:lineRule="auto"/>
        <w:jc w:val="center"/>
        <w:rPr>
          <w:rFonts w:ascii="Montserrat" w:eastAsia="Times New Roman" w:hAnsi="Montserrat" w:cs="Arial"/>
          <w:noProof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019C81C4" wp14:editId="72FAC439">
            <wp:extent cx="3082472" cy="1724025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453" cy="173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E29D" w14:textId="77777777" w:rsidR="00B36768" w:rsidRDefault="00B36768" w:rsidP="004A1942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543C8AE7" w14:textId="39E730C4" w:rsidR="004A1942" w:rsidRDefault="00B36768" w:rsidP="004A1942">
      <w:pPr>
        <w:spacing w:after="0" w:line="240" w:lineRule="auto"/>
        <w:jc w:val="center"/>
        <w:rPr>
          <w:rFonts w:ascii="Montserrat" w:eastAsia="Times New Roman" w:hAnsi="Montserrat" w:cs="Arial"/>
          <w:noProof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Mediana que tiene 50 zanahorias.</w:t>
      </w:r>
    </w:p>
    <w:p w14:paraId="6D787673" w14:textId="31A9A9DE" w:rsidR="00B36768" w:rsidRPr="00B36768" w:rsidRDefault="004A1942" w:rsidP="004A1942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1F00AB9B" wp14:editId="0DB468E8">
            <wp:extent cx="3211938" cy="180022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18" cy="181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1CAD" w14:textId="77777777" w:rsidR="00B36768" w:rsidRPr="00B36768" w:rsidRDefault="00B36768" w:rsidP="004A1942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771C7F88" w14:textId="75469FF9" w:rsidR="004A1942" w:rsidRDefault="00B36768" w:rsidP="004A1942">
      <w:pPr>
        <w:spacing w:after="0" w:line="240" w:lineRule="auto"/>
        <w:jc w:val="center"/>
        <w:rPr>
          <w:rFonts w:ascii="Montserrat" w:eastAsia="Times New Roman" w:hAnsi="Montserrat" w:cs="Arial"/>
          <w:noProof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Grande que tiene 70 zanahorias.</w:t>
      </w:r>
    </w:p>
    <w:p w14:paraId="5F09FF46" w14:textId="1B557E9E" w:rsidR="00B36768" w:rsidRPr="00B36768" w:rsidRDefault="004A1942" w:rsidP="004A1942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r>
        <w:rPr>
          <w:noProof/>
          <w:lang w:val="en-US"/>
        </w:rPr>
        <w:lastRenderedPageBreak/>
        <w:drawing>
          <wp:inline distT="0" distB="0" distL="0" distR="0" wp14:anchorId="53C141E6" wp14:editId="5DD1702B">
            <wp:extent cx="3190875" cy="1789170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847" cy="181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05E3" w14:textId="1F176641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 xml:space="preserve">¿Cómo sabremos cuántas cajas </w:t>
      </w:r>
      <w:r w:rsidR="00C404C8">
        <w:rPr>
          <w:rFonts w:ascii="Montserrat" w:eastAsia="Times New Roman" w:hAnsi="Montserrat" w:cs="Arial"/>
          <w:color w:val="000000" w:themeColor="text1"/>
        </w:rPr>
        <w:t>y de qué tamaño tiene que pedir</w:t>
      </w:r>
      <w:r w:rsidRPr="00B36768">
        <w:rPr>
          <w:rFonts w:ascii="Montserrat" w:eastAsia="Times New Roman" w:hAnsi="Montserrat" w:cs="Arial"/>
          <w:color w:val="000000" w:themeColor="text1"/>
        </w:rPr>
        <w:t xml:space="preserve"> Eduardo?</w:t>
      </w:r>
    </w:p>
    <w:p w14:paraId="5D63F785" w14:textId="77777777" w:rsidR="004A1942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C5586B2" w14:textId="67542E5F" w:rsid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P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rimero debes poner los datos.</w:t>
      </w:r>
    </w:p>
    <w:p w14:paraId="2955D8CF" w14:textId="77777777" w:rsidR="004A1942" w:rsidRP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81D1B1A" w14:textId="2383DDE3" w:rsid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Los datos son las cajas y las 300 zanahorias que necesita comprar Eduardo.</w:t>
      </w:r>
    </w:p>
    <w:p w14:paraId="4D01F55B" w14:textId="77777777" w:rsidR="001A366A" w:rsidRPr="00B36768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FA59660" w14:textId="2E912597" w:rsidR="00B36768" w:rsidRPr="00B36768" w:rsidRDefault="004A1942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E</w:t>
      </w:r>
      <w:r w:rsidR="00B36768" w:rsidRPr="00B36768">
        <w:rPr>
          <w:rFonts w:ascii="Montserrat" w:eastAsia="Times New Roman" w:hAnsi="Montserrat" w:cs="Arial"/>
          <w:bCs/>
          <w:color w:val="000000" w:themeColor="text1"/>
        </w:rPr>
        <w:t>s importante colocar las cajas, la caja chica tiene 30 zanahorias, la mediana tiene 50 zanahorias y la grande con 70 zanahorias.</w:t>
      </w:r>
    </w:p>
    <w:p w14:paraId="13730B52" w14:textId="77777777" w:rsidR="001A366A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E86CA39" w14:textId="5F2E6F5C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Y Eduardo necesita comprar 300 zanahorias.</w:t>
      </w:r>
    </w:p>
    <w:p w14:paraId="112E99C2" w14:textId="77777777" w:rsidR="001A366A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408D562" w14:textId="71FD00E1" w:rsidR="00B36768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b/>
        </w:rPr>
      </w:pPr>
      <w:r>
        <w:rPr>
          <w:rFonts w:ascii="Montserrat" w:eastAsia="Times New Roman" w:hAnsi="Montserrat" w:cs="Arial"/>
          <w:color w:val="000000" w:themeColor="text1"/>
        </w:rPr>
        <w:t>A</w:t>
      </w:r>
      <w:r w:rsidR="00C404C8">
        <w:rPr>
          <w:rFonts w:ascii="Montserrat" w:eastAsia="Times New Roman" w:hAnsi="Montserrat" w:cs="Arial"/>
          <w:color w:val="000000" w:themeColor="text1"/>
        </w:rPr>
        <w:t>sí que vamos a ver, 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i sumamos 1 caja grande que tiene 70, más una mediana que tiene 50, nos </w:t>
      </w:r>
      <w:r w:rsidR="00B36768" w:rsidRPr="008A3D73">
        <w:rPr>
          <w:rFonts w:ascii="Montserrat" w:eastAsia="Times New Roman" w:hAnsi="Montserrat" w:cs="Arial"/>
        </w:rPr>
        <w:t xml:space="preserve">da </w:t>
      </w:r>
      <w:r w:rsidR="00B36768" w:rsidRPr="008A3D73">
        <w:rPr>
          <w:rFonts w:ascii="Montserrat" w:eastAsia="Times New Roman" w:hAnsi="Montserrat" w:cs="Arial"/>
          <w:b/>
        </w:rPr>
        <w:t>120 zanahorias.</w:t>
      </w:r>
    </w:p>
    <w:p w14:paraId="2FFA5892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01EEE0EE" w14:textId="21AFC670" w:rsidR="00B36768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</w:rPr>
        <w:t>Y Aún</w:t>
      </w:r>
      <w:r w:rsidR="00B36768" w:rsidRPr="008A3D73">
        <w:rPr>
          <w:rFonts w:ascii="Montserrat" w:eastAsia="Times New Roman" w:hAnsi="Montserrat" w:cs="Arial"/>
        </w:rPr>
        <w:t xml:space="preserve"> faltan muchas para las 300 zanahorias, así que </w:t>
      </w:r>
      <w:r w:rsidR="008A3D73" w:rsidRPr="008A3D73">
        <w:rPr>
          <w:rFonts w:ascii="Montserrat" w:eastAsia="Times New Roman" w:hAnsi="Montserrat" w:cs="Arial"/>
        </w:rPr>
        <w:t>agreguemos una</w:t>
      </w:r>
      <w:r w:rsidR="00B36768" w:rsidRPr="008A3D73">
        <w:rPr>
          <w:rFonts w:ascii="Montserrat" w:eastAsia="Times New Roman" w:hAnsi="Montserrat" w:cs="Arial"/>
        </w:rPr>
        <w:t xml:space="preserve"> caja chica.</w:t>
      </w:r>
    </w:p>
    <w:p w14:paraId="489A09D8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4437B326" w14:textId="4D84CE02" w:rsidR="00B36768" w:rsidRPr="008A3D73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  <w:b/>
        </w:rPr>
        <w:t>120</w:t>
      </w:r>
      <w:r w:rsidRPr="008A3D73">
        <w:rPr>
          <w:rFonts w:ascii="Montserrat" w:eastAsia="Times New Roman" w:hAnsi="Montserrat" w:cs="Arial"/>
        </w:rPr>
        <w:t xml:space="preserve"> las </w:t>
      </w:r>
      <w:r w:rsidRPr="008A3D73">
        <w:rPr>
          <w:rFonts w:ascii="Montserrat" w:eastAsia="Times New Roman" w:hAnsi="Montserrat" w:cs="Arial"/>
          <w:b/>
        </w:rPr>
        <w:t>30</w:t>
      </w:r>
      <w:r w:rsidRPr="008A3D73">
        <w:rPr>
          <w:rFonts w:ascii="Montserrat" w:eastAsia="Times New Roman" w:hAnsi="Montserrat" w:cs="Arial"/>
        </w:rPr>
        <w:t xml:space="preserve"> de la caja chica nos da </w:t>
      </w:r>
      <w:r w:rsidRPr="008A3D73">
        <w:rPr>
          <w:rFonts w:ascii="Montserrat" w:eastAsia="Times New Roman" w:hAnsi="Montserrat" w:cs="Arial"/>
          <w:b/>
        </w:rPr>
        <w:t>150 zanahorias</w:t>
      </w:r>
      <w:r w:rsidRPr="008A3D73">
        <w:rPr>
          <w:rFonts w:ascii="Montserrat" w:eastAsia="Times New Roman" w:hAnsi="Montserrat" w:cs="Arial"/>
        </w:rPr>
        <w:t>,</w:t>
      </w:r>
      <w:r w:rsidR="008A3D73">
        <w:rPr>
          <w:rFonts w:ascii="Montserrat" w:eastAsia="Times New Roman" w:hAnsi="Montserrat" w:cs="Arial"/>
        </w:rPr>
        <w:t xml:space="preserve"> ¿E</w:t>
      </w:r>
      <w:r w:rsidR="001A366A" w:rsidRPr="008A3D73">
        <w:rPr>
          <w:rFonts w:ascii="Montserrat" w:eastAsia="Times New Roman" w:hAnsi="Montserrat" w:cs="Arial"/>
        </w:rPr>
        <w:t>stás</w:t>
      </w:r>
      <w:r w:rsidRPr="008A3D73">
        <w:rPr>
          <w:rFonts w:ascii="Montserrat" w:eastAsia="Times New Roman" w:hAnsi="Montserrat" w:cs="Arial"/>
        </w:rPr>
        <w:t xml:space="preserve"> de acuerdo?</w:t>
      </w:r>
    </w:p>
    <w:p w14:paraId="0244A102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7E0847D" w14:textId="75834E0C" w:rsidR="00B36768" w:rsidRPr="008A3D73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</w:rPr>
        <w:t>Sí,</w:t>
      </w:r>
      <w:r w:rsidR="001A366A" w:rsidRPr="008A3D73">
        <w:rPr>
          <w:rFonts w:ascii="Montserrat" w:eastAsia="Times New Roman" w:hAnsi="Montserrat" w:cs="Arial"/>
        </w:rPr>
        <w:t xml:space="preserve"> ahora agrega</w:t>
      </w:r>
      <w:r w:rsidRPr="008A3D73">
        <w:rPr>
          <w:rFonts w:ascii="Montserrat" w:eastAsia="Times New Roman" w:hAnsi="Montserrat" w:cs="Arial"/>
        </w:rPr>
        <w:t xml:space="preserve">s una grande </w:t>
      </w:r>
      <w:r w:rsidRPr="008A3D73">
        <w:rPr>
          <w:rFonts w:ascii="Montserrat" w:eastAsia="Times New Roman" w:hAnsi="Montserrat" w:cs="Arial"/>
          <w:b/>
        </w:rPr>
        <w:t>150 + 70.</w:t>
      </w:r>
      <w:r w:rsidRPr="008A3D73">
        <w:rPr>
          <w:rFonts w:ascii="Montserrat" w:eastAsia="Times New Roman" w:hAnsi="Montserrat" w:cs="Arial"/>
        </w:rPr>
        <w:t xml:space="preserve"> </w:t>
      </w:r>
      <w:r w:rsidR="001A366A" w:rsidRPr="008A3D73">
        <w:rPr>
          <w:rFonts w:ascii="Montserrat" w:eastAsia="Times New Roman" w:hAnsi="Montserrat" w:cs="Arial"/>
        </w:rPr>
        <w:t>Da como resultado</w:t>
      </w:r>
      <w:r w:rsidRPr="008A3D73">
        <w:rPr>
          <w:rFonts w:ascii="Montserrat" w:eastAsia="Times New Roman" w:hAnsi="Montserrat" w:cs="Arial"/>
        </w:rPr>
        <w:t xml:space="preserve"> </w:t>
      </w:r>
      <w:r w:rsidRPr="008A3D73">
        <w:rPr>
          <w:rFonts w:ascii="Montserrat" w:eastAsia="Times New Roman" w:hAnsi="Montserrat" w:cs="Arial"/>
          <w:b/>
        </w:rPr>
        <w:t>220 zanahorias.</w:t>
      </w:r>
    </w:p>
    <w:p w14:paraId="06FA7157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bCs/>
        </w:rPr>
      </w:pPr>
    </w:p>
    <w:p w14:paraId="2CFCCC63" w14:textId="72739139" w:rsidR="00B36768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  <w:bCs/>
        </w:rPr>
        <w:t>Para completar puedes poner</w:t>
      </w:r>
      <w:r w:rsidRPr="008A3D73">
        <w:rPr>
          <w:rFonts w:ascii="Montserrat" w:eastAsia="Times New Roman" w:hAnsi="Montserrat" w:cs="Arial"/>
          <w:b/>
          <w:bCs/>
        </w:rPr>
        <w:t xml:space="preserve"> </w:t>
      </w:r>
      <w:r w:rsidR="00B36768" w:rsidRPr="008A3D73">
        <w:rPr>
          <w:rFonts w:ascii="Montserrat" w:eastAsia="Times New Roman" w:hAnsi="Montserrat" w:cs="Arial"/>
        </w:rPr>
        <w:t xml:space="preserve">otra mediana. </w:t>
      </w:r>
    </w:p>
    <w:p w14:paraId="017CA081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939C701" w14:textId="1759C55B" w:rsidR="00B36768" w:rsidRPr="008A3D73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</w:rPr>
        <w:t xml:space="preserve">Si colocas otra mediana </w:t>
      </w:r>
      <w:r w:rsidR="001A366A" w:rsidRPr="008A3D73">
        <w:rPr>
          <w:rFonts w:ascii="Montserrat" w:eastAsia="Times New Roman" w:hAnsi="Montserrat" w:cs="Arial"/>
        </w:rPr>
        <w:t>te</w:t>
      </w:r>
      <w:r w:rsidRPr="008A3D73">
        <w:rPr>
          <w:rFonts w:ascii="Montserrat" w:eastAsia="Times New Roman" w:hAnsi="Montserrat" w:cs="Arial"/>
        </w:rPr>
        <w:t xml:space="preserve"> </w:t>
      </w:r>
      <w:r w:rsidR="001A366A" w:rsidRPr="008A3D73">
        <w:rPr>
          <w:rFonts w:ascii="Montserrat" w:eastAsia="Times New Roman" w:hAnsi="Montserrat" w:cs="Arial"/>
        </w:rPr>
        <w:t xml:space="preserve">dan </w:t>
      </w:r>
      <w:r w:rsidRPr="008A3D73">
        <w:rPr>
          <w:rFonts w:ascii="Montserrat" w:eastAsia="Times New Roman" w:hAnsi="Montserrat" w:cs="Arial"/>
          <w:b/>
        </w:rPr>
        <w:t>270.</w:t>
      </w:r>
    </w:p>
    <w:p w14:paraId="7593CB38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89477C9" w14:textId="17410099" w:rsidR="00B36768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</w:rPr>
        <w:t>Y</w:t>
      </w:r>
      <w:r w:rsidR="00B36768" w:rsidRPr="008A3D73">
        <w:rPr>
          <w:rFonts w:ascii="Montserrat" w:eastAsia="Times New Roman" w:hAnsi="Montserrat" w:cs="Arial"/>
        </w:rPr>
        <w:t>a casi llega</w:t>
      </w:r>
      <w:r w:rsidRPr="008A3D73">
        <w:rPr>
          <w:rFonts w:ascii="Montserrat" w:eastAsia="Times New Roman" w:hAnsi="Montserrat" w:cs="Arial"/>
        </w:rPr>
        <w:t>s</w:t>
      </w:r>
      <w:r w:rsidR="00B36768" w:rsidRPr="008A3D73">
        <w:rPr>
          <w:rFonts w:ascii="Montserrat" w:eastAsia="Times New Roman" w:hAnsi="Montserrat" w:cs="Arial"/>
        </w:rPr>
        <w:t xml:space="preserve"> nada más </w:t>
      </w:r>
      <w:r w:rsidRPr="008A3D73">
        <w:rPr>
          <w:rFonts w:ascii="Montserrat" w:eastAsia="Times New Roman" w:hAnsi="Montserrat" w:cs="Arial"/>
        </w:rPr>
        <w:t>te</w:t>
      </w:r>
      <w:r w:rsidR="00B36768" w:rsidRPr="008A3D73">
        <w:rPr>
          <w:rFonts w:ascii="Montserrat" w:eastAsia="Times New Roman" w:hAnsi="Montserrat" w:cs="Arial"/>
        </w:rPr>
        <w:t xml:space="preserve"> faltan 30 para llegar a 300. </w:t>
      </w:r>
    </w:p>
    <w:p w14:paraId="01345F83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b/>
          <w:bCs/>
        </w:rPr>
      </w:pPr>
    </w:p>
    <w:p w14:paraId="32C42EC4" w14:textId="5FC3F11A" w:rsidR="00B36768" w:rsidRPr="008A3D73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</w:rPr>
        <w:t xml:space="preserve">¡Ay! Ya sé, ya sé, </w:t>
      </w:r>
      <w:r w:rsidR="001A366A" w:rsidRPr="008A3D73">
        <w:rPr>
          <w:rFonts w:ascii="Montserrat" w:eastAsia="Times New Roman" w:hAnsi="Montserrat" w:cs="Arial"/>
        </w:rPr>
        <w:t>te</w:t>
      </w:r>
      <w:r w:rsidRPr="008A3D73">
        <w:rPr>
          <w:rFonts w:ascii="Montserrat" w:eastAsia="Times New Roman" w:hAnsi="Montserrat" w:cs="Arial"/>
        </w:rPr>
        <w:t xml:space="preserve"> falta una caja chica de 30 zanahorias.</w:t>
      </w:r>
    </w:p>
    <w:p w14:paraId="19880D70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2B42D964" w14:textId="7B056887" w:rsidR="00B36768" w:rsidRPr="008A3D73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8A3D73">
        <w:rPr>
          <w:rFonts w:ascii="Montserrat" w:eastAsia="Times New Roman" w:hAnsi="Montserrat" w:cs="Arial"/>
        </w:rPr>
        <w:t xml:space="preserve">Entonces Eduardo debe de pedir a Don Simón </w:t>
      </w:r>
      <w:r w:rsidRPr="008A3D73">
        <w:rPr>
          <w:rFonts w:ascii="Montserrat" w:eastAsia="Times New Roman" w:hAnsi="Montserrat" w:cs="Arial"/>
          <w:b/>
        </w:rPr>
        <w:t xml:space="preserve">2 </w:t>
      </w:r>
      <w:r w:rsidRPr="008A3D73">
        <w:rPr>
          <w:rFonts w:ascii="Montserrat" w:eastAsia="Times New Roman" w:hAnsi="Montserrat" w:cs="Arial"/>
        </w:rPr>
        <w:t xml:space="preserve">cajas grandes, </w:t>
      </w:r>
      <w:r w:rsidRPr="008A3D73">
        <w:rPr>
          <w:rFonts w:ascii="Montserrat" w:eastAsia="Times New Roman" w:hAnsi="Montserrat" w:cs="Arial"/>
          <w:b/>
        </w:rPr>
        <w:t>2</w:t>
      </w:r>
      <w:r w:rsidRPr="008A3D73">
        <w:rPr>
          <w:rFonts w:ascii="Montserrat" w:eastAsia="Times New Roman" w:hAnsi="Montserrat" w:cs="Arial"/>
        </w:rPr>
        <w:t xml:space="preserve"> cajas medianas y</w:t>
      </w:r>
      <w:r w:rsidRPr="008A3D73">
        <w:rPr>
          <w:rFonts w:ascii="Montserrat" w:eastAsia="Times New Roman" w:hAnsi="Montserrat" w:cs="Arial"/>
          <w:b/>
        </w:rPr>
        <w:t xml:space="preserve"> 2</w:t>
      </w:r>
      <w:r w:rsidRPr="008A3D73">
        <w:rPr>
          <w:rFonts w:ascii="Montserrat" w:eastAsia="Times New Roman" w:hAnsi="Montserrat" w:cs="Arial"/>
        </w:rPr>
        <w:t xml:space="preserve"> cajas chicas de zanahorias para así completar las </w:t>
      </w:r>
      <w:r w:rsidRPr="008A3D73">
        <w:rPr>
          <w:rFonts w:ascii="Montserrat" w:eastAsia="Times New Roman" w:hAnsi="Montserrat" w:cs="Arial"/>
          <w:b/>
        </w:rPr>
        <w:t>300</w:t>
      </w:r>
      <w:r w:rsidRPr="008A3D73">
        <w:rPr>
          <w:rFonts w:ascii="Montserrat" w:eastAsia="Times New Roman" w:hAnsi="Montserrat" w:cs="Arial"/>
        </w:rPr>
        <w:t xml:space="preserve"> zanahorias que le encargo su mamá.</w:t>
      </w:r>
    </w:p>
    <w:p w14:paraId="0870BD58" w14:textId="77777777" w:rsidR="001A366A" w:rsidRPr="008A3D73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b/>
          <w:bCs/>
        </w:rPr>
      </w:pPr>
    </w:p>
    <w:p w14:paraId="3E9A900B" w14:textId="786C6CE6" w:rsidR="00B36768" w:rsidRPr="00B36768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8A3D73">
        <w:rPr>
          <w:rFonts w:ascii="Montserrat" w:eastAsia="Times New Roman" w:hAnsi="Montserrat" w:cs="Arial"/>
          <w:bCs/>
        </w:rPr>
        <w:t>Has logrado</w:t>
      </w:r>
      <w:r w:rsidR="00B36768" w:rsidRPr="008A3D73">
        <w:rPr>
          <w:rFonts w:ascii="Montserrat" w:eastAsia="Times New Roman" w:hAnsi="Montserrat" w:cs="Arial"/>
        </w:rPr>
        <w:t xml:space="preserve"> ayudar a Eduardo a comprar las zanahorias para sus conejos</w:t>
      </w:r>
      <w:r w:rsidR="008A3D73">
        <w:rPr>
          <w:rFonts w:ascii="Montserrat" w:eastAsia="Times New Roman" w:hAnsi="Montserrat" w:cs="Arial"/>
          <w:color w:val="000000" w:themeColor="text1"/>
        </w:rPr>
        <w:t xml:space="preserve">. </w:t>
      </w:r>
    </w:p>
    <w:p w14:paraId="3BE5E150" w14:textId="77777777" w:rsidR="001A366A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A94D11C" w14:textId="136F9CFA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44EDFCA7">
        <w:rPr>
          <w:rFonts w:ascii="Montserrat" w:eastAsia="Times New Roman" w:hAnsi="Montserrat" w:cs="Arial"/>
          <w:color w:val="000000" w:themeColor="text1"/>
        </w:rPr>
        <w:lastRenderedPageBreak/>
        <w:t>Ahora, Don Simón tiene que volver a llenar algunas cajas con diferente cantidad de zanahorias y lo ayudaremos lanzando el dado 2 veces sumando las cantidades para cada una de las tres cajas.</w:t>
      </w:r>
    </w:p>
    <w:p w14:paraId="60A7F30E" w14:textId="7561EFDE" w:rsidR="44EDFCA7" w:rsidRDefault="44EDFCA7" w:rsidP="44EDFCA7">
      <w:pPr>
        <w:spacing w:after="0" w:line="240" w:lineRule="auto"/>
        <w:jc w:val="both"/>
        <w:rPr>
          <w:rFonts w:ascii="Calibri" w:eastAsia="Calibri" w:hAnsi="Calibri"/>
          <w:color w:val="000000" w:themeColor="text1"/>
        </w:rPr>
      </w:pPr>
    </w:p>
    <w:p w14:paraId="4A26F437" w14:textId="3DA2B879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color w:val="000000" w:themeColor="text1"/>
        </w:rPr>
      </w:pPr>
      <w:r w:rsidRPr="00B36768">
        <w:rPr>
          <w:rFonts w:ascii="Montserrat" w:eastAsia="Times New Roman" w:hAnsi="Montserrat" w:cs="Arial"/>
          <w:bCs/>
          <w:i/>
          <w:color w:val="000000" w:themeColor="text1"/>
        </w:rPr>
        <w:t xml:space="preserve">El </w:t>
      </w:r>
      <w:r w:rsidRPr="00B36768">
        <w:rPr>
          <w:rFonts w:ascii="Montserrat" w:eastAsia="Times New Roman" w:hAnsi="Montserrat" w:cs="Arial"/>
          <w:b/>
          <w:bCs/>
          <w:i/>
          <w:color w:val="000000" w:themeColor="text1"/>
        </w:rPr>
        <w:t>dado</w:t>
      </w:r>
      <w:r w:rsidRPr="00B36768">
        <w:rPr>
          <w:rFonts w:ascii="Montserrat" w:eastAsia="Times New Roman" w:hAnsi="Montserrat" w:cs="Arial"/>
          <w:bCs/>
          <w:i/>
          <w:color w:val="000000" w:themeColor="text1"/>
        </w:rPr>
        <w:t xml:space="preserve"> contara con las cantidades de 120, 150, 200, 240, 350 y 400 en cada una de sus caras.</w:t>
      </w:r>
    </w:p>
    <w:p w14:paraId="5373C20A" w14:textId="754821F8" w:rsidR="00B36768" w:rsidRPr="00B36768" w:rsidRDefault="00B36768" w:rsidP="001A366A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1CEC8157" wp14:editId="5B481404">
            <wp:extent cx="1848311" cy="17145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683" cy="172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66A" w:rsidRPr="0D7272BD">
        <w:rPr>
          <w:rFonts w:ascii="Montserrat" w:eastAsia="Times New Roman" w:hAnsi="Montserrat" w:cs="Arial"/>
          <w:b/>
          <w:bCs/>
          <w:noProof/>
          <w:color w:val="000000" w:themeColor="text1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268BD8E5" wp14:editId="37F395AA">
            <wp:extent cx="1702793" cy="16764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12" cy="168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7213" w14:textId="77777777" w:rsidR="001A366A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AE7CE3B" w14:textId="72D54A88" w:rsidR="00B36768" w:rsidRPr="00B36768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44EDFCA7">
        <w:rPr>
          <w:rFonts w:ascii="Montserrat" w:eastAsia="Times New Roman" w:hAnsi="Montserrat" w:cs="Arial"/>
          <w:color w:val="000000" w:themeColor="text1"/>
        </w:rPr>
        <w:t>Al lanzar el dado,</w:t>
      </w:r>
      <w:r w:rsidR="00B36768" w:rsidRPr="44EDFCA7">
        <w:rPr>
          <w:rFonts w:ascii="Montserrat" w:eastAsia="Times New Roman" w:hAnsi="Montserrat" w:cs="Arial"/>
          <w:color w:val="000000" w:themeColor="text1"/>
        </w:rPr>
        <w:t xml:space="preserve"> el resultado que salga en el primero y segundo lanzamiento se sumará.</w:t>
      </w:r>
    </w:p>
    <w:p w14:paraId="1B599AA1" w14:textId="53D961E9" w:rsidR="44EDFCA7" w:rsidRDefault="44EDFCA7" w:rsidP="44EDFCA7">
      <w:pPr>
        <w:spacing w:after="0" w:line="240" w:lineRule="auto"/>
        <w:jc w:val="both"/>
        <w:rPr>
          <w:rFonts w:ascii="Calibri" w:eastAsia="Calibri" w:hAnsi="Calibri"/>
          <w:color w:val="000000" w:themeColor="text1"/>
        </w:rPr>
      </w:pPr>
    </w:p>
    <w:p w14:paraId="75F1AC58" w14:textId="532FC553" w:rsidR="001A366A" w:rsidRPr="005F42D4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¿E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stá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lista</w:t>
      </w:r>
      <w:r>
        <w:rPr>
          <w:rFonts w:ascii="Montserrat" w:eastAsia="Times New Roman" w:hAnsi="Montserrat" w:cs="Arial"/>
          <w:color w:val="000000" w:themeColor="text1"/>
        </w:rPr>
        <w:t xml:space="preserve"> 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y listo?</w:t>
      </w:r>
      <w:r w:rsidR="008A3D73">
        <w:rPr>
          <w:rFonts w:ascii="Montserrat" w:eastAsia="Times New Roman" w:hAnsi="Montserrat" w:cs="Arial"/>
          <w:color w:val="000000" w:themeColor="text1"/>
        </w:rPr>
        <w:t xml:space="preserve"> </w:t>
      </w:r>
      <w:r w:rsidR="005F42D4" w:rsidRPr="005F42D4">
        <w:rPr>
          <w:rFonts w:ascii="Montserrat" w:eastAsia="Times New Roman" w:hAnsi="Montserrat" w:cs="Arial"/>
          <w:bCs/>
          <w:color w:val="000000" w:themeColor="text1"/>
        </w:rPr>
        <w:t>Puedes pedirle a mamá, papá o a alguien que te acompañe a jugar.</w:t>
      </w:r>
    </w:p>
    <w:p w14:paraId="1BC524D4" w14:textId="77777777" w:rsidR="005F42D4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19FFF789" w14:textId="119DDE5F" w:rsidR="00B36768" w:rsidRPr="005F42D4" w:rsidRDefault="001A366A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5F42D4">
        <w:rPr>
          <w:rFonts w:ascii="Montserrat" w:eastAsia="Times New Roman" w:hAnsi="Montserrat" w:cs="Arial"/>
          <w:bCs/>
          <w:color w:val="000000" w:themeColor="text1"/>
        </w:rPr>
        <w:t>Se</w:t>
      </w:r>
      <w:r w:rsidR="00B36768" w:rsidRPr="005F42D4">
        <w:rPr>
          <w:rFonts w:ascii="Montserrat" w:eastAsia="Times New Roman" w:hAnsi="Montserrat" w:cs="Arial"/>
          <w:bCs/>
          <w:color w:val="000000" w:themeColor="text1"/>
        </w:rPr>
        <w:t xml:space="preserve"> lanza el dado, en 2 ocasiones. Mientras el </w:t>
      </w:r>
      <w:r w:rsidR="005F42D4" w:rsidRPr="005F42D4">
        <w:rPr>
          <w:rFonts w:ascii="Montserrat" w:eastAsia="Times New Roman" w:hAnsi="Montserrat" w:cs="Arial"/>
          <w:bCs/>
          <w:color w:val="000000" w:themeColor="text1"/>
        </w:rPr>
        <w:t xml:space="preserve">otro jugador </w:t>
      </w:r>
      <w:r w:rsidR="00B36768" w:rsidRPr="005F42D4">
        <w:rPr>
          <w:rFonts w:ascii="Montserrat" w:eastAsia="Times New Roman" w:hAnsi="Montserrat" w:cs="Arial"/>
          <w:bCs/>
          <w:color w:val="000000" w:themeColor="text1"/>
        </w:rPr>
        <w:t>anota las cantidades resultantes de cada lanzamiento.</w:t>
      </w:r>
    </w:p>
    <w:p w14:paraId="70688B92" w14:textId="77777777" w:rsidR="005F42D4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0BC7F6C6" w14:textId="35F66E1B" w:rsidR="00B36768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5F42D4">
        <w:rPr>
          <w:rFonts w:ascii="Montserrat" w:eastAsia="Times New Roman" w:hAnsi="Montserrat" w:cs="Arial"/>
          <w:bCs/>
          <w:color w:val="000000" w:themeColor="text1"/>
        </w:rPr>
        <w:t>Jugador 2</w:t>
      </w:r>
      <w:r w:rsidR="00B36768" w:rsidRPr="005F42D4">
        <w:rPr>
          <w:rFonts w:ascii="Montserrat" w:eastAsia="Times New Roman" w:hAnsi="Montserrat" w:cs="Arial"/>
          <w:bCs/>
          <w:color w:val="000000" w:themeColor="text1"/>
        </w:rPr>
        <w:t>, después de anotar las 2 cantidades las suma y genera el resultado para una de las cajas, es decir, h</w:t>
      </w:r>
      <w:r w:rsidRPr="005F42D4">
        <w:rPr>
          <w:rFonts w:ascii="Montserrat" w:eastAsia="Times New Roman" w:hAnsi="Montserrat" w:cs="Arial"/>
          <w:bCs/>
          <w:color w:val="000000" w:themeColor="text1"/>
        </w:rPr>
        <w:t>an</w:t>
      </w:r>
      <w:r w:rsidR="00B36768" w:rsidRPr="005F42D4">
        <w:rPr>
          <w:rFonts w:ascii="Montserrat" w:eastAsia="Times New Roman" w:hAnsi="Montserrat" w:cs="Arial"/>
          <w:bCs/>
          <w:color w:val="000000" w:themeColor="text1"/>
        </w:rPr>
        <w:t xml:space="preserve"> generado otra cantidad posible para una de las otras cajas de Don Simón.</w:t>
      </w:r>
    </w:p>
    <w:p w14:paraId="49EADEF2" w14:textId="77777777" w:rsidR="005F42D4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1152BFA8" w14:textId="174D4AB6" w:rsidR="00B36768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 w:rsidRPr="005F42D4">
        <w:rPr>
          <w:rFonts w:ascii="Montserrat" w:eastAsia="Times New Roman" w:hAnsi="Montserrat" w:cs="Arial"/>
          <w:bCs/>
          <w:color w:val="000000" w:themeColor="text1"/>
        </w:rPr>
        <w:t>Puedes repetir</w:t>
      </w:r>
      <w:r w:rsidR="00B36768" w:rsidRPr="005F42D4">
        <w:rPr>
          <w:rFonts w:ascii="Montserrat" w:eastAsia="Times New Roman" w:hAnsi="Montserrat" w:cs="Arial"/>
          <w:bCs/>
          <w:color w:val="000000" w:themeColor="text1"/>
        </w:rPr>
        <w:t xml:space="preserve"> dicho procedimiento 2 veces más.</w:t>
      </w:r>
    </w:p>
    <w:p w14:paraId="7B1AEEED" w14:textId="77777777" w:rsidR="005F42D4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7AAA58C0" w14:textId="4B2D75F5" w:rsidR="003A7DF3" w:rsidRP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Has</w:t>
      </w:r>
      <w:r w:rsidRPr="005F42D4">
        <w:rPr>
          <w:rFonts w:ascii="Montserrat" w:eastAsia="Times New Roman" w:hAnsi="Montserrat" w:cs="Arial"/>
          <w:bCs/>
          <w:color w:val="000000" w:themeColor="text1"/>
        </w:rPr>
        <w:t xml:space="preserve"> </w:t>
      </w:r>
      <w:r w:rsidR="00B36768" w:rsidRPr="005F42D4">
        <w:rPr>
          <w:rFonts w:ascii="Montserrat" w:eastAsia="Times New Roman" w:hAnsi="Montserrat" w:cs="Arial"/>
          <w:color w:val="000000" w:themeColor="text1"/>
        </w:rPr>
        <w:t>ayudado a Don Simón a llenar sus nuevas cajas.</w:t>
      </w:r>
    </w:p>
    <w:p w14:paraId="0A45626F" w14:textId="77777777" w:rsidR="00B36768" w:rsidRPr="00B36768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E078A15" w14:textId="77777777" w:rsidR="005F42D4" w:rsidRDefault="00B36768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36768">
        <w:rPr>
          <w:rFonts w:ascii="Montserrat" w:eastAsia="Times New Roman" w:hAnsi="Montserrat" w:cs="Arial"/>
          <w:color w:val="000000" w:themeColor="text1"/>
        </w:rPr>
        <w:t>Hoy aprendi</w:t>
      </w:r>
      <w:r w:rsidR="005F42D4">
        <w:rPr>
          <w:rFonts w:ascii="Montserrat" w:eastAsia="Times New Roman" w:hAnsi="Montserrat" w:cs="Arial"/>
          <w:color w:val="000000" w:themeColor="text1"/>
        </w:rPr>
        <w:t xml:space="preserve">ste a </w:t>
      </w:r>
      <w:r w:rsidRPr="00B36768">
        <w:rPr>
          <w:rFonts w:ascii="Montserrat" w:eastAsia="Times New Roman" w:hAnsi="Montserrat" w:cs="Arial"/>
          <w:color w:val="000000" w:themeColor="text1"/>
        </w:rPr>
        <w:t>agrupar y desagrupar cantidades para profundizar y afirmar la comprensión del sistema de numeración decimal y de su representación simbólica.</w:t>
      </w:r>
    </w:p>
    <w:p w14:paraId="3CB23207" w14:textId="77777777" w:rsidR="005F42D4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DDE6BC" w14:textId="3C026ABE" w:rsidR="00B36768" w:rsidRPr="00B36768" w:rsidRDefault="005F42D4" w:rsidP="00B36768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Aprendiste 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jugando</w:t>
      </w:r>
      <w:r>
        <w:rPr>
          <w:rFonts w:ascii="Montserrat" w:eastAsia="Times New Roman" w:hAnsi="Montserrat" w:cs="Arial"/>
          <w:color w:val="000000" w:themeColor="text1"/>
        </w:rPr>
        <w:t>,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recuerd</w:t>
      </w:r>
      <w:r>
        <w:rPr>
          <w:rFonts w:ascii="Montserrat" w:eastAsia="Times New Roman" w:hAnsi="Montserrat" w:cs="Arial"/>
          <w:color w:val="000000" w:themeColor="text1"/>
        </w:rPr>
        <w:t>a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que </w:t>
      </w:r>
      <w:r>
        <w:rPr>
          <w:rFonts w:ascii="Montserrat" w:eastAsia="Times New Roman" w:hAnsi="Montserrat" w:cs="Arial"/>
          <w:color w:val="000000" w:themeColor="text1"/>
        </w:rPr>
        <w:t>puedes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lograr lo que </w:t>
      </w:r>
      <w:r>
        <w:rPr>
          <w:rFonts w:ascii="Montserrat" w:eastAsia="Times New Roman" w:hAnsi="Montserrat" w:cs="Arial"/>
          <w:color w:val="000000" w:themeColor="text1"/>
        </w:rPr>
        <w:t>t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e proponga</w:t>
      </w:r>
      <w:r>
        <w:rPr>
          <w:rFonts w:ascii="Montserrat" w:eastAsia="Times New Roman" w:hAnsi="Montserrat" w:cs="Arial"/>
          <w:color w:val="000000" w:themeColor="text1"/>
        </w:rPr>
        <w:t>s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 xml:space="preserve"> si </w:t>
      </w:r>
      <w:r>
        <w:rPr>
          <w:rFonts w:ascii="Montserrat" w:eastAsia="Times New Roman" w:hAnsi="Montserrat" w:cs="Arial"/>
          <w:color w:val="000000" w:themeColor="text1"/>
        </w:rPr>
        <w:t>t</w:t>
      </w:r>
      <w:r w:rsidR="00B36768" w:rsidRPr="00B36768">
        <w:rPr>
          <w:rFonts w:ascii="Montserrat" w:eastAsia="Times New Roman" w:hAnsi="Montserrat" w:cs="Arial"/>
          <w:color w:val="000000" w:themeColor="text1"/>
        </w:rPr>
        <w:t>e divierte</w:t>
      </w:r>
      <w:r>
        <w:rPr>
          <w:rFonts w:ascii="Montserrat" w:eastAsia="Times New Roman" w:hAnsi="Montserrat" w:cs="Arial"/>
          <w:color w:val="000000" w:themeColor="text1"/>
        </w:rPr>
        <w:t>s un poco.</w:t>
      </w:r>
    </w:p>
    <w:p w14:paraId="35E98CCB" w14:textId="77777777" w:rsidR="00B36768" w:rsidRDefault="00B36768" w:rsidP="00B36768">
      <w:pPr>
        <w:spacing w:after="0" w:line="240" w:lineRule="auto"/>
        <w:jc w:val="both"/>
        <w:rPr>
          <w:rFonts w:ascii="Montserrat" w:hAnsi="Montserrat"/>
        </w:rPr>
      </w:pPr>
    </w:p>
    <w:p w14:paraId="604E6A86" w14:textId="4610DE17" w:rsidR="44EDFCA7" w:rsidRDefault="001C131A" w:rsidP="44EDFCA7">
      <w:pPr>
        <w:spacing w:after="0" w:line="240" w:lineRule="auto"/>
        <w:jc w:val="both"/>
        <w:rPr>
          <w:rFonts w:ascii="Montserrat" w:hAnsi="Montserrat"/>
        </w:rPr>
      </w:pPr>
      <w:r w:rsidRPr="44EDFCA7">
        <w:rPr>
          <w:rFonts w:ascii="Montserrat" w:hAnsi="Montserrat"/>
        </w:rPr>
        <w:t xml:space="preserve">Si te es posible consulta otros libros y comenta el tema de hoy con tu familia. </w:t>
      </w:r>
    </w:p>
    <w:p w14:paraId="1024EBD4" w14:textId="77777777" w:rsidR="008A3D73" w:rsidRDefault="008A3D73" w:rsidP="44EDFCA7">
      <w:pPr>
        <w:spacing w:after="0" w:line="240" w:lineRule="auto"/>
        <w:jc w:val="both"/>
        <w:rPr>
          <w:rFonts w:ascii="Calibri" w:eastAsia="Calibri" w:hAnsi="Calibri"/>
        </w:rPr>
      </w:pPr>
    </w:p>
    <w:p w14:paraId="29707530" w14:textId="627C2F52" w:rsidR="44EDFCA7" w:rsidRDefault="44EDFCA7" w:rsidP="44EDFCA7">
      <w:pPr>
        <w:spacing w:after="0" w:line="240" w:lineRule="auto"/>
        <w:jc w:val="both"/>
        <w:rPr>
          <w:rFonts w:ascii="Calibri" w:eastAsia="Calibri" w:hAnsi="Calibri"/>
        </w:rPr>
      </w:pPr>
    </w:p>
    <w:p w14:paraId="62282CE3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14:paraId="3A4EFB59" w14:textId="6F839D2A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43C5C07B" w14:textId="77777777" w:rsidR="005F42D4" w:rsidRPr="00F608EE" w:rsidRDefault="005F42D4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205D031C" w14:textId="4FEF9B6D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608EE">
        <w:rPr>
          <w:rFonts w:ascii="Montserrat" w:hAnsi="Montserrat"/>
          <w:b/>
          <w:sz w:val="28"/>
          <w:szCs w:val="28"/>
        </w:rPr>
        <w:t>Para saber más</w:t>
      </w:r>
      <w:r w:rsidR="0037357C" w:rsidRPr="00F608EE">
        <w:rPr>
          <w:rFonts w:ascii="Montserrat" w:hAnsi="Montserrat"/>
          <w:b/>
          <w:sz w:val="28"/>
          <w:szCs w:val="28"/>
        </w:rPr>
        <w:t>:</w:t>
      </w:r>
    </w:p>
    <w:p w14:paraId="2B4D1141" w14:textId="77777777" w:rsidR="00585AB9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Lecturas</w:t>
      </w:r>
    </w:p>
    <w:p w14:paraId="14761723" w14:textId="77777777" w:rsidR="005F42D4" w:rsidRPr="00F608EE" w:rsidRDefault="005F42D4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5F4B3924" w14:textId="056C3562" w:rsidR="00585AB9" w:rsidRPr="00F608EE" w:rsidRDefault="00161317" w:rsidP="00B15308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3489E4F" wp14:editId="0E915972">
            <wp:extent cx="1981200" cy="26059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957" cy="260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B6B3" w14:textId="7920B86E" w:rsidR="000F7E15" w:rsidRPr="00F608EE" w:rsidRDefault="008F47C8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hyperlink r:id="rId13" w:history="1">
        <w:r w:rsidR="00585AB9" w:rsidRPr="00F608EE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="000F7E15" w:rsidRPr="00F608EE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8"/>
  </w:num>
  <w:num w:numId="15">
    <w:abstractNumId w:val="10"/>
  </w:num>
  <w:num w:numId="16">
    <w:abstractNumId w:val="0"/>
  </w:num>
  <w:num w:numId="17">
    <w:abstractNumId w:val="18"/>
  </w:num>
  <w:num w:numId="18">
    <w:abstractNumId w:val="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01615"/>
    <w:rsid w:val="00004062"/>
    <w:rsid w:val="00012524"/>
    <w:rsid w:val="00016697"/>
    <w:rsid w:val="00033579"/>
    <w:rsid w:val="0006162F"/>
    <w:rsid w:val="0006620F"/>
    <w:rsid w:val="0007020C"/>
    <w:rsid w:val="00074103"/>
    <w:rsid w:val="0008778B"/>
    <w:rsid w:val="000918E9"/>
    <w:rsid w:val="000A0D4C"/>
    <w:rsid w:val="000B2C66"/>
    <w:rsid w:val="000D3E16"/>
    <w:rsid w:val="000D6576"/>
    <w:rsid w:val="000E04C9"/>
    <w:rsid w:val="000E6CDC"/>
    <w:rsid w:val="000F7E15"/>
    <w:rsid w:val="001119C7"/>
    <w:rsid w:val="00115AF7"/>
    <w:rsid w:val="001269FA"/>
    <w:rsid w:val="00161317"/>
    <w:rsid w:val="00161ABE"/>
    <w:rsid w:val="00165DCE"/>
    <w:rsid w:val="0017240E"/>
    <w:rsid w:val="001A366A"/>
    <w:rsid w:val="001A5017"/>
    <w:rsid w:val="001B1BFE"/>
    <w:rsid w:val="001C131A"/>
    <w:rsid w:val="001C165F"/>
    <w:rsid w:val="001D29C3"/>
    <w:rsid w:val="001D7A77"/>
    <w:rsid w:val="001E3AA3"/>
    <w:rsid w:val="00215CA3"/>
    <w:rsid w:val="00225CB4"/>
    <w:rsid w:val="00254AE8"/>
    <w:rsid w:val="00260A92"/>
    <w:rsid w:val="00286ADA"/>
    <w:rsid w:val="002A48A9"/>
    <w:rsid w:val="002A7119"/>
    <w:rsid w:val="002D0865"/>
    <w:rsid w:val="002F13E3"/>
    <w:rsid w:val="0031191E"/>
    <w:rsid w:val="00317C0D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A7DF3"/>
    <w:rsid w:val="003B0EB3"/>
    <w:rsid w:val="003B47B0"/>
    <w:rsid w:val="003C3EBD"/>
    <w:rsid w:val="003E5808"/>
    <w:rsid w:val="003F1284"/>
    <w:rsid w:val="00404776"/>
    <w:rsid w:val="00404C3E"/>
    <w:rsid w:val="00410958"/>
    <w:rsid w:val="00443465"/>
    <w:rsid w:val="00450019"/>
    <w:rsid w:val="004637B6"/>
    <w:rsid w:val="0047732A"/>
    <w:rsid w:val="00497EFA"/>
    <w:rsid w:val="004A1942"/>
    <w:rsid w:val="004D3483"/>
    <w:rsid w:val="005676CC"/>
    <w:rsid w:val="005838D0"/>
    <w:rsid w:val="00585AB9"/>
    <w:rsid w:val="005970D2"/>
    <w:rsid w:val="005B528A"/>
    <w:rsid w:val="005C3A39"/>
    <w:rsid w:val="005E5053"/>
    <w:rsid w:val="005E7EFB"/>
    <w:rsid w:val="005F42D4"/>
    <w:rsid w:val="005F58D2"/>
    <w:rsid w:val="005F7199"/>
    <w:rsid w:val="00600160"/>
    <w:rsid w:val="00600D00"/>
    <w:rsid w:val="00604EA1"/>
    <w:rsid w:val="0060575D"/>
    <w:rsid w:val="00617EDB"/>
    <w:rsid w:val="00650F06"/>
    <w:rsid w:val="00653603"/>
    <w:rsid w:val="00655139"/>
    <w:rsid w:val="00680B62"/>
    <w:rsid w:val="006A7DD8"/>
    <w:rsid w:val="006D0458"/>
    <w:rsid w:val="00701FF4"/>
    <w:rsid w:val="00706E7C"/>
    <w:rsid w:val="0072486A"/>
    <w:rsid w:val="007328FF"/>
    <w:rsid w:val="00746648"/>
    <w:rsid w:val="00780FCA"/>
    <w:rsid w:val="00793695"/>
    <w:rsid w:val="00795063"/>
    <w:rsid w:val="00796847"/>
    <w:rsid w:val="00797844"/>
    <w:rsid w:val="007C0C69"/>
    <w:rsid w:val="007D5411"/>
    <w:rsid w:val="007F347A"/>
    <w:rsid w:val="00821AA1"/>
    <w:rsid w:val="00824CF0"/>
    <w:rsid w:val="00856892"/>
    <w:rsid w:val="008745EF"/>
    <w:rsid w:val="008812B7"/>
    <w:rsid w:val="0088561A"/>
    <w:rsid w:val="00894CFD"/>
    <w:rsid w:val="008A3D73"/>
    <w:rsid w:val="008A65AE"/>
    <w:rsid w:val="008B66A5"/>
    <w:rsid w:val="008C7AD5"/>
    <w:rsid w:val="008D59E8"/>
    <w:rsid w:val="008F47C8"/>
    <w:rsid w:val="008F4E26"/>
    <w:rsid w:val="00913A61"/>
    <w:rsid w:val="00930C95"/>
    <w:rsid w:val="009357AA"/>
    <w:rsid w:val="00935F14"/>
    <w:rsid w:val="00945CDA"/>
    <w:rsid w:val="009561D8"/>
    <w:rsid w:val="00967AD4"/>
    <w:rsid w:val="00973774"/>
    <w:rsid w:val="00984B99"/>
    <w:rsid w:val="009B341F"/>
    <w:rsid w:val="009B3F39"/>
    <w:rsid w:val="009C3BB0"/>
    <w:rsid w:val="009E1FEC"/>
    <w:rsid w:val="00A12F67"/>
    <w:rsid w:val="00A26F42"/>
    <w:rsid w:val="00AD4F88"/>
    <w:rsid w:val="00AE0AF9"/>
    <w:rsid w:val="00AE2F2D"/>
    <w:rsid w:val="00AF786F"/>
    <w:rsid w:val="00B0369C"/>
    <w:rsid w:val="00B0563A"/>
    <w:rsid w:val="00B15308"/>
    <w:rsid w:val="00B23472"/>
    <w:rsid w:val="00B31B6B"/>
    <w:rsid w:val="00B36768"/>
    <w:rsid w:val="00B47E1B"/>
    <w:rsid w:val="00B50E0F"/>
    <w:rsid w:val="00B522DA"/>
    <w:rsid w:val="00B54953"/>
    <w:rsid w:val="00B72BBD"/>
    <w:rsid w:val="00B7477D"/>
    <w:rsid w:val="00B82C6D"/>
    <w:rsid w:val="00BA523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404C8"/>
    <w:rsid w:val="00C620A7"/>
    <w:rsid w:val="00C6647F"/>
    <w:rsid w:val="00C707DF"/>
    <w:rsid w:val="00C70896"/>
    <w:rsid w:val="00C71C06"/>
    <w:rsid w:val="00C74D1E"/>
    <w:rsid w:val="00CD1B9A"/>
    <w:rsid w:val="00CE5012"/>
    <w:rsid w:val="00CF3187"/>
    <w:rsid w:val="00D00F22"/>
    <w:rsid w:val="00D32558"/>
    <w:rsid w:val="00D840ED"/>
    <w:rsid w:val="00D86EAC"/>
    <w:rsid w:val="00D92115"/>
    <w:rsid w:val="00DC4AF4"/>
    <w:rsid w:val="00DD77DE"/>
    <w:rsid w:val="00E055B9"/>
    <w:rsid w:val="00E112FD"/>
    <w:rsid w:val="00E13F72"/>
    <w:rsid w:val="00E46A73"/>
    <w:rsid w:val="00E51443"/>
    <w:rsid w:val="00E62741"/>
    <w:rsid w:val="00E62DC9"/>
    <w:rsid w:val="00E67ECF"/>
    <w:rsid w:val="00E95DBB"/>
    <w:rsid w:val="00EA0431"/>
    <w:rsid w:val="00EB401C"/>
    <w:rsid w:val="00ED4901"/>
    <w:rsid w:val="00ED7F38"/>
    <w:rsid w:val="00EE21CE"/>
    <w:rsid w:val="00F00B9B"/>
    <w:rsid w:val="00F04B3F"/>
    <w:rsid w:val="00F147B3"/>
    <w:rsid w:val="00F3675F"/>
    <w:rsid w:val="00F45254"/>
    <w:rsid w:val="00F608EE"/>
    <w:rsid w:val="00F635F2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D7272BD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4EDFCA7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ibros.conaliteg.gob.mx/P2MAA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B8EF-BE5E-425D-ADD8-B631615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2</cp:revision>
  <dcterms:created xsi:type="dcterms:W3CDTF">2021-03-11T20:36:00Z</dcterms:created>
  <dcterms:modified xsi:type="dcterms:W3CDTF">2021-03-11T20:36:00Z</dcterms:modified>
</cp:coreProperties>
</file>