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055F1940" w:rsidR="00D375BD" w:rsidRPr="00143201" w:rsidRDefault="00AD6967" w:rsidP="00D375BD">
      <w:pPr>
        <w:jc w:val="center"/>
        <w:rPr>
          <w:rFonts w:ascii="Montserrat" w:hAnsi="Montserrat"/>
          <w:b/>
          <w:position w:val="-1"/>
          <w:sz w:val="48"/>
          <w:szCs w:val="48"/>
        </w:rPr>
      </w:pPr>
      <w:r>
        <w:rPr>
          <w:rFonts w:ascii="Montserrat" w:hAnsi="Montserrat"/>
          <w:b/>
          <w:position w:val="-1"/>
          <w:sz w:val="48"/>
          <w:szCs w:val="48"/>
        </w:rPr>
        <w:t xml:space="preserve">Lunes </w:t>
      </w:r>
    </w:p>
    <w:p w14:paraId="00A3AC74" w14:textId="332282C8" w:rsidR="00D375BD" w:rsidRPr="00143201" w:rsidRDefault="00AD5F6A" w:rsidP="00D375BD">
      <w:pPr>
        <w:jc w:val="center"/>
        <w:rPr>
          <w:rFonts w:ascii="Montserrat" w:hAnsi="Montserrat"/>
          <w:b/>
          <w:position w:val="-1"/>
          <w:sz w:val="56"/>
          <w:szCs w:val="56"/>
        </w:rPr>
      </w:pPr>
      <w:r>
        <w:rPr>
          <w:rFonts w:ascii="Montserrat" w:hAnsi="Montserrat"/>
          <w:b/>
          <w:position w:val="-1"/>
          <w:sz w:val="56"/>
          <w:szCs w:val="56"/>
        </w:rPr>
        <w:t>0</w:t>
      </w:r>
      <w:r w:rsidR="00EB201E">
        <w:rPr>
          <w:rFonts w:ascii="Montserrat" w:hAnsi="Montserrat"/>
          <w:b/>
          <w:position w:val="-1"/>
          <w:sz w:val="56"/>
          <w:szCs w:val="56"/>
        </w:rPr>
        <w:t>8</w:t>
      </w:r>
    </w:p>
    <w:p w14:paraId="221B8448" w14:textId="1E503350" w:rsidR="00D375BD" w:rsidRDefault="00AA76AD"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Marzo</w:t>
      </w:r>
    </w:p>
    <w:p w14:paraId="63F608F6" w14:textId="77777777" w:rsidR="00652260" w:rsidRPr="00105F6F" w:rsidRDefault="00652260" w:rsidP="00D375BD">
      <w:pPr>
        <w:jc w:val="center"/>
        <w:rPr>
          <w:rFonts w:ascii="Montserrat" w:hAnsi="Montserrat"/>
          <w:b/>
          <w:position w:val="-1"/>
          <w:sz w:val="40"/>
          <w:szCs w:val="40"/>
        </w:rPr>
      </w:pPr>
    </w:p>
    <w:p w14:paraId="14AE8318" w14:textId="57EB1F1D" w:rsidR="00D375BD" w:rsidRPr="00652260" w:rsidRDefault="00105F6F"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05F6F" w:rsidRDefault="00652260" w:rsidP="00D375BD">
      <w:pPr>
        <w:jc w:val="center"/>
        <w:rPr>
          <w:rFonts w:ascii="Montserrat" w:hAnsi="Montserrat"/>
          <w:b/>
          <w:position w:val="-1"/>
          <w:sz w:val="40"/>
          <w:szCs w:val="40"/>
        </w:rPr>
      </w:pPr>
    </w:p>
    <w:p w14:paraId="2E5DFBBE" w14:textId="01353E85" w:rsidR="00D375BD" w:rsidRPr="00652260" w:rsidRDefault="00AF3EA4" w:rsidP="00D375BD">
      <w:pPr>
        <w:jc w:val="center"/>
        <w:rPr>
          <w:rFonts w:ascii="Montserrat" w:hAnsi="Montserrat"/>
          <w:bCs/>
          <w:i/>
          <w:iCs/>
          <w:position w:val="-1"/>
          <w:sz w:val="48"/>
          <w:szCs w:val="48"/>
        </w:rPr>
      </w:pPr>
      <w:r w:rsidRPr="00AF3EA4">
        <w:rPr>
          <w:rFonts w:ascii="Montserrat" w:hAnsi="Montserrat"/>
          <w:bCs/>
          <w:i/>
          <w:iCs/>
          <w:position w:val="-1"/>
          <w:sz w:val="48"/>
          <w:szCs w:val="48"/>
        </w:rPr>
        <w:t>¡Primera llamada!... Planificación de la obra de teatro</w:t>
      </w:r>
      <w:r w:rsidR="00027268" w:rsidRPr="000E441A">
        <w:rPr>
          <w:rFonts w:ascii="Montserrat" w:hAnsi="Montserrat"/>
          <w:bCs/>
          <w:i/>
          <w:iCs/>
          <w:position w:val="-1"/>
          <w:sz w:val="48"/>
          <w:szCs w:val="48"/>
        </w:rPr>
        <w:t xml:space="preserve"> </w:t>
      </w:r>
    </w:p>
    <w:p w14:paraId="13E33D9E" w14:textId="77777777" w:rsidR="00B03CA9" w:rsidRDefault="00B03CA9" w:rsidP="00AF3EA4">
      <w:pPr>
        <w:jc w:val="both"/>
        <w:rPr>
          <w:rFonts w:ascii="Montserrat" w:hAnsi="Montserrat"/>
          <w:b/>
          <w:i/>
          <w:iCs/>
          <w:sz w:val="22"/>
          <w:szCs w:val="22"/>
        </w:rPr>
      </w:pPr>
    </w:p>
    <w:p w14:paraId="4588C079" w14:textId="77777777" w:rsidR="00B03CA9" w:rsidRDefault="00B03CA9" w:rsidP="00AF3EA4">
      <w:pPr>
        <w:jc w:val="both"/>
        <w:rPr>
          <w:rFonts w:ascii="Montserrat" w:hAnsi="Montserrat"/>
          <w:b/>
          <w:i/>
          <w:iCs/>
          <w:sz w:val="22"/>
          <w:szCs w:val="22"/>
        </w:rPr>
      </w:pPr>
    </w:p>
    <w:p w14:paraId="2A5D5E0F" w14:textId="0FBFA0CE" w:rsidR="00D375BD" w:rsidRPr="00254C26" w:rsidRDefault="00D375BD" w:rsidP="00AF3EA4">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05F6F">
        <w:rPr>
          <w:rFonts w:ascii="Montserrat" w:hAnsi="Montserrat"/>
          <w:b/>
          <w:bCs/>
          <w:i/>
          <w:sz w:val="22"/>
          <w:szCs w:val="22"/>
        </w:rPr>
        <w:t>:</w:t>
      </w:r>
      <w:r w:rsidR="00361C04" w:rsidRPr="00237AB6">
        <w:rPr>
          <w:b/>
          <w:bCs/>
        </w:rPr>
        <w:t xml:space="preserve"> </w:t>
      </w:r>
      <w:r w:rsidR="00AF3EA4" w:rsidRPr="00AF3EA4">
        <w:rPr>
          <w:rFonts w:ascii="Montserrat" w:hAnsi="Montserrat"/>
          <w:i/>
          <w:color w:val="000000"/>
          <w:sz w:val="22"/>
          <w:szCs w:val="22"/>
          <w:lang w:eastAsia="es-ES"/>
        </w:rPr>
        <w:t>Selecciona y lee un cuento para adaptarlo.</w:t>
      </w:r>
      <w:r w:rsidR="00AF3EA4">
        <w:rPr>
          <w:rFonts w:ascii="Montserrat" w:hAnsi="Montserrat"/>
          <w:i/>
          <w:color w:val="000000"/>
          <w:sz w:val="22"/>
          <w:szCs w:val="22"/>
          <w:lang w:eastAsia="es-ES"/>
        </w:rPr>
        <w:t xml:space="preserve"> </w:t>
      </w:r>
      <w:r w:rsidR="00AF3EA4" w:rsidRPr="00AF3EA4">
        <w:rPr>
          <w:rFonts w:ascii="Montserrat" w:hAnsi="Montserrat"/>
          <w:i/>
          <w:color w:val="000000"/>
          <w:sz w:val="22"/>
          <w:szCs w:val="22"/>
          <w:lang w:eastAsia="es-ES"/>
        </w:rPr>
        <w:t>Planifica una obra de teatro.</w:t>
      </w:r>
      <w:r w:rsidR="00AF3EA4">
        <w:rPr>
          <w:b/>
          <w:bCs/>
        </w:rPr>
        <w:t xml:space="preserve"> </w:t>
      </w:r>
    </w:p>
    <w:p w14:paraId="5AEE2849" w14:textId="77777777" w:rsidR="00D375BD" w:rsidRPr="00361C04" w:rsidRDefault="00D375BD" w:rsidP="00D375BD">
      <w:pPr>
        <w:jc w:val="both"/>
        <w:rPr>
          <w:rFonts w:ascii="Montserrat" w:hAnsi="Montserrat"/>
          <w:bCs/>
          <w:sz w:val="22"/>
          <w:szCs w:val="22"/>
        </w:rPr>
      </w:pPr>
    </w:p>
    <w:p w14:paraId="377AA963" w14:textId="2E01993B" w:rsidR="00237AB6" w:rsidRDefault="00D375BD" w:rsidP="00902B2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AF3EA4" w:rsidRPr="00AF3EA4">
        <w:rPr>
          <w:rFonts w:ascii="Montserrat" w:hAnsi="Montserrat"/>
          <w:i/>
          <w:color w:val="000000"/>
          <w:sz w:val="22"/>
          <w:szCs w:val="22"/>
          <w:lang w:eastAsia="es-ES"/>
        </w:rPr>
        <w:t>Lee un cuento, recupera el sentido de un texto al adaptarlo y planifica una obra de teatro (escenas, cambios de escenario, eventos relevantes, entrada de nuevos personajes).</w:t>
      </w:r>
    </w:p>
    <w:p w14:paraId="311AAD8E" w14:textId="6780DF73" w:rsidR="00902B24" w:rsidRDefault="00902B24" w:rsidP="00902B24">
      <w:pPr>
        <w:jc w:val="both"/>
        <w:rPr>
          <w:rFonts w:ascii="Montserrat" w:hAnsi="Montserrat"/>
          <w:i/>
          <w:color w:val="000000"/>
          <w:sz w:val="22"/>
          <w:szCs w:val="22"/>
          <w:lang w:eastAsia="es-ES"/>
        </w:rPr>
      </w:pPr>
    </w:p>
    <w:p w14:paraId="6CB254BA" w14:textId="77777777" w:rsidR="00DA4C2C" w:rsidRPr="00FE0B95" w:rsidRDefault="00DA4C2C" w:rsidP="00A42350">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65F2F17E" w:rsidR="00237AB6"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planificar una obra de teatro, a partir de haber leído y seleccionado un cuento, el cual adaptarás en forma de obra de teatro. </w:t>
      </w:r>
      <w:r w:rsidR="00027268">
        <w:rPr>
          <w:rFonts w:ascii="Montserrat" w:eastAsia="Arial" w:hAnsi="Montserrat" w:cs="Arial"/>
          <w:sz w:val="22"/>
          <w:szCs w:val="22"/>
        </w:rPr>
        <w:t xml:space="preserve"> </w:t>
      </w:r>
    </w:p>
    <w:p w14:paraId="420E88F9" w14:textId="42A98449" w:rsidR="00902B24" w:rsidRDefault="00902B24" w:rsidP="00D375BD">
      <w:pPr>
        <w:jc w:val="both"/>
        <w:rPr>
          <w:rFonts w:ascii="Montserrat" w:eastAsia="Arial" w:hAnsi="Montserrat" w:cs="Arial"/>
          <w:sz w:val="22"/>
          <w:szCs w:val="22"/>
        </w:rPr>
      </w:pPr>
    </w:p>
    <w:p w14:paraId="7C44B776" w14:textId="77777777" w:rsidR="00902B24" w:rsidRPr="00B20108" w:rsidRDefault="00902B24"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F0882C6" w:rsidR="00D375BD" w:rsidRPr="00AF3EA4" w:rsidRDefault="00D375BD" w:rsidP="00D375BD">
      <w:pPr>
        <w:jc w:val="both"/>
        <w:rPr>
          <w:rFonts w:ascii="Montserrat" w:hAnsi="Montserrat"/>
          <w:bCs/>
          <w:sz w:val="22"/>
          <w:szCs w:val="22"/>
        </w:rPr>
      </w:pPr>
    </w:p>
    <w:p w14:paraId="46E07E80" w14:textId="6F3F6BB7" w:rsidR="00AF3EA4" w:rsidRDefault="00AF3EA4" w:rsidP="00AF3EA4">
      <w:pPr>
        <w:jc w:val="both"/>
        <w:rPr>
          <w:rFonts w:ascii="Montserrat" w:hAnsi="Montserrat"/>
          <w:bCs/>
          <w:sz w:val="22"/>
          <w:szCs w:val="22"/>
        </w:rPr>
      </w:pPr>
      <w:r>
        <w:rPr>
          <w:rFonts w:ascii="Montserrat" w:hAnsi="Montserrat"/>
          <w:bCs/>
          <w:sz w:val="22"/>
          <w:szCs w:val="22"/>
        </w:rPr>
        <w:t>C</w:t>
      </w:r>
      <w:r w:rsidRPr="00AF3EA4">
        <w:rPr>
          <w:rFonts w:ascii="Montserrat" w:hAnsi="Montserrat"/>
          <w:bCs/>
          <w:sz w:val="22"/>
          <w:szCs w:val="22"/>
        </w:rPr>
        <w:t>ontinu</w:t>
      </w:r>
      <w:r w:rsidR="00FA2FAE">
        <w:rPr>
          <w:rFonts w:ascii="Montserrat" w:hAnsi="Montserrat"/>
          <w:bCs/>
          <w:sz w:val="22"/>
          <w:szCs w:val="22"/>
        </w:rPr>
        <w:t xml:space="preserve">arás </w:t>
      </w:r>
      <w:r w:rsidRPr="00AF3EA4">
        <w:rPr>
          <w:rFonts w:ascii="Montserrat" w:hAnsi="Montserrat"/>
          <w:bCs/>
          <w:sz w:val="22"/>
          <w:szCs w:val="22"/>
        </w:rPr>
        <w:t xml:space="preserve">trabajando con </w:t>
      </w:r>
      <w:r w:rsidR="00FA2FAE">
        <w:rPr>
          <w:rFonts w:ascii="Montserrat" w:hAnsi="Montserrat"/>
          <w:bCs/>
          <w:sz w:val="22"/>
          <w:szCs w:val="22"/>
        </w:rPr>
        <w:t>la</w:t>
      </w:r>
      <w:r w:rsidRPr="00AF3EA4">
        <w:rPr>
          <w:rFonts w:ascii="Montserrat" w:hAnsi="Montserrat"/>
          <w:bCs/>
          <w:sz w:val="22"/>
          <w:szCs w:val="22"/>
        </w:rPr>
        <w:t xml:space="preserve"> práctica</w:t>
      </w:r>
      <w:r w:rsidR="00105F6F">
        <w:rPr>
          <w:rFonts w:ascii="Montserrat" w:hAnsi="Montserrat"/>
          <w:bCs/>
          <w:sz w:val="22"/>
          <w:szCs w:val="22"/>
        </w:rPr>
        <w:t xml:space="preserve"> social del lenguaje número 8, </w:t>
      </w:r>
      <w:r w:rsidRPr="00AF3EA4">
        <w:rPr>
          <w:rFonts w:ascii="Montserrat" w:hAnsi="Montserrat"/>
          <w:bCs/>
          <w:sz w:val="22"/>
          <w:szCs w:val="22"/>
        </w:rPr>
        <w:t>Adapta</w:t>
      </w:r>
      <w:r w:rsidR="00105F6F">
        <w:rPr>
          <w:rFonts w:ascii="Montserrat" w:hAnsi="Montserrat"/>
          <w:bCs/>
          <w:sz w:val="22"/>
          <w:szCs w:val="22"/>
        </w:rPr>
        <w:t>r un cuento como obra de teatro. R</w:t>
      </w:r>
      <w:r w:rsidRPr="00AF3EA4">
        <w:rPr>
          <w:rFonts w:ascii="Montserrat" w:hAnsi="Montserrat"/>
          <w:bCs/>
          <w:sz w:val="22"/>
          <w:szCs w:val="22"/>
        </w:rPr>
        <w:t>ecuerd</w:t>
      </w:r>
      <w:r w:rsidR="00FA2FAE">
        <w:rPr>
          <w:rFonts w:ascii="Montserrat" w:hAnsi="Montserrat"/>
          <w:bCs/>
          <w:sz w:val="22"/>
          <w:szCs w:val="22"/>
        </w:rPr>
        <w:t>a</w:t>
      </w:r>
      <w:r w:rsidRPr="00AF3EA4">
        <w:rPr>
          <w:rFonts w:ascii="Montserrat" w:hAnsi="Montserrat"/>
          <w:bCs/>
          <w:sz w:val="22"/>
          <w:szCs w:val="22"/>
        </w:rPr>
        <w:t xml:space="preserve"> que, si por algún motivo </w:t>
      </w:r>
      <w:r w:rsidR="00FA2FAE">
        <w:rPr>
          <w:rFonts w:ascii="Montserrat" w:hAnsi="Montserrat"/>
          <w:bCs/>
          <w:sz w:val="22"/>
          <w:szCs w:val="22"/>
        </w:rPr>
        <w:t>te perdiste de alguna sesión, o</w:t>
      </w:r>
      <w:r w:rsidRPr="00AF3EA4">
        <w:rPr>
          <w:rFonts w:ascii="Montserrat" w:hAnsi="Montserrat"/>
          <w:bCs/>
          <w:sz w:val="22"/>
          <w:szCs w:val="22"/>
        </w:rPr>
        <w:t xml:space="preserve"> si quiere</w:t>
      </w:r>
      <w:r w:rsidR="00FA2FAE">
        <w:rPr>
          <w:rFonts w:ascii="Montserrat" w:hAnsi="Montserrat"/>
          <w:bCs/>
          <w:sz w:val="22"/>
          <w:szCs w:val="22"/>
        </w:rPr>
        <w:t>s</w:t>
      </w:r>
      <w:r w:rsidRPr="00AF3EA4">
        <w:rPr>
          <w:rFonts w:ascii="Montserrat" w:hAnsi="Montserrat"/>
          <w:bCs/>
          <w:sz w:val="22"/>
          <w:szCs w:val="22"/>
        </w:rPr>
        <w:t xml:space="preserve"> repasar o fortalecer algún aprendizaje, puede</w:t>
      </w:r>
      <w:r w:rsidR="00FA2FAE">
        <w:rPr>
          <w:rFonts w:ascii="Montserrat" w:hAnsi="Montserrat"/>
          <w:bCs/>
          <w:sz w:val="22"/>
          <w:szCs w:val="22"/>
        </w:rPr>
        <w:t>s</w:t>
      </w:r>
      <w:r w:rsidRPr="00AF3EA4">
        <w:rPr>
          <w:rFonts w:ascii="Montserrat" w:hAnsi="Montserrat"/>
          <w:bCs/>
          <w:sz w:val="22"/>
          <w:szCs w:val="22"/>
        </w:rPr>
        <w:t xml:space="preserve"> </w:t>
      </w:r>
      <w:r w:rsidR="00FA2FAE">
        <w:rPr>
          <w:rFonts w:ascii="Montserrat" w:hAnsi="Montserrat"/>
          <w:bCs/>
          <w:sz w:val="22"/>
          <w:szCs w:val="22"/>
        </w:rPr>
        <w:t>revisarlas</w:t>
      </w:r>
      <w:r w:rsidRPr="00AF3EA4">
        <w:rPr>
          <w:rFonts w:ascii="Montserrat" w:hAnsi="Montserrat"/>
          <w:bCs/>
          <w:sz w:val="22"/>
          <w:szCs w:val="22"/>
        </w:rPr>
        <w:t xml:space="preserve"> en el portal de Aprende en casa III. </w:t>
      </w:r>
    </w:p>
    <w:p w14:paraId="0AFAA96A" w14:textId="77777777" w:rsidR="00FA2FAE" w:rsidRPr="00AF3EA4" w:rsidRDefault="00FA2FAE" w:rsidP="00AF3EA4">
      <w:pPr>
        <w:jc w:val="both"/>
        <w:rPr>
          <w:rFonts w:ascii="Montserrat" w:hAnsi="Montserrat"/>
          <w:bCs/>
          <w:sz w:val="22"/>
          <w:szCs w:val="22"/>
        </w:rPr>
      </w:pPr>
    </w:p>
    <w:p w14:paraId="2D61D6CF" w14:textId="40A5A3A3" w:rsidR="00AF3EA4" w:rsidRPr="00AF3EA4" w:rsidRDefault="00105F6F" w:rsidP="00AF3EA4">
      <w:pPr>
        <w:jc w:val="both"/>
        <w:rPr>
          <w:rFonts w:ascii="Montserrat" w:hAnsi="Montserrat"/>
          <w:bCs/>
          <w:sz w:val="22"/>
          <w:szCs w:val="22"/>
        </w:rPr>
      </w:pPr>
      <w:r>
        <w:rPr>
          <w:rFonts w:ascii="Montserrat" w:hAnsi="Montserrat"/>
          <w:bCs/>
          <w:sz w:val="22"/>
          <w:szCs w:val="22"/>
        </w:rPr>
        <w:t>¿C</w:t>
      </w:r>
      <w:r w:rsidR="00AF3EA4" w:rsidRPr="00AF3EA4">
        <w:rPr>
          <w:rFonts w:ascii="Montserrat" w:hAnsi="Montserrat"/>
          <w:bCs/>
          <w:sz w:val="22"/>
          <w:szCs w:val="22"/>
        </w:rPr>
        <w:t>ómo va</w:t>
      </w:r>
      <w:r w:rsidR="00FA2FAE">
        <w:rPr>
          <w:rFonts w:ascii="Montserrat" w:hAnsi="Montserrat"/>
          <w:bCs/>
          <w:sz w:val="22"/>
          <w:szCs w:val="22"/>
        </w:rPr>
        <w:t>s con la selección de tu cuento</w:t>
      </w:r>
      <w:r w:rsidR="00AF3EA4" w:rsidRPr="00AF3EA4">
        <w:rPr>
          <w:rFonts w:ascii="Montserrat" w:hAnsi="Montserrat"/>
          <w:bCs/>
          <w:sz w:val="22"/>
          <w:szCs w:val="22"/>
        </w:rPr>
        <w:t>?</w:t>
      </w:r>
      <w:r w:rsidR="00F56208">
        <w:rPr>
          <w:rFonts w:ascii="Montserrat" w:hAnsi="Montserrat"/>
          <w:bCs/>
          <w:sz w:val="22"/>
          <w:szCs w:val="22"/>
        </w:rPr>
        <w:t xml:space="preserve"> </w:t>
      </w:r>
      <w:r w:rsidR="00AF3EA4" w:rsidRPr="00AF3EA4">
        <w:rPr>
          <w:rFonts w:ascii="Montserrat" w:hAnsi="Montserrat"/>
          <w:bCs/>
          <w:sz w:val="22"/>
          <w:szCs w:val="22"/>
        </w:rPr>
        <w:t>¿Qué cuentos y obras de teatro ha</w:t>
      </w:r>
      <w:r w:rsidR="00FA2FAE">
        <w:rPr>
          <w:rFonts w:ascii="Montserrat" w:hAnsi="Montserrat"/>
          <w:bCs/>
          <w:sz w:val="22"/>
          <w:szCs w:val="22"/>
        </w:rPr>
        <w:t>s</w:t>
      </w:r>
      <w:r w:rsidR="00AF3EA4" w:rsidRPr="00AF3EA4">
        <w:rPr>
          <w:rFonts w:ascii="Montserrat" w:hAnsi="Montserrat"/>
          <w:bCs/>
          <w:sz w:val="22"/>
          <w:szCs w:val="22"/>
        </w:rPr>
        <w:t xml:space="preserve"> leído y analizado?</w:t>
      </w:r>
      <w:r w:rsidR="00F56208">
        <w:rPr>
          <w:rFonts w:ascii="Montserrat" w:hAnsi="Montserrat"/>
          <w:bCs/>
          <w:sz w:val="22"/>
          <w:szCs w:val="22"/>
        </w:rPr>
        <w:t xml:space="preserve"> </w:t>
      </w:r>
      <w:r w:rsidR="00AF3EA4" w:rsidRPr="00AF3EA4">
        <w:rPr>
          <w:rFonts w:ascii="Montserrat" w:hAnsi="Montserrat"/>
          <w:bCs/>
          <w:sz w:val="22"/>
          <w:szCs w:val="22"/>
        </w:rPr>
        <w:t xml:space="preserve">¿Qué </w:t>
      </w:r>
      <w:r w:rsidR="00FA2FAE">
        <w:rPr>
          <w:rFonts w:ascii="Montserrat" w:hAnsi="Montserrat"/>
          <w:bCs/>
          <w:sz w:val="22"/>
          <w:szCs w:val="22"/>
        </w:rPr>
        <w:t>te</w:t>
      </w:r>
      <w:r w:rsidR="00AF3EA4" w:rsidRPr="00AF3EA4">
        <w:rPr>
          <w:rFonts w:ascii="Montserrat" w:hAnsi="Montserrat"/>
          <w:bCs/>
          <w:sz w:val="22"/>
          <w:szCs w:val="22"/>
        </w:rPr>
        <w:t xml:space="preserve"> han parecido los análisis que </w:t>
      </w:r>
      <w:r w:rsidR="00FA2FAE">
        <w:rPr>
          <w:rFonts w:ascii="Montserrat" w:hAnsi="Montserrat"/>
          <w:bCs/>
          <w:sz w:val="22"/>
          <w:szCs w:val="22"/>
        </w:rPr>
        <w:t>se han</w:t>
      </w:r>
      <w:r w:rsidR="00AF3EA4" w:rsidRPr="00AF3EA4">
        <w:rPr>
          <w:rFonts w:ascii="Montserrat" w:hAnsi="Montserrat"/>
          <w:bCs/>
          <w:sz w:val="22"/>
          <w:szCs w:val="22"/>
        </w:rPr>
        <w:t xml:space="preserve"> realizado tanto de un fragmento del libreto teatral </w:t>
      </w:r>
      <w:r w:rsidR="00AF3EA4" w:rsidRPr="00FA2FAE">
        <w:rPr>
          <w:rFonts w:ascii="Montserrat" w:hAnsi="Montserrat"/>
          <w:bCs/>
          <w:i/>
          <w:iCs/>
          <w:sz w:val="22"/>
          <w:szCs w:val="22"/>
        </w:rPr>
        <w:t>La cabeza del dragón</w:t>
      </w:r>
      <w:r w:rsidR="00AF3EA4" w:rsidRPr="00AF3EA4">
        <w:rPr>
          <w:rFonts w:ascii="Montserrat" w:hAnsi="Montserrat"/>
          <w:bCs/>
          <w:sz w:val="22"/>
          <w:szCs w:val="22"/>
        </w:rPr>
        <w:t xml:space="preserve"> de Ramón María del Valle-Inclán como de los cuentos “</w:t>
      </w:r>
      <w:r w:rsidR="00AF3EA4" w:rsidRPr="00FA2FAE">
        <w:rPr>
          <w:rFonts w:ascii="Montserrat" w:hAnsi="Montserrat"/>
          <w:bCs/>
          <w:i/>
          <w:iCs/>
          <w:sz w:val="22"/>
          <w:szCs w:val="22"/>
        </w:rPr>
        <w:t>Baby H.P.</w:t>
      </w:r>
      <w:r w:rsidR="00AF3EA4" w:rsidRPr="00AF3EA4">
        <w:rPr>
          <w:rFonts w:ascii="Montserrat" w:hAnsi="Montserrat"/>
          <w:bCs/>
          <w:sz w:val="22"/>
          <w:szCs w:val="22"/>
        </w:rPr>
        <w:t>” de Juan José Arreola y “</w:t>
      </w:r>
      <w:r w:rsidR="00AF3EA4" w:rsidRPr="00FA2FAE">
        <w:rPr>
          <w:rFonts w:ascii="Montserrat" w:hAnsi="Montserrat"/>
          <w:bCs/>
          <w:i/>
          <w:iCs/>
          <w:sz w:val="22"/>
          <w:szCs w:val="22"/>
        </w:rPr>
        <w:t>Los bomberos</w:t>
      </w:r>
      <w:r w:rsidR="00AF3EA4" w:rsidRPr="00AF3EA4">
        <w:rPr>
          <w:rFonts w:ascii="Montserrat" w:hAnsi="Montserrat"/>
          <w:bCs/>
          <w:sz w:val="22"/>
          <w:szCs w:val="22"/>
        </w:rPr>
        <w:t>” de Mario Benedetti?</w:t>
      </w:r>
    </w:p>
    <w:p w14:paraId="5A8E7619" w14:textId="7EDE0C28" w:rsidR="00F8512C" w:rsidRDefault="00F8512C" w:rsidP="00384241">
      <w:pPr>
        <w:jc w:val="both"/>
        <w:rPr>
          <w:rFonts w:ascii="Montserrat" w:hAnsi="Montserrat"/>
          <w:bCs/>
          <w:sz w:val="22"/>
          <w:szCs w:val="22"/>
        </w:rPr>
      </w:pPr>
    </w:p>
    <w:p w14:paraId="65088AE7" w14:textId="368992D9" w:rsidR="00FA2FAE" w:rsidRDefault="00FA2FAE" w:rsidP="00FA2FAE">
      <w:pPr>
        <w:jc w:val="both"/>
        <w:rPr>
          <w:rFonts w:ascii="Montserrat" w:hAnsi="Montserrat"/>
          <w:bCs/>
          <w:sz w:val="22"/>
          <w:szCs w:val="22"/>
        </w:rPr>
      </w:pPr>
      <w:r>
        <w:rPr>
          <w:rFonts w:ascii="Montserrat" w:hAnsi="Montserrat"/>
          <w:bCs/>
          <w:sz w:val="22"/>
          <w:szCs w:val="22"/>
        </w:rPr>
        <w:t>C</w:t>
      </w:r>
      <w:r w:rsidRPr="00FA2FAE">
        <w:rPr>
          <w:rFonts w:ascii="Montserrat" w:hAnsi="Montserrat"/>
          <w:bCs/>
          <w:sz w:val="22"/>
          <w:szCs w:val="22"/>
        </w:rPr>
        <w:t>ontinua</w:t>
      </w:r>
      <w:r>
        <w:rPr>
          <w:rFonts w:ascii="Montserrat" w:hAnsi="Montserrat"/>
          <w:bCs/>
          <w:sz w:val="22"/>
          <w:szCs w:val="22"/>
        </w:rPr>
        <w:t>rás</w:t>
      </w:r>
      <w:r w:rsidRPr="00FA2FAE">
        <w:rPr>
          <w:rFonts w:ascii="Montserrat" w:hAnsi="Montserrat"/>
          <w:bCs/>
          <w:sz w:val="22"/>
          <w:szCs w:val="22"/>
        </w:rPr>
        <w:t xml:space="preserve"> reflexionando sobre las características tanto de los libretos teatrales como de los cuentos, lo cual, como </w:t>
      </w:r>
      <w:r>
        <w:rPr>
          <w:rFonts w:ascii="Montserrat" w:hAnsi="Montserrat"/>
          <w:bCs/>
          <w:sz w:val="22"/>
          <w:szCs w:val="22"/>
        </w:rPr>
        <w:t>observaste</w:t>
      </w:r>
      <w:r w:rsidRPr="00FA2FAE">
        <w:rPr>
          <w:rFonts w:ascii="Montserrat" w:hAnsi="Montserrat"/>
          <w:bCs/>
          <w:sz w:val="22"/>
          <w:szCs w:val="22"/>
        </w:rPr>
        <w:t xml:space="preserve"> la clase pasada, </w:t>
      </w:r>
      <w:r>
        <w:rPr>
          <w:rFonts w:ascii="Montserrat" w:hAnsi="Montserrat"/>
          <w:bCs/>
          <w:sz w:val="22"/>
          <w:szCs w:val="22"/>
        </w:rPr>
        <w:t>te</w:t>
      </w:r>
      <w:r w:rsidRPr="00FA2FAE">
        <w:rPr>
          <w:rFonts w:ascii="Montserrat" w:hAnsi="Montserrat"/>
          <w:bCs/>
          <w:sz w:val="22"/>
          <w:szCs w:val="22"/>
        </w:rPr>
        <w:t xml:space="preserve"> permitirá realizar la adaptación con mayor claridad y precisión.</w:t>
      </w:r>
    </w:p>
    <w:p w14:paraId="56D35E1B" w14:textId="77777777" w:rsidR="00FA2FAE" w:rsidRPr="00FA2FAE" w:rsidRDefault="00FA2FAE" w:rsidP="00FA2FAE">
      <w:pPr>
        <w:jc w:val="both"/>
        <w:rPr>
          <w:rFonts w:ascii="Montserrat" w:hAnsi="Montserrat"/>
          <w:bCs/>
          <w:sz w:val="22"/>
          <w:szCs w:val="22"/>
        </w:rPr>
      </w:pPr>
    </w:p>
    <w:p w14:paraId="4DA46556" w14:textId="6BACBD0C" w:rsidR="00FA2FAE" w:rsidRPr="00FA2FAE" w:rsidRDefault="00FA2FAE" w:rsidP="00FA2FAE">
      <w:pPr>
        <w:jc w:val="both"/>
        <w:rPr>
          <w:rFonts w:ascii="Montserrat" w:hAnsi="Montserrat"/>
          <w:bCs/>
          <w:sz w:val="22"/>
          <w:szCs w:val="22"/>
        </w:rPr>
      </w:pPr>
      <w:r>
        <w:rPr>
          <w:rFonts w:ascii="Montserrat" w:hAnsi="Montserrat"/>
          <w:bCs/>
          <w:sz w:val="22"/>
          <w:szCs w:val="22"/>
        </w:rPr>
        <w:t>E</w:t>
      </w:r>
      <w:r w:rsidRPr="00FA2FAE">
        <w:rPr>
          <w:rFonts w:ascii="Montserrat" w:hAnsi="Montserrat"/>
          <w:bCs/>
          <w:sz w:val="22"/>
          <w:szCs w:val="22"/>
        </w:rPr>
        <w:t>l propósito de la sesión de hoy es seleccionar y leer un cuento para adaptarlo, para lo cual primero recuperar</w:t>
      </w:r>
      <w:r>
        <w:rPr>
          <w:rFonts w:ascii="Montserrat" w:hAnsi="Montserrat"/>
          <w:bCs/>
          <w:sz w:val="22"/>
          <w:szCs w:val="22"/>
        </w:rPr>
        <w:t>ás</w:t>
      </w:r>
      <w:r w:rsidRPr="00FA2FAE">
        <w:rPr>
          <w:rFonts w:ascii="Montserrat" w:hAnsi="Montserrat"/>
          <w:bCs/>
          <w:sz w:val="22"/>
          <w:szCs w:val="22"/>
        </w:rPr>
        <w:t xml:space="preserve"> el sentido del mismo y planificar</w:t>
      </w:r>
      <w:r>
        <w:rPr>
          <w:rFonts w:ascii="Montserrat" w:hAnsi="Montserrat"/>
          <w:bCs/>
          <w:sz w:val="22"/>
          <w:szCs w:val="22"/>
        </w:rPr>
        <w:t>á</w:t>
      </w:r>
      <w:r w:rsidRPr="00FA2FAE">
        <w:rPr>
          <w:rFonts w:ascii="Montserrat" w:hAnsi="Montserrat"/>
          <w:bCs/>
          <w:sz w:val="22"/>
          <w:szCs w:val="22"/>
        </w:rPr>
        <w:t>s una obra de teatro que considere elementos como las escenas, cambios de escenario, eventos relevantes y entrada de nuevos personajes.</w:t>
      </w:r>
    </w:p>
    <w:p w14:paraId="19C5C3D2" w14:textId="52F61798" w:rsidR="00FA2FAE" w:rsidRDefault="00FA2FAE" w:rsidP="00384241">
      <w:pPr>
        <w:jc w:val="both"/>
        <w:rPr>
          <w:rFonts w:ascii="Montserrat" w:hAnsi="Montserrat"/>
          <w:bCs/>
          <w:sz w:val="22"/>
          <w:szCs w:val="22"/>
        </w:rPr>
      </w:pPr>
    </w:p>
    <w:p w14:paraId="6B51E01B" w14:textId="78D780E7" w:rsidR="003D5293" w:rsidRPr="003D5293" w:rsidRDefault="003D5293" w:rsidP="003D5293">
      <w:pPr>
        <w:jc w:val="both"/>
        <w:rPr>
          <w:rFonts w:ascii="Montserrat" w:hAnsi="Montserrat"/>
          <w:bCs/>
          <w:sz w:val="22"/>
          <w:szCs w:val="22"/>
        </w:rPr>
      </w:pPr>
      <w:r>
        <w:rPr>
          <w:rFonts w:ascii="Montserrat" w:hAnsi="Montserrat"/>
          <w:bCs/>
          <w:sz w:val="22"/>
          <w:szCs w:val="22"/>
        </w:rPr>
        <w:t xml:space="preserve">Los </w:t>
      </w:r>
      <w:r w:rsidRPr="003D5293">
        <w:rPr>
          <w:rFonts w:ascii="Montserrat" w:hAnsi="Montserrat"/>
          <w:bCs/>
          <w:sz w:val="22"/>
          <w:szCs w:val="22"/>
        </w:rPr>
        <w:t xml:space="preserve">materiales </w:t>
      </w:r>
      <w:r>
        <w:rPr>
          <w:rFonts w:ascii="Montserrat" w:hAnsi="Montserrat"/>
          <w:bCs/>
          <w:sz w:val="22"/>
          <w:szCs w:val="22"/>
        </w:rPr>
        <w:t xml:space="preserve">que </w:t>
      </w:r>
      <w:r w:rsidRPr="003D5293">
        <w:rPr>
          <w:rFonts w:ascii="Montserrat" w:hAnsi="Montserrat"/>
          <w:bCs/>
          <w:sz w:val="22"/>
          <w:szCs w:val="22"/>
        </w:rPr>
        <w:t>vas a necesitar</w:t>
      </w:r>
      <w:r>
        <w:rPr>
          <w:rFonts w:ascii="Montserrat" w:hAnsi="Montserrat"/>
          <w:bCs/>
          <w:sz w:val="22"/>
          <w:szCs w:val="22"/>
        </w:rPr>
        <w:t xml:space="preserve"> son: c</w:t>
      </w:r>
      <w:r w:rsidRPr="003D5293">
        <w:rPr>
          <w:rFonts w:ascii="Montserrat" w:hAnsi="Montserrat"/>
          <w:bCs/>
          <w:sz w:val="22"/>
          <w:szCs w:val="22"/>
        </w:rPr>
        <w:t>uaderno, libro de texto de Español, algo con que anotar y, de ser posible, un diccionario; recuerd</w:t>
      </w:r>
      <w:r>
        <w:rPr>
          <w:rFonts w:ascii="Montserrat" w:hAnsi="Montserrat"/>
          <w:bCs/>
          <w:sz w:val="22"/>
          <w:szCs w:val="22"/>
        </w:rPr>
        <w:t>a</w:t>
      </w:r>
      <w:r w:rsidRPr="003D5293">
        <w:rPr>
          <w:rFonts w:ascii="Montserrat" w:hAnsi="Montserrat"/>
          <w:bCs/>
          <w:sz w:val="22"/>
          <w:szCs w:val="22"/>
        </w:rPr>
        <w:t xml:space="preserve"> tenerlo siempre a la mano, durante esta clase y también al leer o al estudiar otras asignaturas.</w:t>
      </w:r>
    </w:p>
    <w:p w14:paraId="0412E4A4" w14:textId="77777777" w:rsidR="003D5293" w:rsidRDefault="003D5293" w:rsidP="003D5293">
      <w:pPr>
        <w:jc w:val="both"/>
        <w:rPr>
          <w:rFonts w:ascii="Montserrat" w:hAnsi="Montserrat"/>
          <w:bCs/>
          <w:sz w:val="22"/>
          <w:szCs w:val="22"/>
        </w:rPr>
      </w:pPr>
    </w:p>
    <w:p w14:paraId="62D55629" w14:textId="61E88EDE" w:rsidR="003D5293" w:rsidRPr="003D5293" w:rsidRDefault="00442717" w:rsidP="003D5293">
      <w:pPr>
        <w:jc w:val="both"/>
        <w:rPr>
          <w:rFonts w:ascii="Montserrat" w:hAnsi="Montserrat"/>
          <w:bCs/>
          <w:sz w:val="22"/>
          <w:szCs w:val="22"/>
        </w:rPr>
      </w:pPr>
      <w:r>
        <w:rPr>
          <w:rFonts w:ascii="Montserrat" w:hAnsi="Montserrat"/>
          <w:bCs/>
          <w:sz w:val="22"/>
          <w:szCs w:val="22"/>
        </w:rPr>
        <w:t xml:space="preserve">Si ya leiste el cuento </w:t>
      </w:r>
      <w:r w:rsidR="003D5293" w:rsidRPr="003D5293">
        <w:rPr>
          <w:rFonts w:ascii="Montserrat" w:hAnsi="Montserrat"/>
          <w:bCs/>
          <w:sz w:val="22"/>
          <w:szCs w:val="22"/>
        </w:rPr>
        <w:t xml:space="preserve"> “El gato”, de Juan García Ponce, </w:t>
      </w:r>
      <w:r>
        <w:rPr>
          <w:rFonts w:ascii="Montserrat" w:hAnsi="Montserrat"/>
          <w:bCs/>
          <w:sz w:val="22"/>
          <w:szCs w:val="22"/>
        </w:rPr>
        <w:t>que se te sugirió leer la sesión anterior</w:t>
      </w:r>
      <w:r w:rsidR="003D5293" w:rsidRPr="003D5293">
        <w:rPr>
          <w:rFonts w:ascii="Montserrat" w:hAnsi="Montserrat"/>
          <w:bCs/>
          <w:sz w:val="22"/>
          <w:szCs w:val="22"/>
        </w:rPr>
        <w:t xml:space="preserve">, </w:t>
      </w:r>
      <w:r>
        <w:rPr>
          <w:rFonts w:ascii="Montserrat" w:hAnsi="Montserrat"/>
          <w:bCs/>
          <w:sz w:val="22"/>
          <w:szCs w:val="22"/>
        </w:rPr>
        <w:t xml:space="preserve">recordarás que se encuentra en </w:t>
      </w:r>
      <w:r w:rsidR="003D5293" w:rsidRPr="003D5293">
        <w:rPr>
          <w:rFonts w:ascii="Montserrat" w:hAnsi="Montserrat"/>
          <w:bCs/>
          <w:sz w:val="22"/>
          <w:szCs w:val="22"/>
        </w:rPr>
        <w:t xml:space="preserve">las páginas 38 y 39 del Libro de lecturas de sexto grado. </w:t>
      </w:r>
    </w:p>
    <w:p w14:paraId="2D5760DA" w14:textId="2AADACBD" w:rsidR="003D5293" w:rsidRDefault="003D5293" w:rsidP="003D5293">
      <w:pPr>
        <w:jc w:val="both"/>
        <w:rPr>
          <w:rFonts w:ascii="Montserrat" w:hAnsi="Montserrat"/>
          <w:bCs/>
          <w:sz w:val="22"/>
          <w:szCs w:val="22"/>
        </w:rPr>
      </w:pPr>
    </w:p>
    <w:p w14:paraId="63C8A7F9" w14:textId="26121F29" w:rsidR="00442717" w:rsidRPr="00F56208" w:rsidRDefault="00442717" w:rsidP="00442717">
      <w:pPr>
        <w:jc w:val="center"/>
        <w:rPr>
          <w:rFonts w:ascii="Montserrat" w:hAnsi="Montserrat"/>
          <w:bCs/>
          <w:color w:val="2E74B5" w:themeColor="accent1" w:themeShade="BF"/>
          <w:sz w:val="22"/>
          <w:szCs w:val="22"/>
        </w:rPr>
      </w:pPr>
      <w:r w:rsidRPr="00F56208">
        <w:rPr>
          <w:rFonts w:ascii="Montserrat" w:hAnsi="Montserrat"/>
          <w:bCs/>
          <w:color w:val="2E74B5" w:themeColor="accent1" w:themeShade="BF"/>
          <w:sz w:val="22"/>
          <w:szCs w:val="22"/>
        </w:rPr>
        <w:t>https://libros.conaliteg.gob.mx/20/P6LEA.htm#page/38-39</w:t>
      </w:r>
    </w:p>
    <w:p w14:paraId="740167C8" w14:textId="2C6F5DC0" w:rsidR="003D5293" w:rsidRDefault="00442717" w:rsidP="00442717">
      <w:pPr>
        <w:jc w:val="center"/>
        <w:rPr>
          <w:rFonts w:ascii="Montserrat" w:hAnsi="Montserrat"/>
          <w:bCs/>
          <w:sz w:val="22"/>
          <w:szCs w:val="22"/>
        </w:rPr>
      </w:pPr>
      <w:r w:rsidRPr="00442717">
        <w:rPr>
          <w:rFonts w:ascii="Montserrat" w:hAnsi="Montserrat"/>
          <w:bCs/>
          <w:sz w:val="22"/>
          <w:szCs w:val="22"/>
          <w:lang w:val="en-US"/>
        </w:rPr>
        <w:drawing>
          <wp:inline distT="0" distB="0" distL="0" distR="0" wp14:anchorId="476C5974" wp14:editId="5C327120">
            <wp:extent cx="3267075" cy="2113764"/>
            <wp:effectExtent l="0" t="0" r="0" b="1270"/>
            <wp:docPr id="4" name="Imagen 3">
              <a:extLst xmlns:a="http://schemas.openxmlformats.org/drawingml/2006/main">
                <a:ext uri="{FF2B5EF4-FFF2-40B4-BE49-F238E27FC236}">
                  <a16:creationId xmlns:a16="http://schemas.microsoft.com/office/drawing/2014/main" id="{A0B37A37-836D-8249-9464-11313787F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0B37A37-836D-8249-9464-11313787FCE0}"/>
                        </a:ext>
                      </a:extLst>
                    </pic:cNvPr>
                    <pic:cNvPicPr>
                      <a:picLocks noChangeAspect="1"/>
                    </pic:cNvPicPr>
                  </pic:nvPicPr>
                  <pic:blipFill>
                    <a:blip r:embed="rId6"/>
                    <a:stretch>
                      <a:fillRect/>
                    </a:stretch>
                  </pic:blipFill>
                  <pic:spPr>
                    <a:xfrm>
                      <a:off x="0" y="0"/>
                      <a:ext cx="3318383" cy="2146960"/>
                    </a:xfrm>
                    <a:prstGeom prst="rect">
                      <a:avLst/>
                    </a:prstGeom>
                  </pic:spPr>
                </pic:pic>
              </a:graphicData>
            </a:graphic>
          </wp:inline>
        </w:drawing>
      </w:r>
    </w:p>
    <w:p w14:paraId="6DECEABE" w14:textId="34F67921" w:rsidR="00442717" w:rsidRDefault="00442717" w:rsidP="003D5293">
      <w:pPr>
        <w:jc w:val="both"/>
        <w:rPr>
          <w:rFonts w:ascii="Montserrat" w:hAnsi="Montserrat"/>
          <w:bCs/>
          <w:sz w:val="22"/>
          <w:szCs w:val="22"/>
        </w:rPr>
      </w:pPr>
    </w:p>
    <w:p w14:paraId="74F74D01" w14:textId="2CCBF78A" w:rsidR="003D5293" w:rsidRPr="003D5293" w:rsidRDefault="003D5293" w:rsidP="003D5293">
      <w:pPr>
        <w:jc w:val="both"/>
        <w:rPr>
          <w:rFonts w:ascii="Montserrat" w:hAnsi="Montserrat"/>
          <w:bCs/>
          <w:sz w:val="22"/>
          <w:szCs w:val="22"/>
        </w:rPr>
      </w:pPr>
    </w:p>
    <w:p w14:paraId="3CBE0620" w14:textId="00A7C834" w:rsidR="00442717" w:rsidRDefault="00442717" w:rsidP="00442717">
      <w:pPr>
        <w:jc w:val="both"/>
        <w:rPr>
          <w:rFonts w:ascii="Montserrat" w:hAnsi="Montserrat"/>
          <w:bCs/>
          <w:sz w:val="22"/>
          <w:szCs w:val="22"/>
        </w:rPr>
      </w:pPr>
      <w:r>
        <w:rPr>
          <w:rFonts w:ascii="Montserrat" w:hAnsi="Montserrat"/>
          <w:bCs/>
          <w:sz w:val="22"/>
          <w:szCs w:val="22"/>
        </w:rPr>
        <w:t xml:space="preserve">Si leíste este cuento, te habrás dado cuenta de </w:t>
      </w:r>
      <w:r w:rsidR="003D5293" w:rsidRPr="003D5293">
        <w:rPr>
          <w:rFonts w:ascii="Montserrat" w:hAnsi="Montserrat"/>
          <w:bCs/>
          <w:sz w:val="22"/>
          <w:szCs w:val="22"/>
        </w:rPr>
        <w:t xml:space="preserve">la palabra “esterilla”, la cual </w:t>
      </w:r>
      <w:r>
        <w:rPr>
          <w:rFonts w:ascii="Montserrat" w:hAnsi="Montserrat"/>
          <w:bCs/>
          <w:sz w:val="22"/>
          <w:szCs w:val="22"/>
        </w:rPr>
        <w:t>es importante que la busques en tu diccionario, pero primero debes leer el cuento</w:t>
      </w:r>
      <w:r w:rsidRPr="00442717">
        <w:rPr>
          <w:rFonts w:ascii="Montserrat" w:hAnsi="Montserrat"/>
          <w:bCs/>
          <w:sz w:val="22"/>
          <w:szCs w:val="22"/>
        </w:rPr>
        <w:t xml:space="preserve">, para que la palabra tenga sentido. El cuento de Juan García Ponce </w:t>
      </w:r>
      <w:r>
        <w:rPr>
          <w:rFonts w:ascii="Montserrat" w:hAnsi="Montserrat"/>
          <w:bCs/>
          <w:sz w:val="22"/>
          <w:szCs w:val="22"/>
        </w:rPr>
        <w:t>es muy bonito</w:t>
      </w:r>
      <w:r w:rsidRPr="00442717">
        <w:rPr>
          <w:rFonts w:ascii="Montserrat" w:hAnsi="Montserrat"/>
          <w:bCs/>
          <w:sz w:val="22"/>
          <w:szCs w:val="22"/>
        </w:rPr>
        <w:t xml:space="preserve">, aunque </w:t>
      </w:r>
      <w:r>
        <w:rPr>
          <w:rFonts w:ascii="Montserrat" w:hAnsi="Montserrat"/>
          <w:bCs/>
          <w:sz w:val="22"/>
          <w:szCs w:val="22"/>
        </w:rPr>
        <w:t xml:space="preserve">a algunas personas les asusta </w:t>
      </w:r>
      <w:r w:rsidRPr="00442717">
        <w:rPr>
          <w:rFonts w:ascii="Montserrat" w:hAnsi="Montserrat"/>
          <w:bCs/>
          <w:sz w:val="22"/>
          <w:szCs w:val="22"/>
        </w:rPr>
        <w:t>imaginar la misteriosa presencia del gatito gris</w:t>
      </w:r>
      <w:r w:rsidR="00F56208">
        <w:rPr>
          <w:rFonts w:ascii="Montserrat" w:hAnsi="Montserrat"/>
          <w:bCs/>
          <w:sz w:val="22"/>
          <w:szCs w:val="22"/>
        </w:rPr>
        <w:t>, sobre todo su mirada amarilla</w:t>
      </w:r>
      <w:r w:rsidRPr="00442717">
        <w:rPr>
          <w:rFonts w:ascii="Montserrat" w:hAnsi="Montserrat"/>
          <w:bCs/>
          <w:sz w:val="22"/>
          <w:szCs w:val="22"/>
        </w:rPr>
        <w:t xml:space="preserve"> ¡Ay, nanita! </w:t>
      </w:r>
      <w:r>
        <w:rPr>
          <w:rFonts w:ascii="Montserrat" w:hAnsi="Montserrat"/>
          <w:bCs/>
          <w:sz w:val="22"/>
          <w:szCs w:val="22"/>
        </w:rPr>
        <w:t>Puede ser muy impactante</w:t>
      </w:r>
      <w:r w:rsidRPr="00442717">
        <w:rPr>
          <w:rFonts w:ascii="Montserrat" w:hAnsi="Montserrat"/>
          <w:bCs/>
          <w:sz w:val="22"/>
          <w:szCs w:val="22"/>
        </w:rPr>
        <w:t xml:space="preserve"> y </w:t>
      </w:r>
      <w:r w:rsidR="001A26AD">
        <w:rPr>
          <w:rFonts w:ascii="Montserrat" w:hAnsi="Montserrat"/>
          <w:bCs/>
          <w:sz w:val="22"/>
          <w:szCs w:val="22"/>
        </w:rPr>
        <w:t>quizá no te deje ni</w:t>
      </w:r>
      <w:r w:rsidRPr="00442717">
        <w:rPr>
          <w:rFonts w:ascii="Montserrat" w:hAnsi="Montserrat"/>
          <w:bCs/>
          <w:sz w:val="22"/>
          <w:szCs w:val="22"/>
        </w:rPr>
        <w:t xml:space="preserve"> dormir. </w:t>
      </w:r>
      <w:r w:rsidR="001A26AD">
        <w:rPr>
          <w:rFonts w:ascii="Montserrat" w:hAnsi="Montserrat"/>
          <w:bCs/>
          <w:sz w:val="22"/>
          <w:szCs w:val="22"/>
        </w:rPr>
        <w:t xml:space="preserve">Es importante que leas también el </w:t>
      </w:r>
      <w:r w:rsidRPr="00442717">
        <w:rPr>
          <w:rFonts w:ascii="Montserrat" w:hAnsi="Montserrat"/>
          <w:bCs/>
          <w:sz w:val="22"/>
          <w:szCs w:val="22"/>
        </w:rPr>
        <w:t xml:space="preserve">cuento </w:t>
      </w:r>
      <w:r w:rsidR="00F56208">
        <w:rPr>
          <w:rFonts w:ascii="Montserrat" w:hAnsi="Montserrat"/>
          <w:bCs/>
          <w:sz w:val="22"/>
          <w:szCs w:val="22"/>
        </w:rPr>
        <w:t xml:space="preserve">“La abeja haragana” </w:t>
      </w:r>
      <w:r w:rsidR="001A26AD">
        <w:rPr>
          <w:rFonts w:ascii="Montserrat" w:hAnsi="Montserrat"/>
          <w:bCs/>
          <w:sz w:val="22"/>
          <w:szCs w:val="22"/>
        </w:rPr>
        <w:t xml:space="preserve">de Horacio Quiroga. </w:t>
      </w:r>
    </w:p>
    <w:p w14:paraId="3530B425" w14:textId="77777777" w:rsidR="001A26AD" w:rsidRDefault="001A26AD" w:rsidP="00442717">
      <w:pPr>
        <w:jc w:val="both"/>
        <w:rPr>
          <w:rFonts w:ascii="Montserrat" w:hAnsi="Montserrat"/>
          <w:bCs/>
          <w:sz w:val="22"/>
          <w:szCs w:val="22"/>
        </w:rPr>
      </w:pPr>
    </w:p>
    <w:p w14:paraId="51E5A94A" w14:textId="4126F977" w:rsidR="00442717" w:rsidRPr="00EE782F" w:rsidRDefault="001A26AD" w:rsidP="001A26AD">
      <w:pPr>
        <w:jc w:val="center"/>
        <w:rPr>
          <w:rFonts w:ascii="Montserrat" w:hAnsi="Montserrat"/>
          <w:bCs/>
          <w:color w:val="2E74B5" w:themeColor="accent1" w:themeShade="BF"/>
          <w:sz w:val="22"/>
          <w:szCs w:val="22"/>
        </w:rPr>
      </w:pPr>
      <w:r w:rsidRPr="00EE782F">
        <w:rPr>
          <w:rFonts w:ascii="Montserrat" w:hAnsi="Montserrat"/>
          <w:bCs/>
          <w:color w:val="2E74B5" w:themeColor="accent1" w:themeShade="BF"/>
          <w:sz w:val="22"/>
          <w:szCs w:val="22"/>
        </w:rPr>
        <w:t>https://libros.conaliteg.gob.mx/20/P6LEA.htm#page/17</w:t>
      </w:r>
    </w:p>
    <w:p w14:paraId="2B5B9B19" w14:textId="77E4E7B7" w:rsidR="001A26AD" w:rsidRDefault="001A26AD" w:rsidP="001A26AD">
      <w:pPr>
        <w:jc w:val="center"/>
        <w:rPr>
          <w:rFonts w:ascii="Arial" w:hAnsi="Arial" w:cs="Arial"/>
          <w:color w:val="000000" w:themeColor="text1"/>
        </w:rPr>
      </w:pPr>
      <w:r>
        <w:rPr>
          <w:lang w:val="en-US"/>
        </w:rPr>
        <w:lastRenderedPageBreak/>
        <w:drawing>
          <wp:inline distT="0" distB="0" distL="0" distR="0" wp14:anchorId="7D1FB499" wp14:editId="3A6BA536">
            <wp:extent cx="2347415" cy="365058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6895" cy="3758636"/>
                    </a:xfrm>
                    <a:prstGeom prst="rect">
                      <a:avLst/>
                    </a:prstGeom>
                    <a:noFill/>
                    <a:ln>
                      <a:noFill/>
                    </a:ln>
                  </pic:spPr>
                </pic:pic>
              </a:graphicData>
            </a:graphic>
          </wp:inline>
        </w:drawing>
      </w:r>
    </w:p>
    <w:p w14:paraId="33D90BCF" w14:textId="28A6DEF0" w:rsidR="001A26AD" w:rsidRPr="001A26AD" w:rsidRDefault="001A26AD" w:rsidP="00442717">
      <w:pPr>
        <w:jc w:val="both"/>
        <w:rPr>
          <w:rFonts w:ascii="Montserrat" w:hAnsi="Montserrat"/>
          <w:bCs/>
          <w:sz w:val="22"/>
          <w:szCs w:val="22"/>
        </w:rPr>
      </w:pPr>
    </w:p>
    <w:p w14:paraId="6CF8881F" w14:textId="77777777" w:rsidR="00EE782F" w:rsidRDefault="00EE782F" w:rsidP="00442717">
      <w:pPr>
        <w:jc w:val="both"/>
        <w:rPr>
          <w:rFonts w:ascii="Montserrat" w:hAnsi="Montserrat"/>
          <w:bCs/>
          <w:sz w:val="22"/>
          <w:szCs w:val="22"/>
        </w:rPr>
      </w:pPr>
    </w:p>
    <w:p w14:paraId="73496399" w14:textId="71EB5A6A" w:rsidR="00442717" w:rsidRPr="001A26AD" w:rsidRDefault="001A26AD" w:rsidP="00442717">
      <w:pPr>
        <w:jc w:val="both"/>
        <w:rPr>
          <w:rFonts w:ascii="Montserrat" w:hAnsi="Montserrat"/>
          <w:bCs/>
          <w:sz w:val="22"/>
          <w:szCs w:val="22"/>
        </w:rPr>
      </w:pPr>
      <w:r>
        <w:rPr>
          <w:rFonts w:ascii="Montserrat" w:hAnsi="Montserrat"/>
          <w:bCs/>
          <w:sz w:val="22"/>
          <w:szCs w:val="22"/>
        </w:rPr>
        <w:t>En este</w:t>
      </w:r>
      <w:r w:rsidR="00442717" w:rsidRPr="001A26AD">
        <w:rPr>
          <w:rFonts w:ascii="Montserrat" w:hAnsi="Montserrat"/>
          <w:bCs/>
          <w:sz w:val="22"/>
          <w:szCs w:val="22"/>
        </w:rPr>
        <w:t xml:space="preserve"> cuento se resalta el valor del trabajo en equipo y de la búsqueda del bien común por encima del individual, haciendo de lado aspectos </w:t>
      </w:r>
      <w:r>
        <w:rPr>
          <w:rFonts w:ascii="Montserrat" w:hAnsi="Montserrat"/>
          <w:bCs/>
          <w:sz w:val="22"/>
          <w:szCs w:val="22"/>
        </w:rPr>
        <w:t>personales</w:t>
      </w:r>
      <w:r w:rsidR="00442717" w:rsidRPr="001A26AD">
        <w:rPr>
          <w:rFonts w:ascii="Montserrat" w:hAnsi="Montserrat"/>
          <w:bCs/>
          <w:sz w:val="22"/>
          <w:szCs w:val="22"/>
        </w:rPr>
        <w:t xml:space="preserve"> como la flojera, el egoísmo y la vanidad. </w:t>
      </w:r>
      <w:r>
        <w:rPr>
          <w:rFonts w:ascii="Montserrat" w:hAnsi="Montserrat"/>
          <w:bCs/>
          <w:sz w:val="22"/>
          <w:szCs w:val="22"/>
        </w:rPr>
        <w:t xml:space="preserve">Es recomendable que </w:t>
      </w:r>
      <w:r w:rsidR="00442717" w:rsidRPr="001A26AD">
        <w:rPr>
          <w:rFonts w:ascii="Montserrat" w:hAnsi="Montserrat"/>
          <w:bCs/>
          <w:sz w:val="22"/>
          <w:szCs w:val="22"/>
        </w:rPr>
        <w:t>lea</w:t>
      </w:r>
      <w:r>
        <w:rPr>
          <w:rFonts w:ascii="Montserrat" w:hAnsi="Montserrat"/>
          <w:bCs/>
          <w:sz w:val="22"/>
          <w:szCs w:val="22"/>
        </w:rPr>
        <w:t>s</w:t>
      </w:r>
      <w:r w:rsidR="00442717" w:rsidRPr="001A26AD">
        <w:rPr>
          <w:rFonts w:ascii="Montserrat" w:hAnsi="Montserrat"/>
          <w:bCs/>
          <w:sz w:val="22"/>
          <w:szCs w:val="22"/>
        </w:rPr>
        <w:t xml:space="preserve"> ese y otros cuentos de Horacio Quiroga, como “El almohadón de plumas” y “A la deriva”. </w:t>
      </w:r>
      <w:r>
        <w:rPr>
          <w:rFonts w:ascii="Montserrat" w:hAnsi="Montserrat"/>
          <w:bCs/>
          <w:sz w:val="22"/>
          <w:szCs w:val="22"/>
        </w:rPr>
        <w:t>Seguro que te</w:t>
      </w:r>
      <w:r w:rsidR="00442717" w:rsidRPr="001A26AD">
        <w:rPr>
          <w:rFonts w:ascii="Montserrat" w:hAnsi="Montserrat"/>
          <w:bCs/>
          <w:sz w:val="22"/>
          <w:szCs w:val="22"/>
        </w:rPr>
        <w:t xml:space="preserve"> van a </w:t>
      </w:r>
      <w:r>
        <w:rPr>
          <w:rFonts w:ascii="Montserrat" w:hAnsi="Montserrat"/>
          <w:bCs/>
          <w:sz w:val="22"/>
          <w:szCs w:val="22"/>
        </w:rPr>
        <w:t>gustar mucho</w:t>
      </w:r>
      <w:r w:rsidR="00442717" w:rsidRPr="001A26AD">
        <w:rPr>
          <w:rFonts w:ascii="Montserrat" w:hAnsi="Montserrat"/>
          <w:bCs/>
          <w:sz w:val="22"/>
          <w:szCs w:val="22"/>
        </w:rPr>
        <w:t xml:space="preserve">. </w:t>
      </w:r>
    </w:p>
    <w:p w14:paraId="617EE947" w14:textId="1234A507" w:rsidR="00442717" w:rsidRPr="001A26AD" w:rsidRDefault="00442717" w:rsidP="00442717">
      <w:pPr>
        <w:jc w:val="both"/>
        <w:rPr>
          <w:rFonts w:ascii="Montserrat" w:hAnsi="Montserrat"/>
          <w:bCs/>
          <w:sz w:val="22"/>
          <w:szCs w:val="22"/>
        </w:rPr>
      </w:pPr>
    </w:p>
    <w:p w14:paraId="29E43FF0" w14:textId="096CFADB" w:rsidR="001A26AD" w:rsidRPr="000C1111" w:rsidRDefault="001A26AD" w:rsidP="001A26AD">
      <w:pPr>
        <w:jc w:val="both"/>
        <w:rPr>
          <w:rFonts w:ascii="Montserrat" w:hAnsi="Montserrat"/>
          <w:bCs/>
          <w:sz w:val="22"/>
          <w:szCs w:val="22"/>
        </w:rPr>
      </w:pPr>
      <w:r w:rsidRPr="000C1111">
        <w:rPr>
          <w:rFonts w:ascii="Montserrat" w:hAnsi="Montserrat"/>
          <w:bCs/>
          <w:sz w:val="22"/>
          <w:szCs w:val="22"/>
        </w:rPr>
        <w:t xml:space="preserve">Y ya que </w:t>
      </w:r>
      <w:r w:rsidR="000C1111">
        <w:rPr>
          <w:rFonts w:ascii="Montserrat" w:hAnsi="Montserrat"/>
          <w:bCs/>
          <w:sz w:val="22"/>
          <w:szCs w:val="22"/>
        </w:rPr>
        <w:t>se está hablando de cue</w:t>
      </w:r>
      <w:r w:rsidRPr="000C1111">
        <w:rPr>
          <w:rFonts w:ascii="Montserrat" w:hAnsi="Montserrat"/>
          <w:bCs/>
          <w:sz w:val="22"/>
          <w:szCs w:val="22"/>
        </w:rPr>
        <w:t xml:space="preserve">ntos, si aún no </w:t>
      </w:r>
      <w:r w:rsidR="000C1111">
        <w:rPr>
          <w:rFonts w:ascii="Montserrat" w:hAnsi="Montserrat"/>
          <w:bCs/>
          <w:sz w:val="22"/>
          <w:szCs w:val="22"/>
        </w:rPr>
        <w:t xml:space="preserve">has </w:t>
      </w:r>
      <w:r w:rsidRPr="000C1111">
        <w:rPr>
          <w:rFonts w:ascii="Montserrat" w:hAnsi="Montserrat"/>
          <w:bCs/>
          <w:sz w:val="22"/>
          <w:szCs w:val="22"/>
        </w:rPr>
        <w:t>seleccion</w:t>
      </w:r>
      <w:r w:rsidR="000C1111">
        <w:rPr>
          <w:rFonts w:ascii="Montserrat" w:hAnsi="Montserrat"/>
          <w:bCs/>
          <w:sz w:val="22"/>
          <w:szCs w:val="22"/>
        </w:rPr>
        <w:t xml:space="preserve">ado </w:t>
      </w:r>
      <w:r w:rsidRPr="000C1111">
        <w:rPr>
          <w:rFonts w:ascii="Montserrat" w:hAnsi="Montserrat"/>
          <w:bCs/>
          <w:sz w:val="22"/>
          <w:szCs w:val="22"/>
        </w:rPr>
        <w:t>el cuento que adaptará</w:t>
      </w:r>
      <w:r w:rsidR="000C1111">
        <w:rPr>
          <w:rFonts w:ascii="Montserrat" w:hAnsi="Montserrat"/>
          <w:bCs/>
          <w:sz w:val="22"/>
          <w:szCs w:val="22"/>
        </w:rPr>
        <w:t>s</w:t>
      </w:r>
      <w:r w:rsidRPr="000C1111">
        <w:rPr>
          <w:rFonts w:ascii="Montserrat" w:hAnsi="Montserrat"/>
          <w:bCs/>
          <w:sz w:val="22"/>
          <w:szCs w:val="22"/>
        </w:rPr>
        <w:t xml:space="preserve"> como obra de teatro, recuerd</w:t>
      </w:r>
      <w:r w:rsidR="000C1111">
        <w:rPr>
          <w:rFonts w:ascii="Montserrat" w:hAnsi="Montserrat"/>
          <w:bCs/>
          <w:sz w:val="22"/>
          <w:szCs w:val="22"/>
        </w:rPr>
        <w:t>a</w:t>
      </w:r>
      <w:r w:rsidRPr="000C1111">
        <w:rPr>
          <w:rFonts w:ascii="Montserrat" w:hAnsi="Montserrat"/>
          <w:bCs/>
          <w:sz w:val="22"/>
          <w:szCs w:val="22"/>
        </w:rPr>
        <w:t xml:space="preserve"> que puede</w:t>
      </w:r>
      <w:r w:rsidR="000C1111">
        <w:rPr>
          <w:rFonts w:ascii="Montserrat" w:hAnsi="Montserrat"/>
          <w:bCs/>
          <w:sz w:val="22"/>
          <w:szCs w:val="22"/>
        </w:rPr>
        <w:t>s</w:t>
      </w:r>
      <w:r w:rsidRPr="000C1111">
        <w:rPr>
          <w:rFonts w:ascii="Montserrat" w:hAnsi="Montserrat"/>
          <w:bCs/>
          <w:sz w:val="22"/>
          <w:szCs w:val="22"/>
        </w:rPr>
        <w:t xml:space="preserve"> recurrir a </w:t>
      </w:r>
      <w:r w:rsidR="000C1111">
        <w:rPr>
          <w:rFonts w:ascii="Montserrat" w:hAnsi="Montserrat"/>
          <w:bCs/>
          <w:sz w:val="22"/>
          <w:szCs w:val="22"/>
        </w:rPr>
        <w:t>t</w:t>
      </w:r>
      <w:r w:rsidRPr="000C1111">
        <w:rPr>
          <w:rFonts w:ascii="Montserrat" w:hAnsi="Montserrat"/>
          <w:bCs/>
          <w:sz w:val="22"/>
          <w:szCs w:val="22"/>
        </w:rPr>
        <w:t xml:space="preserve">u Libro de lecturas de sexto grado o de grados anteriores. </w:t>
      </w:r>
      <w:r w:rsidR="000C1111">
        <w:rPr>
          <w:rFonts w:ascii="Montserrat" w:hAnsi="Montserrat"/>
          <w:bCs/>
          <w:sz w:val="22"/>
          <w:szCs w:val="22"/>
        </w:rPr>
        <w:t>Es importante que escojas</w:t>
      </w:r>
      <w:r w:rsidRPr="000C1111">
        <w:rPr>
          <w:rFonts w:ascii="Montserrat" w:hAnsi="Montserrat"/>
          <w:bCs/>
          <w:sz w:val="22"/>
          <w:szCs w:val="22"/>
        </w:rPr>
        <w:t xml:space="preserve">, primero que nada, un cuento que </w:t>
      </w:r>
      <w:r w:rsidR="000C1111">
        <w:rPr>
          <w:rFonts w:ascii="Montserrat" w:hAnsi="Montserrat"/>
          <w:bCs/>
          <w:sz w:val="22"/>
          <w:szCs w:val="22"/>
        </w:rPr>
        <w:t>te</w:t>
      </w:r>
      <w:r w:rsidRPr="000C1111">
        <w:rPr>
          <w:rFonts w:ascii="Montserrat" w:hAnsi="Montserrat"/>
          <w:bCs/>
          <w:sz w:val="22"/>
          <w:szCs w:val="22"/>
        </w:rPr>
        <w:t xml:space="preserve"> guste mucho; otra sugeren</w:t>
      </w:r>
      <w:r w:rsidR="00EE782F">
        <w:rPr>
          <w:rFonts w:ascii="Montserrat" w:hAnsi="Montserrat"/>
          <w:bCs/>
          <w:sz w:val="22"/>
          <w:szCs w:val="22"/>
        </w:rPr>
        <w:t xml:space="preserve">cia es que el cuento sea breve. </w:t>
      </w:r>
      <w:r w:rsidRPr="000C1111">
        <w:rPr>
          <w:rFonts w:ascii="Montserrat" w:hAnsi="Montserrat"/>
          <w:bCs/>
          <w:sz w:val="22"/>
          <w:szCs w:val="22"/>
        </w:rPr>
        <w:t>Aunque si elije</w:t>
      </w:r>
      <w:r w:rsidR="000C1111">
        <w:rPr>
          <w:rFonts w:ascii="Montserrat" w:hAnsi="Montserrat"/>
          <w:bCs/>
          <w:sz w:val="22"/>
          <w:szCs w:val="22"/>
        </w:rPr>
        <w:t>s</w:t>
      </w:r>
      <w:r w:rsidRPr="000C1111">
        <w:rPr>
          <w:rFonts w:ascii="Montserrat" w:hAnsi="Montserrat"/>
          <w:bCs/>
          <w:sz w:val="22"/>
          <w:szCs w:val="22"/>
        </w:rPr>
        <w:t xml:space="preserve"> uno más extenso, como “La abeja haragana”, de Horacio Quiroga, que podría adaptarse muy bien como libreto de teatro, consider</w:t>
      </w:r>
      <w:r w:rsidR="000C1111">
        <w:rPr>
          <w:rFonts w:ascii="Montserrat" w:hAnsi="Montserrat"/>
          <w:bCs/>
          <w:sz w:val="22"/>
          <w:szCs w:val="22"/>
        </w:rPr>
        <w:t>a</w:t>
      </w:r>
      <w:r w:rsidRPr="000C1111">
        <w:rPr>
          <w:rFonts w:ascii="Montserrat" w:hAnsi="Montserrat"/>
          <w:bCs/>
          <w:sz w:val="22"/>
          <w:szCs w:val="22"/>
        </w:rPr>
        <w:t xml:space="preserve"> que quizá </w:t>
      </w:r>
      <w:r w:rsidR="000C1111">
        <w:rPr>
          <w:rFonts w:ascii="Montserrat" w:hAnsi="Montserrat"/>
          <w:bCs/>
          <w:sz w:val="22"/>
          <w:szCs w:val="22"/>
        </w:rPr>
        <w:t>te</w:t>
      </w:r>
      <w:r w:rsidRPr="000C1111">
        <w:rPr>
          <w:rFonts w:ascii="Montserrat" w:hAnsi="Montserrat"/>
          <w:bCs/>
          <w:sz w:val="22"/>
          <w:szCs w:val="22"/>
        </w:rPr>
        <w:t xml:space="preserve"> conven</w:t>
      </w:r>
      <w:r w:rsidR="000C1111">
        <w:rPr>
          <w:rFonts w:ascii="Montserrat" w:hAnsi="Montserrat"/>
          <w:bCs/>
          <w:sz w:val="22"/>
          <w:szCs w:val="22"/>
        </w:rPr>
        <w:t>ga</w:t>
      </w:r>
      <w:r w:rsidRPr="000C1111">
        <w:rPr>
          <w:rFonts w:ascii="Montserrat" w:hAnsi="Montserrat"/>
          <w:bCs/>
          <w:sz w:val="22"/>
          <w:szCs w:val="22"/>
        </w:rPr>
        <w:t xml:space="preserve"> tratar de realizar un resumen previo, destacando lo esencial de la historia, es decir, aquello que la hace funcionar y que la hace ser ese cuento y no otro más. En la clase de hoy realizar</w:t>
      </w:r>
      <w:r w:rsidR="000C1111">
        <w:rPr>
          <w:rFonts w:ascii="Montserrat" w:hAnsi="Montserrat"/>
          <w:bCs/>
          <w:sz w:val="22"/>
          <w:szCs w:val="22"/>
        </w:rPr>
        <w:t>á</w:t>
      </w:r>
      <w:r w:rsidRPr="000C1111">
        <w:rPr>
          <w:rFonts w:ascii="Montserrat" w:hAnsi="Montserrat"/>
          <w:bCs/>
          <w:sz w:val="22"/>
          <w:szCs w:val="22"/>
        </w:rPr>
        <w:t xml:space="preserve">s un ejercicio de este tipo. </w:t>
      </w:r>
    </w:p>
    <w:p w14:paraId="3475AFD5" w14:textId="68896871" w:rsidR="001A26AD" w:rsidRDefault="001A26AD" w:rsidP="001A26AD">
      <w:pPr>
        <w:jc w:val="both"/>
        <w:rPr>
          <w:rFonts w:ascii="Montserrat" w:hAnsi="Montserrat"/>
          <w:bCs/>
          <w:sz w:val="22"/>
          <w:szCs w:val="22"/>
        </w:rPr>
      </w:pPr>
    </w:p>
    <w:p w14:paraId="593A50F2" w14:textId="104C8A6C" w:rsidR="001A26AD" w:rsidRPr="000C1111" w:rsidRDefault="00EE782F" w:rsidP="001A26AD">
      <w:pPr>
        <w:jc w:val="both"/>
        <w:rPr>
          <w:rFonts w:ascii="Montserrat" w:hAnsi="Montserrat"/>
          <w:bCs/>
          <w:sz w:val="22"/>
          <w:szCs w:val="22"/>
        </w:rPr>
      </w:pPr>
      <w:r>
        <w:rPr>
          <w:rFonts w:ascii="Montserrat" w:hAnsi="Montserrat"/>
          <w:bCs/>
          <w:sz w:val="22"/>
          <w:szCs w:val="22"/>
        </w:rPr>
        <w:t xml:space="preserve">En la sesión de </w:t>
      </w:r>
      <w:r w:rsidR="000C1111">
        <w:rPr>
          <w:rFonts w:ascii="Montserrat" w:hAnsi="Montserrat"/>
          <w:bCs/>
          <w:sz w:val="22"/>
          <w:szCs w:val="22"/>
        </w:rPr>
        <w:t>hoy vas a realizar una lectura de un e</w:t>
      </w:r>
      <w:r w:rsidR="001A26AD" w:rsidRPr="000C1111">
        <w:rPr>
          <w:rFonts w:ascii="Montserrat" w:hAnsi="Montserrat"/>
          <w:bCs/>
          <w:sz w:val="22"/>
          <w:szCs w:val="22"/>
        </w:rPr>
        <w:t xml:space="preserve">scritor cuya obra </w:t>
      </w:r>
      <w:r w:rsidR="000C1111">
        <w:rPr>
          <w:rFonts w:ascii="Montserrat" w:hAnsi="Montserrat"/>
          <w:bCs/>
          <w:sz w:val="22"/>
          <w:szCs w:val="22"/>
        </w:rPr>
        <w:t>has</w:t>
      </w:r>
      <w:r w:rsidR="001A26AD" w:rsidRPr="000C1111">
        <w:rPr>
          <w:rFonts w:ascii="Montserrat" w:hAnsi="Montserrat"/>
          <w:bCs/>
          <w:sz w:val="22"/>
          <w:szCs w:val="22"/>
        </w:rPr>
        <w:t xml:space="preserve"> leído varias veces en </w:t>
      </w:r>
      <w:r w:rsidR="000C1111">
        <w:rPr>
          <w:rFonts w:ascii="Montserrat" w:hAnsi="Montserrat"/>
          <w:bCs/>
          <w:sz w:val="22"/>
          <w:szCs w:val="22"/>
        </w:rPr>
        <w:t xml:space="preserve">la asignatura de </w:t>
      </w:r>
      <w:r w:rsidR="001A26AD" w:rsidRPr="000C1111">
        <w:rPr>
          <w:rFonts w:ascii="Montserrat" w:hAnsi="Montserrat"/>
          <w:bCs/>
          <w:sz w:val="22"/>
          <w:szCs w:val="22"/>
        </w:rPr>
        <w:t>Lengua materna</w:t>
      </w:r>
      <w:r w:rsidR="000C1111">
        <w:rPr>
          <w:rFonts w:ascii="Montserrat" w:hAnsi="Montserrat"/>
          <w:bCs/>
          <w:sz w:val="22"/>
          <w:szCs w:val="22"/>
        </w:rPr>
        <w:t>,</w:t>
      </w:r>
      <w:r w:rsidR="001A26AD" w:rsidRPr="000C1111">
        <w:rPr>
          <w:rFonts w:ascii="Montserrat" w:hAnsi="Montserrat"/>
          <w:bCs/>
          <w:sz w:val="22"/>
          <w:szCs w:val="22"/>
        </w:rPr>
        <w:t xml:space="preserve"> de sexto grado</w:t>
      </w:r>
      <w:r w:rsidR="000C1111">
        <w:rPr>
          <w:rFonts w:ascii="Montserrat" w:hAnsi="Montserrat"/>
          <w:bCs/>
          <w:sz w:val="22"/>
          <w:szCs w:val="22"/>
        </w:rPr>
        <w:t>,</w:t>
      </w:r>
      <w:r w:rsidR="001A26AD" w:rsidRPr="000C1111">
        <w:rPr>
          <w:rFonts w:ascii="Montserrat" w:hAnsi="Montserrat"/>
          <w:bCs/>
          <w:sz w:val="22"/>
          <w:szCs w:val="22"/>
        </w:rPr>
        <w:t xml:space="preserve"> de Aprende en casa.</w:t>
      </w:r>
    </w:p>
    <w:p w14:paraId="2D4042BC" w14:textId="7C3EA7BD" w:rsidR="001A26AD" w:rsidRPr="000C1111" w:rsidRDefault="001A26AD" w:rsidP="001A26AD">
      <w:pPr>
        <w:jc w:val="both"/>
        <w:rPr>
          <w:rFonts w:ascii="Montserrat" w:hAnsi="Montserrat"/>
          <w:bCs/>
          <w:sz w:val="22"/>
          <w:szCs w:val="22"/>
        </w:rPr>
      </w:pPr>
    </w:p>
    <w:p w14:paraId="54ADDF95" w14:textId="5929BCFA" w:rsidR="001A26AD" w:rsidRPr="000C1111" w:rsidRDefault="000C1111" w:rsidP="001A26AD">
      <w:pPr>
        <w:jc w:val="both"/>
        <w:rPr>
          <w:rFonts w:ascii="Montserrat" w:hAnsi="Montserrat"/>
          <w:bCs/>
          <w:sz w:val="22"/>
          <w:szCs w:val="22"/>
        </w:rPr>
      </w:pPr>
      <w:r>
        <w:rPr>
          <w:rFonts w:ascii="Montserrat" w:hAnsi="Montserrat"/>
          <w:bCs/>
          <w:sz w:val="22"/>
          <w:szCs w:val="22"/>
        </w:rPr>
        <w:t>Este escritor, n</w:t>
      </w:r>
      <w:r w:rsidR="001A26AD" w:rsidRPr="000C1111">
        <w:rPr>
          <w:rFonts w:ascii="Montserrat" w:hAnsi="Montserrat"/>
          <w:bCs/>
          <w:sz w:val="22"/>
          <w:szCs w:val="22"/>
        </w:rPr>
        <w:t>ació en Zapotlán el Grande, Jalisco, y destacó no sólo como escritor, sino también por haber impulsado, entre otras cosas, la formación de muchos escritores mediante talleres literarios, la edición de múltiples colecciones de libros escritos por autores jóvenes, la actuación, la declamación, el ajedrez. ¿De quién se trata?</w:t>
      </w:r>
    </w:p>
    <w:p w14:paraId="2D673A7C" w14:textId="4750621C" w:rsidR="001A26AD" w:rsidRDefault="001A26AD" w:rsidP="001A26AD">
      <w:pPr>
        <w:jc w:val="both"/>
        <w:rPr>
          <w:rFonts w:ascii="Montserrat" w:hAnsi="Montserrat"/>
          <w:bCs/>
          <w:sz w:val="22"/>
          <w:szCs w:val="22"/>
        </w:rPr>
      </w:pPr>
    </w:p>
    <w:p w14:paraId="200AE352" w14:textId="33E36AA4" w:rsidR="00102273" w:rsidRDefault="00102273" w:rsidP="00102273">
      <w:pPr>
        <w:jc w:val="center"/>
        <w:rPr>
          <w:rFonts w:ascii="Montserrat" w:hAnsi="Montserrat"/>
          <w:bCs/>
          <w:sz w:val="22"/>
          <w:szCs w:val="22"/>
        </w:rPr>
      </w:pPr>
      <w:r w:rsidRPr="00102273">
        <w:rPr>
          <w:rFonts w:ascii="Montserrat" w:hAnsi="Montserrat"/>
          <w:bCs/>
          <w:sz w:val="22"/>
          <w:szCs w:val="22"/>
          <w:lang w:val="en-US"/>
        </w:rPr>
        <w:lastRenderedPageBreak/>
        <w:drawing>
          <wp:inline distT="0" distB="0" distL="0" distR="0" wp14:anchorId="540AB5D5" wp14:editId="3AEAF920">
            <wp:extent cx="2308787" cy="1521725"/>
            <wp:effectExtent l="0" t="0" r="0" b="2540"/>
            <wp:docPr id="2" name="Imagen 1">
              <a:extLst xmlns:a="http://schemas.openxmlformats.org/drawingml/2006/main">
                <a:ext uri="{FF2B5EF4-FFF2-40B4-BE49-F238E27FC236}">
                  <a16:creationId xmlns:a16="http://schemas.microsoft.com/office/drawing/2014/main" id="{C3CEBC4D-0EF8-9D46-A0F9-A142FC9FD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CEBC4D-0EF8-9D46-A0F9-A142FC9FD1F3}"/>
                        </a:ext>
                      </a:extLst>
                    </pic:cNvPr>
                    <pic:cNvPicPr>
                      <a:picLocks noChangeAspect="1"/>
                    </pic:cNvPicPr>
                  </pic:nvPicPr>
                  <pic:blipFill>
                    <a:blip r:embed="rId8"/>
                    <a:stretch>
                      <a:fillRect/>
                    </a:stretch>
                  </pic:blipFill>
                  <pic:spPr>
                    <a:xfrm>
                      <a:off x="0" y="0"/>
                      <a:ext cx="2340840" cy="1542851"/>
                    </a:xfrm>
                    <a:prstGeom prst="rect">
                      <a:avLst/>
                    </a:prstGeom>
                  </pic:spPr>
                </pic:pic>
              </a:graphicData>
            </a:graphic>
          </wp:inline>
        </w:drawing>
      </w:r>
    </w:p>
    <w:p w14:paraId="3AC1C502" w14:textId="38C3F858" w:rsidR="00102273" w:rsidRDefault="00102273" w:rsidP="001A26AD">
      <w:pPr>
        <w:jc w:val="both"/>
        <w:rPr>
          <w:rFonts w:ascii="Montserrat" w:hAnsi="Montserrat"/>
          <w:bCs/>
          <w:sz w:val="22"/>
          <w:szCs w:val="22"/>
        </w:rPr>
      </w:pPr>
    </w:p>
    <w:p w14:paraId="5B11E907" w14:textId="74B3DC51" w:rsidR="001A26AD" w:rsidRPr="000C1111" w:rsidRDefault="001A26AD" w:rsidP="001A26AD">
      <w:pPr>
        <w:jc w:val="both"/>
        <w:rPr>
          <w:rFonts w:ascii="Montserrat" w:hAnsi="Montserrat"/>
          <w:bCs/>
          <w:sz w:val="22"/>
          <w:szCs w:val="22"/>
        </w:rPr>
      </w:pPr>
      <w:r w:rsidRPr="000C1111">
        <w:rPr>
          <w:rFonts w:ascii="Montserrat" w:hAnsi="Montserrat"/>
          <w:bCs/>
          <w:sz w:val="22"/>
          <w:szCs w:val="22"/>
        </w:rPr>
        <w:t xml:space="preserve">¡De Juan José Arreola! </w:t>
      </w:r>
    </w:p>
    <w:p w14:paraId="59259BDD" w14:textId="45D4458C" w:rsidR="001A26AD" w:rsidRDefault="001A26AD" w:rsidP="001A26AD">
      <w:pPr>
        <w:jc w:val="both"/>
        <w:rPr>
          <w:rFonts w:ascii="Montserrat" w:hAnsi="Montserrat"/>
          <w:bCs/>
          <w:sz w:val="22"/>
          <w:szCs w:val="22"/>
        </w:rPr>
      </w:pPr>
    </w:p>
    <w:p w14:paraId="65F91584" w14:textId="77777777" w:rsidR="00E8213A" w:rsidRPr="00E8213A" w:rsidRDefault="00E8213A" w:rsidP="00E8213A">
      <w:pPr>
        <w:jc w:val="both"/>
        <w:rPr>
          <w:rFonts w:ascii="Montserrat" w:hAnsi="Montserrat"/>
          <w:b/>
          <w:sz w:val="22"/>
          <w:szCs w:val="22"/>
        </w:rPr>
      </w:pPr>
      <w:r w:rsidRPr="00E8213A">
        <w:rPr>
          <w:rFonts w:ascii="Montserrat" w:hAnsi="Montserrat"/>
          <w:b/>
          <w:sz w:val="22"/>
          <w:szCs w:val="22"/>
        </w:rPr>
        <w:t>Actividad 1</w:t>
      </w:r>
    </w:p>
    <w:p w14:paraId="6FBAA281" w14:textId="77777777" w:rsidR="00E8213A" w:rsidRPr="000C1111" w:rsidRDefault="00E8213A" w:rsidP="001A26AD">
      <w:pPr>
        <w:jc w:val="both"/>
        <w:rPr>
          <w:rFonts w:ascii="Montserrat" w:hAnsi="Montserrat"/>
          <w:bCs/>
          <w:sz w:val="22"/>
          <w:szCs w:val="22"/>
        </w:rPr>
      </w:pPr>
    </w:p>
    <w:p w14:paraId="157F4ABD" w14:textId="35DB58BD" w:rsidR="001A26AD" w:rsidRPr="000C1111" w:rsidRDefault="00102273" w:rsidP="001A26AD">
      <w:pPr>
        <w:jc w:val="both"/>
        <w:rPr>
          <w:rFonts w:ascii="Montserrat" w:hAnsi="Montserrat"/>
          <w:bCs/>
          <w:sz w:val="22"/>
          <w:szCs w:val="22"/>
        </w:rPr>
      </w:pPr>
      <w:r>
        <w:rPr>
          <w:rFonts w:ascii="Montserrat" w:hAnsi="Montserrat"/>
          <w:bCs/>
          <w:sz w:val="22"/>
          <w:szCs w:val="22"/>
        </w:rPr>
        <w:t xml:space="preserve">El </w:t>
      </w:r>
      <w:r w:rsidR="001A26AD" w:rsidRPr="000C1111">
        <w:rPr>
          <w:rFonts w:ascii="Montserrat" w:hAnsi="Montserrat"/>
          <w:bCs/>
          <w:sz w:val="22"/>
          <w:szCs w:val="22"/>
        </w:rPr>
        <w:t xml:space="preserve">texto </w:t>
      </w:r>
      <w:r>
        <w:rPr>
          <w:rFonts w:ascii="Montserrat" w:hAnsi="Montserrat"/>
          <w:bCs/>
          <w:sz w:val="22"/>
          <w:szCs w:val="22"/>
        </w:rPr>
        <w:t xml:space="preserve">que va a </w:t>
      </w:r>
      <w:r w:rsidR="001A26AD" w:rsidRPr="000C1111">
        <w:rPr>
          <w:rFonts w:ascii="Montserrat" w:hAnsi="Montserrat"/>
          <w:bCs/>
          <w:sz w:val="22"/>
          <w:szCs w:val="22"/>
        </w:rPr>
        <w:t>leer</w:t>
      </w:r>
      <w:r>
        <w:rPr>
          <w:rFonts w:ascii="Montserrat" w:hAnsi="Montserrat"/>
          <w:bCs/>
          <w:sz w:val="22"/>
          <w:szCs w:val="22"/>
        </w:rPr>
        <w:t xml:space="preserve"> es </w:t>
      </w:r>
      <w:r w:rsidR="001A26AD" w:rsidRPr="000C1111">
        <w:rPr>
          <w:rFonts w:ascii="Montserrat" w:hAnsi="Montserrat"/>
          <w:bCs/>
          <w:sz w:val="22"/>
          <w:szCs w:val="22"/>
        </w:rPr>
        <w:t xml:space="preserve">“La migala”. </w:t>
      </w:r>
    </w:p>
    <w:p w14:paraId="4F62E85C" w14:textId="3AFBB3D8" w:rsidR="001A26AD" w:rsidRPr="000C1111" w:rsidRDefault="001A26AD" w:rsidP="001A26AD">
      <w:pPr>
        <w:jc w:val="both"/>
        <w:rPr>
          <w:rFonts w:ascii="Montserrat" w:hAnsi="Montserrat"/>
          <w:bCs/>
          <w:sz w:val="22"/>
          <w:szCs w:val="22"/>
        </w:rPr>
      </w:pPr>
    </w:p>
    <w:p w14:paraId="095E12D6" w14:textId="51739043" w:rsidR="001A26AD" w:rsidRPr="000C1111" w:rsidRDefault="001A26AD" w:rsidP="001A26AD">
      <w:pPr>
        <w:jc w:val="both"/>
        <w:rPr>
          <w:rFonts w:ascii="Montserrat" w:hAnsi="Montserrat"/>
          <w:bCs/>
          <w:sz w:val="22"/>
          <w:szCs w:val="22"/>
        </w:rPr>
      </w:pPr>
      <w:r w:rsidRPr="000C1111">
        <w:rPr>
          <w:rFonts w:ascii="Montserrat" w:hAnsi="Montserrat"/>
          <w:bCs/>
          <w:sz w:val="22"/>
          <w:szCs w:val="22"/>
        </w:rPr>
        <w:t xml:space="preserve">¿Qué es eso de “la migala”? </w:t>
      </w:r>
    </w:p>
    <w:p w14:paraId="79055390" w14:textId="08034302" w:rsidR="001A26AD" w:rsidRDefault="001A26AD" w:rsidP="001A26AD">
      <w:pPr>
        <w:jc w:val="both"/>
        <w:rPr>
          <w:rFonts w:ascii="Montserrat" w:hAnsi="Montserrat"/>
          <w:bCs/>
          <w:sz w:val="22"/>
          <w:szCs w:val="22"/>
        </w:rPr>
      </w:pPr>
    </w:p>
    <w:p w14:paraId="4FADC5A8" w14:textId="553F392F" w:rsidR="00102273" w:rsidRDefault="00102273" w:rsidP="001A26AD">
      <w:pPr>
        <w:jc w:val="both"/>
        <w:rPr>
          <w:rFonts w:ascii="Montserrat" w:hAnsi="Montserrat"/>
          <w:bCs/>
          <w:sz w:val="22"/>
          <w:szCs w:val="22"/>
        </w:rPr>
      </w:pPr>
      <w:r>
        <w:rPr>
          <w:rFonts w:ascii="Montserrat" w:hAnsi="Montserrat"/>
          <w:bCs/>
          <w:sz w:val="22"/>
          <w:szCs w:val="22"/>
        </w:rPr>
        <w:t>P</w:t>
      </w:r>
      <w:r w:rsidR="001A26AD" w:rsidRPr="000C1111">
        <w:rPr>
          <w:rFonts w:ascii="Montserrat" w:hAnsi="Montserrat"/>
          <w:bCs/>
          <w:sz w:val="22"/>
          <w:szCs w:val="22"/>
        </w:rPr>
        <w:t>rimero le</w:t>
      </w:r>
      <w:r>
        <w:rPr>
          <w:rFonts w:ascii="Montserrat" w:hAnsi="Montserrat"/>
          <w:bCs/>
          <w:sz w:val="22"/>
          <w:szCs w:val="22"/>
        </w:rPr>
        <w:t>e</w:t>
      </w:r>
      <w:r w:rsidR="001A26AD" w:rsidRPr="000C1111">
        <w:rPr>
          <w:rFonts w:ascii="Montserrat" w:hAnsi="Montserrat"/>
          <w:bCs/>
          <w:sz w:val="22"/>
          <w:szCs w:val="22"/>
        </w:rPr>
        <w:t xml:space="preserve"> el cuento y después reflexion</w:t>
      </w:r>
      <w:r>
        <w:rPr>
          <w:rFonts w:ascii="Montserrat" w:hAnsi="Montserrat"/>
          <w:bCs/>
          <w:sz w:val="22"/>
          <w:szCs w:val="22"/>
        </w:rPr>
        <w:t>ará</w:t>
      </w:r>
      <w:r w:rsidR="001A26AD" w:rsidRPr="000C1111">
        <w:rPr>
          <w:rFonts w:ascii="Montserrat" w:hAnsi="Montserrat"/>
          <w:bCs/>
          <w:sz w:val="22"/>
          <w:szCs w:val="22"/>
        </w:rPr>
        <w:t xml:space="preserve">s sobre la función de este ser en la historia, así como </w:t>
      </w:r>
      <w:r>
        <w:rPr>
          <w:rFonts w:ascii="Montserrat" w:hAnsi="Montserrat"/>
          <w:bCs/>
          <w:sz w:val="22"/>
          <w:szCs w:val="22"/>
        </w:rPr>
        <w:t>de</w:t>
      </w:r>
      <w:r w:rsidR="001A26AD" w:rsidRPr="000C1111">
        <w:rPr>
          <w:rFonts w:ascii="Montserrat" w:hAnsi="Montserrat"/>
          <w:bCs/>
          <w:sz w:val="22"/>
          <w:szCs w:val="22"/>
        </w:rPr>
        <w:t xml:space="preserve"> la relevancia de conocer su identidad precisa</w:t>
      </w:r>
      <w:r>
        <w:rPr>
          <w:rFonts w:ascii="Montserrat" w:hAnsi="Montserrat"/>
          <w:bCs/>
          <w:sz w:val="22"/>
          <w:szCs w:val="22"/>
        </w:rPr>
        <w:t xml:space="preserve">. </w:t>
      </w:r>
    </w:p>
    <w:p w14:paraId="7155DC98" w14:textId="7F18FDE1" w:rsidR="00102273" w:rsidRDefault="00102273" w:rsidP="001A26AD">
      <w:pPr>
        <w:jc w:val="both"/>
        <w:rPr>
          <w:rFonts w:ascii="Montserrat" w:hAnsi="Montserrat"/>
          <w:bCs/>
          <w:sz w:val="22"/>
          <w:szCs w:val="22"/>
        </w:rPr>
      </w:pPr>
    </w:p>
    <w:p w14:paraId="132DE617" w14:textId="3B6B12C0" w:rsidR="0095315B" w:rsidRDefault="00102273" w:rsidP="001A26AD">
      <w:pPr>
        <w:jc w:val="both"/>
        <w:rPr>
          <w:rFonts w:ascii="Montserrat" w:hAnsi="Montserrat"/>
          <w:bCs/>
          <w:sz w:val="22"/>
          <w:szCs w:val="22"/>
        </w:rPr>
      </w:pPr>
      <w:r>
        <w:rPr>
          <w:rFonts w:ascii="Montserrat" w:hAnsi="Montserrat"/>
          <w:bCs/>
          <w:sz w:val="22"/>
          <w:szCs w:val="22"/>
        </w:rPr>
        <w:t xml:space="preserve">Pon mucha atención en identificar el planteamiento, el nudo y el desenlace del cuento, así como a </w:t>
      </w:r>
      <w:r w:rsidR="001A26AD" w:rsidRPr="000C1111">
        <w:rPr>
          <w:rFonts w:ascii="Montserrat" w:hAnsi="Montserrat"/>
          <w:bCs/>
          <w:sz w:val="22"/>
          <w:szCs w:val="22"/>
        </w:rPr>
        <w:t>los personajes, escenarios y eventos más relevantes en la historia.</w:t>
      </w:r>
    </w:p>
    <w:p w14:paraId="15BB2E63" w14:textId="77777777" w:rsidR="00B03CA9" w:rsidRDefault="00B03CA9" w:rsidP="001A26AD">
      <w:pPr>
        <w:jc w:val="both"/>
        <w:rPr>
          <w:rFonts w:ascii="Montserrat" w:hAnsi="Montserrat"/>
          <w:bCs/>
          <w:sz w:val="22"/>
          <w:szCs w:val="22"/>
        </w:rPr>
      </w:pPr>
    </w:p>
    <w:p w14:paraId="27DC8008" w14:textId="569E54F4" w:rsidR="001A26AD" w:rsidRDefault="00102273" w:rsidP="00B03CA9">
      <w:pPr>
        <w:jc w:val="center"/>
        <w:rPr>
          <w:rFonts w:ascii="Montserrat" w:hAnsi="Montserrat"/>
          <w:bCs/>
          <w:sz w:val="22"/>
          <w:szCs w:val="22"/>
        </w:rPr>
      </w:pPr>
      <w:r w:rsidRPr="00102273">
        <w:rPr>
          <w:rFonts w:ascii="Montserrat" w:hAnsi="Montserrat"/>
          <w:bCs/>
          <w:sz w:val="22"/>
          <w:szCs w:val="22"/>
          <w:lang w:val="en-US"/>
        </w:rPr>
        <mc:AlternateContent>
          <mc:Choice Requires="wps">
            <w:drawing>
              <wp:inline distT="0" distB="0" distL="0" distR="0" wp14:anchorId="2A4CC04B" wp14:editId="246E6D7D">
                <wp:extent cx="3712191" cy="1628775"/>
                <wp:effectExtent l="0" t="0" r="0" b="0"/>
                <wp:docPr id="8" name="CuadroTexto 4"/>
                <wp:cNvGraphicFramePr/>
                <a:graphic xmlns:a="http://schemas.openxmlformats.org/drawingml/2006/main">
                  <a:graphicData uri="http://schemas.microsoft.com/office/word/2010/wordprocessingShape">
                    <wps:wsp>
                      <wps:cNvSpPr txBox="1"/>
                      <wps:spPr>
                        <a:xfrm>
                          <a:off x="0" y="0"/>
                          <a:ext cx="3712191" cy="1628775"/>
                        </a:xfrm>
                        <a:prstGeom prst="rect">
                          <a:avLst/>
                        </a:prstGeom>
                        <a:noFill/>
                      </wps:spPr>
                      <wps:txbx>
                        <w:txbxContent>
                          <w:p w14:paraId="24C6C241" w14:textId="27DBE488"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¿De qué trata la historia del cuento?</w:t>
                            </w:r>
                          </w:p>
                          <w:p w14:paraId="7816ECCF"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 es el planteamiento de la historia?</w:t>
                            </w:r>
                          </w:p>
                          <w:p w14:paraId="2287C00E"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 es el nudo?</w:t>
                            </w:r>
                          </w:p>
                          <w:p w14:paraId="4CDFA07E"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 es el desenlace?</w:t>
                            </w:r>
                          </w:p>
                          <w:p w14:paraId="3A1CDF96"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¿Cuáles son los personajes?</w:t>
                            </w:r>
                          </w:p>
                          <w:p w14:paraId="00BA40DB"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¿Qué escenarios se mencionan?</w:t>
                            </w:r>
                          </w:p>
                          <w:p w14:paraId="0456D05A"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¿Cuáles son los eventos más relevantes en la historia?</w:t>
                            </w:r>
                          </w:p>
                        </w:txbxContent>
                      </wps:txbx>
                      <wps:bodyPr wrap="square" rtlCol="0">
                        <a:noAutofit/>
                      </wps:bodyPr>
                    </wps:wsp>
                  </a:graphicData>
                </a:graphic>
              </wp:inline>
            </w:drawing>
          </mc:Choice>
          <mc:Fallback>
            <w:pict>
              <v:shapetype w14:anchorId="2A4CC04B" id="_x0000_t202" coordsize="21600,21600" o:spt="202" path="m,l,21600r21600,l21600,xe">
                <v:stroke joinstyle="miter"/>
                <v:path gradientshapeok="t" o:connecttype="rect"/>
              </v:shapetype>
              <v:shape id="CuadroTexto 4" o:spid="_x0000_s1026" type="#_x0000_t202" style="width:292.3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" filled="f" stroked="f">
                <v:textbox>
                  <w:txbxContent>
                    <w:p w14:paraId="24C6C241" w14:textId="27DBE488"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¿De qué trata la historia del cuento?</w:t>
                      </w:r>
                    </w:p>
                    <w:p w14:paraId="7816ECCF"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 es el planteamiento de la historia?</w:t>
                      </w:r>
                    </w:p>
                    <w:p w14:paraId="2287C00E"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 es el nudo?</w:t>
                      </w:r>
                    </w:p>
                    <w:p w14:paraId="4CDFA07E"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 es el desenlace?</w:t>
                      </w:r>
                    </w:p>
                    <w:p w14:paraId="3A1CDF96"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¿Cuáles son los personajes?</w:t>
                      </w:r>
                    </w:p>
                    <w:p w14:paraId="00BA40DB"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¿Qué escenarios se mencionan?</w:t>
                      </w:r>
                    </w:p>
                    <w:p w14:paraId="0456D05A" w14:textId="77777777" w:rsidR="00102273" w:rsidRPr="00102273" w:rsidRDefault="00102273" w:rsidP="00102273">
                      <w:pPr>
                        <w:pStyle w:val="Prrafodelista"/>
                        <w:numPr>
                          <w:ilvl w:val="0"/>
                          <w:numId w:val="29"/>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102273">
                        <w:rPr>
                          <w:rFonts w:ascii="Montserrat" w:hAnsi="Montserrat"/>
                          <w:bCs/>
                          <w:sz w:val="22"/>
                          <w:szCs w:val="22"/>
                        </w:rPr>
                        <w:t>¿Cuáles son los eventos más relevantes en la historia?</w:t>
                      </w:r>
                    </w:p>
                  </w:txbxContent>
                </v:textbox>
                <w10:anchorlock/>
              </v:shape>
            </w:pict>
          </mc:Fallback>
        </mc:AlternateContent>
      </w:r>
    </w:p>
    <w:p w14:paraId="1FC02870" w14:textId="77777777" w:rsidR="00B03CA9" w:rsidRDefault="00B03CA9" w:rsidP="0095315B">
      <w:pPr>
        <w:jc w:val="center"/>
        <w:rPr>
          <w:rFonts w:ascii="Montserrat" w:hAnsi="Montserrat"/>
          <w:bCs/>
          <w:sz w:val="22"/>
          <w:szCs w:val="22"/>
        </w:rPr>
      </w:pPr>
    </w:p>
    <w:p w14:paraId="68A93437" w14:textId="48EF4F40" w:rsidR="0095315B" w:rsidRPr="0095315B" w:rsidRDefault="0095315B" w:rsidP="0095315B">
      <w:pPr>
        <w:jc w:val="center"/>
        <w:rPr>
          <w:rFonts w:ascii="Montserrat" w:hAnsi="Montserrat"/>
          <w:b/>
          <w:sz w:val="22"/>
          <w:szCs w:val="22"/>
        </w:rPr>
      </w:pPr>
      <w:r w:rsidRPr="0095315B">
        <w:rPr>
          <w:rFonts w:ascii="Montserrat" w:hAnsi="Montserrat"/>
          <w:b/>
          <w:sz w:val="22"/>
          <w:szCs w:val="22"/>
        </w:rPr>
        <w:t>La migala</w:t>
      </w:r>
      <w:r w:rsidR="00EE782F">
        <w:rPr>
          <w:rFonts w:ascii="Montserrat" w:hAnsi="Montserrat"/>
          <w:b/>
          <w:sz w:val="22"/>
          <w:szCs w:val="22"/>
        </w:rPr>
        <w:t>.</w:t>
      </w:r>
    </w:p>
    <w:p w14:paraId="3E45002A" w14:textId="77777777" w:rsidR="0095315B" w:rsidRPr="0095315B" w:rsidRDefault="0095315B" w:rsidP="0095315B">
      <w:pPr>
        <w:jc w:val="both"/>
        <w:rPr>
          <w:rFonts w:ascii="Montserrat" w:hAnsi="Montserrat"/>
          <w:bCs/>
          <w:i/>
          <w:iCs/>
          <w:sz w:val="22"/>
          <w:szCs w:val="22"/>
        </w:rPr>
      </w:pPr>
    </w:p>
    <w:p w14:paraId="78243175" w14:textId="77777777" w:rsidR="0095315B" w:rsidRPr="0095315B" w:rsidRDefault="0095315B" w:rsidP="0095315B">
      <w:pPr>
        <w:ind w:firstLine="810"/>
        <w:jc w:val="both"/>
        <w:rPr>
          <w:rFonts w:ascii="Montserrat" w:hAnsi="Montserrat"/>
          <w:bCs/>
          <w:i/>
          <w:iCs/>
          <w:sz w:val="22"/>
          <w:szCs w:val="22"/>
        </w:rPr>
      </w:pPr>
      <w:r w:rsidRPr="0095315B">
        <w:rPr>
          <w:rFonts w:ascii="Montserrat" w:hAnsi="Montserrat"/>
          <w:bCs/>
          <w:i/>
          <w:iCs/>
          <w:sz w:val="22"/>
          <w:szCs w:val="22"/>
        </w:rPr>
        <w:t>La migala discurre libremente por la casa, pero mi capacidad de horror no disminuye.</w:t>
      </w:r>
    </w:p>
    <w:p w14:paraId="1F8A4C6B" w14:textId="15E00E17" w:rsidR="0095315B" w:rsidRPr="0095315B" w:rsidRDefault="0095315B" w:rsidP="0095315B">
      <w:pPr>
        <w:ind w:firstLine="810"/>
        <w:jc w:val="both"/>
        <w:rPr>
          <w:rFonts w:ascii="Montserrat" w:hAnsi="Montserrat"/>
          <w:bCs/>
          <w:i/>
          <w:iCs/>
          <w:sz w:val="22"/>
          <w:szCs w:val="22"/>
        </w:rPr>
      </w:pPr>
      <w:r w:rsidRPr="0095315B">
        <w:rPr>
          <w:rFonts w:ascii="Montserrat" w:hAnsi="Montserrat"/>
          <w:bCs/>
          <w:i/>
          <w:iCs/>
          <w:sz w:val="22"/>
          <w:szCs w:val="22"/>
        </w:rPr>
        <w:t>El día en que Beatriz y yo entramos en aquella barraca inmunda de la feria callejera, me di cuenta de que la repulsiva alimaña era lo más atroz que</w:t>
      </w:r>
      <w:r w:rsidR="00EE782F">
        <w:rPr>
          <w:rFonts w:ascii="Montserrat" w:hAnsi="Montserrat"/>
          <w:bCs/>
          <w:i/>
          <w:iCs/>
          <w:sz w:val="22"/>
          <w:szCs w:val="22"/>
        </w:rPr>
        <w:t xml:space="preserve"> podía depararme el destino, p</w:t>
      </w:r>
      <w:r w:rsidRPr="0095315B">
        <w:rPr>
          <w:rFonts w:ascii="Montserrat" w:hAnsi="Montserrat"/>
          <w:bCs/>
          <w:i/>
          <w:iCs/>
          <w:sz w:val="22"/>
          <w:szCs w:val="22"/>
        </w:rPr>
        <w:t>eor que el desprecio y la conmiseración brillando de pronto en una clara mirada.</w:t>
      </w:r>
    </w:p>
    <w:p w14:paraId="17A2628A" w14:textId="3D45177E" w:rsidR="0095315B" w:rsidRPr="0095315B" w:rsidRDefault="0095315B" w:rsidP="0095315B">
      <w:pPr>
        <w:ind w:firstLine="810"/>
        <w:jc w:val="both"/>
        <w:rPr>
          <w:rFonts w:ascii="Montserrat" w:hAnsi="Montserrat"/>
          <w:bCs/>
          <w:i/>
          <w:iCs/>
          <w:sz w:val="22"/>
          <w:szCs w:val="22"/>
        </w:rPr>
      </w:pPr>
      <w:r w:rsidRPr="0095315B">
        <w:rPr>
          <w:rFonts w:ascii="Montserrat" w:hAnsi="Montserrat"/>
          <w:bCs/>
          <w:i/>
          <w:iCs/>
          <w:sz w:val="22"/>
          <w:szCs w:val="22"/>
        </w:rPr>
        <w:t>Unos días más tarde volví para comprar la migala, y el sorprendido saltimbanqui me dio algunos informes acerca de sus costumbres y su alimentació</w:t>
      </w:r>
      <w:r w:rsidR="00EE782F">
        <w:rPr>
          <w:rFonts w:ascii="Montserrat" w:hAnsi="Montserrat"/>
          <w:bCs/>
          <w:i/>
          <w:iCs/>
          <w:sz w:val="22"/>
          <w:szCs w:val="22"/>
        </w:rPr>
        <w:t>n extraña, e</w:t>
      </w:r>
      <w:r w:rsidRPr="0095315B">
        <w:rPr>
          <w:rFonts w:ascii="Montserrat" w:hAnsi="Montserrat"/>
          <w:bCs/>
          <w:i/>
          <w:iCs/>
          <w:sz w:val="22"/>
          <w:szCs w:val="22"/>
        </w:rPr>
        <w:t>ntonces comprendí que tenía en las manos, de una vez por todas, la amenaza total, la máxima dosis de terror q</w:t>
      </w:r>
      <w:r w:rsidR="00EE782F">
        <w:rPr>
          <w:rFonts w:ascii="Montserrat" w:hAnsi="Montserrat"/>
          <w:bCs/>
          <w:i/>
          <w:iCs/>
          <w:sz w:val="22"/>
          <w:szCs w:val="22"/>
        </w:rPr>
        <w:t>ue mi espíritu podía soportar, r</w:t>
      </w:r>
      <w:r w:rsidRPr="0095315B">
        <w:rPr>
          <w:rFonts w:ascii="Montserrat" w:hAnsi="Montserrat"/>
          <w:bCs/>
          <w:i/>
          <w:iCs/>
          <w:sz w:val="22"/>
          <w:szCs w:val="22"/>
        </w:rPr>
        <w:t xml:space="preserve">ecuerdo mi paso tembloroso, vacilante, cuando de regreso a la casa sentía el peso leve y denso de la araña, ese peso del cual podía descontar, con seguridad, el de la caja de madera en que la llevaba, como si fueran dos pesos totalmente diferentes: el de la madera inocente y el del </w:t>
      </w:r>
      <w:r w:rsidRPr="0095315B">
        <w:rPr>
          <w:rFonts w:ascii="Montserrat" w:hAnsi="Montserrat"/>
          <w:bCs/>
          <w:i/>
          <w:iCs/>
          <w:sz w:val="22"/>
          <w:szCs w:val="22"/>
        </w:rPr>
        <w:lastRenderedPageBreak/>
        <w:t>impuro y ponzoñoso animal que tiraba de mí como un lastre definitivo. Dentro de aquella caja iba el infierno personal que instalaría en mi casa para destruir, para anular al otro, el descomunal infierno de los hombres.</w:t>
      </w:r>
    </w:p>
    <w:p w14:paraId="4BAB0E6A" w14:textId="51CE04E4" w:rsidR="0095315B" w:rsidRPr="0095315B" w:rsidRDefault="0095315B" w:rsidP="0095315B">
      <w:pPr>
        <w:ind w:firstLine="810"/>
        <w:jc w:val="both"/>
        <w:rPr>
          <w:rFonts w:ascii="Montserrat" w:hAnsi="Montserrat"/>
          <w:bCs/>
          <w:i/>
          <w:iCs/>
          <w:sz w:val="22"/>
          <w:szCs w:val="22"/>
        </w:rPr>
      </w:pPr>
      <w:r w:rsidRPr="0095315B">
        <w:rPr>
          <w:rFonts w:ascii="Montserrat" w:hAnsi="Montserrat"/>
          <w:bCs/>
          <w:i/>
          <w:iCs/>
          <w:sz w:val="22"/>
          <w:szCs w:val="22"/>
        </w:rPr>
        <w:t>La noche memorable en que solté a la migala en mi departamento y la vi correr como un cangrejo y ocultarse bajo un mueble, ha sido el princip</w:t>
      </w:r>
      <w:r w:rsidR="00EE782F">
        <w:rPr>
          <w:rFonts w:ascii="Montserrat" w:hAnsi="Montserrat"/>
          <w:bCs/>
          <w:i/>
          <w:iCs/>
          <w:sz w:val="22"/>
          <w:szCs w:val="22"/>
        </w:rPr>
        <w:t>io de una vida indescriptible, d</w:t>
      </w:r>
      <w:r w:rsidRPr="0095315B">
        <w:rPr>
          <w:rFonts w:ascii="Montserrat" w:hAnsi="Montserrat"/>
          <w:bCs/>
          <w:i/>
          <w:iCs/>
          <w:sz w:val="22"/>
          <w:szCs w:val="22"/>
        </w:rPr>
        <w:t>esde entonces, cada uno de los instantes de que dispongo ha sido recorrido por los pasos de la araña, que llena la casa con su presencia invisible.</w:t>
      </w:r>
    </w:p>
    <w:p w14:paraId="7C54E0E1" w14:textId="2A72E4B6" w:rsidR="0095315B" w:rsidRPr="0095315B" w:rsidRDefault="0095315B" w:rsidP="0095315B">
      <w:pPr>
        <w:ind w:firstLine="810"/>
        <w:jc w:val="both"/>
        <w:rPr>
          <w:rFonts w:ascii="Montserrat" w:hAnsi="Montserrat"/>
          <w:bCs/>
          <w:i/>
          <w:iCs/>
          <w:sz w:val="22"/>
          <w:szCs w:val="22"/>
        </w:rPr>
      </w:pPr>
      <w:r w:rsidRPr="0095315B">
        <w:rPr>
          <w:rFonts w:ascii="Montserrat" w:hAnsi="Montserrat"/>
          <w:bCs/>
          <w:i/>
          <w:iCs/>
          <w:sz w:val="22"/>
          <w:szCs w:val="22"/>
        </w:rPr>
        <w:t>Todas las noches tiemblo en espera de la picadur</w:t>
      </w:r>
      <w:r w:rsidR="00EE782F">
        <w:rPr>
          <w:rFonts w:ascii="Montserrat" w:hAnsi="Montserrat"/>
          <w:bCs/>
          <w:i/>
          <w:iCs/>
          <w:sz w:val="22"/>
          <w:szCs w:val="22"/>
        </w:rPr>
        <w:t>a mortal, m</w:t>
      </w:r>
      <w:r w:rsidRPr="0095315B">
        <w:rPr>
          <w:rFonts w:ascii="Montserrat" w:hAnsi="Montserrat"/>
          <w:bCs/>
          <w:i/>
          <w:iCs/>
          <w:sz w:val="22"/>
          <w:szCs w:val="22"/>
        </w:rPr>
        <w:t>uchas veces despierto con el cuerpo helado, tenso, inmóvil, porque el sueño ha creado para mí, con precisión, el paso cosquilleante de la araña sobre mi piel, su peso indefinibl</w:t>
      </w:r>
      <w:r w:rsidR="00EE782F">
        <w:rPr>
          <w:rFonts w:ascii="Montserrat" w:hAnsi="Montserrat"/>
          <w:bCs/>
          <w:i/>
          <w:iCs/>
          <w:sz w:val="22"/>
          <w:szCs w:val="22"/>
        </w:rPr>
        <w:t>e, su consistencia de entraña, s</w:t>
      </w:r>
      <w:r w:rsidRPr="0095315B">
        <w:rPr>
          <w:rFonts w:ascii="Montserrat" w:hAnsi="Montserrat"/>
          <w:bCs/>
          <w:i/>
          <w:iCs/>
          <w:sz w:val="22"/>
          <w:szCs w:val="22"/>
        </w:rPr>
        <w:t>in embargo, siempre amanece. Estoy vivo y mi alma inútilmente se apresta y se perfecciona.</w:t>
      </w:r>
    </w:p>
    <w:p w14:paraId="5F4418EA" w14:textId="576E1C81" w:rsidR="0095315B" w:rsidRPr="0095315B" w:rsidRDefault="0095315B" w:rsidP="0095315B">
      <w:pPr>
        <w:ind w:firstLine="810"/>
        <w:jc w:val="both"/>
        <w:rPr>
          <w:rFonts w:ascii="Montserrat" w:hAnsi="Montserrat"/>
          <w:bCs/>
          <w:i/>
          <w:iCs/>
          <w:sz w:val="22"/>
          <w:szCs w:val="22"/>
        </w:rPr>
      </w:pPr>
      <w:r w:rsidRPr="0095315B">
        <w:rPr>
          <w:rFonts w:ascii="Montserrat" w:hAnsi="Montserrat"/>
          <w:bCs/>
          <w:i/>
          <w:iCs/>
          <w:sz w:val="22"/>
          <w:szCs w:val="22"/>
        </w:rPr>
        <w:t xml:space="preserve">Hay días en que pienso que la migala ha desaparecido, que se </w:t>
      </w:r>
      <w:r w:rsidR="00EE782F">
        <w:rPr>
          <w:rFonts w:ascii="Montserrat" w:hAnsi="Montserrat"/>
          <w:bCs/>
          <w:i/>
          <w:iCs/>
          <w:sz w:val="22"/>
          <w:szCs w:val="22"/>
        </w:rPr>
        <w:t>ha extraviado o que ha muerto, p</w:t>
      </w:r>
      <w:r w:rsidRPr="0095315B">
        <w:rPr>
          <w:rFonts w:ascii="Montserrat" w:hAnsi="Montserrat"/>
          <w:bCs/>
          <w:i/>
          <w:iCs/>
          <w:sz w:val="22"/>
          <w:szCs w:val="22"/>
        </w:rPr>
        <w:t xml:space="preserve">ero </w:t>
      </w:r>
      <w:r w:rsidR="00EE782F">
        <w:rPr>
          <w:rFonts w:ascii="Montserrat" w:hAnsi="Montserrat"/>
          <w:bCs/>
          <w:i/>
          <w:iCs/>
          <w:sz w:val="22"/>
          <w:szCs w:val="22"/>
        </w:rPr>
        <w:t>no hago nada para comprobarlo, d</w:t>
      </w:r>
      <w:r w:rsidRPr="0095315B">
        <w:rPr>
          <w:rFonts w:ascii="Montserrat" w:hAnsi="Montserrat"/>
          <w:bCs/>
          <w:i/>
          <w:iCs/>
          <w:sz w:val="22"/>
          <w:szCs w:val="22"/>
        </w:rPr>
        <w:t>ejo siempre que el azar me vuelva a poner frente a ella, al salir del baño, o mientras me desv</w:t>
      </w:r>
      <w:r w:rsidR="00EE782F">
        <w:rPr>
          <w:rFonts w:ascii="Montserrat" w:hAnsi="Montserrat"/>
          <w:bCs/>
          <w:i/>
          <w:iCs/>
          <w:sz w:val="22"/>
          <w:szCs w:val="22"/>
        </w:rPr>
        <w:t xml:space="preserve">isto para echarme en la cama, a </w:t>
      </w:r>
      <w:r w:rsidRPr="0095315B">
        <w:rPr>
          <w:rFonts w:ascii="Montserrat" w:hAnsi="Montserrat"/>
          <w:bCs/>
          <w:i/>
          <w:iCs/>
          <w:sz w:val="22"/>
          <w:szCs w:val="22"/>
        </w:rPr>
        <w:t>veces el silencio de la noche me trae el eco de sus pasos, que he aprendido a oír, aunque sé que son imperceptibles.</w:t>
      </w:r>
    </w:p>
    <w:p w14:paraId="527CA88A" w14:textId="43CC3418" w:rsidR="0095315B" w:rsidRPr="0095315B" w:rsidRDefault="0095315B" w:rsidP="0095315B">
      <w:pPr>
        <w:ind w:firstLine="810"/>
        <w:jc w:val="both"/>
        <w:rPr>
          <w:rFonts w:ascii="Montserrat" w:hAnsi="Montserrat"/>
          <w:bCs/>
          <w:i/>
          <w:iCs/>
          <w:sz w:val="22"/>
          <w:szCs w:val="22"/>
        </w:rPr>
      </w:pPr>
      <w:r w:rsidRPr="0095315B">
        <w:rPr>
          <w:rFonts w:ascii="Montserrat" w:hAnsi="Montserrat"/>
          <w:bCs/>
          <w:i/>
          <w:iCs/>
          <w:sz w:val="22"/>
          <w:szCs w:val="22"/>
        </w:rPr>
        <w:t>Muchos días encuentro intacto el alimento que he dejado la víspera. Cuando desaparece, no sé si lo ha devorado la migala o algún otr</w:t>
      </w:r>
      <w:r w:rsidR="00EE782F">
        <w:rPr>
          <w:rFonts w:ascii="Montserrat" w:hAnsi="Montserrat"/>
          <w:bCs/>
          <w:i/>
          <w:iCs/>
          <w:sz w:val="22"/>
          <w:szCs w:val="22"/>
        </w:rPr>
        <w:t>o inocente huésped de la casa, h</w:t>
      </w:r>
      <w:r w:rsidRPr="0095315B">
        <w:rPr>
          <w:rFonts w:ascii="Montserrat" w:hAnsi="Montserrat"/>
          <w:bCs/>
          <w:i/>
          <w:iCs/>
          <w:sz w:val="22"/>
          <w:szCs w:val="22"/>
        </w:rPr>
        <w:t>e llegado a pensar también que acaso estoy siendo víctima de una superchería y que me hallo a merced de una falsa migala. Tal vez el saltimbanqui me ha engañado, haciéndome pagar un alto precio por un inofensivo y repugnante escarabajo.</w:t>
      </w:r>
    </w:p>
    <w:p w14:paraId="135AA6AE" w14:textId="77777777" w:rsidR="0095315B" w:rsidRPr="0095315B" w:rsidRDefault="0095315B" w:rsidP="0095315B">
      <w:pPr>
        <w:ind w:firstLine="810"/>
        <w:jc w:val="both"/>
        <w:rPr>
          <w:rFonts w:ascii="Montserrat" w:hAnsi="Montserrat"/>
          <w:bCs/>
          <w:i/>
          <w:iCs/>
          <w:sz w:val="22"/>
          <w:szCs w:val="22"/>
        </w:rPr>
      </w:pPr>
      <w:r w:rsidRPr="0095315B">
        <w:rPr>
          <w:rFonts w:ascii="Montserrat" w:hAnsi="Montserrat"/>
          <w:bCs/>
          <w:i/>
          <w:iCs/>
          <w:sz w:val="22"/>
          <w:szCs w:val="22"/>
        </w:rPr>
        <w:t>Pero en realidad esto no tiene importancia, porque yo he consagrado a la migala con la certeza de mi muerte aplazada. En las horas más agudas del insomnio, cuando me pierdo en conjeturas y nada me tranquiliza, suele visitarme la migala. Se pasea embrolladamente por el cuarto y trata de subir con torpeza las paredes. Se detiene, levanta su cabeza y mueve los palpos. Parece husmear, agitada, un invisible compañero.</w:t>
      </w:r>
    </w:p>
    <w:p w14:paraId="17B90DF2" w14:textId="77777777" w:rsidR="0095315B" w:rsidRPr="0095315B" w:rsidRDefault="0095315B" w:rsidP="0095315B">
      <w:pPr>
        <w:ind w:firstLine="810"/>
        <w:jc w:val="both"/>
        <w:rPr>
          <w:rFonts w:ascii="Montserrat" w:hAnsi="Montserrat"/>
          <w:bCs/>
          <w:i/>
          <w:iCs/>
          <w:sz w:val="22"/>
          <w:szCs w:val="22"/>
        </w:rPr>
      </w:pPr>
      <w:r w:rsidRPr="0095315B">
        <w:rPr>
          <w:rFonts w:ascii="Montserrat" w:hAnsi="Montserrat"/>
          <w:bCs/>
          <w:i/>
          <w:iCs/>
          <w:sz w:val="22"/>
          <w:szCs w:val="22"/>
        </w:rPr>
        <w:t>Entonces, estremecido en mi soledad, acorralado por el pequeño monstruo, recuerdo que en otro tiempo yo soñaba en Beatriz y en su compañía imposible.</w:t>
      </w:r>
    </w:p>
    <w:p w14:paraId="3158C140" w14:textId="77777777" w:rsidR="0095315B" w:rsidRPr="0095315B" w:rsidRDefault="0095315B" w:rsidP="0095315B">
      <w:pPr>
        <w:jc w:val="both"/>
        <w:rPr>
          <w:rFonts w:ascii="Montserrat" w:hAnsi="Montserrat"/>
          <w:bCs/>
          <w:i/>
          <w:iCs/>
          <w:sz w:val="22"/>
          <w:szCs w:val="22"/>
        </w:rPr>
      </w:pPr>
    </w:p>
    <w:p w14:paraId="55AA68DE" w14:textId="28145C67" w:rsidR="001A26AD" w:rsidRPr="0095315B" w:rsidRDefault="0095315B" w:rsidP="00EE782F">
      <w:pPr>
        <w:jc w:val="right"/>
        <w:rPr>
          <w:rFonts w:ascii="Montserrat" w:hAnsi="Montserrat"/>
          <w:bCs/>
          <w:sz w:val="22"/>
          <w:szCs w:val="22"/>
          <w:lang w:val="es-ES_tradnl"/>
        </w:rPr>
      </w:pPr>
      <w:r w:rsidRPr="0095315B">
        <w:rPr>
          <w:rFonts w:ascii="Montserrat" w:hAnsi="Montserrat"/>
          <w:bCs/>
          <w:sz w:val="22"/>
          <w:szCs w:val="22"/>
        </w:rPr>
        <w:t>Arreola, Juan José,</w:t>
      </w:r>
      <w:r w:rsidRPr="0095315B">
        <w:rPr>
          <w:rFonts w:ascii="Montserrat" w:hAnsi="Montserrat"/>
          <w:bCs/>
          <w:i/>
          <w:iCs/>
          <w:sz w:val="22"/>
          <w:szCs w:val="22"/>
        </w:rPr>
        <w:t xml:space="preserve"> Confabulario definitivo, </w:t>
      </w:r>
      <w:r w:rsidRPr="0095315B">
        <w:rPr>
          <w:rFonts w:ascii="Montserrat" w:hAnsi="Montserrat"/>
          <w:bCs/>
          <w:sz w:val="22"/>
          <w:szCs w:val="22"/>
        </w:rPr>
        <w:t>México, editorial Cátedra, 2017, pp. 81-83</w:t>
      </w:r>
    </w:p>
    <w:p w14:paraId="78EC5869" w14:textId="77777777" w:rsidR="00102273" w:rsidRDefault="00102273" w:rsidP="003D5293">
      <w:pPr>
        <w:jc w:val="both"/>
        <w:rPr>
          <w:rFonts w:ascii="Montserrat" w:hAnsi="Montserrat"/>
          <w:bCs/>
          <w:sz w:val="22"/>
          <w:szCs w:val="22"/>
        </w:rPr>
      </w:pPr>
    </w:p>
    <w:p w14:paraId="35766EA1" w14:textId="2365F410" w:rsidR="001A26AD" w:rsidRPr="000C1111" w:rsidRDefault="001A26AD" w:rsidP="001A26AD">
      <w:pPr>
        <w:jc w:val="both"/>
        <w:rPr>
          <w:rFonts w:ascii="Montserrat" w:hAnsi="Montserrat"/>
          <w:bCs/>
          <w:sz w:val="22"/>
          <w:szCs w:val="22"/>
        </w:rPr>
      </w:pPr>
      <w:r w:rsidRPr="000C1111">
        <w:rPr>
          <w:rFonts w:ascii="Montserrat" w:hAnsi="Montserrat"/>
          <w:bCs/>
          <w:sz w:val="22"/>
          <w:szCs w:val="22"/>
        </w:rPr>
        <w:t>¿</w:t>
      </w:r>
      <w:r w:rsidR="00E8213A">
        <w:rPr>
          <w:rFonts w:ascii="Montserrat" w:hAnsi="Montserrat"/>
          <w:bCs/>
          <w:sz w:val="22"/>
          <w:szCs w:val="22"/>
        </w:rPr>
        <w:t>Q</w:t>
      </w:r>
      <w:r w:rsidRPr="000C1111">
        <w:rPr>
          <w:rFonts w:ascii="Montserrat" w:hAnsi="Montserrat"/>
          <w:bCs/>
          <w:sz w:val="22"/>
          <w:szCs w:val="22"/>
        </w:rPr>
        <w:t xml:space="preserve">ué </w:t>
      </w:r>
      <w:r w:rsidR="00E8213A">
        <w:rPr>
          <w:rFonts w:ascii="Montserrat" w:hAnsi="Montserrat"/>
          <w:bCs/>
          <w:sz w:val="22"/>
          <w:szCs w:val="22"/>
        </w:rPr>
        <w:t>te</w:t>
      </w:r>
      <w:r w:rsidRPr="000C1111">
        <w:rPr>
          <w:rFonts w:ascii="Montserrat" w:hAnsi="Montserrat"/>
          <w:bCs/>
          <w:sz w:val="22"/>
          <w:szCs w:val="22"/>
        </w:rPr>
        <w:t xml:space="preserve"> pareció el cuento? </w:t>
      </w:r>
    </w:p>
    <w:p w14:paraId="4A6EE690" w14:textId="77777777" w:rsidR="00E8213A" w:rsidRDefault="00E8213A" w:rsidP="001A26AD">
      <w:pPr>
        <w:jc w:val="both"/>
        <w:rPr>
          <w:rFonts w:ascii="Montserrat" w:hAnsi="Montserrat"/>
          <w:bCs/>
          <w:sz w:val="22"/>
          <w:szCs w:val="22"/>
        </w:rPr>
      </w:pPr>
    </w:p>
    <w:p w14:paraId="46EE6DAD" w14:textId="33F75390" w:rsidR="001A26AD" w:rsidRPr="000C1111" w:rsidRDefault="001A26AD" w:rsidP="001A26AD">
      <w:pPr>
        <w:jc w:val="both"/>
        <w:rPr>
          <w:rFonts w:ascii="Montserrat" w:hAnsi="Montserrat"/>
          <w:bCs/>
          <w:sz w:val="22"/>
          <w:szCs w:val="22"/>
        </w:rPr>
      </w:pPr>
      <w:r w:rsidRPr="000C1111">
        <w:rPr>
          <w:rFonts w:ascii="Montserrat" w:hAnsi="Montserrat"/>
          <w:bCs/>
          <w:sz w:val="22"/>
          <w:szCs w:val="22"/>
        </w:rPr>
        <w:t xml:space="preserve">El cuento tiene </w:t>
      </w:r>
      <w:r w:rsidR="00E8213A">
        <w:rPr>
          <w:rFonts w:ascii="Montserrat" w:hAnsi="Montserrat"/>
          <w:bCs/>
          <w:sz w:val="22"/>
          <w:szCs w:val="22"/>
        </w:rPr>
        <w:t>la</w:t>
      </w:r>
      <w:r w:rsidRPr="000C1111">
        <w:rPr>
          <w:rFonts w:ascii="Montserrat" w:hAnsi="Montserrat"/>
          <w:bCs/>
          <w:sz w:val="22"/>
          <w:szCs w:val="22"/>
        </w:rPr>
        <w:t xml:space="preserve"> capacidad de hacer</w:t>
      </w:r>
      <w:r w:rsidR="00E8213A">
        <w:rPr>
          <w:rFonts w:ascii="Montserrat" w:hAnsi="Montserrat"/>
          <w:bCs/>
          <w:sz w:val="22"/>
          <w:szCs w:val="22"/>
        </w:rPr>
        <w:t>te</w:t>
      </w:r>
      <w:r w:rsidRPr="000C1111">
        <w:rPr>
          <w:rFonts w:ascii="Montserrat" w:hAnsi="Montserrat"/>
          <w:bCs/>
          <w:sz w:val="22"/>
          <w:szCs w:val="22"/>
        </w:rPr>
        <w:t xml:space="preserve"> sentir como si estuvi</w:t>
      </w:r>
      <w:r w:rsidR="00E8213A">
        <w:rPr>
          <w:rFonts w:ascii="Montserrat" w:hAnsi="Montserrat"/>
          <w:bCs/>
          <w:sz w:val="22"/>
          <w:szCs w:val="22"/>
        </w:rPr>
        <w:t>eras</w:t>
      </w:r>
      <w:r w:rsidRPr="000C1111">
        <w:rPr>
          <w:rFonts w:ascii="Montserrat" w:hAnsi="Montserrat"/>
          <w:bCs/>
          <w:sz w:val="22"/>
          <w:szCs w:val="22"/>
        </w:rPr>
        <w:t xml:space="preserve"> bajo la amenaza permanente del piquete mortal de la migala.</w:t>
      </w:r>
    </w:p>
    <w:p w14:paraId="01128B1B" w14:textId="3F6F4374" w:rsidR="001A26AD" w:rsidRDefault="001A26AD" w:rsidP="003D5293">
      <w:pPr>
        <w:jc w:val="both"/>
        <w:rPr>
          <w:rFonts w:ascii="Montserrat" w:hAnsi="Montserrat"/>
          <w:bCs/>
          <w:sz w:val="22"/>
          <w:szCs w:val="22"/>
        </w:rPr>
      </w:pPr>
    </w:p>
    <w:p w14:paraId="192D2B5E" w14:textId="103229B6" w:rsidR="001A26AD" w:rsidRDefault="001A26AD" w:rsidP="00E8213A">
      <w:pPr>
        <w:jc w:val="both"/>
        <w:rPr>
          <w:rFonts w:ascii="Montserrat" w:hAnsi="Montserrat"/>
          <w:bCs/>
          <w:sz w:val="22"/>
          <w:szCs w:val="22"/>
        </w:rPr>
      </w:pPr>
      <w:r w:rsidRPr="000C1111">
        <w:rPr>
          <w:rFonts w:ascii="Montserrat" w:hAnsi="Montserrat"/>
          <w:bCs/>
          <w:sz w:val="22"/>
          <w:szCs w:val="22"/>
        </w:rPr>
        <w:t xml:space="preserve">¡Y </w:t>
      </w:r>
      <w:r w:rsidR="00E8213A">
        <w:rPr>
          <w:rFonts w:ascii="Montserrat" w:hAnsi="Montserrat"/>
          <w:bCs/>
          <w:sz w:val="22"/>
          <w:szCs w:val="22"/>
        </w:rPr>
        <w:t>t</w:t>
      </w:r>
      <w:r w:rsidRPr="000C1111">
        <w:rPr>
          <w:rFonts w:ascii="Montserrat" w:hAnsi="Montserrat"/>
          <w:bCs/>
          <w:sz w:val="22"/>
          <w:szCs w:val="22"/>
        </w:rPr>
        <w:t xml:space="preserve">e deja </w:t>
      </w:r>
      <w:r w:rsidR="00E8213A">
        <w:rPr>
          <w:rFonts w:ascii="Montserrat" w:hAnsi="Montserrat"/>
          <w:bCs/>
          <w:sz w:val="22"/>
          <w:szCs w:val="22"/>
        </w:rPr>
        <w:t>con</w:t>
      </w:r>
      <w:r w:rsidRPr="000C1111">
        <w:rPr>
          <w:rFonts w:ascii="Montserrat" w:hAnsi="Montserrat"/>
          <w:bCs/>
          <w:sz w:val="22"/>
          <w:szCs w:val="22"/>
        </w:rPr>
        <w:t xml:space="preserve"> cuestionamientos de todo tipo! </w:t>
      </w:r>
    </w:p>
    <w:p w14:paraId="6F76D274" w14:textId="77777777" w:rsidR="00E8213A" w:rsidRPr="000C1111" w:rsidRDefault="00E8213A" w:rsidP="00E8213A">
      <w:pPr>
        <w:jc w:val="both"/>
        <w:rPr>
          <w:rFonts w:ascii="Montserrat" w:hAnsi="Montserrat"/>
          <w:bCs/>
          <w:sz w:val="22"/>
          <w:szCs w:val="22"/>
        </w:rPr>
      </w:pPr>
    </w:p>
    <w:p w14:paraId="74E56267" w14:textId="263E33D7" w:rsidR="001A26AD" w:rsidRPr="000C1111" w:rsidRDefault="00E8213A" w:rsidP="001A26AD">
      <w:pPr>
        <w:jc w:val="both"/>
        <w:rPr>
          <w:rFonts w:ascii="Montserrat" w:hAnsi="Montserrat"/>
          <w:bCs/>
          <w:sz w:val="22"/>
          <w:szCs w:val="22"/>
        </w:rPr>
      </w:pPr>
      <w:r>
        <w:rPr>
          <w:rFonts w:ascii="Montserrat" w:hAnsi="Montserrat"/>
          <w:bCs/>
          <w:sz w:val="22"/>
          <w:szCs w:val="22"/>
        </w:rPr>
        <w:t xml:space="preserve">Ve analizando la lectura que acabas de realizar, considerando las </w:t>
      </w:r>
      <w:r w:rsidR="001A26AD" w:rsidRPr="000C1111">
        <w:rPr>
          <w:rFonts w:ascii="Montserrat" w:hAnsi="Montserrat"/>
          <w:bCs/>
          <w:sz w:val="22"/>
          <w:szCs w:val="22"/>
        </w:rPr>
        <w:t xml:space="preserve">preguntas guía </w:t>
      </w:r>
      <w:r>
        <w:rPr>
          <w:rFonts w:ascii="Montserrat" w:hAnsi="Montserrat"/>
          <w:bCs/>
          <w:sz w:val="22"/>
          <w:szCs w:val="22"/>
        </w:rPr>
        <w:t xml:space="preserve">y </w:t>
      </w:r>
      <w:r w:rsidR="001A26AD" w:rsidRPr="000C1111">
        <w:rPr>
          <w:rFonts w:ascii="Montserrat" w:hAnsi="Montserrat"/>
          <w:bCs/>
          <w:sz w:val="22"/>
          <w:szCs w:val="22"/>
        </w:rPr>
        <w:t xml:space="preserve">anotando </w:t>
      </w:r>
      <w:r>
        <w:rPr>
          <w:rFonts w:ascii="Montserrat" w:hAnsi="Montserrat"/>
          <w:bCs/>
          <w:sz w:val="22"/>
          <w:szCs w:val="22"/>
        </w:rPr>
        <w:t>t</w:t>
      </w:r>
      <w:r w:rsidR="001A26AD" w:rsidRPr="000C1111">
        <w:rPr>
          <w:rFonts w:ascii="Montserrat" w:hAnsi="Montserrat"/>
          <w:bCs/>
          <w:sz w:val="22"/>
          <w:szCs w:val="22"/>
        </w:rPr>
        <w:t>us impresiones, respuestas y comentarios en torno</w:t>
      </w:r>
      <w:r>
        <w:rPr>
          <w:rFonts w:ascii="Montserrat" w:hAnsi="Montserrat"/>
          <w:bCs/>
          <w:sz w:val="22"/>
          <w:szCs w:val="22"/>
        </w:rPr>
        <w:t xml:space="preserve"> a</w:t>
      </w:r>
      <w:r w:rsidR="001A26AD" w:rsidRPr="000C1111">
        <w:rPr>
          <w:rFonts w:ascii="Montserrat" w:hAnsi="Montserrat"/>
          <w:bCs/>
          <w:sz w:val="22"/>
          <w:szCs w:val="22"/>
        </w:rPr>
        <w:t xml:space="preserve"> “La migala”.</w:t>
      </w:r>
    </w:p>
    <w:p w14:paraId="63CCD5C6" w14:textId="77777777" w:rsidR="00E8213A" w:rsidRDefault="00E8213A" w:rsidP="000C1111">
      <w:pPr>
        <w:jc w:val="both"/>
        <w:rPr>
          <w:rFonts w:ascii="Montserrat" w:hAnsi="Montserrat"/>
          <w:bCs/>
          <w:sz w:val="22"/>
          <w:szCs w:val="22"/>
        </w:rPr>
      </w:pPr>
    </w:p>
    <w:p w14:paraId="07D5EB4F" w14:textId="0555675B" w:rsidR="001A26AD" w:rsidRPr="000C1111" w:rsidRDefault="00EE782F" w:rsidP="001A26AD">
      <w:pPr>
        <w:jc w:val="both"/>
        <w:rPr>
          <w:rFonts w:ascii="Montserrat" w:hAnsi="Montserrat"/>
          <w:bCs/>
          <w:sz w:val="22"/>
          <w:szCs w:val="22"/>
        </w:rPr>
      </w:pPr>
      <w:r>
        <w:rPr>
          <w:rFonts w:ascii="Montserrat" w:hAnsi="Montserrat"/>
          <w:bCs/>
          <w:sz w:val="22"/>
          <w:szCs w:val="22"/>
        </w:rPr>
        <w:t>Va la primera pregunta, ¿D</w:t>
      </w:r>
      <w:r w:rsidR="001A26AD" w:rsidRPr="000C1111">
        <w:rPr>
          <w:rFonts w:ascii="Montserrat" w:hAnsi="Montserrat"/>
          <w:bCs/>
          <w:sz w:val="22"/>
          <w:szCs w:val="22"/>
        </w:rPr>
        <w:t>e qué trata la historia del cuento?</w:t>
      </w:r>
    </w:p>
    <w:p w14:paraId="34B0E8A7" w14:textId="77777777" w:rsidR="001A26AD" w:rsidRPr="000C1111" w:rsidRDefault="001A26AD" w:rsidP="001A26AD">
      <w:pPr>
        <w:jc w:val="both"/>
        <w:rPr>
          <w:rFonts w:ascii="Montserrat" w:hAnsi="Montserrat"/>
          <w:bCs/>
          <w:sz w:val="22"/>
          <w:szCs w:val="22"/>
        </w:rPr>
      </w:pPr>
    </w:p>
    <w:p w14:paraId="1DC06487" w14:textId="3B139E46" w:rsidR="001A26AD" w:rsidRPr="000C1111" w:rsidRDefault="001A26AD" w:rsidP="001A26AD">
      <w:pPr>
        <w:jc w:val="both"/>
        <w:rPr>
          <w:rFonts w:ascii="Montserrat" w:hAnsi="Montserrat"/>
          <w:bCs/>
          <w:sz w:val="22"/>
          <w:szCs w:val="22"/>
        </w:rPr>
      </w:pPr>
      <w:r w:rsidRPr="000C1111">
        <w:rPr>
          <w:rFonts w:ascii="Montserrat" w:hAnsi="Montserrat"/>
          <w:bCs/>
          <w:sz w:val="22"/>
          <w:szCs w:val="22"/>
        </w:rPr>
        <w:lastRenderedPageBreak/>
        <w:t>Sobre un individuo que un día compra una migala</w:t>
      </w:r>
      <w:r w:rsidR="00E8213A">
        <w:rPr>
          <w:rFonts w:ascii="Montserrat" w:hAnsi="Montserrat"/>
          <w:bCs/>
          <w:sz w:val="22"/>
          <w:szCs w:val="22"/>
        </w:rPr>
        <w:t xml:space="preserve"> </w:t>
      </w:r>
      <w:r w:rsidRPr="000C1111">
        <w:rPr>
          <w:rFonts w:ascii="Montserrat" w:hAnsi="Montserrat"/>
          <w:bCs/>
          <w:sz w:val="22"/>
          <w:szCs w:val="22"/>
        </w:rPr>
        <w:t>que suelta dentro de su departamento, lo cual provoca que viva aterrorizado, sabiendo que en cualquier mo</w:t>
      </w:r>
      <w:r w:rsidR="00EE782F">
        <w:rPr>
          <w:rFonts w:ascii="Montserrat" w:hAnsi="Montserrat"/>
          <w:bCs/>
          <w:sz w:val="22"/>
          <w:szCs w:val="22"/>
        </w:rPr>
        <w:t>mento puede picarlo y matarlo, p</w:t>
      </w:r>
      <w:r w:rsidRPr="000C1111">
        <w:rPr>
          <w:rFonts w:ascii="Montserrat" w:hAnsi="Montserrat"/>
          <w:bCs/>
          <w:sz w:val="22"/>
          <w:szCs w:val="22"/>
        </w:rPr>
        <w:t>ero lo extraño es que el individuo no sólo permite que la migala viva en libertad, sino que, incluso, le deja alimento para tratar de asegurar su subsistencia mientras lo pica.</w:t>
      </w:r>
    </w:p>
    <w:p w14:paraId="78DD4836" w14:textId="77777777" w:rsidR="001A26AD" w:rsidRPr="000C1111" w:rsidRDefault="001A26AD" w:rsidP="001A26AD">
      <w:pPr>
        <w:jc w:val="both"/>
        <w:rPr>
          <w:rFonts w:ascii="Montserrat" w:hAnsi="Montserrat"/>
          <w:bCs/>
          <w:sz w:val="22"/>
          <w:szCs w:val="22"/>
        </w:rPr>
      </w:pPr>
    </w:p>
    <w:p w14:paraId="7FB5FE5F" w14:textId="77777777" w:rsidR="00E8213A" w:rsidRDefault="001A26AD" w:rsidP="001A26AD">
      <w:pPr>
        <w:jc w:val="both"/>
        <w:rPr>
          <w:rFonts w:ascii="Montserrat" w:hAnsi="Montserrat"/>
          <w:bCs/>
          <w:sz w:val="22"/>
          <w:szCs w:val="22"/>
        </w:rPr>
      </w:pPr>
      <w:r w:rsidRPr="000C1111">
        <w:rPr>
          <w:rFonts w:ascii="Montserrat" w:hAnsi="Montserrat"/>
          <w:bCs/>
          <w:sz w:val="22"/>
          <w:szCs w:val="22"/>
        </w:rPr>
        <w:t xml:space="preserve">Es un buen resumen de la historia del cuento, el cual iremos completando con la información derivada de las siguientes preguntas. </w:t>
      </w:r>
    </w:p>
    <w:p w14:paraId="2506054B" w14:textId="77777777" w:rsidR="00E8213A" w:rsidRDefault="00E8213A" w:rsidP="001A26AD">
      <w:pPr>
        <w:jc w:val="both"/>
        <w:rPr>
          <w:rFonts w:ascii="Montserrat" w:hAnsi="Montserrat"/>
          <w:bCs/>
          <w:sz w:val="22"/>
          <w:szCs w:val="22"/>
        </w:rPr>
      </w:pPr>
    </w:p>
    <w:p w14:paraId="0CCC6825" w14:textId="7AABB852" w:rsidR="001A26AD" w:rsidRPr="000C1111" w:rsidRDefault="00E8213A" w:rsidP="001A26AD">
      <w:pPr>
        <w:jc w:val="both"/>
        <w:rPr>
          <w:rFonts w:ascii="Montserrat" w:hAnsi="Montserrat"/>
          <w:bCs/>
          <w:sz w:val="22"/>
          <w:szCs w:val="22"/>
        </w:rPr>
      </w:pPr>
      <w:r>
        <w:rPr>
          <w:rFonts w:ascii="Montserrat" w:hAnsi="Montserrat"/>
          <w:bCs/>
          <w:sz w:val="22"/>
          <w:szCs w:val="22"/>
        </w:rPr>
        <w:t>Ahora responde</w:t>
      </w:r>
      <w:r w:rsidR="00EE782F">
        <w:rPr>
          <w:rFonts w:ascii="Montserrat" w:hAnsi="Montserrat"/>
          <w:bCs/>
          <w:sz w:val="22"/>
          <w:szCs w:val="22"/>
        </w:rPr>
        <w:t>,</w:t>
      </w:r>
      <w:r w:rsidR="001A26AD" w:rsidRPr="000C1111">
        <w:rPr>
          <w:rFonts w:ascii="Montserrat" w:hAnsi="Montserrat"/>
          <w:bCs/>
          <w:sz w:val="22"/>
          <w:szCs w:val="22"/>
        </w:rPr>
        <w:t xml:space="preserve"> ¿</w:t>
      </w:r>
      <w:r>
        <w:rPr>
          <w:rFonts w:ascii="Montserrat" w:hAnsi="Montserrat"/>
          <w:bCs/>
          <w:sz w:val="22"/>
          <w:szCs w:val="22"/>
        </w:rPr>
        <w:t>C</w:t>
      </w:r>
      <w:r w:rsidR="001A26AD" w:rsidRPr="000C1111">
        <w:rPr>
          <w:rFonts w:ascii="Montserrat" w:hAnsi="Montserrat"/>
          <w:bCs/>
          <w:sz w:val="22"/>
          <w:szCs w:val="22"/>
        </w:rPr>
        <w:t>uál es el planteamiento de la historia?</w:t>
      </w:r>
    </w:p>
    <w:p w14:paraId="6CA186FB" w14:textId="77777777" w:rsidR="00E8213A" w:rsidRDefault="00E8213A" w:rsidP="001A26AD">
      <w:pPr>
        <w:jc w:val="both"/>
        <w:rPr>
          <w:rFonts w:ascii="Montserrat" w:hAnsi="Montserrat"/>
          <w:bCs/>
          <w:sz w:val="22"/>
          <w:szCs w:val="22"/>
        </w:rPr>
      </w:pPr>
    </w:p>
    <w:p w14:paraId="043648E9" w14:textId="1187D208" w:rsidR="001A26AD" w:rsidRDefault="001A26AD" w:rsidP="001A26AD">
      <w:pPr>
        <w:jc w:val="both"/>
        <w:rPr>
          <w:rFonts w:ascii="Montserrat" w:hAnsi="Montserrat"/>
          <w:bCs/>
          <w:sz w:val="22"/>
          <w:szCs w:val="22"/>
        </w:rPr>
      </w:pPr>
      <w:r w:rsidRPr="000C1111">
        <w:rPr>
          <w:rFonts w:ascii="Montserrat" w:hAnsi="Montserrat"/>
          <w:bCs/>
          <w:sz w:val="22"/>
          <w:szCs w:val="22"/>
        </w:rPr>
        <w:t>Un individuo que tiene una vida insatisfactoria visita una feria acompañado de una mujer llamada Beatriz, quien aparentemente lo desprecia. Ahora</w:t>
      </w:r>
      <w:r w:rsidR="00CA7CA9">
        <w:rPr>
          <w:rFonts w:ascii="Montserrat" w:hAnsi="Montserrat"/>
          <w:bCs/>
          <w:sz w:val="22"/>
          <w:szCs w:val="22"/>
        </w:rPr>
        <w:t xml:space="preserve">, </w:t>
      </w:r>
      <w:r w:rsidR="00EE782F">
        <w:rPr>
          <w:rFonts w:ascii="Montserrat" w:hAnsi="Montserrat"/>
          <w:bCs/>
          <w:sz w:val="22"/>
          <w:szCs w:val="22"/>
        </w:rPr>
        <w:t>¿C</w:t>
      </w:r>
      <w:r w:rsidRPr="000C1111">
        <w:rPr>
          <w:rFonts w:ascii="Montserrat" w:hAnsi="Montserrat"/>
          <w:bCs/>
          <w:sz w:val="22"/>
          <w:szCs w:val="22"/>
        </w:rPr>
        <w:t>ómo s</w:t>
      </w:r>
      <w:r w:rsidR="00CA7CA9">
        <w:rPr>
          <w:rFonts w:ascii="Montserrat" w:hAnsi="Montserrat"/>
          <w:bCs/>
          <w:sz w:val="22"/>
          <w:szCs w:val="22"/>
        </w:rPr>
        <w:t xml:space="preserve">e sabe eso </w:t>
      </w:r>
      <w:r w:rsidRPr="000C1111">
        <w:rPr>
          <w:rFonts w:ascii="Montserrat" w:hAnsi="Montserrat"/>
          <w:bCs/>
          <w:sz w:val="22"/>
          <w:szCs w:val="22"/>
        </w:rPr>
        <w:t xml:space="preserve">y por qué es posible suponer que Beatriz lo despreció? </w:t>
      </w:r>
    </w:p>
    <w:p w14:paraId="22912A9D" w14:textId="77777777" w:rsidR="00B03CA9" w:rsidRPr="000C1111" w:rsidRDefault="00B03CA9" w:rsidP="001A26AD">
      <w:pPr>
        <w:jc w:val="both"/>
        <w:rPr>
          <w:rFonts w:ascii="Montserrat" w:hAnsi="Montserrat"/>
          <w:bCs/>
          <w:sz w:val="22"/>
          <w:szCs w:val="22"/>
        </w:rPr>
      </w:pPr>
    </w:p>
    <w:p w14:paraId="3197C586" w14:textId="75633079" w:rsidR="001A26AD" w:rsidRPr="000C1111" w:rsidRDefault="00CA7CA9" w:rsidP="00B03CA9">
      <w:pPr>
        <w:jc w:val="center"/>
        <w:rPr>
          <w:rFonts w:ascii="Montserrat" w:hAnsi="Montserrat"/>
          <w:bCs/>
          <w:sz w:val="22"/>
          <w:szCs w:val="22"/>
        </w:rPr>
      </w:pPr>
      <w:r w:rsidRPr="00CA7CA9">
        <w:rPr>
          <w:rFonts w:ascii="Montserrat" w:hAnsi="Montserrat"/>
          <w:bCs/>
          <w:sz w:val="22"/>
          <w:szCs w:val="22"/>
          <w:lang w:val="en-US"/>
        </w:rPr>
        <mc:AlternateContent>
          <mc:Choice Requires="wps">
            <w:drawing>
              <wp:inline distT="0" distB="0" distL="0" distR="0" wp14:anchorId="29DC1087" wp14:editId="235F13D0">
                <wp:extent cx="3350526" cy="914400"/>
                <wp:effectExtent l="0" t="0" r="0" b="0"/>
                <wp:docPr id="11" name="CuadroTexto 4"/>
                <wp:cNvGraphicFramePr/>
                <a:graphic xmlns:a="http://schemas.openxmlformats.org/drawingml/2006/main">
                  <a:graphicData uri="http://schemas.microsoft.com/office/word/2010/wordprocessingShape">
                    <wps:wsp>
                      <wps:cNvSpPr txBox="1"/>
                      <wps:spPr>
                        <a:xfrm>
                          <a:off x="0" y="0"/>
                          <a:ext cx="3350526" cy="914400"/>
                        </a:xfrm>
                        <a:prstGeom prst="rect">
                          <a:avLst/>
                        </a:prstGeom>
                        <a:noFill/>
                      </wps:spPr>
                      <wps:txbx>
                        <w:txbxContent>
                          <w:p w14:paraId="430401AB" w14:textId="77777777" w:rsidR="00CA7CA9" w:rsidRPr="00CA7CA9" w:rsidRDefault="00CA7CA9" w:rsidP="00CA7CA9">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CA7CA9">
                              <w:rPr>
                                <w:rFonts w:ascii="Montserrat" w:hAnsi="Montserrat"/>
                                <w:bCs/>
                                <w:sz w:val="22"/>
                                <w:szCs w:val="22"/>
                              </w:rPr>
                              <w:t>“Dentro de aquella caja iba el infierno personal que instalaría en mi casa para destruir, para anular al otro, el descomunal infierno de los hombres”.</w:t>
                            </w:r>
                          </w:p>
                        </w:txbxContent>
                      </wps:txbx>
                      <wps:bodyPr wrap="square" rtlCol="0">
                        <a:noAutofit/>
                      </wps:bodyPr>
                    </wps:wsp>
                  </a:graphicData>
                </a:graphic>
              </wp:inline>
            </w:drawing>
          </mc:Choice>
          <mc:Fallback>
            <w:pict>
              <v:shape w14:anchorId="29DC1087" id="_x0000_s1027" type="#_x0000_t202" style="width:263.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" filled="f" stroked="f">
                <v:textbox>
                  <w:txbxContent>
                    <w:p w14:paraId="430401AB" w14:textId="77777777" w:rsidR="00CA7CA9" w:rsidRPr="00CA7CA9" w:rsidRDefault="00CA7CA9" w:rsidP="00CA7CA9">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CA7CA9">
                        <w:rPr>
                          <w:rFonts w:ascii="Montserrat" w:hAnsi="Montserrat"/>
                          <w:bCs/>
                          <w:sz w:val="22"/>
                          <w:szCs w:val="22"/>
                        </w:rPr>
                        <w:t>“Dentro de aquella caja iba el infierno personal que instalaría en mi casa para destruir, para anular al otro, el descomunal infierno de los hombres”.</w:t>
                      </w:r>
                    </w:p>
                  </w:txbxContent>
                </v:textbox>
                <w10:anchorlock/>
              </v:shape>
            </w:pict>
          </mc:Fallback>
        </mc:AlternateContent>
      </w:r>
    </w:p>
    <w:p w14:paraId="76543290" w14:textId="77777777" w:rsidR="00EE782F" w:rsidRDefault="00EE782F" w:rsidP="001A26AD">
      <w:pPr>
        <w:jc w:val="both"/>
        <w:rPr>
          <w:rFonts w:ascii="Montserrat" w:hAnsi="Montserrat"/>
          <w:bCs/>
          <w:sz w:val="22"/>
          <w:szCs w:val="22"/>
        </w:rPr>
      </w:pPr>
    </w:p>
    <w:p w14:paraId="622D6C4E" w14:textId="3F3F3154" w:rsidR="001A26AD" w:rsidRPr="000C1111" w:rsidRDefault="001A26AD" w:rsidP="001A26AD">
      <w:pPr>
        <w:jc w:val="both"/>
        <w:rPr>
          <w:rFonts w:ascii="Montserrat" w:hAnsi="Montserrat"/>
          <w:bCs/>
          <w:sz w:val="22"/>
          <w:szCs w:val="22"/>
        </w:rPr>
      </w:pPr>
      <w:r w:rsidRPr="000C1111">
        <w:rPr>
          <w:rFonts w:ascii="Montserrat" w:hAnsi="Montserrat"/>
          <w:bCs/>
          <w:sz w:val="22"/>
          <w:szCs w:val="22"/>
        </w:rPr>
        <w:t>¿Y las pistas en torno al motivo?</w:t>
      </w:r>
    </w:p>
    <w:p w14:paraId="03A0C80D" w14:textId="77777777" w:rsidR="001A26AD" w:rsidRPr="000C1111" w:rsidRDefault="001A26AD" w:rsidP="001A26AD">
      <w:pPr>
        <w:jc w:val="both"/>
        <w:rPr>
          <w:rFonts w:ascii="Montserrat" w:hAnsi="Montserrat"/>
          <w:bCs/>
          <w:sz w:val="22"/>
          <w:szCs w:val="22"/>
        </w:rPr>
      </w:pPr>
    </w:p>
    <w:p w14:paraId="62D2B678" w14:textId="3233754C" w:rsidR="001A26AD" w:rsidRDefault="001A26AD" w:rsidP="001A26AD">
      <w:pPr>
        <w:jc w:val="both"/>
        <w:rPr>
          <w:rFonts w:ascii="Montserrat" w:hAnsi="Montserrat"/>
          <w:bCs/>
          <w:sz w:val="22"/>
          <w:szCs w:val="22"/>
        </w:rPr>
      </w:pPr>
      <w:r w:rsidRPr="000C1111">
        <w:rPr>
          <w:rFonts w:ascii="Montserrat" w:hAnsi="Montserrat"/>
          <w:bCs/>
          <w:sz w:val="22"/>
          <w:szCs w:val="22"/>
        </w:rPr>
        <w:t>Son las relacionadas con Beatriz, a quien menciona al comienzo del cuento:</w:t>
      </w:r>
    </w:p>
    <w:p w14:paraId="7B27AF03" w14:textId="77777777" w:rsidR="00B03CA9" w:rsidRPr="000C1111" w:rsidRDefault="00B03CA9" w:rsidP="001A26AD">
      <w:pPr>
        <w:jc w:val="both"/>
        <w:rPr>
          <w:rFonts w:ascii="Montserrat" w:hAnsi="Montserrat"/>
          <w:bCs/>
          <w:sz w:val="22"/>
          <w:szCs w:val="22"/>
        </w:rPr>
      </w:pPr>
    </w:p>
    <w:p w14:paraId="48AF178C" w14:textId="5B59601E" w:rsidR="001A26AD" w:rsidRDefault="005B564D" w:rsidP="00B03CA9">
      <w:pPr>
        <w:jc w:val="center"/>
        <w:rPr>
          <w:rFonts w:ascii="Montserrat" w:hAnsi="Montserrat"/>
          <w:bCs/>
          <w:sz w:val="22"/>
          <w:szCs w:val="22"/>
        </w:rPr>
      </w:pPr>
      <w:r w:rsidRPr="005B564D">
        <w:rPr>
          <w:rFonts w:ascii="Montserrat" w:hAnsi="Montserrat"/>
          <w:bCs/>
          <w:sz w:val="22"/>
          <w:szCs w:val="22"/>
          <w:lang w:val="en-US"/>
        </w:rPr>
        <mc:AlternateContent>
          <mc:Choice Requires="wps">
            <w:drawing>
              <wp:inline distT="0" distB="0" distL="0" distR="0" wp14:anchorId="361C9B3C" wp14:editId="6BA19DE6">
                <wp:extent cx="4149090" cy="1009650"/>
                <wp:effectExtent l="0" t="0" r="0" b="0"/>
                <wp:docPr id="13" name="CuadroTexto 4"/>
                <wp:cNvGraphicFramePr/>
                <a:graphic xmlns:a="http://schemas.openxmlformats.org/drawingml/2006/main">
                  <a:graphicData uri="http://schemas.microsoft.com/office/word/2010/wordprocessingShape">
                    <wps:wsp>
                      <wps:cNvSpPr txBox="1"/>
                      <wps:spPr>
                        <a:xfrm>
                          <a:off x="0" y="0"/>
                          <a:ext cx="4149090" cy="1009650"/>
                        </a:xfrm>
                        <a:prstGeom prst="rect">
                          <a:avLst/>
                        </a:prstGeom>
                        <a:noFill/>
                      </wps:spPr>
                      <wps:txbx>
                        <w:txbxContent>
                          <w:p w14:paraId="429EADA2" w14:textId="26C2E34E" w:rsidR="005B564D" w:rsidRPr="005B564D" w:rsidRDefault="005B564D" w:rsidP="00B03CA9">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5B564D">
                              <w:rPr>
                                <w:rFonts w:ascii="Montserrat" w:hAnsi="Montserrat"/>
                                <w:bCs/>
                                <w:sz w:val="22"/>
                                <w:szCs w:val="22"/>
                              </w:rPr>
                              <w:t>“El día en que Beatriz y yo entramos en aquella barraca inmunda de la feria callejera, me di cuenta de que la repulsiva alimaña era lo más atroz que podía depararme el destino. Peor que el desprecio y la conmiseración brillando de pronto en una clara mirada”.</w:t>
                            </w:r>
                          </w:p>
                        </w:txbxContent>
                      </wps:txbx>
                      <wps:bodyPr wrap="square" rtlCol="0">
                        <a:noAutofit/>
                      </wps:bodyPr>
                    </wps:wsp>
                  </a:graphicData>
                </a:graphic>
              </wp:inline>
            </w:drawing>
          </mc:Choice>
          <mc:Fallback>
            <w:pict>
              <v:shape w14:anchorId="361C9B3C" id="_x0000_s1028" type="#_x0000_t202" style="width:326.7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" filled="f" stroked="f">
                <v:textbox>
                  <w:txbxContent>
                    <w:p w14:paraId="429EADA2" w14:textId="26C2E34E" w:rsidR="005B564D" w:rsidRPr="005B564D" w:rsidRDefault="005B564D" w:rsidP="00B03CA9">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5B564D">
                        <w:rPr>
                          <w:rFonts w:ascii="Montserrat" w:hAnsi="Montserrat"/>
                          <w:bCs/>
                          <w:sz w:val="22"/>
                          <w:szCs w:val="22"/>
                        </w:rPr>
                        <w:t>“El día en que Beatriz y yo entramos en aquella barraca inmunda de la feria callejera, me di cuenta de que la repulsiva alimaña era lo más atroz que podía depararme el destino. Peor que el desprecio y la conmiseración brillando de pronto en una clara mirada”.</w:t>
                      </w:r>
                    </w:p>
                  </w:txbxContent>
                </v:textbox>
                <w10:anchorlock/>
              </v:shape>
            </w:pict>
          </mc:Fallback>
        </mc:AlternateContent>
      </w:r>
    </w:p>
    <w:p w14:paraId="03328409" w14:textId="174208D4" w:rsidR="005B564D" w:rsidRDefault="005B564D" w:rsidP="001A26AD">
      <w:pPr>
        <w:jc w:val="both"/>
        <w:rPr>
          <w:rFonts w:ascii="Montserrat" w:hAnsi="Montserrat"/>
          <w:bCs/>
          <w:sz w:val="22"/>
          <w:szCs w:val="22"/>
        </w:rPr>
      </w:pPr>
    </w:p>
    <w:p w14:paraId="49421369" w14:textId="23D9C1B9" w:rsidR="001A26AD" w:rsidRDefault="001A26AD" w:rsidP="001A26AD">
      <w:pPr>
        <w:jc w:val="both"/>
        <w:rPr>
          <w:rFonts w:ascii="Montserrat" w:hAnsi="Montserrat"/>
          <w:bCs/>
          <w:sz w:val="22"/>
          <w:szCs w:val="22"/>
        </w:rPr>
      </w:pPr>
      <w:r w:rsidRPr="000C1111">
        <w:rPr>
          <w:rFonts w:ascii="Montserrat" w:hAnsi="Montserrat"/>
          <w:bCs/>
          <w:sz w:val="22"/>
          <w:szCs w:val="22"/>
        </w:rPr>
        <w:t>Y al final del cuento, en la última frase:</w:t>
      </w:r>
    </w:p>
    <w:p w14:paraId="73E9A27C" w14:textId="77777777" w:rsidR="00B03CA9" w:rsidRDefault="00B03CA9" w:rsidP="001A26AD">
      <w:pPr>
        <w:jc w:val="both"/>
        <w:rPr>
          <w:rFonts w:ascii="Montserrat" w:hAnsi="Montserrat"/>
          <w:bCs/>
          <w:sz w:val="22"/>
          <w:szCs w:val="22"/>
        </w:rPr>
      </w:pPr>
    </w:p>
    <w:p w14:paraId="6F04CD5F" w14:textId="5761DDCA" w:rsidR="005B564D" w:rsidRDefault="005B564D" w:rsidP="00B03CA9">
      <w:pPr>
        <w:jc w:val="center"/>
        <w:rPr>
          <w:rFonts w:ascii="Montserrat" w:hAnsi="Montserrat"/>
          <w:bCs/>
          <w:sz w:val="22"/>
          <w:szCs w:val="22"/>
        </w:rPr>
      </w:pPr>
      <w:r w:rsidRPr="005B564D">
        <w:rPr>
          <w:rFonts w:ascii="Montserrat" w:hAnsi="Montserrat"/>
          <w:bCs/>
          <w:sz w:val="22"/>
          <w:szCs w:val="22"/>
          <w:lang w:val="en-US"/>
        </w:rPr>
        <mc:AlternateContent>
          <mc:Choice Requires="wps">
            <w:drawing>
              <wp:inline distT="0" distB="0" distL="0" distR="0" wp14:anchorId="3C71EE17" wp14:editId="001E4215">
                <wp:extent cx="3091180" cy="430530"/>
                <wp:effectExtent l="0" t="0" r="0" b="0"/>
                <wp:docPr id="14" name="CuadroTexto 4"/>
                <wp:cNvGraphicFramePr/>
                <a:graphic xmlns:a="http://schemas.openxmlformats.org/drawingml/2006/main">
                  <a:graphicData uri="http://schemas.microsoft.com/office/word/2010/wordprocessingShape">
                    <wps:wsp>
                      <wps:cNvSpPr txBox="1"/>
                      <wps:spPr>
                        <a:xfrm>
                          <a:off x="0" y="0"/>
                          <a:ext cx="3091180" cy="430530"/>
                        </a:xfrm>
                        <a:prstGeom prst="rect">
                          <a:avLst/>
                        </a:prstGeom>
                        <a:noFill/>
                      </wps:spPr>
                      <wps:txbx>
                        <w:txbxContent>
                          <w:p w14:paraId="30B9E7D0" w14:textId="17026A1C" w:rsidR="005B564D" w:rsidRPr="005B564D" w:rsidRDefault="00EE782F" w:rsidP="005B564D">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 xml:space="preserve">“… </w:t>
                            </w:r>
                            <w:r w:rsidR="005B564D" w:rsidRPr="005B564D">
                              <w:rPr>
                                <w:rFonts w:ascii="Montserrat" w:hAnsi="Montserrat"/>
                                <w:bCs/>
                                <w:sz w:val="22"/>
                                <w:szCs w:val="22"/>
                              </w:rPr>
                              <w:t xml:space="preserve">recuerdo que en otro tiempo yo soñaba en Beatriz y en su compañía imposible”. </w:t>
                            </w:r>
                          </w:p>
                        </w:txbxContent>
                      </wps:txbx>
                      <wps:bodyPr wrap="square" rtlCol="0">
                        <a:spAutoFit/>
                      </wps:bodyPr>
                    </wps:wsp>
                  </a:graphicData>
                </a:graphic>
              </wp:inline>
            </w:drawing>
          </mc:Choice>
          <mc:Fallback>
            <w:pict>
              <v:shape w14:anchorId="3C71EE17" id="_x0000_s1029" type="#_x0000_t202" style="width:243.4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" filled="f" stroked="f">
                <v:textbox style="mso-fit-shape-to-text:t">
                  <w:txbxContent>
                    <w:p w14:paraId="30B9E7D0" w14:textId="17026A1C" w:rsidR="005B564D" w:rsidRPr="005B564D" w:rsidRDefault="00EE782F" w:rsidP="005B564D">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 xml:space="preserve">“… </w:t>
                      </w:r>
                      <w:r w:rsidR="005B564D" w:rsidRPr="005B564D">
                        <w:rPr>
                          <w:rFonts w:ascii="Montserrat" w:hAnsi="Montserrat"/>
                          <w:bCs/>
                          <w:sz w:val="22"/>
                          <w:szCs w:val="22"/>
                        </w:rPr>
                        <w:t xml:space="preserve">recuerdo que en otro tiempo yo soñaba en Beatriz y en su compañía imposible”. </w:t>
                      </w:r>
                    </w:p>
                  </w:txbxContent>
                </v:textbox>
                <w10:anchorlock/>
              </v:shape>
            </w:pict>
          </mc:Fallback>
        </mc:AlternateContent>
      </w:r>
    </w:p>
    <w:p w14:paraId="7E9BAB54" w14:textId="77777777" w:rsidR="00B03CA9" w:rsidRDefault="00B03CA9" w:rsidP="001A26AD">
      <w:pPr>
        <w:jc w:val="both"/>
        <w:rPr>
          <w:rFonts w:ascii="Montserrat" w:hAnsi="Montserrat"/>
          <w:bCs/>
          <w:sz w:val="22"/>
          <w:szCs w:val="22"/>
        </w:rPr>
      </w:pPr>
    </w:p>
    <w:p w14:paraId="6C047BD4" w14:textId="650B53D3" w:rsidR="001A26AD" w:rsidRPr="000C1111" w:rsidRDefault="001A26AD" w:rsidP="001A26AD">
      <w:pPr>
        <w:jc w:val="both"/>
        <w:rPr>
          <w:rFonts w:ascii="Montserrat" w:hAnsi="Montserrat"/>
          <w:bCs/>
          <w:sz w:val="22"/>
          <w:szCs w:val="22"/>
        </w:rPr>
      </w:pPr>
      <w:r w:rsidRPr="000C1111">
        <w:rPr>
          <w:rFonts w:ascii="Montserrat" w:hAnsi="Montserrat"/>
          <w:bCs/>
          <w:sz w:val="22"/>
          <w:szCs w:val="22"/>
        </w:rPr>
        <w:t xml:space="preserve">Ahora sí </w:t>
      </w:r>
      <w:r w:rsidR="005B564D">
        <w:rPr>
          <w:rFonts w:ascii="Montserrat" w:hAnsi="Montserrat"/>
          <w:bCs/>
          <w:sz w:val="22"/>
          <w:szCs w:val="22"/>
        </w:rPr>
        <w:t>se identifica</w:t>
      </w:r>
      <w:r w:rsidR="00EE782F">
        <w:rPr>
          <w:rFonts w:ascii="Montserrat" w:hAnsi="Montserrat"/>
          <w:bCs/>
          <w:sz w:val="22"/>
          <w:szCs w:val="22"/>
        </w:rPr>
        <w:t>, p</w:t>
      </w:r>
      <w:r w:rsidRPr="000C1111">
        <w:rPr>
          <w:rFonts w:ascii="Montserrat" w:hAnsi="Montserrat"/>
          <w:bCs/>
          <w:sz w:val="22"/>
          <w:szCs w:val="22"/>
        </w:rPr>
        <w:t>arece como si la dichosa Beatriz hubiera despreciado al protagonista, quien, al parecer, tenía intenciones amorosas con ella.</w:t>
      </w:r>
    </w:p>
    <w:p w14:paraId="030F5D25" w14:textId="77777777" w:rsidR="001A26AD" w:rsidRPr="000C1111" w:rsidRDefault="001A26AD" w:rsidP="001A26AD">
      <w:pPr>
        <w:jc w:val="both"/>
        <w:rPr>
          <w:rFonts w:ascii="Montserrat" w:hAnsi="Montserrat"/>
          <w:bCs/>
          <w:sz w:val="22"/>
          <w:szCs w:val="22"/>
        </w:rPr>
      </w:pPr>
    </w:p>
    <w:p w14:paraId="46D79E64" w14:textId="3628BA92" w:rsidR="001A26AD" w:rsidRPr="000C1111" w:rsidRDefault="001A26AD" w:rsidP="001A26AD">
      <w:pPr>
        <w:jc w:val="both"/>
        <w:rPr>
          <w:rFonts w:ascii="Montserrat" w:hAnsi="Montserrat"/>
          <w:bCs/>
          <w:sz w:val="22"/>
          <w:szCs w:val="22"/>
        </w:rPr>
      </w:pPr>
      <w:r w:rsidRPr="000C1111">
        <w:rPr>
          <w:rFonts w:ascii="Montserrat" w:hAnsi="Montserrat"/>
          <w:bCs/>
          <w:sz w:val="22"/>
          <w:szCs w:val="22"/>
        </w:rPr>
        <w:t xml:space="preserve">¿Podrías profundizar en el nudo de la historia, el cual </w:t>
      </w:r>
      <w:r w:rsidR="005B564D">
        <w:rPr>
          <w:rFonts w:ascii="Montserrat" w:hAnsi="Montserrat"/>
          <w:bCs/>
          <w:sz w:val="22"/>
          <w:szCs w:val="22"/>
        </w:rPr>
        <w:t>ya se ha identificado</w:t>
      </w:r>
      <w:r w:rsidRPr="000C1111">
        <w:rPr>
          <w:rFonts w:ascii="Montserrat" w:hAnsi="Montserrat"/>
          <w:bCs/>
          <w:sz w:val="22"/>
          <w:szCs w:val="22"/>
        </w:rPr>
        <w:t>?</w:t>
      </w:r>
    </w:p>
    <w:p w14:paraId="58E44336" w14:textId="77777777" w:rsidR="001A26AD" w:rsidRPr="000C1111" w:rsidRDefault="001A26AD" w:rsidP="001A26AD">
      <w:pPr>
        <w:jc w:val="both"/>
        <w:rPr>
          <w:rFonts w:ascii="Montserrat" w:hAnsi="Montserrat"/>
          <w:bCs/>
          <w:sz w:val="22"/>
          <w:szCs w:val="22"/>
        </w:rPr>
      </w:pPr>
    </w:p>
    <w:p w14:paraId="5A636B5B" w14:textId="174B8A1B" w:rsidR="001A26AD" w:rsidRPr="000C1111" w:rsidRDefault="001A26AD" w:rsidP="001A26AD">
      <w:pPr>
        <w:jc w:val="both"/>
        <w:rPr>
          <w:rFonts w:ascii="Montserrat" w:hAnsi="Montserrat"/>
          <w:bCs/>
          <w:sz w:val="22"/>
          <w:szCs w:val="22"/>
        </w:rPr>
      </w:pPr>
      <w:r w:rsidRPr="000C1111">
        <w:rPr>
          <w:rFonts w:ascii="Montserrat" w:hAnsi="Montserrat"/>
          <w:bCs/>
          <w:sz w:val="22"/>
          <w:szCs w:val="22"/>
        </w:rPr>
        <w:t>El individuo regresa a la feria para comprar la migala, que, como dice, era “la máxima dosis de terror que mi espíritu podía soportar”.</w:t>
      </w:r>
    </w:p>
    <w:p w14:paraId="331A7380" w14:textId="77777777" w:rsidR="001A26AD" w:rsidRPr="000C1111" w:rsidRDefault="001A26AD" w:rsidP="001A26AD">
      <w:pPr>
        <w:jc w:val="both"/>
        <w:rPr>
          <w:rFonts w:ascii="Montserrat" w:hAnsi="Montserrat"/>
          <w:bCs/>
          <w:sz w:val="22"/>
          <w:szCs w:val="22"/>
        </w:rPr>
      </w:pPr>
    </w:p>
    <w:p w14:paraId="2A9DCE05" w14:textId="6EF78E66" w:rsidR="001A26AD" w:rsidRPr="000C1111" w:rsidRDefault="00EE782F" w:rsidP="001A26AD">
      <w:pPr>
        <w:jc w:val="both"/>
        <w:rPr>
          <w:rFonts w:ascii="Montserrat" w:hAnsi="Montserrat"/>
          <w:bCs/>
          <w:sz w:val="22"/>
          <w:szCs w:val="22"/>
        </w:rPr>
      </w:pPr>
      <w:r>
        <w:rPr>
          <w:rFonts w:ascii="Montserrat" w:hAnsi="Montserrat"/>
          <w:bCs/>
          <w:sz w:val="22"/>
          <w:szCs w:val="22"/>
        </w:rPr>
        <w:t>Y, ¿C</w:t>
      </w:r>
      <w:r w:rsidR="001A26AD" w:rsidRPr="000C1111">
        <w:rPr>
          <w:rFonts w:ascii="Montserrat" w:hAnsi="Montserrat"/>
          <w:bCs/>
          <w:sz w:val="22"/>
          <w:szCs w:val="22"/>
        </w:rPr>
        <w:t>uál es el desenlace del cuento?</w:t>
      </w:r>
    </w:p>
    <w:p w14:paraId="6EE28B3E" w14:textId="77777777" w:rsidR="005B564D" w:rsidRDefault="005B564D" w:rsidP="001A26AD">
      <w:pPr>
        <w:jc w:val="both"/>
        <w:rPr>
          <w:rFonts w:ascii="Montserrat" w:hAnsi="Montserrat"/>
          <w:bCs/>
          <w:sz w:val="22"/>
          <w:szCs w:val="22"/>
        </w:rPr>
      </w:pPr>
    </w:p>
    <w:p w14:paraId="23593E41" w14:textId="5A33EFF4" w:rsidR="001A26AD" w:rsidRPr="000C1111" w:rsidRDefault="001A26AD" w:rsidP="001A26AD">
      <w:pPr>
        <w:jc w:val="both"/>
        <w:rPr>
          <w:rFonts w:ascii="Montserrat" w:hAnsi="Montserrat"/>
          <w:bCs/>
          <w:sz w:val="22"/>
          <w:szCs w:val="22"/>
        </w:rPr>
      </w:pPr>
      <w:r w:rsidRPr="000C1111">
        <w:rPr>
          <w:rFonts w:ascii="Montserrat" w:hAnsi="Montserrat"/>
          <w:bCs/>
          <w:sz w:val="22"/>
          <w:szCs w:val="22"/>
        </w:rPr>
        <w:t xml:space="preserve">Cuando suelta a la migala en su departamento para escapar de un gran infierno, y, así, poder concentrarse en un infierno más pequeñito: el temor y </w:t>
      </w:r>
      <w:r w:rsidR="005B564D">
        <w:rPr>
          <w:rFonts w:ascii="Montserrat" w:hAnsi="Montserrat"/>
          <w:bCs/>
          <w:sz w:val="22"/>
          <w:szCs w:val="22"/>
        </w:rPr>
        <w:t>el p</w:t>
      </w:r>
      <w:r w:rsidRPr="000C1111">
        <w:rPr>
          <w:rFonts w:ascii="Montserrat" w:hAnsi="Montserrat"/>
          <w:bCs/>
          <w:sz w:val="22"/>
          <w:szCs w:val="22"/>
        </w:rPr>
        <w:t>eligro provocados por la migala, con el riesgo permanente de ser picado mortalmente por ella.</w:t>
      </w:r>
    </w:p>
    <w:p w14:paraId="31B6051A" w14:textId="77777777" w:rsidR="001A26AD" w:rsidRPr="000C1111" w:rsidRDefault="001A26AD" w:rsidP="001A26AD">
      <w:pPr>
        <w:jc w:val="both"/>
        <w:rPr>
          <w:rFonts w:ascii="Montserrat" w:hAnsi="Montserrat"/>
          <w:bCs/>
          <w:sz w:val="22"/>
          <w:szCs w:val="22"/>
        </w:rPr>
      </w:pPr>
    </w:p>
    <w:p w14:paraId="0FB7E27D" w14:textId="2A8991BA" w:rsidR="001A26AD" w:rsidRPr="000C1111" w:rsidRDefault="001A26AD" w:rsidP="001A26AD">
      <w:pPr>
        <w:jc w:val="both"/>
        <w:rPr>
          <w:rFonts w:ascii="Montserrat" w:hAnsi="Montserrat"/>
          <w:bCs/>
          <w:sz w:val="22"/>
          <w:szCs w:val="22"/>
        </w:rPr>
      </w:pPr>
      <w:r w:rsidRPr="000C1111">
        <w:rPr>
          <w:rFonts w:ascii="Montserrat" w:hAnsi="Montserrat"/>
          <w:bCs/>
          <w:sz w:val="22"/>
          <w:szCs w:val="22"/>
        </w:rPr>
        <w:t xml:space="preserve">¿Cuáles </w:t>
      </w:r>
      <w:r w:rsidR="005B564D">
        <w:rPr>
          <w:rFonts w:ascii="Montserrat" w:hAnsi="Montserrat"/>
          <w:bCs/>
          <w:sz w:val="22"/>
          <w:szCs w:val="22"/>
        </w:rPr>
        <w:t xml:space="preserve">son los personajes del cuento que </w:t>
      </w:r>
      <w:r w:rsidRPr="000C1111">
        <w:rPr>
          <w:rFonts w:ascii="Montserrat" w:hAnsi="Montserrat"/>
          <w:bCs/>
          <w:sz w:val="22"/>
          <w:szCs w:val="22"/>
        </w:rPr>
        <w:t>identificaste?</w:t>
      </w:r>
    </w:p>
    <w:p w14:paraId="0E1A933E" w14:textId="77777777" w:rsidR="00BA6A3B" w:rsidRPr="000C1111" w:rsidRDefault="00BA6A3B" w:rsidP="001A26AD">
      <w:pPr>
        <w:jc w:val="both"/>
        <w:rPr>
          <w:rFonts w:ascii="Montserrat" w:hAnsi="Montserrat"/>
          <w:bCs/>
          <w:sz w:val="22"/>
          <w:szCs w:val="22"/>
        </w:rPr>
      </w:pPr>
    </w:p>
    <w:p w14:paraId="5AC502E2" w14:textId="309222DE" w:rsidR="001A26AD" w:rsidRDefault="001A26AD" w:rsidP="001A26AD">
      <w:pPr>
        <w:jc w:val="both"/>
        <w:rPr>
          <w:rFonts w:ascii="Montserrat" w:hAnsi="Montserrat"/>
          <w:bCs/>
          <w:sz w:val="22"/>
          <w:szCs w:val="22"/>
        </w:rPr>
      </w:pPr>
      <w:r w:rsidRPr="000C1111">
        <w:rPr>
          <w:rFonts w:ascii="Montserrat" w:hAnsi="Montserrat"/>
          <w:bCs/>
          <w:sz w:val="22"/>
          <w:szCs w:val="22"/>
        </w:rPr>
        <w:t>El protagonista-narrador, la migala</w:t>
      </w:r>
      <w:r w:rsidR="00BA6A3B">
        <w:rPr>
          <w:rFonts w:ascii="Montserrat" w:hAnsi="Montserrat"/>
          <w:bCs/>
          <w:sz w:val="22"/>
          <w:szCs w:val="22"/>
        </w:rPr>
        <w:t xml:space="preserve">, </w:t>
      </w:r>
      <w:r w:rsidRPr="000C1111">
        <w:rPr>
          <w:rFonts w:ascii="Montserrat" w:hAnsi="Montserrat"/>
          <w:bCs/>
          <w:sz w:val="22"/>
          <w:szCs w:val="22"/>
        </w:rPr>
        <w:t>Beatriz</w:t>
      </w:r>
      <w:r w:rsidR="00BA6A3B">
        <w:rPr>
          <w:rFonts w:ascii="Montserrat" w:hAnsi="Montserrat"/>
          <w:bCs/>
          <w:sz w:val="22"/>
          <w:szCs w:val="22"/>
        </w:rPr>
        <w:t xml:space="preserve"> y </w:t>
      </w:r>
      <w:r w:rsidRPr="000C1111">
        <w:rPr>
          <w:rFonts w:ascii="Montserrat" w:hAnsi="Montserrat"/>
          <w:bCs/>
          <w:sz w:val="22"/>
          <w:szCs w:val="22"/>
        </w:rPr>
        <w:t>un personaje incidental: el saltimbanqui que vende la migala.</w:t>
      </w:r>
    </w:p>
    <w:p w14:paraId="71506FDE" w14:textId="77777777" w:rsidR="00B03CA9" w:rsidRPr="000C1111" w:rsidRDefault="00B03CA9" w:rsidP="001A26AD">
      <w:pPr>
        <w:jc w:val="both"/>
        <w:rPr>
          <w:rFonts w:ascii="Montserrat" w:hAnsi="Montserrat"/>
          <w:bCs/>
          <w:sz w:val="22"/>
          <w:szCs w:val="22"/>
        </w:rPr>
      </w:pPr>
    </w:p>
    <w:p w14:paraId="530C6D4B" w14:textId="43C2CD21" w:rsidR="001A26AD" w:rsidRDefault="00BA6A3B" w:rsidP="00B03CA9">
      <w:pPr>
        <w:jc w:val="center"/>
        <w:rPr>
          <w:rFonts w:ascii="Montserrat" w:hAnsi="Montserrat"/>
          <w:bCs/>
          <w:sz w:val="22"/>
          <w:szCs w:val="22"/>
        </w:rPr>
      </w:pPr>
      <w:r w:rsidRPr="00BA6A3B">
        <w:rPr>
          <w:rFonts w:ascii="Montserrat" w:hAnsi="Montserrat"/>
          <w:bCs/>
          <w:sz w:val="22"/>
          <w:szCs w:val="22"/>
          <w:lang w:val="en-US"/>
        </w:rPr>
        <mc:AlternateContent>
          <mc:Choice Requires="wps">
            <w:drawing>
              <wp:inline distT="0" distB="0" distL="0" distR="0" wp14:anchorId="3508A203" wp14:editId="49C54919">
                <wp:extent cx="3193576" cy="695325"/>
                <wp:effectExtent l="0" t="0" r="0" b="0"/>
                <wp:docPr id="16" name="CuadroTexto 4"/>
                <wp:cNvGraphicFramePr/>
                <a:graphic xmlns:a="http://schemas.openxmlformats.org/drawingml/2006/main">
                  <a:graphicData uri="http://schemas.microsoft.com/office/word/2010/wordprocessingShape">
                    <wps:wsp>
                      <wps:cNvSpPr txBox="1"/>
                      <wps:spPr>
                        <a:xfrm>
                          <a:off x="0" y="0"/>
                          <a:ext cx="3193576" cy="695325"/>
                        </a:xfrm>
                        <a:prstGeom prst="rect">
                          <a:avLst/>
                        </a:prstGeom>
                        <a:noFill/>
                      </wps:spPr>
                      <wps:txbx>
                        <w:txbxContent>
                          <w:p w14:paraId="2379ECB9" w14:textId="77777777" w:rsidR="00BA6A3B" w:rsidRPr="00BA6A3B" w:rsidRDefault="00BA6A3B" w:rsidP="00BA6A3B">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BA6A3B">
                              <w:rPr>
                                <w:rFonts w:ascii="Montserrat" w:hAnsi="Montserrat"/>
                                <w:bCs/>
                                <w:sz w:val="22"/>
                                <w:szCs w:val="22"/>
                              </w:rPr>
                              <w:t>“La noche memorable en que solté a la migala en mi departamento y la vi correr como un cangrejo”.</w:t>
                            </w:r>
                          </w:p>
                        </w:txbxContent>
                      </wps:txbx>
                      <wps:bodyPr wrap="square" rtlCol="0">
                        <a:noAutofit/>
                      </wps:bodyPr>
                    </wps:wsp>
                  </a:graphicData>
                </a:graphic>
              </wp:inline>
            </w:drawing>
          </mc:Choice>
          <mc:Fallback>
            <w:pict>
              <v:shape w14:anchorId="3508A203" id="_x0000_s1030" type="#_x0000_t202" style="width:251.4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" filled="f" stroked="f">
                <v:textbox>
                  <w:txbxContent>
                    <w:p w14:paraId="2379ECB9" w14:textId="77777777" w:rsidR="00BA6A3B" w:rsidRPr="00BA6A3B" w:rsidRDefault="00BA6A3B" w:rsidP="00BA6A3B">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BA6A3B">
                        <w:rPr>
                          <w:rFonts w:ascii="Montserrat" w:hAnsi="Montserrat"/>
                          <w:bCs/>
                          <w:sz w:val="22"/>
                          <w:szCs w:val="22"/>
                        </w:rPr>
                        <w:t>“La noche memorable en que solté a la migala en mi departamento y la vi correr como un cangrejo”.</w:t>
                      </w:r>
                    </w:p>
                  </w:txbxContent>
                </v:textbox>
                <w10:anchorlock/>
              </v:shape>
            </w:pict>
          </mc:Fallback>
        </mc:AlternateContent>
      </w:r>
    </w:p>
    <w:p w14:paraId="04378790" w14:textId="77777777" w:rsidR="00EE782F" w:rsidRDefault="00EE782F" w:rsidP="001A26AD">
      <w:pPr>
        <w:jc w:val="both"/>
        <w:rPr>
          <w:rFonts w:ascii="Montserrat" w:hAnsi="Montserrat"/>
          <w:bCs/>
          <w:sz w:val="22"/>
          <w:szCs w:val="22"/>
        </w:rPr>
      </w:pPr>
    </w:p>
    <w:p w14:paraId="52082A36" w14:textId="0398DEAC" w:rsidR="001A26AD" w:rsidRPr="000C1111" w:rsidRDefault="00B03CA9" w:rsidP="001A26AD">
      <w:pPr>
        <w:jc w:val="both"/>
        <w:rPr>
          <w:rFonts w:ascii="Montserrat" w:hAnsi="Montserrat"/>
          <w:bCs/>
          <w:sz w:val="22"/>
          <w:szCs w:val="22"/>
        </w:rPr>
      </w:pPr>
      <w:r>
        <w:rPr>
          <w:rFonts w:ascii="Montserrat" w:hAnsi="Montserrat"/>
          <w:bCs/>
          <w:sz w:val="22"/>
          <w:szCs w:val="22"/>
        </w:rPr>
        <w:t>T</w:t>
      </w:r>
      <w:r w:rsidR="00BA6A3B">
        <w:rPr>
          <w:rFonts w:ascii="Montserrat" w:hAnsi="Montserrat"/>
          <w:bCs/>
          <w:sz w:val="22"/>
          <w:szCs w:val="22"/>
        </w:rPr>
        <w:t>e diste cuenta de que el</w:t>
      </w:r>
      <w:r w:rsidR="001A26AD" w:rsidRPr="000C1111">
        <w:rPr>
          <w:rFonts w:ascii="Montserrat" w:hAnsi="Montserrat"/>
          <w:bCs/>
          <w:sz w:val="22"/>
          <w:szCs w:val="22"/>
        </w:rPr>
        <w:t xml:space="preserve"> cangrejo, no es un personaje, sino que forma parte de un símil empleado para describir la manera en que corre la migala. </w:t>
      </w:r>
    </w:p>
    <w:p w14:paraId="1E483063" w14:textId="77777777" w:rsidR="001A26AD" w:rsidRPr="000C1111" w:rsidRDefault="001A26AD" w:rsidP="001A26AD">
      <w:pPr>
        <w:jc w:val="both"/>
        <w:rPr>
          <w:rFonts w:ascii="Montserrat" w:hAnsi="Montserrat"/>
          <w:bCs/>
          <w:sz w:val="22"/>
          <w:szCs w:val="22"/>
        </w:rPr>
      </w:pPr>
    </w:p>
    <w:p w14:paraId="6E865F38" w14:textId="6916A28E" w:rsidR="001A26AD" w:rsidRPr="000C1111" w:rsidRDefault="001A26AD" w:rsidP="001A26AD">
      <w:pPr>
        <w:jc w:val="both"/>
        <w:rPr>
          <w:rFonts w:ascii="Montserrat" w:hAnsi="Montserrat"/>
          <w:bCs/>
          <w:sz w:val="22"/>
          <w:szCs w:val="22"/>
        </w:rPr>
      </w:pPr>
      <w:r w:rsidRPr="000C1111">
        <w:rPr>
          <w:rFonts w:ascii="Montserrat" w:hAnsi="Montserrat"/>
          <w:bCs/>
          <w:sz w:val="22"/>
          <w:szCs w:val="22"/>
        </w:rPr>
        <w:t xml:space="preserve">Y si te fijas, el protagonista revela pocos rasgos clave sobre la migala, como el hecho de que es una araña ponzoñosa. Aunque podría ser útil investigar para ampliar </w:t>
      </w:r>
      <w:r w:rsidR="00BA6A3B">
        <w:rPr>
          <w:rFonts w:ascii="Montserrat" w:hAnsi="Montserrat"/>
          <w:bCs/>
          <w:sz w:val="22"/>
          <w:szCs w:val="22"/>
        </w:rPr>
        <w:t>tu</w:t>
      </w:r>
      <w:r w:rsidRPr="000C1111">
        <w:rPr>
          <w:rFonts w:ascii="Montserrat" w:hAnsi="Montserrat"/>
          <w:bCs/>
          <w:sz w:val="22"/>
          <w:szCs w:val="22"/>
        </w:rPr>
        <w:t xml:space="preserve"> conocimiento sobre este personaje, lo más relevante es lo dicho por el protagonista en torno a ella, es decir, el terror que le provoca. En ese sentido, más que su identidad precisa, lo más destacable es su función dentro del cuento: el miedo-fascinación que causa en el protagonista. </w:t>
      </w:r>
    </w:p>
    <w:p w14:paraId="33FFCC93" w14:textId="77777777" w:rsidR="001A26AD" w:rsidRPr="000C1111" w:rsidRDefault="001A26AD" w:rsidP="001A26AD">
      <w:pPr>
        <w:jc w:val="both"/>
        <w:rPr>
          <w:rFonts w:ascii="Montserrat" w:hAnsi="Montserrat"/>
          <w:bCs/>
          <w:sz w:val="22"/>
          <w:szCs w:val="22"/>
        </w:rPr>
      </w:pPr>
    </w:p>
    <w:p w14:paraId="199D358C" w14:textId="7A0B2907" w:rsidR="000C1111" w:rsidRPr="000C1111" w:rsidRDefault="001A26AD" w:rsidP="000C1111">
      <w:pPr>
        <w:jc w:val="both"/>
        <w:rPr>
          <w:rFonts w:ascii="Montserrat" w:hAnsi="Montserrat"/>
          <w:bCs/>
          <w:sz w:val="22"/>
          <w:szCs w:val="22"/>
        </w:rPr>
      </w:pPr>
      <w:r w:rsidRPr="000C1111">
        <w:rPr>
          <w:rFonts w:ascii="Montserrat" w:hAnsi="Montserrat"/>
          <w:bCs/>
          <w:sz w:val="22"/>
          <w:szCs w:val="22"/>
        </w:rPr>
        <w:t xml:space="preserve">Aunque el nombre de “migala” suena enigmático por sí mismo, </w:t>
      </w:r>
      <w:r w:rsidR="00915254">
        <w:rPr>
          <w:rFonts w:ascii="Montserrat" w:hAnsi="Montserrat"/>
          <w:bCs/>
          <w:sz w:val="22"/>
          <w:szCs w:val="22"/>
        </w:rPr>
        <w:t>suena muy literario. P</w:t>
      </w:r>
      <w:r w:rsidRPr="000C1111">
        <w:rPr>
          <w:rFonts w:ascii="Montserrat" w:hAnsi="Montserrat"/>
          <w:bCs/>
          <w:sz w:val="22"/>
          <w:szCs w:val="22"/>
        </w:rPr>
        <w:t>odría existir o no en la vida real y nada cambiaría en el cuento</w:t>
      </w:r>
      <w:r w:rsidR="00BA6A3B">
        <w:rPr>
          <w:rFonts w:ascii="Montserrat" w:hAnsi="Montserrat"/>
          <w:bCs/>
          <w:sz w:val="22"/>
          <w:szCs w:val="22"/>
        </w:rPr>
        <w:t>. ¿C</w:t>
      </w:r>
      <w:r w:rsidR="000C1111" w:rsidRPr="000C1111">
        <w:rPr>
          <w:rFonts w:ascii="Montserrat" w:hAnsi="Montserrat"/>
          <w:bCs/>
          <w:sz w:val="22"/>
          <w:szCs w:val="22"/>
        </w:rPr>
        <w:t>ómo es una migala en la vida real</w:t>
      </w:r>
      <w:r w:rsidR="00915254">
        <w:rPr>
          <w:rFonts w:ascii="Montserrat" w:hAnsi="Montserrat"/>
          <w:bCs/>
          <w:sz w:val="22"/>
          <w:szCs w:val="22"/>
        </w:rPr>
        <w:t>?</w:t>
      </w:r>
    </w:p>
    <w:p w14:paraId="3F1BFE40" w14:textId="77777777" w:rsidR="000C1111" w:rsidRPr="000C1111" w:rsidRDefault="000C1111" w:rsidP="000C1111">
      <w:pPr>
        <w:jc w:val="both"/>
        <w:rPr>
          <w:rFonts w:ascii="Montserrat" w:hAnsi="Montserrat"/>
          <w:bCs/>
          <w:sz w:val="22"/>
          <w:szCs w:val="22"/>
        </w:rPr>
      </w:pPr>
    </w:p>
    <w:p w14:paraId="0CFCD44F" w14:textId="34F731E6" w:rsidR="00BA6A3B" w:rsidRPr="00BA6A3B" w:rsidRDefault="00BA6A3B" w:rsidP="00BA6A3B">
      <w:pPr>
        <w:pStyle w:val="Sinespaciado"/>
        <w:jc w:val="both"/>
        <w:rPr>
          <w:rFonts w:ascii="Montserrat" w:eastAsia="Times New Roman" w:hAnsi="Montserrat" w:cs="Times New Roman"/>
          <w:bCs/>
          <w:sz w:val="22"/>
          <w:szCs w:val="22"/>
        </w:rPr>
      </w:pPr>
      <w:r>
        <w:rPr>
          <w:rFonts w:ascii="Montserrat" w:hAnsi="Montserrat"/>
          <w:bCs/>
          <w:sz w:val="22"/>
          <w:szCs w:val="22"/>
        </w:rPr>
        <w:t>U</w:t>
      </w:r>
      <w:r w:rsidR="000C1111" w:rsidRPr="000C1111">
        <w:rPr>
          <w:rFonts w:ascii="Montserrat" w:eastAsia="Times New Roman" w:hAnsi="Montserrat" w:cs="Times New Roman"/>
          <w:bCs/>
          <w:sz w:val="22"/>
          <w:szCs w:val="22"/>
        </w:rPr>
        <w:t xml:space="preserve">na migala es una “araña del género </w:t>
      </w:r>
      <w:proofErr w:type="spellStart"/>
      <w:r w:rsidR="000C1111" w:rsidRPr="000C1111">
        <w:rPr>
          <w:rFonts w:ascii="Montserrat" w:eastAsia="Times New Roman" w:hAnsi="Montserrat" w:cs="Times New Roman"/>
          <w:bCs/>
          <w:sz w:val="22"/>
          <w:szCs w:val="22"/>
        </w:rPr>
        <w:t>Mygale</w:t>
      </w:r>
      <w:proofErr w:type="spellEnd"/>
      <w:r w:rsidR="000C1111" w:rsidRPr="000C1111">
        <w:rPr>
          <w:rFonts w:ascii="Montserrat" w:eastAsia="Times New Roman" w:hAnsi="Montserrat" w:cs="Times New Roman"/>
          <w:bCs/>
          <w:sz w:val="22"/>
          <w:szCs w:val="22"/>
        </w:rPr>
        <w:t>. Son las arañas de mayor tamaño, de costumbres nocturn</w:t>
      </w:r>
      <w:r w:rsidR="00915254">
        <w:rPr>
          <w:rFonts w:ascii="Montserrat" w:eastAsia="Times New Roman" w:hAnsi="Montserrat" w:cs="Times New Roman"/>
          <w:bCs/>
          <w:sz w:val="22"/>
          <w:szCs w:val="22"/>
        </w:rPr>
        <w:t>as, y su régimen es entomófago (</w:t>
      </w:r>
      <w:r w:rsidR="000C1111" w:rsidRPr="000C1111">
        <w:rPr>
          <w:rFonts w:ascii="Montserrat" w:eastAsia="Times New Roman" w:hAnsi="Montserrat" w:cs="Times New Roman"/>
          <w:bCs/>
          <w:sz w:val="22"/>
          <w:szCs w:val="22"/>
        </w:rPr>
        <w:t>esto quiere de</w:t>
      </w:r>
      <w:r w:rsidR="00915254">
        <w:rPr>
          <w:rFonts w:ascii="Montserrat" w:eastAsia="Times New Roman" w:hAnsi="Montserrat" w:cs="Times New Roman"/>
          <w:bCs/>
          <w:sz w:val="22"/>
          <w:szCs w:val="22"/>
        </w:rPr>
        <w:t xml:space="preserve">cir que se alimenta de insectos). </w:t>
      </w:r>
      <w:r w:rsidR="000C1111" w:rsidRPr="000C1111">
        <w:rPr>
          <w:rFonts w:ascii="Montserrat" w:eastAsia="Times New Roman" w:hAnsi="Montserrat" w:cs="Times New Roman"/>
          <w:bCs/>
          <w:sz w:val="22"/>
          <w:szCs w:val="22"/>
        </w:rPr>
        <w:t>Se encuentra en todas las regiones tropicales y subtropicales, pero abundan principalmente en América del Sur. Los animales —como la migala— constituyen un motivo tradicional de la literatura fantástica”.</w:t>
      </w:r>
      <w:r>
        <w:rPr>
          <w:rFonts w:ascii="Montserrat" w:hAnsi="Montserrat"/>
          <w:bCs/>
          <w:sz w:val="22"/>
          <w:szCs w:val="22"/>
        </w:rPr>
        <w:t xml:space="preserve"> Tomado de </w:t>
      </w:r>
      <w:r w:rsidRPr="00BA6A3B">
        <w:rPr>
          <w:rFonts w:ascii="Montserrat" w:eastAsia="Times New Roman" w:hAnsi="Montserrat" w:cs="Times New Roman"/>
          <w:bCs/>
          <w:sz w:val="22"/>
          <w:szCs w:val="22"/>
        </w:rPr>
        <w:t xml:space="preserve">Arreola, Juan José, </w:t>
      </w:r>
      <w:proofErr w:type="spellStart"/>
      <w:r w:rsidRPr="00BA6A3B">
        <w:rPr>
          <w:rFonts w:ascii="Montserrat" w:eastAsia="Times New Roman" w:hAnsi="Montserrat" w:cs="Times New Roman"/>
          <w:bCs/>
          <w:i/>
          <w:iCs/>
          <w:sz w:val="22"/>
          <w:szCs w:val="22"/>
        </w:rPr>
        <w:t>Confabulario</w:t>
      </w:r>
      <w:proofErr w:type="spellEnd"/>
      <w:r w:rsidRPr="00BA6A3B">
        <w:rPr>
          <w:rFonts w:ascii="Montserrat" w:eastAsia="Times New Roman" w:hAnsi="Montserrat" w:cs="Times New Roman"/>
          <w:bCs/>
          <w:i/>
          <w:iCs/>
          <w:sz w:val="22"/>
          <w:szCs w:val="22"/>
        </w:rPr>
        <w:t xml:space="preserve"> definitivo</w:t>
      </w:r>
      <w:r w:rsidRPr="00BA6A3B">
        <w:rPr>
          <w:rFonts w:ascii="Montserrat" w:eastAsia="Times New Roman" w:hAnsi="Montserrat" w:cs="Times New Roman"/>
          <w:bCs/>
          <w:sz w:val="22"/>
          <w:szCs w:val="22"/>
        </w:rPr>
        <w:t>, México, editorial Cátedra, 2017, pp. 81-83.</w:t>
      </w:r>
    </w:p>
    <w:p w14:paraId="32C02564" w14:textId="33B03484" w:rsidR="000C1111" w:rsidRDefault="000C1111" w:rsidP="000C1111">
      <w:pPr>
        <w:jc w:val="both"/>
        <w:rPr>
          <w:rFonts w:ascii="Montserrat" w:hAnsi="Montserrat"/>
          <w:bCs/>
          <w:sz w:val="22"/>
          <w:szCs w:val="22"/>
        </w:rPr>
      </w:pPr>
    </w:p>
    <w:p w14:paraId="09DB7430" w14:textId="7F9CB009" w:rsidR="00BA6A3B" w:rsidRDefault="00BA6A3B" w:rsidP="00BA6A3B">
      <w:pPr>
        <w:jc w:val="center"/>
        <w:rPr>
          <w:rFonts w:ascii="Montserrat" w:hAnsi="Montserrat"/>
          <w:bCs/>
          <w:sz w:val="22"/>
          <w:szCs w:val="22"/>
        </w:rPr>
      </w:pPr>
      <w:r w:rsidRPr="00BA6A3B">
        <w:rPr>
          <w:rFonts w:ascii="Montserrat" w:hAnsi="Montserrat"/>
          <w:bCs/>
          <w:sz w:val="22"/>
          <w:szCs w:val="22"/>
          <w:lang w:val="en-US"/>
        </w:rPr>
        <w:drawing>
          <wp:inline distT="0" distB="0" distL="0" distR="0" wp14:anchorId="391A4DBF" wp14:editId="2E204559">
            <wp:extent cx="1903862" cy="1903862"/>
            <wp:effectExtent l="0" t="0" r="1270" b="1270"/>
            <wp:docPr id="17" name="Imagen 3">
              <a:extLst xmlns:a="http://schemas.openxmlformats.org/drawingml/2006/main">
                <a:ext uri="{FF2B5EF4-FFF2-40B4-BE49-F238E27FC236}">
                  <a16:creationId xmlns:a16="http://schemas.microsoft.com/office/drawing/2014/main" id="{A907E642-D93E-004B-A34B-F4A2771C1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907E642-D93E-004B-A34B-F4A2771C1F95}"/>
                        </a:ext>
                      </a:extLst>
                    </pic:cNvPr>
                    <pic:cNvPicPr>
                      <a:picLocks noChangeAspect="1"/>
                    </pic:cNvPicPr>
                  </pic:nvPicPr>
                  <pic:blipFill>
                    <a:blip r:embed="rId9"/>
                    <a:stretch>
                      <a:fillRect/>
                    </a:stretch>
                  </pic:blipFill>
                  <pic:spPr>
                    <a:xfrm>
                      <a:off x="0" y="0"/>
                      <a:ext cx="1954965" cy="1954965"/>
                    </a:xfrm>
                    <a:prstGeom prst="rect">
                      <a:avLst/>
                    </a:prstGeom>
                  </pic:spPr>
                </pic:pic>
              </a:graphicData>
            </a:graphic>
          </wp:inline>
        </w:drawing>
      </w:r>
    </w:p>
    <w:p w14:paraId="2EEA8EEC" w14:textId="77777777" w:rsidR="000C1111" w:rsidRPr="000C1111" w:rsidRDefault="000C1111" w:rsidP="000C1111">
      <w:pPr>
        <w:jc w:val="both"/>
        <w:rPr>
          <w:rFonts w:ascii="Montserrat" w:hAnsi="Montserrat"/>
          <w:bCs/>
          <w:sz w:val="22"/>
          <w:szCs w:val="22"/>
        </w:rPr>
      </w:pPr>
    </w:p>
    <w:p w14:paraId="4A975720" w14:textId="35E8A729" w:rsidR="000C1111" w:rsidRDefault="00966A55" w:rsidP="00966A55">
      <w:pPr>
        <w:jc w:val="center"/>
        <w:rPr>
          <w:rFonts w:ascii="Montserrat" w:hAnsi="Montserrat"/>
          <w:bCs/>
          <w:sz w:val="22"/>
          <w:szCs w:val="22"/>
        </w:rPr>
      </w:pPr>
      <w:r w:rsidRPr="00966A55">
        <w:rPr>
          <w:rFonts w:ascii="Montserrat" w:hAnsi="Montserrat"/>
          <w:bCs/>
          <w:sz w:val="22"/>
          <w:szCs w:val="22"/>
          <w:lang w:val="en-US"/>
        </w:rPr>
        <w:lastRenderedPageBreak/>
        <w:drawing>
          <wp:inline distT="0" distB="0" distL="0" distR="0" wp14:anchorId="39619C66" wp14:editId="0B71B0CC">
            <wp:extent cx="1897039" cy="2125256"/>
            <wp:effectExtent l="0" t="0" r="8255" b="8890"/>
            <wp:docPr id="19" name="Imagen 3">
              <a:extLst xmlns:a="http://schemas.openxmlformats.org/drawingml/2006/main">
                <a:ext uri="{FF2B5EF4-FFF2-40B4-BE49-F238E27FC236}">
                  <a16:creationId xmlns:a16="http://schemas.microsoft.com/office/drawing/2014/main" id="{D700DF7E-0023-A547-9368-A58689821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700DF7E-0023-A547-9368-A58689821730}"/>
                        </a:ext>
                      </a:extLst>
                    </pic:cNvPr>
                    <pic:cNvPicPr>
                      <a:picLocks noChangeAspect="1"/>
                    </pic:cNvPicPr>
                  </pic:nvPicPr>
                  <pic:blipFill rotWithShape="1">
                    <a:blip r:embed="rId10"/>
                    <a:srcRect l="2107" t="18697" r="6698" b="3912"/>
                    <a:stretch/>
                  </pic:blipFill>
                  <pic:spPr bwMode="auto">
                    <a:xfrm>
                      <a:off x="0" y="0"/>
                      <a:ext cx="1968341" cy="2205136"/>
                    </a:xfrm>
                    <a:prstGeom prst="rect">
                      <a:avLst/>
                    </a:prstGeom>
                    <a:ln>
                      <a:noFill/>
                    </a:ln>
                    <a:extLst>
                      <a:ext uri="{53640926-AAD7-44D8-BBD7-CCE9431645EC}">
                        <a14:shadowObscured xmlns:a14="http://schemas.microsoft.com/office/drawing/2010/main"/>
                      </a:ext>
                    </a:extLst>
                  </pic:spPr>
                </pic:pic>
              </a:graphicData>
            </a:graphic>
          </wp:inline>
        </w:drawing>
      </w:r>
    </w:p>
    <w:p w14:paraId="048BDAC2" w14:textId="0453E4A0" w:rsidR="00C373DC" w:rsidRDefault="00C373DC" w:rsidP="000C1111">
      <w:pPr>
        <w:jc w:val="both"/>
        <w:rPr>
          <w:rFonts w:ascii="Montserrat" w:hAnsi="Montserrat"/>
          <w:bCs/>
          <w:sz w:val="22"/>
          <w:szCs w:val="22"/>
        </w:rPr>
      </w:pPr>
    </w:p>
    <w:p w14:paraId="39AED0DA" w14:textId="67C4771E" w:rsidR="000C1111" w:rsidRPr="000C1111" w:rsidRDefault="00966A55" w:rsidP="000C1111">
      <w:pPr>
        <w:jc w:val="both"/>
        <w:rPr>
          <w:rFonts w:ascii="Montserrat" w:hAnsi="Montserrat"/>
          <w:bCs/>
          <w:sz w:val="22"/>
          <w:szCs w:val="22"/>
        </w:rPr>
      </w:pPr>
      <w:r>
        <w:rPr>
          <w:rFonts w:ascii="Montserrat" w:hAnsi="Montserrat"/>
          <w:bCs/>
          <w:sz w:val="22"/>
          <w:szCs w:val="22"/>
        </w:rPr>
        <w:t>Como obsevas</w:t>
      </w:r>
      <w:r w:rsidR="000C1111" w:rsidRPr="000C1111">
        <w:rPr>
          <w:rFonts w:ascii="Montserrat" w:hAnsi="Montserrat"/>
          <w:bCs/>
          <w:sz w:val="22"/>
          <w:szCs w:val="22"/>
        </w:rPr>
        <w:t xml:space="preserve"> el cuento es muy vívido en sus descripciones. Casi </w:t>
      </w:r>
      <w:r>
        <w:rPr>
          <w:rFonts w:ascii="Montserrat" w:hAnsi="Montserrat"/>
          <w:bCs/>
          <w:sz w:val="22"/>
          <w:szCs w:val="22"/>
        </w:rPr>
        <w:t xml:space="preserve">se </w:t>
      </w:r>
      <w:r w:rsidR="000C1111" w:rsidRPr="000C1111">
        <w:rPr>
          <w:rFonts w:ascii="Montserrat" w:hAnsi="Montserrat"/>
          <w:bCs/>
          <w:sz w:val="22"/>
          <w:szCs w:val="22"/>
        </w:rPr>
        <w:t>pued</w:t>
      </w:r>
      <w:r>
        <w:rPr>
          <w:rFonts w:ascii="Montserrat" w:hAnsi="Montserrat"/>
          <w:bCs/>
          <w:sz w:val="22"/>
          <w:szCs w:val="22"/>
        </w:rPr>
        <w:t>e</w:t>
      </w:r>
      <w:r w:rsidR="000C1111" w:rsidRPr="000C1111">
        <w:rPr>
          <w:rFonts w:ascii="Montserrat" w:hAnsi="Montserrat"/>
          <w:bCs/>
          <w:sz w:val="22"/>
          <w:szCs w:val="22"/>
        </w:rPr>
        <w:t xml:space="preserve"> sentir su panza peluda sobre </w:t>
      </w:r>
      <w:r>
        <w:rPr>
          <w:rFonts w:ascii="Montserrat" w:hAnsi="Montserrat"/>
          <w:bCs/>
          <w:sz w:val="22"/>
          <w:szCs w:val="22"/>
        </w:rPr>
        <w:t>la</w:t>
      </w:r>
      <w:r w:rsidR="000C1111" w:rsidRPr="000C1111">
        <w:rPr>
          <w:rFonts w:ascii="Montserrat" w:hAnsi="Montserrat"/>
          <w:bCs/>
          <w:sz w:val="22"/>
          <w:szCs w:val="22"/>
        </w:rPr>
        <w:t xml:space="preserve"> piel, erizándose.</w:t>
      </w:r>
    </w:p>
    <w:p w14:paraId="028F072D" w14:textId="77777777" w:rsidR="000C1111" w:rsidRPr="000C1111" w:rsidRDefault="000C1111" w:rsidP="000C1111">
      <w:pPr>
        <w:jc w:val="both"/>
        <w:rPr>
          <w:rFonts w:ascii="Montserrat" w:hAnsi="Montserrat"/>
          <w:bCs/>
          <w:sz w:val="22"/>
          <w:szCs w:val="22"/>
        </w:rPr>
      </w:pPr>
    </w:p>
    <w:p w14:paraId="1664F816" w14:textId="2400D8D0" w:rsidR="000C1111" w:rsidRPr="000C1111" w:rsidRDefault="000C1111" w:rsidP="000C1111">
      <w:pPr>
        <w:jc w:val="both"/>
        <w:rPr>
          <w:rFonts w:ascii="Montserrat" w:hAnsi="Montserrat"/>
          <w:bCs/>
          <w:sz w:val="22"/>
          <w:szCs w:val="22"/>
        </w:rPr>
      </w:pPr>
      <w:r w:rsidRPr="000C1111">
        <w:rPr>
          <w:rFonts w:ascii="Montserrat" w:hAnsi="Montserrat"/>
          <w:bCs/>
          <w:sz w:val="22"/>
          <w:szCs w:val="22"/>
        </w:rPr>
        <w:t>Es</w:t>
      </w:r>
      <w:r w:rsidR="00966A55">
        <w:rPr>
          <w:rFonts w:ascii="Montserrat" w:hAnsi="Montserrat"/>
          <w:bCs/>
          <w:sz w:val="22"/>
          <w:szCs w:val="22"/>
        </w:rPr>
        <w:t>o</w:t>
      </w:r>
      <w:r w:rsidRPr="000C1111">
        <w:rPr>
          <w:rFonts w:ascii="Montserrat" w:hAnsi="Montserrat"/>
          <w:bCs/>
          <w:sz w:val="22"/>
          <w:szCs w:val="22"/>
        </w:rPr>
        <w:t xml:space="preserve"> es parte de la magia del arte en general y de la literatura en particular. </w:t>
      </w:r>
    </w:p>
    <w:p w14:paraId="3A8E3211" w14:textId="77777777" w:rsidR="000C1111" w:rsidRPr="000C1111" w:rsidRDefault="000C1111" w:rsidP="000C1111">
      <w:pPr>
        <w:jc w:val="both"/>
        <w:rPr>
          <w:rFonts w:ascii="Montserrat" w:hAnsi="Montserrat"/>
          <w:bCs/>
          <w:sz w:val="22"/>
          <w:szCs w:val="22"/>
        </w:rPr>
      </w:pPr>
    </w:p>
    <w:p w14:paraId="3D8576C2" w14:textId="77777777" w:rsidR="000C1111" w:rsidRPr="000C1111" w:rsidRDefault="000C1111" w:rsidP="000C1111">
      <w:pPr>
        <w:jc w:val="both"/>
        <w:rPr>
          <w:rFonts w:ascii="Montserrat" w:hAnsi="Montserrat"/>
          <w:bCs/>
          <w:sz w:val="22"/>
          <w:szCs w:val="22"/>
        </w:rPr>
      </w:pPr>
      <w:r w:rsidRPr="000C1111">
        <w:rPr>
          <w:rFonts w:ascii="Montserrat" w:hAnsi="Montserrat"/>
          <w:bCs/>
          <w:sz w:val="22"/>
          <w:szCs w:val="22"/>
        </w:rPr>
        <w:t>¿Qué escenarios se mencionan?</w:t>
      </w:r>
    </w:p>
    <w:p w14:paraId="4429B3B0" w14:textId="77777777" w:rsidR="000C1111" w:rsidRPr="000C1111" w:rsidRDefault="000C1111" w:rsidP="000C1111">
      <w:pPr>
        <w:jc w:val="both"/>
        <w:rPr>
          <w:rFonts w:ascii="Montserrat" w:hAnsi="Montserrat"/>
          <w:bCs/>
          <w:sz w:val="22"/>
          <w:szCs w:val="22"/>
        </w:rPr>
      </w:pPr>
    </w:p>
    <w:p w14:paraId="4FBB0064" w14:textId="0FD3E210" w:rsidR="000C1111" w:rsidRDefault="00915254" w:rsidP="000C1111">
      <w:pPr>
        <w:jc w:val="both"/>
        <w:rPr>
          <w:rFonts w:ascii="Montserrat" w:hAnsi="Montserrat"/>
          <w:bCs/>
          <w:sz w:val="22"/>
          <w:szCs w:val="22"/>
        </w:rPr>
      </w:pPr>
      <w:r>
        <w:rPr>
          <w:rFonts w:ascii="Montserrat" w:hAnsi="Montserrat"/>
          <w:bCs/>
          <w:sz w:val="22"/>
          <w:szCs w:val="22"/>
        </w:rPr>
        <w:t>Se habla de dos escenarios: L</w:t>
      </w:r>
      <w:r w:rsidR="000C1111" w:rsidRPr="000C1111">
        <w:rPr>
          <w:rFonts w:ascii="Montserrat" w:hAnsi="Montserrat"/>
          <w:bCs/>
          <w:sz w:val="22"/>
          <w:szCs w:val="22"/>
        </w:rPr>
        <w:t>a feria callejera en la que el protagonista c</w:t>
      </w:r>
      <w:r>
        <w:rPr>
          <w:rFonts w:ascii="Montserrat" w:hAnsi="Montserrat"/>
          <w:bCs/>
          <w:sz w:val="22"/>
          <w:szCs w:val="22"/>
        </w:rPr>
        <w:t>ompra la migala al saltimbanqui.</w:t>
      </w:r>
    </w:p>
    <w:p w14:paraId="4E94377C" w14:textId="77777777" w:rsidR="00B03CA9" w:rsidRPr="000C1111" w:rsidRDefault="00B03CA9" w:rsidP="000C1111">
      <w:pPr>
        <w:jc w:val="both"/>
        <w:rPr>
          <w:rFonts w:ascii="Montserrat" w:hAnsi="Montserrat"/>
          <w:bCs/>
          <w:sz w:val="22"/>
          <w:szCs w:val="22"/>
        </w:rPr>
      </w:pPr>
    </w:p>
    <w:p w14:paraId="540AD052" w14:textId="45DC729B" w:rsidR="000C1111" w:rsidRDefault="00966A55" w:rsidP="00B03CA9">
      <w:pPr>
        <w:jc w:val="center"/>
        <w:rPr>
          <w:rFonts w:ascii="Montserrat" w:hAnsi="Montserrat"/>
          <w:bCs/>
          <w:sz w:val="22"/>
          <w:szCs w:val="22"/>
        </w:rPr>
      </w:pPr>
      <w:r w:rsidRPr="00966A55">
        <w:rPr>
          <w:rFonts w:ascii="Montserrat" w:hAnsi="Montserrat"/>
          <w:bCs/>
          <w:sz w:val="22"/>
          <w:szCs w:val="22"/>
          <w:lang w:val="en-US"/>
        </w:rPr>
        <mc:AlternateContent>
          <mc:Choice Requires="wps">
            <w:drawing>
              <wp:inline distT="0" distB="0" distL="0" distR="0" wp14:anchorId="1AA31699" wp14:editId="7CA98EB0">
                <wp:extent cx="3500120" cy="1381125"/>
                <wp:effectExtent l="0" t="0" r="0" b="0"/>
                <wp:docPr id="22" name="CuadroTexto 4"/>
                <wp:cNvGraphicFramePr/>
                <a:graphic xmlns:a="http://schemas.openxmlformats.org/drawingml/2006/main">
                  <a:graphicData uri="http://schemas.microsoft.com/office/word/2010/wordprocessingShape">
                    <wps:wsp>
                      <wps:cNvSpPr txBox="1"/>
                      <wps:spPr>
                        <a:xfrm>
                          <a:off x="0" y="0"/>
                          <a:ext cx="3500120" cy="1381125"/>
                        </a:xfrm>
                        <a:prstGeom prst="rect">
                          <a:avLst/>
                        </a:prstGeom>
                        <a:noFill/>
                      </wps:spPr>
                      <wps:txbx>
                        <w:txbxContent>
                          <w:p w14:paraId="0525E44E" w14:textId="77777777"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 aquella barraca inmunda de la feria callejera […]”.</w:t>
                            </w:r>
                          </w:p>
                          <w:p w14:paraId="19B448C0" w14:textId="77777777"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 </w:t>
                            </w:r>
                          </w:p>
                          <w:p w14:paraId="34579B02" w14:textId="77777777"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 </w:t>
                            </w:r>
                          </w:p>
                          <w:p w14:paraId="1FE26A7A" w14:textId="77777777"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 xml:space="preserve">“La migala discurre libremente </w:t>
                            </w:r>
                            <w:r w:rsidRPr="00966A55">
                              <w:rPr>
                                <w:rFonts w:ascii="Montserrat" w:hAnsi="Montserrat"/>
                                <w:bCs/>
                                <w:sz w:val="22"/>
                                <w:szCs w:val="22"/>
                              </w:rPr>
                              <w:br/>
                              <w:t xml:space="preserve">por la casa, pero mi capacidad </w:t>
                            </w:r>
                            <w:r w:rsidRPr="00966A55">
                              <w:rPr>
                                <w:rFonts w:ascii="Montserrat" w:hAnsi="Montserrat"/>
                                <w:bCs/>
                                <w:sz w:val="22"/>
                                <w:szCs w:val="22"/>
                              </w:rPr>
                              <w:br/>
                              <w:t xml:space="preserve">de horror no disminuye”. </w:t>
                            </w:r>
                          </w:p>
                        </w:txbxContent>
                      </wps:txbx>
                      <wps:bodyPr wrap="square" rtlCol="0">
                        <a:noAutofit/>
                      </wps:bodyPr>
                    </wps:wsp>
                  </a:graphicData>
                </a:graphic>
              </wp:inline>
            </w:drawing>
          </mc:Choice>
          <mc:Fallback>
            <w:pict>
              <v:shape w14:anchorId="1AA31699" id="_x0000_s1031" type="#_x0000_t202" style="width:275.6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" filled="f" stroked="f">
                <v:textbox>
                  <w:txbxContent>
                    <w:p w14:paraId="0525E44E" w14:textId="77777777"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 aquella barraca inmunda de la feria callejera […]”.</w:t>
                      </w:r>
                    </w:p>
                    <w:p w14:paraId="19B448C0" w14:textId="77777777"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 </w:t>
                      </w:r>
                    </w:p>
                    <w:p w14:paraId="34579B02" w14:textId="77777777"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 </w:t>
                      </w:r>
                    </w:p>
                    <w:p w14:paraId="1FE26A7A" w14:textId="77777777"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 xml:space="preserve">“La migala discurre libremente </w:t>
                      </w:r>
                      <w:r w:rsidRPr="00966A55">
                        <w:rPr>
                          <w:rFonts w:ascii="Montserrat" w:hAnsi="Montserrat"/>
                          <w:bCs/>
                          <w:sz w:val="22"/>
                          <w:szCs w:val="22"/>
                        </w:rPr>
                        <w:br/>
                        <w:t xml:space="preserve">por la casa, pero mi capacidad </w:t>
                      </w:r>
                      <w:r w:rsidRPr="00966A55">
                        <w:rPr>
                          <w:rFonts w:ascii="Montserrat" w:hAnsi="Montserrat"/>
                          <w:bCs/>
                          <w:sz w:val="22"/>
                          <w:szCs w:val="22"/>
                        </w:rPr>
                        <w:br/>
                        <w:t xml:space="preserve">de horror no disminuye”. </w:t>
                      </w:r>
                    </w:p>
                  </w:txbxContent>
                </v:textbox>
                <w10:anchorlock/>
              </v:shape>
            </w:pict>
          </mc:Fallback>
        </mc:AlternateContent>
      </w:r>
    </w:p>
    <w:p w14:paraId="692E5C3B" w14:textId="77777777" w:rsidR="00915254" w:rsidRDefault="00915254" w:rsidP="000C1111">
      <w:pPr>
        <w:jc w:val="both"/>
        <w:rPr>
          <w:rFonts w:ascii="Montserrat" w:hAnsi="Montserrat"/>
          <w:bCs/>
          <w:sz w:val="22"/>
          <w:szCs w:val="22"/>
        </w:rPr>
      </w:pPr>
    </w:p>
    <w:p w14:paraId="36EC3658" w14:textId="18568649" w:rsidR="000C1111" w:rsidRPr="000C1111" w:rsidRDefault="00915254" w:rsidP="000C1111">
      <w:pPr>
        <w:jc w:val="both"/>
        <w:rPr>
          <w:rFonts w:ascii="Montserrat" w:hAnsi="Montserrat"/>
          <w:bCs/>
          <w:sz w:val="22"/>
          <w:szCs w:val="22"/>
        </w:rPr>
      </w:pPr>
      <w:r>
        <w:rPr>
          <w:rFonts w:ascii="Montserrat" w:hAnsi="Montserrat"/>
          <w:bCs/>
          <w:sz w:val="22"/>
          <w:szCs w:val="22"/>
        </w:rPr>
        <w:t>D</w:t>
      </w:r>
      <w:r w:rsidR="000C1111" w:rsidRPr="000C1111">
        <w:rPr>
          <w:rFonts w:ascii="Montserrat" w:hAnsi="Montserrat"/>
          <w:bCs/>
          <w:sz w:val="22"/>
          <w:szCs w:val="22"/>
        </w:rPr>
        <w:t xml:space="preserve">esde la primera línea, se habla del hogar del protagonista, que es donde se llevan a cabo </w:t>
      </w:r>
      <w:r>
        <w:rPr>
          <w:rFonts w:ascii="Montserrat" w:hAnsi="Montserrat"/>
          <w:bCs/>
          <w:sz w:val="22"/>
          <w:szCs w:val="22"/>
        </w:rPr>
        <w:t>la mayor parte de las acciones.</w:t>
      </w:r>
    </w:p>
    <w:p w14:paraId="1EED9DB2" w14:textId="44C7AFE0" w:rsidR="000C1111" w:rsidRPr="000C1111" w:rsidRDefault="000C1111" w:rsidP="000C1111">
      <w:pPr>
        <w:jc w:val="both"/>
        <w:rPr>
          <w:rFonts w:ascii="Montserrat" w:hAnsi="Montserrat"/>
          <w:bCs/>
          <w:sz w:val="22"/>
          <w:szCs w:val="22"/>
        </w:rPr>
      </w:pPr>
    </w:p>
    <w:p w14:paraId="1CC77355" w14:textId="7AD778D3" w:rsidR="000C1111" w:rsidRPr="000C1111" w:rsidRDefault="000C1111" w:rsidP="000C1111">
      <w:pPr>
        <w:jc w:val="both"/>
        <w:rPr>
          <w:rFonts w:ascii="Montserrat" w:hAnsi="Montserrat"/>
          <w:bCs/>
          <w:sz w:val="22"/>
          <w:szCs w:val="22"/>
        </w:rPr>
      </w:pPr>
      <w:r w:rsidRPr="000C1111">
        <w:rPr>
          <w:rFonts w:ascii="Montserrat" w:hAnsi="Montserrat"/>
          <w:bCs/>
          <w:sz w:val="22"/>
          <w:szCs w:val="22"/>
        </w:rPr>
        <w:t xml:space="preserve">“La migala discurre libremente por la casa, pero mi capacidad de horror no disminuye”. </w:t>
      </w:r>
    </w:p>
    <w:p w14:paraId="2AA04A2A" w14:textId="72ACE55D" w:rsidR="000C1111" w:rsidRPr="000C1111" w:rsidRDefault="000C1111" w:rsidP="000C1111">
      <w:pPr>
        <w:jc w:val="both"/>
        <w:rPr>
          <w:rFonts w:ascii="Montserrat" w:hAnsi="Montserrat"/>
          <w:bCs/>
          <w:sz w:val="22"/>
          <w:szCs w:val="22"/>
        </w:rPr>
      </w:pPr>
    </w:p>
    <w:p w14:paraId="496D04E1" w14:textId="5D5B07C8" w:rsidR="000C1111" w:rsidRPr="000C1111" w:rsidRDefault="00915254" w:rsidP="000C1111">
      <w:pPr>
        <w:jc w:val="both"/>
        <w:rPr>
          <w:rFonts w:ascii="Montserrat" w:hAnsi="Montserrat"/>
          <w:bCs/>
          <w:sz w:val="22"/>
          <w:szCs w:val="22"/>
        </w:rPr>
      </w:pPr>
      <w:r>
        <w:rPr>
          <w:rFonts w:ascii="Montserrat" w:hAnsi="Montserrat"/>
          <w:bCs/>
          <w:sz w:val="22"/>
          <w:szCs w:val="22"/>
        </w:rPr>
        <w:t xml:space="preserve">Sólo falta una pregunta, </w:t>
      </w:r>
      <w:r w:rsidR="000C1111" w:rsidRPr="000C1111">
        <w:rPr>
          <w:rFonts w:ascii="Montserrat" w:hAnsi="Montserrat"/>
          <w:bCs/>
          <w:sz w:val="22"/>
          <w:szCs w:val="22"/>
        </w:rPr>
        <w:t>¿</w:t>
      </w:r>
      <w:r w:rsidR="00966A55">
        <w:rPr>
          <w:rFonts w:ascii="Montserrat" w:hAnsi="Montserrat"/>
          <w:bCs/>
          <w:sz w:val="22"/>
          <w:szCs w:val="22"/>
        </w:rPr>
        <w:t>C</w:t>
      </w:r>
      <w:r w:rsidR="000C1111" w:rsidRPr="000C1111">
        <w:rPr>
          <w:rFonts w:ascii="Montserrat" w:hAnsi="Montserrat"/>
          <w:bCs/>
          <w:sz w:val="22"/>
          <w:szCs w:val="22"/>
        </w:rPr>
        <w:t>uáles son los eventos más relevantes en la historia?</w:t>
      </w:r>
    </w:p>
    <w:p w14:paraId="76610B45" w14:textId="4E523699" w:rsidR="000C1111" w:rsidRPr="000C1111" w:rsidRDefault="000C1111" w:rsidP="000C1111">
      <w:pPr>
        <w:jc w:val="both"/>
        <w:rPr>
          <w:rFonts w:ascii="Montserrat" w:hAnsi="Montserrat"/>
          <w:bCs/>
          <w:sz w:val="22"/>
          <w:szCs w:val="22"/>
        </w:rPr>
      </w:pPr>
    </w:p>
    <w:p w14:paraId="7F952C59" w14:textId="3187B2C3" w:rsidR="000C1111" w:rsidRPr="000C1111" w:rsidRDefault="000C1111" w:rsidP="000C1111">
      <w:pPr>
        <w:jc w:val="both"/>
        <w:rPr>
          <w:rFonts w:ascii="Montserrat" w:hAnsi="Montserrat"/>
          <w:bCs/>
          <w:sz w:val="22"/>
          <w:szCs w:val="22"/>
        </w:rPr>
      </w:pPr>
      <w:r w:rsidRPr="000C1111">
        <w:rPr>
          <w:rFonts w:ascii="Montserrat" w:hAnsi="Montserrat"/>
          <w:bCs/>
          <w:sz w:val="22"/>
          <w:szCs w:val="22"/>
        </w:rPr>
        <w:t>Primero el día en que el protagonista conoce la migala en una feria callejera, acompañado de Beatriz; luego, la tarde que vuelve para comprarla, deseoso de que la arañota se convierta en el centro de su infierno personal; después la ocasión en que la soltó en su departamento; y, por último, las noches en que el protagonista tiembla temeroso ante el inminente piquete de la migala.</w:t>
      </w:r>
      <w:r w:rsidR="00966A55">
        <w:rPr>
          <w:rFonts w:ascii="Montserrat" w:hAnsi="Montserrat"/>
          <w:bCs/>
          <w:sz w:val="22"/>
          <w:szCs w:val="22"/>
        </w:rPr>
        <w:t xml:space="preserve"> </w:t>
      </w:r>
    </w:p>
    <w:p w14:paraId="4BF6D732" w14:textId="77777777" w:rsidR="00966A55" w:rsidRDefault="00966A55" w:rsidP="000C1111">
      <w:pPr>
        <w:jc w:val="both"/>
        <w:rPr>
          <w:rFonts w:ascii="Montserrat" w:hAnsi="Montserrat"/>
          <w:bCs/>
          <w:sz w:val="22"/>
          <w:szCs w:val="22"/>
        </w:rPr>
      </w:pPr>
    </w:p>
    <w:p w14:paraId="465B7447" w14:textId="33F4130F" w:rsidR="000C1111" w:rsidRPr="000C1111" w:rsidRDefault="000C1111" w:rsidP="000C1111">
      <w:pPr>
        <w:jc w:val="both"/>
        <w:rPr>
          <w:rFonts w:ascii="Montserrat" w:hAnsi="Montserrat"/>
          <w:bCs/>
          <w:sz w:val="22"/>
          <w:szCs w:val="22"/>
        </w:rPr>
      </w:pPr>
      <w:r w:rsidRPr="000C1111">
        <w:rPr>
          <w:rFonts w:ascii="Montserrat" w:hAnsi="Montserrat"/>
          <w:bCs/>
          <w:sz w:val="22"/>
          <w:szCs w:val="22"/>
        </w:rPr>
        <w:t>Después de llevar a cabo un análisis como el que acabamos de realizar y que servirá de modelo</w:t>
      </w:r>
      <w:r w:rsidR="00966A55">
        <w:rPr>
          <w:rFonts w:ascii="Montserrat" w:hAnsi="Montserrat"/>
          <w:bCs/>
          <w:sz w:val="22"/>
          <w:szCs w:val="22"/>
        </w:rPr>
        <w:t xml:space="preserve">, </w:t>
      </w:r>
      <w:r w:rsidRPr="000C1111">
        <w:rPr>
          <w:rFonts w:ascii="Montserrat" w:hAnsi="Montserrat"/>
          <w:bCs/>
          <w:sz w:val="22"/>
          <w:szCs w:val="22"/>
        </w:rPr>
        <w:t xml:space="preserve">sólo falta, antes de comenzar la adaptación del cuento, organizar la información en un esquema; </w:t>
      </w:r>
      <w:r w:rsidR="00966A55">
        <w:rPr>
          <w:rFonts w:ascii="Montserrat" w:hAnsi="Montserrat"/>
          <w:bCs/>
          <w:sz w:val="22"/>
          <w:szCs w:val="22"/>
        </w:rPr>
        <w:t>te</w:t>
      </w:r>
      <w:r w:rsidRPr="000C1111">
        <w:rPr>
          <w:rFonts w:ascii="Montserrat" w:hAnsi="Montserrat"/>
          <w:bCs/>
          <w:sz w:val="22"/>
          <w:szCs w:val="22"/>
        </w:rPr>
        <w:t xml:space="preserve"> sugiero que </w:t>
      </w:r>
      <w:r w:rsidR="00D050F1">
        <w:rPr>
          <w:rFonts w:ascii="Montserrat" w:hAnsi="Montserrat"/>
          <w:bCs/>
          <w:sz w:val="22"/>
          <w:szCs w:val="22"/>
        </w:rPr>
        <w:t>utilices</w:t>
      </w:r>
      <w:r w:rsidRPr="000C1111">
        <w:rPr>
          <w:rFonts w:ascii="Montserrat" w:hAnsi="Montserrat"/>
          <w:bCs/>
          <w:sz w:val="22"/>
          <w:szCs w:val="22"/>
        </w:rPr>
        <w:t xml:space="preserve"> uno como el incluido en la página 103 de su libro de texto de Español. </w:t>
      </w:r>
    </w:p>
    <w:p w14:paraId="3D88998A" w14:textId="1C1EFF3D" w:rsidR="000C1111" w:rsidRDefault="000C1111" w:rsidP="000C1111">
      <w:pPr>
        <w:jc w:val="both"/>
        <w:rPr>
          <w:rFonts w:ascii="Montserrat" w:hAnsi="Montserrat"/>
          <w:bCs/>
          <w:sz w:val="22"/>
          <w:szCs w:val="22"/>
        </w:rPr>
      </w:pPr>
    </w:p>
    <w:p w14:paraId="554A7BB2" w14:textId="6C329036" w:rsidR="00D050F1" w:rsidRDefault="00915254" w:rsidP="00B03CA9">
      <w:pPr>
        <w:jc w:val="center"/>
        <w:rPr>
          <w:rFonts w:ascii="Montserrat" w:hAnsi="Montserrat"/>
          <w:bCs/>
          <w:sz w:val="22"/>
          <w:szCs w:val="22"/>
        </w:rPr>
      </w:pPr>
      <w:r w:rsidRPr="00966A55">
        <w:rPr>
          <w:rFonts w:ascii="Montserrat" w:hAnsi="Montserrat"/>
          <w:bCs/>
          <w:sz w:val="22"/>
          <w:szCs w:val="22"/>
          <w:lang w:val="en-US"/>
        </w:rPr>
        <w:lastRenderedPageBreak/>
        <mc:AlternateContent>
          <mc:Choice Requires="wps">
            <w:drawing>
              <wp:inline distT="0" distB="0" distL="0" distR="0" wp14:anchorId="27216850" wp14:editId="1DD39767">
                <wp:extent cx="2859405" cy="1446530"/>
                <wp:effectExtent l="0" t="0" r="0" b="0"/>
                <wp:docPr id="21" name="CuadroTexto 4"/>
                <wp:cNvGraphicFramePr/>
                <a:graphic xmlns:a="http://schemas.openxmlformats.org/drawingml/2006/main">
                  <a:graphicData uri="http://schemas.microsoft.com/office/word/2010/wordprocessingShape">
                    <wps:wsp>
                      <wps:cNvSpPr txBox="1"/>
                      <wps:spPr>
                        <a:xfrm>
                          <a:off x="0" y="0"/>
                          <a:ext cx="2859405" cy="1446530"/>
                        </a:xfrm>
                        <a:prstGeom prst="rect">
                          <a:avLst/>
                        </a:prstGeom>
                        <a:noFill/>
                      </wps:spPr>
                      <wps:txbx>
                        <w:txbxContent>
                          <w:p w14:paraId="0030F25D" w14:textId="044400B3"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Título del cuento.</w:t>
                            </w:r>
                          </w:p>
                          <w:p w14:paraId="70CE9799" w14:textId="437C70D0"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Autor(a).</w:t>
                            </w:r>
                          </w:p>
                          <w:p w14:paraId="409AC32B" w14:textId="1315EAFC"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Adaptador(a).</w:t>
                            </w:r>
                          </w:p>
                          <w:p w14:paraId="0C3E10C8" w14:textId="09095DB5"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Personajes.</w:t>
                            </w:r>
                          </w:p>
                          <w:p w14:paraId="4416790F" w14:textId="53E50AC9"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Escenarios.</w:t>
                            </w:r>
                          </w:p>
                          <w:p w14:paraId="2D2F1B54" w14:textId="2F623976"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Esce</w:t>
                            </w:r>
                            <w:r w:rsidR="00915254">
                              <w:rPr>
                                <w:rFonts w:ascii="Montserrat" w:hAnsi="Montserrat"/>
                                <w:bCs/>
                                <w:sz w:val="22"/>
                                <w:szCs w:val="22"/>
                              </w:rPr>
                              <w:t>na 1 (planteamiento del cuento).</w:t>
                            </w:r>
                          </w:p>
                          <w:p w14:paraId="0338280E" w14:textId="023B4526"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Escena 2 (nudo del cuento).</w:t>
                            </w:r>
                          </w:p>
                          <w:p w14:paraId="1C655FF4" w14:textId="1D89E23B"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Escena 3 (desenlace del cuento).</w:t>
                            </w:r>
                          </w:p>
                        </w:txbxContent>
                      </wps:txbx>
                      <wps:bodyPr wrap="square" rtlCol="0">
                        <a:spAutoFit/>
                      </wps:bodyPr>
                    </wps:wsp>
                  </a:graphicData>
                </a:graphic>
              </wp:inline>
            </w:drawing>
          </mc:Choice>
          <mc:Fallback>
            <w:pict>
              <v:shape w14:anchorId="27216850" id="_x0000_s1032" type="#_x0000_t202" style="width:225.15pt;height:1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" filled="f" stroked="f">
                <v:textbox style="mso-fit-shape-to-text:t">
                  <w:txbxContent>
                    <w:p w14:paraId="0030F25D" w14:textId="044400B3"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Título del cuento.</w:t>
                      </w:r>
                    </w:p>
                    <w:p w14:paraId="70CE9799" w14:textId="437C70D0"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Autor(a).</w:t>
                      </w:r>
                    </w:p>
                    <w:p w14:paraId="409AC32B" w14:textId="1315EAFC"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Adaptador(a).</w:t>
                      </w:r>
                    </w:p>
                    <w:p w14:paraId="0C3E10C8" w14:textId="09095DB5"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Personajes.</w:t>
                      </w:r>
                    </w:p>
                    <w:p w14:paraId="4416790F" w14:textId="53E50AC9"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Escenarios.</w:t>
                      </w:r>
                    </w:p>
                    <w:p w14:paraId="2D2F1B54" w14:textId="2F623976" w:rsidR="00966A55" w:rsidRPr="00966A55" w:rsidRDefault="00966A55"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66A55">
                        <w:rPr>
                          <w:rFonts w:ascii="Montserrat" w:hAnsi="Montserrat"/>
                          <w:bCs/>
                          <w:sz w:val="22"/>
                          <w:szCs w:val="22"/>
                        </w:rPr>
                        <w:t>Esce</w:t>
                      </w:r>
                      <w:r w:rsidR="00915254">
                        <w:rPr>
                          <w:rFonts w:ascii="Montserrat" w:hAnsi="Montserrat"/>
                          <w:bCs/>
                          <w:sz w:val="22"/>
                          <w:szCs w:val="22"/>
                        </w:rPr>
                        <w:t>na 1 (planteamiento del cuento).</w:t>
                      </w:r>
                    </w:p>
                    <w:p w14:paraId="0338280E" w14:textId="023B4526"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Escena 2 (nudo del cuento).</w:t>
                      </w:r>
                    </w:p>
                    <w:p w14:paraId="1C655FF4" w14:textId="1D89E23B" w:rsidR="00966A55" w:rsidRPr="00966A55" w:rsidRDefault="00915254" w:rsidP="00966A55">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Escena 3 (desenlace del cuento).</w:t>
                      </w:r>
                    </w:p>
                  </w:txbxContent>
                </v:textbox>
                <w10:anchorlock/>
              </v:shape>
            </w:pict>
          </mc:Fallback>
        </mc:AlternateContent>
      </w:r>
    </w:p>
    <w:p w14:paraId="45FF857F" w14:textId="77777777" w:rsidR="00D050F1" w:rsidRDefault="00D050F1" w:rsidP="000C1111">
      <w:pPr>
        <w:jc w:val="both"/>
        <w:rPr>
          <w:rFonts w:ascii="Montserrat" w:hAnsi="Montserrat"/>
          <w:bCs/>
          <w:sz w:val="22"/>
          <w:szCs w:val="22"/>
        </w:rPr>
      </w:pPr>
    </w:p>
    <w:p w14:paraId="55E76062" w14:textId="17CA2962" w:rsidR="000C1111" w:rsidRDefault="00D050F1" w:rsidP="000C1111">
      <w:pPr>
        <w:jc w:val="both"/>
        <w:rPr>
          <w:rFonts w:ascii="Montserrat" w:hAnsi="Montserrat"/>
          <w:bCs/>
          <w:sz w:val="22"/>
          <w:szCs w:val="22"/>
        </w:rPr>
      </w:pPr>
      <w:r>
        <w:rPr>
          <w:rFonts w:ascii="Montserrat" w:hAnsi="Montserrat"/>
          <w:bCs/>
          <w:sz w:val="22"/>
          <w:szCs w:val="22"/>
        </w:rPr>
        <w:t xml:space="preserve">Observa muy bien el </w:t>
      </w:r>
      <w:r w:rsidR="000C1111" w:rsidRPr="000C1111">
        <w:rPr>
          <w:rFonts w:ascii="Montserrat" w:hAnsi="Montserrat"/>
          <w:bCs/>
          <w:sz w:val="22"/>
          <w:szCs w:val="22"/>
        </w:rPr>
        <w:t>esquema con la información derivada del análisis.</w:t>
      </w:r>
    </w:p>
    <w:p w14:paraId="04AD4D23" w14:textId="407D0950" w:rsidR="00D050F1" w:rsidRDefault="00D050F1" w:rsidP="000C1111">
      <w:pPr>
        <w:jc w:val="both"/>
        <w:rPr>
          <w:rFonts w:ascii="Montserrat" w:hAnsi="Montserrat"/>
          <w:bCs/>
          <w:sz w:val="22"/>
          <w:szCs w:val="22"/>
        </w:rPr>
      </w:pPr>
    </w:p>
    <w:p w14:paraId="65975BC1" w14:textId="17313211" w:rsidR="00D050F1" w:rsidRDefault="00D050F1" w:rsidP="00B03CA9">
      <w:pPr>
        <w:jc w:val="center"/>
        <w:rPr>
          <w:rFonts w:ascii="Montserrat" w:hAnsi="Montserrat"/>
          <w:bCs/>
          <w:sz w:val="22"/>
          <w:szCs w:val="22"/>
        </w:rPr>
      </w:pPr>
      <w:r w:rsidRPr="00D050F1">
        <w:rPr>
          <w:rFonts w:ascii="Montserrat" w:hAnsi="Montserrat"/>
          <w:bCs/>
          <w:sz w:val="22"/>
          <w:szCs w:val="22"/>
          <w:lang w:val="en-US"/>
        </w:rPr>
        <mc:AlternateContent>
          <mc:Choice Requires="wps">
            <w:drawing>
              <wp:inline distT="0" distB="0" distL="0" distR="0" wp14:anchorId="596410C6" wp14:editId="4BF4331F">
                <wp:extent cx="4921250" cy="3609975"/>
                <wp:effectExtent l="0" t="0" r="0" b="0"/>
                <wp:docPr id="23" name="CuadroTexto 4"/>
                <wp:cNvGraphicFramePr/>
                <a:graphic xmlns:a="http://schemas.openxmlformats.org/drawingml/2006/main">
                  <a:graphicData uri="http://schemas.microsoft.com/office/word/2010/wordprocessingShape">
                    <wps:wsp>
                      <wps:cNvSpPr txBox="1"/>
                      <wps:spPr>
                        <a:xfrm>
                          <a:off x="0" y="0"/>
                          <a:ext cx="4921250" cy="3609975"/>
                        </a:xfrm>
                        <a:prstGeom prst="rect">
                          <a:avLst/>
                        </a:prstGeom>
                        <a:noFill/>
                      </wps:spPr>
                      <wps:txbx>
                        <w:txbxContent>
                          <w:p w14:paraId="3A0D8C2A" w14:textId="38BE042D"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Título del cuento</w:t>
                            </w:r>
                            <w:r w:rsidR="00915254">
                              <w:rPr>
                                <w:rFonts w:ascii="Montserrat" w:hAnsi="Montserrat"/>
                                <w:b/>
                                <w:sz w:val="22"/>
                                <w:szCs w:val="22"/>
                              </w:rPr>
                              <w:t>.</w:t>
                            </w:r>
                            <w:r w:rsidRPr="00D050F1">
                              <w:rPr>
                                <w:rFonts w:ascii="Montserrat" w:hAnsi="Montserrat"/>
                                <w:bCs/>
                                <w:sz w:val="22"/>
                                <w:szCs w:val="22"/>
                              </w:rPr>
                              <w:t xml:space="preserve"> “La migala”.</w:t>
                            </w:r>
                          </w:p>
                          <w:p w14:paraId="34C6F4F6" w14:textId="4A178C27"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Autor</w:t>
                            </w:r>
                            <w:r w:rsidR="00915254">
                              <w:rPr>
                                <w:rFonts w:ascii="Montserrat" w:hAnsi="Montserrat"/>
                                <w:b/>
                                <w:sz w:val="22"/>
                                <w:szCs w:val="22"/>
                              </w:rPr>
                              <w:t>.</w:t>
                            </w:r>
                            <w:r w:rsidRPr="00D050F1">
                              <w:rPr>
                                <w:rFonts w:ascii="Montserrat" w:hAnsi="Montserrat"/>
                                <w:bCs/>
                                <w:sz w:val="22"/>
                                <w:szCs w:val="22"/>
                              </w:rPr>
                              <w:t xml:space="preserve"> Juan José Arreola.</w:t>
                            </w:r>
                          </w:p>
                          <w:p w14:paraId="4FB042B4" w14:textId="2C7158E7"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Adaptadoras</w:t>
                            </w:r>
                            <w:r w:rsidR="00915254">
                              <w:rPr>
                                <w:rFonts w:ascii="Montserrat" w:hAnsi="Montserrat"/>
                                <w:b/>
                                <w:sz w:val="22"/>
                                <w:szCs w:val="22"/>
                              </w:rPr>
                              <w:t>.</w:t>
                            </w:r>
                            <w:r w:rsidRPr="00D050F1">
                              <w:rPr>
                                <w:rFonts w:ascii="Montserrat" w:hAnsi="Montserrat"/>
                                <w:bCs/>
                                <w:sz w:val="22"/>
                                <w:szCs w:val="22"/>
                              </w:rPr>
                              <w:t xml:space="preserve"> María Meléndez y Gabriela Rivas.</w:t>
                            </w:r>
                          </w:p>
                          <w:p w14:paraId="37FBDC37" w14:textId="4116C203"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Personajes</w:t>
                            </w:r>
                            <w:r w:rsidR="00915254">
                              <w:rPr>
                                <w:rFonts w:ascii="Montserrat" w:hAnsi="Montserrat"/>
                                <w:b/>
                                <w:sz w:val="22"/>
                                <w:szCs w:val="22"/>
                              </w:rPr>
                              <w:t>.</w:t>
                            </w:r>
                            <w:r w:rsidRPr="00D050F1">
                              <w:rPr>
                                <w:rFonts w:ascii="Montserrat" w:hAnsi="Montserrat"/>
                                <w:bCs/>
                                <w:sz w:val="22"/>
                                <w:szCs w:val="22"/>
                              </w:rPr>
                              <w:t xml:space="preserve"> El protagonista-narrador, la migala, Beatriz y el saltimbanqui.</w:t>
                            </w:r>
                          </w:p>
                          <w:p w14:paraId="543C083D" w14:textId="0E76A95C"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Escenarios</w:t>
                            </w:r>
                            <w:r w:rsidR="00915254">
                              <w:rPr>
                                <w:rFonts w:ascii="Montserrat" w:hAnsi="Montserrat"/>
                                <w:b/>
                                <w:sz w:val="22"/>
                                <w:szCs w:val="22"/>
                              </w:rPr>
                              <w:t>.</w:t>
                            </w:r>
                            <w:r w:rsidRPr="00D050F1">
                              <w:rPr>
                                <w:rFonts w:ascii="Montserrat" w:hAnsi="Montserrat"/>
                                <w:bCs/>
                                <w:sz w:val="22"/>
                                <w:szCs w:val="22"/>
                              </w:rPr>
                              <w:t xml:space="preserve"> El departamento del protagonista y la feria callejera en la que éste compra la migala.</w:t>
                            </w:r>
                          </w:p>
                          <w:p w14:paraId="1E14F955" w14:textId="4E65228F"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Escena 1</w:t>
                            </w:r>
                            <w:r w:rsidR="00915254">
                              <w:rPr>
                                <w:rFonts w:ascii="Montserrat" w:hAnsi="Montserrat"/>
                                <w:bCs/>
                                <w:sz w:val="22"/>
                                <w:szCs w:val="22"/>
                              </w:rPr>
                              <w:t xml:space="preserve"> (planteamiento del cuento). </w:t>
                            </w:r>
                            <w:r w:rsidRPr="00D050F1">
                              <w:rPr>
                                <w:rFonts w:ascii="Montserrat" w:hAnsi="Montserrat"/>
                                <w:bCs/>
                                <w:sz w:val="22"/>
                                <w:szCs w:val="22"/>
                              </w:rPr>
                              <w:t>Un individuo que tiene una vida insatisfactoria visita una feria, acompañado de una mujer llamada Beatriz, quien aparentemente lo desprecia. </w:t>
                            </w:r>
                          </w:p>
                          <w:p w14:paraId="68D0BD2E" w14:textId="5A0F0A24" w:rsid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Escena 2</w:t>
                            </w:r>
                            <w:r w:rsidR="00915254">
                              <w:rPr>
                                <w:rFonts w:ascii="Montserrat" w:hAnsi="Montserrat"/>
                                <w:bCs/>
                                <w:sz w:val="22"/>
                                <w:szCs w:val="22"/>
                              </w:rPr>
                              <w:t xml:space="preserve"> (nudo del cuento). </w:t>
                            </w:r>
                            <w:r w:rsidRPr="00D050F1">
                              <w:rPr>
                                <w:rFonts w:ascii="Montserrat" w:hAnsi="Montserrat"/>
                                <w:bCs/>
                                <w:sz w:val="22"/>
                                <w:szCs w:val="22"/>
                              </w:rPr>
                              <w:t>El individuo regresa a la feria para comprarle la migala al saltimbanqui, que era “la máxima dosis de terror que mi espíritu podía soportar”, “el infierno personal que instalaría en mi casa para destruir, para anular al otro, el descomunal infierno de los hombres”.</w:t>
                            </w:r>
                          </w:p>
                          <w:p w14:paraId="1F01DAAB" w14:textId="06D3F465"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Escena 3</w:t>
                            </w:r>
                            <w:r w:rsidR="00915254">
                              <w:rPr>
                                <w:rFonts w:ascii="Montserrat" w:hAnsi="Montserrat"/>
                                <w:bCs/>
                                <w:sz w:val="22"/>
                                <w:szCs w:val="22"/>
                              </w:rPr>
                              <w:t xml:space="preserve"> (desenlace del cuento). </w:t>
                            </w:r>
                            <w:r w:rsidRPr="00D050F1">
                              <w:rPr>
                                <w:rFonts w:ascii="Montserrat" w:hAnsi="Montserrat"/>
                                <w:bCs/>
                                <w:sz w:val="22"/>
                                <w:szCs w:val="22"/>
                              </w:rPr>
                              <w:t>Cuando suelta a la migala en su departamento para escapar de un gran infierno, y, así, poder concentrarse en un infierno más pequeñito: el temor y el peligro provocados por la migala, con el riesgo permanente de ser picado mortalmente.</w:t>
                            </w:r>
                          </w:p>
                        </w:txbxContent>
                      </wps:txbx>
                      <wps:bodyPr wrap="square" lIns="91440" tIns="45720" rIns="91440" bIns="45720" rtlCol="0" anchor="t">
                        <a:noAutofit/>
                      </wps:bodyPr>
                    </wps:wsp>
                  </a:graphicData>
                </a:graphic>
              </wp:inline>
            </w:drawing>
          </mc:Choice>
          <mc:Fallback>
            <w:pict>
              <v:shape w14:anchorId="596410C6" id="_x0000_s1033" type="#_x0000_t202" style="width:387.5pt;height:2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" filled="f" stroked="f">
                <v:textbox>
                  <w:txbxContent>
                    <w:p w14:paraId="3A0D8C2A" w14:textId="38BE042D"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Título del cuento</w:t>
                      </w:r>
                      <w:r w:rsidR="00915254">
                        <w:rPr>
                          <w:rFonts w:ascii="Montserrat" w:hAnsi="Montserrat"/>
                          <w:b/>
                          <w:sz w:val="22"/>
                          <w:szCs w:val="22"/>
                        </w:rPr>
                        <w:t>.</w:t>
                      </w:r>
                      <w:r w:rsidRPr="00D050F1">
                        <w:rPr>
                          <w:rFonts w:ascii="Montserrat" w:hAnsi="Montserrat"/>
                          <w:bCs/>
                          <w:sz w:val="22"/>
                          <w:szCs w:val="22"/>
                        </w:rPr>
                        <w:t xml:space="preserve"> “La migala”.</w:t>
                      </w:r>
                    </w:p>
                    <w:p w14:paraId="34C6F4F6" w14:textId="4A178C27"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Autor</w:t>
                      </w:r>
                      <w:r w:rsidR="00915254">
                        <w:rPr>
                          <w:rFonts w:ascii="Montserrat" w:hAnsi="Montserrat"/>
                          <w:b/>
                          <w:sz w:val="22"/>
                          <w:szCs w:val="22"/>
                        </w:rPr>
                        <w:t>.</w:t>
                      </w:r>
                      <w:r w:rsidRPr="00D050F1">
                        <w:rPr>
                          <w:rFonts w:ascii="Montserrat" w:hAnsi="Montserrat"/>
                          <w:bCs/>
                          <w:sz w:val="22"/>
                          <w:szCs w:val="22"/>
                        </w:rPr>
                        <w:t xml:space="preserve"> Juan José Arreola.</w:t>
                      </w:r>
                    </w:p>
                    <w:p w14:paraId="4FB042B4" w14:textId="2C7158E7"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Adaptadoras</w:t>
                      </w:r>
                      <w:r w:rsidR="00915254">
                        <w:rPr>
                          <w:rFonts w:ascii="Montserrat" w:hAnsi="Montserrat"/>
                          <w:b/>
                          <w:sz w:val="22"/>
                          <w:szCs w:val="22"/>
                        </w:rPr>
                        <w:t>.</w:t>
                      </w:r>
                      <w:r w:rsidRPr="00D050F1">
                        <w:rPr>
                          <w:rFonts w:ascii="Montserrat" w:hAnsi="Montserrat"/>
                          <w:bCs/>
                          <w:sz w:val="22"/>
                          <w:szCs w:val="22"/>
                        </w:rPr>
                        <w:t xml:space="preserve"> María Meléndez y Gabriela Rivas.</w:t>
                      </w:r>
                    </w:p>
                    <w:p w14:paraId="37FBDC37" w14:textId="4116C203"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Personajes</w:t>
                      </w:r>
                      <w:r w:rsidR="00915254">
                        <w:rPr>
                          <w:rFonts w:ascii="Montserrat" w:hAnsi="Montserrat"/>
                          <w:b/>
                          <w:sz w:val="22"/>
                          <w:szCs w:val="22"/>
                        </w:rPr>
                        <w:t>.</w:t>
                      </w:r>
                      <w:r w:rsidRPr="00D050F1">
                        <w:rPr>
                          <w:rFonts w:ascii="Montserrat" w:hAnsi="Montserrat"/>
                          <w:bCs/>
                          <w:sz w:val="22"/>
                          <w:szCs w:val="22"/>
                        </w:rPr>
                        <w:t xml:space="preserve"> El protagonista-narrador, la migala, Beatriz y el saltimbanqui.</w:t>
                      </w:r>
                    </w:p>
                    <w:p w14:paraId="543C083D" w14:textId="0E76A95C"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Escenarios</w:t>
                      </w:r>
                      <w:r w:rsidR="00915254">
                        <w:rPr>
                          <w:rFonts w:ascii="Montserrat" w:hAnsi="Montserrat"/>
                          <w:b/>
                          <w:sz w:val="22"/>
                          <w:szCs w:val="22"/>
                        </w:rPr>
                        <w:t>.</w:t>
                      </w:r>
                      <w:r w:rsidRPr="00D050F1">
                        <w:rPr>
                          <w:rFonts w:ascii="Montserrat" w:hAnsi="Montserrat"/>
                          <w:bCs/>
                          <w:sz w:val="22"/>
                          <w:szCs w:val="22"/>
                        </w:rPr>
                        <w:t xml:space="preserve"> El departamento del protagonista y la feria callejera en la que éste compra la migala.</w:t>
                      </w:r>
                    </w:p>
                    <w:p w14:paraId="1E14F955" w14:textId="4E65228F"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Escena 1</w:t>
                      </w:r>
                      <w:r w:rsidR="00915254">
                        <w:rPr>
                          <w:rFonts w:ascii="Montserrat" w:hAnsi="Montserrat"/>
                          <w:bCs/>
                          <w:sz w:val="22"/>
                          <w:szCs w:val="22"/>
                        </w:rPr>
                        <w:t xml:space="preserve"> (planteamiento del cuento). </w:t>
                      </w:r>
                      <w:r w:rsidRPr="00D050F1">
                        <w:rPr>
                          <w:rFonts w:ascii="Montserrat" w:hAnsi="Montserrat"/>
                          <w:bCs/>
                          <w:sz w:val="22"/>
                          <w:szCs w:val="22"/>
                        </w:rPr>
                        <w:t>Un individuo que tiene una vida insatisfactoria visita una feria, acompañado de una mujer llamada Beatriz, quien aparentemente lo desprecia. </w:t>
                      </w:r>
                    </w:p>
                    <w:p w14:paraId="68D0BD2E" w14:textId="5A0F0A24" w:rsid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Escena 2</w:t>
                      </w:r>
                      <w:r w:rsidR="00915254">
                        <w:rPr>
                          <w:rFonts w:ascii="Montserrat" w:hAnsi="Montserrat"/>
                          <w:bCs/>
                          <w:sz w:val="22"/>
                          <w:szCs w:val="22"/>
                        </w:rPr>
                        <w:t xml:space="preserve"> (nudo del cuento). </w:t>
                      </w:r>
                      <w:r w:rsidRPr="00D050F1">
                        <w:rPr>
                          <w:rFonts w:ascii="Montserrat" w:hAnsi="Montserrat"/>
                          <w:bCs/>
                          <w:sz w:val="22"/>
                          <w:szCs w:val="22"/>
                        </w:rPr>
                        <w:t>El individuo regresa a la feria para comprarle la migala al saltimbanqui, que era “la máxima dosis de terror que mi espíritu podía soportar”, “el infierno personal que instalaría en mi casa para destruir, para anular al otro, el descomunal infierno de los hombres”.</w:t>
                      </w:r>
                    </w:p>
                    <w:p w14:paraId="1F01DAAB" w14:textId="06D3F465" w:rsidR="00D050F1" w:rsidRPr="00D050F1" w:rsidRDefault="00D050F1" w:rsidP="00D050F1">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050F1">
                        <w:rPr>
                          <w:rFonts w:ascii="Montserrat" w:hAnsi="Montserrat"/>
                          <w:b/>
                          <w:sz w:val="22"/>
                          <w:szCs w:val="22"/>
                        </w:rPr>
                        <w:t>Escena 3</w:t>
                      </w:r>
                      <w:r w:rsidR="00915254">
                        <w:rPr>
                          <w:rFonts w:ascii="Montserrat" w:hAnsi="Montserrat"/>
                          <w:bCs/>
                          <w:sz w:val="22"/>
                          <w:szCs w:val="22"/>
                        </w:rPr>
                        <w:t xml:space="preserve"> (desenlace del cuento). </w:t>
                      </w:r>
                      <w:r w:rsidRPr="00D050F1">
                        <w:rPr>
                          <w:rFonts w:ascii="Montserrat" w:hAnsi="Montserrat"/>
                          <w:bCs/>
                          <w:sz w:val="22"/>
                          <w:szCs w:val="22"/>
                        </w:rPr>
                        <w:t>Cuando suelta a la migala en su departamento para escapar de un gran infierno, y, así, poder concentrarse en un infierno más pequeñito: el temor y el peligro provocados por la migala, con el riesgo permanente de ser picado mortalmente.</w:t>
                      </w:r>
                    </w:p>
                  </w:txbxContent>
                </v:textbox>
                <w10:anchorlock/>
              </v:shape>
            </w:pict>
          </mc:Fallback>
        </mc:AlternateContent>
      </w:r>
    </w:p>
    <w:p w14:paraId="3FB40378" w14:textId="77777777" w:rsidR="00915254" w:rsidRDefault="00915254" w:rsidP="000C1111">
      <w:pPr>
        <w:jc w:val="both"/>
        <w:rPr>
          <w:rFonts w:ascii="Montserrat" w:hAnsi="Montserrat"/>
          <w:bCs/>
          <w:sz w:val="22"/>
          <w:szCs w:val="22"/>
        </w:rPr>
      </w:pPr>
      <w:bookmarkStart w:id="0" w:name="_GoBack"/>
      <w:bookmarkEnd w:id="0"/>
    </w:p>
    <w:p w14:paraId="3D29A8DF" w14:textId="1715F065" w:rsidR="000C1111" w:rsidRPr="000C1111" w:rsidRDefault="000C1111" w:rsidP="000C1111">
      <w:pPr>
        <w:jc w:val="both"/>
        <w:rPr>
          <w:rFonts w:ascii="Montserrat" w:hAnsi="Montserrat"/>
          <w:bCs/>
          <w:sz w:val="22"/>
          <w:szCs w:val="22"/>
        </w:rPr>
      </w:pPr>
      <w:r w:rsidRPr="000C1111">
        <w:rPr>
          <w:rFonts w:ascii="Montserrat" w:hAnsi="Montserrat"/>
          <w:bCs/>
          <w:sz w:val="22"/>
          <w:szCs w:val="22"/>
        </w:rPr>
        <w:t>Ahora sí, luego de elaborar un análisis de este tipo y de llenar un esquema con la información derivada del mismo, será mucho más sencillo el proceso para realizar las adaptaciones. Después de esta clase, podr</w:t>
      </w:r>
      <w:r w:rsidR="00D050F1">
        <w:rPr>
          <w:rFonts w:ascii="Montserrat" w:hAnsi="Montserrat"/>
          <w:bCs/>
          <w:sz w:val="22"/>
          <w:szCs w:val="22"/>
        </w:rPr>
        <w:t>á</w:t>
      </w:r>
      <w:r w:rsidRPr="000C1111">
        <w:rPr>
          <w:rFonts w:ascii="Montserrat" w:hAnsi="Montserrat"/>
          <w:bCs/>
          <w:sz w:val="22"/>
          <w:szCs w:val="22"/>
        </w:rPr>
        <w:t xml:space="preserve">s llevar a cabo de mejor manera </w:t>
      </w:r>
      <w:r w:rsidR="00D050F1">
        <w:rPr>
          <w:rFonts w:ascii="Montserrat" w:hAnsi="Montserrat"/>
          <w:bCs/>
          <w:sz w:val="22"/>
          <w:szCs w:val="22"/>
        </w:rPr>
        <w:t>la</w:t>
      </w:r>
      <w:r w:rsidRPr="000C1111">
        <w:rPr>
          <w:rFonts w:ascii="Montserrat" w:hAnsi="Montserrat"/>
          <w:bCs/>
          <w:sz w:val="22"/>
          <w:szCs w:val="22"/>
        </w:rPr>
        <w:t xml:space="preserve"> adaptación de</w:t>
      </w:r>
      <w:r w:rsidR="00D050F1">
        <w:rPr>
          <w:rFonts w:ascii="Montserrat" w:hAnsi="Montserrat"/>
          <w:bCs/>
          <w:sz w:val="22"/>
          <w:szCs w:val="22"/>
        </w:rPr>
        <w:t xml:space="preserve">l cuento que hayas elegido. </w:t>
      </w:r>
    </w:p>
    <w:p w14:paraId="02403DF2" w14:textId="77777777" w:rsidR="000C1111" w:rsidRPr="000C1111" w:rsidRDefault="000C1111" w:rsidP="000C1111">
      <w:pPr>
        <w:jc w:val="both"/>
        <w:rPr>
          <w:rFonts w:ascii="Montserrat" w:hAnsi="Montserrat"/>
          <w:bCs/>
          <w:sz w:val="22"/>
          <w:szCs w:val="22"/>
        </w:rPr>
      </w:pPr>
    </w:p>
    <w:p w14:paraId="1CD4CA96" w14:textId="256A717E" w:rsidR="000C1111" w:rsidRPr="000C1111" w:rsidRDefault="000C1111" w:rsidP="000C1111">
      <w:pPr>
        <w:jc w:val="both"/>
        <w:rPr>
          <w:rFonts w:ascii="Montserrat" w:hAnsi="Montserrat"/>
          <w:bCs/>
          <w:sz w:val="22"/>
          <w:szCs w:val="22"/>
        </w:rPr>
      </w:pPr>
      <w:r w:rsidRPr="000C1111">
        <w:rPr>
          <w:rFonts w:ascii="Montserrat" w:hAnsi="Montserrat"/>
          <w:bCs/>
          <w:sz w:val="22"/>
          <w:szCs w:val="22"/>
        </w:rPr>
        <w:t>De eso se trat</w:t>
      </w:r>
      <w:r w:rsidR="00D050F1">
        <w:rPr>
          <w:rFonts w:ascii="Montserrat" w:hAnsi="Montserrat"/>
          <w:bCs/>
          <w:sz w:val="22"/>
          <w:szCs w:val="22"/>
        </w:rPr>
        <w:t>ó</w:t>
      </w:r>
      <w:r w:rsidRPr="000C1111">
        <w:rPr>
          <w:rFonts w:ascii="Montserrat" w:hAnsi="Montserrat"/>
          <w:bCs/>
          <w:sz w:val="22"/>
          <w:szCs w:val="22"/>
        </w:rPr>
        <w:t xml:space="preserve"> este ejercicio. </w:t>
      </w:r>
      <w:r w:rsidR="00D050F1">
        <w:rPr>
          <w:rFonts w:ascii="Montserrat" w:hAnsi="Montserrat"/>
          <w:bCs/>
          <w:sz w:val="22"/>
          <w:szCs w:val="22"/>
        </w:rPr>
        <w:t>P</w:t>
      </w:r>
      <w:r w:rsidRPr="000C1111">
        <w:rPr>
          <w:rFonts w:ascii="Montserrat" w:hAnsi="Montserrat"/>
          <w:bCs/>
          <w:sz w:val="22"/>
          <w:szCs w:val="22"/>
        </w:rPr>
        <w:t xml:space="preserve">lanifica </w:t>
      </w:r>
      <w:r w:rsidR="00D050F1">
        <w:rPr>
          <w:rFonts w:ascii="Montserrat" w:hAnsi="Montserrat"/>
          <w:bCs/>
          <w:sz w:val="22"/>
          <w:szCs w:val="22"/>
        </w:rPr>
        <w:t>t</w:t>
      </w:r>
      <w:r w:rsidRPr="000C1111">
        <w:rPr>
          <w:rFonts w:ascii="Montserrat" w:hAnsi="Montserrat"/>
          <w:bCs/>
          <w:sz w:val="22"/>
          <w:szCs w:val="22"/>
        </w:rPr>
        <w:t>u obra de teatro</w:t>
      </w:r>
      <w:r w:rsidR="00D050F1">
        <w:rPr>
          <w:rFonts w:ascii="Montserrat" w:hAnsi="Montserrat"/>
          <w:bCs/>
          <w:sz w:val="22"/>
          <w:szCs w:val="22"/>
        </w:rPr>
        <w:t>,</w:t>
      </w:r>
      <w:r w:rsidRPr="000C1111">
        <w:rPr>
          <w:rFonts w:ascii="Montserrat" w:hAnsi="Montserrat"/>
          <w:bCs/>
          <w:sz w:val="22"/>
          <w:szCs w:val="22"/>
        </w:rPr>
        <w:t xml:space="preserve"> anali</w:t>
      </w:r>
      <w:r w:rsidR="00D050F1">
        <w:rPr>
          <w:rFonts w:ascii="Montserrat" w:hAnsi="Montserrat"/>
          <w:bCs/>
          <w:sz w:val="22"/>
          <w:szCs w:val="22"/>
        </w:rPr>
        <w:t>za</w:t>
      </w:r>
      <w:r w:rsidRPr="000C1111">
        <w:rPr>
          <w:rFonts w:ascii="Montserrat" w:hAnsi="Montserrat"/>
          <w:bCs/>
          <w:sz w:val="22"/>
          <w:szCs w:val="22"/>
        </w:rPr>
        <w:t xml:space="preserve"> la posibilidad de </w:t>
      </w:r>
      <w:r w:rsidR="00D050F1">
        <w:rPr>
          <w:rFonts w:ascii="Montserrat" w:hAnsi="Montserrat"/>
          <w:bCs/>
          <w:sz w:val="22"/>
          <w:szCs w:val="22"/>
        </w:rPr>
        <w:t>incluir</w:t>
      </w:r>
      <w:r w:rsidRPr="000C1111">
        <w:rPr>
          <w:rFonts w:ascii="Montserrat" w:hAnsi="Montserrat"/>
          <w:bCs/>
          <w:sz w:val="22"/>
          <w:szCs w:val="22"/>
        </w:rPr>
        <w:t xml:space="preserve"> nuevos personajes y de realizar cambios a los escenarios.</w:t>
      </w:r>
      <w:r w:rsidR="00D050F1">
        <w:rPr>
          <w:rFonts w:ascii="Montserrat" w:hAnsi="Montserrat"/>
          <w:bCs/>
          <w:sz w:val="22"/>
          <w:szCs w:val="22"/>
        </w:rPr>
        <w:t xml:space="preserve"> Antes de </w:t>
      </w:r>
      <w:r w:rsidRPr="000C1111">
        <w:rPr>
          <w:rFonts w:ascii="Montserrat" w:hAnsi="Montserrat"/>
          <w:bCs/>
          <w:sz w:val="22"/>
          <w:szCs w:val="22"/>
        </w:rPr>
        <w:t xml:space="preserve">comenzar </w:t>
      </w:r>
      <w:r w:rsidR="00D050F1">
        <w:rPr>
          <w:rFonts w:ascii="Montserrat" w:hAnsi="Montserrat"/>
          <w:bCs/>
          <w:sz w:val="22"/>
          <w:szCs w:val="22"/>
        </w:rPr>
        <w:t>t</w:t>
      </w:r>
      <w:r w:rsidRPr="000C1111">
        <w:rPr>
          <w:rFonts w:ascii="Montserrat" w:hAnsi="Montserrat"/>
          <w:bCs/>
          <w:sz w:val="22"/>
          <w:szCs w:val="22"/>
        </w:rPr>
        <w:t>u adaptación revis</w:t>
      </w:r>
      <w:r w:rsidR="00D050F1">
        <w:rPr>
          <w:rFonts w:ascii="Montserrat" w:hAnsi="Montserrat"/>
          <w:bCs/>
          <w:sz w:val="22"/>
          <w:szCs w:val="22"/>
        </w:rPr>
        <w:t>a</w:t>
      </w:r>
      <w:r w:rsidRPr="000C1111">
        <w:rPr>
          <w:rFonts w:ascii="Montserrat" w:hAnsi="Montserrat"/>
          <w:bCs/>
          <w:sz w:val="22"/>
          <w:szCs w:val="22"/>
        </w:rPr>
        <w:t xml:space="preserve"> con </w:t>
      </w:r>
      <w:r w:rsidR="00D050F1">
        <w:rPr>
          <w:rFonts w:ascii="Montserrat" w:hAnsi="Montserrat"/>
          <w:bCs/>
          <w:sz w:val="22"/>
          <w:szCs w:val="22"/>
        </w:rPr>
        <w:t>cuidado</w:t>
      </w:r>
      <w:r w:rsidRPr="000C1111">
        <w:rPr>
          <w:rFonts w:ascii="Montserrat" w:hAnsi="Montserrat"/>
          <w:bCs/>
          <w:sz w:val="22"/>
          <w:szCs w:val="22"/>
        </w:rPr>
        <w:t xml:space="preserve"> la página 103 de </w:t>
      </w:r>
      <w:r w:rsidR="00D050F1">
        <w:rPr>
          <w:rFonts w:ascii="Montserrat" w:hAnsi="Montserrat"/>
          <w:bCs/>
          <w:sz w:val="22"/>
          <w:szCs w:val="22"/>
        </w:rPr>
        <w:t>t</w:t>
      </w:r>
      <w:r w:rsidRPr="000C1111">
        <w:rPr>
          <w:rFonts w:ascii="Montserrat" w:hAnsi="Montserrat"/>
          <w:bCs/>
          <w:sz w:val="22"/>
          <w:szCs w:val="22"/>
        </w:rPr>
        <w:t>u libro de texto, en particular el apartado “Escribiendo teatro”. Ahí hallará</w:t>
      </w:r>
      <w:r w:rsidR="00D050F1">
        <w:rPr>
          <w:rFonts w:ascii="Montserrat" w:hAnsi="Montserrat"/>
          <w:bCs/>
          <w:sz w:val="22"/>
          <w:szCs w:val="22"/>
        </w:rPr>
        <w:t>s</w:t>
      </w:r>
      <w:r w:rsidRPr="000C1111">
        <w:rPr>
          <w:rFonts w:ascii="Montserrat" w:hAnsi="Montserrat"/>
          <w:bCs/>
          <w:sz w:val="22"/>
          <w:szCs w:val="22"/>
        </w:rPr>
        <w:t xml:space="preserve"> indicaciones precisas, como las que seguimos </w:t>
      </w:r>
      <w:r w:rsidR="00D050F1">
        <w:rPr>
          <w:rFonts w:ascii="Montserrat" w:hAnsi="Montserrat"/>
          <w:bCs/>
          <w:sz w:val="22"/>
          <w:szCs w:val="22"/>
        </w:rPr>
        <w:t>en esta sesión</w:t>
      </w:r>
      <w:r w:rsidRPr="000C1111">
        <w:rPr>
          <w:rFonts w:ascii="Montserrat" w:hAnsi="Montserrat"/>
          <w:bCs/>
          <w:sz w:val="22"/>
          <w:szCs w:val="22"/>
        </w:rPr>
        <w:t xml:space="preserve">, para la elaboración de </w:t>
      </w:r>
      <w:r w:rsidR="00D050F1">
        <w:rPr>
          <w:rFonts w:ascii="Montserrat" w:hAnsi="Montserrat"/>
          <w:bCs/>
          <w:sz w:val="22"/>
          <w:szCs w:val="22"/>
        </w:rPr>
        <w:t>t</w:t>
      </w:r>
      <w:r w:rsidRPr="000C1111">
        <w:rPr>
          <w:rFonts w:ascii="Montserrat" w:hAnsi="Montserrat"/>
          <w:bCs/>
          <w:sz w:val="22"/>
          <w:szCs w:val="22"/>
        </w:rPr>
        <w:t xml:space="preserve">u adaptación. </w:t>
      </w:r>
    </w:p>
    <w:p w14:paraId="2A6CB07D" w14:textId="7049A68A" w:rsidR="000C1111" w:rsidRDefault="000C1111" w:rsidP="000C1111">
      <w:pPr>
        <w:jc w:val="both"/>
        <w:rPr>
          <w:rFonts w:ascii="Montserrat" w:hAnsi="Montserrat"/>
          <w:bCs/>
          <w:sz w:val="22"/>
          <w:szCs w:val="22"/>
        </w:rPr>
      </w:pPr>
    </w:p>
    <w:p w14:paraId="5486F55E" w14:textId="1EA90A35" w:rsidR="00975829" w:rsidRPr="00915254" w:rsidRDefault="00975829" w:rsidP="00975829">
      <w:pPr>
        <w:jc w:val="center"/>
        <w:rPr>
          <w:rFonts w:ascii="Montserrat" w:hAnsi="Montserrat"/>
          <w:bCs/>
          <w:color w:val="2E74B5" w:themeColor="accent1" w:themeShade="BF"/>
          <w:sz w:val="22"/>
          <w:szCs w:val="22"/>
        </w:rPr>
      </w:pPr>
      <w:r w:rsidRPr="00915254">
        <w:rPr>
          <w:rFonts w:ascii="Montserrat" w:hAnsi="Montserrat"/>
          <w:bCs/>
          <w:color w:val="2E74B5" w:themeColor="accent1" w:themeShade="BF"/>
          <w:sz w:val="22"/>
          <w:szCs w:val="22"/>
        </w:rPr>
        <w:t>https://libros.conaliteg.gob.mx/20/P6ESA.htm#page/103</w:t>
      </w:r>
    </w:p>
    <w:p w14:paraId="55CB0578" w14:textId="41B3ABFE" w:rsidR="00975829" w:rsidRDefault="00975829" w:rsidP="00975829">
      <w:pPr>
        <w:jc w:val="center"/>
        <w:rPr>
          <w:rFonts w:ascii="Montserrat" w:hAnsi="Montserrat"/>
          <w:bCs/>
          <w:sz w:val="22"/>
          <w:szCs w:val="22"/>
        </w:rPr>
      </w:pPr>
      <w:r>
        <w:rPr>
          <w:lang w:val="en-US"/>
        </w:rPr>
        <w:lastRenderedPageBreak/>
        <w:drawing>
          <wp:inline distT="0" distB="0" distL="0" distR="0" wp14:anchorId="25166AED" wp14:editId="08BA5B35">
            <wp:extent cx="2251881" cy="2964198"/>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2656" cy="3083687"/>
                    </a:xfrm>
                    <a:prstGeom prst="rect">
                      <a:avLst/>
                    </a:prstGeom>
                    <a:noFill/>
                    <a:ln>
                      <a:noFill/>
                    </a:ln>
                  </pic:spPr>
                </pic:pic>
              </a:graphicData>
            </a:graphic>
          </wp:inline>
        </w:drawing>
      </w:r>
    </w:p>
    <w:p w14:paraId="02320B92" w14:textId="77777777" w:rsidR="00975829" w:rsidRDefault="00975829" w:rsidP="000C1111">
      <w:pPr>
        <w:jc w:val="both"/>
        <w:rPr>
          <w:rFonts w:ascii="Montserrat" w:hAnsi="Montserrat"/>
          <w:bCs/>
          <w:sz w:val="22"/>
          <w:szCs w:val="22"/>
        </w:rPr>
      </w:pPr>
    </w:p>
    <w:p w14:paraId="5FF04C19" w14:textId="775D8DFE" w:rsidR="001A26AD" w:rsidRPr="000C1111" w:rsidRDefault="000C1111" w:rsidP="000C1111">
      <w:pPr>
        <w:jc w:val="both"/>
        <w:rPr>
          <w:rFonts w:ascii="Montserrat" w:hAnsi="Montserrat"/>
          <w:bCs/>
          <w:sz w:val="22"/>
          <w:szCs w:val="22"/>
        </w:rPr>
      </w:pPr>
      <w:r w:rsidRPr="000C1111">
        <w:rPr>
          <w:rFonts w:ascii="Montserrat" w:hAnsi="Montserrat"/>
          <w:bCs/>
          <w:sz w:val="22"/>
          <w:szCs w:val="22"/>
        </w:rPr>
        <w:t xml:space="preserve">Asimismo, en las páginas 104 y 105 de </w:t>
      </w:r>
      <w:r w:rsidR="00975829">
        <w:rPr>
          <w:rFonts w:ascii="Montserrat" w:hAnsi="Montserrat"/>
          <w:bCs/>
          <w:sz w:val="22"/>
          <w:szCs w:val="22"/>
        </w:rPr>
        <w:t>t</w:t>
      </w:r>
      <w:r w:rsidRPr="000C1111">
        <w:rPr>
          <w:rFonts w:ascii="Montserrat" w:hAnsi="Montserrat"/>
          <w:bCs/>
          <w:sz w:val="22"/>
          <w:szCs w:val="22"/>
        </w:rPr>
        <w:t>u libro de texto hallará</w:t>
      </w:r>
      <w:r w:rsidR="00975829">
        <w:rPr>
          <w:rFonts w:ascii="Montserrat" w:hAnsi="Montserrat"/>
          <w:bCs/>
          <w:sz w:val="22"/>
          <w:szCs w:val="22"/>
        </w:rPr>
        <w:t>s</w:t>
      </w:r>
      <w:r w:rsidRPr="000C1111">
        <w:rPr>
          <w:rFonts w:ascii="Montserrat" w:hAnsi="Montserrat"/>
          <w:bCs/>
          <w:sz w:val="22"/>
          <w:szCs w:val="22"/>
        </w:rPr>
        <w:t xml:space="preserve"> el cuento “La camisa del hombre feliz”, de León Tolstoi, y en la página siguiente, la 106, encontrará</w:t>
      </w:r>
      <w:r w:rsidR="00975829">
        <w:rPr>
          <w:rFonts w:ascii="Montserrat" w:hAnsi="Montserrat"/>
          <w:bCs/>
          <w:sz w:val="22"/>
          <w:szCs w:val="22"/>
        </w:rPr>
        <w:t>s</w:t>
      </w:r>
      <w:r w:rsidRPr="000C1111">
        <w:rPr>
          <w:rFonts w:ascii="Montserrat" w:hAnsi="Montserrat"/>
          <w:bCs/>
          <w:sz w:val="22"/>
          <w:szCs w:val="22"/>
        </w:rPr>
        <w:t xml:space="preserve"> una adaptación teatral del mismo cuento. </w:t>
      </w:r>
      <w:r w:rsidR="00975829">
        <w:rPr>
          <w:rFonts w:ascii="Montserrat" w:hAnsi="Montserrat"/>
          <w:bCs/>
          <w:sz w:val="22"/>
          <w:szCs w:val="22"/>
        </w:rPr>
        <w:t xml:space="preserve">Revísalas </w:t>
      </w:r>
      <w:r w:rsidRPr="000C1111">
        <w:rPr>
          <w:rFonts w:ascii="Montserrat" w:hAnsi="Montserrat"/>
          <w:bCs/>
          <w:sz w:val="22"/>
          <w:szCs w:val="22"/>
        </w:rPr>
        <w:t>con c</w:t>
      </w:r>
      <w:r w:rsidR="00975829">
        <w:rPr>
          <w:rFonts w:ascii="Montserrat" w:hAnsi="Montserrat"/>
          <w:bCs/>
          <w:sz w:val="22"/>
          <w:szCs w:val="22"/>
        </w:rPr>
        <w:t>uidado</w:t>
      </w:r>
      <w:r w:rsidRPr="000C1111">
        <w:rPr>
          <w:rFonts w:ascii="Montserrat" w:hAnsi="Montserrat"/>
          <w:bCs/>
          <w:sz w:val="22"/>
          <w:szCs w:val="22"/>
        </w:rPr>
        <w:t xml:space="preserve"> también pueden servir</w:t>
      </w:r>
      <w:r w:rsidR="00975829">
        <w:rPr>
          <w:rFonts w:ascii="Montserrat" w:hAnsi="Montserrat"/>
          <w:bCs/>
          <w:sz w:val="22"/>
          <w:szCs w:val="22"/>
        </w:rPr>
        <w:t>te</w:t>
      </w:r>
      <w:r w:rsidRPr="000C1111">
        <w:rPr>
          <w:rFonts w:ascii="Montserrat" w:hAnsi="Montserrat"/>
          <w:bCs/>
          <w:sz w:val="22"/>
          <w:szCs w:val="22"/>
        </w:rPr>
        <w:t xml:space="preserve"> como modelo al momento de llevar a cabo </w:t>
      </w:r>
      <w:r w:rsidR="00975829">
        <w:rPr>
          <w:rFonts w:ascii="Montserrat" w:hAnsi="Montserrat"/>
          <w:bCs/>
          <w:sz w:val="22"/>
          <w:szCs w:val="22"/>
        </w:rPr>
        <w:t xml:space="preserve">la </w:t>
      </w:r>
      <w:r w:rsidRPr="000C1111">
        <w:rPr>
          <w:rFonts w:ascii="Montserrat" w:hAnsi="Montserrat"/>
          <w:bCs/>
          <w:sz w:val="22"/>
          <w:szCs w:val="22"/>
        </w:rPr>
        <w:t>adaptación</w:t>
      </w:r>
      <w:r w:rsidR="00975829">
        <w:rPr>
          <w:rFonts w:ascii="Montserrat" w:hAnsi="Montserrat"/>
          <w:bCs/>
          <w:sz w:val="22"/>
          <w:szCs w:val="22"/>
        </w:rPr>
        <w:t xml:space="preserve"> de tu cuento</w:t>
      </w:r>
      <w:r w:rsidRPr="000C1111">
        <w:rPr>
          <w:rFonts w:ascii="Montserrat" w:hAnsi="Montserrat"/>
          <w:bCs/>
          <w:sz w:val="22"/>
          <w:szCs w:val="22"/>
        </w:rPr>
        <w:t>.</w:t>
      </w:r>
    </w:p>
    <w:p w14:paraId="6997BB47" w14:textId="7CF88CEC" w:rsidR="000C1111" w:rsidRPr="000C1111" w:rsidRDefault="000C1111" w:rsidP="000C1111">
      <w:pPr>
        <w:jc w:val="both"/>
        <w:rPr>
          <w:rFonts w:ascii="Montserrat" w:hAnsi="Montserrat"/>
          <w:bCs/>
          <w:sz w:val="22"/>
          <w:szCs w:val="22"/>
        </w:rPr>
      </w:pPr>
    </w:p>
    <w:p w14:paraId="299843A1" w14:textId="7A6AEAB1" w:rsidR="000C1111" w:rsidRPr="000C1111" w:rsidRDefault="00975829" w:rsidP="000C1111">
      <w:pPr>
        <w:jc w:val="both"/>
        <w:rPr>
          <w:rFonts w:ascii="Montserrat" w:hAnsi="Montserrat"/>
          <w:bCs/>
          <w:sz w:val="22"/>
          <w:szCs w:val="22"/>
        </w:rPr>
      </w:pPr>
      <w:r>
        <w:rPr>
          <w:rFonts w:ascii="Montserrat" w:hAnsi="Montserrat"/>
          <w:bCs/>
          <w:sz w:val="22"/>
          <w:szCs w:val="22"/>
        </w:rPr>
        <w:t xml:space="preserve">Como pudiste darte cuenta esta </w:t>
      </w:r>
      <w:r w:rsidR="000C1111" w:rsidRPr="000C1111">
        <w:rPr>
          <w:rFonts w:ascii="Montserrat" w:hAnsi="Montserrat"/>
          <w:bCs/>
          <w:sz w:val="22"/>
          <w:szCs w:val="22"/>
        </w:rPr>
        <w:t xml:space="preserve">sesión </w:t>
      </w:r>
      <w:r>
        <w:rPr>
          <w:rFonts w:ascii="Montserrat" w:hAnsi="Montserrat"/>
          <w:bCs/>
          <w:sz w:val="22"/>
          <w:szCs w:val="22"/>
        </w:rPr>
        <w:t xml:space="preserve">fue </w:t>
      </w:r>
      <w:r w:rsidR="000C1111" w:rsidRPr="000C1111">
        <w:rPr>
          <w:rFonts w:ascii="Montserrat" w:hAnsi="Montserrat"/>
          <w:bCs/>
          <w:sz w:val="22"/>
          <w:szCs w:val="22"/>
        </w:rPr>
        <w:t>muy productiva, pues primero seleccion</w:t>
      </w:r>
      <w:r>
        <w:rPr>
          <w:rFonts w:ascii="Montserrat" w:hAnsi="Montserrat"/>
          <w:bCs/>
          <w:sz w:val="22"/>
          <w:szCs w:val="22"/>
        </w:rPr>
        <w:t>amos</w:t>
      </w:r>
      <w:r w:rsidR="000C1111" w:rsidRPr="000C1111">
        <w:rPr>
          <w:rFonts w:ascii="Montserrat" w:hAnsi="Montserrat"/>
          <w:bCs/>
          <w:sz w:val="22"/>
          <w:szCs w:val="22"/>
        </w:rPr>
        <w:t xml:space="preserve"> y leímos un cuento, después recuperamos el sentido del mismo cuento y por último hicimos la planificación de una obra de teatro.</w:t>
      </w:r>
    </w:p>
    <w:p w14:paraId="51673275" w14:textId="77777777" w:rsidR="000C1111" w:rsidRPr="000C1111" w:rsidRDefault="000C1111" w:rsidP="000C1111">
      <w:pPr>
        <w:jc w:val="both"/>
        <w:rPr>
          <w:rFonts w:ascii="Montserrat" w:hAnsi="Montserrat"/>
          <w:bCs/>
          <w:sz w:val="22"/>
          <w:szCs w:val="22"/>
        </w:rPr>
      </w:pPr>
    </w:p>
    <w:p w14:paraId="194962DE" w14:textId="2F62A24F" w:rsidR="00CC3155" w:rsidRDefault="00CC3155" w:rsidP="00384241">
      <w:pPr>
        <w:jc w:val="both"/>
        <w:rPr>
          <w:rFonts w:ascii="Montserrat" w:eastAsia="Arial"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34E3B134" w:rsidR="00D375BD" w:rsidRPr="000E0A13" w:rsidRDefault="00897138"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Elabora la planificación del cuento que seleccionaste y que adaptarás como obra de teatro y preséntalo a alguien de tu familia, al hacerlo te asegurarás de que tienes todo lo necesario para la adaptación. </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28FAAE80" w14:textId="7214364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559D0C42" w14:textId="77777777" w:rsidR="0017377A" w:rsidRDefault="0017377A" w:rsidP="00D375BD">
      <w:pPr>
        <w:rPr>
          <w:rFonts w:ascii="Montserrat" w:eastAsiaTheme="minorHAnsi" w:hAnsi="Montserrat" w:cstheme="minorBidi"/>
          <w:bCs/>
          <w:sz w:val="22"/>
          <w:szCs w:val="22"/>
        </w:rPr>
      </w:pP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915254" w:rsidRDefault="00D375BD" w:rsidP="002F7E78">
      <w:pPr>
        <w:rPr>
          <w:sz w:val="22"/>
          <w:szCs w:val="22"/>
        </w:rPr>
      </w:pPr>
      <w:r w:rsidRPr="00915254">
        <w:rPr>
          <w:rFonts w:ascii="Montserrat" w:eastAsiaTheme="minorHAnsi" w:hAnsi="Montserrat" w:cstheme="minorBidi"/>
          <w:bCs/>
          <w:sz w:val="22"/>
          <w:szCs w:val="22"/>
        </w:rPr>
        <w:t>Lecturas</w:t>
      </w:r>
      <w:r w:rsidRPr="00915254">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lastRenderedPageBreak/>
        <w:drawing>
          <wp:inline distT="0" distB="0" distL="0" distR="0" wp14:anchorId="62053FED" wp14:editId="4C5F2A2A">
            <wp:extent cx="1989226" cy="2619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3944" cy="2651923"/>
                    </a:xfrm>
                    <a:prstGeom prst="rect">
                      <a:avLst/>
                    </a:prstGeom>
                  </pic:spPr>
                </pic:pic>
              </a:graphicData>
            </a:graphic>
          </wp:inline>
        </w:drawing>
      </w:r>
    </w:p>
    <w:p w14:paraId="7EE08871" w14:textId="77777777" w:rsidR="00D375BD" w:rsidRPr="00C0649E" w:rsidRDefault="00B03CA9" w:rsidP="00D375BD">
      <w:pPr>
        <w:rPr>
          <w:rFonts w:ascii="Montserrat" w:eastAsia="Montserrat" w:hAnsi="Montserrat" w:cs="Montserrat"/>
          <w:color w:val="4472C4"/>
          <w:sz w:val="22"/>
          <w:szCs w:val="22"/>
          <w:u w:val="single"/>
        </w:rPr>
      </w:pPr>
      <w:hyperlink r:id="rId13"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68284EF6"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Mangal"/>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9"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F154E"/>
    <w:multiLevelType w:val="hybridMultilevel"/>
    <w:tmpl w:val="26AAC3C8"/>
    <w:lvl w:ilvl="0" w:tplc="8B5CC758">
      <w:start w:val="1"/>
      <w:numFmt w:val="bullet"/>
      <w:lvlText w:val="•"/>
      <w:lvlJc w:val="left"/>
      <w:pPr>
        <w:tabs>
          <w:tab w:val="num" w:pos="720"/>
        </w:tabs>
        <w:ind w:left="720" w:hanging="360"/>
      </w:pPr>
      <w:rPr>
        <w:rFonts w:ascii="Arial" w:hAnsi="Arial" w:hint="default"/>
      </w:rPr>
    </w:lvl>
    <w:lvl w:ilvl="1" w:tplc="18EC9A68" w:tentative="1">
      <w:start w:val="1"/>
      <w:numFmt w:val="bullet"/>
      <w:lvlText w:val="•"/>
      <w:lvlJc w:val="left"/>
      <w:pPr>
        <w:tabs>
          <w:tab w:val="num" w:pos="1440"/>
        </w:tabs>
        <w:ind w:left="1440" w:hanging="360"/>
      </w:pPr>
      <w:rPr>
        <w:rFonts w:ascii="Arial" w:hAnsi="Arial" w:hint="default"/>
      </w:rPr>
    </w:lvl>
    <w:lvl w:ilvl="2" w:tplc="35E88E12" w:tentative="1">
      <w:start w:val="1"/>
      <w:numFmt w:val="bullet"/>
      <w:lvlText w:val="•"/>
      <w:lvlJc w:val="left"/>
      <w:pPr>
        <w:tabs>
          <w:tab w:val="num" w:pos="2160"/>
        </w:tabs>
        <w:ind w:left="2160" w:hanging="360"/>
      </w:pPr>
      <w:rPr>
        <w:rFonts w:ascii="Arial" w:hAnsi="Arial" w:hint="default"/>
      </w:rPr>
    </w:lvl>
    <w:lvl w:ilvl="3" w:tplc="EAEE550C" w:tentative="1">
      <w:start w:val="1"/>
      <w:numFmt w:val="bullet"/>
      <w:lvlText w:val="•"/>
      <w:lvlJc w:val="left"/>
      <w:pPr>
        <w:tabs>
          <w:tab w:val="num" w:pos="2880"/>
        </w:tabs>
        <w:ind w:left="2880" w:hanging="360"/>
      </w:pPr>
      <w:rPr>
        <w:rFonts w:ascii="Arial" w:hAnsi="Arial" w:hint="default"/>
      </w:rPr>
    </w:lvl>
    <w:lvl w:ilvl="4" w:tplc="27D8D99C" w:tentative="1">
      <w:start w:val="1"/>
      <w:numFmt w:val="bullet"/>
      <w:lvlText w:val="•"/>
      <w:lvlJc w:val="left"/>
      <w:pPr>
        <w:tabs>
          <w:tab w:val="num" w:pos="3600"/>
        </w:tabs>
        <w:ind w:left="3600" w:hanging="360"/>
      </w:pPr>
      <w:rPr>
        <w:rFonts w:ascii="Arial" w:hAnsi="Arial" w:hint="default"/>
      </w:rPr>
    </w:lvl>
    <w:lvl w:ilvl="5" w:tplc="B00C626E" w:tentative="1">
      <w:start w:val="1"/>
      <w:numFmt w:val="bullet"/>
      <w:lvlText w:val="•"/>
      <w:lvlJc w:val="left"/>
      <w:pPr>
        <w:tabs>
          <w:tab w:val="num" w:pos="4320"/>
        </w:tabs>
        <w:ind w:left="4320" w:hanging="360"/>
      </w:pPr>
      <w:rPr>
        <w:rFonts w:ascii="Arial" w:hAnsi="Arial" w:hint="default"/>
      </w:rPr>
    </w:lvl>
    <w:lvl w:ilvl="6" w:tplc="8EE68846" w:tentative="1">
      <w:start w:val="1"/>
      <w:numFmt w:val="bullet"/>
      <w:lvlText w:val="•"/>
      <w:lvlJc w:val="left"/>
      <w:pPr>
        <w:tabs>
          <w:tab w:val="num" w:pos="5040"/>
        </w:tabs>
        <w:ind w:left="5040" w:hanging="360"/>
      </w:pPr>
      <w:rPr>
        <w:rFonts w:ascii="Arial" w:hAnsi="Arial" w:hint="default"/>
      </w:rPr>
    </w:lvl>
    <w:lvl w:ilvl="7" w:tplc="460EF5E6" w:tentative="1">
      <w:start w:val="1"/>
      <w:numFmt w:val="bullet"/>
      <w:lvlText w:val="•"/>
      <w:lvlJc w:val="left"/>
      <w:pPr>
        <w:tabs>
          <w:tab w:val="num" w:pos="5760"/>
        </w:tabs>
        <w:ind w:left="5760" w:hanging="360"/>
      </w:pPr>
      <w:rPr>
        <w:rFonts w:ascii="Arial" w:hAnsi="Arial" w:hint="default"/>
      </w:rPr>
    </w:lvl>
    <w:lvl w:ilvl="8" w:tplc="3E14EC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1"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23"/>
  </w:num>
  <w:num w:numId="3">
    <w:abstractNumId w:val="16"/>
  </w:num>
  <w:num w:numId="4">
    <w:abstractNumId w:val="18"/>
  </w:num>
  <w:num w:numId="5">
    <w:abstractNumId w:val="5"/>
  </w:num>
  <w:num w:numId="6">
    <w:abstractNumId w:val="8"/>
  </w:num>
  <w:num w:numId="7">
    <w:abstractNumId w:val="25"/>
  </w:num>
  <w:num w:numId="8">
    <w:abstractNumId w:val="19"/>
  </w:num>
  <w:num w:numId="9">
    <w:abstractNumId w:val="27"/>
  </w:num>
  <w:num w:numId="10">
    <w:abstractNumId w:val="21"/>
  </w:num>
  <w:num w:numId="11">
    <w:abstractNumId w:val="10"/>
  </w:num>
  <w:num w:numId="12">
    <w:abstractNumId w:val="6"/>
  </w:num>
  <w:num w:numId="13">
    <w:abstractNumId w:val="12"/>
  </w:num>
  <w:num w:numId="14">
    <w:abstractNumId w:val="22"/>
  </w:num>
  <w:num w:numId="15">
    <w:abstractNumId w:val="28"/>
  </w:num>
  <w:num w:numId="16">
    <w:abstractNumId w:val="0"/>
  </w:num>
  <w:num w:numId="17">
    <w:abstractNumId w:val="13"/>
  </w:num>
  <w:num w:numId="18">
    <w:abstractNumId w:val="4"/>
  </w:num>
  <w:num w:numId="19">
    <w:abstractNumId w:val="7"/>
  </w:num>
  <w:num w:numId="20">
    <w:abstractNumId w:val="20"/>
  </w:num>
  <w:num w:numId="21">
    <w:abstractNumId w:val="26"/>
  </w:num>
  <w:num w:numId="22">
    <w:abstractNumId w:val="2"/>
  </w:num>
  <w:num w:numId="23">
    <w:abstractNumId w:val="14"/>
  </w:num>
  <w:num w:numId="24">
    <w:abstractNumId w:val="3"/>
  </w:num>
  <w:num w:numId="25">
    <w:abstractNumId w:val="1"/>
  </w:num>
  <w:num w:numId="26">
    <w:abstractNumId w:val="24"/>
  </w:num>
  <w:num w:numId="27">
    <w:abstractNumId w:val="17"/>
  </w:num>
  <w:num w:numId="28">
    <w:abstractNumId w:val="1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5A76"/>
    <w:rsid w:val="00066229"/>
    <w:rsid w:val="00073160"/>
    <w:rsid w:val="00073A97"/>
    <w:rsid w:val="000753D2"/>
    <w:rsid w:val="00082728"/>
    <w:rsid w:val="00082F70"/>
    <w:rsid w:val="000909E4"/>
    <w:rsid w:val="00090D42"/>
    <w:rsid w:val="00097689"/>
    <w:rsid w:val="000A5BD4"/>
    <w:rsid w:val="000B000A"/>
    <w:rsid w:val="000B00C4"/>
    <w:rsid w:val="000B5615"/>
    <w:rsid w:val="000C1111"/>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5619"/>
    <w:rsid w:val="00105F6F"/>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5D6"/>
    <w:rsid w:val="00185393"/>
    <w:rsid w:val="00192E25"/>
    <w:rsid w:val="00196773"/>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743F"/>
    <w:rsid w:val="002B0A30"/>
    <w:rsid w:val="002B2827"/>
    <w:rsid w:val="002B389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908BE"/>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92337"/>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9C2"/>
    <w:rsid w:val="005B235B"/>
    <w:rsid w:val="005B47C8"/>
    <w:rsid w:val="005B4A1F"/>
    <w:rsid w:val="005B564D"/>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A6FDE"/>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10BF"/>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248E"/>
    <w:rsid w:val="008A4BA8"/>
    <w:rsid w:val="008A51C2"/>
    <w:rsid w:val="008A7E0E"/>
    <w:rsid w:val="008B3494"/>
    <w:rsid w:val="008B457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254"/>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A76AD"/>
    <w:rsid w:val="00AB21CE"/>
    <w:rsid w:val="00AB305A"/>
    <w:rsid w:val="00AB39D9"/>
    <w:rsid w:val="00AB532E"/>
    <w:rsid w:val="00AC5511"/>
    <w:rsid w:val="00AC6E3A"/>
    <w:rsid w:val="00AD17D3"/>
    <w:rsid w:val="00AD5F6A"/>
    <w:rsid w:val="00AD6967"/>
    <w:rsid w:val="00AE3F0E"/>
    <w:rsid w:val="00AF3EA4"/>
    <w:rsid w:val="00AF757E"/>
    <w:rsid w:val="00B0050C"/>
    <w:rsid w:val="00B00A2B"/>
    <w:rsid w:val="00B03874"/>
    <w:rsid w:val="00B0398E"/>
    <w:rsid w:val="00B039F6"/>
    <w:rsid w:val="00B03CA9"/>
    <w:rsid w:val="00B03FF7"/>
    <w:rsid w:val="00B04869"/>
    <w:rsid w:val="00B04E42"/>
    <w:rsid w:val="00B05392"/>
    <w:rsid w:val="00B11C9D"/>
    <w:rsid w:val="00B13E1E"/>
    <w:rsid w:val="00B1718B"/>
    <w:rsid w:val="00B21343"/>
    <w:rsid w:val="00B319A7"/>
    <w:rsid w:val="00B31D0B"/>
    <w:rsid w:val="00B328F8"/>
    <w:rsid w:val="00B33C9A"/>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6334"/>
    <w:rsid w:val="00C70974"/>
    <w:rsid w:val="00C76CB0"/>
    <w:rsid w:val="00C827B2"/>
    <w:rsid w:val="00C85D97"/>
    <w:rsid w:val="00C85FC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5307"/>
    <w:rsid w:val="00CD5458"/>
    <w:rsid w:val="00CD731A"/>
    <w:rsid w:val="00CD79D6"/>
    <w:rsid w:val="00CE0E23"/>
    <w:rsid w:val="00CE6750"/>
    <w:rsid w:val="00CE675C"/>
    <w:rsid w:val="00CE6D5A"/>
    <w:rsid w:val="00CF60E9"/>
    <w:rsid w:val="00D050F1"/>
    <w:rsid w:val="00D1045A"/>
    <w:rsid w:val="00D118D3"/>
    <w:rsid w:val="00D13352"/>
    <w:rsid w:val="00D1380A"/>
    <w:rsid w:val="00D149E7"/>
    <w:rsid w:val="00D1705E"/>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3FAE"/>
    <w:rsid w:val="00E7512C"/>
    <w:rsid w:val="00E77802"/>
    <w:rsid w:val="00E8213A"/>
    <w:rsid w:val="00E823DD"/>
    <w:rsid w:val="00E824BE"/>
    <w:rsid w:val="00E856AE"/>
    <w:rsid w:val="00E8703D"/>
    <w:rsid w:val="00E97D09"/>
    <w:rsid w:val="00EA228F"/>
    <w:rsid w:val="00EA2528"/>
    <w:rsid w:val="00EA3D13"/>
    <w:rsid w:val="00EA7052"/>
    <w:rsid w:val="00EA79FE"/>
    <w:rsid w:val="00EB201E"/>
    <w:rsid w:val="00EB28B5"/>
    <w:rsid w:val="00EB37CD"/>
    <w:rsid w:val="00EB4286"/>
    <w:rsid w:val="00EB7D19"/>
    <w:rsid w:val="00EC0676"/>
    <w:rsid w:val="00EC10A1"/>
    <w:rsid w:val="00EC625B"/>
    <w:rsid w:val="00EC67E2"/>
    <w:rsid w:val="00ED5203"/>
    <w:rsid w:val="00EE25B3"/>
    <w:rsid w:val="00EE782F"/>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56208"/>
    <w:rsid w:val="00F612DF"/>
    <w:rsid w:val="00F736E8"/>
    <w:rsid w:val="00F75961"/>
    <w:rsid w:val="00F84AEF"/>
    <w:rsid w:val="00F8512C"/>
    <w:rsid w:val="00F86AF3"/>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790FE-7CEB-4393-A1D4-BAD0E318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2206</Words>
  <Characters>12579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2021-03-06T23:23:00Z</dcterms:created>
  <dcterms:modified xsi:type="dcterms:W3CDTF">2021-03-06T23:23:00Z</dcterms:modified>
</cp:coreProperties>
</file>