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18A2BF7" w:rsidR="006D6C27" w:rsidRPr="00143201" w:rsidRDefault="009554E8" w:rsidP="00755A8C">
      <w:pPr>
        <w:jc w:val="center"/>
        <w:rPr>
          <w:rFonts w:ascii="Montserrat" w:hAnsi="Montserrat"/>
          <w:b/>
          <w:position w:val="-1"/>
          <w:sz w:val="48"/>
          <w:szCs w:val="48"/>
        </w:rPr>
      </w:pPr>
      <w:bookmarkStart w:id="0" w:name="_Hlk63669294"/>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58C7B872" w:rsidR="00610D67" w:rsidRPr="00143201" w:rsidRDefault="00B6348C" w:rsidP="00755A8C">
      <w:pPr>
        <w:jc w:val="center"/>
        <w:rPr>
          <w:rFonts w:ascii="Montserrat" w:hAnsi="Montserrat"/>
          <w:b/>
          <w:position w:val="-1"/>
          <w:sz w:val="56"/>
          <w:szCs w:val="56"/>
        </w:rPr>
      </w:pPr>
      <w:r>
        <w:rPr>
          <w:rFonts w:ascii="Montserrat" w:hAnsi="Montserrat"/>
          <w:b/>
          <w:position w:val="-1"/>
          <w:sz w:val="56"/>
          <w:szCs w:val="56"/>
        </w:rPr>
        <w:t>09</w:t>
      </w:r>
    </w:p>
    <w:p w14:paraId="14D5E026" w14:textId="608FA2A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6348C">
        <w:rPr>
          <w:rFonts w:ascii="Montserrat" w:hAnsi="Montserrat"/>
          <w:b/>
          <w:position w:val="-1"/>
          <w:sz w:val="48"/>
          <w:szCs w:val="48"/>
        </w:rPr>
        <w:t>Marzo</w:t>
      </w:r>
    </w:p>
    <w:p w14:paraId="75059632" w14:textId="77777777" w:rsidR="00405F04" w:rsidRPr="00091581"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091581" w:rsidRDefault="00405F04" w:rsidP="006D5FDA">
      <w:pPr>
        <w:jc w:val="center"/>
        <w:rPr>
          <w:rFonts w:ascii="Montserrat" w:hAnsi="Montserrat"/>
          <w:b/>
          <w:position w:val="-1"/>
          <w:sz w:val="40"/>
          <w:szCs w:val="40"/>
        </w:rPr>
      </w:pPr>
    </w:p>
    <w:p w14:paraId="762A2EF6" w14:textId="1A2D5004" w:rsidR="003672B8" w:rsidRDefault="00B6348C" w:rsidP="00926DB7">
      <w:pPr>
        <w:jc w:val="center"/>
        <w:rPr>
          <w:rFonts w:ascii="Montserrat" w:hAnsi="Montserrat"/>
          <w:i/>
          <w:iCs/>
          <w:position w:val="-1"/>
          <w:sz w:val="48"/>
          <w:szCs w:val="48"/>
        </w:rPr>
      </w:pPr>
      <w:r w:rsidRPr="00B6348C">
        <w:rPr>
          <w:rFonts w:ascii="Montserrat" w:hAnsi="Montserrat"/>
          <w:i/>
          <w:iCs/>
          <w:position w:val="-1"/>
          <w:sz w:val="48"/>
          <w:szCs w:val="48"/>
        </w:rPr>
        <w:t>Aprendiendo en el Tahuantinsuyo</w:t>
      </w:r>
    </w:p>
    <w:p w14:paraId="789CB341" w14:textId="77777777" w:rsidR="00F82CCC" w:rsidRDefault="00F82CCC" w:rsidP="003118CD">
      <w:pPr>
        <w:jc w:val="both"/>
        <w:rPr>
          <w:rFonts w:ascii="Montserrat" w:hAnsi="Montserrat"/>
          <w:b/>
          <w:bCs/>
          <w:i/>
          <w:iCs/>
          <w:sz w:val="22"/>
          <w:szCs w:val="22"/>
        </w:rPr>
      </w:pPr>
    </w:p>
    <w:p w14:paraId="4327F230" w14:textId="77777777" w:rsidR="00F82CCC" w:rsidRDefault="00F82CCC" w:rsidP="003118CD">
      <w:pPr>
        <w:jc w:val="both"/>
        <w:rPr>
          <w:rFonts w:ascii="Montserrat" w:hAnsi="Montserrat"/>
          <w:b/>
          <w:bCs/>
          <w:i/>
          <w:iCs/>
          <w:sz w:val="22"/>
          <w:szCs w:val="22"/>
        </w:rPr>
      </w:pPr>
    </w:p>
    <w:p w14:paraId="1EBEDEF5" w14:textId="2E95C80A" w:rsidR="00CF01FD" w:rsidRPr="004E7131" w:rsidRDefault="003672B8" w:rsidP="003118CD">
      <w:pPr>
        <w:jc w:val="both"/>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091581">
        <w:rPr>
          <w:rFonts w:ascii="Montserrat" w:hAnsi="Montserrat"/>
          <w:b/>
          <w:bCs/>
          <w:i/>
          <w:iCs/>
          <w:sz w:val="22"/>
          <w:szCs w:val="22"/>
        </w:rPr>
        <w:t>:</w:t>
      </w:r>
      <w:r w:rsidR="009554E8">
        <w:rPr>
          <w:rFonts w:ascii="Montserrat" w:hAnsi="Montserrat"/>
          <w:bCs/>
          <w:i/>
          <w:iCs/>
          <w:sz w:val="22"/>
          <w:szCs w:val="22"/>
        </w:rPr>
        <w:t xml:space="preserve"> </w:t>
      </w:r>
      <w:r w:rsidR="00B6348C" w:rsidRPr="00B6348C">
        <w:rPr>
          <w:rFonts w:ascii="Montserrat" w:hAnsi="Montserrat"/>
          <w:i/>
          <w:sz w:val="22"/>
          <w:szCs w:val="22"/>
        </w:rPr>
        <w:t>Investiga aspectos de la cultura y la vida cotidiana del pasado y valora su importancia.</w:t>
      </w:r>
      <w:r w:rsidRPr="009554E8">
        <w:rPr>
          <w:rFonts w:ascii="Montserrat" w:hAnsi="Montserrat"/>
          <w:i/>
          <w:sz w:val="22"/>
          <w:szCs w:val="22"/>
        </w:rPr>
        <w:t xml:space="preserve"> </w:t>
      </w:r>
    </w:p>
    <w:p w14:paraId="0C0DE411" w14:textId="77777777" w:rsidR="00164B94" w:rsidRPr="00D46C69" w:rsidRDefault="00164B94" w:rsidP="003118CD">
      <w:pPr>
        <w:jc w:val="both"/>
        <w:rPr>
          <w:rFonts w:ascii="Montserrat" w:hAnsi="Montserrat"/>
          <w:bCs/>
          <w:sz w:val="22"/>
          <w:szCs w:val="22"/>
        </w:rPr>
      </w:pPr>
    </w:p>
    <w:p w14:paraId="0939A9B2" w14:textId="1D41AFF4"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22CA5">
        <w:rPr>
          <w:rFonts w:ascii="Montserrat" w:hAnsi="Montserrat"/>
          <w:sz w:val="22"/>
          <w:szCs w:val="22"/>
        </w:rPr>
        <w:t xml:space="preserve"> </w:t>
      </w:r>
      <w:r w:rsidR="009554E8" w:rsidRPr="009554E8">
        <w:rPr>
          <w:rFonts w:ascii="Montserrat" w:hAnsi="Montserrat"/>
          <w:i/>
          <w:sz w:val="22"/>
          <w:szCs w:val="22"/>
        </w:rPr>
        <w:t>L</w:t>
      </w:r>
      <w:r w:rsidR="00B6348C">
        <w:rPr>
          <w:rFonts w:ascii="Montserrat" w:hAnsi="Montserrat"/>
          <w:i/>
          <w:sz w:val="22"/>
          <w:szCs w:val="22"/>
        </w:rPr>
        <w:t xml:space="preserve">a educación </w:t>
      </w:r>
      <w:r w:rsidR="00FF40B9">
        <w:rPr>
          <w:rFonts w:ascii="Montserrat" w:hAnsi="Montserrat"/>
          <w:i/>
          <w:sz w:val="22"/>
          <w:szCs w:val="22"/>
        </w:rPr>
        <w:t>de los I</w:t>
      </w:r>
      <w:r w:rsidR="009554E8" w:rsidRPr="009554E8">
        <w:rPr>
          <w:rFonts w:ascii="Montserrat" w:hAnsi="Montserrat"/>
          <w:i/>
          <w:sz w:val="22"/>
          <w:szCs w:val="22"/>
        </w:rPr>
        <w:t>nca</w:t>
      </w:r>
      <w:r w:rsidR="00FF40B9">
        <w:rPr>
          <w:rFonts w:ascii="Montserrat" w:hAnsi="Montserrat"/>
          <w:i/>
          <w:sz w:val="22"/>
          <w:szCs w:val="22"/>
        </w:rPr>
        <w:t>s</w:t>
      </w:r>
      <w:r w:rsidR="00B6348C">
        <w:rPr>
          <w:rFonts w:ascii="Montserrat" w:hAnsi="Montserrat"/>
          <w:i/>
          <w:sz w:val="22"/>
          <w:szCs w:val="22"/>
        </w:rPr>
        <w:t>.</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C6D917D" w14:textId="79CDCFA4" w:rsidR="00B6348C" w:rsidRDefault="00B6348C" w:rsidP="00B6348C">
      <w:pPr>
        <w:autoSpaceDE w:val="0"/>
        <w:autoSpaceDN w:val="0"/>
        <w:adjustRightInd w:val="0"/>
        <w:jc w:val="both"/>
        <w:rPr>
          <w:rFonts w:ascii="Montserrat" w:hAnsi="Montserrat"/>
          <w:sz w:val="22"/>
          <w:szCs w:val="22"/>
        </w:rPr>
      </w:pPr>
      <w:r>
        <w:rPr>
          <w:rFonts w:ascii="Montserrat" w:hAnsi="Montserrat"/>
          <w:sz w:val="22"/>
          <w:szCs w:val="22"/>
        </w:rPr>
        <w:t xml:space="preserve">Vas a </w:t>
      </w:r>
      <w:r w:rsidRPr="00B6348C">
        <w:rPr>
          <w:rFonts w:ascii="Montserrat" w:hAnsi="Montserrat"/>
          <w:sz w:val="22"/>
          <w:szCs w:val="22"/>
        </w:rPr>
        <w:t xml:space="preserve">conocer y valorar cómo fue la educación que recibían los incas en el antiguo Tahuantinsuyo. </w:t>
      </w:r>
    </w:p>
    <w:p w14:paraId="67A3CE6C" w14:textId="1232EB37" w:rsidR="00091581" w:rsidRDefault="00091581" w:rsidP="00B6348C">
      <w:pPr>
        <w:autoSpaceDE w:val="0"/>
        <w:autoSpaceDN w:val="0"/>
        <w:adjustRightInd w:val="0"/>
        <w:jc w:val="both"/>
        <w:rPr>
          <w:rFonts w:ascii="Montserrat" w:hAnsi="Montserrat"/>
          <w:sz w:val="22"/>
          <w:szCs w:val="22"/>
        </w:rPr>
      </w:pPr>
    </w:p>
    <w:p w14:paraId="467658A0" w14:textId="77777777" w:rsidR="00091581" w:rsidRDefault="00091581" w:rsidP="00B6348C">
      <w:pPr>
        <w:autoSpaceDE w:val="0"/>
        <w:autoSpaceDN w:val="0"/>
        <w:adjustRightInd w:val="0"/>
        <w:jc w:val="both"/>
        <w:rPr>
          <w:rFonts w:ascii="Montserrat" w:hAnsi="Montserrat"/>
          <w:sz w:val="22"/>
          <w:szCs w:val="22"/>
        </w:rPr>
      </w:pPr>
    </w:p>
    <w:p w14:paraId="54E6C470" w14:textId="77777777" w:rsidR="00091581" w:rsidRPr="00405F04" w:rsidRDefault="00091581" w:rsidP="00091581">
      <w:pPr>
        <w:jc w:val="both"/>
        <w:rPr>
          <w:rFonts w:ascii="Montserrat" w:hAnsi="Montserrat"/>
          <w:b/>
          <w:sz w:val="28"/>
          <w:szCs w:val="28"/>
        </w:rPr>
      </w:pPr>
      <w:r w:rsidRPr="00405F04">
        <w:rPr>
          <w:rFonts w:ascii="Montserrat" w:hAnsi="Montserrat"/>
          <w:b/>
          <w:sz w:val="28"/>
          <w:szCs w:val="28"/>
        </w:rPr>
        <w:t>¿Qué hacemos?</w:t>
      </w:r>
    </w:p>
    <w:p w14:paraId="5D79E525" w14:textId="28589934" w:rsidR="00B6348C" w:rsidRDefault="00B6348C" w:rsidP="00B6348C">
      <w:pPr>
        <w:autoSpaceDE w:val="0"/>
        <w:autoSpaceDN w:val="0"/>
        <w:adjustRightInd w:val="0"/>
        <w:jc w:val="both"/>
        <w:rPr>
          <w:rFonts w:ascii="Montserrat" w:hAnsi="Montserrat"/>
          <w:sz w:val="22"/>
          <w:szCs w:val="22"/>
        </w:rPr>
      </w:pPr>
    </w:p>
    <w:p w14:paraId="6251C6A1" w14:textId="2EA70480" w:rsidR="00B6348C" w:rsidRDefault="00091581" w:rsidP="00B6348C">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Pr="009554E8">
        <w:rPr>
          <w:rFonts w:ascii="Montserrat" w:hAnsi="Montserrat"/>
          <w:sz w:val="22"/>
          <w:szCs w:val="22"/>
        </w:rPr>
        <w:t>realiz</w:t>
      </w:r>
      <w:r>
        <w:rPr>
          <w:rFonts w:ascii="Montserrat" w:hAnsi="Montserrat"/>
          <w:sz w:val="22"/>
          <w:szCs w:val="22"/>
        </w:rPr>
        <w:t>áras un</w:t>
      </w:r>
      <w:r w:rsidRPr="009554E8">
        <w:rPr>
          <w:rFonts w:ascii="Montserrat" w:hAnsi="Montserrat"/>
          <w:sz w:val="22"/>
          <w:szCs w:val="22"/>
        </w:rPr>
        <w:t xml:space="preserve"> plan de viaje a la civilización inca.</w:t>
      </w:r>
      <w:r>
        <w:rPr>
          <w:rFonts w:ascii="Montserrat" w:hAnsi="Montserrat"/>
          <w:sz w:val="22"/>
          <w:szCs w:val="22"/>
        </w:rPr>
        <w:t xml:space="preserve"> Utilizaremos algunos materiales, </w:t>
      </w:r>
      <w:r w:rsidR="00D70FBC" w:rsidRPr="00D70FBC">
        <w:rPr>
          <w:rFonts w:ascii="Montserrat" w:hAnsi="Montserrat"/>
          <w:sz w:val="22"/>
          <w:szCs w:val="22"/>
        </w:rPr>
        <w:t xml:space="preserve">10 agujetas, cuerdas o cordones de distintos tamaños, </w:t>
      </w:r>
      <w:r w:rsidR="00D70FBC">
        <w:rPr>
          <w:rFonts w:ascii="Montserrat" w:hAnsi="Montserrat"/>
          <w:sz w:val="22"/>
          <w:szCs w:val="22"/>
        </w:rPr>
        <w:t>t</w:t>
      </w:r>
      <w:r w:rsidR="00D70FBC" w:rsidRPr="00D70FBC">
        <w:rPr>
          <w:rFonts w:ascii="Montserrat" w:hAnsi="Montserrat"/>
          <w:sz w:val="22"/>
          <w:szCs w:val="22"/>
        </w:rPr>
        <w:t>u cuadern</w:t>
      </w:r>
      <w:r>
        <w:rPr>
          <w:rFonts w:ascii="Montserrat" w:hAnsi="Montserrat"/>
          <w:sz w:val="22"/>
          <w:szCs w:val="22"/>
        </w:rPr>
        <w:t xml:space="preserve">o, lápiz o pluma, </w:t>
      </w:r>
      <w:r w:rsidR="00D70FBC">
        <w:rPr>
          <w:rFonts w:ascii="Montserrat" w:hAnsi="Montserrat"/>
          <w:sz w:val="22"/>
          <w:szCs w:val="22"/>
        </w:rPr>
        <w:t>d</w:t>
      </w:r>
      <w:r w:rsidR="00B6348C">
        <w:rPr>
          <w:rFonts w:ascii="Montserrat" w:hAnsi="Montserrat"/>
          <w:sz w:val="22"/>
          <w:szCs w:val="22"/>
        </w:rPr>
        <w:t xml:space="preserve">ebes </w:t>
      </w:r>
      <w:r w:rsidR="00B6348C" w:rsidRPr="009554E8">
        <w:rPr>
          <w:rFonts w:ascii="Montserrat" w:hAnsi="Montserrat"/>
          <w:sz w:val="22"/>
          <w:szCs w:val="22"/>
        </w:rPr>
        <w:t xml:space="preserve">tener a la mano </w:t>
      </w:r>
      <w:r w:rsidR="00B6348C">
        <w:rPr>
          <w:rFonts w:ascii="Montserrat" w:hAnsi="Montserrat"/>
          <w:sz w:val="22"/>
          <w:szCs w:val="22"/>
        </w:rPr>
        <w:t>t</w:t>
      </w:r>
      <w:r>
        <w:rPr>
          <w:rFonts w:ascii="Montserrat" w:hAnsi="Montserrat"/>
          <w:sz w:val="22"/>
          <w:szCs w:val="22"/>
        </w:rPr>
        <w:t>u libro de Historia de S</w:t>
      </w:r>
      <w:r w:rsidR="00B6348C" w:rsidRPr="009554E8">
        <w:rPr>
          <w:rFonts w:ascii="Montserrat" w:hAnsi="Montserrat"/>
          <w:sz w:val="22"/>
          <w:szCs w:val="22"/>
        </w:rPr>
        <w:t xml:space="preserve">exto grado, </w:t>
      </w:r>
      <w:r w:rsidR="00B6348C">
        <w:rPr>
          <w:rFonts w:ascii="Montserrat" w:hAnsi="Montserrat"/>
          <w:sz w:val="22"/>
          <w:szCs w:val="22"/>
        </w:rPr>
        <w:t>t</w:t>
      </w:r>
      <w:r w:rsidR="00B6348C" w:rsidRPr="009554E8">
        <w:rPr>
          <w:rFonts w:ascii="Montserrat" w:hAnsi="Montserrat"/>
          <w:sz w:val="22"/>
          <w:szCs w:val="22"/>
        </w:rPr>
        <w:t>u cuaderno, lápiz o bolígrafo</w:t>
      </w:r>
      <w:r>
        <w:rPr>
          <w:rFonts w:ascii="Montserrat" w:hAnsi="Montserrat"/>
          <w:sz w:val="22"/>
          <w:szCs w:val="22"/>
        </w:rPr>
        <w:t xml:space="preserve"> y colores. </w:t>
      </w:r>
      <w:r w:rsidR="00B6348C">
        <w:rPr>
          <w:rFonts w:ascii="Montserrat" w:hAnsi="Montserrat"/>
          <w:sz w:val="22"/>
          <w:szCs w:val="22"/>
        </w:rPr>
        <w:t xml:space="preserve">En tu libro revisarás </w:t>
      </w:r>
      <w:r w:rsidR="00B6348C" w:rsidRPr="001932C3">
        <w:rPr>
          <w:rFonts w:ascii="Montserrat" w:hAnsi="Montserrat"/>
          <w:sz w:val="22"/>
          <w:szCs w:val="22"/>
        </w:rPr>
        <w:t xml:space="preserve">la página </w:t>
      </w:r>
      <w:r w:rsidR="00B6348C">
        <w:rPr>
          <w:rFonts w:ascii="Montserrat" w:hAnsi="Montserrat"/>
          <w:sz w:val="22"/>
          <w:szCs w:val="22"/>
        </w:rPr>
        <w:t>75.</w:t>
      </w:r>
    </w:p>
    <w:p w14:paraId="763E0612" w14:textId="61381C54" w:rsidR="00B6348C" w:rsidRDefault="00B6348C" w:rsidP="00B6348C">
      <w:pPr>
        <w:autoSpaceDE w:val="0"/>
        <w:autoSpaceDN w:val="0"/>
        <w:adjustRightInd w:val="0"/>
        <w:jc w:val="both"/>
        <w:rPr>
          <w:rFonts w:ascii="Montserrat" w:hAnsi="Montserrat"/>
          <w:sz w:val="22"/>
          <w:szCs w:val="22"/>
        </w:rPr>
      </w:pPr>
    </w:p>
    <w:p w14:paraId="2F7EA82F" w14:textId="77777777" w:rsidR="00F82CCC" w:rsidRDefault="00F82CCC" w:rsidP="004C7B4B">
      <w:pPr>
        <w:autoSpaceDE w:val="0"/>
        <w:autoSpaceDN w:val="0"/>
        <w:adjustRightInd w:val="0"/>
        <w:jc w:val="center"/>
        <w:rPr>
          <w:rFonts w:ascii="Montserrat" w:hAnsi="Montserrat"/>
          <w:sz w:val="22"/>
          <w:szCs w:val="22"/>
        </w:rPr>
      </w:pPr>
    </w:p>
    <w:p w14:paraId="7B5F0DBB" w14:textId="6E82EB02" w:rsidR="004C7B4B" w:rsidRPr="00091581" w:rsidRDefault="00F07F9D" w:rsidP="004C7B4B">
      <w:pPr>
        <w:autoSpaceDE w:val="0"/>
        <w:autoSpaceDN w:val="0"/>
        <w:adjustRightInd w:val="0"/>
        <w:jc w:val="center"/>
        <w:rPr>
          <w:rFonts w:ascii="Montserrat" w:hAnsi="Montserrat"/>
          <w:color w:val="2E74B5" w:themeColor="accent5" w:themeShade="BF"/>
          <w:sz w:val="22"/>
          <w:szCs w:val="22"/>
        </w:rPr>
      </w:pPr>
      <w:hyperlink r:id="rId8" w:anchor="page/75" w:history="1">
        <w:r w:rsidR="004C7B4B" w:rsidRPr="00091581">
          <w:rPr>
            <w:rFonts w:ascii="Montserrat" w:hAnsi="Montserrat"/>
            <w:color w:val="2E74B5" w:themeColor="accent5" w:themeShade="BF"/>
            <w:sz w:val="22"/>
            <w:szCs w:val="22"/>
          </w:rPr>
          <w:t>https://libros.conaliteg.gob.mx/20/P6HIA.htm?#page/75</w:t>
        </w:r>
      </w:hyperlink>
    </w:p>
    <w:p w14:paraId="447BDCD8" w14:textId="41FFA6EB" w:rsidR="00B6348C" w:rsidRDefault="00B6348C" w:rsidP="00B6348C">
      <w:pPr>
        <w:autoSpaceDE w:val="0"/>
        <w:autoSpaceDN w:val="0"/>
        <w:adjustRightInd w:val="0"/>
        <w:jc w:val="center"/>
        <w:rPr>
          <w:rFonts w:ascii="Montserrat" w:hAnsi="Montserrat"/>
          <w:sz w:val="22"/>
          <w:szCs w:val="22"/>
        </w:rPr>
      </w:pPr>
      <w:r>
        <w:rPr>
          <w:lang w:val="en-US"/>
        </w:rPr>
        <w:lastRenderedPageBreak/>
        <w:drawing>
          <wp:inline distT="0" distB="0" distL="0" distR="0" wp14:anchorId="4A6D860D" wp14:editId="1AF3921A">
            <wp:extent cx="2524511" cy="33242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551" cy="3347979"/>
                    </a:xfrm>
                    <a:prstGeom prst="rect">
                      <a:avLst/>
                    </a:prstGeom>
                    <a:noFill/>
                    <a:ln>
                      <a:noFill/>
                    </a:ln>
                  </pic:spPr>
                </pic:pic>
              </a:graphicData>
            </a:graphic>
          </wp:inline>
        </w:drawing>
      </w:r>
    </w:p>
    <w:p w14:paraId="0D7BA59D" w14:textId="3B4500AF" w:rsidR="00B6348C" w:rsidRDefault="00B6348C" w:rsidP="00B6348C">
      <w:pPr>
        <w:jc w:val="both"/>
      </w:pPr>
    </w:p>
    <w:p w14:paraId="58274C58" w14:textId="354FFF5D" w:rsidR="00B6348C" w:rsidRDefault="00B6348C" w:rsidP="00B6348C">
      <w:pPr>
        <w:autoSpaceDE w:val="0"/>
        <w:autoSpaceDN w:val="0"/>
        <w:adjustRightInd w:val="0"/>
        <w:jc w:val="both"/>
        <w:rPr>
          <w:rFonts w:ascii="Montserrat" w:hAnsi="Montserrat"/>
          <w:sz w:val="22"/>
          <w:szCs w:val="22"/>
        </w:rPr>
      </w:pPr>
      <w:r>
        <w:rPr>
          <w:rFonts w:ascii="Montserrat" w:hAnsi="Montserrat"/>
          <w:sz w:val="22"/>
          <w:szCs w:val="22"/>
        </w:rPr>
        <w:t xml:space="preserve">Para comenzar considera </w:t>
      </w:r>
      <w:r w:rsidRPr="00B6348C">
        <w:rPr>
          <w:rFonts w:ascii="Montserrat" w:hAnsi="Montserrat"/>
          <w:sz w:val="22"/>
          <w:szCs w:val="22"/>
        </w:rPr>
        <w:t>que la educación inca no es como nuestro actual sistema educativo que garantiza la educac</w:t>
      </w:r>
      <w:r w:rsidR="00091581">
        <w:rPr>
          <w:rFonts w:ascii="Montserrat" w:hAnsi="Montserrat"/>
          <w:sz w:val="22"/>
          <w:szCs w:val="22"/>
        </w:rPr>
        <w:t xml:space="preserve">ión a todas y todos los niños. </w:t>
      </w:r>
      <w:r w:rsidRPr="00B6348C">
        <w:rPr>
          <w:rFonts w:ascii="Montserrat" w:hAnsi="Montserrat"/>
          <w:sz w:val="22"/>
          <w:szCs w:val="22"/>
        </w:rPr>
        <w:t>Ellos, como en otras culturas antiguas, no tenían tantas escuelas, ni contaban con libros, libretas, boletas de calificaciones y todo eso. Su educación fue más práctica, basada sobre todo en la experiencia y en la transmisión directa de conocimientos a través de la oralidad.</w:t>
      </w:r>
    </w:p>
    <w:p w14:paraId="3989AB96" w14:textId="77777777" w:rsidR="00D70FBC" w:rsidRDefault="00D70FBC" w:rsidP="00B6348C">
      <w:pPr>
        <w:autoSpaceDE w:val="0"/>
        <w:autoSpaceDN w:val="0"/>
        <w:adjustRightInd w:val="0"/>
        <w:jc w:val="both"/>
        <w:rPr>
          <w:rFonts w:ascii="Montserrat" w:hAnsi="Montserrat"/>
          <w:sz w:val="22"/>
          <w:szCs w:val="22"/>
        </w:rPr>
      </w:pPr>
    </w:p>
    <w:p w14:paraId="3E6C6DB1" w14:textId="401C4E38" w:rsidR="00B6348C" w:rsidRDefault="004043F4" w:rsidP="00B6348C">
      <w:pPr>
        <w:autoSpaceDE w:val="0"/>
        <w:autoSpaceDN w:val="0"/>
        <w:adjustRightInd w:val="0"/>
        <w:jc w:val="both"/>
        <w:rPr>
          <w:rFonts w:ascii="Montserrat" w:hAnsi="Montserrat"/>
          <w:sz w:val="22"/>
          <w:szCs w:val="22"/>
        </w:rPr>
      </w:pPr>
      <w:r w:rsidRPr="004043F4">
        <w:rPr>
          <w:lang w:val="en-US"/>
        </w:rPr>
        <w:drawing>
          <wp:inline distT="0" distB="0" distL="0" distR="0" wp14:anchorId="18F17DDB" wp14:editId="0376074A">
            <wp:extent cx="3038899" cy="1619476"/>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8899" cy="1619476"/>
                    </a:xfrm>
                    <a:prstGeom prst="rect">
                      <a:avLst/>
                    </a:prstGeom>
                  </pic:spPr>
                </pic:pic>
              </a:graphicData>
            </a:graphic>
          </wp:inline>
        </w:drawing>
      </w:r>
    </w:p>
    <w:p w14:paraId="4A4E24C4" w14:textId="2C602F55" w:rsidR="00B6348C" w:rsidRDefault="00B6348C" w:rsidP="00B6348C">
      <w:pPr>
        <w:autoSpaceDE w:val="0"/>
        <w:autoSpaceDN w:val="0"/>
        <w:adjustRightInd w:val="0"/>
        <w:jc w:val="both"/>
        <w:rPr>
          <w:rFonts w:ascii="Montserrat" w:hAnsi="Montserrat"/>
          <w:sz w:val="22"/>
          <w:szCs w:val="22"/>
        </w:rPr>
      </w:pPr>
      <w:r w:rsidRPr="00B6348C">
        <w:rPr>
          <w:rFonts w:ascii="Montserrat" w:hAnsi="Montserrat"/>
          <w:sz w:val="22"/>
          <w:szCs w:val="22"/>
        </w:rPr>
        <w:t>La oralidad</w:t>
      </w:r>
      <w:r>
        <w:rPr>
          <w:rFonts w:ascii="Montserrat" w:hAnsi="Montserrat"/>
          <w:sz w:val="22"/>
          <w:szCs w:val="22"/>
        </w:rPr>
        <w:t xml:space="preserve"> hace referencia al tratamiento de </w:t>
      </w:r>
      <w:r w:rsidRPr="00B6348C">
        <w:rPr>
          <w:rFonts w:ascii="Montserrat" w:hAnsi="Montserrat"/>
          <w:sz w:val="22"/>
          <w:szCs w:val="22"/>
        </w:rPr>
        <w:t xml:space="preserve">los conocimientos a través de la palabra hablada </w:t>
      </w:r>
      <w:r>
        <w:rPr>
          <w:rFonts w:ascii="Montserrat" w:hAnsi="Montserrat"/>
          <w:sz w:val="22"/>
          <w:szCs w:val="22"/>
        </w:rPr>
        <w:t xml:space="preserve">que </w:t>
      </w:r>
      <w:r w:rsidRPr="00B6348C">
        <w:rPr>
          <w:rFonts w:ascii="Montserrat" w:hAnsi="Montserrat"/>
          <w:sz w:val="22"/>
          <w:szCs w:val="22"/>
        </w:rPr>
        <w:t xml:space="preserve">los padres les transmitían a sus hijos, o los maestros a sus alumnos. </w:t>
      </w:r>
    </w:p>
    <w:p w14:paraId="0104932B" w14:textId="77777777" w:rsidR="00B6348C" w:rsidRPr="00B6348C" w:rsidRDefault="00B6348C" w:rsidP="00B6348C">
      <w:pPr>
        <w:autoSpaceDE w:val="0"/>
        <w:autoSpaceDN w:val="0"/>
        <w:adjustRightInd w:val="0"/>
        <w:jc w:val="both"/>
        <w:rPr>
          <w:rFonts w:ascii="Montserrat" w:hAnsi="Montserrat"/>
          <w:sz w:val="22"/>
          <w:szCs w:val="22"/>
        </w:rPr>
      </w:pPr>
    </w:p>
    <w:p w14:paraId="6E3F5963" w14:textId="77777777" w:rsidR="00D70FBC" w:rsidRDefault="00B6348C" w:rsidP="00B6348C">
      <w:pPr>
        <w:autoSpaceDE w:val="0"/>
        <w:autoSpaceDN w:val="0"/>
        <w:adjustRightInd w:val="0"/>
        <w:jc w:val="both"/>
        <w:rPr>
          <w:rFonts w:ascii="Montserrat" w:hAnsi="Montserrat"/>
          <w:sz w:val="22"/>
          <w:szCs w:val="22"/>
        </w:rPr>
      </w:pPr>
      <w:r>
        <w:rPr>
          <w:rFonts w:ascii="Montserrat" w:hAnsi="Montserrat"/>
          <w:sz w:val="22"/>
          <w:szCs w:val="22"/>
        </w:rPr>
        <w:t xml:space="preserve">Ellos </w:t>
      </w:r>
      <w:r w:rsidRPr="00B6348C">
        <w:rPr>
          <w:rFonts w:ascii="Montserrat" w:hAnsi="Montserrat"/>
          <w:sz w:val="22"/>
          <w:szCs w:val="22"/>
        </w:rPr>
        <w:t>no tomaban notas como a veces lo hace</w:t>
      </w:r>
      <w:r>
        <w:rPr>
          <w:rFonts w:ascii="Montserrat" w:hAnsi="Montserrat"/>
          <w:sz w:val="22"/>
          <w:szCs w:val="22"/>
        </w:rPr>
        <w:t xml:space="preserve">s tú. Recuerda </w:t>
      </w:r>
      <w:r w:rsidRPr="00B6348C">
        <w:rPr>
          <w:rFonts w:ascii="Montserrat" w:hAnsi="Montserrat"/>
          <w:sz w:val="22"/>
          <w:szCs w:val="22"/>
        </w:rPr>
        <w:t xml:space="preserve">que los incas no desarrollaron la escritura propiamente, por eso gran parte de la transmisión de conocimientos la hacían hablando. </w:t>
      </w:r>
      <w:r w:rsidR="00D70FBC">
        <w:rPr>
          <w:rFonts w:ascii="Montserrat" w:hAnsi="Montserrat"/>
          <w:sz w:val="22"/>
          <w:szCs w:val="22"/>
        </w:rPr>
        <w:t>H</w:t>
      </w:r>
      <w:r w:rsidRPr="00B6348C">
        <w:rPr>
          <w:rFonts w:ascii="Montserrat" w:hAnsi="Montserrat"/>
          <w:sz w:val="22"/>
          <w:szCs w:val="22"/>
        </w:rPr>
        <w:t xml:space="preserve">ablando y practicando. </w:t>
      </w:r>
    </w:p>
    <w:p w14:paraId="4E9FE23C" w14:textId="77777777" w:rsidR="00D70FBC" w:rsidRDefault="00D70FBC" w:rsidP="00B6348C">
      <w:pPr>
        <w:autoSpaceDE w:val="0"/>
        <w:autoSpaceDN w:val="0"/>
        <w:adjustRightInd w:val="0"/>
        <w:jc w:val="both"/>
        <w:rPr>
          <w:rFonts w:ascii="Montserrat" w:hAnsi="Montserrat"/>
          <w:sz w:val="22"/>
          <w:szCs w:val="22"/>
        </w:rPr>
      </w:pPr>
    </w:p>
    <w:p w14:paraId="39416D93" w14:textId="0D38AB51" w:rsidR="00B6348C" w:rsidRDefault="00D70FBC" w:rsidP="00B6348C">
      <w:pPr>
        <w:autoSpaceDE w:val="0"/>
        <w:autoSpaceDN w:val="0"/>
        <w:adjustRightInd w:val="0"/>
        <w:jc w:val="both"/>
        <w:rPr>
          <w:rFonts w:ascii="Montserrat" w:hAnsi="Montserrat"/>
          <w:sz w:val="22"/>
          <w:szCs w:val="22"/>
        </w:rPr>
      </w:pPr>
      <w:r>
        <w:rPr>
          <w:rFonts w:ascii="Montserrat" w:hAnsi="Montserrat"/>
          <w:sz w:val="22"/>
          <w:szCs w:val="22"/>
        </w:rPr>
        <w:t>O</w:t>
      </w:r>
      <w:r w:rsidR="00B6348C" w:rsidRPr="00B6348C">
        <w:rPr>
          <w:rFonts w:ascii="Montserrat" w:hAnsi="Montserrat"/>
          <w:sz w:val="22"/>
          <w:szCs w:val="22"/>
        </w:rPr>
        <w:t xml:space="preserve">tro aspecto importante </w:t>
      </w:r>
      <w:r>
        <w:rPr>
          <w:rFonts w:ascii="Montserrat" w:hAnsi="Montserrat"/>
          <w:sz w:val="22"/>
          <w:szCs w:val="22"/>
        </w:rPr>
        <w:t xml:space="preserve">de su </w:t>
      </w:r>
      <w:r w:rsidR="00B6348C" w:rsidRPr="00B6348C">
        <w:rPr>
          <w:rFonts w:ascii="Montserrat" w:hAnsi="Montserrat"/>
          <w:sz w:val="22"/>
          <w:szCs w:val="22"/>
        </w:rPr>
        <w:t xml:space="preserve">educación </w:t>
      </w:r>
      <w:r>
        <w:rPr>
          <w:rFonts w:ascii="Montserrat" w:hAnsi="Montserrat"/>
          <w:sz w:val="22"/>
          <w:szCs w:val="22"/>
        </w:rPr>
        <w:t xml:space="preserve">es </w:t>
      </w:r>
      <w:r w:rsidR="00B6348C" w:rsidRPr="00B6348C">
        <w:rPr>
          <w:rFonts w:ascii="Montserrat" w:hAnsi="Montserrat"/>
          <w:sz w:val="22"/>
          <w:szCs w:val="22"/>
        </w:rPr>
        <w:t>que no era igual para todos.</w:t>
      </w:r>
      <w:r>
        <w:rPr>
          <w:rFonts w:ascii="Montserrat" w:hAnsi="Montserrat"/>
          <w:sz w:val="22"/>
          <w:szCs w:val="22"/>
        </w:rPr>
        <w:t xml:space="preserve"> N</w:t>
      </w:r>
      <w:r w:rsidR="00B6348C" w:rsidRPr="00B6348C">
        <w:rPr>
          <w:rFonts w:ascii="Montserrat" w:hAnsi="Montserrat"/>
          <w:sz w:val="22"/>
          <w:szCs w:val="22"/>
        </w:rPr>
        <w:t>o todos tenían derecho a estudiar</w:t>
      </w:r>
      <w:r>
        <w:rPr>
          <w:rFonts w:ascii="Montserrat" w:hAnsi="Montserrat"/>
          <w:sz w:val="22"/>
          <w:szCs w:val="22"/>
        </w:rPr>
        <w:t>. L</w:t>
      </w:r>
      <w:r w:rsidR="00B6348C" w:rsidRPr="00B6348C">
        <w:rPr>
          <w:rFonts w:ascii="Montserrat" w:hAnsi="Montserrat"/>
          <w:sz w:val="22"/>
          <w:szCs w:val="22"/>
        </w:rPr>
        <w:t>a sociedad inca, al igual que otras sociedades de la Antigüedad, fue una sociedad jerárquica</w:t>
      </w:r>
      <w:r>
        <w:rPr>
          <w:rFonts w:ascii="Montserrat" w:hAnsi="Montserrat"/>
          <w:sz w:val="22"/>
          <w:szCs w:val="22"/>
        </w:rPr>
        <w:t xml:space="preserve">, </w:t>
      </w:r>
      <w:r w:rsidR="00B6348C" w:rsidRPr="00B6348C">
        <w:rPr>
          <w:rFonts w:ascii="Montserrat" w:hAnsi="Montserrat"/>
          <w:sz w:val="22"/>
          <w:szCs w:val="22"/>
        </w:rPr>
        <w:t xml:space="preserve">organizada como una pirámide, donde en la </w:t>
      </w:r>
      <w:r w:rsidR="00B6348C" w:rsidRPr="00B6348C">
        <w:rPr>
          <w:rFonts w:ascii="Montserrat" w:hAnsi="Montserrat"/>
          <w:sz w:val="22"/>
          <w:szCs w:val="22"/>
        </w:rPr>
        <w:lastRenderedPageBreak/>
        <w:t xml:space="preserve">punta estaban los gobernantes incas, su familia, la nobleza, el ejército y en la base de esa pirámide estaban los campesinos.  </w:t>
      </w:r>
    </w:p>
    <w:p w14:paraId="5210FAEC" w14:textId="77777777" w:rsidR="00091581" w:rsidRDefault="00091581" w:rsidP="00B6348C">
      <w:pPr>
        <w:autoSpaceDE w:val="0"/>
        <w:autoSpaceDN w:val="0"/>
        <w:adjustRightInd w:val="0"/>
        <w:jc w:val="both"/>
        <w:rPr>
          <w:rFonts w:ascii="Montserrat" w:hAnsi="Montserrat"/>
          <w:sz w:val="22"/>
          <w:szCs w:val="22"/>
        </w:rPr>
      </w:pPr>
    </w:p>
    <w:p w14:paraId="1E15699C" w14:textId="237CA3D0" w:rsidR="00B6348C" w:rsidRPr="00B6348C" w:rsidRDefault="004043F4" w:rsidP="00B6348C">
      <w:pPr>
        <w:autoSpaceDE w:val="0"/>
        <w:autoSpaceDN w:val="0"/>
        <w:adjustRightInd w:val="0"/>
        <w:jc w:val="both"/>
        <w:rPr>
          <w:rFonts w:ascii="Montserrat" w:hAnsi="Montserrat"/>
          <w:sz w:val="22"/>
          <w:szCs w:val="22"/>
        </w:rPr>
      </w:pPr>
      <w:r w:rsidRPr="004043F4">
        <w:rPr>
          <w:lang w:val="en-US"/>
        </w:rPr>
        <w:drawing>
          <wp:inline distT="0" distB="0" distL="0" distR="0" wp14:anchorId="7FA51E0D" wp14:editId="7C7EE177">
            <wp:extent cx="3724795" cy="2067213"/>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795" cy="2067213"/>
                    </a:xfrm>
                    <a:prstGeom prst="rect">
                      <a:avLst/>
                    </a:prstGeom>
                  </pic:spPr>
                </pic:pic>
              </a:graphicData>
            </a:graphic>
          </wp:inline>
        </w:drawing>
      </w:r>
    </w:p>
    <w:p w14:paraId="36814AE8" w14:textId="789907B2" w:rsidR="00B6348C" w:rsidRDefault="00D70FBC" w:rsidP="00B6348C">
      <w:pPr>
        <w:autoSpaceDE w:val="0"/>
        <w:autoSpaceDN w:val="0"/>
        <w:adjustRightInd w:val="0"/>
        <w:jc w:val="both"/>
        <w:rPr>
          <w:rFonts w:ascii="Montserrat" w:hAnsi="Montserrat"/>
          <w:sz w:val="22"/>
          <w:szCs w:val="22"/>
        </w:rPr>
      </w:pPr>
      <w:r>
        <w:rPr>
          <w:rFonts w:ascii="Montserrat" w:hAnsi="Montserrat"/>
          <w:sz w:val="22"/>
          <w:szCs w:val="22"/>
        </w:rPr>
        <w:t>P</w:t>
      </w:r>
      <w:r w:rsidR="00B6348C" w:rsidRPr="00B6348C">
        <w:rPr>
          <w:rFonts w:ascii="Montserrat" w:hAnsi="Montserrat"/>
          <w:sz w:val="22"/>
          <w:szCs w:val="22"/>
        </w:rPr>
        <w:t xml:space="preserve">or ser una sociedad organizada </w:t>
      </w:r>
      <w:r>
        <w:rPr>
          <w:rFonts w:ascii="Montserrat" w:hAnsi="Montserrat"/>
          <w:sz w:val="22"/>
          <w:szCs w:val="22"/>
        </w:rPr>
        <w:t xml:space="preserve">jerárquicamente </w:t>
      </w:r>
      <w:r w:rsidR="00B6348C" w:rsidRPr="00B6348C">
        <w:rPr>
          <w:rFonts w:ascii="Montserrat" w:hAnsi="Montserrat"/>
          <w:sz w:val="22"/>
          <w:szCs w:val="22"/>
        </w:rPr>
        <w:t>la educación que recibían los incas dependía del estr</w:t>
      </w:r>
      <w:r w:rsidR="00091581">
        <w:rPr>
          <w:rFonts w:ascii="Montserrat" w:hAnsi="Montserrat"/>
          <w:sz w:val="22"/>
          <w:szCs w:val="22"/>
        </w:rPr>
        <w:t>ato social al que pertenecían, e</w:t>
      </w:r>
      <w:r w:rsidR="00B6348C" w:rsidRPr="00B6348C">
        <w:rPr>
          <w:rFonts w:ascii="Montserrat" w:hAnsi="Montserrat"/>
          <w:sz w:val="22"/>
          <w:szCs w:val="22"/>
        </w:rPr>
        <w:t xml:space="preserve">s decir, los hijos de los incas nobles recibían un tipo de educación en particular, mientras que los incas campesinos recibían otro. </w:t>
      </w:r>
    </w:p>
    <w:p w14:paraId="6F006CF8" w14:textId="77777777" w:rsidR="00D70FBC" w:rsidRPr="00B6348C" w:rsidRDefault="00D70FBC" w:rsidP="00B6348C">
      <w:pPr>
        <w:autoSpaceDE w:val="0"/>
        <w:autoSpaceDN w:val="0"/>
        <w:adjustRightInd w:val="0"/>
        <w:jc w:val="both"/>
        <w:rPr>
          <w:rFonts w:ascii="Montserrat" w:hAnsi="Montserrat"/>
          <w:sz w:val="22"/>
          <w:szCs w:val="22"/>
        </w:rPr>
      </w:pPr>
    </w:p>
    <w:p w14:paraId="705C0D9A" w14:textId="7F608832" w:rsidR="00D70FBC" w:rsidRDefault="00B6348C" w:rsidP="00B6348C">
      <w:pPr>
        <w:autoSpaceDE w:val="0"/>
        <w:autoSpaceDN w:val="0"/>
        <w:adjustRightInd w:val="0"/>
        <w:jc w:val="both"/>
        <w:rPr>
          <w:rFonts w:ascii="Montserrat" w:hAnsi="Montserrat"/>
          <w:sz w:val="22"/>
          <w:szCs w:val="22"/>
        </w:rPr>
      </w:pPr>
      <w:r w:rsidRPr="00B6348C">
        <w:rPr>
          <w:rFonts w:ascii="Montserrat" w:hAnsi="Montserrat"/>
          <w:sz w:val="22"/>
          <w:szCs w:val="22"/>
        </w:rPr>
        <w:t>Para entend</w:t>
      </w:r>
      <w:r w:rsidR="00D70FBC">
        <w:rPr>
          <w:rFonts w:ascii="Montserrat" w:hAnsi="Montserrat"/>
          <w:sz w:val="22"/>
          <w:szCs w:val="22"/>
        </w:rPr>
        <w:t>er</w:t>
      </w:r>
      <w:r w:rsidRPr="00B6348C">
        <w:rPr>
          <w:rFonts w:ascii="Montserrat" w:hAnsi="Montserrat"/>
          <w:sz w:val="22"/>
          <w:szCs w:val="22"/>
        </w:rPr>
        <w:t xml:space="preserve"> mejor estas diferencias en la educación inca, </w:t>
      </w:r>
      <w:r w:rsidR="00D70FBC">
        <w:rPr>
          <w:rFonts w:ascii="Montserrat" w:hAnsi="Montserrat"/>
          <w:sz w:val="22"/>
          <w:szCs w:val="22"/>
        </w:rPr>
        <w:t xml:space="preserve">en esta sesión realiza una </w:t>
      </w:r>
      <w:r w:rsidR="00091581">
        <w:rPr>
          <w:rFonts w:ascii="Montserrat" w:hAnsi="Montserrat"/>
          <w:sz w:val="22"/>
          <w:szCs w:val="22"/>
        </w:rPr>
        <w:t>clase-taller, e</w:t>
      </w:r>
      <w:r w:rsidR="00D70FBC">
        <w:rPr>
          <w:rFonts w:ascii="Montserrat" w:hAnsi="Montserrat"/>
          <w:sz w:val="22"/>
          <w:szCs w:val="22"/>
        </w:rPr>
        <w:t xml:space="preserve">sto con la intención de </w:t>
      </w:r>
      <w:r w:rsidRPr="00B6348C">
        <w:rPr>
          <w:rFonts w:ascii="Montserrat" w:hAnsi="Montserrat"/>
          <w:sz w:val="22"/>
          <w:szCs w:val="22"/>
        </w:rPr>
        <w:t>aprend</w:t>
      </w:r>
      <w:r w:rsidR="00D70FBC">
        <w:rPr>
          <w:rFonts w:ascii="Montserrat" w:hAnsi="Montserrat"/>
          <w:sz w:val="22"/>
          <w:szCs w:val="22"/>
        </w:rPr>
        <w:t>er</w:t>
      </w:r>
      <w:r w:rsidRPr="00B6348C">
        <w:rPr>
          <w:rFonts w:ascii="Montserrat" w:hAnsi="Montserrat"/>
          <w:sz w:val="22"/>
          <w:szCs w:val="22"/>
        </w:rPr>
        <w:t xml:space="preserve"> como </w:t>
      </w:r>
      <w:r w:rsidR="00091581">
        <w:rPr>
          <w:rFonts w:ascii="Montserrat" w:hAnsi="Montserrat"/>
          <w:sz w:val="22"/>
          <w:szCs w:val="22"/>
        </w:rPr>
        <w:t>incas, hablando y practicando, a</w:t>
      </w:r>
      <w:r w:rsidRPr="00B6348C">
        <w:rPr>
          <w:rFonts w:ascii="Montserrat" w:hAnsi="Montserrat"/>
          <w:sz w:val="22"/>
          <w:szCs w:val="22"/>
        </w:rPr>
        <w:t>sí, al mismo tiempo que platicas sobre cómo fue la educación inca para sus distintos estratos sociales, realizar</w:t>
      </w:r>
      <w:r w:rsidR="00D70FBC">
        <w:rPr>
          <w:rFonts w:ascii="Montserrat" w:hAnsi="Montserrat"/>
          <w:sz w:val="22"/>
          <w:szCs w:val="22"/>
        </w:rPr>
        <w:t>ás</w:t>
      </w:r>
      <w:r w:rsidRPr="00B6348C">
        <w:rPr>
          <w:rFonts w:ascii="Montserrat" w:hAnsi="Montserrat"/>
          <w:sz w:val="22"/>
          <w:szCs w:val="22"/>
        </w:rPr>
        <w:t xml:space="preserve"> algunas de las activida</w:t>
      </w:r>
      <w:r w:rsidR="00091581">
        <w:rPr>
          <w:rFonts w:ascii="Montserrat" w:hAnsi="Montserrat"/>
          <w:sz w:val="22"/>
          <w:szCs w:val="22"/>
        </w:rPr>
        <w:t>des que ellos aprendían a hacer, a</w:t>
      </w:r>
      <w:r w:rsidR="00D70FBC">
        <w:rPr>
          <w:rFonts w:ascii="Montserrat" w:hAnsi="Montserrat"/>
          <w:sz w:val="22"/>
          <w:szCs w:val="22"/>
        </w:rPr>
        <w:t xml:space="preserve">sí podrás sentirte </w:t>
      </w:r>
      <w:r w:rsidRPr="00B6348C">
        <w:rPr>
          <w:rFonts w:ascii="Montserrat" w:hAnsi="Montserrat"/>
          <w:sz w:val="22"/>
          <w:szCs w:val="22"/>
        </w:rPr>
        <w:t xml:space="preserve">como </w:t>
      </w:r>
      <w:r w:rsidR="00D70FBC">
        <w:rPr>
          <w:rFonts w:ascii="Montserrat" w:hAnsi="Montserrat"/>
          <w:sz w:val="22"/>
          <w:szCs w:val="22"/>
        </w:rPr>
        <w:t xml:space="preserve">un </w:t>
      </w:r>
      <w:r w:rsidRPr="00B6348C">
        <w:rPr>
          <w:rFonts w:ascii="Montserrat" w:hAnsi="Montserrat"/>
          <w:sz w:val="22"/>
          <w:szCs w:val="22"/>
        </w:rPr>
        <w:t>auténtic</w:t>
      </w:r>
      <w:r w:rsidR="00D70FBC">
        <w:rPr>
          <w:rFonts w:ascii="Montserrat" w:hAnsi="Montserrat"/>
          <w:sz w:val="22"/>
          <w:szCs w:val="22"/>
        </w:rPr>
        <w:t>o</w:t>
      </w:r>
      <w:r w:rsidRPr="00B6348C">
        <w:rPr>
          <w:rFonts w:ascii="Montserrat" w:hAnsi="Montserrat"/>
          <w:sz w:val="22"/>
          <w:szCs w:val="22"/>
        </w:rPr>
        <w:t xml:space="preserve"> incas del Tahuantinsuyo</w:t>
      </w:r>
      <w:r w:rsidR="00D70FBC">
        <w:rPr>
          <w:rFonts w:ascii="Montserrat" w:hAnsi="Montserrat"/>
          <w:sz w:val="22"/>
          <w:szCs w:val="22"/>
        </w:rPr>
        <w:t>. No podrás decir la palabra “</w:t>
      </w:r>
      <w:r w:rsidRPr="00B6348C">
        <w:rPr>
          <w:rFonts w:ascii="Montserrat" w:hAnsi="Montserrat"/>
          <w:sz w:val="22"/>
          <w:szCs w:val="22"/>
        </w:rPr>
        <w:t>maestr</w:t>
      </w:r>
      <w:r w:rsidR="00D70FBC">
        <w:rPr>
          <w:rFonts w:ascii="Montserrat" w:hAnsi="Montserrat"/>
          <w:sz w:val="22"/>
          <w:szCs w:val="22"/>
        </w:rPr>
        <w:t xml:space="preserve">o” o “maestra”, usarás la palabra </w:t>
      </w:r>
      <w:r w:rsidRPr="00B6348C">
        <w:rPr>
          <w:rFonts w:ascii="Montserrat" w:hAnsi="Montserrat"/>
          <w:sz w:val="22"/>
          <w:szCs w:val="22"/>
        </w:rPr>
        <w:t>“Amauta”</w:t>
      </w:r>
      <w:r w:rsidR="00D70FBC">
        <w:rPr>
          <w:rFonts w:ascii="Montserrat" w:hAnsi="Montserrat"/>
          <w:sz w:val="22"/>
          <w:szCs w:val="22"/>
        </w:rPr>
        <w:t>, a</w:t>
      </w:r>
      <w:r w:rsidRPr="00B6348C">
        <w:rPr>
          <w:rFonts w:ascii="Montserrat" w:hAnsi="Montserrat"/>
          <w:sz w:val="22"/>
          <w:szCs w:val="22"/>
        </w:rPr>
        <w:t>sí se les llamaba a los maestros de los incas nobles, ya que “amauta” significa en lengua quechua “maestro” o “sabio”.</w:t>
      </w:r>
      <w:r w:rsidR="00D70FBC">
        <w:rPr>
          <w:rFonts w:ascii="Montserrat" w:hAnsi="Montserrat"/>
          <w:sz w:val="22"/>
          <w:szCs w:val="22"/>
        </w:rPr>
        <w:t xml:space="preserve"> </w:t>
      </w:r>
    </w:p>
    <w:p w14:paraId="1AF0BC3C" w14:textId="77777777" w:rsidR="00D70FBC" w:rsidRDefault="00D70FBC" w:rsidP="00B6348C">
      <w:pPr>
        <w:autoSpaceDE w:val="0"/>
        <w:autoSpaceDN w:val="0"/>
        <w:adjustRightInd w:val="0"/>
        <w:jc w:val="both"/>
        <w:rPr>
          <w:rFonts w:ascii="Montserrat" w:hAnsi="Montserrat"/>
          <w:sz w:val="22"/>
          <w:szCs w:val="22"/>
        </w:rPr>
      </w:pPr>
    </w:p>
    <w:p w14:paraId="2DAE23BF" w14:textId="453048CD" w:rsidR="00600BF7" w:rsidRDefault="00600BF7" w:rsidP="00600BF7">
      <w:pPr>
        <w:autoSpaceDE w:val="0"/>
        <w:autoSpaceDN w:val="0"/>
        <w:adjustRightInd w:val="0"/>
        <w:jc w:val="both"/>
        <w:rPr>
          <w:rFonts w:ascii="Montserrat" w:hAnsi="Montserrat"/>
          <w:sz w:val="22"/>
          <w:szCs w:val="22"/>
        </w:rPr>
      </w:pPr>
      <w:r>
        <w:rPr>
          <w:rFonts w:ascii="Montserrat" w:hAnsi="Montserrat"/>
          <w:sz w:val="22"/>
          <w:szCs w:val="22"/>
        </w:rPr>
        <w:t xml:space="preserve">Para </w:t>
      </w:r>
      <w:r w:rsidRPr="00600BF7">
        <w:rPr>
          <w:rFonts w:ascii="Montserrat" w:hAnsi="Montserrat"/>
          <w:sz w:val="22"/>
          <w:szCs w:val="22"/>
        </w:rPr>
        <w:t xml:space="preserve">comenzar </w:t>
      </w:r>
      <w:r>
        <w:rPr>
          <w:rFonts w:ascii="Montserrat" w:hAnsi="Montserrat"/>
          <w:sz w:val="22"/>
          <w:szCs w:val="22"/>
        </w:rPr>
        <w:t xml:space="preserve">reflexiona sobre </w:t>
      </w:r>
      <w:r w:rsidRPr="00600BF7">
        <w:rPr>
          <w:rFonts w:ascii="Montserrat" w:hAnsi="Montserrat"/>
          <w:sz w:val="22"/>
          <w:szCs w:val="22"/>
        </w:rPr>
        <w:t xml:space="preserve">la educación que recibían los incas nobles, es decir, los estratos privilegiados de la sociedad incaica. </w:t>
      </w:r>
    </w:p>
    <w:p w14:paraId="6865C998" w14:textId="77777777" w:rsidR="00600BF7" w:rsidRPr="00600BF7" w:rsidRDefault="00600BF7" w:rsidP="00600BF7">
      <w:pPr>
        <w:autoSpaceDE w:val="0"/>
        <w:autoSpaceDN w:val="0"/>
        <w:adjustRightInd w:val="0"/>
        <w:jc w:val="both"/>
        <w:rPr>
          <w:rFonts w:ascii="Montserrat" w:hAnsi="Montserrat"/>
          <w:sz w:val="22"/>
          <w:szCs w:val="22"/>
        </w:rPr>
      </w:pPr>
    </w:p>
    <w:p w14:paraId="3158E835" w14:textId="6E587307" w:rsid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Los incas varones pertenecientes a la nobleza recibían educación en una escuela que se encontraba en la capital del imperio, es</w:t>
      </w:r>
      <w:r w:rsidR="00091581">
        <w:rPr>
          <w:rFonts w:ascii="Montserrat" w:hAnsi="Montserrat"/>
          <w:sz w:val="22"/>
          <w:szCs w:val="22"/>
        </w:rPr>
        <w:t xml:space="preserve"> decir, en la ciudad de Cuzco, d</w:t>
      </w:r>
      <w:r w:rsidRPr="00600BF7">
        <w:rPr>
          <w:rFonts w:ascii="Montserrat" w:hAnsi="Montserrat"/>
          <w:sz w:val="22"/>
          <w:szCs w:val="22"/>
        </w:rPr>
        <w:t xml:space="preserve">icha escuela se le conoció con el nombre de </w:t>
      </w:r>
      <w:r>
        <w:rPr>
          <w:rFonts w:ascii="Montserrat" w:hAnsi="Montserrat"/>
          <w:sz w:val="22"/>
          <w:szCs w:val="22"/>
        </w:rPr>
        <w:t>“</w:t>
      </w:r>
      <w:r w:rsidRPr="00600BF7">
        <w:rPr>
          <w:rFonts w:ascii="Montserrat" w:hAnsi="Montserrat"/>
          <w:sz w:val="22"/>
          <w:szCs w:val="22"/>
        </w:rPr>
        <w:t>yacha huaci</w:t>
      </w:r>
      <w:r>
        <w:rPr>
          <w:rFonts w:ascii="Montserrat" w:hAnsi="Montserrat"/>
          <w:sz w:val="22"/>
          <w:szCs w:val="22"/>
        </w:rPr>
        <w:t>”</w:t>
      </w:r>
      <w:r w:rsidRPr="00600BF7">
        <w:rPr>
          <w:rFonts w:ascii="Montserrat" w:hAnsi="Montserrat"/>
          <w:sz w:val="22"/>
          <w:szCs w:val="22"/>
        </w:rPr>
        <w:t>, que significa “casa del saber”. En ella los jóvenes nobles se preparaban para ser dirigentes o sacerdotes.</w:t>
      </w:r>
    </w:p>
    <w:p w14:paraId="0C9E2A89" w14:textId="527CFD28" w:rsidR="00600BF7" w:rsidRPr="00600BF7" w:rsidRDefault="00600BF7" w:rsidP="00600BF7">
      <w:pPr>
        <w:autoSpaceDE w:val="0"/>
        <w:autoSpaceDN w:val="0"/>
        <w:adjustRightInd w:val="0"/>
        <w:jc w:val="both"/>
        <w:rPr>
          <w:rFonts w:ascii="Montserrat" w:hAnsi="Montserrat"/>
          <w:sz w:val="22"/>
          <w:szCs w:val="22"/>
        </w:rPr>
      </w:pPr>
    </w:p>
    <w:p w14:paraId="688B2DC0" w14:textId="77777777" w:rsid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Gracias a las enseñanzas de sus maestros, los amautas, estos jóvenes nobles, durante seis años, adquirían conocimientos de matemáticas, historia, política, astronomía, medicina, el arte de la guerra y el conocimiento de algo que fue muy peculiar de la civilización inca, el manejo de los quipus.</w:t>
      </w:r>
    </w:p>
    <w:p w14:paraId="2AD27C93" w14:textId="2008BA41" w:rsidR="00600BF7" w:rsidRPr="00600BF7" w:rsidRDefault="00600BF7" w:rsidP="00600BF7">
      <w:pPr>
        <w:autoSpaceDE w:val="0"/>
        <w:autoSpaceDN w:val="0"/>
        <w:adjustRightInd w:val="0"/>
        <w:jc w:val="both"/>
        <w:rPr>
          <w:rFonts w:ascii="Montserrat" w:hAnsi="Montserrat"/>
          <w:sz w:val="22"/>
          <w:szCs w:val="22"/>
        </w:rPr>
      </w:pPr>
    </w:p>
    <w:p w14:paraId="217428DA" w14:textId="77777777" w:rsid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 xml:space="preserve">Un quipu era un conjunto de cuerdas con nudos que servía para contabilizar y registrar objetos, pero también hechos históricos. </w:t>
      </w:r>
    </w:p>
    <w:p w14:paraId="1584B852" w14:textId="1F9FE83A" w:rsidR="00600BF7" w:rsidRDefault="00600BF7" w:rsidP="00600BF7">
      <w:pPr>
        <w:autoSpaceDE w:val="0"/>
        <w:autoSpaceDN w:val="0"/>
        <w:adjustRightInd w:val="0"/>
        <w:jc w:val="both"/>
        <w:rPr>
          <w:rFonts w:ascii="Montserrat" w:hAnsi="Montserrat"/>
          <w:sz w:val="22"/>
          <w:szCs w:val="22"/>
        </w:rPr>
      </w:pPr>
    </w:p>
    <w:p w14:paraId="0D895763" w14:textId="5A4DBF49" w:rsidR="00600BF7" w:rsidRDefault="004043F4" w:rsidP="00600BF7">
      <w:pPr>
        <w:autoSpaceDE w:val="0"/>
        <w:autoSpaceDN w:val="0"/>
        <w:adjustRightInd w:val="0"/>
        <w:jc w:val="both"/>
        <w:rPr>
          <w:rFonts w:ascii="Montserrat" w:hAnsi="Montserrat"/>
          <w:sz w:val="22"/>
          <w:szCs w:val="22"/>
        </w:rPr>
      </w:pPr>
      <w:r w:rsidRPr="004043F4">
        <w:rPr>
          <w:lang w:val="en-US"/>
        </w:rPr>
        <w:lastRenderedPageBreak/>
        <w:drawing>
          <wp:inline distT="0" distB="0" distL="0" distR="0" wp14:anchorId="73B039B8" wp14:editId="4AA33EC1">
            <wp:extent cx="2743583" cy="155279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583" cy="1552792"/>
                    </a:xfrm>
                    <a:prstGeom prst="rect">
                      <a:avLst/>
                    </a:prstGeom>
                  </pic:spPr>
                </pic:pic>
              </a:graphicData>
            </a:graphic>
          </wp:inline>
        </w:drawing>
      </w:r>
    </w:p>
    <w:p w14:paraId="7ABE269F" w14:textId="0FA4DE81" w:rsid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Los nudos hechos en la parte inferior de la cuerda indicaban las unidades, arriba de ellas iban las decenas, luego las centenas y así sucesivamente. Cada cuerda tenía un co</w:t>
      </w:r>
      <w:r w:rsidR="00091581">
        <w:rPr>
          <w:rFonts w:ascii="Montserrat" w:hAnsi="Montserrat"/>
          <w:sz w:val="22"/>
          <w:szCs w:val="22"/>
        </w:rPr>
        <w:t>lor con diferente significado: E</w:t>
      </w:r>
      <w:r w:rsidRPr="00600BF7">
        <w:rPr>
          <w:rFonts w:ascii="Montserrat" w:hAnsi="Montserrat"/>
          <w:sz w:val="22"/>
          <w:szCs w:val="22"/>
        </w:rPr>
        <w:t>l amarillo representaba el oro; el blanco, la plata; el rojo, la gue</w:t>
      </w:r>
      <w:r w:rsidR="00091581">
        <w:rPr>
          <w:rFonts w:ascii="Montserrat" w:hAnsi="Montserrat"/>
          <w:sz w:val="22"/>
          <w:szCs w:val="22"/>
        </w:rPr>
        <w:t>rra; el verde, los sembradíos, d</w:t>
      </w:r>
      <w:r w:rsidRPr="00600BF7">
        <w:rPr>
          <w:rFonts w:ascii="Montserrat" w:hAnsi="Montserrat"/>
          <w:sz w:val="22"/>
          <w:szCs w:val="22"/>
        </w:rPr>
        <w:t>e este modo, los incas podían contar objetos, personas, tributos, pero también registrar datos históricos relevantes del imperio.</w:t>
      </w:r>
    </w:p>
    <w:p w14:paraId="2817AD53" w14:textId="68EA2C9B" w:rsidR="00600BF7" w:rsidRP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 xml:space="preserve"> </w:t>
      </w:r>
    </w:p>
    <w:p w14:paraId="67F89AF8" w14:textId="77777777" w:rsidR="00600BF7" w:rsidRDefault="00600BF7" w:rsidP="00600BF7">
      <w:pPr>
        <w:autoSpaceDE w:val="0"/>
        <w:autoSpaceDN w:val="0"/>
        <w:adjustRightInd w:val="0"/>
        <w:jc w:val="both"/>
        <w:rPr>
          <w:rFonts w:ascii="Montserrat" w:hAnsi="Montserrat"/>
          <w:sz w:val="22"/>
          <w:szCs w:val="22"/>
        </w:rPr>
      </w:pPr>
      <w:r>
        <w:rPr>
          <w:rFonts w:ascii="Montserrat" w:hAnsi="Montserrat"/>
          <w:sz w:val="22"/>
          <w:szCs w:val="22"/>
        </w:rPr>
        <w:t xml:space="preserve">Para </w:t>
      </w:r>
      <w:r w:rsidRPr="00600BF7">
        <w:rPr>
          <w:rFonts w:ascii="Montserrat" w:hAnsi="Montserrat"/>
          <w:sz w:val="22"/>
          <w:szCs w:val="22"/>
        </w:rPr>
        <w:t>comprend</w:t>
      </w:r>
      <w:r>
        <w:rPr>
          <w:rFonts w:ascii="Montserrat" w:hAnsi="Montserrat"/>
          <w:sz w:val="22"/>
          <w:szCs w:val="22"/>
        </w:rPr>
        <w:t>er</w:t>
      </w:r>
      <w:r w:rsidRPr="00600BF7">
        <w:rPr>
          <w:rFonts w:ascii="Montserrat" w:hAnsi="Montserrat"/>
          <w:sz w:val="22"/>
          <w:szCs w:val="22"/>
        </w:rPr>
        <w:t xml:space="preserve"> mejor cómo lo hacían, en </w:t>
      </w:r>
      <w:r>
        <w:rPr>
          <w:rFonts w:ascii="Montserrat" w:hAnsi="Montserrat"/>
          <w:sz w:val="22"/>
          <w:szCs w:val="22"/>
        </w:rPr>
        <w:t>est</w:t>
      </w:r>
      <w:r w:rsidRPr="00600BF7">
        <w:rPr>
          <w:rFonts w:ascii="Montserrat" w:hAnsi="Montserrat"/>
          <w:sz w:val="22"/>
          <w:szCs w:val="22"/>
        </w:rPr>
        <w:t xml:space="preserve">a clase-taller </w:t>
      </w:r>
      <w:r>
        <w:rPr>
          <w:rFonts w:ascii="Montserrat" w:hAnsi="Montserrat"/>
          <w:sz w:val="22"/>
          <w:szCs w:val="22"/>
        </w:rPr>
        <w:t>vas</w:t>
      </w:r>
      <w:r w:rsidRPr="00600BF7">
        <w:rPr>
          <w:rFonts w:ascii="Montserrat" w:hAnsi="Montserrat"/>
          <w:sz w:val="22"/>
          <w:szCs w:val="22"/>
        </w:rPr>
        <w:t xml:space="preserve"> a realizar un sencillo quipu.</w:t>
      </w:r>
    </w:p>
    <w:p w14:paraId="3A4955D0" w14:textId="469BF451" w:rsidR="00600BF7" w:rsidRP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 xml:space="preserve"> </w:t>
      </w:r>
    </w:p>
    <w:p w14:paraId="53A13CD1" w14:textId="77777777" w:rsidR="00600BF7" w:rsidRDefault="00600BF7" w:rsidP="00600BF7">
      <w:pPr>
        <w:autoSpaceDE w:val="0"/>
        <w:autoSpaceDN w:val="0"/>
        <w:adjustRightInd w:val="0"/>
        <w:jc w:val="both"/>
        <w:rPr>
          <w:rFonts w:ascii="Montserrat" w:hAnsi="Montserrat"/>
          <w:sz w:val="22"/>
          <w:szCs w:val="22"/>
        </w:rPr>
      </w:pPr>
      <w:r>
        <w:rPr>
          <w:rFonts w:ascii="Montserrat" w:hAnsi="Montserrat"/>
          <w:sz w:val="22"/>
          <w:szCs w:val="22"/>
        </w:rPr>
        <w:t>Va</w:t>
      </w:r>
      <w:r w:rsidRPr="00600BF7">
        <w:rPr>
          <w:rFonts w:ascii="Montserrat" w:hAnsi="Montserrat"/>
          <w:sz w:val="22"/>
          <w:szCs w:val="22"/>
        </w:rPr>
        <w:t>s a necesitar las 10 agujetas, cuerdas o cordones gruesos.</w:t>
      </w:r>
    </w:p>
    <w:p w14:paraId="2A6DD22C" w14:textId="08EBA839" w:rsidR="00600BF7" w:rsidRP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 xml:space="preserve"> </w:t>
      </w:r>
    </w:p>
    <w:p w14:paraId="5224B202" w14:textId="5C222E50" w:rsid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Primero vamos a ubicar</w:t>
      </w:r>
      <w:r>
        <w:rPr>
          <w:rFonts w:ascii="Montserrat" w:hAnsi="Montserrat"/>
          <w:sz w:val="22"/>
          <w:szCs w:val="22"/>
        </w:rPr>
        <w:t xml:space="preserve">nos </w:t>
      </w:r>
      <w:r w:rsidRPr="00600BF7">
        <w:rPr>
          <w:rFonts w:ascii="Montserrat" w:hAnsi="Montserrat"/>
          <w:sz w:val="22"/>
          <w:szCs w:val="22"/>
        </w:rPr>
        <w:t>en un sistema de numeración posicional, similar al que ocupamos en la actualidad, sólo que, en el caso del quipu, en vez de organizar los valores en horizontal, los incas los organizaban en vertical.</w:t>
      </w:r>
    </w:p>
    <w:p w14:paraId="2657A089" w14:textId="77777777" w:rsidR="007852BB" w:rsidRDefault="007852BB" w:rsidP="00600BF7">
      <w:pPr>
        <w:autoSpaceDE w:val="0"/>
        <w:autoSpaceDN w:val="0"/>
        <w:adjustRightInd w:val="0"/>
        <w:jc w:val="both"/>
        <w:rPr>
          <w:rFonts w:ascii="Montserrat" w:hAnsi="Montserrat"/>
          <w:sz w:val="22"/>
          <w:szCs w:val="22"/>
        </w:rPr>
      </w:pPr>
    </w:p>
    <w:p w14:paraId="524B49A0" w14:textId="7B4F76D1" w:rsidR="00600BF7" w:rsidRPr="00600BF7" w:rsidRDefault="004043F4" w:rsidP="00600BF7">
      <w:pPr>
        <w:autoSpaceDE w:val="0"/>
        <w:autoSpaceDN w:val="0"/>
        <w:adjustRightInd w:val="0"/>
        <w:jc w:val="both"/>
        <w:rPr>
          <w:rFonts w:ascii="Montserrat" w:hAnsi="Montserrat"/>
          <w:sz w:val="22"/>
          <w:szCs w:val="22"/>
        </w:rPr>
      </w:pPr>
      <w:r w:rsidRPr="004043F4">
        <w:rPr>
          <w:lang w:val="en-US"/>
        </w:rPr>
        <w:drawing>
          <wp:inline distT="0" distB="0" distL="0" distR="0" wp14:anchorId="328E17C7" wp14:editId="1032FDD8">
            <wp:extent cx="3543795" cy="20386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3795" cy="2038635"/>
                    </a:xfrm>
                    <a:prstGeom prst="rect">
                      <a:avLst/>
                    </a:prstGeom>
                  </pic:spPr>
                </pic:pic>
              </a:graphicData>
            </a:graphic>
          </wp:inline>
        </w:drawing>
      </w:r>
    </w:p>
    <w:p w14:paraId="64CDD044" w14:textId="2D54658E" w:rsidR="00600BF7" w:rsidRP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 xml:space="preserve">En los quipus los nudos hechos en la parte inferior de la cuerda indicaban las unidades, arriba de ellas iban las decenas, luego las centenas y así sucesivamente. </w:t>
      </w:r>
    </w:p>
    <w:p w14:paraId="443B3F70" w14:textId="0AB669B6" w:rsidR="00600BF7" w:rsidRDefault="00600BF7" w:rsidP="00600BF7">
      <w:pPr>
        <w:autoSpaceDE w:val="0"/>
        <w:autoSpaceDN w:val="0"/>
        <w:adjustRightInd w:val="0"/>
        <w:jc w:val="both"/>
        <w:rPr>
          <w:rFonts w:ascii="Montserrat" w:hAnsi="Montserrat"/>
          <w:sz w:val="22"/>
          <w:szCs w:val="22"/>
        </w:rPr>
      </w:pPr>
    </w:p>
    <w:p w14:paraId="5DE784FB" w14:textId="77F9A1E0" w:rsidR="007852BB" w:rsidRDefault="004043F4" w:rsidP="007852BB">
      <w:pPr>
        <w:autoSpaceDE w:val="0"/>
        <w:autoSpaceDN w:val="0"/>
        <w:adjustRightInd w:val="0"/>
        <w:rPr>
          <w:rFonts w:ascii="Montserrat" w:hAnsi="Montserrat"/>
          <w:sz w:val="22"/>
          <w:szCs w:val="22"/>
        </w:rPr>
      </w:pPr>
      <w:r w:rsidRPr="004043F4">
        <w:rPr>
          <w:lang w:val="en-US"/>
        </w:rPr>
        <w:lastRenderedPageBreak/>
        <w:drawing>
          <wp:inline distT="0" distB="0" distL="0" distR="0" wp14:anchorId="3EC3F554" wp14:editId="7EA7612B">
            <wp:extent cx="3267531" cy="189574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7531" cy="1895740"/>
                    </a:xfrm>
                    <a:prstGeom prst="rect">
                      <a:avLst/>
                    </a:prstGeom>
                  </pic:spPr>
                </pic:pic>
              </a:graphicData>
            </a:graphic>
          </wp:inline>
        </w:drawing>
      </w:r>
    </w:p>
    <w:p w14:paraId="46BB9CDD" w14:textId="6B01C8AC" w:rsidR="00600BF7" w:rsidRP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Además, cada cuerda tenía un color con diferente significado: el amarillo representaba el oro; el blanco, la plata; el rojo, la gue</w:t>
      </w:r>
      <w:r w:rsidR="00934284">
        <w:rPr>
          <w:rFonts w:ascii="Montserrat" w:hAnsi="Montserrat"/>
          <w:sz w:val="22"/>
          <w:szCs w:val="22"/>
        </w:rPr>
        <w:t>rra; el verde, los sembradíos, d</w:t>
      </w:r>
      <w:r w:rsidRPr="00600BF7">
        <w:rPr>
          <w:rFonts w:ascii="Montserrat" w:hAnsi="Montserrat"/>
          <w:sz w:val="22"/>
          <w:szCs w:val="22"/>
        </w:rPr>
        <w:t>e este modo, los incas podían contar objetos, personas, tributos, pero también registrar datos históricos relevantes del imperio.</w:t>
      </w:r>
    </w:p>
    <w:p w14:paraId="77C59DF4" w14:textId="5CDC1899" w:rsidR="00600BF7" w:rsidRDefault="00600BF7" w:rsidP="00600BF7">
      <w:pPr>
        <w:autoSpaceDE w:val="0"/>
        <w:autoSpaceDN w:val="0"/>
        <w:adjustRightInd w:val="0"/>
        <w:jc w:val="both"/>
        <w:rPr>
          <w:rFonts w:ascii="Montserrat" w:hAnsi="Montserrat"/>
          <w:sz w:val="22"/>
          <w:szCs w:val="22"/>
        </w:rPr>
      </w:pPr>
    </w:p>
    <w:p w14:paraId="30403C86" w14:textId="7ACEB589" w:rsidR="007852BB" w:rsidRDefault="004043F4" w:rsidP="00600BF7">
      <w:pPr>
        <w:autoSpaceDE w:val="0"/>
        <w:autoSpaceDN w:val="0"/>
        <w:adjustRightInd w:val="0"/>
        <w:jc w:val="both"/>
        <w:rPr>
          <w:rFonts w:ascii="Montserrat" w:hAnsi="Montserrat"/>
          <w:sz w:val="22"/>
          <w:szCs w:val="22"/>
        </w:rPr>
      </w:pPr>
      <w:r w:rsidRPr="004043F4">
        <w:rPr>
          <w:lang w:val="en-US"/>
        </w:rPr>
        <w:drawing>
          <wp:inline distT="0" distB="0" distL="0" distR="0" wp14:anchorId="67174992" wp14:editId="036E492C">
            <wp:extent cx="3486637" cy="201005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6637" cy="2010056"/>
                    </a:xfrm>
                    <a:prstGeom prst="rect">
                      <a:avLst/>
                    </a:prstGeom>
                  </pic:spPr>
                </pic:pic>
              </a:graphicData>
            </a:graphic>
          </wp:inline>
        </w:drawing>
      </w:r>
    </w:p>
    <w:p w14:paraId="4CA5E60C" w14:textId="13284E33" w:rsidR="00600BF7" w:rsidRDefault="00600BF7" w:rsidP="00600BF7">
      <w:pPr>
        <w:autoSpaceDE w:val="0"/>
        <w:autoSpaceDN w:val="0"/>
        <w:adjustRightInd w:val="0"/>
        <w:jc w:val="both"/>
        <w:rPr>
          <w:rFonts w:ascii="Montserrat" w:hAnsi="Montserrat"/>
          <w:sz w:val="22"/>
          <w:szCs w:val="22"/>
        </w:rPr>
      </w:pPr>
      <w:r>
        <w:rPr>
          <w:rFonts w:ascii="Montserrat" w:hAnsi="Montserrat"/>
          <w:sz w:val="22"/>
          <w:szCs w:val="22"/>
        </w:rPr>
        <w:t>¡A</w:t>
      </w:r>
      <w:r w:rsidRPr="00600BF7">
        <w:rPr>
          <w:rFonts w:ascii="Montserrat" w:hAnsi="Montserrat"/>
          <w:sz w:val="22"/>
          <w:szCs w:val="22"/>
        </w:rPr>
        <w:t xml:space="preserve">hora </w:t>
      </w:r>
      <w:r>
        <w:rPr>
          <w:rFonts w:ascii="Montserrat" w:hAnsi="Montserrat"/>
          <w:sz w:val="22"/>
          <w:szCs w:val="22"/>
        </w:rPr>
        <w:t xml:space="preserve">empieza con la parte </w:t>
      </w:r>
      <w:r w:rsidRPr="00600BF7">
        <w:rPr>
          <w:rFonts w:ascii="Montserrat" w:hAnsi="Montserrat"/>
          <w:sz w:val="22"/>
          <w:szCs w:val="22"/>
        </w:rPr>
        <w:t>práctic</w:t>
      </w:r>
      <w:r>
        <w:rPr>
          <w:rFonts w:ascii="Montserrat" w:hAnsi="Montserrat"/>
          <w:sz w:val="22"/>
          <w:szCs w:val="22"/>
        </w:rPr>
        <w:t>a!</w:t>
      </w:r>
    </w:p>
    <w:p w14:paraId="5E0C265B" w14:textId="77777777" w:rsidR="00600BF7" w:rsidRDefault="00600BF7" w:rsidP="00600BF7">
      <w:pPr>
        <w:autoSpaceDE w:val="0"/>
        <w:autoSpaceDN w:val="0"/>
        <w:adjustRightInd w:val="0"/>
        <w:jc w:val="both"/>
        <w:rPr>
          <w:rFonts w:ascii="Montserrat" w:hAnsi="Montserrat"/>
          <w:sz w:val="22"/>
          <w:szCs w:val="22"/>
        </w:rPr>
      </w:pPr>
    </w:p>
    <w:p w14:paraId="6A1121D4" w14:textId="77777777" w:rsid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Tom</w:t>
      </w:r>
      <w:r>
        <w:rPr>
          <w:rFonts w:ascii="Montserrat" w:hAnsi="Montserrat"/>
          <w:sz w:val="22"/>
          <w:szCs w:val="22"/>
        </w:rPr>
        <w:t>a</w:t>
      </w:r>
      <w:r w:rsidRPr="00600BF7">
        <w:rPr>
          <w:rFonts w:ascii="Montserrat" w:hAnsi="Montserrat"/>
          <w:sz w:val="22"/>
          <w:szCs w:val="22"/>
        </w:rPr>
        <w:t xml:space="preserve"> una de sus agujetas para poder realizar </w:t>
      </w:r>
      <w:r>
        <w:rPr>
          <w:rFonts w:ascii="Montserrat" w:hAnsi="Montserrat"/>
          <w:sz w:val="22"/>
          <w:szCs w:val="22"/>
        </w:rPr>
        <w:t>tu</w:t>
      </w:r>
      <w:r w:rsidRPr="00600BF7">
        <w:rPr>
          <w:rFonts w:ascii="Montserrat" w:hAnsi="Montserrat"/>
          <w:sz w:val="22"/>
          <w:szCs w:val="22"/>
        </w:rPr>
        <w:t xml:space="preserve"> propio quipu.</w:t>
      </w:r>
    </w:p>
    <w:p w14:paraId="2733A063" w14:textId="77777777" w:rsidR="00600BF7" w:rsidRDefault="00600BF7" w:rsidP="00600BF7">
      <w:pPr>
        <w:autoSpaceDE w:val="0"/>
        <w:autoSpaceDN w:val="0"/>
        <w:adjustRightInd w:val="0"/>
        <w:jc w:val="both"/>
        <w:rPr>
          <w:rFonts w:ascii="Montserrat" w:hAnsi="Montserrat"/>
          <w:sz w:val="22"/>
          <w:szCs w:val="22"/>
        </w:rPr>
      </w:pPr>
    </w:p>
    <w:p w14:paraId="18264580" w14:textId="454F196A" w:rsidR="00600BF7" w:rsidRDefault="00600BF7" w:rsidP="00600BF7">
      <w:pPr>
        <w:autoSpaceDE w:val="0"/>
        <w:autoSpaceDN w:val="0"/>
        <w:adjustRightInd w:val="0"/>
        <w:jc w:val="both"/>
        <w:rPr>
          <w:rFonts w:ascii="Montserrat" w:hAnsi="Montserrat"/>
          <w:sz w:val="22"/>
          <w:szCs w:val="22"/>
        </w:rPr>
      </w:pPr>
      <w:r>
        <w:rPr>
          <w:rFonts w:ascii="Montserrat" w:hAnsi="Montserrat"/>
          <w:sz w:val="22"/>
          <w:szCs w:val="22"/>
        </w:rPr>
        <w:t xml:space="preserve">Empieza </w:t>
      </w:r>
      <w:r w:rsidRPr="00600BF7">
        <w:rPr>
          <w:rFonts w:ascii="Montserrat" w:hAnsi="Montserrat"/>
          <w:sz w:val="22"/>
          <w:szCs w:val="22"/>
        </w:rPr>
        <w:t xml:space="preserve">por marcar </w:t>
      </w:r>
      <w:r w:rsidR="00934284">
        <w:rPr>
          <w:rFonts w:ascii="Montserrat" w:hAnsi="Montserrat"/>
          <w:sz w:val="22"/>
          <w:szCs w:val="22"/>
        </w:rPr>
        <w:t>el número uno o huk en quechua, t</w:t>
      </w:r>
      <w:r w:rsidRPr="00600BF7">
        <w:rPr>
          <w:rFonts w:ascii="Montserrat" w:hAnsi="Montserrat"/>
          <w:sz w:val="22"/>
          <w:szCs w:val="22"/>
        </w:rPr>
        <w:t>oma</w:t>
      </w:r>
      <w:r w:rsidR="00934284">
        <w:rPr>
          <w:rFonts w:ascii="Montserrat" w:hAnsi="Montserrat"/>
          <w:sz w:val="22"/>
          <w:szCs w:val="22"/>
        </w:rPr>
        <w:t xml:space="preserve"> </w:t>
      </w:r>
      <w:r>
        <w:rPr>
          <w:rFonts w:ascii="Montserrat" w:hAnsi="Montserrat"/>
          <w:sz w:val="22"/>
          <w:szCs w:val="22"/>
        </w:rPr>
        <w:t xml:space="preserve">el </w:t>
      </w:r>
      <w:r w:rsidRPr="00600BF7">
        <w:rPr>
          <w:rFonts w:ascii="Montserrat" w:hAnsi="Montserrat"/>
          <w:sz w:val="22"/>
          <w:szCs w:val="22"/>
        </w:rPr>
        <w:t>cordón de manera horizontal, junta las puntas, estira una de las puntas, pasa</w:t>
      </w:r>
      <w:r>
        <w:rPr>
          <w:rFonts w:ascii="Montserrat" w:hAnsi="Montserrat"/>
          <w:sz w:val="22"/>
          <w:szCs w:val="22"/>
        </w:rPr>
        <w:t>la</w:t>
      </w:r>
      <w:r w:rsidR="00934284">
        <w:rPr>
          <w:rFonts w:ascii="Montserrat" w:hAnsi="Montserrat"/>
          <w:sz w:val="22"/>
          <w:szCs w:val="22"/>
        </w:rPr>
        <w:t xml:space="preserve"> por dentro y estira, y</w:t>
      </w:r>
      <w:r w:rsidRPr="00600BF7">
        <w:rPr>
          <w:rFonts w:ascii="Montserrat" w:hAnsi="Montserrat"/>
          <w:sz w:val="22"/>
          <w:szCs w:val="22"/>
        </w:rPr>
        <w:t xml:space="preserve">a quedó </w:t>
      </w:r>
      <w:r>
        <w:rPr>
          <w:rFonts w:ascii="Montserrat" w:hAnsi="Montserrat"/>
          <w:sz w:val="22"/>
          <w:szCs w:val="22"/>
        </w:rPr>
        <w:t>tu</w:t>
      </w:r>
      <w:r w:rsidRPr="00600BF7">
        <w:rPr>
          <w:rFonts w:ascii="Montserrat" w:hAnsi="Montserrat"/>
          <w:sz w:val="22"/>
          <w:szCs w:val="22"/>
        </w:rPr>
        <w:t xml:space="preserve"> primer nudo.</w:t>
      </w:r>
    </w:p>
    <w:p w14:paraId="630D73C9" w14:textId="77777777" w:rsidR="00600BF7" w:rsidRDefault="00600BF7" w:rsidP="00600BF7">
      <w:pPr>
        <w:autoSpaceDE w:val="0"/>
        <w:autoSpaceDN w:val="0"/>
        <w:adjustRightInd w:val="0"/>
        <w:jc w:val="both"/>
        <w:rPr>
          <w:rFonts w:ascii="Montserrat" w:hAnsi="Montserrat"/>
          <w:sz w:val="22"/>
          <w:szCs w:val="22"/>
        </w:rPr>
      </w:pPr>
    </w:p>
    <w:p w14:paraId="13628E9B" w14:textId="15FF8F8A" w:rsidR="00600BF7" w:rsidRP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 xml:space="preserve">Para los incas el número uno se representa con un nudo, para nosotros es un símbolo. </w:t>
      </w:r>
    </w:p>
    <w:p w14:paraId="0DF8D571" w14:textId="77777777" w:rsidR="007852BB" w:rsidRDefault="007852BB" w:rsidP="00600BF7">
      <w:pPr>
        <w:autoSpaceDE w:val="0"/>
        <w:autoSpaceDN w:val="0"/>
        <w:adjustRightInd w:val="0"/>
        <w:jc w:val="both"/>
        <w:rPr>
          <w:rFonts w:ascii="Montserrat" w:hAnsi="Montserrat"/>
          <w:sz w:val="22"/>
          <w:szCs w:val="22"/>
        </w:rPr>
      </w:pPr>
    </w:p>
    <w:p w14:paraId="47057B9E" w14:textId="44CD1AE1" w:rsidR="00600BF7" w:rsidRDefault="007852BB" w:rsidP="00600BF7">
      <w:pPr>
        <w:autoSpaceDE w:val="0"/>
        <w:autoSpaceDN w:val="0"/>
        <w:adjustRightInd w:val="0"/>
        <w:jc w:val="both"/>
        <w:rPr>
          <w:rFonts w:ascii="Montserrat" w:hAnsi="Montserrat"/>
          <w:sz w:val="22"/>
          <w:szCs w:val="22"/>
        </w:rPr>
      </w:pPr>
      <w:r>
        <w:rPr>
          <w:rFonts w:ascii="Montserrat" w:hAnsi="Montserrat"/>
          <w:sz w:val="22"/>
          <w:szCs w:val="22"/>
        </w:rPr>
        <w:t xml:space="preserve">Marca </w:t>
      </w:r>
      <w:r w:rsidR="00600BF7" w:rsidRPr="00600BF7">
        <w:rPr>
          <w:rFonts w:ascii="Montserrat" w:hAnsi="Montserrat"/>
          <w:sz w:val="22"/>
          <w:szCs w:val="22"/>
        </w:rPr>
        <w:t xml:space="preserve">ahora el número dos o iskay. Toma un cordón diferente y nuevamente, de manera horizontal, junta las puntas, estira una de las puntas, pasa la punta por dentro, pero ojo aún no </w:t>
      </w:r>
      <w:r>
        <w:rPr>
          <w:rFonts w:ascii="Montserrat" w:hAnsi="Montserrat"/>
          <w:sz w:val="22"/>
          <w:szCs w:val="22"/>
        </w:rPr>
        <w:t xml:space="preserve">debes </w:t>
      </w:r>
      <w:r w:rsidR="00600BF7" w:rsidRPr="00600BF7">
        <w:rPr>
          <w:rFonts w:ascii="Montserrat" w:hAnsi="Montserrat"/>
          <w:sz w:val="22"/>
          <w:szCs w:val="22"/>
        </w:rPr>
        <w:t>estira</w:t>
      </w:r>
      <w:r>
        <w:rPr>
          <w:rFonts w:ascii="Montserrat" w:hAnsi="Montserrat"/>
          <w:sz w:val="22"/>
          <w:szCs w:val="22"/>
        </w:rPr>
        <w:t>r</w:t>
      </w:r>
      <w:r w:rsidR="00600BF7" w:rsidRPr="00600BF7">
        <w:rPr>
          <w:rFonts w:ascii="Montserrat" w:hAnsi="Montserrat"/>
          <w:sz w:val="22"/>
          <w:szCs w:val="22"/>
        </w:rPr>
        <w:t>, v</w:t>
      </w:r>
      <w:r>
        <w:rPr>
          <w:rFonts w:ascii="Montserrat" w:hAnsi="Montserrat"/>
          <w:sz w:val="22"/>
          <w:szCs w:val="22"/>
        </w:rPr>
        <w:t xml:space="preserve">uelve </w:t>
      </w:r>
      <w:r w:rsidR="00600BF7" w:rsidRPr="00600BF7">
        <w:rPr>
          <w:rFonts w:ascii="Montserrat" w:hAnsi="Montserrat"/>
          <w:sz w:val="22"/>
          <w:szCs w:val="22"/>
        </w:rPr>
        <w:t xml:space="preserve">a pasar por dentro la punta. Digamos que le </w:t>
      </w:r>
      <w:r>
        <w:rPr>
          <w:rFonts w:ascii="Montserrat" w:hAnsi="Montserrat"/>
          <w:sz w:val="22"/>
          <w:szCs w:val="22"/>
        </w:rPr>
        <w:t xml:space="preserve">vas a dar </w:t>
      </w:r>
      <w:r w:rsidR="00600BF7" w:rsidRPr="00600BF7">
        <w:rPr>
          <w:rFonts w:ascii="Montserrat" w:hAnsi="Montserrat"/>
          <w:sz w:val="22"/>
          <w:szCs w:val="22"/>
        </w:rPr>
        <w:t>dos vueltas y, ahora sí, estira.</w:t>
      </w:r>
    </w:p>
    <w:p w14:paraId="5129000B" w14:textId="77777777" w:rsidR="007852BB" w:rsidRPr="00600BF7" w:rsidRDefault="007852BB" w:rsidP="00600BF7">
      <w:pPr>
        <w:autoSpaceDE w:val="0"/>
        <w:autoSpaceDN w:val="0"/>
        <w:adjustRightInd w:val="0"/>
        <w:jc w:val="both"/>
        <w:rPr>
          <w:rFonts w:ascii="Montserrat" w:hAnsi="Montserrat"/>
          <w:sz w:val="22"/>
          <w:szCs w:val="22"/>
        </w:rPr>
      </w:pPr>
    </w:p>
    <w:p w14:paraId="386435CA" w14:textId="7EBD6203" w:rsidR="00600BF7" w:rsidRDefault="007852BB" w:rsidP="00600BF7">
      <w:pPr>
        <w:autoSpaceDE w:val="0"/>
        <w:autoSpaceDN w:val="0"/>
        <w:adjustRightInd w:val="0"/>
        <w:jc w:val="both"/>
        <w:rPr>
          <w:rFonts w:ascii="Montserrat" w:hAnsi="Montserrat"/>
          <w:sz w:val="22"/>
          <w:szCs w:val="22"/>
        </w:rPr>
      </w:pPr>
      <w:r>
        <w:rPr>
          <w:rFonts w:ascii="Montserrat" w:hAnsi="Montserrat"/>
          <w:sz w:val="22"/>
          <w:szCs w:val="22"/>
        </w:rPr>
        <w:t xml:space="preserve">Te han quedado </w:t>
      </w:r>
      <w:r w:rsidR="00600BF7" w:rsidRPr="00600BF7">
        <w:rPr>
          <w:rFonts w:ascii="Montserrat" w:hAnsi="Montserrat"/>
          <w:sz w:val="22"/>
          <w:szCs w:val="22"/>
        </w:rPr>
        <w:t xml:space="preserve">dos nudos. Para los incas el número dos se representa con dos nudos, para nosotros es un símbolo. </w:t>
      </w:r>
    </w:p>
    <w:p w14:paraId="42661190" w14:textId="77777777" w:rsidR="007852BB" w:rsidRPr="00600BF7" w:rsidRDefault="007852BB" w:rsidP="00600BF7">
      <w:pPr>
        <w:autoSpaceDE w:val="0"/>
        <w:autoSpaceDN w:val="0"/>
        <w:adjustRightInd w:val="0"/>
        <w:jc w:val="both"/>
        <w:rPr>
          <w:rFonts w:ascii="Montserrat" w:hAnsi="Montserrat"/>
          <w:sz w:val="22"/>
          <w:szCs w:val="22"/>
        </w:rPr>
      </w:pPr>
    </w:p>
    <w:p w14:paraId="7770549B" w14:textId="4248BA48" w:rsid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lastRenderedPageBreak/>
        <w:t>Ha</w:t>
      </w:r>
      <w:r w:rsidR="007852BB">
        <w:rPr>
          <w:rFonts w:ascii="Montserrat" w:hAnsi="Montserrat"/>
          <w:sz w:val="22"/>
          <w:szCs w:val="22"/>
        </w:rPr>
        <w:t>s</w:t>
      </w:r>
      <w:r w:rsidRPr="00600BF7">
        <w:rPr>
          <w:rFonts w:ascii="Montserrat" w:hAnsi="Montserrat"/>
          <w:sz w:val="22"/>
          <w:szCs w:val="22"/>
        </w:rPr>
        <w:t xml:space="preserve"> uno más, tom</w:t>
      </w:r>
      <w:r w:rsidR="007852BB">
        <w:rPr>
          <w:rFonts w:ascii="Montserrat" w:hAnsi="Montserrat"/>
          <w:sz w:val="22"/>
          <w:szCs w:val="22"/>
        </w:rPr>
        <w:t>a</w:t>
      </w:r>
      <w:r w:rsidR="00934284">
        <w:rPr>
          <w:rFonts w:ascii="Montserrat" w:hAnsi="Montserrat"/>
          <w:sz w:val="22"/>
          <w:szCs w:val="22"/>
        </w:rPr>
        <w:t xml:space="preserve"> un cordón diferente, v</w:t>
      </w:r>
      <w:r w:rsidRPr="00600BF7">
        <w:rPr>
          <w:rFonts w:ascii="Montserrat" w:hAnsi="Montserrat"/>
          <w:sz w:val="22"/>
          <w:szCs w:val="22"/>
        </w:rPr>
        <w:t>as a</w:t>
      </w:r>
      <w:r w:rsidR="00934284">
        <w:rPr>
          <w:rFonts w:ascii="Montserrat" w:hAnsi="Montserrat"/>
          <w:sz w:val="22"/>
          <w:szCs w:val="22"/>
        </w:rPr>
        <w:t xml:space="preserve"> repetir los pasos anteriores, e</w:t>
      </w:r>
      <w:r w:rsidRPr="00600BF7">
        <w:rPr>
          <w:rFonts w:ascii="Montserrat" w:hAnsi="Montserrat"/>
          <w:sz w:val="22"/>
          <w:szCs w:val="22"/>
        </w:rPr>
        <w:t>stira</w:t>
      </w:r>
      <w:r w:rsidR="007852BB">
        <w:rPr>
          <w:rFonts w:ascii="Montserrat" w:hAnsi="Montserrat"/>
          <w:sz w:val="22"/>
          <w:szCs w:val="22"/>
        </w:rPr>
        <w:t xml:space="preserve"> el </w:t>
      </w:r>
      <w:r w:rsidRPr="00600BF7">
        <w:rPr>
          <w:rFonts w:ascii="Montserrat" w:hAnsi="Montserrat"/>
          <w:sz w:val="22"/>
          <w:szCs w:val="22"/>
        </w:rPr>
        <w:t>cordón, un</w:t>
      </w:r>
      <w:r w:rsidR="007852BB">
        <w:rPr>
          <w:rFonts w:ascii="Montserrat" w:hAnsi="Montserrat"/>
          <w:sz w:val="22"/>
          <w:szCs w:val="22"/>
        </w:rPr>
        <w:t>e</w:t>
      </w:r>
      <w:r w:rsidRPr="00600BF7">
        <w:rPr>
          <w:rFonts w:ascii="Montserrat" w:hAnsi="Montserrat"/>
          <w:sz w:val="22"/>
          <w:szCs w:val="22"/>
        </w:rPr>
        <w:t xml:space="preserve"> las puntas, estira una de las puntas y pasa por dentro la punta, en esta ocasión dar</w:t>
      </w:r>
      <w:r w:rsidR="007852BB">
        <w:rPr>
          <w:rFonts w:ascii="Montserrat" w:hAnsi="Montserrat"/>
          <w:sz w:val="22"/>
          <w:szCs w:val="22"/>
        </w:rPr>
        <w:t xml:space="preserve">ás </w:t>
      </w:r>
      <w:r w:rsidRPr="00600BF7">
        <w:rPr>
          <w:rFonts w:ascii="Montserrat" w:hAnsi="Montserrat"/>
          <w:sz w:val="22"/>
          <w:szCs w:val="22"/>
        </w:rPr>
        <w:t>tres vueltas</w:t>
      </w:r>
      <w:r w:rsidR="00934284">
        <w:rPr>
          <w:rFonts w:ascii="Montserrat" w:hAnsi="Montserrat"/>
          <w:sz w:val="22"/>
          <w:szCs w:val="22"/>
        </w:rPr>
        <w:t>, ahora sí, estira y</w:t>
      </w:r>
      <w:r w:rsidRPr="00600BF7">
        <w:rPr>
          <w:rFonts w:ascii="Montserrat" w:hAnsi="Montserrat"/>
          <w:sz w:val="22"/>
          <w:szCs w:val="22"/>
        </w:rPr>
        <w:t xml:space="preserve"> </w:t>
      </w:r>
      <w:r w:rsidR="00934284">
        <w:rPr>
          <w:rFonts w:ascii="Montserrat" w:hAnsi="Montserrat"/>
          <w:sz w:val="22"/>
          <w:szCs w:val="22"/>
        </w:rPr>
        <w:t>y</w:t>
      </w:r>
      <w:r w:rsidR="007852BB">
        <w:rPr>
          <w:rFonts w:ascii="Montserrat" w:hAnsi="Montserrat"/>
          <w:sz w:val="22"/>
          <w:szCs w:val="22"/>
        </w:rPr>
        <w:t xml:space="preserve">a </w:t>
      </w:r>
      <w:r w:rsidRPr="00600BF7">
        <w:rPr>
          <w:rFonts w:ascii="Montserrat" w:hAnsi="Montserrat"/>
          <w:sz w:val="22"/>
          <w:szCs w:val="22"/>
        </w:rPr>
        <w:t>queda el número tres o kimsa.</w:t>
      </w:r>
    </w:p>
    <w:p w14:paraId="5F054A4F" w14:textId="77777777" w:rsidR="007852BB" w:rsidRPr="00600BF7" w:rsidRDefault="007852BB" w:rsidP="00600BF7">
      <w:pPr>
        <w:autoSpaceDE w:val="0"/>
        <w:autoSpaceDN w:val="0"/>
        <w:adjustRightInd w:val="0"/>
        <w:jc w:val="both"/>
        <w:rPr>
          <w:rFonts w:ascii="Montserrat" w:hAnsi="Montserrat"/>
          <w:sz w:val="22"/>
          <w:szCs w:val="22"/>
        </w:rPr>
      </w:pPr>
    </w:p>
    <w:p w14:paraId="2B6AB06D" w14:textId="77FCC295" w:rsidR="00600BF7" w:rsidRDefault="007852BB" w:rsidP="00600BF7">
      <w:pPr>
        <w:autoSpaceDE w:val="0"/>
        <w:autoSpaceDN w:val="0"/>
        <w:adjustRightInd w:val="0"/>
        <w:jc w:val="both"/>
        <w:rPr>
          <w:rFonts w:ascii="Montserrat" w:hAnsi="Montserrat"/>
          <w:sz w:val="22"/>
          <w:szCs w:val="22"/>
        </w:rPr>
      </w:pPr>
      <w:r>
        <w:rPr>
          <w:rFonts w:ascii="Montserrat" w:hAnsi="Montserrat"/>
          <w:sz w:val="22"/>
          <w:szCs w:val="22"/>
        </w:rPr>
        <w:t xml:space="preserve">Te han quedado </w:t>
      </w:r>
      <w:r w:rsidR="00934284">
        <w:rPr>
          <w:rFonts w:ascii="Montserrat" w:hAnsi="Montserrat"/>
          <w:sz w:val="22"/>
          <w:szCs w:val="22"/>
        </w:rPr>
        <w:t xml:space="preserve">tres nudos. </w:t>
      </w:r>
      <w:r w:rsidR="00600BF7" w:rsidRPr="00600BF7">
        <w:rPr>
          <w:rFonts w:ascii="Montserrat" w:hAnsi="Montserrat"/>
          <w:sz w:val="22"/>
          <w:szCs w:val="22"/>
        </w:rPr>
        <w:t xml:space="preserve">Para los incas el número tres se representa con tres nudos, para nosotros es un símbolo. </w:t>
      </w:r>
    </w:p>
    <w:p w14:paraId="54A931AF" w14:textId="77777777" w:rsidR="007852BB" w:rsidRPr="00600BF7" w:rsidRDefault="007852BB" w:rsidP="00600BF7">
      <w:pPr>
        <w:autoSpaceDE w:val="0"/>
        <w:autoSpaceDN w:val="0"/>
        <w:adjustRightInd w:val="0"/>
        <w:jc w:val="both"/>
        <w:rPr>
          <w:rFonts w:ascii="Montserrat" w:hAnsi="Montserrat"/>
          <w:sz w:val="22"/>
          <w:szCs w:val="22"/>
        </w:rPr>
      </w:pPr>
    </w:p>
    <w:p w14:paraId="1FC9E56B" w14:textId="6ABEB0B2" w:rsidR="007852BB" w:rsidRDefault="007852BB" w:rsidP="007852BB">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600BF7" w:rsidRPr="00600BF7">
        <w:rPr>
          <w:rFonts w:ascii="Montserrat" w:hAnsi="Montserrat"/>
          <w:sz w:val="22"/>
          <w:szCs w:val="22"/>
        </w:rPr>
        <w:t>cómo va</w:t>
      </w:r>
      <w:r>
        <w:rPr>
          <w:rFonts w:ascii="Montserrat" w:hAnsi="Montserrat"/>
          <w:sz w:val="22"/>
          <w:szCs w:val="22"/>
        </w:rPr>
        <w:t>s</w:t>
      </w:r>
      <w:r w:rsidR="00600BF7" w:rsidRPr="00600BF7">
        <w:rPr>
          <w:rFonts w:ascii="Montserrat" w:hAnsi="Montserrat"/>
          <w:sz w:val="22"/>
          <w:szCs w:val="22"/>
        </w:rPr>
        <w:t xml:space="preserve"> contando las unidades, un nudo es el uno, dos nudos es e</w:t>
      </w:r>
      <w:r w:rsidR="00934284">
        <w:rPr>
          <w:rFonts w:ascii="Montserrat" w:hAnsi="Montserrat"/>
          <w:sz w:val="22"/>
          <w:szCs w:val="22"/>
        </w:rPr>
        <w:t>l dos, tres nudos es el tres, ¿C</w:t>
      </w:r>
      <w:r w:rsidR="00600BF7" w:rsidRPr="00600BF7">
        <w:rPr>
          <w:rFonts w:ascii="Montserrat" w:hAnsi="Montserrat"/>
          <w:sz w:val="22"/>
          <w:szCs w:val="22"/>
        </w:rPr>
        <w:t>ómo imagina</w:t>
      </w:r>
      <w:r>
        <w:rPr>
          <w:rFonts w:ascii="Montserrat" w:hAnsi="Montserrat"/>
          <w:sz w:val="22"/>
          <w:szCs w:val="22"/>
        </w:rPr>
        <w:t>s</w:t>
      </w:r>
      <w:r w:rsidR="00600BF7" w:rsidRPr="00600BF7">
        <w:rPr>
          <w:rFonts w:ascii="Montserrat" w:hAnsi="Montserrat"/>
          <w:sz w:val="22"/>
          <w:szCs w:val="22"/>
        </w:rPr>
        <w:t xml:space="preserve"> que representaba el cuatro, el cinco o el seis?</w:t>
      </w:r>
      <w:r w:rsidR="00934284">
        <w:rPr>
          <w:rFonts w:ascii="Montserrat" w:hAnsi="Montserrat"/>
          <w:sz w:val="22"/>
          <w:szCs w:val="22"/>
        </w:rPr>
        <w:t xml:space="preserve"> p</w:t>
      </w:r>
      <w:r w:rsidR="00600BF7" w:rsidRPr="00600BF7">
        <w:rPr>
          <w:rFonts w:ascii="Montserrat" w:hAnsi="Montserrat"/>
          <w:sz w:val="22"/>
          <w:szCs w:val="22"/>
        </w:rPr>
        <w:t>ues haciendo más nudos.</w:t>
      </w:r>
      <w:r>
        <w:rPr>
          <w:rFonts w:ascii="Montserrat" w:hAnsi="Montserrat"/>
          <w:sz w:val="22"/>
          <w:szCs w:val="22"/>
        </w:rPr>
        <w:t xml:space="preserve"> P</w:t>
      </w:r>
      <w:r w:rsidR="00600BF7" w:rsidRPr="00600BF7">
        <w:rPr>
          <w:rFonts w:ascii="Montserrat" w:hAnsi="Montserrat"/>
          <w:sz w:val="22"/>
          <w:szCs w:val="22"/>
        </w:rPr>
        <w:t>ara hacer el cuatro debemos dar cuatro vueltas al cordón pa</w:t>
      </w:r>
      <w:r w:rsidR="00934284">
        <w:rPr>
          <w:rFonts w:ascii="Montserrat" w:hAnsi="Montserrat"/>
          <w:sz w:val="22"/>
          <w:szCs w:val="22"/>
        </w:rPr>
        <w:t xml:space="preserve">ra que queden cuatro nudos y </w:t>
      </w:r>
      <w:r w:rsidR="00600BF7" w:rsidRPr="00600BF7">
        <w:rPr>
          <w:rFonts w:ascii="Montserrat" w:hAnsi="Montserrat"/>
          <w:sz w:val="22"/>
          <w:szCs w:val="22"/>
        </w:rPr>
        <w:t xml:space="preserve">así sucesivamente hasta el 9. </w:t>
      </w:r>
      <w:r>
        <w:rPr>
          <w:rFonts w:ascii="Montserrat" w:hAnsi="Montserrat"/>
          <w:sz w:val="22"/>
          <w:szCs w:val="22"/>
        </w:rPr>
        <w:t xml:space="preserve">Considera que como </w:t>
      </w:r>
      <w:r w:rsidR="00600BF7" w:rsidRPr="00600BF7">
        <w:rPr>
          <w:rFonts w:ascii="Montserrat" w:hAnsi="Montserrat"/>
          <w:sz w:val="22"/>
          <w:szCs w:val="22"/>
        </w:rPr>
        <w:t>nuestro sistema numérico es decimal</w:t>
      </w:r>
      <w:r w:rsidR="00934284">
        <w:rPr>
          <w:rFonts w:ascii="Montserrat" w:hAnsi="Montserrat"/>
          <w:sz w:val="22"/>
          <w:szCs w:val="22"/>
        </w:rPr>
        <w:t>, e</w:t>
      </w:r>
      <w:r>
        <w:rPr>
          <w:rFonts w:ascii="Montserrat" w:hAnsi="Montserrat"/>
          <w:sz w:val="22"/>
          <w:szCs w:val="22"/>
        </w:rPr>
        <w:t xml:space="preserve">ntonces en </w:t>
      </w:r>
      <w:r w:rsidR="00600BF7" w:rsidRPr="00600BF7">
        <w:rPr>
          <w:rFonts w:ascii="Montserrat" w:hAnsi="Montserrat"/>
          <w:sz w:val="22"/>
          <w:szCs w:val="22"/>
        </w:rPr>
        <w:t xml:space="preserve">el sistema numérico inca </w:t>
      </w:r>
      <w:r>
        <w:rPr>
          <w:rFonts w:ascii="Montserrat" w:hAnsi="Montserrat"/>
          <w:sz w:val="22"/>
          <w:szCs w:val="22"/>
        </w:rPr>
        <w:t xml:space="preserve">se </w:t>
      </w:r>
      <w:r w:rsidR="00600BF7" w:rsidRPr="00600BF7">
        <w:rPr>
          <w:rFonts w:ascii="Montserrat" w:hAnsi="Montserrat"/>
          <w:sz w:val="22"/>
          <w:szCs w:val="22"/>
        </w:rPr>
        <w:t xml:space="preserve">hace un cambio de posición llegando al </w:t>
      </w:r>
      <w:r>
        <w:rPr>
          <w:rFonts w:ascii="Montserrat" w:hAnsi="Montserrat"/>
          <w:sz w:val="22"/>
          <w:szCs w:val="22"/>
        </w:rPr>
        <w:t xml:space="preserve">número </w:t>
      </w:r>
      <w:r w:rsidR="00600BF7" w:rsidRPr="00600BF7">
        <w:rPr>
          <w:rFonts w:ascii="Montserrat" w:hAnsi="Montserrat"/>
          <w:sz w:val="22"/>
          <w:szCs w:val="22"/>
        </w:rPr>
        <w:t>10.</w:t>
      </w:r>
    </w:p>
    <w:p w14:paraId="1B7A8DCB" w14:textId="77777777" w:rsidR="007852BB" w:rsidRDefault="007852BB" w:rsidP="007852BB">
      <w:pPr>
        <w:autoSpaceDE w:val="0"/>
        <w:autoSpaceDN w:val="0"/>
        <w:adjustRightInd w:val="0"/>
        <w:jc w:val="both"/>
        <w:rPr>
          <w:rFonts w:ascii="Montserrat" w:hAnsi="Montserrat"/>
          <w:sz w:val="22"/>
          <w:szCs w:val="22"/>
        </w:rPr>
      </w:pPr>
    </w:p>
    <w:p w14:paraId="52EDDF1C" w14:textId="308D83D7" w:rsid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 xml:space="preserve">Para finalizar, cuelguen todas las agujetas que realizamos en una rama o palito de madera y con ello tendrán su quipu. </w:t>
      </w:r>
      <w:r w:rsidR="001655A6">
        <w:rPr>
          <w:rFonts w:ascii="Montserrat" w:hAnsi="Montserrat"/>
          <w:sz w:val="22"/>
          <w:szCs w:val="22"/>
        </w:rPr>
        <w:t xml:space="preserve">Ahora te has </w:t>
      </w:r>
      <w:r w:rsidRPr="00600BF7">
        <w:rPr>
          <w:rFonts w:ascii="Montserrat" w:hAnsi="Montserrat"/>
          <w:sz w:val="22"/>
          <w:szCs w:val="22"/>
        </w:rPr>
        <w:t>convertido casi, casi en un “Kipucamáyoc”</w:t>
      </w:r>
      <w:r w:rsidR="001655A6">
        <w:rPr>
          <w:rFonts w:ascii="Montserrat" w:hAnsi="Montserrat"/>
          <w:sz w:val="22"/>
          <w:szCs w:val="22"/>
        </w:rPr>
        <w:t xml:space="preserve">, </w:t>
      </w:r>
      <w:r w:rsidRPr="00600BF7">
        <w:rPr>
          <w:rFonts w:ascii="Montserrat" w:hAnsi="Montserrat"/>
          <w:sz w:val="22"/>
          <w:szCs w:val="22"/>
        </w:rPr>
        <w:t xml:space="preserve">así se les llamaba a las personas que llegaban a adquirir un saber profundo en el manejo de los quipus. Estas personas debían tener una gran capacidad de memoria para poder interpretar, de manera correcta, los nudos, los colores y las formas de los quipus. Con el paso del tiempo, los kipucamáyoc podían transmitir sus conocimientos a otros jóvenes incas a través de la palabra hablada, la experiencia y la práctica. </w:t>
      </w:r>
    </w:p>
    <w:p w14:paraId="4007AD84" w14:textId="77777777" w:rsidR="00934284" w:rsidRDefault="00934284" w:rsidP="00600BF7">
      <w:pPr>
        <w:autoSpaceDE w:val="0"/>
        <w:autoSpaceDN w:val="0"/>
        <w:adjustRightInd w:val="0"/>
        <w:jc w:val="both"/>
        <w:rPr>
          <w:rFonts w:ascii="Montserrat" w:hAnsi="Montserrat"/>
          <w:sz w:val="22"/>
          <w:szCs w:val="22"/>
        </w:rPr>
      </w:pPr>
    </w:p>
    <w:p w14:paraId="2AEB3C30" w14:textId="7CC99C53" w:rsidR="001655A6" w:rsidRDefault="004043F4" w:rsidP="00600BF7">
      <w:pPr>
        <w:autoSpaceDE w:val="0"/>
        <w:autoSpaceDN w:val="0"/>
        <w:adjustRightInd w:val="0"/>
        <w:jc w:val="both"/>
        <w:rPr>
          <w:rFonts w:ascii="Montserrat" w:hAnsi="Montserrat"/>
          <w:sz w:val="22"/>
          <w:szCs w:val="22"/>
        </w:rPr>
      </w:pPr>
      <w:r w:rsidRPr="004043F4">
        <w:rPr>
          <w:lang w:val="en-US"/>
        </w:rPr>
        <w:drawing>
          <wp:inline distT="0" distB="0" distL="0" distR="0" wp14:anchorId="5D7F17DC" wp14:editId="6FC32890">
            <wp:extent cx="2781688" cy="16004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1688" cy="1600423"/>
                    </a:xfrm>
                    <a:prstGeom prst="rect">
                      <a:avLst/>
                    </a:prstGeom>
                  </pic:spPr>
                </pic:pic>
              </a:graphicData>
            </a:graphic>
          </wp:inline>
        </w:drawing>
      </w:r>
    </w:p>
    <w:p w14:paraId="48017229" w14:textId="2CC28AEC" w:rsidR="00600BF7" w:rsidRDefault="001655A6" w:rsidP="00600BF7">
      <w:pPr>
        <w:autoSpaceDE w:val="0"/>
        <w:autoSpaceDN w:val="0"/>
        <w:adjustRightInd w:val="0"/>
        <w:jc w:val="both"/>
        <w:rPr>
          <w:rFonts w:ascii="Montserrat" w:hAnsi="Montserrat"/>
          <w:sz w:val="22"/>
          <w:szCs w:val="22"/>
        </w:rPr>
      </w:pPr>
      <w:r>
        <w:rPr>
          <w:rFonts w:ascii="Montserrat" w:hAnsi="Montserrat"/>
          <w:sz w:val="22"/>
          <w:szCs w:val="22"/>
        </w:rPr>
        <w:t>N</w:t>
      </w:r>
      <w:r w:rsidR="00600BF7" w:rsidRPr="00600BF7">
        <w:rPr>
          <w:rFonts w:ascii="Montserrat" w:hAnsi="Montserrat"/>
          <w:sz w:val="22"/>
          <w:szCs w:val="22"/>
        </w:rPr>
        <w:t xml:space="preserve">o solamente los varones nobles recibían educación, también la recibían las mujeres pertenecientes a la nobleza inca. A las mujeres nobles se les educaba en una escuela llamaba </w:t>
      </w:r>
      <w:r>
        <w:rPr>
          <w:rFonts w:ascii="Montserrat" w:hAnsi="Montserrat"/>
          <w:sz w:val="22"/>
          <w:szCs w:val="22"/>
        </w:rPr>
        <w:t>“</w:t>
      </w:r>
      <w:r w:rsidR="00600BF7" w:rsidRPr="00600BF7">
        <w:rPr>
          <w:rFonts w:ascii="Montserrat" w:hAnsi="Montserrat"/>
          <w:sz w:val="22"/>
          <w:szCs w:val="22"/>
        </w:rPr>
        <w:t>acllahuasi</w:t>
      </w:r>
      <w:r>
        <w:rPr>
          <w:rFonts w:ascii="Montserrat" w:hAnsi="Montserrat"/>
          <w:sz w:val="22"/>
          <w:szCs w:val="22"/>
        </w:rPr>
        <w:t>”</w:t>
      </w:r>
      <w:r w:rsidR="00600BF7" w:rsidRPr="00600BF7">
        <w:rPr>
          <w:rFonts w:ascii="Montserrat" w:hAnsi="Montserrat"/>
          <w:sz w:val="22"/>
          <w:szCs w:val="22"/>
        </w:rPr>
        <w:t>, que signifi</w:t>
      </w:r>
      <w:r w:rsidR="00934284">
        <w:rPr>
          <w:rFonts w:ascii="Montserrat" w:hAnsi="Montserrat"/>
          <w:sz w:val="22"/>
          <w:szCs w:val="22"/>
        </w:rPr>
        <w:t>ca “la casa de las escogidas” a</w:t>
      </w:r>
      <w:r w:rsidR="00600BF7" w:rsidRPr="00600BF7">
        <w:rPr>
          <w:rFonts w:ascii="Montserrat" w:hAnsi="Montserrat"/>
          <w:sz w:val="22"/>
          <w:szCs w:val="22"/>
        </w:rPr>
        <w:t xml:space="preserve">hí, bellas jóvenes eran educadas por maestras llamadas </w:t>
      </w:r>
      <w:r>
        <w:rPr>
          <w:rFonts w:ascii="Montserrat" w:hAnsi="Montserrat"/>
          <w:sz w:val="22"/>
          <w:szCs w:val="22"/>
        </w:rPr>
        <w:t>“</w:t>
      </w:r>
      <w:r w:rsidR="00600BF7" w:rsidRPr="00600BF7">
        <w:rPr>
          <w:rFonts w:ascii="Montserrat" w:hAnsi="Montserrat"/>
          <w:sz w:val="22"/>
          <w:szCs w:val="22"/>
        </w:rPr>
        <w:t>Mamaconas</w:t>
      </w:r>
      <w:r>
        <w:rPr>
          <w:rFonts w:ascii="Montserrat" w:hAnsi="Montserrat"/>
          <w:sz w:val="22"/>
          <w:szCs w:val="22"/>
        </w:rPr>
        <w:t>”</w:t>
      </w:r>
      <w:r w:rsidR="00934284">
        <w:rPr>
          <w:rFonts w:ascii="Montserrat" w:hAnsi="Montserrat"/>
          <w:sz w:val="22"/>
          <w:szCs w:val="22"/>
        </w:rPr>
        <w:t xml:space="preserve"> </w:t>
      </w:r>
      <w:r w:rsidR="00600BF7" w:rsidRPr="00600BF7">
        <w:rPr>
          <w:rFonts w:ascii="Montserrat" w:hAnsi="Montserrat"/>
          <w:sz w:val="22"/>
          <w:szCs w:val="22"/>
        </w:rPr>
        <w:t>quienes les enseñaban a preparar chicha, pero sobre todo a hilar y a tejer finas vestimentas que después utilizaba el Estado inca para pagarle con ropa a sus funcionarios y militares.</w:t>
      </w:r>
    </w:p>
    <w:p w14:paraId="0A48E457" w14:textId="296CA2C4" w:rsidR="001655A6" w:rsidRDefault="001655A6" w:rsidP="00600BF7">
      <w:pPr>
        <w:autoSpaceDE w:val="0"/>
        <w:autoSpaceDN w:val="0"/>
        <w:adjustRightInd w:val="0"/>
        <w:jc w:val="both"/>
        <w:rPr>
          <w:rFonts w:ascii="Montserrat" w:hAnsi="Montserrat"/>
          <w:sz w:val="22"/>
          <w:szCs w:val="22"/>
        </w:rPr>
      </w:pPr>
    </w:p>
    <w:p w14:paraId="114D68DE" w14:textId="3430AED8" w:rsidR="001655A6" w:rsidRPr="00600BF7" w:rsidRDefault="004043F4" w:rsidP="00600BF7">
      <w:pPr>
        <w:autoSpaceDE w:val="0"/>
        <w:autoSpaceDN w:val="0"/>
        <w:adjustRightInd w:val="0"/>
        <w:jc w:val="both"/>
        <w:rPr>
          <w:rFonts w:ascii="Montserrat" w:hAnsi="Montserrat"/>
          <w:sz w:val="22"/>
          <w:szCs w:val="22"/>
        </w:rPr>
      </w:pPr>
      <w:r w:rsidRPr="004043F4">
        <w:rPr>
          <w:lang w:val="en-US"/>
        </w:rPr>
        <w:lastRenderedPageBreak/>
        <w:drawing>
          <wp:inline distT="0" distB="0" distL="0" distR="0" wp14:anchorId="4AB056DB" wp14:editId="6A00F259">
            <wp:extent cx="2972215" cy="1629002"/>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2215" cy="1629002"/>
                    </a:xfrm>
                    <a:prstGeom prst="rect">
                      <a:avLst/>
                    </a:prstGeom>
                  </pic:spPr>
                </pic:pic>
              </a:graphicData>
            </a:graphic>
          </wp:inline>
        </w:drawing>
      </w:r>
    </w:p>
    <w:p w14:paraId="5CEEA41B" w14:textId="6FD7329A" w:rsidR="001655A6" w:rsidRDefault="001655A6" w:rsidP="00600BF7">
      <w:pPr>
        <w:autoSpaceDE w:val="0"/>
        <w:autoSpaceDN w:val="0"/>
        <w:adjustRightInd w:val="0"/>
        <w:jc w:val="both"/>
        <w:rPr>
          <w:rFonts w:ascii="Montserrat" w:hAnsi="Montserrat"/>
          <w:sz w:val="22"/>
          <w:szCs w:val="22"/>
        </w:rPr>
      </w:pPr>
      <w:r>
        <w:rPr>
          <w:rFonts w:ascii="Montserrat" w:hAnsi="Montserrat"/>
          <w:sz w:val="22"/>
          <w:szCs w:val="22"/>
        </w:rPr>
        <w:t>También aprendían a preparar l</w:t>
      </w:r>
      <w:r w:rsidR="00600BF7" w:rsidRPr="00600BF7">
        <w:rPr>
          <w:rFonts w:ascii="Montserrat" w:hAnsi="Montserrat"/>
          <w:sz w:val="22"/>
          <w:szCs w:val="22"/>
        </w:rPr>
        <w:t>a chicha</w:t>
      </w:r>
      <w:r>
        <w:rPr>
          <w:rFonts w:ascii="Montserrat" w:hAnsi="Montserrat"/>
          <w:sz w:val="22"/>
          <w:szCs w:val="22"/>
        </w:rPr>
        <w:t xml:space="preserve">, una </w:t>
      </w:r>
      <w:r w:rsidR="00600BF7" w:rsidRPr="00600BF7">
        <w:rPr>
          <w:rFonts w:ascii="Montserrat" w:hAnsi="Montserrat"/>
          <w:sz w:val="22"/>
          <w:szCs w:val="22"/>
        </w:rPr>
        <w:t>tradicional bebida.</w:t>
      </w:r>
    </w:p>
    <w:p w14:paraId="74CDC611" w14:textId="7CEAE20E" w:rsidR="001655A6" w:rsidRDefault="001655A6" w:rsidP="00600BF7">
      <w:pPr>
        <w:autoSpaceDE w:val="0"/>
        <w:autoSpaceDN w:val="0"/>
        <w:adjustRightInd w:val="0"/>
        <w:jc w:val="both"/>
        <w:rPr>
          <w:rFonts w:ascii="Montserrat" w:hAnsi="Montserrat"/>
          <w:sz w:val="22"/>
          <w:szCs w:val="22"/>
        </w:rPr>
      </w:pPr>
    </w:p>
    <w:p w14:paraId="1E486796" w14:textId="20E6B8E1" w:rsidR="004C7B4B" w:rsidRDefault="004043F4" w:rsidP="001655A6">
      <w:pPr>
        <w:autoSpaceDE w:val="0"/>
        <w:autoSpaceDN w:val="0"/>
        <w:adjustRightInd w:val="0"/>
        <w:jc w:val="center"/>
        <w:rPr>
          <w:rFonts w:ascii="Montserrat" w:hAnsi="Montserrat"/>
          <w:sz w:val="22"/>
          <w:szCs w:val="22"/>
        </w:rPr>
      </w:pPr>
      <w:r w:rsidRPr="004043F4">
        <w:rPr>
          <w:lang w:val="en-US"/>
        </w:rPr>
        <w:drawing>
          <wp:inline distT="0" distB="0" distL="0" distR="0" wp14:anchorId="4E4F4131" wp14:editId="5184CA25">
            <wp:extent cx="2572109" cy="149563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2109" cy="1495634"/>
                    </a:xfrm>
                    <a:prstGeom prst="rect">
                      <a:avLst/>
                    </a:prstGeom>
                  </pic:spPr>
                </pic:pic>
              </a:graphicData>
            </a:graphic>
          </wp:inline>
        </w:drawing>
      </w:r>
    </w:p>
    <w:p w14:paraId="440F0A8A" w14:textId="5936733E" w:rsidR="001655A6" w:rsidRPr="004C7B4B" w:rsidRDefault="00934284" w:rsidP="00F82CCC">
      <w:pPr>
        <w:pStyle w:val="Prrafodelista"/>
        <w:numPr>
          <w:ilvl w:val="0"/>
          <w:numId w:val="49"/>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sidR="001655A6" w:rsidRPr="004C7B4B">
        <w:rPr>
          <w:rFonts w:ascii="Montserrat" w:hAnsi="Montserrat"/>
          <w:b/>
          <w:bCs/>
          <w:sz w:val="22"/>
          <w:szCs w:val="22"/>
        </w:rPr>
        <w:t>Chicha de maiz: aprende a prepara</w:t>
      </w:r>
      <w:r>
        <w:rPr>
          <w:rFonts w:ascii="Montserrat" w:hAnsi="Montserrat"/>
          <w:b/>
          <w:bCs/>
          <w:sz w:val="22"/>
          <w:szCs w:val="22"/>
        </w:rPr>
        <w:t xml:space="preserve"> la bebida de los Dioses</w:t>
      </w:r>
      <w:r w:rsidR="001655A6" w:rsidRPr="004C7B4B">
        <w:rPr>
          <w:rFonts w:ascii="Montserrat" w:hAnsi="Montserrat"/>
          <w:b/>
          <w:bCs/>
          <w:sz w:val="22"/>
          <w:szCs w:val="22"/>
        </w:rPr>
        <w:t>.</w:t>
      </w:r>
    </w:p>
    <w:p w14:paraId="58A753A2" w14:textId="6D44990C" w:rsidR="001655A6" w:rsidRDefault="00F07F9D" w:rsidP="004C7B4B">
      <w:pPr>
        <w:autoSpaceDE w:val="0"/>
        <w:autoSpaceDN w:val="0"/>
        <w:adjustRightInd w:val="0"/>
        <w:ind w:left="708"/>
        <w:rPr>
          <w:rFonts w:ascii="Montserrat" w:hAnsi="Montserrat"/>
          <w:sz w:val="22"/>
          <w:szCs w:val="22"/>
        </w:rPr>
      </w:pPr>
      <w:hyperlink r:id="rId19" w:history="1">
        <w:r w:rsidR="004C7B4B" w:rsidRPr="00ED6DF6">
          <w:rPr>
            <w:rStyle w:val="Hipervnculo"/>
            <w:rFonts w:ascii="Montserrat" w:hAnsi="Montserrat"/>
            <w:sz w:val="22"/>
            <w:szCs w:val="22"/>
          </w:rPr>
          <w:t>https://www.youtube.com/watch?v=zHLK97AiHDA&amp;feature=emb_logo</w:t>
        </w:r>
      </w:hyperlink>
    </w:p>
    <w:p w14:paraId="6E959E68" w14:textId="77777777" w:rsidR="001655A6" w:rsidRDefault="001655A6" w:rsidP="00600BF7">
      <w:pPr>
        <w:autoSpaceDE w:val="0"/>
        <w:autoSpaceDN w:val="0"/>
        <w:adjustRightInd w:val="0"/>
        <w:jc w:val="both"/>
        <w:rPr>
          <w:rFonts w:ascii="Montserrat" w:hAnsi="Montserrat"/>
          <w:sz w:val="22"/>
          <w:szCs w:val="22"/>
        </w:rPr>
      </w:pPr>
    </w:p>
    <w:p w14:paraId="2590D345" w14:textId="77777777" w:rsidR="001655A6" w:rsidRDefault="001655A6" w:rsidP="00600BF7">
      <w:pPr>
        <w:autoSpaceDE w:val="0"/>
        <w:autoSpaceDN w:val="0"/>
        <w:adjustRightInd w:val="0"/>
        <w:jc w:val="both"/>
        <w:rPr>
          <w:rFonts w:ascii="Montserrat" w:hAnsi="Montserrat"/>
          <w:sz w:val="22"/>
          <w:szCs w:val="22"/>
        </w:rPr>
      </w:pPr>
      <w:r>
        <w:rPr>
          <w:rFonts w:ascii="Montserrat" w:hAnsi="Montserrat"/>
          <w:sz w:val="22"/>
          <w:szCs w:val="22"/>
        </w:rPr>
        <w:t xml:space="preserve">Ahora reflexiona sobre </w:t>
      </w:r>
      <w:r w:rsidR="00600BF7" w:rsidRPr="00600BF7">
        <w:rPr>
          <w:rFonts w:ascii="Montserrat" w:hAnsi="Montserrat"/>
          <w:sz w:val="22"/>
          <w:szCs w:val="22"/>
        </w:rPr>
        <w:t>la educación que recibía la población campesina del imperio inca.</w:t>
      </w:r>
    </w:p>
    <w:p w14:paraId="38F9CAD2" w14:textId="77777777" w:rsidR="001655A6" w:rsidRDefault="001655A6" w:rsidP="00600BF7">
      <w:pPr>
        <w:autoSpaceDE w:val="0"/>
        <w:autoSpaceDN w:val="0"/>
        <w:adjustRightInd w:val="0"/>
        <w:jc w:val="both"/>
        <w:rPr>
          <w:rFonts w:ascii="Montserrat" w:hAnsi="Montserrat"/>
          <w:sz w:val="22"/>
          <w:szCs w:val="22"/>
        </w:rPr>
      </w:pPr>
    </w:p>
    <w:p w14:paraId="1BAD9DD5" w14:textId="67910A93" w:rsidR="00600BF7" w:rsidRPr="00600BF7" w:rsidRDefault="001655A6" w:rsidP="00600BF7">
      <w:pPr>
        <w:autoSpaceDE w:val="0"/>
        <w:autoSpaceDN w:val="0"/>
        <w:adjustRightInd w:val="0"/>
        <w:jc w:val="both"/>
        <w:rPr>
          <w:rFonts w:ascii="Montserrat" w:hAnsi="Montserrat"/>
          <w:sz w:val="22"/>
          <w:szCs w:val="22"/>
        </w:rPr>
      </w:pPr>
      <w:r>
        <w:rPr>
          <w:rFonts w:ascii="Montserrat" w:hAnsi="Montserrat"/>
          <w:sz w:val="22"/>
          <w:szCs w:val="22"/>
        </w:rPr>
        <w:t>L</w:t>
      </w:r>
      <w:r w:rsidR="00600BF7" w:rsidRPr="00600BF7">
        <w:rPr>
          <w:rFonts w:ascii="Montserrat" w:hAnsi="Montserrat"/>
          <w:sz w:val="22"/>
          <w:szCs w:val="22"/>
        </w:rPr>
        <w:t xml:space="preserve">a educación para el resto de la población estaba orientada a adquirir sabiduría a través de la experiencia cotidiana, es decir, a través del trabajo que realizaban al interior de su familia y de su comunidad. </w:t>
      </w:r>
    </w:p>
    <w:p w14:paraId="051EF180" w14:textId="77777777" w:rsidR="001655A6" w:rsidRDefault="001655A6" w:rsidP="00600BF7">
      <w:pPr>
        <w:autoSpaceDE w:val="0"/>
        <w:autoSpaceDN w:val="0"/>
        <w:adjustRightInd w:val="0"/>
        <w:jc w:val="both"/>
        <w:rPr>
          <w:rFonts w:ascii="Montserrat" w:hAnsi="Montserrat"/>
          <w:sz w:val="22"/>
          <w:szCs w:val="22"/>
        </w:rPr>
      </w:pPr>
    </w:p>
    <w:p w14:paraId="12C00DBE" w14:textId="4A8099CA" w:rsidR="00600BF7" w:rsidRDefault="00600BF7" w:rsidP="00342920">
      <w:pPr>
        <w:autoSpaceDE w:val="0"/>
        <w:autoSpaceDN w:val="0"/>
        <w:adjustRightInd w:val="0"/>
        <w:jc w:val="both"/>
        <w:rPr>
          <w:rFonts w:ascii="Montserrat" w:hAnsi="Montserrat"/>
          <w:sz w:val="22"/>
          <w:szCs w:val="22"/>
        </w:rPr>
      </w:pPr>
      <w:r w:rsidRPr="00600BF7">
        <w:rPr>
          <w:rFonts w:ascii="Montserrat" w:hAnsi="Montserrat"/>
          <w:sz w:val="22"/>
          <w:szCs w:val="22"/>
        </w:rPr>
        <w:t>Los niños y niñas campesinas no iban a la escuela, sino que recibían conocimientos de parte de sus abuelos, sus padres, sus madres, quienes les enseñaban códigos de conducta, tradiciones y, sobre todo, lo relacionado con el trabajo agrícola que requería conocimientos especiales de acuerdo con el lugar donde vivían. ¡Recuerd</w:t>
      </w:r>
      <w:r w:rsidR="001655A6">
        <w:rPr>
          <w:rFonts w:ascii="Montserrat" w:hAnsi="Montserrat"/>
          <w:sz w:val="22"/>
          <w:szCs w:val="22"/>
        </w:rPr>
        <w:t>a</w:t>
      </w:r>
      <w:r w:rsidRPr="00600BF7">
        <w:rPr>
          <w:rFonts w:ascii="Montserrat" w:hAnsi="Montserrat"/>
          <w:sz w:val="22"/>
          <w:szCs w:val="22"/>
        </w:rPr>
        <w:t xml:space="preserve"> que en los Andes no era lo mismo cultivar en la costa que cultivar en las altas cumbres de la cordillera!</w:t>
      </w:r>
      <w:r w:rsidR="001655A6">
        <w:rPr>
          <w:rFonts w:ascii="Montserrat" w:hAnsi="Montserrat"/>
          <w:sz w:val="22"/>
          <w:szCs w:val="22"/>
        </w:rPr>
        <w:t xml:space="preserve"> </w:t>
      </w:r>
      <w:r w:rsidR="00342920">
        <w:rPr>
          <w:rFonts w:ascii="Montserrat" w:hAnsi="Montserrat"/>
          <w:sz w:val="22"/>
          <w:szCs w:val="22"/>
        </w:rPr>
        <w:t>P</w:t>
      </w:r>
      <w:r w:rsidRPr="00600BF7">
        <w:rPr>
          <w:rFonts w:ascii="Montserrat" w:hAnsi="Montserrat"/>
          <w:sz w:val="22"/>
          <w:szCs w:val="22"/>
        </w:rPr>
        <w:t xml:space="preserve">ara los incas campesinos la familia y la comunidad eran su escuela. </w:t>
      </w:r>
    </w:p>
    <w:p w14:paraId="4531C0C1" w14:textId="77777777" w:rsidR="004C7B4B" w:rsidRPr="00600BF7" w:rsidRDefault="004C7B4B" w:rsidP="00342920">
      <w:pPr>
        <w:autoSpaceDE w:val="0"/>
        <w:autoSpaceDN w:val="0"/>
        <w:adjustRightInd w:val="0"/>
        <w:jc w:val="both"/>
        <w:rPr>
          <w:rFonts w:ascii="Montserrat" w:hAnsi="Montserrat"/>
          <w:sz w:val="22"/>
          <w:szCs w:val="22"/>
        </w:rPr>
      </w:pPr>
    </w:p>
    <w:p w14:paraId="0E83904A" w14:textId="13E16BF5" w:rsidR="00342920" w:rsidRDefault="00342920" w:rsidP="00600BF7">
      <w:pPr>
        <w:autoSpaceDE w:val="0"/>
        <w:autoSpaceDN w:val="0"/>
        <w:adjustRightInd w:val="0"/>
        <w:jc w:val="both"/>
        <w:rPr>
          <w:rFonts w:ascii="Montserrat" w:hAnsi="Montserrat"/>
          <w:sz w:val="22"/>
          <w:szCs w:val="22"/>
        </w:rPr>
      </w:pPr>
      <w:r>
        <w:rPr>
          <w:rFonts w:ascii="Montserrat" w:hAnsi="Montserrat"/>
          <w:sz w:val="22"/>
          <w:szCs w:val="22"/>
        </w:rPr>
        <w:t>L</w:t>
      </w:r>
      <w:r w:rsidR="00600BF7" w:rsidRPr="00600BF7">
        <w:rPr>
          <w:rFonts w:ascii="Montserrat" w:hAnsi="Montserrat"/>
          <w:sz w:val="22"/>
          <w:szCs w:val="22"/>
        </w:rPr>
        <w:t>os incas, tanto nobles como campesinos, no sólo se educaban en lo mental, sino también en lo físico. Los jóvenes nobles, por ejemplo, eran entrenados para participar en un evento llamado hurachico, que no era o</w:t>
      </w:r>
      <w:r w:rsidR="00934284">
        <w:rPr>
          <w:rFonts w:ascii="Montserrat" w:hAnsi="Montserrat"/>
          <w:sz w:val="22"/>
          <w:szCs w:val="22"/>
        </w:rPr>
        <w:t xml:space="preserve">tra cosa que un ritual de paso, </w:t>
      </w:r>
      <w:r w:rsidR="00600BF7" w:rsidRPr="00600BF7">
        <w:rPr>
          <w:rFonts w:ascii="Montserrat" w:hAnsi="Montserrat"/>
          <w:sz w:val="22"/>
          <w:szCs w:val="22"/>
        </w:rPr>
        <w:t>con muchas pruebas físicas, que marcaba su ingreso a la edad adulta.</w:t>
      </w:r>
    </w:p>
    <w:p w14:paraId="70853688" w14:textId="77777777" w:rsidR="00342920" w:rsidRDefault="00342920" w:rsidP="00600BF7">
      <w:pPr>
        <w:autoSpaceDE w:val="0"/>
        <w:autoSpaceDN w:val="0"/>
        <w:adjustRightInd w:val="0"/>
        <w:jc w:val="both"/>
        <w:rPr>
          <w:rFonts w:ascii="Montserrat" w:hAnsi="Montserrat"/>
          <w:sz w:val="22"/>
          <w:szCs w:val="22"/>
        </w:rPr>
      </w:pPr>
    </w:p>
    <w:p w14:paraId="4CB23DA5" w14:textId="4189F917" w:rsidR="00600BF7" w:rsidRPr="00600BF7" w:rsidRDefault="00600BF7" w:rsidP="00600BF7">
      <w:pPr>
        <w:autoSpaceDE w:val="0"/>
        <w:autoSpaceDN w:val="0"/>
        <w:adjustRightInd w:val="0"/>
        <w:jc w:val="both"/>
        <w:rPr>
          <w:rFonts w:ascii="Montserrat" w:hAnsi="Montserrat"/>
          <w:sz w:val="22"/>
          <w:szCs w:val="22"/>
        </w:rPr>
      </w:pPr>
      <w:r w:rsidRPr="00600BF7">
        <w:rPr>
          <w:rFonts w:ascii="Montserrat" w:hAnsi="Montserrat"/>
          <w:sz w:val="22"/>
          <w:szCs w:val="22"/>
        </w:rPr>
        <w:t xml:space="preserve">Los jóvenes campesinos, por su parte, se entrenaban para convertirse en chasquis o grandes corredores, que eran los mensajeros, con la suficiente energía y fortaleza para recorrer a pie el accidentado, pero a la vez extraordinario, territorio de los Andes. </w:t>
      </w:r>
    </w:p>
    <w:p w14:paraId="15E5DA5D" w14:textId="2DF6EAC4" w:rsidR="008B09B6" w:rsidRDefault="008B09B6" w:rsidP="001D7307">
      <w:pPr>
        <w:autoSpaceDE w:val="0"/>
        <w:autoSpaceDN w:val="0"/>
        <w:adjustRightInd w:val="0"/>
        <w:jc w:val="both"/>
        <w:rPr>
          <w:rFonts w:ascii="Montserrat" w:hAnsi="Montserrat"/>
          <w:sz w:val="22"/>
          <w:szCs w:val="22"/>
        </w:rPr>
      </w:pPr>
    </w:p>
    <w:p w14:paraId="0C7E1C15" w14:textId="192D37B6" w:rsidR="00823CED" w:rsidRDefault="00823CED" w:rsidP="000D4BE7">
      <w:pPr>
        <w:autoSpaceDE w:val="0"/>
        <w:autoSpaceDN w:val="0"/>
        <w:adjustRightInd w:val="0"/>
        <w:jc w:val="both"/>
        <w:rPr>
          <w:rFonts w:ascii="Montserrat" w:hAnsi="Montserrat"/>
          <w:sz w:val="22"/>
          <w:szCs w:val="22"/>
        </w:rPr>
      </w:pPr>
    </w:p>
    <w:p w14:paraId="7D1AA9D3" w14:textId="77777777" w:rsidR="00D35E19" w:rsidRPr="00405F04" w:rsidRDefault="00D35E19" w:rsidP="00D35E19">
      <w:pPr>
        <w:jc w:val="both"/>
        <w:rPr>
          <w:rFonts w:ascii="Montserrat" w:hAnsi="Montserrat"/>
          <w:b/>
          <w:sz w:val="28"/>
          <w:szCs w:val="28"/>
        </w:rPr>
      </w:pPr>
      <w:r w:rsidRPr="00405F04">
        <w:rPr>
          <w:rFonts w:ascii="Montserrat" w:hAnsi="Montserrat"/>
          <w:b/>
          <w:sz w:val="28"/>
          <w:szCs w:val="28"/>
        </w:rPr>
        <w:t>El Reto de Hoy:</w:t>
      </w:r>
    </w:p>
    <w:p w14:paraId="02F20E80" w14:textId="77777777" w:rsidR="00D35E19" w:rsidRDefault="00D35E19" w:rsidP="00D35E19">
      <w:pPr>
        <w:tabs>
          <w:tab w:val="left" w:pos="3402"/>
        </w:tabs>
        <w:jc w:val="both"/>
        <w:rPr>
          <w:rFonts w:ascii="Montserrat" w:hAnsi="Montserrat"/>
          <w:bCs/>
          <w:sz w:val="22"/>
          <w:szCs w:val="22"/>
        </w:rPr>
      </w:pPr>
    </w:p>
    <w:p w14:paraId="1CFA12DD" w14:textId="710C4C4C" w:rsidR="00342920" w:rsidRDefault="003B1CCE" w:rsidP="00342920">
      <w:pPr>
        <w:tabs>
          <w:tab w:val="left" w:pos="3402"/>
        </w:tabs>
        <w:jc w:val="both"/>
        <w:rPr>
          <w:rFonts w:ascii="Montserrat" w:hAnsi="Montserrat"/>
          <w:bCs/>
          <w:sz w:val="22"/>
          <w:szCs w:val="22"/>
        </w:rPr>
      </w:pPr>
      <w:r>
        <w:rPr>
          <w:rFonts w:ascii="Montserrat" w:hAnsi="Montserrat"/>
          <w:bCs/>
          <w:sz w:val="22"/>
          <w:szCs w:val="22"/>
        </w:rPr>
        <w:t>E</w:t>
      </w:r>
      <w:r w:rsidR="00342920" w:rsidRPr="00342920">
        <w:rPr>
          <w:rFonts w:ascii="Montserrat" w:hAnsi="Montserrat"/>
          <w:bCs/>
          <w:sz w:val="22"/>
          <w:szCs w:val="22"/>
        </w:rPr>
        <w:t>labor</w:t>
      </w:r>
      <w:r w:rsidR="00342920">
        <w:rPr>
          <w:rFonts w:ascii="Montserrat" w:hAnsi="Montserrat"/>
          <w:bCs/>
          <w:sz w:val="22"/>
          <w:szCs w:val="22"/>
        </w:rPr>
        <w:t>a</w:t>
      </w:r>
      <w:r w:rsidR="00342920" w:rsidRPr="00342920">
        <w:rPr>
          <w:rFonts w:ascii="Montserrat" w:hAnsi="Montserrat"/>
          <w:bCs/>
          <w:sz w:val="22"/>
          <w:szCs w:val="22"/>
        </w:rPr>
        <w:t xml:space="preserve"> en </w:t>
      </w:r>
      <w:r w:rsidR="00342920">
        <w:rPr>
          <w:rFonts w:ascii="Montserrat" w:hAnsi="Montserrat"/>
          <w:bCs/>
          <w:sz w:val="22"/>
          <w:szCs w:val="22"/>
        </w:rPr>
        <w:t>t</w:t>
      </w:r>
      <w:r w:rsidR="00342920" w:rsidRPr="00342920">
        <w:rPr>
          <w:rFonts w:ascii="Montserrat" w:hAnsi="Montserrat"/>
          <w:bCs/>
          <w:sz w:val="22"/>
          <w:szCs w:val="22"/>
        </w:rPr>
        <w:t>u cuaderno un cuadro-tejido en el que resuma</w:t>
      </w:r>
      <w:r>
        <w:rPr>
          <w:rFonts w:ascii="Montserrat" w:hAnsi="Montserrat"/>
          <w:bCs/>
          <w:sz w:val="22"/>
          <w:szCs w:val="22"/>
        </w:rPr>
        <w:t>s</w:t>
      </w:r>
      <w:r w:rsidR="00342920" w:rsidRPr="00342920">
        <w:rPr>
          <w:rFonts w:ascii="Montserrat" w:hAnsi="Montserrat"/>
          <w:bCs/>
          <w:sz w:val="22"/>
          <w:szCs w:val="22"/>
        </w:rPr>
        <w:t xml:space="preserve"> todo lo que </w:t>
      </w:r>
      <w:r>
        <w:rPr>
          <w:rFonts w:ascii="Montserrat" w:hAnsi="Montserrat"/>
          <w:bCs/>
          <w:sz w:val="22"/>
          <w:szCs w:val="22"/>
        </w:rPr>
        <w:t>trabajaste</w:t>
      </w:r>
      <w:r w:rsidR="00342920" w:rsidRPr="00342920">
        <w:rPr>
          <w:rFonts w:ascii="Montserrat" w:hAnsi="Montserrat"/>
          <w:bCs/>
          <w:sz w:val="22"/>
          <w:szCs w:val="22"/>
        </w:rPr>
        <w:t xml:space="preserve"> en </w:t>
      </w:r>
      <w:r>
        <w:rPr>
          <w:rFonts w:ascii="Montserrat" w:hAnsi="Montserrat"/>
          <w:bCs/>
          <w:sz w:val="22"/>
          <w:szCs w:val="22"/>
        </w:rPr>
        <w:t xml:space="preserve">la sesión </w:t>
      </w:r>
      <w:r w:rsidR="00342920" w:rsidRPr="00342920">
        <w:rPr>
          <w:rFonts w:ascii="Montserrat" w:hAnsi="Montserrat"/>
          <w:bCs/>
          <w:sz w:val="22"/>
          <w:szCs w:val="22"/>
        </w:rPr>
        <w:t>de hoy sobre la educación inca.</w:t>
      </w:r>
      <w:r>
        <w:rPr>
          <w:rFonts w:ascii="Montserrat" w:hAnsi="Montserrat"/>
          <w:bCs/>
          <w:sz w:val="22"/>
          <w:szCs w:val="22"/>
        </w:rPr>
        <w:t xml:space="preserve"> </w:t>
      </w:r>
      <w:r w:rsidR="00342920" w:rsidRPr="00342920">
        <w:rPr>
          <w:rFonts w:ascii="Montserrat" w:hAnsi="Montserrat"/>
          <w:bCs/>
          <w:sz w:val="22"/>
          <w:szCs w:val="22"/>
        </w:rPr>
        <w:t>Para elaborar este cuadro, apóy</w:t>
      </w:r>
      <w:r>
        <w:rPr>
          <w:rFonts w:ascii="Montserrat" w:hAnsi="Montserrat"/>
          <w:bCs/>
          <w:sz w:val="22"/>
          <w:szCs w:val="22"/>
        </w:rPr>
        <w:t>a</w:t>
      </w:r>
      <w:r w:rsidR="00342920">
        <w:rPr>
          <w:rFonts w:ascii="Montserrat" w:hAnsi="Montserrat"/>
          <w:bCs/>
          <w:sz w:val="22"/>
          <w:szCs w:val="22"/>
        </w:rPr>
        <w:t>t</w:t>
      </w:r>
      <w:r w:rsidR="00342920" w:rsidRPr="00342920">
        <w:rPr>
          <w:rFonts w:ascii="Montserrat" w:hAnsi="Montserrat"/>
          <w:bCs/>
          <w:sz w:val="22"/>
          <w:szCs w:val="22"/>
        </w:rPr>
        <w:t xml:space="preserve">e en lo que dice </w:t>
      </w:r>
      <w:r w:rsidR="00342920">
        <w:rPr>
          <w:rFonts w:ascii="Montserrat" w:hAnsi="Montserrat"/>
          <w:bCs/>
          <w:sz w:val="22"/>
          <w:szCs w:val="22"/>
        </w:rPr>
        <w:t>t</w:t>
      </w:r>
      <w:r w:rsidR="00342920" w:rsidRPr="00342920">
        <w:rPr>
          <w:rFonts w:ascii="Montserrat" w:hAnsi="Montserrat"/>
          <w:bCs/>
          <w:sz w:val="22"/>
          <w:szCs w:val="22"/>
        </w:rPr>
        <w:t>u libro de Historia, en la página 75. Recuerd</w:t>
      </w:r>
      <w:r w:rsidR="00342920">
        <w:rPr>
          <w:rFonts w:ascii="Montserrat" w:hAnsi="Montserrat"/>
          <w:bCs/>
          <w:sz w:val="22"/>
          <w:szCs w:val="22"/>
        </w:rPr>
        <w:t>a</w:t>
      </w:r>
      <w:r w:rsidR="00342920" w:rsidRPr="00342920">
        <w:rPr>
          <w:rFonts w:ascii="Montserrat" w:hAnsi="Montserrat"/>
          <w:bCs/>
          <w:sz w:val="22"/>
          <w:szCs w:val="22"/>
        </w:rPr>
        <w:t xml:space="preserve"> que, lo importante del cuadro, es que </w:t>
      </w:r>
      <w:r w:rsidR="00342920">
        <w:rPr>
          <w:rFonts w:ascii="Montserrat" w:hAnsi="Montserrat"/>
          <w:bCs/>
          <w:sz w:val="22"/>
          <w:szCs w:val="22"/>
        </w:rPr>
        <w:t>des tu</w:t>
      </w:r>
      <w:r w:rsidR="00342920" w:rsidRPr="00342920">
        <w:rPr>
          <w:rFonts w:ascii="Montserrat" w:hAnsi="Montserrat"/>
          <w:bCs/>
          <w:sz w:val="22"/>
          <w:szCs w:val="22"/>
        </w:rPr>
        <w:t xml:space="preserve"> opinión acerca de los aspectos de la educación inca que más </w:t>
      </w:r>
      <w:r w:rsidR="00342920">
        <w:rPr>
          <w:rFonts w:ascii="Montserrat" w:hAnsi="Montserrat"/>
          <w:bCs/>
          <w:sz w:val="22"/>
          <w:szCs w:val="22"/>
        </w:rPr>
        <w:t>te</w:t>
      </w:r>
      <w:r w:rsidR="00342920" w:rsidRPr="00342920">
        <w:rPr>
          <w:rFonts w:ascii="Montserrat" w:hAnsi="Montserrat"/>
          <w:bCs/>
          <w:sz w:val="22"/>
          <w:szCs w:val="22"/>
        </w:rPr>
        <w:t xml:space="preserve"> interesaron y que los pueda</w:t>
      </w:r>
      <w:r>
        <w:rPr>
          <w:rFonts w:ascii="Montserrat" w:hAnsi="Montserrat"/>
          <w:bCs/>
          <w:sz w:val="22"/>
          <w:szCs w:val="22"/>
        </w:rPr>
        <w:t>s</w:t>
      </w:r>
      <w:r w:rsidR="00342920" w:rsidRPr="00342920">
        <w:rPr>
          <w:rFonts w:ascii="Montserrat" w:hAnsi="Montserrat"/>
          <w:bCs/>
          <w:sz w:val="22"/>
          <w:szCs w:val="22"/>
        </w:rPr>
        <w:t xml:space="preserve"> comparar con la educación actual.</w:t>
      </w:r>
      <w:r>
        <w:rPr>
          <w:rFonts w:ascii="Montserrat" w:hAnsi="Montserrat"/>
          <w:bCs/>
          <w:sz w:val="22"/>
          <w:szCs w:val="22"/>
        </w:rPr>
        <w:t xml:space="preserve"> Ya que lo hayas terminado, compártelo con alguien cercano.</w:t>
      </w:r>
    </w:p>
    <w:p w14:paraId="205DCA75" w14:textId="77777777" w:rsidR="00342920" w:rsidRPr="00342920" w:rsidRDefault="00342920" w:rsidP="00342920">
      <w:pPr>
        <w:tabs>
          <w:tab w:val="left" w:pos="3402"/>
        </w:tabs>
        <w:jc w:val="both"/>
        <w:rPr>
          <w:rFonts w:ascii="Montserrat" w:hAnsi="Montserrat"/>
          <w:bCs/>
          <w:sz w:val="22"/>
          <w:szCs w:val="22"/>
        </w:rPr>
      </w:pPr>
    </w:p>
    <w:p w14:paraId="375201E9" w14:textId="0A9BFAD4" w:rsidR="00342920" w:rsidRDefault="00342920" w:rsidP="00342920">
      <w:pPr>
        <w:tabs>
          <w:tab w:val="left" w:pos="3402"/>
        </w:tabs>
        <w:jc w:val="both"/>
        <w:rPr>
          <w:rFonts w:ascii="Montserrat" w:hAnsi="Montserrat"/>
          <w:bCs/>
          <w:sz w:val="22"/>
          <w:szCs w:val="22"/>
        </w:rPr>
      </w:pPr>
      <w:r>
        <w:rPr>
          <w:rFonts w:ascii="Montserrat" w:hAnsi="Montserrat"/>
          <w:bCs/>
          <w:sz w:val="22"/>
          <w:szCs w:val="22"/>
        </w:rPr>
        <w:t>T</w:t>
      </w:r>
      <w:r w:rsidRPr="00342920">
        <w:rPr>
          <w:rFonts w:ascii="Montserrat" w:hAnsi="Montserrat"/>
          <w:bCs/>
          <w:sz w:val="22"/>
          <w:szCs w:val="22"/>
        </w:rPr>
        <w:t>u cuadro-tejido pued</w:t>
      </w:r>
      <w:r w:rsidR="00934284">
        <w:rPr>
          <w:rFonts w:ascii="Montserrat" w:hAnsi="Montserrat"/>
          <w:bCs/>
          <w:sz w:val="22"/>
          <w:szCs w:val="22"/>
        </w:rPr>
        <w:t>e quedar de la siguiente manera.</w:t>
      </w:r>
    </w:p>
    <w:p w14:paraId="49727D95" w14:textId="67E04722" w:rsidR="00342920" w:rsidRDefault="00342920" w:rsidP="00342920">
      <w:pPr>
        <w:tabs>
          <w:tab w:val="left" w:pos="3402"/>
        </w:tabs>
        <w:jc w:val="both"/>
        <w:rPr>
          <w:rFonts w:ascii="Montserrat" w:hAnsi="Montserrat"/>
          <w:bCs/>
          <w:sz w:val="22"/>
          <w:szCs w:val="22"/>
        </w:rPr>
      </w:pPr>
    </w:p>
    <w:p w14:paraId="7C8E063F" w14:textId="0D3337D8" w:rsidR="004C7B4B" w:rsidRDefault="004043F4" w:rsidP="003672B8">
      <w:pPr>
        <w:pBdr>
          <w:top w:val="nil"/>
          <w:left w:val="nil"/>
          <w:bottom w:val="nil"/>
          <w:right w:val="nil"/>
          <w:between w:val="nil"/>
        </w:pBdr>
        <w:jc w:val="center"/>
        <w:rPr>
          <w:rFonts w:ascii="Montserrat" w:hAnsi="Montserrat"/>
          <w:b/>
          <w:bCs/>
          <w:sz w:val="22"/>
          <w:szCs w:val="22"/>
        </w:rPr>
      </w:pPr>
      <w:r w:rsidRPr="004043F4">
        <w:rPr>
          <w:lang w:val="en-US"/>
        </w:rPr>
        <w:drawing>
          <wp:inline distT="0" distB="0" distL="0" distR="0" wp14:anchorId="00F21B2F" wp14:editId="63099903">
            <wp:extent cx="2210108" cy="164805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0108" cy="1648055"/>
                    </a:xfrm>
                    <a:prstGeom prst="rect">
                      <a:avLst/>
                    </a:prstGeom>
                  </pic:spPr>
                </pic:pic>
              </a:graphicData>
            </a:graphic>
          </wp:inline>
        </w:drawing>
      </w:r>
    </w:p>
    <w:p w14:paraId="42B9618C" w14:textId="1CF247DF" w:rsidR="004C7B4B" w:rsidRPr="007F709B" w:rsidRDefault="004C7B4B" w:rsidP="004C7B4B">
      <w:pPr>
        <w:jc w:val="both"/>
        <w:rPr>
          <w:rFonts w:ascii="Montserrat" w:hAnsi="Montserrat"/>
          <w:sz w:val="22"/>
          <w:szCs w:val="22"/>
        </w:rPr>
      </w:pPr>
      <w:bookmarkStart w:id="2" w:name="_Hlk58523439"/>
      <w:bookmarkStart w:id="3" w:name="_Hlk58333526"/>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w:t>
      </w:r>
      <w:r w:rsidRPr="007F709B">
        <w:rPr>
          <w:rFonts w:ascii="Montserrat" w:hAnsi="Montserrat"/>
          <w:sz w:val="22"/>
          <w:szCs w:val="22"/>
        </w:rPr>
        <w:t xml:space="preserve">. </w:t>
      </w:r>
    </w:p>
    <w:p w14:paraId="5CE0204F" w14:textId="77777777" w:rsidR="004C7B4B" w:rsidRPr="00BC7B5C" w:rsidRDefault="004C7B4B" w:rsidP="004C7B4B">
      <w:pPr>
        <w:pStyle w:val="paragraph"/>
        <w:spacing w:before="0" w:beforeAutospacing="0" w:after="0" w:afterAutospacing="0"/>
        <w:jc w:val="both"/>
        <w:textAlignment w:val="baseline"/>
        <w:rPr>
          <w:rStyle w:val="normaltextrun"/>
          <w:rFonts w:ascii="Montserrat" w:hAnsi="Montserrat" w:cs="Arial"/>
          <w:b/>
          <w:bCs/>
          <w:sz w:val="22"/>
          <w:szCs w:val="22"/>
        </w:rPr>
      </w:pPr>
    </w:p>
    <w:p w14:paraId="1D44587C" w14:textId="77777777" w:rsidR="004C7B4B" w:rsidRPr="001A50EC" w:rsidRDefault="004C7B4B" w:rsidP="004C7B4B">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62034218" w14:textId="77777777" w:rsidR="004C7B4B" w:rsidRPr="005D4FC1" w:rsidRDefault="004C7B4B" w:rsidP="004C7B4B">
      <w:pPr>
        <w:pBdr>
          <w:top w:val="nil"/>
          <w:left w:val="nil"/>
          <w:bottom w:val="nil"/>
          <w:right w:val="nil"/>
          <w:between w:val="nil"/>
        </w:pBdr>
        <w:jc w:val="center"/>
        <w:rPr>
          <w:rFonts w:ascii="Montserrat" w:hAnsi="Montserrat"/>
          <w:b/>
          <w:bCs/>
          <w:sz w:val="24"/>
          <w:szCs w:val="24"/>
        </w:rPr>
      </w:pPr>
      <w:r w:rsidRPr="005D4FC1">
        <w:rPr>
          <w:rFonts w:ascii="Montserrat" w:hAnsi="Montserrat"/>
          <w:b/>
          <w:bCs/>
          <w:sz w:val="24"/>
          <w:szCs w:val="24"/>
        </w:rPr>
        <w:t>¡Buen trabajo!</w:t>
      </w:r>
    </w:p>
    <w:p w14:paraId="320B83A3" w14:textId="77777777" w:rsidR="004C7B4B" w:rsidRPr="005D4FC1" w:rsidRDefault="004C7B4B" w:rsidP="004C7B4B">
      <w:pPr>
        <w:pBdr>
          <w:top w:val="nil"/>
          <w:left w:val="nil"/>
          <w:bottom w:val="nil"/>
          <w:right w:val="nil"/>
          <w:between w:val="nil"/>
        </w:pBdr>
        <w:jc w:val="center"/>
        <w:rPr>
          <w:rFonts w:ascii="Montserrat" w:hAnsi="Montserrat"/>
          <w:b/>
          <w:bCs/>
          <w:sz w:val="24"/>
          <w:szCs w:val="24"/>
        </w:rPr>
      </w:pPr>
    </w:p>
    <w:p w14:paraId="7EC5D3C9" w14:textId="77777777" w:rsidR="004C7B4B" w:rsidRPr="005D4FC1" w:rsidRDefault="004C7B4B" w:rsidP="004C7B4B">
      <w:pPr>
        <w:jc w:val="center"/>
        <w:rPr>
          <w:rFonts w:ascii="Montserrat" w:hAnsi="Montserrat"/>
          <w:b/>
          <w:bCs/>
          <w:sz w:val="24"/>
          <w:szCs w:val="24"/>
        </w:rPr>
      </w:pPr>
      <w:r w:rsidRPr="005D4FC1">
        <w:rPr>
          <w:rFonts w:ascii="Montserrat" w:hAnsi="Montserrat"/>
          <w:b/>
          <w:bCs/>
          <w:sz w:val="24"/>
          <w:szCs w:val="24"/>
        </w:rPr>
        <w:t>Gracias por tu esfuerzo.</w:t>
      </w:r>
    </w:p>
    <w:p w14:paraId="30BA2390" w14:textId="6FF32021" w:rsidR="00711D86" w:rsidRDefault="00711D86" w:rsidP="00405F04">
      <w:pPr>
        <w:jc w:val="center"/>
        <w:rPr>
          <w:rFonts w:ascii="Montserrat" w:hAnsi="Montserrat"/>
          <w:b/>
          <w:position w:val="-1"/>
          <w:sz w:val="22"/>
          <w:szCs w:val="22"/>
        </w:rPr>
      </w:pPr>
    </w:p>
    <w:p w14:paraId="5D248381" w14:textId="5CD5CCE5" w:rsidR="00711D86" w:rsidRDefault="00711D86" w:rsidP="00405F04">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77777777" w:rsidR="00405F04" w:rsidRDefault="00405F04" w:rsidP="00405F04">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14:paraId="3B1FE41C" w14:textId="77777777" w:rsidR="00405F04" w:rsidRPr="001A50EC" w:rsidRDefault="00405F04" w:rsidP="00755A8C">
      <w:pPr>
        <w:jc w:val="center"/>
        <w:rPr>
          <w:rFonts w:ascii="Montserrat" w:hAnsi="Montserrat"/>
          <w:b/>
          <w:position w:val="-1"/>
          <w:sz w:val="22"/>
          <w:szCs w:val="22"/>
        </w:rPr>
      </w:pPr>
    </w:p>
    <w:bookmarkEnd w:id="1"/>
    <w:bookmarkEnd w:id="2"/>
    <w:bookmarkEnd w:id="3"/>
    <w:p w14:paraId="4DB92EC2" w14:textId="77777777" w:rsidR="0082381D" w:rsidRPr="00C01CE0" w:rsidRDefault="0082381D" w:rsidP="004C7B4B">
      <w:pPr>
        <w:tabs>
          <w:tab w:val="left" w:pos="3402"/>
        </w:tabs>
        <w:jc w:val="both"/>
        <w:rPr>
          <w:rFonts w:ascii="Montserrat" w:eastAsia="Montserrat" w:hAnsi="Montserrat" w:cs="Montserrat"/>
          <w:sz w:val="28"/>
          <w:szCs w:val="28"/>
        </w:rPr>
      </w:pPr>
      <w:r w:rsidRPr="00C01CE0">
        <w:rPr>
          <w:lang w:val="en-US"/>
        </w:rPr>
        <w:lastRenderedPageBreak/>
        <w:drawing>
          <wp:inline distT="0" distB="0" distL="0" distR="0" wp14:anchorId="440CB433" wp14:editId="5099BE46">
            <wp:extent cx="2141220" cy="28195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1260" cy="2859071"/>
                    </a:xfrm>
                    <a:prstGeom prst="rect">
                      <a:avLst/>
                    </a:prstGeom>
                  </pic:spPr>
                </pic:pic>
              </a:graphicData>
            </a:graphic>
          </wp:inline>
        </w:drawing>
      </w:r>
    </w:p>
    <w:p w14:paraId="5443B1E6" w14:textId="77777777" w:rsidR="0082381D" w:rsidRPr="004C7B4B" w:rsidRDefault="0082381D" w:rsidP="004C7B4B">
      <w:pPr>
        <w:jc w:val="both"/>
        <w:rPr>
          <w:rFonts w:ascii="Montserrat" w:eastAsia="Montserrat" w:hAnsi="Montserrat" w:cs="Montserrat"/>
          <w:color w:val="4472C4"/>
          <w:sz w:val="22"/>
          <w:szCs w:val="22"/>
          <w:u w:val="single"/>
        </w:rPr>
      </w:pPr>
      <w:r w:rsidRPr="004C7B4B">
        <w:rPr>
          <w:rFonts w:ascii="Montserrat" w:eastAsia="Montserrat" w:hAnsi="Montserrat" w:cs="Montserrat"/>
          <w:color w:val="4472C4"/>
          <w:sz w:val="22"/>
          <w:szCs w:val="22"/>
          <w:u w:val="single"/>
        </w:rPr>
        <w:t>https://libros.conaliteg.gob.mx/20/P6HIA.htm</w:t>
      </w:r>
    </w:p>
    <w:p w14:paraId="22B67BD4" w14:textId="77777777" w:rsidR="0082381D" w:rsidRDefault="0082381D" w:rsidP="00032C17">
      <w:pPr>
        <w:tabs>
          <w:tab w:val="left" w:pos="0"/>
          <w:tab w:val="left" w:pos="3402"/>
        </w:tabs>
        <w:jc w:val="center"/>
        <w:rPr>
          <w:rFonts w:ascii="Montserrat" w:hAnsi="Montserrat"/>
          <w:bCs/>
          <w:position w:val="-1"/>
          <w:sz w:val="22"/>
          <w:szCs w:val="22"/>
        </w:rPr>
      </w:pPr>
    </w:p>
    <w:p w14:paraId="62FB9EAB" w14:textId="77777777" w:rsidR="00C02D4A" w:rsidRDefault="00C02D4A" w:rsidP="00C02D4A">
      <w:pPr>
        <w:tabs>
          <w:tab w:val="left" w:pos="3402"/>
        </w:tabs>
        <w:rPr>
          <w:rFonts w:ascii="Montserrat" w:hAnsi="Montserrat"/>
          <w:bCs/>
          <w:position w:val="-1"/>
          <w:sz w:val="22"/>
          <w:szCs w:val="22"/>
        </w:rPr>
      </w:pPr>
    </w:p>
    <w:p w14:paraId="57958E48" w14:textId="1F8031C1" w:rsidR="00B86818" w:rsidRPr="001A50EC" w:rsidRDefault="00B86818" w:rsidP="00B86818">
      <w:pPr>
        <w:tabs>
          <w:tab w:val="left" w:pos="3402"/>
        </w:tabs>
        <w:rPr>
          <w:rFonts w:ascii="Montserrat" w:hAnsi="Montserrat"/>
          <w:bCs/>
          <w:position w:val="-1"/>
          <w:sz w:val="22"/>
          <w:szCs w:val="22"/>
        </w:rPr>
      </w:pPr>
    </w:p>
    <w:p w14:paraId="14018B8A" w14:textId="77777777" w:rsidR="00B86818" w:rsidRPr="001A50EC" w:rsidRDefault="00B86818" w:rsidP="00B86818">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A7604" w14:textId="77777777" w:rsidR="00F07F9D" w:rsidRDefault="00F07F9D" w:rsidP="008319C1">
      <w:r>
        <w:separator/>
      </w:r>
    </w:p>
  </w:endnote>
  <w:endnote w:type="continuationSeparator" w:id="0">
    <w:p w14:paraId="26CFE16D" w14:textId="77777777" w:rsidR="00F07F9D" w:rsidRDefault="00F07F9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BF95B" w14:textId="77777777" w:rsidR="00F07F9D" w:rsidRDefault="00F07F9D" w:rsidP="008319C1">
      <w:r>
        <w:separator/>
      </w:r>
    </w:p>
  </w:footnote>
  <w:footnote w:type="continuationSeparator" w:id="0">
    <w:p w14:paraId="3540C8AA" w14:textId="77777777" w:rsidR="00F07F9D" w:rsidRDefault="00F07F9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DE2836"/>
    <w:multiLevelType w:val="hybridMultilevel"/>
    <w:tmpl w:val="D2CA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616E6"/>
    <w:multiLevelType w:val="hybridMultilevel"/>
    <w:tmpl w:val="78E21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06080C"/>
    <w:multiLevelType w:val="hybridMultilevel"/>
    <w:tmpl w:val="C100B51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290B5769"/>
    <w:multiLevelType w:val="hybridMultilevel"/>
    <w:tmpl w:val="4224F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1" w15:restartNumberingAfterBreak="0">
    <w:nsid w:val="38B701A7"/>
    <w:multiLevelType w:val="hybridMultilevel"/>
    <w:tmpl w:val="07CC9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875B5"/>
    <w:multiLevelType w:val="hybridMultilevel"/>
    <w:tmpl w:val="E1B692F0"/>
    <w:lvl w:ilvl="0" w:tplc="F5C2D048">
      <w:start w:val="1"/>
      <w:numFmt w:val="decimal"/>
      <w:lvlText w:val="%1."/>
      <w:lvlJc w:val="left"/>
      <w:pPr>
        <w:ind w:left="720" w:hanging="360"/>
      </w:pPr>
      <w:rPr>
        <w:rFonts w:eastAsia="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573462"/>
    <w:multiLevelType w:val="hybridMultilevel"/>
    <w:tmpl w:val="8E1AE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E1A06"/>
    <w:multiLevelType w:val="hybridMultilevel"/>
    <w:tmpl w:val="236C4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37"/>
  </w:num>
  <w:num w:numId="3">
    <w:abstractNumId w:val="28"/>
  </w:num>
  <w:num w:numId="4">
    <w:abstractNumId w:val="29"/>
  </w:num>
  <w:num w:numId="5">
    <w:abstractNumId w:val="41"/>
  </w:num>
  <w:num w:numId="6">
    <w:abstractNumId w:val="36"/>
  </w:num>
  <w:num w:numId="7">
    <w:abstractNumId w:val="44"/>
  </w:num>
  <w:num w:numId="8">
    <w:abstractNumId w:val="6"/>
  </w:num>
  <w:num w:numId="9">
    <w:abstractNumId w:val="43"/>
  </w:num>
  <w:num w:numId="10">
    <w:abstractNumId w:val="4"/>
  </w:num>
  <w:num w:numId="11">
    <w:abstractNumId w:val="40"/>
  </w:num>
  <w:num w:numId="12">
    <w:abstractNumId w:val="31"/>
  </w:num>
  <w:num w:numId="13">
    <w:abstractNumId w:val="0"/>
  </w:num>
  <w:num w:numId="14">
    <w:abstractNumId w:val="17"/>
  </w:num>
  <w:num w:numId="15">
    <w:abstractNumId w:val="32"/>
  </w:num>
  <w:num w:numId="16">
    <w:abstractNumId w:val="38"/>
  </w:num>
  <w:num w:numId="17">
    <w:abstractNumId w:val="45"/>
  </w:num>
  <w:num w:numId="18">
    <w:abstractNumId w:val="18"/>
  </w:num>
  <w:num w:numId="19">
    <w:abstractNumId w:val="27"/>
  </w:num>
  <w:num w:numId="20">
    <w:abstractNumId w:val="22"/>
  </w:num>
  <w:num w:numId="21">
    <w:abstractNumId w:val="47"/>
  </w:num>
  <w:num w:numId="22">
    <w:abstractNumId w:val="33"/>
  </w:num>
  <w:num w:numId="23">
    <w:abstractNumId w:val="34"/>
  </w:num>
  <w:num w:numId="24">
    <w:abstractNumId w:val="16"/>
  </w:num>
  <w:num w:numId="25">
    <w:abstractNumId w:val="20"/>
  </w:num>
  <w:num w:numId="26">
    <w:abstractNumId w:val="48"/>
  </w:num>
  <w:num w:numId="27">
    <w:abstractNumId w:val="9"/>
  </w:num>
  <w:num w:numId="28">
    <w:abstractNumId w:val="39"/>
  </w:num>
  <w:num w:numId="29">
    <w:abstractNumId w:val="19"/>
  </w:num>
  <w:num w:numId="30">
    <w:abstractNumId w:val="7"/>
  </w:num>
  <w:num w:numId="31">
    <w:abstractNumId w:val="15"/>
  </w:num>
  <w:num w:numId="32">
    <w:abstractNumId w:val="42"/>
  </w:num>
  <w:num w:numId="33">
    <w:abstractNumId w:val="35"/>
  </w:num>
  <w:num w:numId="34">
    <w:abstractNumId w:val="46"/>
  </w:num>
  <w:num w:numId="35">
    <w:abstractNumId w:val="1"/>
  </w:num>
  <w:num w:numId="36">
    <w:abstractNumId w:val="24"/>
  </w:num>
  <w:num w:numId="37">
    <w:abstractNumId w:val="3"/>
  </w:num>
  <w:num w:numId="38">
    <w:abstractNumId w:val="5"/>
  </w:num>
  <w:num w:numId="39">
    <w:abstractNumId w:val="12"/>
  </w:num>
  <w:num w:numId="40">
    <w:abstractNumId w:val="10"/>
  </w:num>
  <w:num w:numId="41">
    <w:abstractNumId w:val="8"/>
  </w:num>
  <w:num w:numId="42">
    <w:abstractNumId w:val="13"/>
  </w:num>
  <w:num w:numId="43">
    <w:abstractNumId w:val="14"/>
  </w:num>
  <w:num w:numId="44">
    <w:abstractNumId w:val="23"/>
  </w:num>
  <w:num w:numId="45">
    <w:abstractNumId w:val="25"/>
  </w:num>
  <w:num w:numId="46">
    <w:abstractNumId w:val="21"/>
  </w:num>
  <w:num w:numId="47">
    <w:abstractNumId w:val="30"/>
  </w:num>
  <w:num w:numId="48">
    <w:abstractNumId w:val="2"/>
  </w:num>
  <w:num w:numId="4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3A2"/>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81"/>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8BE"/>
    <w:rsid w:val="00390248"/>
    <w:rsid w:val="00390363"/>
    <w:rsid w:val="00390F00"/>
    <w:rsid w:val="00391875"/>
    <w:rsid w:val="0039363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CCE"/>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3F4"/>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C7B4B"/>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CCD"/>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AF6"/>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1D86"/>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4284"/>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35C"/>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07F9D"/>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2CCC"/>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0B9"/>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zHLK97AiHDA&amp;feature=emb_logo"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2A406-D3F1-4048-A57D-56A5B182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1558</Words>
  <Characters>8573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3</cp:revision>
  <dcterms:created xsi:type="dcterms:W3CDTF">2021-03-06T23:17:00Z</dcterms:created>
  <dcterms:modified xsi:type="dcterms:W3CDTF">2021-03-08T05:18:00Z</dcterms:modified>
</cp:coreProperties>
</file>