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F5D0E3" w14:textId="6933B08F" w:rsidR="006D6C27" w:rsidRPr="007E53B3" w:rsidRDefault="009A2D1C" w:rsidP="00CD6C31">
      <w:pPr>
        <w:jc w:val="center"/>
        <w:rPr>
          <w:rFonts w:ascii="Montserrat" w:hAnsi="Montserrat"/>
          <w:b/>
          <w:position w:val="-1"/>
          <w:sz w:val="48"/>
          <w:szCs w:val="48"/>
        </w:rPr>
      </w:pPr>
      <w:bookmarkStart w:id="0" w:name="_Hlk57736994"/>
      <w:r w:rsidRPr="007E53B3">
        <w:rPr>
          <w:rFonts w:ascii="Montserrat" w:hAnsi="Montserrat"/>
          <w:b/>
          <w:position w:val="-1"/>
          <w:sz w:val="48"/>
          <w:szCs w:val="48"/>
        </w:rPr>
        <w:t>Lunes</w:t>
      </w:r>
    </w:p>
    <w:p w14:paraId="595EE05F" w14:textId="24D296D3" w:rsidR="00610D67" w:rsidRPr="007E53B3" w:rsidRDefault="004348BB" w:rsidP="00CD6C31">
      <w:pPr>
        <w:jc w:val="center"/>
        <w:rPr>
          <w:rFonts w:ascii="Montserrat" w:hAnsi="Montserrat"/>
          <w:b/>
          <w:position w:val="-1"/>
          <w:sz w:val="56"/>
          <w:szCs w:val="56"/>
        </w:rPr>
      </w:pPr>
      <w:r w:rsidRPr="007E53B3">
        <w:rPr>
          <w:rFonts w:ascii="Montserrat" w:hAnsi="Montserrat"/>
          <w:b/>
          <w:position w:val="-1"/>
          <w:sz w:val="56"/>
          <w:szCs w:val="56"/>
        </w:rPr>
        <w:t>1</w:t>
      </w:r>
      <w:r w:rsidR="009A2D1C" w:rsidRPr="007E53B3">
        <w:rPr>
          <w:rFonts w:ascii="Montserrat" w:hAnsi="Montserrat"/>
          <w:b/>
          <w:position w:val="-1"/>
          <w:sz w:val="56"/>
          <w:szCs w:val="56"/>
        </w:rPr>
        <w:t>8</w:t>
      </w:r>
    </w:p>
    <w:p w14:paraId="14D5E026" w14:textId="5729A8D1" w:rsidR="00D57B3B" w:rsidRDefault="006D6C27" w:rsidP="00CD6C31">
      <w:pPr>
        <w:jc w:val="center"/>
        <w:rPr>
          <w:rFonts w:ascii="Montserrat" w:hAnsi="Montserrat"/>
          <w:b/>
          <w:position w:val="-1"/>
          <w:sz w:val="48"/>
          <w:szCs w:val="48"/>
        </w:rPr>
      </w:pPr>
      <w:r w:rsidRPr="007E53B3">
        <w:rPr>
          <w:rFonts w:ascii="Montserrat" w:hAnsi="Montserrat"/>
          <w:b/>
          <w:position w:val="-1"/>
          <w:sz w:val="48"/>
          <w:szCs w:val="48"/>
        </w:rPr>
        <w:t xml:space="preserve">de </w:t>
      </w:r>
      <w:r w:rsidR="00973BF7">
        <w:rPr>
          <w:rFonts w:ascii="Montserrat" w:hAnsi="Montserrat"/>
          <w:b/>
          <w:position w:val="-1"/>
          <w:sz w:val="48"/>
          <w:szCs w:val="48"/>
        </w:rPr>
        <w:t>E</w:t>
      </w:r>
      <w:r w:rsidR="00176DD1" w:rsidRPr="007E53B3">
        <w:rPr>
          <w:rFonts w:ascii="Montserrat" w:hAnsi="Montserrat"/>
          <w:b/>
          <w:position w:val="-1"/>
          <w:sz w:val="48"/>
          <w:szCs w:val="48"/>
        </w:rPr>
        <w:t>nero</w:t>
      </w:r>
    </w:p>
    <w:p w14:paraId="743E3975" w14:textId="77777777" w:rsidR="00973BF7" w:rsidRPr="00973BF7" w:rsidRDefault="00973BF7" w:rsidP="00CD6C31">
      <w:pPr>
        <w:jc w:val="center"/>
        <w:rPr>
          <w:rFonts w:ascii="Montserrat" w:hAnsi="Montserrat"/>
          <w:b/>
          <w:position w:val="-1"/>
          <w:sz w:val="32"/>
          <w:szCs w:val="32"/>
        </w:rPr>
      </w:pPr>
    </w:p>
    <w:p w14:paraId="31FAF3B7" w14:textId="122F2E0D" w:rsidR="009A5DDC" w:rsidRDefault="006D6C27" w:rsidP="00CD6C31">
      <w:pPr>
        <w:jc w:val="center"/>
        <w:rPr>
          <w:rFonts w:ascii="Montserrat" w:hAnsi="Montserrat"/>
          <w:b/>
          <w:position w:val="-1"/>
          <w:sz w:val="52"/>
          <w:szCs w:val="52"/>
        </w:rPr>
      </w:pPr>
      <w:r w:rsidRPr="002034C9">
        <w:rPr>
          <w:rFonts w:ascii="Montserrat" w:hAnsi="Montserrat"/>
          <w:b/>
          <w:position w:val="-1"/>
          <w:sz w:val="52"/>
          <w:szCs w:val="52"/>
        </w:rPr>
        <w:t>6° de Primaria</w:t>
      </w:r>
    </w:p>
    <w:p w14:paraId="7B83EB90" w14:textId="10ACDEFC" w:rsidR="00B86961" w:rsidRDefault="00B86961" w:rsidP="00CD6C31">
      <w:pPr>
        <w:jc w:val="center"/>
        <w:rPr>
          <w:rFonts w:ascii="Montserrat" w:hAnsi="Montserrat"/>
          <w:b/>
          <w:position w:val="-1"/>
          <w:sz w:val="52"/>
          <w:szCs w:val="52"/>
        </w:rPr>
      </w:pPr>
      <w:bookmarkStart w:id="1" w:name="_Hlk58333526"/>
      <w:bookmarkEnd w:id="0"/>
      <w:r w:rsidRPr="00DA7CD4">
        <w:rPr>
          <w:rFonts w:ascii="Montserrat" w:hAnsi="Montserrat"/>
          <w:b/>
          <w:position w:val="-1"/>
          <w:sz w:val="52"/>
          <w:szCs w:val="52"/>
        </w:rPr>
        <w:t>Historia</w:t>
      </w:r>
    </w:p>
    <w:p w14:paraId="52F32318" w14:textId="77777777" w:rsidR="00740059" w:rsidRPr="00740059" w:rsidRDefault="00740059" w:rsidP="00CD6C31">
      <w:pPr>
        <w:jc w:val="center"/>
        <w:rPr>
          <w:rFonts w:ascii="Montserrat" w:hAnsi="Montserrat"/>
          <w:b/>
          <w:position w:val="-1"/>
          <w:sz w:val="32"/>
          <w:szCs w:val="32"/>
        </w:rPr>
      </w:pPr>
    </w:p>
    <w:p w14:paraId="3051B2AA" w14:textId="16DC085D" w:rsidR="00D911B5" w:rsidRPr="00FE04A8" w:rsidRDefault="00B86961" w:rsidP="00CD6C31">
      <w:pPr>
        <w:jc w:val="center"/>
        <w:rPr>
          <w:rFonts w:ascii="Montserrat" w:hAnsi="Montserrat"/>
          <w:i/>
          <w:iCs/>
          <w:sz w:val="48"/>
          <w:szCs w:val="48"/>
          <w:lang w:eastAsia="es-ES"/>
        </w:rPr>
      </w:pPr>
      <w:r w:rsidRPr="00FE04A8">
        <w:rPr>
          <w:rFonts w:ascii="Montserrat" w:hAnsi="Montserrat"/>
          <w:i/>
          <w:iCs/>
          <w:sz w:val="48"/>
          <w:szCs w:val="48"/>
          <w:lang w:eastAsia="es-ES"/>
        </w:rPr>
        <w:t>Recursos naturales, clave en el surgimiento de las civilizaciones</w:t>
      </w:r>
    </w:p>
    <w:p w14:paraId="2B58BDD3" w14:textId="77777777" w:rsidR="00C25D98" w:rsidRDefault="00C25D98" w:rsidP="00CD6C31">
      <w:pPr>
        <w:jc w:val="both"/>
        <w:rPr>
          <w:rFonts w:ascii="Montserrat" w:hAnsi="Montserrat"/>
          <w:b/>
          <w:i/>
          <w:iCs/>
          <w:sz w:val="22"/>
          <w:szCs w:val="22"/>
        </w:rPr>
      </w:pPr>
    </w:p>
    <w:p w14:paraId="20DFCC62" w14:textId="77777777" w:rsidR="00C25D98" w:rsidRDefault="00C25D98" w:rsidP="00CD6C31">
      <w:pPr>
        <w:jc w:val="both"/>
        <w:rPr>
          <w:rFonts w:ascii="Montserrat" w:hAnsi="Montserrat"/>
          <w:b/>
          <w:i/>
          <w:iCs/>
          <w:sz w:val="22"/>
          <w:szCs w:val="22"/>
        </w:rPr>
      </w:pPr>
    </w:p>
    <w:p w14:paraId="74131D22" w14:textId="06771150" w:rsidR="00B86961" w:rsidRPr="00FE04A8" w:rsidRDefault="00BF1C95" w:rsidP="00CD6C31">
      <w:pPr>
        <w:jc w:val="both"/>
        <w:rPr>
          <w:rFonts w:ascii="Montserrat" w:hAnsi="Montserrat"/>
          <w:bCs/>
          <w:i/>
          <w:iCs/>
          <w:sz w:val="22"/>
          <w:szCs w:val="22"/>
        </w:rPr>
      </w:pPr>
      <w:r w:rsidRPr="00FE04A8">
        <w:rPr>
          <w:rFonts w:ascii="Montserrat" w:hAnsi="Montserrat"/>
          <w:b/>
          <w:i/>
          <w:iCs/>
          <w:sz w:val="22"/>
          <w:szCs w:val="22"/>
        </w:rPr>
        <w:t xml:space="preserve">Aprendizaje esperado: </w:t>
      </w:r>
      <w:r w:rsidR="00B86961" w:rsidRPr="00FE04A8">
        <w:rPr>
          <w:rFonts w:ascii="Montserrat" w:hAnsi="Montserrat"/>
          <w:bCs/>
          <w:i/>
          <w:iCs/>
          <w:sz w:val="22"/>
          <w:szCs w:val="22"/>
        </w:rPr>
        <w:t xml:space="preserve">Explica la importancia de los ríos en el desarrollo de las civilizaciones agrícolas, sus rasgos comunes y diferencias. </w:t>
      </w:r>
    </w:p>
    <w:p w14:paraId="623087E7" w14:textId="77777777" w:rsidR="00B86961" w:rsidRPr="00FE04A8" w:rsidRDefault="00B86961" w:rsidP="00CD6C31">
      <w:pPr>
        <w:jc w:val="both"/>
        <w:rPr>
          <w:rFonts w:ascii="Montserrat" w:hAnsi="Montserrat"/>
          <w:bCs/>
          <w:i/>
          <w:iCs/>
          <w:sz w:val="22"/>
          <w:szCs w:val="22"/>
        </w:rPr>
      </w:pPr>
      <w:r w:rsidRPr="00FE04A8">
        <w:rPr>
          <w:rFonts w:ascii="Montserrat" w:hAnsi="Montserrat"/>
          <w:bCs/>
          <w:i/>
          <w:iCs/>
          <w:sz w:val="22"/>
          <w:szCs w:val="22"/>
        </w:rPr>
        <w:t>Reconoce la importancia del mar Mediterráneo en el desarrollo del comercio y la difusión de la cultura.</w:t>
      </w:r>
    </w:p>
    <w:p w14:paraId="1A15A503" w14:textId="77777777" w:rsidR="00CA10FE" w:rsidRPr="00CA10FE" w:rsidRDefault="00CA10FE" w:rsidP="00CD6C31">
      <w:pPr>
        <w:jc w:val="both"/>
        <w:rPr>
          <w:rFonts w:ascii="Montserrat" w:hAnsi="Montserrat"/>
          <w:bCs/>
          <w:sz w:val="22"/>
          <w:szCs w:val="22"/>
        </w:rPr>
      </w:pPr>
    </w:p>
    <w:p w14:paraId="03A9394D" w14:textId="07887C4F" w:rsidR="00B109EF" w:rsidRPr="00FE04A8" w:rsidRDefault="00BF1C95" w:rsidP="00CD6C31">
      <w:pPr>
        <w:jc w:val="both"/>
        <w:rPr>
          <w:rFonts w:ascii="Montserrat" w:hAnsi="Montserrat"/>
          <w:bCs/>
          <w:i/>
          <w:iCs/>
          <w:sz w:val="22"/>
          <w:szCs w:val="22"/>
        </w:rPr>
      </w:pPr>
      <w:r w:rsidRPr="00FE04A8">
        <w:rPr>
          <w:rFonts w:ascii="Montserrat" w:hAnsi="Montserrat"/>
          <w:b/>
          <w:i/>
          <w:iCs/>
          <w:sz w:val="22"/>
          <w:szCs w:val="22"/>
        </w:rPr>
        <w:t>Énfasis:</w:t>
      </w:r>
      <w:r w:rsidRPr="00FE04A8">
        <w:rPr>
          <w:rFonts w:ascii="Montserrat" w:hAnsi="Montserrat"/>
        </w:rPr>
        <w:t xml:space="preserve"> </w:t>
      </w:r>
      <w:r w:rsidR="00B86961" w:rsidRPr="00FE04A8">
        <w:rPr>
          <w:rFonts w:ascii="Montserrat" w:hAnsi="Montserrat"/>
          <w:bCs/>
          <w:i/>
          <w:iCs/>
          <w:sz w:val="22"/>
          <w:szCs w:val="22"/>
        </w:rPr>
        <w:t>Reconocer la relevancia de los recursos naturales para el surgimiento de las primeras civilizaciones, ubicándolas temporalmente aplicando la noción de simultaneidad.</w:t>
      </w:r>
    </w:p>
    <w:p w14:paraId="4321A743" w14:textId="77777777" w:rsidR="00C25D98" w:rsidRDefault="00C25D98" w:rsidP="00CD6C31">
      <w:pPr>
        <w:jc w:val="both"/>
        <w:rPr>
          <w:rFonts w:ascii="Montserrat" w:hAnsi="Montserrat"/>
          <w:b/>
          <w:sz w:val="28"/>
          <w:szCs w:val="28"/>
        </w:rPr>
      </w:pPr>
    </w:p>
    <w:p w14:paraId="019A0ADE" w14:textId="77777777" w:rsidR="00C25D98" w:rsidRDefault="00C25D98" w:rsidP="00CD6C31">
      <w:pPr>
        <w:jc w:val="both"/>
        <w:rPr>
          <w:rFonts w:ascii="Montserrat" w:hAnsi="Montserrat"/>
          <w:b/>
          <w:sz w:val="28"/>
          <w:szCs w:val="28"/>
        </w:rPr>
      </w:pPr>
    </w:p>
    <w:p w14:paraId="03BD6F81" w14:textId="7D1AA0DC" w:rsidR="00667A9E" w:rsidRPr="00FE04A8" w:rsidRDefault="00667A9E" w:rsidP="00CD6C31">
      <w:pPr>
        <w:jc w:val="both"/>
        <w:rPr>
          <w:rFonts w:ascii="Montserrat" w:hAnsi="Montserrat"/>
          <w:b/>
          <w:sz w:val="28"/>
          <w:szCs w:val="28"/>
        </w:rPr>
      </w:pPr>
      <w:r w:rsidRPr="00FE04A8">
        <w:rPr>
          <w:rFonts w:ascii="Montserrat" w:hAnsi="Montserrat"/>
          <w:b/>
          <w:sz w:val="28"/>
          <w:szCs w:val="28"/>
        </w:rPr>
        <w:t>¿Qué vamos a aprender?</w:t>
      </w:r>
    </w:p>
    <w:p w14:paraId="635C3E2C" w14:textId="77777777" w:rsidR="00FD2264" w:rsidRPr="00FE04A8" w:rsidRDefault="00FD2264" w:rsidP="00CD6C31">
      <w:pPr>
        <w:jc w:val="both"/>
        <w:rPr>
          <w:rFonts w:ascii="Montserrat" w:hAnsi="Montserrat"/>
          <w:bCs/>
          <w:sz w:val="22"/>
          <w:szCs w:val="22"/>
        </w:rPr>
      </w:pPr>
    </w:p>
    <w:p w14:paraId="7C495AB4" w14:textId="5CBF78D0" w:rsidR="00B109EF" w:rsidRPr="00FE04A8" w:rsidRDefault="00B86961" w:rsidP="00CD6C31">
      <w:pPr>
        <w:jc w:val="both"/>
        <w:rPr>
          <w:rFonts w:ascii="Montserrat" w:hAnsi="Montserrat"/>
          <w:bCs/>
          <w:sz w:val="22"/>
          <w:szCs w:val="22"/>
        </w:rPr>
      </w:pPr>
      <w:r w:rsidRPr="00FE04A8">
        <w:rPr>
          <w:rFonts w:ascii="Montserrat" w:hAnsi="Montserrat"/>
          <w:bCs/>
          <w:sz w:val="22"/>
          <w:szCs w:val="22"/>
        </w:rPr>
        <w:t xml:space="preserve">Explicarás la importancia de los ríos en el desarrollo de las civilizaciones agrícolas, sus rasgos comunes y diferencias. </w:t>
      </w:r>
    </w:p>
    <w:p w14:paraId="4FF8A1D5" w14:textId="77777777" w:rsidR="00C25D98" w:rsidRDefault="00C25D98" w:rsidP="00C25D98">
      <w:pPr>
        <w:jc w:val="both"/>
        <w:rPr>
          <w:rFonts w:ascii="Montserrat" w:hAnsi="Montserrat"/>
          <w:bCs/>
          <w:sz w:val="22"/>
          <w:szCs w:val="22"/>
        </w:rPr>
      </w:pPr>
    </w:p>
    <w:p w14:paraId="1540A463" w14:textId="6BEF2202" w:rsidR="00C25D98" w:rsidRPr="00FE04A8" w:rsidRDefault="00C25D98" w:rsidP="00C25D98">
      <w:pPr>
        <w:jc w:val="both"/>
        <w:rPr>
          <w:rFonts w:ascii="Montserrat" w:hAnsi="Montserrat"/>
          <w:bCs/>
          <w:sz w:val="22"/>
          <w:szCs w:val="22"/>
        </w:rPr>
      </w:pPr>
      <w:r w:rsidRPr="00FE04A8">
        <w:rPr>
          <w:rFonts w:ascii="Montserrat" w:hAnsi="Montserrat"/>
          <w:bCs/>
          <w:sz w:val="22"/>
          <w:szCs w:val="22"/>
        </w:rPr>
        <w:t>Reconocerás la relevancia de los recursos naturales para el surgimiento de las primeras civilizaciones, ubicándolas temporalmente aplicando la noción de simultaneidad.</w:t>
      </w:r>
    </w:p>
    <w:p w14:paraId="3CD7A718" w14:textId="77777777" w:rsidR="00C25D98" w:rsidRDefault="00C25D98" w:rsidP="00CD6C31">
      <w:pPr>
        <w:jc w:val="both"/>
        <w:rPr>
          <w:rFonts w:ascii="Montserrat" w:eastAsiaTheme="minorHAnsi" w:hAnsi="Montserrat" w:cstheme="minorBidi"/>
          <w:b/>
          <w:sz w:val="28"/>
          <w:szCs w:val="28"/>
        </w:rPr>
      </w:pPr>
    </w:p>
    <w:p w14:paraId="75F3D519" w14:textId="77777777" w:rsidR="00C25D98" w:rsidRDefault="00C25D98" w:rsidP="00CD6C31">
      <w:pPr>
        <w:jc w:val="both"/>
        <w:rPr>
          <w:rFonts w:ascii="Montserrat" w:eastAsiaTheme="minorHAnsi" w:hAnsi="Montserrat" w:cstheme="minorBidi"/>
          <w:b/>
          <w:sz w:val="28"/>
          <w:szCs w:val="28"/>
        </w:rPr>
      </w:pPr>
    </w:p>
    <w:p w14:paraId="208B9C59" w14:textId="38321F9E" w:rsidR="00BF1C95" w:rsidRPr="00FE04A8" w:rsidRDefault="00BF1C95" w:rsidP="00CD6C31">
      <w:pPr>
        <w:jc w:val="both"/>
        <w:rPr>
          <w:rFonts w:ascii="Montserrat" w:eastAsiaTheme="minorHAnsi" w:hAnsi="Montserrat" w:cstheme="minorBidi"/>
          <w:b/>
          <w:sz w:val="28"/>
          <w:szCs w:val="28"/>
        </w:rPr>
      </w:pPr>
      <w:r w:rsidRPr="00FE04A8">
        <w:rPr>
          <w:rFonts w:ascii="Montserrat" w:eastAsiaTheme="minorHAnsi" w:hAnsi="Montserrat" w:cstheme="minorBidi"/>
          <w:b/>
          <w:sz w:val="28"/>
          <w:szCs w:val="28"/>
        </w:rPr>
        <w:t>¿Qué hacemos?</w:t>
      </w:r>
    </w:p>
    <w:p w14:paraId="18CCA585" w14:textId="77777777" w:rsidR="00197C08" w:rsidRPr="00FE04A8" w:rsidRDefault="00197C08" w:rsidP="00CD6C31">
      <w:pPr>
        <w:jc w:val="both"/>
        <w:rPr>
          <w:rFonts w:ascii="Montserrat" w:eastAsiaTheme="minorHAnsi" w:hAnsi="Montserrat" w:cstheme="minorBidi"/>
          <w:bCs/>
          <w:sz w:val="22"/>
          <w:szCs w:val="22"/>
        </w:rPr>
      </w:pPr>
    </w:p>
    <w:p w14:paraId="1BF24C60" w14:textId="560D6238" w:rsidR="00A1163D" w:rsidRPr="00FE04A8" w:rsidRDefault="00A1163D" w:rsidP="00CD6C31">
      <w:pPr>
        <w:jc w:val="both"/>
        <w:rPr>
          <w:rFonts w:ascii="Montserrat" w:hAnsi="Montserrat"/>
          <w:color w:val="000000"/>
          <w:sz w:val="22"/>
          <w:szCs w:val="22"/>
        </w:rPr>
      </w:pPr>
      <w:r w:rsidRPr="00FE04A8">
        <w:rPr>
          <w:rFonts w:ascii="Montserrat" w:hAnsi="Montserrat"/>
          <w:color w:val="000000"/>
          <w:sz w:val="22"/>
          <w:szCs w:val="22"/>
        </w:rPr>
        <w:lastRenderedPageBreak/>
        <w:t>Como lo vimos en las dos clases anteriores, la palabra escrita es la que favorece el surgimiento de la Historia.</w:t>
      </w:r>
    </w:p>
    <w:p w14:paraId="3968C60F" w14:textId="77777777" w:rsidR="00A1163D" w:rsidRPr="00FE04A8" w:rsidRDefault="00A1163D" w:rsidP="00CD6C31">
      <w:pPr>
        <w:jc w:val="both"/>
        <w:rPr>
          <w:rFonts w:ascii="Montserrat" w:hAnsi="Montserrat"/>
          <w:color w:val="000000"/>
          <w:sz w:val="22"/>
          <w:szCs w:val="22"/>
        </w:rPr>
      </w:pPr>
    </w:p>
    <w:p w14:paraId="27FF4457" w14:textId="1A2E130D" w:rsidR="00A1163D" w:rsidRPr="00FE04A8" w:rsidRDefault="00C25D98" w:rsidP="00CD6C31">
      <w:pPr>
        <w:jc w:val="both"/>
        <w:rPr>
          <w:rFonts w:ascii="Montserrat" w:hAnsi="Montserrat"/>
          <w:color w:val="000000"/>
          <w:sz w:val="22"/>
          <w:szCs w:val="22"/>
        </w:rPr>
      </w:pPr>
      <w:r>
        <w:rPr>
          <w:rFonts w:ascii="Montserrat" w:hAnsi="Montserrat"/>
          <w:color w:val="000000"/>
          <w:sz w:val="22"/>
          <w:szCs w:val="22"/>
        </w:rPr>
        <w:t>L</w:t>
      </w:r>
      <w:r w:rsidR="00A1163D" w:rsidRPr="00FE04A8">
        <w:rPr>
          <w:rFonts w:ascii="Montserrat" w:hAnsi="Montserrat"/>
          <w:color w:val="000000"/>
          <w:sz w:val="22"/>
          <w:szCs w:val="22"/>
        </w:rPr>
        <w:t>os primeros registros de la palabra escrita fueron cuneiformes. Ocuparon la palabra escrita para satisfacer una necesidad más inmediata.</w:t>
      </w:r>
    </w:p>
    <w:p w14:paraId="606B0987" w14:textId="77777777" w:rsidR="00A1163D" w:rsidRPr="00FE04A8" w:rsidRDefault="00A1163D" w:rsidP="00CD6C31">
      <w:pPr>
        <w:jc w:val="both"/>
        <w:rPr>
          <w:rFonts w:ascii="Montserrat" w:hAnsi="Montserrat"/>
          <w:color w:val="000000"/>
          <w:sz w:val="22"/>
          <w:szCs w:val="22"/>
        </w:rPr>
      </w:pPr>
    </w:p>
    <w:p w14:paraId="154DAB88" w14:textId="055976BC" w:rsidR="00A1163D" w:rsidRPr="00FE04A8" w:rsidRDefault="00A1163D" w:rsidP="00CD6C31">
      <w:pPr>
        <w:jc w:val="both"/>
        <w:rPr>
          <w:rFonts w:ascii="Montserrat" w:hAnsi="Montserrat"/>
          <w:color w:val="000000"/>
          <w:sz w:val="22"/>
          <w:szCs w:val="22"/>
        </w:rPr>
      </w:pPr>
      <w:r w:rsidRPr="00FE04A8">
        <w:rPr>
          <w:rFonts w:ascii="Montserrat" w:hAnsi="Montserrat"/>
          <w:color w:val="000000"/>
          <w:sz w:val="22"/>
          <w:szCs w:val="22"/>
        </w:rPr>
        <w:t>Imagina un grupo de humanos que descubrieron en la agricultura la posibilidad de acumular un bien para satisfacer una necesidad.</w:t>
      </w:r>
    </w:p>
    <w:p w14:paraId="49F01F6C" w14:textId="77777777" w:rsidR="00A1163D" w:rsidRPr="00FE04A8" w:rsidRDefault="00A1163D" w:rsidP="00CD6C3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0A3740D9" w14:textId="6DC979D7" w:rsidR="00150A7A" w:rsidRDefault="00150A7A" w:rsidP="00CD6C31">
      <w:pPr>
        <w:jc w:val="both"/>
        <w:rPr>
          <w:rFonts w:ascii="Montserrat" w:hAnsi="Montserrat"/>
          <w:color w:val="000000"/>
          <w:sz w:val="22"/>
          <w:szCs w:val="22"/>
        </w:rPr>
      </w:pPr>
      <w:r w:rsidRPr="00FE04A8">
        <w:rPr>
          <w:rFonts w:ascii="Montserrat" w:hAnsi="Montserrat"/>
          <w:color w:val="000000"/>
          <w:sz w:val="22"/>
          <w:szCs w:val="22"/>
        </w:rPr>
        <w:t>Ese bien es la comida. La comida permite que crezcan los pueblos y</w:t>
      </w:r>
      <w:r w:rsidR="006626C7">
        <w:rPr>
          <w:rFonts w:ascii="Montserrat" w:hAnsi="Montserrat"/>
          <w:color w:val="000000"/>
          <w:sz w:val="22"/>
          <w:szCs w:val="22"/>
        </w:rPr>
        <w:t xml:space="preserve"> surjan las primeras ciudades, d</w:t>
      </w:r>
      <w:r w:rsidRPr="00FE04A8">
        <w:rPr>
          <w:rFonts w:ascii="Montserrat" w:hAnsi="Montserrat"/>
          <w:color w:val="000000"/>
          <w:sz w:val="22"/>
          <w:szCs w:val="22"/>
        </w:rPr>
        <w:t>espués la necesidad fue contabilizar toda la comida que les sobraba y resguardarla.</w:t>
      </w:r>
    </w:p>
    <w:p w14:paraId="655411E2" w14:textId="77777777" w:rsidR="005A2B6B" w:rsidRPr="00FE04A8" w:rsidRDefault="005A2B6B" w:rsidP="00CD6C31">
      <w:pPr>
        <w:jc w:val="both"/>
        <w:rPr>
          <w:rFonts w:ascii="Montserrat" w:hAnsi="Montserrat"/>
          <w:color w:val="000000"/>
          <w:sz w:val="22"/>
          <w:szCs w:val="22"/>
        </w:rPr>
      </w:pPr>
    </w:p>
    <w:p w14:paraId="0D1FDD42" w14:textId="3722900B" w:rsidR="00150A7A" w:rsidRPr="00150A7A" w:rsidRDefault="00150A7A" w:rsidP="00CD6C31">
      <w:pPr>
        <w:jc w:val="both"/>
        <w:rPr>
          <w:rFonts w:ascii="Montserrat" w:hAnsi="Montserrat"/>
          <w:color w:val="000000"/>
          <w:sz w:val="22"/>
          <w:szCs w:val="22"/>
        </w:rPr>
      </w:pPr>
      <w:r w:rsidRPr="00FE04A8">
        <w:rPr>
          <w:rFonts w:ascii="Montserrat" w:hAnsi="Montserrat"/>
          <w:color w:val="000000"/>
          <w:sz w:val="22"/>
          <w:szCs w:val="22"/>
        </w:rPr>
        <w:t>Los primeros humanos sedentarios de la ciudad de Sumeria, inventaron la escritura ante la necesidad de contabilizar los productos agrícolas que producían e intercambiaban con otros pueblos,</w:t>
      </w:r>
      <w:r w:rsidRPr="00150A7A">
        <w:rPr>
          <w:rFonts w:ascii="Montserrat" w:hAnsi="Montserrat"/>
          <w:color w:val="000000"/>
          <w:sz w:val="22"/>
          <w:szCs w:val="22"/>
        </w:rPr>
        <w:t xml:space="preserve"> </w:t>
      </w:r>
      <w:r w:rsidRPr="00150A7A">
        <w:rPr>
          <w:rFonts w:ascii="Montserrat" w:hAnsi="Montserrat"/>
          <w:color w:val="000000" w:themeColor="text1"/>
          <w:sz w:val="22"/>
          <w:szCs w:val="22"/>
        </w:rPr>
        <w:t xml:space="preserve">también, para registrar sus leyes, para comunicarse, para dejar registro de sus creencias y, finalmente, para dejar testimonio de su paso por la Tierra. </w:t>
      </w:r>
    </w:p>
    <w:p w14:paraId="1A77E121" w14:textId="77777777" w:rsidR="00150A7A" w:rsidRPr="00150A7A" w:rsidRDefault="00150A7A" w:rsidP="00CD6C31">
      <w:pPr>
        <w:jc w:val="both"/>
        <w:rPr>
          <w:rFonts w:ascii="Montserrat" w:hAnsi="Montserrat"/>
          <w:color w:val="000000"/>
          <w:sz w:val="22"/>
          <w:szCs w:val="22"/>
        </w:rPr>
      </w:pPr>
    </w:p>
    <w:p w14:paraId="040472A7" w14:textId="61900182" w:rsidR="00150A7A" w:rsidRPr="00150A7A" w:rsidRDefault="00150A7A" w:rsidP="00CD6C31">
      <w:pPr>
        <w:jc w:val="both"/>
        <w:rPr>
          <w:rFonts w:ascii="Montserrat" w:hAnsi="Montserrat"/>
          <w:color w:val="000000"/>
          <w:sz w:val="22"/>
          <w:szCs w:val="22"/>
        </w:rPr>
      </w:pPr>
      <w:r w:rsidRPr="00150A7A">
        <w:rPr>
          <w:rFonts w:ascii="Montserrat" w:hAnsi="Montserrat"/>
          <w:color w:val="000000"/>
          <w:sz w:val="22"/>
          <w:szCs w:val="22"/>
        </w:rPr>
        <w:t xml:space="preserve">Por sus registros escritos, los historiadores han podido saber cómo fueron los sumerios, cómo vivieron, qué creencias tuvieron, qué formas de organización política y social mantenían y cómo fue su economía, entre otros aspectos. </w:t>
      </w:r>
    </w:p>
    <w:p w14:paraId="4652EAD5" w14:textId="77777777" w:rsidR="00A5365C" w:rsidRDefault="00A5365C" w:rsidP="00CD6C31">
      <w:pPr>
        <w:jc w:val="both"/>
        <w:rPr>
          <w:rFonts w:ascii="Montserrat" w:hAnsi="Montserrat"/>
          <w:color w:val="000000"/>
          <w:sz w:val="22"/>
          <w:szCs w:val="22"/>
        </w:rPr>
      </w:pPr>
    </w:p>
    <w:p w14:paraId="6C74939E" w14:textId="7ED73570" w:rsidR="00A5365C" w:rsidRPr="00A5365C" w:rsidRDefault="00A5365C" w:rsidP="00CD6C31">
      <w:pPr>
        <w:jc w:val="both"/>
        <w:rPr>
          <w:rFonts w:ascii="Montserrat" w:hAnsi="Montserrat"/>
          <w:color w:val="000000"/>
          <w:sz w:val="22"/>
          <w:szCs w:val="22"/>
        </w:rPr>
      </w:pPr>
      <w:r w:rsidRPr="00A5365C">
        <w:rPr>
          <w:rFonts w:ascii="Montserrat" w:hAnsi="Montserrat"/>
          <w:color w:val="000000"/>
          <w:sz w:val="22"/>
          <w:szCs w:val="22"/>
        </w:rPr>
        <w:t>¿Recuerdas lo registramos en las primeras líneas de tiempo que elaboramos durante nuestras primeras clases de historia?</w:t>
      </w:r>
    </w:p>
    <w:p w14:paraId="0AA4D80B" w14:textId="77777777" w:rsidR="00A5365C" w:rsidRPr="00A5365C" w:rsidRDefault="00A5365C" w:rsidP="00CD6C31">
      <w:pPr>
        <w:jc w:val="both"/>
        <w:rPr>
          <w:rFonts w:ascii="Montserrat" w:hAnsi="Montserrat"/>
          <w:color w:val="000000"/>
          <w:sz w:val="22"/>
          <w:szCs w:val="22"/>
        </w:rPr>
      </w:pPr>
    </w:p>
    <w:p w14:paraId="25F1FF18" w14:textId="0992FF09" w:rsidR="00A5365C" w:rsidRPr="00A5365C" w:rsidRDefault="00A5365C" w:rsidP="00CD6C31">
      <w:pPr>
        <w:jc w:val="both"/>
        <w:rPr>
          <w:rFonts w:ascii="Montserrat" w:hAnsi="Montserrat"/>
          <w:color w:val="000000"/>
          <w:sz w:val="22"/>
          <w:szCs w:val="22"/>
        </w:rPr>
      </w:pPr>
      <w:r w:rsidRPr="00A5365C">
        <w:rPr>
          <w:rFonts w:ascii="Montserrat" w:hAnsi="Montserrat"/>
          <w:color w:val="000000"/>
          <w:sz w:val="22"/>
          <w:szCs w:val="22"/>
        </w:rPr>
        <w:t>Ahora continuemos completando nuestra línea del tiempo.</w:t>
      </w:r>
    </w:p>
    <w:p w14:paraId="674EB43D" w14:textId="77777777" w:rsidR="00A5365C" w:rsidRPr="00A5365C" w:rsidRDefault="00A5365C" w:rsidP="00CD6C31">
      <w:pPr>
        <w:jc w:val="both"/>
        <w:rPr>
          <w:rFonts w:ascii="Montserrat" w:hAnsi="Montserrat"/>
          <w:color w:val="000000"/>
          <w:sz w:val="22"/>
          <w:szCs w:val="22"/>
        </w:rPr>
      </w:pPr>
    </w:p>
    <w:p w14:paraId="37BB9269" w14:textId="7B720BCD" w:rsidR="00A5365C" w:rsidRDefault="00A5365C" w:rsidP="00CD6C31">
      <w:pPr>
        <w:jc w:val="both"/>
        <w:rPr>
          <w:rFonts w:ascii="Montserrat" w:hAnsi="Montserrat"/>
          <w:color w:val="000000"/>
          <w:sz w:val="22"/>
          <w:szCs w:val="22"/>
        </w:rPr>
      </w:pPr>
      <w:r w:rsidRPr="00A5365C">
        <w:rPr>
          <w:rFonts w:ascii="Montserrat" w:hAnsi="Montserrat"/>
          <w:color w:val="000000"/>
          <w:sz w:val="22"/>
          <w:szCs w:val="22"/>
        </w:rPr>
        <w:t xml:space="preserve">Recordaremos cómo la proximidad de los ríos favoreció el desarrollo de las primeras civilizaciones agrícolas, y cómo el Mar Mediterráneo promovió el intercambio comercial y cultural entre los pueblos. </w:t>
      </w:r>
    </w:p>
    <w:p w14:paraId="2B5C5A3D" w14:textId="77777777" w:rsidR="00A5365C" w:rsidRPr="00A5365C" w:rsidRDefault="00A5365C" w:rsidP="00CD6C31">
      <w:pPr>
        <w:pStyle w:val="paragraph"/>
        <w:spacing w:before="0" w:beforeAutospacing="0" w:after="0" w:afterAutospacing="0"/>
        <w:jc w:val="both"/>
        <w:textAlignment w:val="baseline"/>
        <w:rPr>
          <w:rFonts w:ascii="Montserrat" w:hAnsi="Montserrat"/>
          <w:color w:val="000000"/>
          <w:sz w:val="22"/>
          <w:szCs w:val="22"/>
        </w:rPr>
      </w:pPr>
    </w:p>
    <w:p w14:paraId="3825B786" w14:textId="1388DDDA" w:rsidR="00A5365C" w:rsidRDefault="00A5365C" w:rsidP="00CD6C31">
      <w:pPr>
        <w:jc w:val="both"/>
        <w:rPr>
          <w:rFonts w:ascii="Montserrat" w:hAnsi="Montserrat"/>
          <w:color w:val="000000"/>
          <w:sz w:val="22"/>
          <w:szCs w:val="22"/>
        </w:rPr>
      </w:pPr>
      <w:r w:rsidRPr="00A5365C">
        <w:rPr>
          <w:rFonts w:ascii="Montserrat" w:hAnsi="Montserrat"/>
          <w:color w:val="000000"/>
          <w:sz w:val="22"/>
          <w:szCs w:val="22"/>
        </w:rPr>
        <w:t>Todo ello lo irás registrando en tu línea del tiempo. Únicamente anotarás algunos hechos relevantes que te permitan comprender la transición de la P</w:t>
      </w:r>
      <w:r w:rsidR="006626C7">
        <w:rPr>
          <w:rFonts w:ascii="Montserrat" w:hAnsi="Montserrat"/>
          <w:color w:val="000000"/>
          <w:sz w:val="22"/>
          <w:szCs w:val="22"/>
        </w:rPr>
        <w:t xml:space="preserve">rehistoria a la Edad Antigua y </w:t>
      </w:r>
      <w:r w:rsidRPr="00A5365C">
        <w:rPr>
          <w:rFonts w:ascii="Montserrat" w:hAnsi="Montserrat"/>
          <w:color w:val="000000"/>
          <w:sz w:val="22"/>
          <w:szCs w:val="22"/>
        </w:rPr>
        <w:t>el comienzo de la sedentarización con las primeras civilizaciones agrícolas.</w:t>
      </w:r>
    </w:p>
    <w:p w14:paraId="4EB33C93" w14:textId="4D27BF26" w:rsidR="00696F00" w:rsidRDefault="00696F00" w:rsidP="00CD6C31">
      <w:pPr>
        <w:jc w:val="both"/>
        <w:rPr>
          <w:rFonts w:ascii="Montserrat" w:hAnsi="Montserrat"/>
          <w:color w:val="000000"/>
          <w:sz w:val="22"/>
          <w:szCs w:val="22"/>
        </w:rPr>
      </w:pPr>
    </w:p>
    <w:p w14:paraId="08DCF64A" w14:textId="0E062373" w:rsidR="00696F00" w:rsidRPr="00A5365C" w:rsidRDefault="00696F00" w:rsidP="006626C7">
      <w:pPr>
        <w:jc w:val="center"/>
        <w:rPr>
          <w:rFonts w:ascii="Montserrat" w:hAnsi="Montserrat"/>
          <w:color w:val="000000"/>
          <w:sz w:val="22"/>
          <w:szCs w:val="22"/>
        </w:rPr>
      </w:pPr>
      <w:r>
        <w:lastRenderedPageBreak/>
        <w:drawing>
          <wp:inline distT="0" distB="0" distL="0" distR="0" wp14:anchorId="69739218" wp14:editId="384C0128">
            <wp:extent cx="2809252" cy="20955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8">
                      <a:extLst>
                        <a:ext uri="{28A0092B-C50C-407E-A947-70E740481C1C}">
                          <a14:useLocalDpi xmlns:a14="http://schemas.microsoft.com/office/drawing/2010/main" val="0"/>
                        </a:ext>
                      </a:extLst>
                    </a:blip>
                    <a:stretch>
                      <a:fillRect/>
                    </a:stretch>
                  </pic:blipFill>
                  <pic:spPr>
                    <a:xfrm>
                      <a:off x="0" y="0"/>
                      <a:ext cx="2809252" cy="2095500"/>
                    </a:xfrm>
                    <a:prstGeom prst="rect">
                      <a:avLst/>
                    </a:prstGeom>
                  </pic:spPr>
                </pic:pic>
              </a:graphicData>
            </a:graphic>
          </wp:inline>
        </w:drawing>
      </w:r>
    </w:p>
    <w:p w14:paraId="3BB59CF4" w14:textId="19FE5F08" w:rsidR="00150A7A" w:rsidRPr="00A5365C" w:rsidRDefault="00150A7A" w:rsidP="00CD6C3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0305743B" w14:textId="0421125F" w:rsidR="00A5365C" w:rsidRDefault="00A5365C" w:rsidP="00CD6C31">
      <w:pPr>
        <w:pStyle w:val="Textocomentario"/>
        <w:jc w:val="both"/>
        <w:rPr>
          <w:rFonts w:ascii="Montserrat" w:hAnsi="Montserrat"/>
          <w:sz w:val="22"/>
          <w:szCs w:val="22"/>
        </w:rPr>
      </w:pPr>
      <w:r w:rsidRPr="00A5365C">
        <w:rPr>
          <w:rFonts w:ascii="Montserrat" w:hAnsi="Montserrat"/>
          <w:color w:val="000000" w:themeColor="text1"/>
          <w:sz w:val="22"/>
          <w:szCs w:val="22"/>
        </w:rPr>
        <w:t xml:space="preserve">En la actualidad </w:t>
      </w:r>
      <w:r w:rsidRPr="00A5365C">
        <w:rPr>
          <w:rFonts w:ascii="Montserrat" w:hAnsi="Montserrat"/>
          <w:sz w:val="22"/>
          <w:szCs w:val="22"/>
        </w:rPr>
        <w:t xml:space="preserve">existen muchos grupos que aún tienen festividades y creencias sobre los ciclos agrícolas. Incluso en nuestro país, donde muchas comunidades indígenas y no indígenas, rurales y urbanas que, por ejemplo, asocian celebraciones católicas, como el 2 de febrero, no sólo con la celebración de la Candelaria sino con un rito agrícola conocido como “la bendición de las semillas”. </w:t>
      </w:r>
    </w:p>
    <w:p w14:paraId="03CA7D10" w14:textId="0A2C8B49" w:rsidR="00A5365C" w:rsidRDefault="00A5365C" w:rsidP="00CD6C31">
      <w:pPr>
        <w:pStyle w:val="Textocomentario"/>
        <w:jc w:val="both"/>
        <w:rPr>
          <w:rFonts w:ascii="Montserrat" w:hAnsi="Montserrat"/>
          <w:sz w:val="22"/>
          <w:szCs w:val="22"/>
        </w:rPr>
      </w:pPr>
    </w:p>
    <w:p w14:paraId="072F1DDC" w14:textId="6A92B1EC" w:rsidR="00A5365C" w:rsidRPr="00A5365C" w:rsidRDefault="00A5365C" w:rsidP="00CD6C31">
      <w:pPr>
        <w:jc w:val="both"/>
        <w:rPr>
          <w:rFonts w:ascii="Montserrat" w:hAnsi="Montserrat"/>
          <w:color w:val="000000"/>
          <w:sz w:val="22"/>
          <w:szCs w:val="22"/>
        </w:rPr>
      </w:pPr>
      <w:r w:rsidRPr="00A5365C">
        <w:rPr>
          <w:rFonts w:ascii="Montserrat" w:hAnsi="Montserrat"/>
          <w:color w:val="000000"/>
          <w:sz w:val="22"/>
          <w:szCs w:val="22"/>
        </w:rPr>
        <w:t xml:space="preserve">La agricultura y la domesticación de animales, facilitó la sedentarización de los grupos nómadas. </w:t>
      </w:r>
    </w:p>
    <w:p w14:paraId="35992F61" w14:textId="77777777" w:rsidR="00A5365C" w:rsidRPr="00A5365C" w:rsidRDefault="00A5365C" w:rsidP="00CD6C31">
      <w:pPr>
        <w:jc w:val="both"/>
        <w:rPr>
          <w:rFonts w:ascii="Montserrat" w:hAnsi="Montserrat"/>
          <w:color w:val="000000"/>
          <w:sz w:val="22"/>
          <w:szCs w:val="22"/>
        </w:rPr>
      </w:pPr>
    </w:p>
    <w:p w14:paraId="55703786" w14:textId="02D716E0" w:rsidR="00A5365C" w:rsidRDefault="00A5365C" w:rsidP="00CD6C31">
      <w:pPr>
        <w:jc w:val="both"/>
        <w:rPr>
          <w:rFonts w:ascii="Montserrat" w:hAnsi="Montserrat"/>
          <w:color w:val="000000"/>
          <w:sz w:val="22"/>
          <w:szCs w:val="22"/>
        </w:rPr>
      </w:pPr>
      <w:r w:rsidRPr="00A5365C">
        <w:rPr>
          <w:rFonts w:ascii="Montserrat" w:hAnsi="Montserrat"/>
          <w:color w:val="000000"/>
          <w:sz w:val="22"/>
          <w:szCs w:val="22"/>
        </w:rPr>
        <w:t>Las dos clases anteriores trabajamos lo sucedido antes del nacimiento de Cristo, que en nuestra línea del tiempo estará representado como el año 0. Teniendo este punto 0 como referencia, nuestra línea del tiempo funcionará como las rectas n</w:t>
      </w:r>
      <w:r w:rsidR="006B1D04">
        <w:rPr>
          <w:rFonts w:ascii="Montserrat" w:hAnsi="Montserrat"/>
          <w:color w:val="000000"/>
          <w:sz w:val="22"/>
          <w:szCs w:val="22"/>
        </w:rPr>
        <w:t>u</w:t>
      </w:r>
      <w:r w:rsidRPr="00A5365C">
        <w:rPr>
          <w:rFonts w:ascii="Montserrat" w:hAnsi="Montserrat"/>
          <w:color w:val="000000"/>
          <w:sz w:val="22"/>
          <w:szCs w:val="22"/>
        </w:rPr>
        <w:t>m</w:t>
      </w:r>
      <w:r w:rsidR="006B1D04">
        <w:rPr>
          <w:rFonts w:ascii="Montserrat" w:hAnsi="Montserrat"/>
          <w:color w:val="000000"/>
          <w:sz w:val="22"/>
          <w:szCs w:val="22"/>
        </w:rPr>
        <w:t>é</w:t>
      </w:r>
      <w:r w:rsidRPr="00A5365C">
        <w:rPr>
          <w:rFonts w:ascii="Montserrat" w:hAnsi="Montserrat"/>
          <w:color w:val="000000"/>
          <w:sz w:val="22"/>
          <w:szCs w:val="22"/>
        </w:rPr>
        <w:t>ricas que han vist</w:t>
      </w:r>
      <w:r w:rsidR="003730ED">
        <w:rPr>
          <w:rFonts w:ascii="Montserrat" w:hAnsi="Montserrat"/>
          <w:color w:val="000000"/>
          <w:sz w:val="22"/>
          <w:szCs w:val="22"/>
        </w:rPr>
        <w:t xml:space="preserve">o en sus clases de matemáticas, </w:t>
      </w:r>
      <w:r w:rsidRPr="00A5365C">
        <w:rPr>
          <w:rFonts w:ascii="Montserrat" w:hAnsi="Montserrat"/>
          <w:color w:val="000000"/>
          <w:sz w:val="22"/>
          <w:szCs w:val="22"/>
        </w:rPr>
        <w:t xml:space="preserve">donde los números hacia el lado derecho del 0 son positivos, mientras que los que aparecen del lado izquierdo son negativos, y los organizamos de este modo: </w:t>
      </w:r>
    </w:p>
    <w:p w14:paraId="52FB8423" w14:textId="77777777" w:rsidR="00A5365C" w:rsidRDefault="00A5365C" w:rsidP="00CD6C31">
      <w:pPr>
        <w:rPr>
          <w:rFonts w:ascii="Montserrat" w:hAnsi="Montserrat"/>
          <w:color w:val="000000"/>
          <w:sz w:val="22"/>
          <w:szCs w:val="22"/>
        </w:rPr>
      </w:pPr>
    </w:p>
    <w:p w14:paraId="69E81309" w14:textId="7A843371" w:rsidR="00A5365C" w:rsidRPr="00A5365C" w:rsidRDefault="00A5365C" w:rsidP="003730ED">
      <w:pPr>
        <w:pStyle w:val="Textocomentario"/>
        <w:jc w:val="center"/>
        <w:rPr>
          <w:rFonts w:ascii="Montserrat" w:hAnsi="Montserrat"/>
          <w:sz w:val="22"/>
          <w:szCs w:val="22"/>
        </w:rPr>
      </w:pPr>
      <w:r>
        <w:drawing>
          <wp:inline distT="0" distB="0" distL="0" distR="0" wp14:anchorId="3CB66D56" wp14:editId="33B22750">
            <wp:extent cx="4336043" cy="1266825"/>
            <wp:effectExtent l="0" t="0" r="7620" b="0"/>
            <wp:docPr id="1" name="Imagen 1" descr="Macintosh HD:Users:isabel:Desktop:positivosynegativ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a:extLst>
                        <a:ext uri="{28A0092B-C50C-407E-A947-70E740481C1C}">
                          <a14:useLocalDpi xmlns:a14="http://schemas.microsoft.com/office/drawing/2010/main" val="0"/>
                        </a:ext>
                      </a:extLst>
                    </a:blip>
                    <a:stretch>
                      <a:fillRect/>
                    </a:stretch>
                  </pic:blipFill>
                  <pic:spPr>
                    <a:xfrm>
                      <a:off x="0" y="0"/>
                      <a:ext cx="4336043" cy="1266825"/>
                    </a:xfrm>
                    <a:prstGeom prst="rect">
                      <a:avLst/>
                    </a:prstGeom>
                  </pic:spPr>
                </pic:pic>
              </a:graphicData>
            </a:graphic>
          </wp:inline>
        </w:drawing>
      </w:r>
    </w:p>
    <w:p w14:paraId="4BE8DE17" w14:textId="77777777" w:rsidR="00A5365C" w:rsidRPr="00A5365C" w:rsidRDefault="00A5365C" w:rsidP="00CD6C31">
      <w:pPr>
        <w:jc w:val="both"/>
        <w:rPr>
          <w:rFonts w:ascii="Montserrat" w:hAnsi="Montserrat"/>
          <w:color w:val="000000"/>
          <w:sz w:val="22"/>
          <w:szCs w:val="22"/>
        </w:rPr>
      </w:pPr>
      <w:r w:rsidRPr="00A5365C">
        <w:rPr>
          <w:rFonts w:ascii="Montserrat" w:hAnsi="Montserrat"/>
          <w:color w:val="000000"/>
          <w:sz w:val="22"/>
          <w:szCs w:val="22"/>
        </w:rPr>
        <w:t xml:space="preserve">En nuestras líneas del tiempo, en vez de hablar de números positivos y números negativos, hablamos de a. C., para referirnos a todos los años que están del lado izquierdo del 0, y d. C. para referirnos a los años que están del lado derecho del 0. </w:t>
      </w:r>
    </w:p>
    <w:p w14:paraId="472A01B7" w14:textId="77777777" w:rsidR="00A5365C" w:rsidRDefault="00A5365C" w:rsidP="00CD6C3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1834E04" w14:textId="0F04D347" w:rsidR="00A5365C" w:rsidRPr="00A5365C" w:rsidRDefault="00A5365C" w:rsidP="003730ED">
      <w:pPr>
        <w:pStyle w:val="paragraph"/>
        <w:spacing w:before="0" w:beforeAutospacing="0" w:after="0" w:afterAutospacing="0"/>
        <w:jc w:val="center"/>
        <w:textAlignment w:val="baseline"/>
        <w:rPr>
          <w:rStyle w:val="eop"/>
          <w:rFonts w:ascii="Montserrat" w:eastAsiaTheme="minorEastAsia" w:hAnsi="Montserrat" w:cs="Arial"/>
          <w:sz w:val="22"/>
          <w:szCs w:val="22"/>
        </w:rPr>
      </w:pPr>
      <w:r>
        <w:lastRenderedPageBreak/>
        <w:drawing>
          <wp:inline distT="0" distB="0" distL="0" distR="0" wp14:anchorId="6C1AC933" wp14:editId="68592250">
            <wp:extent cx="4010025" cy="1643168"/>
            <wp:effectExtent l="0" t="0" r="3175" b="8255"/>
            <wp:docPr id="12" name="Imagen 12" descr="Macintosh HD:Users:isabel:Desktop:Nac 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0">
                      <a:extLst>
                        <a:ext uri="{28A0092B-C50C-407E-A947-70E740481C1C}">
                          <a14:useLocalDpi xmlns:a14="http://schemas.microsoft.com/office/drawing/2010/main" val="0"/>
                        </a:ext>
                      </a:extLst>
                    </a:blip>
                    <a:stretch>
                      <a:fillRect/>
                    </a:stretch>
                  </pic:blipFill>
                  <pic:spPr>
                    <a:xfrm>
                      <a:off x="0" y="0"/>
                      <a:ext cx="4010025" cy="1643168"/>
                    </a:xfrm>
                    <a:prstGeom prst="rect">
                      <a:avLst/>
                    </a:prstGeom>
                  </pic:spPr>
                </pic:pic>
              </a:graphicData>
            </a:graphic>
          </wp:inline>
        </w:drawing>
      </w:r>
    </w:p>
    <w:p w14:paraId="15A82906" w14:textId="77777777" w:rsidR="00A5365C" w:rsidRPr="00E577C7" w:rsidRDefault="00A5365C" w:rsidP="00CD6C3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2F15B01" w14:textId="5271E97A" w:rsidR="00A5365C" w:rsidRPr="00A5365C" w:rsidRDefault="00A5365C" w:rsidP="00CD6C31">
      <w:pPr>
        <w:pStyle w:val="paragraph"/>
        <w:spacing w:before="0" w:beforeAutospacing="0" w:after="0" w:afterAutospacing="0"/>
        <w:jc w:val="both"/>
        <w:textAlignment w:val="baseline"/>
        <w:rPr>
          <w:rFonts w:ascii="Montserrat" w:hAnsi="Montserrat"/>
          <w:color w:val="000000"/>
          <w:sz w:val="22"/>
          <w:szCs w:val="22"/>
        </w:rPr>
      </w:pPr>
      <w:r w:rsidRPr="00A5365C">
        <w:rPr>
          <w:rFonts w:ascii="Montserrat" w:hAnsi="Montserrat"/>
          <w:color w:val="000000"/>
          <w:sz w:val="22"/>
          <w:szCs w:val="22"/>
        </w:rPr>
        <w:t>Entonces, cuando decimos, por ejemplo, que el inicio de la Prehistoria ocurrió hace 3,500,000 de años antes de Cristo, nos tenemos que ubicar del lado izquierdo del 0 y los años irán avanzando de mayor a menor.</w:t>
      </w:r>
    </w:p>
    <w:p w14:paraId="7716BF37" w14:textId="3EB28F46" w:rsidR="00A5365C" w:rsidRPr="005E5610" w:rsidRDefault="00A5365C" w:rsidP="00CD6C31">
      <w:pPr>
        <w:pStyle w:val="paragraph"/>
        <w:spacing w:before="0" w:beforeAutospacing="0" w:after="0" w:afterAutospacing="0"/>
        <w:jc w:val="both"/>
        <w:textAlignment w:val="baseline"/>
        <w:rPr>
          <w:rFonts w:ascii="Montserrat" w:hAnsi="Montserrat"/>
          <w:color w:val="000000"/>
          <w:sz w:val="22"/>
          <w:szCs w:val="22"/>
        </w:rPr>
      </w:pPr>
    </w:p>
    <w:p w14:paraId="632F58A7" w14:textId="45C81A98" w:rsidR="00A5365C" w:rsidRPr="005E5610" w:rsidRDefault="00A5365C" w:rsidP="003730ED">
      <w:pPr>
        <w:pStyle w:val="paragraph"/>
        <w:spacing w:before="0" w:beforeAutospacing="0" w:after="0" w:afterAutospacing="0"/>
        <w:jc w:val="center"/>
        <w:textAlignment w:val="baseline"/>
        <w:rPr>
          <w:rStyle w:val="eop"/>
          <w:rFonts w:ascii="Montserrat" w:eastAsiaTheme="minorEastAsia" w:hAnsi="Montserrat" w:cs="Arial"/>
          <w:sz w:val="22"/>
          <w:szCs w:val="22"/>
        </w:rPr>
      </w:pPr>
      <w:r>
        <w:drawing>
          <wp:inline distT="0" distB="0" distL="0" distR="0" wp14:anchorId="28B1238B" wp14:editId="36EF693E">
            <wp:extent cx="5948606" cy="17907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1">
                      <a:extLst>
                        <a:ext uri="{28A0092B-C50C-407E-A947-70E740481C1C}">
                          <a14:useLocalDpi xmlns:a14="http://schemas.microsoft.com/office/drawing/2010/main" val="0"/>
                        </a:ext>
                      </a:extLst>
                    </a:blip>
                    <a:stretch>
                      <a:fillRect/>
                    </a:stretch>
                  </pic:blipFill>
                  <pic:spPr>
                    <a:xfrm>
                      <a:off x="0" y="0"/>
                      <a:ext cx="5948606" cy="1790700"/>
                    </a:xfrm>
                    <a:prstGeom prst="rect">
                      <a:avLst/>
                    </a:prstGeom>
                  </pic:spPr>
                </pic:pic>
              </a:graphicData>
            </a:graphic>
          </wp:inline>
        </w:drawing>
      </w:r>
    </w:p>
    <w:p w14:paraId="503ECF32" w14:textId="77777777" w:rsidR="00A5365C" w:rsidRPr="005E5610" w:rsidRDefault="00A5365C" w:rsidP="00CD6C3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7B31FF22" w14:textId="0A5C46F1" w:rsidR="00A5365C" w:rsidRPr="007B4C6B" w:rsidRDefault="00A5365C" w:rsidP="00CD6C31">
      <w:pPr>
        <w:jc w:val="both"/>
        <w:rPr>
          <w:rFonts w:ascii="Montserrat" w:hAnsi="Montserrat"/>
          <w:color w:val="000000"/>
          <w:sz w:val="22"/>
          <w:szCs w:val="22"/>
        </w:rPr>
      </w:pPr>
      <w:r w:rsidRPr="007B4C6B">
        <w:rPr>
          <w:rFonts w:ascii="Montserrat" w:hAnsi="Montserrat"/>
          <w:color w:val="000000"/>
          <w:sz w:val="22"/>
          <w:szCs w:val="22"/>
        </w:rPr>
        <w:t>Por eso decimos que el inicio de la sedentarización y las primeras civilizaciones agrícolas ocurre entre el 10,000 a.C y el 3,200 a.C, que es cuando se inventa la escritura.</w:t>
      </w:r>
    </w:p>
    <w:p w14:paraId="4815B6FC" w14:textId="77777777" w:rsidR="00A5365C" w:rsidRPr="007B4C6B" w:rsidRDefault="00A5365C" w:rsidP="00CD6C31">
      <w:pPr>
        <w:jc w:val="both"/>
        <w:rPr>
          <w:rFonts w:ascii="Montserrat" w:hAnsi="Montserrat"/>
          <w:color w:val="000000"/>
          <w:sz w:val="22"/>
          <w:szCs w:val="22"/>
        </w:rPr>
      </w:pPr>
    </w:p>
    <w:p w14:paraId="0A888CCA" w14:textId="6E42183E" w:rsidR="00A5365C" w:rsidRPr="007B4C6B" w:rsidRDefault="00A5365C" w:rsidP="00CD6C31">
      <w:pPr>
        <w:jc w:val="both"/>
        <w:rPr>
          <w:rFonts w:ascii="Montserrat" w:hAnsi="Montserrat"/>
          <w:color w:val="000000"/>
          <w:sz w:val="22"/>
          <w:szCs w:val="22"/>
        </w:rPr>
      </w:pPr>
      <w:r w:rsidRPr="007B4C6B">
        <w:rPr>
          <w:rFonts w:ascii="Montserrat" w:hAnsi="Montserrat"/>
          <w:color w:val="000000"/>
          <w:sz w:val="22"/>
          <w:szCs w:val="22"/>
        </w:rPr>
        <w:t>Registremos en nuestra línea del tiempo los primeros asentamientos humanos de las civilizaciones que ya hemos estudiado.</w:t>
      </w:r>
    </w:p>
    <w:p w14:paraId="338DDE86" w14:textId="77777777" w:rsidR="00A5365C" w:rsidRPr="007B4C6B" w:rsidRDefault="00A5365C" w:rsidP="00CD6C31">
      <w:pPr>
        <w:jc w:val="both"/>
        <w:rPr>
          <w:rFonts w:ascii="Montserrat" w:hAnsi="Montserrat"/>
          <w:color w:val="000000"/>
          <w:sz w:val="22"/>
          <w:szCs w:val="22"/>
        </w:rPr>
      </w:pPr>
    </w:p>
    <w:p w14:paraId="649E9CE9" w14:textId="4028F3D1" w:rsidR="00A5365C" w:rsidRDefault="00A5365C" w:rsidP="00CD6C31">
      <w:pPr>
        <w:jc w:val="both"/>
        <w:rPr>
          <w:rFonts w:ascii="Montserrat" w:hAnsi="Montserrat"/>
          <w:color w:val="000000"/>
          <w:sz w:val="22"/>
          <w:szCs w:val="22"/>
        </w:rPr>
      </w:pPr>
      <w:r w:rsidRPr="007B4C6B">
        <w:rPr>
          <w:rFonts w:ascii="Montserrat" w:hAnsi="Montserrat"/>
          <w:color w:val="000000"/>
          <w:sz w:val="22"/>
          <w:szCs w:val="22"/>
        </w:rPr>
        <w:t xml:space="preserve">Empecemos por tomar nuestra hoja blanca y doblarla a la mitad, luego la recortaremos. </w:t>
      </w:r>
    </w:p>
    <w:p w14:paraId="7E1E7276" w14:textId="77777777" w:rsidR="003730ED" w:rsidRPr="007B4C6B" w:rsidRDefault="003730ED" w:rsidP="00CD6C31">
      <w:pPr>
        <w:jc w:val="both"/>
        <w:rPr>
          <w:rFonts w:ascii="Montserrat" w:hAnsi="Montserrat"/>
          <w:color w:val="000000"/>
          <w:sz w:val="22"/>
          <w:szCs w:val="22"/>
        </w:rPr>
      </w:pPr>
    </w:p>
    <w:p w14:paraId="079630DE" w14:textId="7E51A679" w:rsidR="00A5365C" w:rsidRDefault="00A5365C" w:rsidP="00CD6C31">
      <w:pPr>
        <w:jc w:val="both"/>
        <w:rPr>
          <w:rFonts w:ascii="Montserrat" w:hAnsi="Montserrat"/>
          <w:color w:val="000000"/>
          <w:sz w:val="22"/>
          <w:szCs w:val="22"/>
        </w:rPr>
      </w:pPr>
      <w:r w:rsidRPr="007B4C6B">
        <w:rPr>
          <w:rFonts w:ascii="Montserrat" w:hAnsi="Montserrat"/>
          <w:color w:val="000000"/>
          <w:sz w:val="22"/>
          <w:szCs w:val="22"/>
        </w:rPr>
        <w:t>Ya que tenemos nuestro medio de hoja, necesitaremos dividir la hoja en 6 partes. Doblamos a la mitad, luego otra vez a la mita</w:t>
      </w:r>
      <w:r w:rsidR="003730ED">
        <w:rPr>
          <w:rFonts w:ascii="Montserrat" w:hAnsi="Montserrat"/>
          <w:color w:val="000000"/>
          <w:sz w:val="22"/>
          <w:szCs w:val="22"/>
        </w:rPr>
        <w:t>d y luego otra vez a la mitad, a</w:t>
      </w:r>
      <w:r w:rsidRPr="007B4C6B">
        <w:rPr>
          <w:rFonts w:ascii="Montserrat" w:hAnsi="Montserrat"/>
          <w:color w:val="000000"/>
          <w:sz w:val="22"/>
          <w:szCs w:val="22"/>
        </w:rPr>
        <w:t>l desdoblar</w:t>
      </w:r>
      <w:r w:rsidR="003730ED">
        <w:rPr>
          <w:rFonts w:ascii="Montserrat" w:hAnsi="Montserrat"/>
          <w:color w:val="000000"/>
          <w:sz w:val="22"/>
          <w:szCs w:val="22"/>
        </w:rPr>
        <w:t>la</w:t>
      </w:r>
      <w:r w:rsidRPr="007B4C6B">
        <w:rPr>
          <w:rFonts w:ascii="Montserrat" w:hAnsi="Montserrat"/>
          <w:color w:val="000000"/>
          <w:sz w:val="22"/>
          <w:szCs w:val="22"/>
        </w:rPr>
        <w:t xml:space="preserve"> notarás que ya tenemos 6 partes. </w:t>
      </w:r>
    </w:p>
    <w:p w14:paraId="682B4171" w14:textId="77777777" w:rsidR="002C2A2B" w:rsidRPr="007B4C6B" w:rsidRDefault="002C2A2B" w:rsidP="00CD6C31">
      <w:pPr>
        <w:jc w:val="both"/>
        <w:rPr>
          <w:rFonts w:ascii="Montserrat" w:hAnsi="Montserrat"/>
          <w:color w:val="000000"/>
          <w:sz w:val="22"/>
          <w:szCs w:val="22"/>
        </w:rPr>
      </w:pPr>
    </w:p>
    <w:p w14:paraId="0FA58B71" w14:textId="269E0DCC" w:rsidR="00696F00" w:rsidRDefault="00A5365C" w:rsidP="00CD6C31">
      <w:pPr>
        <w:jc w:val="both"/>
        <w:rPr>
          <w:rFonts w:ascii="Montserrat" w:hAnsi="Montserrat"/>
          <w:color w:val="000000"/>
          <w:sz w:val="22"/>
          <w:szCs w:val="22"/>
        </w:rPr>
      </w:pPr>
      <w:r w:rsidRPr="007B4C6B">
        <w:rPr>
          <w:rFonts w:ascii="Montserrat" w:hAnsi="Montserrat"/>
          <w:color w:val="000000"/>
          <w:sz w:val="22"/>
          <w:szCs w:val="22"/>
        </w:rPr>
        <w:t>En el primer sexto anotaremos Mesopotamia; en el segundo Egipto; en el tercero, India; en el cuarto, China; en el quinto, Grecia, y en el sexto, Roma.</w:t>
      </w:r>
    </w:p>
    <w:p w14:paraId="18841C42" w14:textId="77777777" w:rsidR="00390F00" w:rsidRDefault="00390F00" w:rsidP="00CD6C31">
      <w:pPr>
        <w:jc w:val="both"/>
        <w:rPr>
          <w:rFonts w:ascii="Montserrat" w:hAnsi="Montserrat"/>
          <w:color w:val="000000"/>
          <w:sz w:val="22"/>
          <w:szCs w:val="22"/>
        </w:rPr>
      </w:pPr>
    </w:p>
    <w:p w14:paraId="117B7EDB" w14:textId="1F3CDEF4" w:rsidR="00696F00" w:rsidRDefault="00696F00" w:rsidP="003730ED">
      <w:pPr>
        <w:jc w:val="center"/>
        <w:rPr>
          <w:rFonts w:ascii="Montserrat" w:hAnsi="Montserrat"/>
          <w:color w:val="000000"/>
          <w:sz w:val="22"/>
          <w:szCs w:val="22"/>
        </w:rPr>
      </w:pPr>
      <w:r>
        <w:lastRenderedPageBreak/>
        <w:drawing>
          <wp:inline distT="0" distB="0" distL="0" distR="0" wp14:anchorId="3C605D6B" wp14:editId="605EDC0A">
            <wp:extent cx="4097074" cy="24955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2">
                      <a:extLst>
                        <a:ext uri="{28A0092B-C50C-407E-A947-70E740481C1C}">
                          <a14:useLocalDpi xmlns:a14="http://schemas.microsoft.com/office/drawing/2010/main" val="0"/>
                        </a:ext>
                      </a:extLst>
                    </a:blip>
                    <a:stretch>
                      <a:fillRect/>
                    </a:stretch>
                  </pic:blipFill>
                  <pic:spPr>
                    <a:xfrm>
                      <a:off x="0" y="0"/>
                      <a:ext cx="4097074" cy="2495550"/>
                    </a:xfrm>
                    <a:prstGeom prst="rect">
                      <a:avLst/>
                    </a:prstGeom>
                  </pic:spPr>
                </pic:pic>
              </a:graphicData>
            </a:graphic>
          </wp:inline>
        </w:drawing>
      </w:r>
    </w:p>
    <w:p w14:paraId="7D41FB59" w14:textId="77777777" w:rsidR="00390F00" w:rsidRPr="007B4C6B" w:rsidRDefault="00390F00" w:rsidP="00CD6C31">
      <w:pPr>
        <w:jc w:val="both"/>
        <w:rPr>
          <w:rFonts w:ascii="Montserrat" w:hAnsi="Montserrat"/>
          <w:color w:val="000000"/>
          <w:sz w:val="22"/>
          <w:szCs w:val="22"/>
        </w:rPr>
      </w:pPr>
    </w:p>
    <w:p w14:paraId="756054BD" w14:textId="675474D3" w:rsidR="00A5365C" w:rsidRDefault="00A5365C" w:rsidP="00CD6C31">
      <w:pPr>
        <w:jc w:val="both"/>
        <w:rPr>
          <w:rFonts w:ascii="Montserrat" w:hAnsi="Montserrat"/>
          <w:color w:val="000000"/>
          <w:sz w:val="22"/>
          <w:szCs w:val="22"/>
        </w:rPr>
      </w:pPr>
      <w:r w:rsidRPr="007B4C6B">
        <w:rPr>
          <w:rFonts w:ascii="Montserrat" w:hAnsi="Montserrat"/>
          <w:color w:val="000000"/>
          <w:sz w:val="22"/>
          <w:szCs w:val="22"/>
        </w:rPr>
        <w:t xml:space="preserve">Anotaremos en cada civilización la coincidencia en el establecimiento de cada una de ellas. </w:t>
      </w:r>
    </w:p>
    <w:p w14:paraId="2E12A748" w14:textId="77777777" w:rsidR="00390F00" w:rsidRPr="007B4C6B" w:rsidRDefault="00390F00" w:rsidP="00CD6C31">
      <w:pPr>
        <w:jc w:val="both"/>
        <w:rPr>
          <w:rFonts w:ascii="Montserrat" w:hAnsi="Montserrat"/>
          <w:color w:val="000000"/>
          <w:sz w:val="22"/>
          <w:szCs w:val="22"/>
        </w:rPr>
      </w:pPr>
    </w:p>
    <w:p w14:paraId="0B9FE002" w14:textId="4418AF9B" w:rsidR="00A5365C" w:rsidRDefault="003730ED" w:rsidP="00CD6C31">
      <w:pPr>
        <w:jc w:val="both"/>
        <w:rPr>
          <w:rFonts w:ascii="Montserrat" w:hAnsi="Montserrat"/>
          <w:color w:val="000000"/>
          <w:sz w:val="22"/>
          <w:szCs w:val="22"/>
        </w:rPr>
      </w:pPr>
      <w:r>
        <w:rPr>
          <w:rFonts w:ascii="Montserrat" w:hAnsi="Montserrat"/>
          <w:color w:val="000000"/>
          <w:sz w:val="22"/>
          <w:szCs w:val="22"/>
        </w:rPr>
        <w:t>I</w:t>
      </w:r>
      <w:r w:rsidR="00A5365C" w:rsidRPr="007B4C6B">
        <w:rPr>
          <w:rFonts w:ascii="Montserrat" w:hAnsi="Montserrat"/>
          <w:color w:val="000000"/>
          <w:sz w:val="22"/>
          <w:szCs w:val="22"/>
        </w:rPr>
        <w:t>niciaremos con Mesopotamia.</w:t>
      </w:r>
    </w:p>
    <w:p w14:paraId="7F98020E" w14:textId="77777777" w:rsidR="00390F00" w:rsidRPr="007B4C6B" w:rsidRDefault="00390F00" w:rsidP="00CD6C31">
      <w:pPr>
        <w:jc w:val="both"/>
        <w:rPr>
          <w:rFonts w:ascii="Montserrat" w:hAnsi="Montserrat"/>
          <w:color w:val="000000"/>
          <w:sz w:val="22"/>
          <w:szCs w:val="22"/>
        </w:rPr>
      </w:pPr>
    </w:p>
    <w:p w14:paraId="0F615E42" w14:textId="0593D743" w:rsidR="00A5365C" w:rsidRDefault="007B4C6B" w:rsidP="00CD6C31">
      <w:pPr>
        <w:jc w:val="both"/>
        <w:rPr>
          <w:rFonts w:ascii="Montserrat" w:hAnsi="Montserrat"/>
          <w:color w:val="000000"/>
          <w:sz w:val="22"/>
          <w:szCs w:val="22"/>
        </w:rPr>
      </w:pPr>
      <w:r w:rsidRPr="007B4C6B">
        <w:rPr>
          <w:rFonts w:ascii="Montserrat" w:hAnsi="Montserrat"/>
          <w:color w:val="000000"/>
          <w:sz w:val="22"/>
          <w:szCs w:val="22"/>
        </w:rPr>
        <w:t>R</w:t>
      </w:r>
      <w:r w:rsidR="00A5365C" w:rsidRPr="007B4C6B">
        <w:rPr>
          <w:rFonts w:ascii="Montserrat" w:hAnsi="Montserrat"/>
          <w:color w:val="000000"/>
          <w:sz w:val="22"/>
          <w:szCs w:val="22"/>
        </w:rPr>
        <w:t>egistraremos primero Mesopotamia, para seguir un orden en nuestra línea del tiempo, ya que recordemos que los hechos se van dando de manera simultánea en diversos lugares.</w:t>
      </w:r>
    </w:p>
    <w:p w14:paraId="13B5E8B4" w14:textId="77777777" w:rsidR="00390F00" w:rsidRPr="007B4C6B" w:rsidRDefault="00390F00" w:rsidP="00CD6C31">
      <w:pPr>
        <w:jc w:val="both"/>
        <w:rPr>
          <w:rFonts w:ascii="Montserrat" w:hAnsi="Montserrat"/>
          <w:color w:val="000000"/>
          <w:sz w:val="22"/>
          <w:szCs w:val="22"/>
        </w:rPr>
      </w:pPr>
    </w:p>
    <w:p w14:paraId="438C3226" w14:textId="44AD002E" w:rsidR="007B4C6B" w:rsidRDefault="007B4C6B" w:rsidP="00CD6C31">
      <w:pPr>
        <w:jc w:val="both"/>
        <w:rPr>
          <w:rFonts w:ascii="Montserrat" w:hAnsi="Montserrat"/>
          <w:color w:val="000000" w:themeColor="text1"/>
          <w:sz w:val="22"/>
          <w:szCs w:val="22"/>
        </w:rPr>
      </w:pPr>
      <w:r w:rsidRPr="007B4C6B">
        <w:rPr>
          <w:rFonts w:ascii="Montserrat" w:hAnsi="Montserrat"/>
          <w:color w:val="000000" w:themeColor="text1"/>
          <w:sz w:val="22"/>
          <w:szCs w:val="22"/>
        </w:rPr>
        <w:t xml:space="preserve">Ahora, </w:t>
      </w:r>
      <w:r w:rsidR="00A5365C" w:rsidRPr="007B4C6B">
        <w:rPr>
          <w:rFonts w:ascii="Montserrat" w:hAnsi="Montserrat"/>
          <w:color w:val="000000" w:themeColor="text1"/>
          <w:sz w:val="22"/>
          <w:szCs w:val="22"/>
        </w:rPr>
        <w:t>prest</w:t>
      </w:r>
      <w:r w:rsidRPr="007B4C6B">
        <w:rPr>
          <w:rFonts w:ascii="Montserrat" w:hAnsi="Montserrat"/>
          <w:color w:val="000000" w:themeColor="text1"/>
          <w:sz w:val="22"/>
          <w:szCs w:val="22"/>
        </w:rPr>
        <w:t>a</w:t>
      </w:r>
      <w:r w:rsidR="00A5365C" w:rsidRPr="007B4C6B">
        <w:rPr>
          <w:rFonts w:ascii="Montserrat" w:hAnsi="Montserrat"/>
          <w:color w:val="000000" w:themeColor="text1"/>
          <w:sz w:val="22"/>
          <w:szCs w:val="22"/>
        </w:rPr>
        <w:t xml:space="preserve"> atención a las similitudes de estas civilizaciones. Registremos: </w:t>
      </w:r>
    </w:p>
    <w:p w14:paraId="3BECC6CB" w14:textId="77777777" w:rsidR="00390F00" w:rsidRPr="00E577C7" w:rsidRDefault="00390F00" w:rsidP="00CD6C31">
      <w:pPr>
        <w:jc w:val="both"/>
        <w:rPr>
          <w:rFonts w:ascii="Montserrat" w:hAnsi="Montserrat"/>
          <w:color w:val="000000" w:themeColor="text1"/>
          <w:sz w:val="22"/>
          <w:szCs w:val="22"/>
        </w:rPr>
      </w:pPr>
    </w:p>
    <w:p w14:paraId="4451E1BC" w14:textId="452CCCCE" w:rsidR="007B4C6B" w:rsidRPr="002C2A2B" w:rsidRDefault="003730ED" w:rsidP="00C25D98">
      <w:pPr>
        <w:pStyle w:val="Prrafodelista"/>
        <w:numPr>
          <w:ilvl w:val="0"/>
          <w:numId w:val="13"/>
        </w:numPr>
        <w:ind w:left="851" w:hanging="425"/>
        <w:jc w:val="both"/>
        <w:rPr>
          <w:rFonts w:ascii="Montserrat" w:hAnsi="Montserrat"/>
          <w:color w:val="000000"/>
          <w:sz w:val="22"/>
          <w:szCs w:val="22"/>
        </w:rPr>
      </w:pPr>
      <w:r>
        <w:rPr>
          <w:rFonts w:ascii="Montserrat" w:hAnsi="Montserrat"/>
          <w:color w:val="000000"/>
          <w:sz w:val="22"/>
          <w:szCs w:val="22"/>
        </w:rPr>
        <w:t>Mesopotamia:  D</w:t>
      </w:r>
      <w:r w:rsidR="007B4C6B" w:rsidRPr="002C2A2B">
        <w:rPr>
          <w:rFonts w:ascii="Montserrat" w:hAnsi="Montserrat"/>
          <w:color w:val="000000"/>
          <w:sz w:val="22"/>
          <w:szCs w:val="22"/>
        </w:rPr>
        <w:t>esarrolló la agricultura y la domesticación de animales cerc</w:t>
      </w:r>
      <w:r>
        <w:rPr>
          <w:rFonts w:ascii="Montserrat" w:hAnsi="Montserrat"/>
          <w:color w:val="000000"/>
          <w:sz w:val="22"/>
          <w:szCs w:val="22"/>
        </w:rPr>
        <w:t>a de los ríos Tigris y Éufrates</w:t>
      </w:r>
      <w:r w:rsidR="007B4C6B" w:rsidRPr="002C2A2B">
        <w:rPr>
          <w:rFonts w:ascii="Montserrat" w:hAnsi="Montserrat"/>
          <w:color w:val="000000"/>
          <w:sz w:val="22"/>
          <w:szCs w:val="22"/>
        </w:rPr>
        <w:t xml:space="preserve"> (7,000 a.C aprox.)</w:t>
      </w:r>
    </w:p>
    <w:p w14:paraId="144DC11E" w14:textId="035B83B4" w:rsidR="007B4C6B" w:rsidRPr="002C2A2B" w:rsidRDefault="003730ED" w:rsidP="00C25D98">
      <w:pPr>
        <w:pStyle w:val="Prrafodelista"/>
        <w:numPr>
          <w:ilvl w:val="0"/>
          <w:numId w:val="13"/>
        </w:numPr>
        <w:ind w:left="851" w:hanging="425"/>
        <w:jc w:val="both"/>
        <w:rPr>
          <w:rFonts w:ascii="Montserrat" w:hAnsi="Montserrat"/>
          <w:color w:val="000000"/>
          <w:sz w:val="22"/>
          <w:szCs w:val="22"/>
        </w:rPr>
      </w:pPr>
      <w:r>
        <w:rPr>
          <w:rFonts w:ascii="Montserrat" w:hAnsi="Montserrat"/>
          <w:color w:val="000000"/>
          <w:sz w:val="22"/>
          <w:szCs w:val="22"/>
        </w:rPr>
        <w:t>Egipto: D</w:t>
      </w:r>
      <w:r w:rsidR="007B4C6B" w:rsidRPr="002C2A2B">
        <w:rPr>
          <w:rFonts w:ascii="Montserrat" w:hAnsi="Montserrat"/>
          <w:color w:val="000000"/>
          <w:sz w:val="22"/>
          <w:szCs w:val="22"/>
        </w:rPr>
        <w:t>esarrolló la agricultura y la domesticación</w:t>
      </w:r>
      <w:r>
        <w:rPr>
          <w:rFonts w:ascii="Montserrat" w:hAnsi="Montserrat"/>
          <w:color w:val="000000"/>
          <w:sz w:val="22"/>
          <w:szCs w:val="22"/>
        </w:rPr>
        <w:t xml:space="preserve"> de animales cerca del río Nilo</w:t>
      </w:r>
      <w:r w:rsidR="007B4C6B" w:rsidRPr="002C2A2B">
        <w:rPr>
          <w:rFonts w:ascii="Montserrat" w:hAnsi="Montserrat"/>
          <w:color w:val="000000"/>
          <w:sz w:val="22"/>
          <w:szCs w:val="22"/>
        </w:rPr>
        <w:t xml:space="preserve"> (5, 500 a.C aprox.)</w:t>
      </w:r>
    </w:p>
    <w:p w14:paraId="05F64AE2" w14:textId="2F373511" w:rsidR="007B4C6B" w:rsidRPr="002C2A2B" w:rsidRDefault="003730ED" w:rsidP="00C25D98">
      <w:pPr>
        <w:pStyle w:val="Prrafodelista"/>
        <w:numPr>
          <w:ilvl w:val="0"/>
          <w:numId w:val="13"/>
        </w:numPr>
        <w:ind w:left="851" w:hanging="425"/>
        <w:jc w:val="both"/>
        <w:rPr>
          <w:rFonts w:ascii="Montserrat" w:hAnsi="Montserrat"/>
          <w:color w:val="000000"/>
          <w:sz w:val="22"/>
          <w:szCs w:val="22"/>
        </w:rPr>
      </w:pPr>
      <w:r>
        <w:rPr>
          <w:rFonts w:ascii="Montserrat" w:hAnsi="Montserrat"/>
          <w:color w:val="000000"/>
          <w:sz w:val="22"/>
          <w:szCs w:val="22"/>
        </w:rPr>
        <w:t>India: D</w:t>
      </w:r>
      <w:r w:rsidR="007B4C6B" w:rsidRPr="002C2A2B">
        <w:rPr>
          <w:rFonts w:ascii="Montserrat" w:hAnsi="Montserrat"/>
          <w:color w:val="000000"/>
          <w:sz w:val="22"/>
          <w:szCs w:val="22"/>
        </w:rPr>
        <w:t>esarrolló la agricultura y la domesticación</w:t>
      </w:r>
      <w:r>
        <w:rPr>
          <w:rFonts w:ascii="Montserrat" w:hAnsi="Montserrat"/>
          <w:color w:val="000000"/>
          <w:sz w:val="22"/>
          <w:szCs w:val="22"/>
        </w:rPr>
        <w:t xml:space="preserve"> de animales cerca del río Indo</w:t>
      </w:r>
      <w:r w:rsidR="007B4C6B" w:rsidRPr="002C2A2B">
        <w:rPr>
          <w:rFonts w:ascii="Montserrat" w:hAnsi="Montserrat"/>
          <w:color w:val="000000"/>
          <w:sz w:val="22"/>
          <w:szCs w:val="22"/>
        </w:rPr>
        <w:t xml:space="preserve"> (4,000 a.C aprox.)</w:t>
      </w:r>
    </w:p>
    <w:p w14:paraId="54A36F4E" w14:textId="5EAEA1EB" w:rsidR="007B4C6B" w:rsidRPr="002C2A2B" w:rsidRDefault="003730ED" w:rsidP="00C25D98">
      <w:pPr>
        <w:pStyle w:val="Prrafodelista"/>
        <w:numPr>
          <w:ilvl w:val="0"/>
          <w:numId w:val="13"/>
        </w:numPr>
        <w:ind w:left="851" w:hanging="425"/>
        <w:jc w:val="both"/>
        <w:rPr>
          <w:rFonts w:ascii="Montserrat" w:hAnsi="Montserrat"/>
          <w:color w:val="000000"/>
          <w:sz w:val="22"/>
          <w:szCs w:val="22"/>
        </w:rPr>
      </w:pPr>
      <w:r>
        <w:rPr>
          <w:rFonts w:ascii="Montserrat" w:hAnsi="Montserrat"/>
          <w:color w:val="000000"/>
          <w:sz w:val="22"/>
          <w:szCs w:val="22"/>
        </w:rPr>
        <w:t>China: D</w:t>
      </w:r>
      <w:r w:rsidR="007B4C6B" w:rsidRPr="002C2A2B">
        <w:rPr>
          <w:rFonts w:ascii="Montserrat" w:hAnsi="Montserrat"/>
          <w:color w:val="000000"/>
          <w:sz w:val="22"/>
          <w:szCs w:val="22"/>
        </w:rPr>
        <w:t>esarrolló la agricultura y la domesticación de animales cerca de los ríos Amarillo y Yang Tse. (5,000 a.C aprox.)</w:t>
      </w:r>
    </w:p>
    <w:p w14:paraId="1CF1EDD0" w14:textId="6392774D" w:rsidR="007B4C6B" w:rsidRPr="002C2A2B" w:rsidRDefault="003730ED" w:rsidP="00C25D98">
      <w:pPr>
        <w:pStyle w:val="Prrafodelista"/>
        <w:numPr>
          <w:ilvl w:val="0"/>
          <w:numId w:val="13"/>
        </w:numPr>
        <w:ind w:left="851" w:hanging="425"/>
        <w:jc w:val="both"/>
        <w:rPr>
          <w:rFonts w:ascii="Montserrat" w:hAnsi="Montserrat"/>
          <w:color w:val="000000"/>
          <w:sz w:val="22"/>
          <w:szCs w:val="22"/>
        </w:rPr>
      </w:pPr>
      <w:r>
        <w:rPr>
          <w:rFonts w:ascii="Montserrat" w:hAnsi="Montserrat"/>
          <w:color w:val="000000"/>
          <w:sz w:val="22"/>
          <w:szCs w:val="22"/>
        </w:rPr>
        <w:t>Grecia: L</w:t>
      </w:r>
      <w:r w:rsidR="007B4C6B" w:rsidRPr="002C2A2B">
        <w:rPr>
          <w:rFonts w:ascii="Montserrat" w:hAnsi="Montserrat"/>
          <w:color w:val="000000"/>
          <w:sz w:val="22"/>
          <w:szCs w:val="22"/>
        </w:rPr>
        <w:t>os Minoicos desarrollaron la agricultura y la domesticación de animal</w:t>
      </w:r>
      <w:r>
        <w:rPr>
          <w:rFonts w:ascii="Montserrat" w:hAnsi="Montserrat"/>
          <w:color w:val="000000"/>
          <w:sz w:val="22"/>
          <w:szCs w:val="22"/>
        </w:rPr>
        <w:t>es cerca del mar Mediterráneo</w:t>
      </w:r>
      <w:r w:rsidR="007B4C6B" w:rsidRPr="002C2A2B">
        <w:rPr>
          <w:rFonts w:ascii="Montserrat" w:hAnsi="Montserrat"/>
          <w:color w:val="000000"/>
          <w:sz w:val="22"/>
          <w:szCs w:val="22"/>
        </w:rPr>
        <w:t xml:space="preserve"> (4,500 a.C aprox.)</w:t>
      </w:r>
    </w:p>
    <w:p w14:paraId="083CFC50" w14:textId="2F5CEC25" w:rsidR="007B4C6B" w:rsidRPr="002C2A2B" w:rsidRDefault="007B4C6B" w:rsidP="00C25D98">
      <w:pPr>
        <w:pStyle w:val="Prrafodelista"/>
        <w:numPr>
          <w:ilvl w:val="0"/>
          <w:numId w:val="13"/>
        </w:numPr>
        <w:ind w:left="851" w:hanging="425"/>
        <w:jc w:val="both"/>
        <w:rPr>
          <w:rFonts w:ascii="Montserrat" w:hAnsi="Montserrat"/>
          <w:color w:val="000000"/>
          <w:sz w:val="22"/>
          <w:szCs w:val="22"/>
        </w:rPr>
      </w:pPr>
      <w:r w:rsidRPr="002C2A2B">
        <w:rPr>
          <w:rFonts w:ascii="Montserrat" w:hAnsi="Montserrat"/>
          <w:color w:val="000000"/>
          <w:sz w:val="22"/>
          <w:szCs w:val="22"/>
        </w:rPr>
        <w:t xml:space="preserve">Roma: Etruscos y pueblos itálicos desarrollaron la agricultura y la domesticación de animales cerca del </w:t>
      </w:r>
      <w:r w:rsidR="003730ED">
        <w:rPr>
          <w:rFonts w:ascii="Montserrat" w:hAnsi="Montserrat"/>
          <w:color w:val="000000"/>
          <w:sz w:val="22"/>
          <w:szCs w:val="22"/>
        </w:rPr>
        <w:t>río Tíber y el mar Mediterráneo</w:t>
      </w:r>
      <w:r w:rsidRPr="002C2A2B">
        <w:rPr>
          <w:rFonts w:ascii="Montserrat" w:hAnsi="Montserrat"/>
          <w:color w:val="000000"/>
          <w:sz w:val="22"/>
          <w:szCs w:val="22"/>
        </w:rPr>
        <w:t xml:space="preserve"> (3,000 a.C aprox.) </w:t>
      </w:r>
    </w:p>
    <w:p w14:paraId="79D8C28D" w14:textId="77777777" w:rsidR="00390F00" w:rsidRPr="00EC14C3" w:rsidRDefault="00390F00" w:rsidP="003730ED">
      <w:pPr>
        <w:pStyle w:val="Prrafodelista"/>
        <w:ind w:left="0"/>
        <w:jc w:val="both"/>
        <w:rPr>
          <w:rFonts w:ascii="Montserrat" w:hAnsi="Montserrat"/>
          <w:color w:val="000000"/>
          <w:sz w:val="22"/>
          <w:szCs w:val="22"/>
        </w:rPr>
      </w:pPr>
    </w:p>
    <w:p w14:paraId="2D88C73C" w14:textId="0BAC92A9" w:rsidR="00EC14C3" w:rsidRDefault="00EC14C3" w:rsidP="00CD6C31">
      <w:pPr>
        <w:jc w:val="both"/>
        <w:rPr>
          <w:rFonts w:ascii="Montserrat" w:hAnsi="Montserrat"/>
          <w:color w:val="000000"/>
          <w:sz w:val="22"/>
          <w:szCs w:val="22"/>
        </w:rPr>
      </w:pPr>
      <w:r w:rsidRPr="00EC14C3">
        <w:rPr>
          <w:rFonts w:ascii="Montserrat" w:hAnsi="Montserrat"/>
          <w:color w:val="000000"/>
          <w:sz w:val="22"/>
          <w:szCs w:val="22"/>
        </w:rPr>
        <w:t>¿Qué coincidencias notas en cada uno de estos primeros pueblos?</w:t>
      </w:r>
    </w:p>
    <w:p w14:paraId="7683258C" w14:textId="77777777" w:rsidR="00390F00" w:rsidRPr="00EC14C3" w:rsidRDefault="00390F00" w:rsidP="00CD6C31">
      <w:pPr>
        <w:jc w:val="both"/>
        <w:rPr>
          <w:rFonts w:ascii="Montserrat" w:hAnsi="Montserrat"/>
          <w:color w:val="000000"/>
          <w:sz w:val="22"/>
          <w:szCs w:val="22"/>
        </w:rPr>
      </w:pPr>
    </w:p>
    <w:p w14:paraId="25E944C6" w14:textId="20A5B1DE" w:rsidR="00EC14C3" w:rsidRDefault="00EC14C3" w:rsidP="00CD6C31">
      <w:pPr>
        <w:jc w:val="both"/>
        <w:rPr>
          <w:rFonts w:ascii="Montserrat" w:hAnsi="Montserrat"/>
          <w:color w:val="000000"/>
          <w:sz w:val="22"/>
          <w:szCs w:val="22"/>
        </w:rPr>
      </w:pPr>
      <w:r w:rsidRPr="00EC14C3">
        <w:rPr>
          <w:rFonts w:ascii="Montserrat" w:hAnsi="Montserrat"/>
          <w:color w:val="000000"/>
          <w:sz w:val="22"/>
          <w:szCs w:val="22"/>
        </w:rPr>
        <w:t>Los pueblos nómadas que recién se estaban asentando buscaron cuerpos de agua y cond</w:t>
      </w:r>
      <w:r w:rsidR="003730ED">
        <w:rPr>
          <w:rFonts w:ascii="Montserrat" w:hAnsi="Montserrat"/>
          <w:color w:val="000000"/>
          <w:sz w:val="22"/>
          <w:szCs w:val="22"/>
        </w:rPr>
        <w:t>iciones climáticas favorables, pero, ¿P</w:t>
      </w:r>
      <w:r w:rsidRPr="00EC14C3">
        <w:rPr>
          <w:rFonts w:ascii="Montserrat" w:hAnsi="Montserrat"/>
          <w:color w:val="000000"/>
          <w:sz w:val="22"/>
          <w:szCs w:val="22"/>
        </w:rPr>
        <w:t>or qué?</w:t>
      </w:r>
    </w:p>
    <w:p w14:paraId="7B7C98EF" w14:textId="77777777" w:rsidR="00390F00" w:rsidRPr="00EC14C3" w:rsidRDefault="00390F00" w:rsidP="00CD6C31">
      <w:pPr>
        <w:jc w:val="both"/>
        <w:rPr>
          <w:rFonts w:ascii="Montserrat" w:hAnsi="Montserrat"/>
          <w:color w:val="000000"/>
          <w:sz w:val="22"/>
          <w:szCs w:val="22"/>
        </w:rPr>
      </w:pPr>
    </w:p>
    <w:p w14:paraId="2B27E94D" w14:textId="7603FFA8" w:rsidR="00001DF9" w:rsidRDefault="00001DF9" w:rsidP="003730ED">
      <w:pPr>
        <w:jc w:val="center"/>
        <w:rPr>
          <w:rFonts w:ascii="Montserrat" w:hAnsi="Montserrat"/>
          <w:color w:val="000000"/>
          <w:sz w:val="22"/>
          <w:szCs w:val="22"/>
        </w:rPr>
      </w:pPr>
      <w:r>
        <w:lastRenderedPageBreak/>
        <w:drawing>
          <wp:inline distT="0" distB="0" distL="0" distR="0" wp14:anchorId="78B81BCC" wp14:editId="6EF8028E">
            <wp:extent cx="3362279" cy="22098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3">
                      <a:extLst>
                        <a:ext uri="{28A0092B-C50C-407E-A947-70E740481C1C}">
                          <a14:useLocalDpi xmlns:a14="http://schemas.microsoft.com/office/drawing/2010/main" val="0"/>
                        </a:ext>
                      </a:extLst>
                    </a:blip>
                    <a:stretch>
                      <a:fillRect/>
                    </a:stretch>
                  </pic:blipFill>
                  <pic:spPr>
                    <a:xfrm>
                      <a:off x="0" y="0"/>
                      <a:ext cx="3362279" cy="2209800"/>
                    </a:xfrm>
                    <a:prstGeom prst="rect">
                      <a:avLst/>
                    </a:prstGeom>
                  </pic:spPr>
                </pic:pic>
              </a:graphicData>
            </a:graphic>
          </wp:inline>
        </w:drawing>
      </w:r>
    </w:p>
    <w:p w14:paraId="1273D389" w14:textId="77777777" w:rsidR="00390F00" w:rsidRPr="00001DF9" w:rsidRDefault="00390F00" w:rsidP="00CD6C31">
      <w:pPr>
        <w:jc w:val="both"/>
        <w:rPr>
          <w:rFonts w:ascii="Montserrat" w:hAnsi="Montserrat"/>
          <w:color w:val="000000"/>
          <w:sz w:val="22"/>
          <w:szCs w:val="22"/>
        </w:rPr>
      </w:pPr>
    </w:p>
    <w:p w14:paraId="409F360C" w14:textId="0086D9DC" w:rsidR="00001DF9" w:rsidRDefault="00001DF9" w:rsidP="00CD6C31">
      <w:pPr>
        <w:jc w:val="both"/>
        <w:rPr>
          <w:rFonts w:ascii="Montserrat" w:hAnsi="Montserrat"/>
          <w:color w:val="000000"/>
          <w:sz w:val="22"/>
          <w:szCs w:val="22"/>
        </w:rPr>
      </w:pPr>
      <w:r w:rsidRPr="00EC14C3">
        <w:rPr>
          <w:rFonts w:ascii="Montserrat" w:hAnsi="Montserrat"/>
          <w:color w:val="000000"/>
          <w:sz w:val="22"/>
          <w:szCs w:val="22"/>
        </w:rPr>
        <w:t>Ya con esto registrado en nuestra línea, podemos comenzar con nuestro análisis. Como bien lo mencionamos al inicio de la clase, la escritura no siempre tuvo los fines que tiene en la actualidad.</w:t>
      </w:r>
    </w:p>
    <w:p w14:paraId="50606B0B" w14:textId="77777777" w:rsidR="00390F00" w:rsidRPr="00EC14C3" w:rsidRDefault="00390F00" w:rsidP="00CD6C31">
      <w:pPr>
        <w:jc w:val="both"/>
        <w:rPr>
          <w:rFonts w:ascii="Montserrat" w:hAnsi="Montserrat"/>
          <w:color w:val="000000"/>
          <w:sz w:val="22"/>
          <w:szCs w:val="22"/>
        </w:rPr>
      </w:pPr>
    </w:p>
    <w:p w14:paraId="06A1AAE5" w14:textId="1DF75F97" w:rsidR="00001DF9" w:rsidRDefault="00001DF9" w:rsidP="00CD6C31">
      <w:pPr>
        <w:jc w:val="both"/>
        <w:rPr>
          <w:rFonts w:ascii="Montserrat" w:hAnsi="Montserrat"/>
          <w:color w:val="000000" w:themeColor="text1"/>
          <w:sz w:val="22"/>
          <w:szCs w:val="22"/>
        </w:rPr>
      </w:pPr>
      <w:r w:rsidRPr="00001DF9">
        <w:rPr>
          <w:rFonts w:ascii="Montserrat" w:hAnsi="Montserrat"/>
          <w:color w:val="000000" w:themeColor="text1"/>
          <w:sz w:val="22"/>
          <w:szCs w:val="22"/>
        </w:rPr>
        <w:t>Surgió con la necesidad de llevar un conteo y registro de los alimentos y animales que cada uno poseía; incluso, se hacían registros cuando éstos se iban a intercambiar.</w:t>
      </w:r>
    </w:p>
    <w:p w14:paraId="361AD396" w14:textId="77777777" w:rsidR="00390F00" w:rsidRPr="00001DF9" w:rsidRDefault="00390F00" w:rsidP="00CD6C31">
      <w:pPr>
        <w:jc w:val="both"/>
        <w:rPr>
          <w:rFonts w:ascii="Montserrat" w:hAnsi="Montserrat"/>
          <w:color w:val="000000"/>
          <w:sz w:val="22"/>
          <w:szCs w:val="22"/>
        </w:rPr>
      </w:pPr>
    </w:p>
    <w:p w14:paraId="5AD064F7" w14:textId="3E33F004" w:rsidR="00001DF9" w:rsidRDefault="00001DF9" w:rsidP="00CD6C31">
      <w:pPr>
        <w:jc w:val="both"/>
        <w:rPr>
          <w:rFonts w:ascii="Montserrat" w:hAnsi="Montserrat"/>
          <w:color w:val="000000"/>
          <w:sz w:val="22"/>
          <w:szCs w:val="22"/>
        </w:rPr>
      </w:pPr>
      <w:r w:rsidRPr="00001DF9">
        <w:rPr>
          <w:rFonts w:ascii="Montserrat" w:hAnsi="Montserrat"/>
          <w:color w:val="000000"/>
          <w:sz w:val="22"/>
          <w:szCs w:val="22"/>
        </w:rPr>
        <w:t>La aparición de la escritura facilitaría el comercio y el intercambio de los excedentes de comida, animales y metales. El desarrollo de la escritura permitió que los pueblos avanzaran en conocimiento y registraran observaciones astronómicas, códigos de conducta, operaciones matemáticas, entre otras funciones.</w:t>
      </w:r>
    </w:p>
    <w:p w14:paraId="698BB114" w14:textId="77777777" w:rsidR="00390F00" w:rsidRPr="00001DF9" w:rsidRDefault="00390F00" w:rsidP="00CD6C31">
      <w:pPr>
        <w:jc w:val="both"/>
        <w:rPr>
          <w:rFonts w:ascii="Montserrat" w:hAnsi="Montserrat"/>
          <w:color w:val="000000"/>
          <w:sz w:val="22"/>
          <w:szCs w:val="22"/>
        </w:rPr>
      </w:pPr>
    </w:p>
    <w:p w14:paraId="282443D6" w14:textId="2F152E20" w:rsidR="00001DF9" w:rsidRDefault="00001DF9" w:rsidP="00CD6C31">
      <w:pPr>
        <w:jc w:val="both"/>
        <w:rPr>
          <w:rFonts w:ascii="Montserrat" w:hAnsi="Montserrat"/>
          <w:color w:val="000000"/>
          <w:sz w:val="22"/>
          <w:szCs w:val="22"/>
        </w:rPr>
      </w:pPr>
      <w:r w:rsidRPr="00001DF9">
        <w:rPr>
          <w:rFonts w:ascii="Montserrat" w:hAnsi="Montserrat"/>
          <w:color w:val="000000"/>
          <w:sz w:val="22"/>
          <w:szCs w:val="22"/>
        </w:rPr>
        <w:t>Para el caso de las civilizaciones griega y romana el uso de su escritura fue resultado de un intercambio cultural entre pueblos y del desarrollo local de la misma.</w:t>
      </w:r>
    </w:p>
    <w:p w14:paraId="5A973DA4" w14:textId="33A744E6" w:rsidR="00390F00" w:rsidRDefault="00390F00" w:rsidP="00CD6C31">
      <w:pPr>
        <w:jc w:val="both"/>
        <w:rPr>
          <w:rFonts w:ascii="Montserrat" w:hAnsi="Montserrat"/>
          <w:color w:val="000000"/>
          <w:sz w:val="22"/>
          <w:szCs w:val="22"/>
        </w:rPr>
      </w:pPr>
    </w:p>
    <w:p w14:paraId="330B0C11" w14:textId="77777777" w:rsidR="003730ED" w:rsidRPr="00001DF9" w:rsidRDefault="003730ED" w:rsidP="00CD6C31">
      <w:pPr>
        <w:jc w:val="both"/>
        <w:rPr>
          <w:rFonts w:ascii="Montserrat" w:hAnsi="Montserrat"/>
          <w:color w:val="000000"/>
          <w:sz w:val="22"/>
          <w:szCs w:val="22"/>
        </w:rPr>
      </w:pPr>
    </w:p>
    <w:p w14:paraId="232DE3F9" w14:textId="7C15CBE9" w:rsidR="00FB6F10" w:rsidRDefault="00FB6F10" w:rsidP="00CD6C31">
      <w:pPr>
        <w:jc w:val="both"/>
        <w:rPr>
          <w:rFonts w:ascii="Montserrat" w:hAnsi="Montserrat"/>
          <w:color w:val="000000"/>
          <w:sz w:val="22"/>
          <w:szCs w:val="22"/>
        </w:rPr>
      </w:pPr>
      <w:r w:rsidRPr="007571F5">
        <w:rPr>
          <w:rFonts w:ascii="Montserrat" w:hAnsi="Montserrat"/>
          <w:color w:val="000000"/>
          <w:sz w:val="22"/>
          <w:szCs w:val="22"/>
        </w:rPr>
        <w:t>Ahora llena la sección de escritura del cuadro comparativo. Registra e</w:t>
      </w:r>
      <w:r w:rsidR="00103066">
        <w:rPr>
          <w:rFonts w:ascii="Montserrat" w:hAnsi="Montserrat"/>
          <w:color w:val="000000"/>
          <w:sz w:val="22"/>
          <w:szCs w:val="22"/>
        </w:rPr>
        <w:t>l tipo de escritura desarrollada</w:t>
      </w:r>
      <w:r w:rsidRPr="007571F5">
        <w:rPr>
          <w:rFonts w:ascii="Montserrat" w:hAnsi="Montserrat"/>
          <w:color w:val="000000"/>
          <w:sz w:val="22"/>
          <w:szCs w:val="22"/>
        </w:rPr>
        <w:t xml:space="preserve"> por cada civilización. </w:t>
      </w:r>
    </w:p>
    <w:p w14:paraId="0006E6DD" w14:textId="77777777" w:rsidR="00390F00" w:rsidRPr="007571F5" w:rsidRDefault="00390F00" w:rsidP="00CD6C31">
      <w:pPr>
        <w:jc w:val="both"/>
        <w:rPr>
          <w:rFonts w:ascii="Montserrat" w:hAnsi="Montserrat"/>
          <w:color w:val="000000"/>
          <w:sz w:val="22"/>
          <w:szCs w:val="22"/>
        </w:rPr>
      </w:pPr>
    </w:p>
    <w:p w14:paraId="48D5CD2E" w14:textId="6B3CA619" w:rsidR="00FB6F10" w:rsidRDefault="00FB6F10" w:rsidP="00CD6C31">
      <w:pPr>
        <w:jc w:val="both"/>
        <w:rPr>
          <w:rFonts w:ascii="Montserrat" w:hAnsi="Montserrat"/>
          <w:color w:val="000000"/>
          <w:sz w:val="22"/>
          <w:szCs w:val="22"/>
        </w:rPr>
      </w:pPr>
      <w:r>
        <w:drawing>
          <wp:inline distT="0" distB="0" distL="0" distR="0" wp14:anchorId="66689F45" wp14:editId="1EEFD212">
            <wp:extent cx="2657475" cy="17235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7475" cy="1723590"/>
                    </a:xfrm>
                    <a:prstGeom prst="rect">
                      <a:avLst/>
                    </a:prstGeom>
                  </pic:spPr>
                </pic:pic>
              </a:graphicData>
            </a:graphic>
          </wp:inline>
        </w:drawing>
      </w:r>
    </w:p>
    <w:p w14:paraId="10BD020C" w14:textId="77777777" w:rsidR="00103066" w:rsidRPr="005E5610" w:rsidRDefault="00103066" w:rsidP="00CD6C31">
      <w:pPr>
        <w:jc w:val="both"/>
        <w:rPr>
          <w:rFonts w:ascii="Montserrat" w:hAnsi="Montserrat"/>
          <w:color w:val="000000"/>
          <w:sz w:val="22"/>
          <w:szCs w:val="22"/>
        </w:rPr>
      </w:pPr>
    </w:p>
    <w:p w14:paraId="09956BB6" w14:textId="23D36B4D" w:rsidR="007B4C6B" w:rsidRDefault="00FB6F10" w:rsidP="00CD6C31">
      <w:pPr>
        <w:jc w:val="both"/>
        <w:rPr>
          <w:rFonts w:ascii="Montserrat" w:hAnsi="Montserrat"/>
          <w:color w:val="000000"/>
          <w:sz w:val="22"/>
          <w:szCs w:val="22"/>
        </w:rPr>
      </w:pPr>
      <w:r>
        <w:lastRenderedPageBreak/>
        <w:drawing>
          <wp:inline distT="0" distB="0" distL="0" distR="0" wp14:anchorId="09237758" wp14:editId="1E7810DC">
            <wp:extent cx="2629492" cy="1880868"/>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9492" cy="1880868"/>
                    </a:xfrm>
                    <a:prstGeom prst="rect">
                      <a:avLst/>
                    </a:prstGeom>
                  </pic:spPr>
                </pic:pic>
              </a:graphicData>
            </a:graphic>
          </wp:inline>
        </w:drawing>
      </w:r>
    </w:p>
    <w:p w14:paraId="00C8399A" w14:textId="77777777" w:rsidR="00390F00" w:rsidRDefault="00390F00" w:rsidP="00CD6C31">
      <w:pPr>
        <w:jc w:val="both"/>
        <w:rPr>
          <w:rFonts w:ascii="Montserrat" w:hAnsi="Montserrat"/>
          <w:color w:val="000000"/>
          <w:sz w:val="22"/>
          <w:szCs w:val="22"/>
        </w:rPr>
      </w:pPr>
    </w:p>
    <w:p w14:paraId="088FEA2F" w14:textId="14560DA7" w:rsidR="00FB6F10" w:rsidRDefault="00FB6F10" w:rsidP="00CD6C31">
      <w:pPr>
        <w:jc w:val="both"/>
        <w:rPr>
          <w:rFonts w:ascii="Montserrat" w:hAnsi="Montserrat"/>
          <w:color w:val="000000"/>
          <w:sz w:val="22"/>
          <w:szCs w:val="22"/>
        </w:rPr>
      </w:pPr>
      <w:r>
        <w:drawing>
          <wp:inline distT="0" distB="0" distL="0" distR="0" wp14:anchorId="20BC79C4" wp14:editId="6B7EDA23">
            <wp:extent cx="2624455" cy="1752995"/>
            <wp:effectExtent l="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24455" cy="1752995"/>
                    </a:xfrm>
                    <a:prstGeom prst="rect">
                      <a:avLst/>
                    </a:prstGeom>
                  </pic:spPr>
                </pic:pic>
              </a:graphicData>
            </a:graphic>
          </wp:inline>
        </w:drawing>
      </w:r>
    </w:p>
    <w:p w14:paraId="445677A4" w14:textId="77777777" w:rsidR="00390F00" w:rsidRDefault="00390F00" w:rsidP="00CD6C31">
      <w:pPr>
        <w:jc w:val="both"/>
        <w:rPr>
          <w:rFonts w:ascii="Montserrat" w:hAnsi="Montserrat"/>
          <w:color w:val="000000"/>
          <w:sz w:val="22"/>
          <w:szCs w:val="22"/>
        </w:rPr>
      </w:pPr>
    </w:p>
    <w:p w14:paraId="523930E0" w14:textId="44389C5B" w:rsidR="00FB6F10" w:rsidRDefault="00FB6F10" w:rsidP="00CD6C31">
      <w:pPr>
        <w:jc w:val="both"/>
        <w:rPr>
          <w:rFonts w:ascii="Montserrat" w:hAnsi="Montserrat"/>
          <w:color w:val="000000"/>
          <w:sz w:val="22"/>
          <w:szCs w:val="22"/>
        </w:rPr>
      </w:pPr>
      <w:r>
        <w:drawing>
          <wp:inline distT="0" distB="0" distL="0" distR="0" wp14:anchorId="57683A2C" wp14:editId="1275C87E">
            <wp:extent cx="2586355" cy="1828800"/>
            <wp:effectExtent l="0" t="0" r="444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86355" cy="1828800"/>
                    </a:xfrm>
                    <a:prstGeom prst="rect">
                      <a:avLst/>
                    </a:prstGeom>
                  </pic:spPr>
                </pic:pic>
              </a:graphicData>
            </a:graphic>
          </wp:inline>
        </w:drawing>
      </w:r>
    </w:p>
    <w:p w14:paraId="4AD3175D" w14:textId="77777777" w:rsidR="00390F00" w:rsidRDefault="00390F00" w:rsidP="00CD6C31">
      <w:pPr>
        <w:jc w:val="both"/>
        <w:rPr>
          <w:rFonts w:ascii="Montserrat" w:hAnsi="Montserrat"/>
          <w:color w:val="000000"/>
          <w:sz w:val="22"/>
          <w:szCs w:val="22"/>
        </w:rPr>
      </w:pPr>
    </w:p>
    <w:p w14:paraId="2692B39B" w14:textId="5DE33C82" w:rsidR="00FB6F10" w:rsidRDefault="00FB6F10" w:rsidP="00CD6C31">
      <w:pPr>
        <w:jc w:val="both"/>
        <w:rPr>
          <w:rFonts w:ascii="Montserrat" w:hAnsi="Montserrat"/>
          <w:color w:val="000000"/>
          <w:sz w:val="22"/>
          <w:szCs w:val="22"/>
        </w:rPr>
      </w:pPr>
      <w:r>
        <w:drawing>
          <wp:inline distT="0" distB="0" distL="0" distR="0" wp14:anchorId="58A1E3A8" wp14:editId="5DC4698C">
            <wp:extent cx="2605405" cy="1824062"/>
            <wp:effectExtent l="0" t="0" r="4445"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5405" cy="1824062"/>
                    </a:xfrm>
                    <a:prstGeom prst="rect">
                      <a:avLst/>
                    </a:prstGeom>
                  </pic:spPr>
                </pic:pic>
              </a:graphicData>
            </a:graphic>
          </wp:inline>
        </w:drawing>
      </w:r>
    </w:p>
    <w:p w14:paraId="7195294E" w14:textId="77777777" w:rsidR="00103066" w:rsidRDefault="00103066" w:rsidP="00CD6C31">
      <w:pPr>
        <w:jc w:val="both"/>
        <w:rPr>
          <w:rFonts w:ascii="Montserrat" w:hAnsi="Montserrat"/>
          <w:color w:val="000000"/>
          <w:sz w:val="22"/>
          <w:szCs w:val="22"/>
        </w:rPr>
      </w:pPr>
    </w:p>
    <w:p w14:paraId="1AD239AF" w14:textId="1F342F7E" w:rsidR="00FB6F10" w:rsidRDefault="00FB6F10" w:rsidP="00CD6C31">
      <w:pPr>
        <w:jc w:val="both"/>
        <w:rPr>
          <w:rFonts w:ascii="Montserrat" w:hAnsi="Montserrat"/>
          <w:color w:val="000000"/>
          <w:sz w:val="22"/>
          <w:szCs w:val="22"/>
        </w:rPr>
      </w:pPr>
      <w:r>
        <w:drawing>
          <wp:inline distT="0" distB="0" distL="0" distR="0" wp14:anchorId="0DD68E81" wp14:editId="1364C9BE">
            <wp:extent cx="2591589" cy="1866185"/>
            <wp:effectExtent l="0" t="0" r="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91589" cy="1866185"/>
                    </a:xfrm>
                    <a:prstGeom prst="rect">
                      <a:avLst/>
                    </a:prstGeom>
                  </pic:spPr>
                </pic:pic>
              </a:graphicData>
            </a:graphic>
          </wp:inline>
        </w:drawing>
      </w:r>
    </w:p>
    <w:p w14:paraId="300EAD0C" w14:textId="77777777" w:rsidR="00390F00" w:rsidRPr="00001DF9" w:rsidRDefault="00390F00" w:rsidP="00CD6C31">
      <w:pPr>
        <w:jc w:val="both"/>
        <w:rPr>
          <w:rFonts w:ascii="Montserrat" w:hAnsi="Montserrat"/>
          <w:color w:val="000000"/>
          <w:sz w:val="22"/>
          <w:szCs w:val="22"/>
        </w:rPr>
      </w:pPr>
    </w:p>
    <w:p w14:paraId="595EE4E6" w14:textId="3E1168A5" w:rsidR="007571F5" w:rsidRDefault="007571F5" w:rsidP="00CD6C31">
      <w:pPr>
        <w:jc w:val="both"/>
        <w:rPr>
          <w:rFonts w:ascii="Montserrat" w:hAnsi="Montserrat"/>
          <w:color w:val="000000"/>
          <w:sz w:val="22"/>
          <w:szCs w:val="22"/>
        </w:rPr>
      </w:pPr>
      <w:r w:rsidRPr="007571F5">
        <w:rPr>
          <w:rFonts w:ascii="Montserrat" w:hAnsi="Montserrat"/>
          <w:color w:val="000000"/>
          <w:sz w:val="22"/>
          <w:szCs w:val="22"/>
        </w:rPr>
        <w:t>Mesopotamia, cuneiforme; Egipto, jeroglífica; India, ideográfica; China, ideogramas; Grecia, jeroglífica cretense y Roma, alfabética etrusca y latina.</w:t>
      </w:r>
    </w:p>
    <w:p w14:paraId="3CE86020" w14:textId="77777777" w:rsidR="00390F00" w:rsidRPr="007571F5" w:rsidRDefault="00390F00" w:rsidP="00CD6C31">
      <w:pPr>
        <w:jc w:val="both"/>
        <w:rPr>
          <w:rFonts w:ascii="Montserrat" w:hAnsi="Montserrat"/>
          <w:color w:val="000000"/>
          <w:sz w:val="22"/>
          <w:szCs w:val="22"/>
        </w:rPr>
      </w:pPr>
    </w:p>
    <w:p w14:paraId="2C5FCC9F" w14:textId="39BC91D4" w:rsidR="007571F5" w:rsidRDefault="007571F5" w:rsidP="00CD6C31">
      <w:pPr>
        <w:jc w:val="both"/>
        <w:rPr>
          <w:rFonts w:ascii="Montserrat" w:hAnsi="Montserrat"/>
          <w:color w:val="000000"/>
          <w:sz w:val="22"/>
          <w:szCs w:val="22"/>
        </w:rPr>
      </w:pPr>
      <w:r w:rsidRPr="007571F5">
        <w:rPr>
          <w:rFonts w:ascii="Montserrat" w:hAnsi="Montserrat"/>
          <w:color w:val="000000"/>
          <w:sz w:val="22"/>
          <w:szCs w:val="22"/>
        </w:rPr>
        <w:t xml:space="preserve">Como conclusión podemos decir que, a pesar de que cada civilización desarrolló su propio sistema de escritura, éstos fueron permaneciendo o desapareciendo con el paso del tiempo. </w:t>
      </w:r>
    </w:p>
    <w:p w14:paraId="12334291" w14:textId="77777777" w:rsidR="00390F00" w:rsidRDefault="00390F00" w:rsidP="00CD6C31">
      <w:pPr>
        <w:jc w:val="both"/>
        <w:rPr>
          <w:rFonts w:ascii="Montserrat" w:hAnsi="Montserrat"/>
          <w:color w:val="000000"/>
          <w:sz w:val="22"/>
          <w:szCs w:val="22"/>
        </w:rPr>
      </w:pPr>
    </w:p>
    <w:p w14:paraId="073B9A26" w14:textId="32434AE9" w:rsidR="007571F5" w:rsidRPr="007571F5" w:rsidRDefault="007571F5" w:rsidP="00CD6C31">
      <w:pPr>
        <w:jc w:val="both"/>
        <w:rPr>
          <w:rFonts w:ascii="Montserrat" w:hAnsi="Montserrat"/>
          <w:color w:val="000000"/>
          <w:sz w:val="22"/>
          <w:szCs w:val="22"/>
        </w:rPr>
      </w:pPr>
      <w:r w:rsidRPr="007571F5">
        <w:rPr>
          <w:rFonts w:ascii="Montserrat" w:hAnsi="Montserrat"/>
          <w:color w:val="000000"/>
          <w:sz w:val="22"/>
          <w:szCs w:val="22"/>
        </w:rPr>
        <w:t>En el caso de las sociedades occidentales permaneció la escritura alfabética debido a su sencillez. Se remarca que es producto del intercambio cultural entre fenicios y griegos, que posteriormente con la mezcla del alfabeto latino, dará pie a que prevalezca el sistema de escritura alfabético que usamos en la actualidad</w:t>
      </w:r>
      <w:r w:rsidR="000E4664">
        <w:rPr>
          <w:rFonts w:ascii="Montserrat" w:hAnsi="Montserrat"/>
          <w:color w:val="000000"/>
          <w:sz w:val="22"/>
          <w:szCs w:val="22"/>
        </w:rPr>
        <w:t>.</w:t>
      </w:r>
    </w:p>
    <w:p w14:paraId="2221D6D6" w14:textId="77777777" w:rsidR="007571F5" w:rsidRPr="00C430DE" w:rsidRDefault="007571F5" w:rsidP="00CD6C3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08D11D54" w14:textId="4808529D" w:rsidR="007571F5" w:rsidRPr="007571F5" w:rsidRDefault="007571F5" w:rsidP="00CD6C31">
      <w:pPr>
        <w:pStyle w:val="paragraph"/>
        <w:spacing w:before="0" w:beforeAutospacing="0" w:after="0" w:afterAutospacing="0"/>
        <w:jc w:val="both"/>
        <w:textAlignment w:val="baseline"/>
        <w:rPr>
          <w:rFonts w:ascii="Montserrat" w:hAnsi="Montserrat"/>
          <w:color w:val="000000"/>
          <w:sz w:val="22"/>
          <w:szCs w:val="22"/>
        </w:rPr>
      </w:pPr>
      <w:r w:rsidRPr="007571F5">
        <w:rPr>
          <w:rFonts w:ascii="Montserrat" w:hAnsi="Montserrat"/>
          <w:color w:val="000000"/>
          <w:sz w:val="22"/>
          <w:szCs w:val="22"/>
        </w:rPr>
        <w:t>Hasta aquí llegaremos con nuestra línea del tiempo y nuestro cuadro, lo completaremos la siguiente clase.</w:t>
      </w:r>
    </w:p>
    <w:p w14:paraId="025619B9" w14:textId="77777777" w:rsidR="007571F5" w:rsidRPr="00C430DE" w:rsidRDefault="007571F5" w:rsidP="00CD6C3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5F8B1CDD" w14:textId="25EDDD77" w:rsidR="001278E3" w:rsidRPr="001278E3" w:rsidRDefault="001278E3" w:rsidP="00CD6C31">
      <w:pPr>
        <w:jc w:val="both"/>
        <w:rPr>
          <w:rFonts w:ascii="Montserrat" w:hAnsi="Montserrat"/>
          <w:color w:val="000000"/>
          <w:sz w:val="22"/>
          <w:szCs w:val="22"/>
        </w:rPr>
      </w:pPr>
      <w:r w:rsidRPr="001278E3">
        <w:rPr>
          <w:rFonts w:ascii="Montserrat" w:hAnsi="Montserrat"/>
          <w:color w:val="000000"/>
          <w:sz w:val="22"/>
          <w:szCs w:val="22"/>
        </w:rPr>
        <w:t>El pensamiento humano ha estado regido por el uso de los recursos naturales para la satisfacción de sus necesidades, pensamiento que, en la actualidad, debe cambiar puesto que a consecuencia de ese antropocentrismo ahora sufrimos las consecuencias de la escasez de recursos naturales, contaminación y calentamiento global.</w:t>
      </w:r>
    </w:p>
    <w:p w14:paraId="2486B99A" w14:textId="139E457A" w:rsidR="001278E3" w:rsidRPr="00C430DE" w:rsidRDefault="001278E3" w:rsidP="00CD6C3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9DC2692" w14:textId="40B666A3" w:rsidR="00C430DE" w:rsidRPr="00B6450C" w:rsidRDefault="00C430DE" w:rsidP="00CD6C31">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C430DE">
        <w:rPr>
          <w:rFonts w:ascii="Montserrat" w:hAnsi="Montserrat"/>
          <w:color w:val="000000"/>
          <w:sz w:val="22"/>
          <w:szCs w:val="22"/>
        </w:rPr>
        <w:t>Antropocentrismo, significa que el ser humano es el centro, lo más importante.</w:t>
      </w:r>
    </w:p>
    <w:p w14:paraId="631C09C8" w14:textId="4279F5E9" w:rsidR="00C430DE" w:rsidRDefault="00C430DE" w:rsidP="00CD6C3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5BDBB66C" w14:textId="56DA2BCA" w:rsidR="00B6450C" w:rsidRPr="00B6450C" w:rsidRDefault="00B6450C" w:rsidP="00CD6C31">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B6450C">
        <w:rPr>
          <w:rFonts w:ascii="Montserrat" w:hAnsi="Montserrat"/>
          <w:color w:val="000000"/>
          <w:sz w:val="22"/>
          <w:szCs w:val="22"/>
        </w:rPr>
        <w:t>Conocer la Historia te permite hacer este tipo de reflexiones y modificar en tu pensamiento y acciones en el presente, para construir un mejor futuro para la humanidad.</w:t>
      </w:r>
    </w:p>
    <w:p w14:paraId="004CEA13" w14:textId="77777777" w:rsidR="00C25D98" w:rsidRDefault="00C25D98" w:rsidP="00CD6C31">
      <w:pPr>
        <w:pStyle w:val="paragraph"/>
        <w:spacing w:before="0" w:beforeAutospacing="0" w:after="0" w:afterAutospacing="0"/>
        <w:jc w:val="both"/>
        <w:textAlignment w:val="baseline"/>
        <w:rPr>
          <w:rStyle w:val="eop"/>
          <w:rFonts w:ascii="Montserrat" w:eastAsiaTheme="minorEastAsia" w:hAnsi="Montserrat" w:cs="Arial"/>
          <w:b/>
          <w:bCs/>
          <w:sz w:val="28"/>
          <w:szCs w:val="28"/>
        </w:rPr>
      </w:pPr>
    </w:p>
    <w:p w14:paraId="5B35DF52" w14:textId="77777777" w:rsidR="00C25D98" w:rsidRDefault="00C25D98" w:rsidP="00CD6C31">
      <w:pPr>
        <w:pStyle w:val="paragraph"/>
        <w:spacing w:before="0" w:beforeAutospacing="0" w:after="0" w:afterAutospacing="0"/>
        <w:jc w:val="both"/>
        <w:textAlignment w:val="baseline"/>
        <w:rPr>
          <w:rStyle w:val="eop"/>
          <w:rFonts w:ascii="Montserrat" w:eastAsiaTheme="minorEastAsia" w:hAnsi="Montserrat" w:cs="Arial"/>
          <w:b/>
          <w:bCs/>
          <w:sz w:val="28"/>
          <w:szCs w:val="28"/>
        </w:rPr>
      </w:pPr>
    </w:p>
    <w:p w14:paraId="61E069CE" w14:textId="21BC9892" w:rsidR="005A29F9" w:rsidRDefault="00BF1C95" w:rsidP="00CD6C31">
      <w:pPr>
        <w:pStyle w:val="paragraph"/>
        <w:spacing w:before="0" w:beforeAutospacing="0" w:after="0" w:afterAutospacing="0"/>
        <w:jc w:val="both"/>
        <w:textAlignment w:val="baseline"/>
        <w:rPr>
          <w:rStyle w:val="eop"/>
          <w:rFonts w:ascii="Montserrat" w:eastAsiaTheme="minorEastAsia" w:hAnsi="Montserrat" w:cs="Arial"/>
          <w:b/>
          <w:bCs/>
          <w:sz w:val="28"/>
          <w:szCs w:val="28"/>
        </w:rPr>
      </w:pPr>
      <w:r w:rsidRPr="00DF4E03">
        <w:rPr>
          <w:rStyle w:val="eop"/>
          <w:rFonts w:ascii="Montserrat" w:eastAsiaTheme="minorEastAsia" w:hAnsi="Montserrat" w:cs="Arial"/>
          <w:b/>
          <w:bCs/>
          <w:sz w:val="28"/>
          <w:szCs w:val="28"/>
        </w:rPr>
        <w:t>El Reto de Hoy:</w:t>
      </w:r>
    </w:p>
    <w:p w14:paraId="3D32B526" w14:textId="6130E2E5" w:rsidR="00B86961" w:rsidRDefault="00B86961" w:rsidP="00CD6C31">
      <w:pPr>
        <w:jc w:val="both"/>
        <w:rPr>
          <w:rFonts w:ascii="Montserrat" w:eastAsia="Arial" w:hAnsi="Montserrat" w:cs="Arial"/>
          <w:sz w:val="22"/>
          <w:szCs w:val="22"/>
        </w:rPr>
      </w:pPr>
    </w:p>
    <w:p w14:paraId="2B7D590A" w14:textId="4CBB772D" w:rsidR="00C430DE" w:rsidRPr="00C430DE" w:rsidRDefault="00C430DE" w:rsidP="00CD6C31">
      <w:pPr>
        <w:jc w:val="both"/>
        <w:rPr>
          <w:rFonts w:ascii="Montserrat" w:eastAsia="Arial" w:hAnsi="Montserrat" w:cs="Arial"/>
          <w:sz w:val="22"/>
          <w:szCs w:val="22"/>
        </w:rPr>
      </w:pPr>
      <w:r w:rsidRPr="00C430DE">
        <w:rPr>
          <w:rFonts w:ascii="Montserrat" w:hAnsi="Montserrat"/>
          <w:color w:val="000000"/>
          <w:sz w:val="22"/>
          <w:szCs w:val="22"/>
        </w:rPr>
        <w:t>Reflexiona acerca de lo que abordamos en esta sesión y piensen cómo conocer estos hechos nos permite proyectar un futuro diferente.</w:t>
      </w:r>
    </w:p>
    <w:p w14:paraId="238F18F7" w14:textId="77777777" w:rsidR="00C430DE" w:rsidRPr="00C430DE" w:rsidRDefault="00C430DE" w:rsidP="00CD6C31">
      <w:pPr>
        <w:jc w:val="both"/>
        <w:rPr>
          <w:rFonts w:ascii="Montserrat" w:eastAsia="Arial" w:hAnsi="Montserrat" w:cs="Arial"/>
          <w:sz w:val="22"/>
          <w:szCs w:val="22"/>
        </w:rPr>
      </w:pPr>
    </w:p>
    <w:p w14:paraId="5E078FC7" w14:textId="70854771" w:rsidR="00BF1C95" w:rsidRDefault="00BF1C95" w:rsidP="00CD6C31">
      <w:pPr>
        <w:jc w:val="both"/>
        <w:rPr>
          <w:rStyle w:val="eop"/>
          <w:rFonts w:ascii="Montserrat" w:eastAsiaTheme="minorEastAsia" w:hAnsi="Montserrat" w:cs="Arial"/>
          <w:sz w:val="22"/>
          <w:szCs w:val="22"/>
        </w:rPr>
      </w:pPr>
      <w:r w:rsidRPr="005206C5">
        <w:rPr>
          <w:rStyle w:val="eop"/>
          <w:rFonts w:ascii="Montserrat" w:eastAsiaTheme="minorEastAsia" w:hAnsi="Montserrat" w:cs="Arial"/>
          <w:sz w:val="22"/>
          <w:szCs w:val="22"/>
        </w:rPr>
        <w:t>Si en tu casa hay libros relacion</w:t>
      </w:r>
      <w:r w:rsidR="000E4664">
        <w:rPr>
          <w:rStyle w:val="eop"/>
          <w:rFonts w:ascii="Montserrat" w:eastAsiaTheme="minorEastAsia" w:hAnsi="Montserrat" w:cs="Arial"/>
          <w:sz w:val="22"/>
          <w:szCs w:val="22"/>
        </w:rPr>
        <w:t>ados con el tema, consúltalos, a</w:t>
      </w:r>
      <w:r w:rsidRPr="005206C5">
        <w:rPr>
          <w:rStyle w:val="eop"/>
          <w:rFonts w:ascii="Montserrat" w:eastAsiaTheme="minorEastAsia" w:hAnsi="Montserrat" w:cs="Arial"/>
          <w:sz w:val="22"/>
          <w:szCs w:val="22"/>
        </w:rPr>
        <w:t>sí podrás saber más. Si no cuentas con estos materiales no te preocupes. En cualquier caso, platica con tu familia sobre lo que aprendiste, seguro les parecerá interesante.</w:t>
      </w:r>
    </w:p>
    <w:p w14:paraId="44129BFB" w14:textId="77777777" w:rsidR="000E4664" w:rsidRPr="005206C5" w:rsidRDefault="000E4664" w:rsidP="00CD6C31">
      <w:pPr>
        <w:jc w:val="both"/>
        <w:rPr>
          <w:rStyle w:val="eop"/>
          <w:rFonts w:ascii="Montserrat" w:hAnsi="Montserrat"/>
          <w:color w:val="000000"/>
          <w:sz w:val="22"/>
          <w:szCs w:val="22"/>
        </w:rPr>
      </w:pPr>
    </w:p>
    <w:p w14:paraId="6323AC2B" w14:textId="77777777" w:rsidR="00BF1C95" w:rsidRPr="005206C5" w:rsidRDefault="00BF1C95" w:rsidP="00CD6C3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6A90D685" w14:textId="77777777" w:rsidR="00BF1C95" w:rsidRPr="00E44D58" w:rsidRDefault="00BF1C95" w:rsidP="00CD6C31">
      <w:pPr>
        <w:autoSpaceDE w:val="0"/>
        <w:autoSpaceDN w:val="0"/>
        <w:adjustRightInd w:val="0"/>
        <w:jc w:val="center"/>
        <w:rPr>
          <w:rFonts w:ascii="Montserrat" w:eastAsiaTheme="minorHAnsi" w:hAnsi="Montserrat" w:cstheme="minorBidi"/>
          <w:b/>
          <w:sz w:val="24"/>
          <w:szCs w:val="24"/>
        </w:rPr>
      </w:pPr>
      <w:r w:rsidRPr="005206C5">
        <w:rPr>
          <w:rFonts w:ascii="Montserrat" w:eastAsiaTheme="minorHAnsi" w:hAnsi="Montserrat" w:cstheme="minorBidi"/>
          <w:b/>
          <w:sz w:val="24"/>
          <w:szCs w:val="24"/>
        </w:rPr>
        <w:t>¡Buen trabajo!</w:t>
      </w:r>
    </w:p>
    <w:p w14:paraId="5182918B" w14:textId="77777777" w:rsidR="00BF1C95" w:rsidRPr="00E44D58" w:rsidRDefault="00BF1C95" w:rsidP="00CD6C31">
      <w:pPr>
        <w:autoSpaceDE w:val="0"/>
        <w:autoSpaceDN w:val="0"/>
        <w:adjustRightInd w:val="0"/>
        <w:jc w:val="center"/>
        <w:rPr>
          <w:rFonts w:ascii="Montserrat" w:eastAsiaTheme="minorHAnsi" w:hAnsi="Montserrat" w:cstheme="minorBidi"/>
          <w:b/>
          <w:sz w:val="24"/>
          <w:szCs w:val="24"/>
        </w:rPr>
      </w:pPr>
    </w:p>
    <w:p w14:paraId="1B7A44A1" w14:textId="52F72EFF" w:rsidR="00097A3B" w:rsidRDefault="00BF1C95" w:rsidP="00CD6C31">
      <w:pPr>
        <w:autoSpaceDE w:val="0"/>
        <w:autoSpaceDN w:val="0"/>
        <w:adjustRightInd w:val="0"/>
        <w:jc w:val="center"/>
        <w:rPr>
          <w:rFonts w:ascii="Montserrat" w:eastAsiaTheme="minorHAnsi" w:hAnsi="Montserrat" w:cstheme="minorBidi"/>
          <w:b/>
          <w:sz w:val="24"/>
          <w:szCs w:val="24"/>
        </w:rPr>
      </w:pPr>
      <w:r w:rsidRPr="00E44D58">
        <w:rPr>
          <w:rFonts w:ascii="Montserrat" w:eastAsiaTheme="minorHAnsi" w:hAnsi="Montserrat" w:cstheme="minorBidi"/>
          <w:b/>
          <w:sz w:val="24"/>
          <w:szCs w:val="24"/>
        </w:rPr>
        <w:t>Gracias por tu esfuerzo.</w:t>
      </w:r>
    </w:p>
    <w:bookmarkEnd w:id="1"/>
    <w:p w14:paraId="261FB163" w14:textId="106ED519" w:rsidR="0012095B" w:rsidRPr="00CA10FE" w:rsidRDefault="0012095B" w:rsidP="00CD6C31">
      <w:pPr>
        <w:rPr>
          <w:rFonts w:ascii="Montserrat" w:hAnsi="Montserrat"/>
          <w:bCs/>
          <w:position w:val="-1"/>
          <w:sz w:val="22"/>
          <w:szCs w:val="22"/>
        </w:rPr>
      </w:pPr>
    </w:p>
    <w:p w14:paraId="287A225E" w14:textId="77777777" w:rsidR="000E4664" w:rsidRDefault="000E4664" w:rsidP="00CD6C31">
      <w:pPr>
        <w:autoSpaceDE w:val="0"/>
        <w:autoSpaceDN w:val="0"/>
        <w:adjustRightInd w:val="0"/>
        <w:jc w:val="both"/>
        <w:rPr>
          <w:rFonts w:ascii="Montserrat" w:eastAsiaTheme="minorHAnsi" w:hAnsi="Montserrat" w:cstheme="minorBidi"/>
          <w:b/>
          <w:sz w:val="28"/>
          <w:szCs w:val="28"/>
        </w:rPr>
      </w:pPr>
    </w:p>
    <w:p w14:paraId="5227326E" w14:textId="02238A37" w:rsidR="002C2A2B" w:rsidRPr="008D2C7F" w:rsidRDefault="002C2A2B" w:rsidP="00CD6C31">
      <w:pPr>
        <w:autoSpaceDE w:val="0"/>
        <w:autoSpaceDN w:val="0"/>
        <w:adjustRightInd w:val="0"/>
        <w:jc w:val="both"/>
        <w:rPr>
          <w:rFonts w:ascii="Montserrat" w:eastAsiaTheme="minorHAnsi" w:hAnsi="Montserrat" w:cstheme="minorBidi"/>
          <w:b/>
          <w:sz w:val="28"/>
          <w:szCs w:val="28"/>
        </w:rPr>
      </w:pPr>
      <w:r w:rsidRPr="008D2C7F">
        <w:rPr>
          <w:rFonts w:ascii="Montserrat" w:eastAsiaTheme="minorHAnsi" w:hAnsi="Montserrat" w:cstheme="minorBidi"/>
          <w:b/>
          <w:sz w:val="28"/>
          <w:szCs w:val="28"/>
        </w:rPr>
        <w:t>Para saber más</w:t>
      </w:r>
      <w:r w:rsidR="000E4664">
        <w:rPr>
          <w:rFonts w:ascii="Montserrat" w:eastAsiaTheme="minorHAnsi" w:hAnsi="Montserrat" w:cstheme="minorBidi"/>
          <w:b/>
          <w:sz w:val="28"/>
          <w:szCs w:val="28"/>
        </w:rPr>
        <w:t>:</w:t>
      </w:r>
    </w:p>
    <w:p w14:paraId="6E8A98A4" w14:textId="2D373E50" w:rsidR="0012095B" w:rsidRPr="000E4664" w:rsidRDefault="002C2A2B" w:rsidP="00CD6C31">
      <w:pPr>
        <w:autoSpaceDE w:val="0"/>
        <w:autoSpaceDN w:val="0"/>
        <w:adjustRightInd w:val="0"/>
        <w:jc w:val="both"/>
        <w:rPr>
          <w:sz w:val="22"/>
          <w:szCs w:val="22"/>
        </w:rPr>
      </w:pPr>
      <w:r w:rsidRPr="000E4664">
        <w:rPr>
          <w:rFonts w:ascii="Montserrat" w:eastAsiaTheme="minorHAnsi" w:hAnsi="Montserrat" w:cstheme="minorBidi"/>
          <w:bCs/>
          <w:sz w:val="22"/>
          <w:szCs w:val="22"/>
        </w:rPr>
        <w:t>Lecturas</w:t>
      </w:r>
      <w:r w:rsidRPr="000E4664">
        <w:rPr>
          <w:sz w:val="22"/>
          <w:szCs w:val="22"/>
        </w:rPr>
        <w:t xml:space="preserve"> </w:t>
      </w:r>
    </w:p>
    <w:p w14:paraId="27E7CA57" w14:textId="77777777" w:rsidR="002C2A2B" w:rsidRPr="00C01CE0" w:rsidRDefault="002C2A2B" w:rsidP="00CD6C31">
      <w:bookmarkStart w:id="2" w:name="_Hlk52898808"/>
    </w:p>
    <w:p w14:paraId="024A387C" w14:textId="77777777" w:rsidR="002C2A2B" w:rsidRPr="00C01CE0" w:rsidRDefault="002C2A2B" w:rsidP="00CD6C31">
      <w:pPr>
        <w:rPr>
          <w:rFonts w:ascii="Montserrat" w:eastAsia="Montserrat" w:hAnsi="Montserrat" w:cs="Montserrat"/>
          <w:sz w:val="28"/>
          <w:szCs w:val="28"/>
        </w:rPr>
      </w:pPr>
      <w:r>
        <w:drawing>
          <wp:inline distT="0" distB="0" distL="0" distR="0" wp14:anchorId="42458AD4" wp14:editId="165605D0">
            <wp:extent cx="1902424" cy="2505075"/>
            <wp:effectExtent l="0" t="0" r="317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02424" cy="2505075"/>
                    </a:xfrm>
                    <a:prstGeom prst="rect">
                      <a:avLst/>
                    </a:prstGeom>
                  </pic:spPr>
                </pic:pic>
              </a:graphicData>
            </a:graphic>
          </wp:inline>
        </w:drawing>
      </w:r>
    </w:p>
    <w:p w14:paraId="7465AE75" w14:textId="77777777" w:rsidR="002C2A2B" w:rsidRPr="000E4664" w:rsidRDefault="002C2A2B" w:rsidP="00CD6C31">
      <w:pPr>
        <w:rPr>
          <w:rFonts w:ascii="Montserrat" w:eastAsia="Montserrat" w:hAnsi="Montserrat" w:cs="Montserrat"/>
          <w:color w:val="4472C4"/>
          <w:sz w:val="22"/>
          <w:szCs w:val="22"/>
          <w:u w:val="single"/>
        </w:rPr>
      </w:pPr>
      <w:r w:rsidRPr="000E4664">
        <w:rPr>
          <w:rFonts w:ascii="Montserrat" w:eastAsia="Montserrat" w:hAnsi="Montserrat" w:cs="Montserrat"/>
          <w:color w:val="4472C4"/>
          <w:sz w:val="22"/>
          <w:szCs w:val="22"/>
          <w:u w:val="single"/>
        </w:rPr>
        <w:t>https://libros.conaliteg.gob.mx/20/P6HIA.htm</w:t>
      </w:r>
      <w:bookmarkEnd w:id="2"/>
    </w:p>
    <w:sectPr w:rsidR="002C2A2B" w:rsidRPr="000E4664"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C536FA" w14:textId="77777777" w:rsidR="00954B86" w:rsidRDefault="00954B86" w:rsidP="008319C1">
      <w:r>
        <w:separator/>
      </w:r>
    </w:p>
  </w:endnote>
  <w:endnote w:type="continuationSeparator" w:id="0">
    <w:p w14:paraId="7DB4FE8E" w14:textId="77777777" w:rsidR="00954B86" w:rsidRDefault="00954B86"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3FF2A6" w14:textId="77777777" w:rsidR="00954B86" w:rsidRDefault="00954B86" w:rsidP="008319C1">
      <w:r>
        <w:separator/>
      </w:r>
    </w:p>
  </w:footnote>
  <w:footnote w:type="continuationSeparator" w:id="0">
    <w:p w14:paraId="22FB1969" w14:textId="77777777" w:rsidR="00954B86" w:rsidRDefault="00954B86"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9469DA"/>
    <w:multiLevelType w:val="hybridMultilevel"/>
    <w:tmpl w:val="6144CF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011672A"/>
    <w:multiLevelType w:val="hybridMultilevel"/>
    <w:tmpl w:val="2DDA6AC2"/>
    <w:lvl w:ilvl="0" w:tplc="D6C03C6A">
      <w:start w:val="1"/>
      <w:numFmt w:val="decimal"/>
      <w:lvlText w:val="%1."/>
      <w:lvlJc w:val="left"/>
      <w:pPr>
        <w:ind w:left="720" w:hanging="360"/>
      </w:pPr>
      <w:rPr>
        <w:rFonts w:ascii="Arial" w:eastAsia="Times New Roman" w:hAnsi="Arial" w:hint="default"/>
        <w:b/>
        <w:color w:val="00000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80E67D3"/>
    <w:multiLevelType w:val="hybridMultilevel"/>
    <w:tmpl w:val="D362D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DC6074E"/>
    <w:multiLevelType w:val="hybridMultilevel"/>
    <w:tmpl w:val="9CC0F2A0"/>
    <w:lvl w:ilvl="0" w:tplc="53E6F31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5" w15:restartNumberingAfterBreak="0">
    <w:nsid w:val="4AD04D5E"/>
    <w:multiLevelType w:val="hybridMultilevel"/>
    <w:tmpl w:val="23B425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C5530E8"/>
    <w:multiLevelType w:val="hybridMultilevel"/>
    <w:tmpl w:val="F26CC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CFE6E2B"/>
    <w:multiLevelType w:val="hybridMultilevel"/>
    <w:tmpl w:val="D51AE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0C9512F"/>
    <w:multiLevelType w:val="hybridMultilevel"/>
    <w:tmpl w:val="6D32794C"/>
    <w:lvl w:ilvl="0" w:tplc="080A0001">
      <w:start w:val="1"/>
      <w:numFmt w:val="bullet"/>
      <w:lvlText w:val=""/>
      <w:lvlJc w:val="left"/>
      <w:pPr>
        <w:ind w:left="2704" w:hanging="360"/>
      </w:pPr>
      <w:rPr>
        <w:rFonts w:ascii="Symbol" w:hAnsi="Symbol" w:hint="default"/>
      </w:rPr>
    </w:lvl>
    <w:lvl w:ilvl="1" w:tplc="080A0003" w:tentative="1">
      <w:start w:val="1"/>
      <w:numFmt w:val="bullet"/>
      <w:lvlText w:val="o"/>
      <w:lvlJc w:val="left"/>
      <w:pPr>
        <w:ind w:left="3424" w:hanging="360"/>
      </w:pPr>
      <w:rPr>
        <w:rFonts w:ascii="Courier New" w:hAnsi="Courier New" w:cs="Courier New" w:hint="default"/>
      </w:rPr>
    </w:lvl>
    <w:lvl w:ilvl="2" w:tplc="080A0005" w:tentative="1">
      <w:start w:val="1"/>
      <w:numFmt w:val="bullet"/>
      <w:lvlText w:val=""/>
      <w:lvlJc w:val="left"/>
      <w:pPr>
        <w:ind w:left="4144" w:hanging="360"/>
      </w:pPr>
      <w:rPr>
        <w:rFonts w:ascii="Wingdings" w:hAnsi="Wingdings" w:hint="default"/>
      </w:rPr>
    </w:lvl>
    <w:lvl w:ilvl="3" w:tplc="080A0001" w:tentative="1">
      <w:start w:val="1"/>
      <w:numFmt w:val="bullet"/>
      <w:lvlText w:val=""/>
      <w:lvlJc w:val="left"/>
      <w:pPr>
        <w:ind w:left="4864" w:hanging="360"/>
      </w:pPr>
      <w:rPr>
        <w:rFonts w:ascii="Symbol" w:hAnsi="Symbol" w:hint="default"/>
      </w:rPr>
    </w:lvl>
    <w:lvl w:ilvl="4" w:tplc="080A0003" w:tentative="1">
      <w:start w:val="1"/>
      <w:numFmt w:val="bullet"/>
      <w:lvlText w:val="o"/>
      <w:lvlJc w:val="left"/>
      <w:pPr>
        <w:ind w:left="5584" w:hanging="360"/>
      </w:pPr>
      <w:rPr>
        <w:rFonts w:ascii="Courier New" w:hAnsi="Courier New" w:cs="Courier New" w:hint="default"/>
      </w:rPr>
    </w:lvl>
    <w:lvl w:ilvl="5" w:tplc="080A0005" w:tentative="1">
      <w:start w:val="1"/>
      <w:numFmt w:val="bullet"/>
      <w:lvlText w:val=""/>
      <w:lvlJc w:val="left"/>
      <w:pPr>
        <w:ind w:left="6304" w:hanging="360"/>
      </w:pPr>
      <w:rPr>
        <w:rFonts w:ascii="Wingdings" w:hAnsi="Wingdings" w:hint="default"/>
      </w:rPr>
    </w:lvl>
    <w:lvl w:ilvl="6" w:tplc="080A0001" w:tentative="1">
      <w:start w:val="1"/>
      <w:numFmt w:val="bullet"/>
      <w:lvlText w:val=""/>
      <w:lvlJc w:val="left"/>
      <w:pPr>
        <w:ind w:left="7024" w:hanging="360"/>
      </w:pPr>
      <w:rPr>
        <w:rFonts w:ascii="Symbol" w:hAnsi="Symbol" w:hint="default"/>
      </w:rPr>
    </w:lvl>
    <w:lvl w:ilvl="7" w:tplc="080A0003" w:tentative="1">
      <w:start w:val="1"/>
      <w:numFmt w:val="bullet"/>
      <w:lvlText w:val="o"/>
      <w:lvlJc w:val="left"/>
      <w:pPr>
        <w:ind w:left="7744" w:hanging="360"/>
      </w:pPr>
      <w:rPr>
        <w:rFonts w:ascii="Courier New" w:hAnsi="Courier New" w:cs="Courier New" w:hint="default"/>
      </w:rPr>
    </w:lvl>
    <w:lvl w:ilvl="8" w:tplc="080A0005" w:tentative="1">
      <w:start w:val="1"/>
      <w:numFmt w:val="bullet"/>
      <w:lvlText w:val=""/>
      <w:lvlJc w:val="left"/>
      <w:pPr>
        <w:ind w:left="8464" w:hanging="360"/>
      </w:pPr>
      <w:rPr>
        <w:rFonts w:ascii="Wingdings" w:hAnsi="Wingdings" w:hint="default"/>
      </w:rPr>
    </w:lvl>
  </w:abstractNum>
  <w:abstractNum w:abstractNumId="9" w15:restartNumberingAfterBreak="0">
    <w:nsid w:val="611126AE"/>
    <w:multiLevelType w:val="multilevel"/>
    <w:tmpl w:val="1A48C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18570B"/>
    <w:multiLevelType w:val="multilevel"/>
    <w:tmpl w:val="FE247164"/>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E6F6739"/>
    <w:multiLevelType w:val="hybridMultilevel"/>
    <w:tmpl w:val="6F4E8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2737A15"/>
    <w:multiLevelType w:val="hybridMultilevel"/>
    <w:tmpl w:val="95D80C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43F589B"/>
    <w:multiLevelType w:val="multilevel"/>
    <w:tmpl w:val="ECB0A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6"/>
  </w:num>
  <w:num w:numId="3">
    <w:abstractNumId w:val="1"/>
  </w:num>
  <w:num w:numId="4">
    <w:abstractNumId w:val="12"/>
  </w:num>
  <w:num w:numId="5">
    <w:abstractNumId w:val="5"/>
  </w:num>
  <w:num w:numId="6">
    <w:abstractNumId w:val="13"/>
  </w:num>
  <w:num w:numId="7">
    <w:abstractNumId w:val="9"/>
  </w:num>
  <w:num w:numId="8">
    <w:abstractNumId w:val="2"/>
  </w:num>
  <w:num w:numId="9">
    <w:abstractNumId w:val="10"/>
  </w:num>
  <w:num w:numId="10">
    <w:abstractNumId w:val="3"/>
  </w:num>
  <w:num w:numId="11">
    <w:abstractNumId w:val="11"/>
  </w:num>
  <w:num w:numId="12">
    <w:abstractNumId w:val="8"/>
  </w:num>
  <w:num w:numId="13">
    <w:abstractNumId w:val="0"/>
  </w:num>
  <w:num w:numId="14">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DF9"/>
    <w:rsid w:val="000024B0"/>
    <w:rsid w:val="00002E58"/>
    <w:rsid w:val="00003157"/>
    <w:rsid w:val="0000325C"/>
    <w:rsid w:val="00003D7D"/>
    <w:rsid w:val="00005E5C"/>
    <w:rsid w:val="00006317"/>
    <w:rsid w:val="0001062F"/>
    <w:rsid w:val="000107A7"/>
    <w:rsid w:val="00010CE2"/>
    <w:rsid w:val="00010FCB"/>
    <w:rsid w:val="00012A8C"/>
    <w:rsid w:val="00013D89"/>
    <w:rsid w:val="00013ED5"/>
    <w:rsid w:val="000161E6"/>
    <w:rsid w:val="00016431"/>
    <w:rsid w:val="00020EF0"/>
    <w:rsid w:val="000224A0"/>
    <w:rsid w:val="00022EEF"/>
    <w:rsid w:val="0002580B"/>
    <w:rsid w:val="00025865"/>
    <w:rsid w:val="00025C3E"/>
    <w:rsid w:val="00025FE0"/>
    <w:rsid w:val="00026085"/>
    <w:rsid w:val="000266AA"/>
    <w:rsid w:val="00026961"/>
    <w:rsid w:val="00026C52"/>
    <w:rsid w:val="00026C64"/>
    <w:rsid w:val="000279D0"/>
    <w:rsid w:val="00030488"/>
    <w:rsid w:val="00030C6C"/>
    <w:rsid w:val="00030E17"/>
    <w:rsid w:val="00031504"/>
    <w:rsid w:val="00031987"/>
    <w:rsid w:val="00031B16"/>
    <w:rsid w:val="00032B4B"/>
    <w:rsid w:val="00033027"/>
    <w:rsid w:val="0003430D"/>
    <w:rsid w:val="0003431E"/>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962"/>
    <w:rsid w:val="000569EA"/>
    <w:rsid w:val="00056D27"/>
    <w:rsid w:val="00056F4B"/>
    <w:rsid w:val="00057CB2"/>
    <w:rsid w:val="00057E43"/>
    <w:rsid w:val="000602DA"/>
    <w:rsid w:val="00060443"/>
    <w:rsid w:val="00061183"/>
    <w:rsid w:val="0006199A"/>
    <w:rsid w:val="000622A2"/>
    <w:rsid w:val="000623A0"/>
    <w:rsid w:val="00063065"/>
    <w:rsid w:val="000643B0"/>
    <w:rsid w:val="0006674F"/>
    <w:rsid w:val="00066CE8"/>
    <w:rsid w:val="00070151"/>
    <w:rsid w:val="00072462"/>
    <w:rsid w:val="0007255E"/>
    <w:rsid w:val="00073806"/>
    <w:rsid w:val="0007480A"/>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9047D"/>
    <w:rsid w:val="000907C9"/>
    <w:rsid w:val="00090A3A"/>
    <w:rsid w:val="000910A2"/>
    <w:rsid w:val="000915DB"/>
    <w:rsid w:val="000929C1"/>
    <w:rsid w:val="00092FC5"/>
    <w:rsid w:val="000933BC"/>
    <w:rsid w:val="00093D87"/>
    <w:rsid w:val="00093DCD"/>
    <w:rsid w:val="00094146"/>
    <w:rsid w:val="00094F26"/>
    <w:rsid w:val="0009541A"/>
    <w:rsid w:val="00095537"/>
    <w:rsid w:val="00095A80"/>
    <w:rsid w:val="00096371"/>
    <w:rsid w:val="00096AE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435E"/>
    <w:rsid w:val="000B4908"/>
    <w:rsid w:val="000B4D9D"/>
    <w:rsid w:val="000B5481"/>
    <w:rsid w:val="000B5615"/>
    <w:rsid w:val="000B6E35"/>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50"/>
    <w:rsid w:val="000D151C"/>
    <w:rsid w:val="000D177A"/>
    <w:rsid w:val="000D21BF"/>
    <w:rsid w:val="000D2305"/>
    <w:rsid w:val="000D329C"/>
    <w:rsid w:val="000D3398"/>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2097"/>
    <w:rsid w:val="000E27FA"/>
    <w:rsid w:val="000E2C16"/>
    <w:rsid w:val="000E306F"/>
    <w:rsid w:val="000E3264"/>
    <w:rsid w:val="000E3568"/>
    <w:rsid w:val="000E3C12"/>
    <w:rsid w:val="000E4664"/>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066"/>
    <w:rsid w:val="00103C37"/>
    <w:rsid w:val="0010439D"/>
    <w:rsid w:val="00104548"/>
    <w:rsid w:val="00104C15"/>
    <w:rsid w:val="00105206"/>
    <w:rsid w:val="00105BDA"/>
    <w:rsid w:val="00105CB5"/>
    <w:rsid w:val="001067CD"/>
    <w:rsid w:val="001069D0"/>
    <w:rsid w:val="00107758"/>
    <w:rsid w:val="0010796C"/>
    <w:rsid w:val="00107B7F"/>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9AE"/>
    <w:rsid w:val="00130A8D"/>
    <w:rsid w:val="00130DA6"/>
    <w:rsid w:val="00131046"/>
    <w:rsid w:val="0013169B"/>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A76"/>
    <w:rsid w:val="00137E6B"/>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65CA"/>
    <w:rsid w:val="001A702D"/>
    <w:rsid w:val="001A744C"/>
    <w:rsid w:val="001A77EF"/>
    <w:rsid w:val="001A7AA3"/>
    <w:rsid w:val="001A7F47"/>
    <w:rsid w:val="001B07D6"/>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DEB"/>
    <w:rsid w:val="001E6B42"/>
    <w:rsid w:val="001E70D7"/>
    <w:rsid w:val="001F02A8"/>
    <w:rsid w:val="001F174A"/>
    <w:rsid w:val="001F17F9"/>
    <w:rsid w:val="001F19C4"/>
    <w:rsid w:val="001F2343"/>
    <w:rsid w:val="001F245E"/>
    <w:rsid w:val="001F278B"/>
    <w:rsid w:val="001F30D4"/>
    <w:rsid w:val="001F50C3"/>
    <w:rsid w:val="001F535A"/>
    <w:rsid w:val="001F5687"/>
    <w:rsid w:val="001F65B5"/>
    <w:rsid w:val="001F689A"/>
    <w:rsid w:val="001F74CD"/>
    <w:rsid w:val="001F76F3"/>
    <w:rsid w:val="00200D37"/>
    <w:rsid w:val="00200E3C"/>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13CB"/>
    <w:rsid w:val="00282A3B"/>
    <w:rsid w:val="00283C4D"/>
    <w:rsid w:val="00283F22"/>
    <w:rsid w:val="00284CE4"/>
    <w:rsid w:val="00286436"/>
    <w:rsid w:val="00286F97"/>
    <w:rsid w:val="002874AC"/>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220"/>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B7D"/>
    <w:rsid w:val="002D142E"/>
    <w:rsid w:val="002D1C83"/>
    <w:rsid w:val="002D25D2"/>
    <w:rsid w:val="002D2AAF"/>
    <w:rsid w:val="002D4066"/>
    <w:rsid w:val="002D48D4"/>
    <w:rsid w:val="002D4BAB"/>
    <w:rsid w:val="002D656B"/>
    <w:rsid w:val="002D7622"/>
    <w:rsid w:val="002E066A"/>
    <w:rsid w:val="002E23EE"/>
    <w:rsid w:val="002E3B19"/>
    <w:rsid w:val="002E424B"/>
    <w:rsid w:val="002E4428"/>
    <w:rsid w:val="002E456A"/>
    <w:rsid w:val="002E7015"/>
    <w:rsid w:val="002E7C5F"/>
    <w:rsid w:val="002F001F"/>
    <w:rsid w:val="002F004F"/>
    <w:rsid w:val="002F0F99"/>
    <w:rsid w:val="002F15E9"/>
    <w:rsid w:val="002F1F9F"/>
    <w:rsid w:val="002F2760"/>
    <w:rsid w:val="002F2D25"/>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A35"/>
    <w:rsid w:val="00335B4A"/>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680E"/>
    <w:rsid w:val="00366F79"/>
    <w:rsid w:val="003671FB"/>
    <w:rsid w:val="0036723E"/>
    <w:rsid w:val="00367671"/>
    <w:rsid w:val="00370201"/>
    <w:rsid w:val="00371170"/>
    <w:rsid w:val="003717CC"/>
    <w:rsid w:val="00372168"/>
    <w:rsid w:val="00372FD9"/>
    <w:rsid w:val="003730ED"/>
    <w:rsid w:val="0037358D"/>
    <w:rsid w:val="00373EC8"/>
    <w:rsid w:val="0037421E"/>
    <w:rsid w:val="00374465"/>
    <w:rsid w:val="00374E18"/>
    <w:rsid w:val="00376A59"/>
    <w:rsid w:val="00376CFC"/>
    <w:rsid w:val="00376D43"/>
    <w:rsid w:val="0038037B"/>
    <w:rsid w:val="003805BF"/>
    <w:rsid w:val="00380A83"/>
    <w:rsid w:val="00381008"/>
    <w:rsid w:val="00381C45"/>
    <w:rsid w:val="00382EA8"/>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566"/>
    <w:rsid w:val="003A4D78"/>
    <w:rsid w:val="003A51A9"/>
    <w:rsid w:val="003A545A"/>
    <w:rsid w:val="003A5AFD"/>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1CBB"/>
    <w:rsid w:val="003E2D4C"/>
    <w:rsid w:val="003E2E58"/>
    <w:rsid w:val="003E32F9"/>
    <w:rsid w:val="003E3E6D"/>
    <w:rsid w:val="003E44C1"/>
    <w:rsid w:val="003E4C47"/>
    <w:rsid w:val="003E57B1"/>
    <w:rsid w:val="003E5A14"/>
    <w:rsid w:val="003E6229"/>
    <w:rsid w:val="003E660F"/>
    <w:rsid w:val="003E74F2"/>
    <w:rsid w:val="003F0417"/>
    <w:rsid w:val="003F1442"/>
    <w:rsid w:val="003F1831"/>
    <w:rsid w:val="003F1AAF"/>
    <w:rsid w:val="003F1CBB"/>
    <w:rsid w:val="003F1CEA"/>
    <w:rsid w:val="003F256B"/>
    <w:rsid w:val="003F2ED2"/>
    <w:rsid w:val="003F2FE5"/>
    <w:rsid w:val="003F3350"/>
    <w:rsid w:val="003F54BD"/>
    <w:rsid w:val="003F5974"/>
    <w:rsid w:val="003F6712"/>
    <w:rsid w:val="003F6DC7"/>
    <w:rsid w:val="003F718C"/>
    <w:rsid w:val="004001A0"/>
    <w:rsid w:val="00400FF1"/>
    <w:rsid w:val="00401051"/>
    <w:rsid w:val="00401184"/>
    <w:rsid w:val="00401760"/>
    <w:rsid w:val="004018BE"/>
    <w:rsid w:val="00402533"/>
    <w:rsid w:val="00403DC8"/>
    <w:rsid w:val="00403E62"/>
    <w:rsid w:val="00404EF1"/>
    <w:rsid w:val="00404FFE"/>
    <w:rsid w:val="00405A3F"/>
    <w:rsid w:val="00405A45"/>
    <w:rsid w:val="0040626A"/>
    <w:rsid w:val="004067DD"/>
    <w:rsid w:val="00406A5C"/>
    <w:rsid w:val="00407FC6"/>
    <w:rsid w:val="004103AF"/>
    <w:rsid w:val="00410C97"/>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41C0"/>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383"/>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36C"/>
    <w:rsid w:val="0049353B"/>
    <w:rsid w:val="00493B2D"/>
    <w:rsid w:val="00493CA9"/>
    <w:rsid w:val="00494172"/>
    <w:rsid w:val="00494717"/>
    <w:rsid w:val="00495C37"/>
    <w:rsid w:val="0049774A"/>
    <w:rsid w:val="004A0A19"/>
    <w:rsid w:val="004A0D67"/>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6AC9"/>
    <w:rsid w:val="004C795A"/>
    <w:rsid w:val="004D10B9"/>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1331"/>
    <w:rsid w:val="00531483"/>
    <w:rsid w:val="00531616"/>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695"/>
    <w:rsid w:val="00546ADC"/>
    <w:rsid w:val="00546DBF"/>
    <w:rsid w:val="005470E8"/>
    <w:rsid w:val="00551511"/>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52D"/>
    <w:rsid w:val="0058072E"/>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602"/>
    <w:rsid w:val="00597628"/>
    <w:rsid w:val="00597797"/>
    <w:rsid w:val="005977B3"/>
    <w:rsid w:val="00597BF9"/>
    <w:rsid w:val="00597ED3"/>
    <w:rsid w:val="005A04B4"/>
    <w:rsid w:val="005A055D"/>
    <w:rsid w:val="005A0EDA"/>
    <w:rsid w:val="005A245D"/>
    <w:rsid w:val="005A24E1"/>
    <w:rsid w:val="005A256D"/>
    <w:rsid w:val="005A286B"/>
    <w:rsid w:val="005A29F9"/>
    <w:rsid w:val="005A2B6B"/>
    <w:rsid w:val="005A2EEF"/>
    <w:rsid w:val="005A398F"/>
    <w:rsid w:val="005A3BCA"/>
    <w:rsid w:val="005A3BE1"/>
    <w:rsid w:val="005A3F2C"/>
    <w:rsid w:val="005A3FBF"/>
    <w:rsid w:val="005A460D"/>
    <w:rsid w:val="005A46CD"/>
    <w:rsid w:val="005A4AFC"/>
    <w:rsid w:val="005A4BA5"/>
    <w:rsid w:val="005A5478"/>
    <w:rsid w:val="005A5CEC"/>
    <w:rsid w:val="005A5FAD"/>
    <w:rsid w:val="005A635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20B0"/>
    <w:rsid w:val="005E3158"/>
    <w:rsid w:val="005E45D4"/>
    <w:rsid w:val="005E5610"/>
    <w:rsid w:val="005E579A"/>
    <w:rsid w:val="005E6141"/>
    <w:rsid w:val="005E64A7"/>
    <w:rsid w:val="005E64C3"/>
    <w:rsid w:val="005E759A"/>
    <w:rsid w:val="005F0C9C"/>
    <w:rsid w:val="005F11E2"/>
    <w:rsid w:val="005F256F"/>
    <w:rsid w:val="005F3093"/>
    <w:rsid w:val="005F315B"/>
    <w:rsid w:val="005F34EB"/>
    <w:rsid w:val="005F7D77"/>
    <w:rsid w:val="005F7E85"/>
    <w:rsid w:val="00600181"/>
    <w:rsid w:val="00600D24"/>
    <w:rsid w:val="00601254"/>
    <w:rsid w:val="00601377"/>
    <w:rsid w:val="00601762"/>
    <w:rsid w:val="0060208F"/>
    <w:rsid w:val="0060211A"/>
    <w:rsid w:val="00602B2E"/>
    <w:rsid w:val="00602D3D"/>
    <w:rsid w:val="00603A89"/>
    <w:rsid w:val="00604498"/>
    <w:rsid w:val="006046C0"/>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B0E"/>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9D5"/>
    <w:rsid w:val="00656166"/>
    <w:rsid w:val="00656754"/>
    <w:rsid w:val="00656818"/>
    <w:rsid w:val="0065696E"/>
    <w:rsid w:val="00656B32"/>
    <w:rsid w:val="0065789D"/>
    <w:rsid w:val="00657E50"/>
    <w:rsid w:val="00660453"/>
    <w:rsid w:val="00661156"/>
    <w:rsid w:val="0066182D"/>
    <w:rsid w:val="00661925"/>
    <w:rsid w:val="00661ADE"/>
    <w:rsid w:val="00662173"/>
    <w:rsid w:val="006626C7"/>
    <w:rsid w:val="00662AC4"/>
    <w:rsid w:val="00663AC2"/>
    <w:rsid w:val="00665A74"/>
    <w:rsid w:val="006660D3"/>
    <w:rsid w:val="00666D9A"/>
    <w:rsid w:val="00667543"/>
    <w:rsid w:val="00667A9E"/>
    <w:rsid w:val="00671593"/>
    <w:rsid w:val="00672A19"/>
    <w:rsid w:val="00672EF0"/>
    <w:rsid w:val="00673062"/>
    <w:rsid w:val="006730EA"/>
    <w:rsid w:val="0067509D"/>
    <w:rsid w:val="0067511C"/>
    <w:rsid w:val="00675C04"/>
    <w:rsid w:val="00676C9C"/>
    <w:rsid w:val="006808EC"/>
    <w:rsid w:val="006811B0"/>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C7D15"/>
    <w:rsid w:val="006D1FAC"/>
    <w:rsid w:val="006D33E2"/>
    <w:rsid w:val="006D3EBF"/>
    <w:rsid w:val="006D3F2F"/>
    <w:rsid w:val="006D3F88"/>
    <w:rsid w:val="006D4264"/>
    <w:rsid w:val="006D4FCD"/>
    <w:rsid w:val="006D5105"/>
    <w:rsid w:val="006D6C27"/>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CCD"/>
    <w:rsid w:val="006F2BE7"/>
    <w:rsid w:val="006F326A"/>
    <w:rsid w:val="006F422D"/>
    <w:rsid w:val="006F5BC3"/>
    <w:rsid w:val="006F5C0D"/>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07FE6"/>
    <w:rsid w:val="00710759"/>
    <w:rsid w:val="0071156B"/>
    <w:rsid w:val="00711642"/>
    <w:rsid w:val="0071198D"/>
    <w:rsid w:val="007121F7"/>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75D8"/>
    <w:rsid w:val="007276CB"/>
    <w:rsid w:val="00727788"/>
    <w:rsid w:val="007302CE"/>
    <w:rsid w:val="007316D7"/>
    <w:rsid w:val="00731821"/>
    <w:rsid w:val="00731977"/>
    <w:rsid w:val="00731C96"/>
    <w:rsid w:val="00731CA8"/>
    <w:rsid w:val="00732449"/>
    <w:rsid w:val="00732689"/>
    <w:rsid w:val="00732A8C"/>
    <w:rsid w:val="00732C5C"/>
    <w:rsid w:val="00732F85"/>
    <w:rsid w:val="00733D00"/>
    <w:rsid w:val="00733D59"/>
    <w:rsid w:val="00733E71"/>
    <w:rsid w:val="0073427A"/>
    <w:rsid w:val="00734B4B"/>
    <w:rsid w:val="00734B5E"/>
    <w:rsid w:val="0073509E"/>
    <w:rsid w:val="00735326"/>
    <w:rsid w:val="00735E09"/>
    <w:rsid w:val="0073771C"/>
    <w:rsid w:val="0073788E"/>
    <w:rsid w:val="00740059"/>
    <w:rsid w:val="007401A7"/>
    <w:rsid w:val="0074022B"/>
    <w:rsid w:val="0074027E"/>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41F2"/>
    <w:rsid w:val="00755A3B"/>
    <w:rsid w:val="00755ECE"/>
    <w:rsid w:val="007568F6"/>
    <w:rsid w:val="00756ACF"/>
    <w:rsid w:val="00756D06"/>
    <w:rsid w:val="007571F5"/>
    <w:rsid w:val="00757533"/>
    <w:rsid w:val="00757C86"/>
    <w:rsid w:val="007602EE"/>
    <w:rsid w:val="00760BC5"/>
    <w:rsid w:val="007618C8"/>
    <w:rsid w:val="00761AB7"/>
    <w:rsid w:val="00762032"/>
    <w:rsid w:val="00763523"/>
    <w:rsid w:val="007638B4"/>
    <w:rsid w:val="007639CC"/>
    <w:rsid w:val="007653AF"/>
    <w:rsid w:val="00765954"/>
    <w:rsid w:val="007672CD"/>
    <w:rsid w:val="007676C5"/>
    <w:rsid w:val="0076792A"/>
    <w:rsid w:val="00767A12"/>
    <w:rsid w:val="00767D9C"/>
    <w:rsid w:val="007700EB"/>
    <w:rsid w:val="00771483"/>
    <w:rsid w:val="007716C0"/>
    <w:rsid w:val="0077193F"/>
    <w:rsid w:val="00771C5E"/>
    <w:rsid w:val="00772306"/>
    <w:rsid w:val="00772D09"/>
    <w:rsid w:val="00773081"/>
    <w:rsid w:val="00773320"/>
    <w:rsid w:val="0077380B"/>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354B"/>
    <w:rsid w:val="007A3880"/>
    <w:rsid w:val="007A45E9"/>
    <w:rsid w:val="007A4E31"/>
    <w:rsid w:val="007A6452"/>
    <w:rsid w:val="007A64D3"/>
    <w:rsid w:val="007A66AB"/>
    <w:rsid w:val="007A67BC"/>
    <w:rsid w:val="007A6833"/>
    <w:rsid w:val="007A6866"/>
    <w:rsid w:val="007A717F"/>
    <w:rsid w:val="007A7275"/>
    <w:rsid w:val="007B027C"/>
    <w:rsid w:val="007B0B67"/>
    <w:rsid w:val="007B154E"/>
    <w:rsid w:val="007B3B41"/>
    <w:rsid w:val="007B4300"/>
    <w:rsid w:val="007B432D"/>
    <w:rsid w:val="007B48ED"/>
    <w:rsid w:val="007B4AF5"/>
    <w:rsid w:val="007B4C6B"/>
    <w:rsid w:val="007B51F4"/>
    <w:rsid w:val="007B5267"/>
    <w:rsid w:val="007B60E9"/>
    <w:rsid w:val="007B610B"/>
    <w:rsid w:val="007B6485"/>
    <w:rsid w:val="007B6BEA"/>
    <w:rsid w:val="007B7270"/>
    <w:rsid w:val="007B7DA8"/>
    <w:rsid w:val="007C03FC"/>
    <w:rsid w:val="007C19BE"/>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D7D6E"/>
    <w:rsid w:val="007E0107"/>
    <w:rsid w:val="007E0B43"/>
    <w:rsid w:val="007E1667"/>
    <w:rsid w:val="007E2C91"/>
    <w:rsid w:val="007E34A1"/>
    <w:rsid w:val="007E48E7"/>
    <w:rsid w:val="007E4B82"/>
    <w:rsid w:val="007E53B3"/>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69C"/>
    <w:rsid w:val="007F5A4C"/>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284"/>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31"/>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5F3"/>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9FC"/>
    <w:rsid w:val="00856CE3"/>
    <w:rsid w:val="00857190"/>
    <w:rsid w:val="00857E8A"/>
    <w:rsid w:val="00860838"/>
    <w:rsid w:val="008622E4"/>
    <w:rsid w:val="00862E01"/>
    <w:rsid w:val="00865514"/>
    <w:rsid w:val="0086660E"/>
    <w:rsid w:val="008671DA"/>
    <w:rsid w:val="008678BC"/>
    <w:rsid w:val="00870B05"/>
    <w:rsid w:val="0087128D"/>
    <w:rsid w:val="00871551"/>
    <w:rsid w:val="00872536"/>
    <w:rsid w:val="0087262D"/>
    <w:rsid w:val="00873311"/>
    <w:rsid w:val="00873F22"/>
    <w:rsid w:val="00874CF1"/>
    <w:rsid w:val="008751DB"/>
    <w:rsid w:val="00877199"/>
    <w:rsid w:val="00880795"/>
    <w:rsid w:val="00880C5A"/>
    <w:rsid w:val="0088106E"/>
    <w:rsid w:val="0088148D"/>
    <w:rsid w:val="00883060"/>
    <w:rsid w:val="00883448"/>
    <w:rsid w:val="008839E4"/>
    <w:rsid w:val="008842FD"/>
    <w:rsid w:val="0088461B"/>
    <w:rsid w:val="00885B09"/>
    <w:rsid w:val="00886A0E"/>
    <w:rsid w:val="008901DB"/>
    <w:rsid w:val="008902DF"/>
    <w:rsid w:val="00890E96"/>
    <w:rsid w:val="00891354"/>
    <w:rsid w:val="00891F31"/>
    <w:rsid w:val="00892041"/>
    <w:rsid w:val="0089269A"/>
    <w:rsid w:val="00892714"/>
    <w:rsid w:val="00892C20"/>
    <w:rsid w:val="00894EFC"/>
    <w:rsid w:val="00894F62"/>
    <w:rsid w:val="0089624F"/>
    <w:rsid w:val="00897793"/>
    <w:rsid w:val="00897CF8"/>
    <w:rsid w:val="008A0284"/>
    <w:rsid w:val="008A02DC"/>
    <w:rsid w:val="008A1230"/>
    <w:rsid w:val="008A29F8"/>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CBA"/>
    <w:rsid w:val="008E0E1C"/>
    <w:rsid w:val="008E155A"/>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650"/>
    <w:rsid w:val="00930321"/>
    <w:rsid w:val="009306C8"/>
    <w:rsid w:val="009306F7"/>
    <w:rsid w:val="00930A01"/>
    <w:rsid w:val="0093151D"/>
    <w:rsid w:val="009319B7"/>
    <w:rsid w:val="009319DE"/>
    <w:rsid w:val="00932D01"/>
    <w:rsid w:val="00932FDF"/>
    <w:rsid w:val="0093355A"/>
    <w:rsid w:val="00933700"/>
    <w:rsid w:val="00936DB5"/>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146F"/>
    <w:rsid w:val="00952942"/>
    <w:rsid w:val="00952A1F"/>
    <w:rsid w:val="00952B3F"/>
    <w:rsid w:val="00954374"/>
    <w:rsid w:val="009546A1"/>
    <w:rsid w:val="00954B55"/>
    <w:rsid w:val="00954B86"/>
    <w:rsid w:val="00955217"/>
    <w:rsid w:val="0095681F"/>
    <w:rsid w:val="00956993"/>
    <w:rsid w:val="0095746C"/>
    <w:rsid w:val="00960208"/>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BF7"/>
    <w:rsid w:val="00973C78"/>
    <w:rsid w:val="00974C58"/>
    <w:rsid w:val="009752B1"/>
    <w:rsid w:val="009756C9"/>
    <w:rsid w:val="009756D2"/>
    <w:rsid w:val="0097637D"/>
    <w:rsid w:val="00976D32"/>
    <w:rsid w:val="009772E5"/>
    <w:rsid w:val="0097775D"/>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265D"/>
    <w:rsid w:val="009A2D1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4E30"/>
    <w:rsid w:val="009E5F86"/>
    <w:rsid w:val="009E6346"/>
    <w:rsid w:val="009E76D6"/>
    <w:rsid w:val="009F0038"/>
    <w:rsid w:val="009F00B0"/>
    <w:rsid w:val="009F0518"/>
    <w:rsid w:val="009F1A41"/>
    <w:rsid w:val="009F209D"/>
    <w:rsid w:val="009F23BD"/>
    <w:rsid w:val="009F2B31"/>
    <w:rsid w:val="009F3236"/>
    <w:rsid w:val="009F4149"/>
    <w:rsid w:val="009F44AF"/>
    <w:rsid w:val="009F5437"/>
    <w:rsid w:val="009F57E1"/>
    <w:rsid w:val="009F5E41"/>
    <w:rsid w:val="009F6E98"/>
    <w:rsid w:val="009F6FF8"/>
    <w:rsid w:val="009F7573"/>
    <w:rsid w:val="009F7D40"/>
    <w:rsid w:val="00A002F7"/>
    <w:rsid w:val="00A00BCA"/>
    <w:rsid w:val="00A01AE5"/>
    <w:rsid w:val="00A02CA2"/>
    <w:rsid w:val="00A02F87"/>
    <w:rsid w:val="00A03A6A"/>
    <w:rsid w:val="00A03D73"/>
    <w:rsid w:val="00A044E1"/>
    <w:rsid w:val="00A04A69"/>
    <w:rsid w:val="00A0575C"/>
    <w:rsid w:val="00A0608F"/>
    <w:rsid w:val="00A062DB"/>
    <w:rsid w:val="00A072E5"/>
    <w:rsid w:val="00A07989"/>
    <w:rsid w:val="00A07D46"/>
    <w:rsid w:val="00A103C2"/>
    <w:rsid w:val="00A10BC7"/>
    <w:rsid w:val="00A1163D"/>
    <w:rsid w:val="00A12170"/>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93"/>
    <w:rsid w:val="00A2313F"/>
    <w:rsid w:val="00A261D1"/>
    <w:rsid w:val="00A26637"/>
    <w:rsid w:val="00A26C59"/>
    <w:rsid w:val="00A26E46"/>
    <w:rsid w:val="00A27926"/>
    <w:rsid w:val="00A306D9"/>
    <w:rsid w:val="00A3162C"/>
    <w:rsid w:val="00A31807"/>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65C"/>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98C"/>
    <w:rsid w:val="00A87C61"/>
    <w:rsid w:val="00A907F8"/>
    <w:rsid w:val="00A9157C"/>
    <w:rsid w:val="00A920AC"/>
    <w:rsid w:val="00A9245A"/>
    <w:rsid w:val="00A9256E"/>
    <w:rsid w:val="00A926AD"/>
    <w:rsid w:val="00A9475A"/>
    <w:rsid w:val="00A94B52"/>
    <w:rsid w:val="00A9599F"/>
    <w:rsid w:val="00A95A5F"/>
    <w:rsid w:val="00A9698A"/>
    <w:rsid w:val="00A96CF4"/>
    <w:rsid w:val="00A96D9D"/>
    <w:rsid w:val="00A975E9"/>
    <w:rsid w:val="00AA0184"/>
    <w:rsid w:val="00AA018F"/>
    <w:rsid w:val="00AA088C"/>
    <w:rsid w:val="00AA1A84"/>
    <w:rsid w:val="00AA21F5"/>
    <w:rsid w:val="00AA295E"/>
    <w:rsid w:val="00AA2A92"/>
    <w:rsid w:val="00AA3341"/>
    <w:rsid w:val="00AA416A"/>
    <w:rsid w:val="00AA5987"/>
    <w:rsid w:val="00AA6827"/>
    <w:rsid w:val="00AA7CA5"/>
    <w:rsid w:val="00AB07AF"/>
    <w:rsid w:val="00AB1080"/>
    <w:rsid w:val="00AB14D8"/>
    <w:rsid w:val="00AB15CD"/>
    <w:rsid w:val="00AB1672"/>
    <w:rsid w:val="00AB1AA4"/>
    <w:rsid w:val="00AB1F68"/>
    <w:rsid w:val="00AB2258"/>
    <w:rsid w:val="00AB249F"/>
    <w:rsid w:val="00AB32B7"/>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8BC"/>
    <w:rsid w:val="00AD74EB"/>
    <w:rsid w:val="00AE0291"/>
    <w:rsid w:val="00AE0B11"/>
    <w:rsid w:val="00AE0FB1"/>
    <w:rsid w:val="00AE1AD7"/>
    <w:rsid w:val="00AE1BC0"/>
    <w:rsid w:val="00AE23F7"/>
    <w:rsid w:val="00AE264E"/>
    <w:rsid w:val="00AE2B94"/>
    <w:rsid w:val="00AE310C"/>
    <w:rsid w:val="00AE425D"/>
    <w:rsid w:val="00AE4934"/>
    <w:rsid w:val="00AE5038"/>
    <w:rsid w:val="00AE59E5"/>
    <w:rsid w:val="00AE5A43"/>
    <w:rsid w:val="00AE5D78"/>
    <w:rsid w:val="00AE6612"/>
    <w:rsid w:val="00AE6CF0"/>
    <w:rsid w:val="00AF0860"/>
    <w:rsid w:val="00AF0E30"/>
    <w:rsid w:val="00AF1BE2"/>
    <w:rsid w:val="00AF1F47"/>
    <w:rsid w:val="00AF2D6C"/>
    <w:rsid w:val="00AF340D"/>
    <w:rsid w:val="00AF5215"/>
    <w:rsid w:val="00AF5603"/>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B1A"/>
    <w:rsid w:val="00B2470F"/>
    <w:rsid w:val="00B24974"/>
    <w:rsid w:val="00B2558E"/>
    <w:rsid w:val="00B25FAF"/>
    <w:rsid w:val="00B26653"/>
    <w:rsid w:val="00B26EF6"/>
    <w:rsid w:val="00B27620"/>
    <w:rsid w:val="00B278E4"/>
    <w:rsid w:val="00B304F3"/>
    <w:rsid w:val="00B31BF6"/>
    <w:rsid w:val="00B320F0"/>
    <w:rsid w:val="00B321F9"/>
    <w:rsid w:val="00B325A2"/>
    <w:rsid w:val="00B32B57"/>
    <w:rsid w:val="00B32CB5"/>
    <w:rsid w:val="00B332C1"/>
    <w:rsid w:val="00B333D2"/>
    <w:rsid w:val="00B33563"/>
    <w:rsid w:val="00B33D23"/>
    <w:rsid w:val="00B33DFC"/>
    <w:rsid w:val="00B346C2"/>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E94"/>
    <w:rsid w:val="00B53FD1"/>
    <w:rsid w:val="00B54121"/>
    <w:rsid w:val="00B545D9"/>
    <w:rsid w:val="00B5483B"/>
    <w:rsid w:val="00B55884"/>
    <w:rsid w:val="00B55974"/>
    <w:rsid w:val="00B56126"/>
    <w:rsid w:val="00B56FD9"/>
    <w:rsid w:val="00B57313"/>
    <w:rsid w:val="00B60A1A"/>
    <w:rsid w:val="00B6181B"/>
    <w:rsid w:val="00B6183E"/>
    <w:rsid w:val="00B628C5"/>
    <w:rsid w:val="00B637B6"/>
    <w:rsid w:val="00B63DC0"/>
    <w:rsid w:val="00B64048"/>
    <w:rsid w:val="00B6450C"/>
    <w:rsid w:val="00B65015"/>
    <w:rsid w:val="00B66EDB"/>
    <w:rsid w:val="00B672B7"/>
    <w:rsid w:val="00B679D7"/>
    <w:rsid w:val="00B67BF8"/>
    <w:rsid w:val="00B700F1"/>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5D1"/>
    <w:rsid w:val="00BA2F20"/>
    <w:rsid w:val="00BA344A"/>
    <w:rsid w:val="00BA3B38"/>
    <w:rsid w:val="00BA3C22"/>
    <w:rsid w:val="00BA42F8"/>
    <w:rsid w:val="00BA4509"/>
    <w:rsid w:val="00BA4544"/>
    <w:rsid w:val="00BA4DA0"/>
    <w:rsid w:val="00BA58F0"/>
    <w:rsid w:val="00BA64B7"/>
    <w:rsid w:val="00BA6F6A"/>
    <w:rsid w:val="00BA72D7"/>
    <w:rsid w:val="00BA74EB"/>
    <w:rsid w:val="00BA785F"/>
    <w:rsid w:val="00BA7BD4"/>
    <w:rsid w:val="00BB0048"/>
    <w:rsid w:val="00BB0C15"/>
    <w:rsid w:val="00BB17C2"/>
    <w:rsid w:val="00BB1DBD"/>
    <w:rsid w:val="00BB1F53"/>
    <w:rsid w:val="00BB2D41"/>
    <w:rsid w:val="00BB2EBE"/>
    <w:rsid w:val="00BB4317"/>
    <w:rsid w:val="00BB4B82"/>
    <w:rsid w:val="00BB58C3"/>
    <w:rsid w:val="00BB5BD6"/>
    <w:rsid w:val="00BB6058"/>
    <w:rsid w:val="00BB7BE1"/>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DA0"/>
    <w:rsid w:val="00BE3FB8"/>
    <w:rsid w:val="00BE40AC"/>
    <w:rsid w:val="00BE495B"/>
    <w:rsid w:val="00BE53DC"/>
    <w:rsid w:val="00BE5A00"/>
    <w:rsid w:val="00BE5A70"/>
    <w:rsid w:val="00BE5CB8"/>
    <w:rsid w:val="00BE5E0D"/>
    <w:rsid w:val="00BE5E9D"/>
    <w:rsid w:val="00BE62FB"/>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4C8"/>
    <w:rsid w:val="00BF5960"/>
    <w:rsid w:val="00BF5BBE"/>
    <w:rsid w:val="00BF6769"/>
    <w:rsid w:val="00BF6B3E"/>
    <w:rsid w:val="00BF7E18"/>
    <w:rsid w:val="00C0005A"/>
    <w:rsid w:val="00C0087C"/>
    <w:rsid w:val="00C008D4"/>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1F47"/>
    <w:rsid w:val="00C12093"/>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5D98"/>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30BD"/>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CD3"/>
    <w:rsid w:val="00C77D70"/>
    <w:rsid w:val="00C77E27"/>
    <w:rsid w:val="00C8076C"/>
    <w:rsid w:val="00C810EC"/>
    <w:rsid w:val="00C810F0"/>
    <w:rsid w:val="00C8192C"/>
    <w:rsid w:val="00C839A3"/>
    <w:rsid w:val="00C83BF8"/>
    <w:rsid w:val="00C8460D"/>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0FE"/>
    <w:rsid w:val="00CA1FEE"/>
    <w:rsid w:val="00CA2342"/>
    <w:rsid w:val="00CA2963"/>
    <w:rsid w:val="00CA3B26"/>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3B8E"/>
    <w:rsid w:val="00CD4000"/>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45CC"/>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70A8"/>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0734D"/>
    <w:rsid w:val="00D10B1F"/>
    <w:rsid w:val="00D10D63"/>
    <w:rsid w:val="00D12A04"/>
    <w:rsid w:val="00D137E8"/>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11B"/>
    <w:rsid w:val="00D24DFD"/>
    <w:rsid w:val="00D258EB"/>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C6D"/>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2835"/>
    <w:rsid w:val="00D542B3"/>
    <w:rsid w:val="00D54539"/>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6F63"/>
    <w:rsid w:val="00D67C59"/>
    <w:rsid w:val="00D67F67"/>
    <w:rsid w:val="00D70287"/>
    <w:rsid w:val="00D708E8"/>
    <w:rsid w:val="00D70CB0"/>
    <w:rsid w:val="00D72495"/>
    <w:rsid w:val="00D724BF"/>
    <w:rsid w:val="00D72EDD"/>
    <w:rsid w:val="00D732DF"/>
    <w:rsid w:val="00D7357E"/>
    <w:rsid w:val="00D73AB8"/>
    <w:rsid w:val="00D74FB7"/>
    <w:rsid w:val="00D7538C"/>
    <w:rsid w:val="00D754D5"/>
    <w:rsid w:val="00D754ED"/>
    <w:rsid w:val="00D75B0C"/>
    <w:rsid w:val="00D76CC0"/>
    <w:rsid w:val="00D777AD"/>
    <w:rsid w:val="00D77D9A"/>
    <w:rsid w:val="00D77F8E"/>
    <w:rsid w:val="00D80877"/>
    <w:rsid w:val="00D80C4F"/>
    <w:rsid w:val="00D8102A"/>
    <w:rsid w:val="00D81DDB"/>
    <w:rsid w:val="00D83BBC"/>
    <w:rsid w:val="00D83D28"/>
    <w:rsid w:val="00D841BE"/>
    <w:rsid w:val="00D8459A"/>
    <w:rsid w:val="00D84725"/>
    <w:rsid w:val="00D847CD"/>
    <w:rsid w:val="00D85239"/>
    <w:rsid w:val="00D8545C"/>
    <w:rsid w:val="00D85A35"/>
    <w:rsid w:val="00D8630E"/>
    <w:rsid w:val="00D863A2"/>
    <w:rsid w:val="00D86424"/>
    <w:rsid w:val="00D8653F"/>
    <w:rsid w:val="00D872A4"/>
    <w:rsid w:val="00D87D83"/>
    <w:rsid w:val="00D90262"/>
    <w:rsid w:val="00D906A6"/>
    <w:rsid w:val="00D9079F"/>
    <w:rsid w:val="00D9095C"/>
    <w:rsid w:val="00D90B60"/>
    <w:rsid w:val="00D911B5"/>
    <w:rsid w:val="00D91250"/>
    <w:rsid w:val="00D91578"/>
    <w:rsid w:val="00D92DCB"/>
    <w:rsid w:val="00D93348"/>
    <w:rsid w:val="00D93944"/>
    <w:rsid w:val="00D93C06"/>
    <w:rsid w:val="00D94118"/>
    <w:rsid w:val="00D94941"/>
    <w:rsid w:val="00D9496E"/>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693"/>
    <w:rsid w:val="00DA579E"/>
    <w:rsid w:val="00DA5A2B"/>
    <w:rsid w:val="00DA6104"/>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0750"/>
    <w:rsid w:val="00DD12B2"/>
    <w:rsid w:val="00DD14F5"/>
    <w:rsid w:val="00DD160D"/>
    <w:rsid w:val="00DD1AA6"/>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36E9"/>
    <w:rsid w:val="00E14236"/>
    <w:rsid w:val="00E14DB7"/>
    <w:rsid w:val="00E16136"/>
    <w:rsid w:val="00E16E0C"/>
    <w:rsid w:val="00E16F4F"/>
    <w:rsid w:val="00E16F52"/>
    <w:rsid w:val="00E2037F"/>
    <w:rsid w:val="00E206D1"/>
    <w:rsid w:val="00E21C0B"/>
    <w:rsid w:val="00E224E3"/>
    <w:rsid w:val="00E23AA8"/>
    <w:rsid w:val="00E24949"/>
    <w:rsid w:val="00E24C93"/>
    <w:rsid w:val="00E24EE3"/>
    <w:rsid w:val="00E25764"/>
    <w:rsid w:val="00E267C0"/>
    <w:rsid w:val="00E26E2E"/>
    <w:rsid w:val="00E30359"/>
    <w:rsid w:val="00E309A1"/>
    <w:rsid w:val="00E30C59"/>
    <w:rsid w:val="00E321D7"/>
    <w:rsid w:val="00E32835"/>
    <w:rsid w:val="00E32843"/>
    <w:rsid w:val="00E32A7B"/>
    <w:rsid w:val="00E3407E"/>
    <w:rsid w:val="00E35215"/>
    <w:rsid w:val="00E3561E"/>
    <w:rsid w:val="00E35887"/>
    <w:rsid w:val="00E36289"/>
    <w:rsid w:val="00E363B9"/>
    <w:rsid w:val="00E365E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6016F"/>
    <w:rsid w:val="00E6022E"/>
    <w:rsid w:val="00E6079C"/>
    <w:rsid w:val="00E614AF"/>
    <w:rsid w:val="00E61610"/>
    <w:rsid w:val="00E6280C"/>
    <w:rsid w:val="00E644EA"/>
    <w:rsid w:val="00E64908"/>
    <w:rsid w:val="00E64B12"/>
    <w:rsid w:val="00E64DF6"/>
    <w:rsid w:val="00E64E8C"/>
    <w:rsid w:val="00E6620A"/>
    <w:rsid w:val="00E668D8"/>
    <w:rsid w:val="00E66B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7620"/>
    <w:rsid w:val="00EA7732"/>
    <w:rsid w:val="00EA7989"/>
    <w:rsid w:val="00EB2004"/>
    <w:rsid w:val="00EB2E6C"/>
    <w:rsid w:val="00EB3F42"/>
    <w:rsid w:val="00EB42DD"/>
    <w:rsid w:val="00EB4405"/>
    <w:rsid w:val="00EB5A2B"/>
    <w:rsid w:val="00EB5FDB"/>
    <w:rsid w:val="00EB62E2"/>
    <w:rsid w:val="00EB6677"/>
    <w:rsid w:val="00EB68AD"/>
    <w:rsid w:val="00EB6E13"/>
    <w:rsid w:val="00EB7384"/>
    <w:rsid w:val="00EB73F8"/>
    <w:rsid w:val="00EC045D"/>
    <w:rsid w:val="00EC0942"/>
    <w:rsid w:val="00EC0A49"/>
    <w:rsid w:val="00EC14C3"/>
    <w:rsid w:val="00EC1D1E"/>
    <w:rsid w:val="00EC2EA5"/>
    <w:rsid w:val="00EC4A2B"/>
    <w:rsid w:val="00EC4D57"/>
    <w:rsid w:val="00EC5244"/>
    <w:rsid w:val="00EC56C9"/>
    <w:rsid w:val="00EC5CE9"/>
    <w:rsid w:val="00EC7A03"/>
    <w:rsid w:val="00ED079C"/>
    <w:rsid w:val="00ED1B4C"/>
    <w:rsid w:val="00ED1F04"/>
    <w:rsid w:val="00ED1FDF"/>
    <w:rsid w:val="00ED272C"/>
    <w:rsid w:val="00ED3E56"/>
    <w:rsid w:val="00ED40B0"/>
    <w:rsid w:val="00ED4A0B"/>
    <w:rsid w:val="00ED5C26"/>
    <w:rsid w:val="00ED5FB4"/>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941"/>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5C5A"/>
    <w:rsid w:val="00F06230"/>
    <w:rsid w:val="00F0754E"/>
    <w:rsid w:val="00F10A36"/>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0BB"/>
    <w:rsid w:val="00F205A1"/>
    <w:rsid w:val="00F20A4F"/>
    <w:rsid w:val="00F20B1E"/>
    <w:rsid w:val="00F20F53"/>
    <w:rsid w:val="00F21023"/>
    <w:rsid w:val="00F2113A"/>
    <w:rsid w:val="00F21BAE"/>
    <w:rsid w:val="00F22EC4"/>
    <w:rsid w:val="00F234D2"/>
    <w:rsid w:val="00F235B1"/>
    <w:rsid w:val="00F2433D"/>
    <w:rsid w:val="00F243A5"/>
    <w:rsid w:val="00F243BF"/>
    <w:rsid w:val="00F24CA0"/>
    <w:rsid w:val="00F25571"/>
    <w:rsid w:val="00F258CC"/>
    <w:rsid w:val="00F25E98"/>
    <w:rsid w:val="00F26292"/>
    <w:rsid w:val="00F266CC"/>
    <w:rsid w:val="00F267DF"/>
    <w:rsid w:val="00F26A92"/>
    <w:rsid w:val="00F26FC3"/>
    <w:rsid w:val="00F27236"/>
    <w:rsid w:val="00F27EE2"/>
    <w:rsid w:val="00F30ED8"/>
    <w:rsid w:val="00F31AA4"/>
    <w:rsid w:val="00F320BB"/>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7226"/>
    <w:rsid w:val="00F47DD4"/>
    <w:rsid w:val="00F507CD"/>
    <w:rsid w:val="00F50C35"/>
    <w:rsid w:val="00F510AF"/>
    <w:rsid w:val="00F512B6"/>
    <w:rsid w:val="00F51D12"/>
    <w:rsid w:val="00F51D9B"/>
    <w:rsid w:val="00F52E93"/>
    <w:rsid w:val="00F54D7F"/>
    <w:rsid w:val="00F54FF2"/>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EF7"/>
    <w:rsid w:val="00F853ED"/>
    <w:rsid w:val="00F855C8"/>
    <w:rsid w:val="00F85672"/>
    <w:rsid w:val="00F85E2A"/>
    <w:rsid w:val="00F860DF"/>
    <w:rsid w:val="00F86874"/>
    <w:rsid w:val="00F8697A"/>
    <w:rsid w:val="00F878F6"/>
    <w:rsid w:val="00F879E3"/>
    <w:rsid w:val="00F903E4"/>
    <w:rsid w:val="00F90BFA"/>
    <w:rsid w:val="00F924C1"/>
    <w:rsid w:val="00F94377"/>
    <w:rsid w:val="00F947DD"/>
    <w:rsid w:val="00F94ECA"/>
    <w:rsid w:val="00F955A7"/>
    <w:rsid w:val="00F95ACA"/>
    <w:rsid w:val="00F96D1F"/>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74AA"/>
    <w:rsid w:val="00FC7883"/>
    <w:rsid w:val="00FC7DC7"/>
    <w:rsid w:val="00FD0005"/>
    <w:rsid w:val="00FD098C"/>
    <w:rsid w:val="00FD1184"/>
    <w:rsid w:val="00FD1384"/>
    <w:rsid w:val="00FD1716"/>
    <w:rsid w:val="00FD2264"/>
    <w:rsid w:val="00FD24A7"/>
    <w:rsid w:val="00FD2AA3"/>
    <w:rsid w:val="00FD2B7E"/>
    <w:rsid w:val="00FD33BE"/>
    <w:rsid w:val="00FD3CE4"/>
    <w:rsid w:val="00FD4031"/>
    <w:rsid w:val="00FD45E9"/>
    <w:rsid w:val="00FD4856"/>
    <w:rsid w:val="00FD518B"/>
    <w:rsid w:val="00FD690A"/>
    <w:rsid w:val="00FD7392"/>
    <w:rsid w:val="00FD78C4"/>
    <w:rsid w:val="00FD7E11"/>
    <w:rsid w:val="00FD7E3B"/>
    <w:rsid w:val="00FE005D"/>
    <w:rsid w:val="00FE04A8"/>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2F38"/>
    <w:rsid w:val="00FF3465"/>
    <w:rsid w:val="00FF3A1E"/>
    <w:rsid w:val="00FF4873"/>
    <w:rsid w:val="00FF4A52"/>
    <w:rsid w:val="00FF4A7F"/>
    <w:rsid w:val="00FF5108"/>
    <w:rsid w:val="00FF550B"/>
    <w:rsid w:val="00FF5CEA"/>
    <w:rsid w:val="00FF5E97"/>
    <w:rsid w:val="00FF6557"/>
    <w:rsid w:val="00FF6917"/>
    <w:rsid w:val="00FF6EBF"/>
    <w:rsid w:val="00FF725E"/>
    <w:rsid w:val="00FF76DD"/>
    <w:rsid w:val="13F9CFAC"/>
    <w:rsid w:val="220D3581"/>
    <w:rsid w:val="275DB8DB"/>
    <w:rsid w:val="3B5CDD48"/>
    <w:rsid w:val="517DFD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292592-A64B-4929-A15F-49B9A13CF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1379</Words>
  <Characters>7586</Characters>
  <Application>Microsoft Office Word</Application>
  <DocSecurity>0</DocSecurity>
  <Lines>63</Lines>
  <Paragraphs>17</Paragraphs>
  <ScaleCrop>false</ScaleCrop>
  <Company/>
  <LinksUpToDate>false</LinksUpToDate>
  <CharactersWithSpaces>8948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Marlenne Johvana Mendoza González</cp:lastModifiedBy>
  <cp:revision>5</cp:revision>
  <dcterms:created xsi:type="dcterms:W3CDTF">2020-12-31T02:50:00Z</dcterms:created>
  <dcterms:modified xsi:type="dcterms:W3CDTF">2020-12-31T02:51:00Z</dcterms:modified>
</cp:coreProperties>
</file>