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726C4DD8" w:rsidR="00D375BD" w:rsidRPr="001A3849" w:rsidRDefault="001A3849" w:rsidP="00D375BD">
      <w:pPr>
        <w:jc w:val="center"/>
        <w:rPr>
          <w:rFonts w:ascii="Montserrat" w:hAnsi="Montserrat"/>
          <w:b/>
          <w:position w:val="-1"/>
          <w:sz w:val="48"/>
          <w:szCs w:val="48"/>
        </w:rPr>
      </w:pPr>
      <w:r w:rsidRPr="001A3849">
        <w:rPr>
          <w:rFonts w:ascii="Montserrat" w:hAnsi="Montserrat"/>
          <w:b/>
          <w:position w:val="-1"/>
          <w:sz w:val="48"/>
          <w:szCs w:val="48"/>
        </w:rPr>
        <w:t>Martes</w:t>
      </w:r>
    </w:p>
    <w:p w14:paraId="00A3AC74" w14:textId="023B8064" w:rsidR="00D375BD" w:rsidRPr="001A3849" w:rsidRDefault="001A3849" w:rsidP="00D375BD">
      <w:pPr>
        <w:jc w:val="center"/>
        <w:rPr>
          <w:rFonts w:ascii="Montserrat" w:hAnsi="Montserrat"/>
          <w:b/>
          <w:position w:val="-1"/>
          <w:sz w:val="56"/>
          <w:szCs w:val="56"/>
        </w:rPr>
      </w:pPr>
      <w:r w:rsidRPr="001A3849">
        <w:rPr>
          <w:rFonts w:ascii="Montserrat" w:hAnsi="Montserrat"/>
          <w:b/>
          <w:position w:val="-1"/>
          <w:sz w:val="56"/>
          <w:szCs w:val="56"/>
        </w:rPr>
        <w:t>23</w:t>
      </w:r>
    </w:p>
    <w:p w14:paraId="221B8448" w14:textId="2528D8C1" w:rsidR="00D375BD" w:rsidRPr="001A3849" w:rsidRDefault="00AD5F6A" w:rsidP="00D375BD">
      <w:pPr>
        <w:jc w:val="center"/>
        <w:rPr>
          <w:rFonts w:ascii="Montserrat" w:hAnsi="Montserrat"/>
          <w:b/>
          <w:position w:val="-1"/>
          <w:sz w:val="48"/>
          <w:szCs w:val="48"/>
        </w:rPr>
      </w:pPr>
      <w:r w:rsidRPr="001A3849">
        <w:rPr>
          <w:rFonts w:ascii="Montserrat" w:hAnsi="Montserrat"/>
          <w:b/>
          <w:position w:val="-1"/>
          <w:sz w:val="48"/>
          <w:szCs w:val="48"/>
        </w:rPr>
        <w:t>D</w:t>
      </w:r>
      <w:r w:rsidR="001C3FB6" w:rsidRPr="001A3849">
        <w:rPr>
          <w:rFonts w:ascii="Montserrat" w:hAnsi="Montserrat"/>
          <w:b/>
          <w:position w:val="-1"/>
          <w:sz w:val="48"/>
          <w:szCs w:val="48"/>
        </w:rPr>
        <w:t>e</w:t>
      </w:r>
      <w:r w:rsidRPr="001A3849">
        <w:rPr>
          <w:rFonts w:ascii="Montserrat" w:hAnsi="Montserrat"/>
          <w:b/>
          <w:position w:val="-1"/>
          <w:sz w:val="48"/>
          <w:szCs w:val="48"/>
        </w:rPr>
        <w:t xml:space="preserve"> </w:t>
      </w:r>
      <w:proofErr w:type="gramStart"/>
      <w:r w:rsidRPr="001A3849">
        <w:rPr>
          <w:rFonts w:ascii="Montserrat" w:hAnsi="Montserrat"/>
          <w:b/>
          <w:position w:val="-1"/>
          <w:sz w:val="48"/>
          <w:szCs w:val="48"/>
        </w:rPr>
        <w:t>Marzo</w:t>
      </w:r>
      <w:proofErr w:type="gramEnd"/>
    </w:p>
    <w:p w14:paraId="63F608F6" w14:textId="77777777" w:rsidR="00652260" w:rsidRPr="001A3849" w:rsidRDefault="00652260" w:rsidP="00D375BD">
      <w:pPr>
        <w:jc w:val="center"/>
        <w:rPr>
          <w:rFonts w:ascii="Montserrat" w:hAnsi="Montserrat"/>
          <w:b/>
          <w:position w:val="-1"/>
          <w:sz w:val="22"/>
          <w:szCs w:val="22"/>
        </w:rPr>
      </w:pPr>
    </w:p>
    <w:p w14:paraId="14AE8318" w14:textId="77777777" w:rsidR="00D375BD" w:rsidRPr="001A3849" w:rsidRDefault="00D375BD" w:rsidP="00D375BD">
      <w:pPr>
        <w:jc w:val="center"/>
        <w:rPr>
          <w:rFonts w:ascii="Montserrat" w:hAnsi="Montserrat"/>
          <w:b/>
          <w:position w:val="-1"/>
          <w:sz w:val="52"/>
          <w:szCs w:val="52"/>
        </w:rPr>
      </w:pPr>
      <w:r w:rsidRPr="001A3849">
        <w:rPr>
          <w:rFonts w:ascii="Montserrat" w:hAnsi="Montserrat"/>
          <w:b/>
          <w:position w:val="-1"/>
          <w:sz w:val="52"/>
          <w:szCs w:val="52"/>
        </w:rPr>
        <w:t xml:space="preserve">6° de Primaria </w:t>
      </w:r>
    </w:p>
    <w:p w14:paraId="05E7F2E5" w14:textId="0C63AAB0" w:rsidR="00D375BD" w:rsidRPr="001A3849" w:rsidRDefault="00D375BD" w:rsidP="00D375BD">
      <w:pPr>
        <w:jc w:val="center"/>
        <w:rPr>
          <w:rFonts w:ascii="Montserrat" w:hAnsi="Montserrat"/>
          <w:b/>
          <w:position w:val="-1"/>
          <w:sz w:val="52"/>
          <w:szCs w:val="52"/>
        </w:rPr>
      </w:pPr>
      <w:r w:rsidRPr="001A3849">
        <w:rPr>
          <w:rFonts w:ascii="Montserrat" w:hAnsi="Montserrat"/>
          <w:b/>
          <w:position w:val="-1"/>
          <w:sz w:val="52"/>
          <w:szCs w:val="52"/>
        </w:rPr>
        <w:t>Lengua Materna</w:t>
      </w:r>
    </w:p>
    <w:p w14:paraId="6697DA35" w14:textId="77777777" w:rsidR="00652260" w:rsidRPr="001A3849" w:rsidRDefault="00652260" w:rsidP="00D375BD">
      <w:pPr>
        <w:jc w:val="center"/>
        <w:rPr>
          <w:rFonts w:ascii="Montserrat" w:hAnsi="Montserrat"/>
          <w:b/>
          <w:position w:val="-1"/>
          <w:sz w:val="22"/>
          <w:szCs w:val="22"/>
        </w:rPr>
      </w:pPr>
    </w:p>
    <w:p w14:paraId="2E5DFBBE" w14:textId="01FEAA38" w:rsidR="00D375BD" w:rsidRPr="001A3849" w:rsidRDefault="001A3849" w:rsidP="00D375BD">
      <w:pPr>
        <w:jc w:val="center"/>
        <w:rPr>
          <w:rFonts w:ascii="Montserrat" w:hAnsi="Montserrat"/>
          <w:bCs/>
          <w:i/>
          <w:iCs/>
          <w:position w:val="-1"/>
          <w:sz w:val="48"/>
          <w:szCs w:val="48"/>
        </w:rPr>
      </w:pPr>
      <w:r w:rsidRPr="001A3849">
        <w:rPr>
          <w:rFonts w:ascii="Montserrat" w:hAnsi="Montserrat"/>
          <w:bCs/>
          <w:i/>
          <w:iCs/>
          <w:position w:val="-1"/>
          <w:sz w:val="48"/>
          <w:szCs w:val="48"/>
        </w:rPr>
        <w:t>Características y funciones de las cartas formales y de opinión</w:t>
      </w:r>
    </w:p>
    <w:p w14:paraId="668F8139" w14:textId="0F6209C8" w:rsidR="00361C04" w:rsidRDefault="00361C04" w:rsidP="001A3849">
      <w:pPr>
        <w:jc w:val="both"/>
        <w:rPr>
          <w:rFonts w:ascii="Montserrat" w:hAnsi="Montserrat"/>
          <w:bCs/>
          <w:i/>
          <w:iCs/>
          <w:position w:val="-1"/>
          <w:sz w:val="22"/>
          <w:szCs w:val="22"/>
        </w:rPr>
      </w:pPr>
    </w:p>
    <w:p w14:paraId="3F1DFE8B" w14:textId="77777777" w:rsidR="00E91A2A" w:rsidRPr="001A3849" w:rsidRDefault="00E91A2A" w:rsidP="001A3849">
      <w:pPr>
        <w:jc w:val="both"/>
        <w:rPr>
          <w:rFonts w:ascii="Montserrat" w:hAnsi="Montserrat"/>
          <w:bCs/>
          <w:i/>
          <w:iCs/>
          <w:position w:val="-1"/>
          <w:sz w:val="22"/>
          <w:szCs w:val="22"/>
        </w:rPr>
      </w:pPr>
    </w:p>
    <w:p w14:paraId="2A5D5E0F" w14:textId="7598E99B" w:rsidR="00D375BD" w:rsidRPr="001A3849" w:rsidRDefault="00D375BD" w:rsidP="00361C04">
      <w:pPr>
        <w:jc w:val="both"/>
        <w:rPr>
          <w:rFonts w:ascii="Montserrat" w:hAnsi="Montserrat"/>
          <w:i/>
          <w:color w:val="000000"/>
          <w:sz w:val="22"/>
          <w:szCs w:val="22"/>
          <w:lang w:eastAsia="es-ES"/>
        </w:rPr>
      </w:pPr>
      <w:r w:rsidRPr="001A3849">
        <w:rPr>
          <w:rFonts w:ascii="Montserrat" w:hAnsi="Montserrat"/>
          <w:b/>
          <w:i/>
          <w:iCs/>
          <w:sz w:val="22"/>
          <w:szCs w:val="22"/>
        </w:rPr>
        <w:t>Aprendizaje esperado</w:t>
      </w:r>
      <w:r w:rsidR="00361C04" w:rsidRPr="001A3849">
        <w:rPr>
          <w:b/>
          <w:bCs/>
        </w:rPr>
        <w:t xml:space="preserve">: </w:t>
      </w:r>
      <w:r w:rsidR="001A3849" w:rsidRPr="001A3849">
        <w:rPr>
          <w:rFonts w:ascii="Montserrat" w:hAnsi="Montserrat"/>
          <w:i/>
          <w:color w:val="000000"/>
          <w:sz w:val="22"/>
          <w:szCs w:val="22"/>
          <w:lang w:eastAsia="es-ES"/>
        </w:rPr>
        <w:t>Identifica algunas de las principales características y funciones de las cartas formales y de opinión.</w:t>
      </w:r>
    </w:p>
    <w:p w14:paraId="5AEE2849" w14:textId="77777777" w:rsidR="00D375BD" w:rsidRPr="001A3849" w:rsidRDefault="00D375BD" w:rsidP="00D375BD">
      <w:pPr>
        <w:jc w:val="both"/>
        <w:rPr>
          <w:rFonts w:ascii="Montserrat" w:hAnsi="Montserrat"/>
          <w:bCs/>
          <w:sz w:val="22"/>
          <w:szCs w:val="22"/>
        </w:rPr>
      </w:pPr>
    </w:p>
    <w:p w14:paraId="3DF646C2" w14:textId="77777777" w:rsidR="001A3849" w:rsidRPr="001A3849" w:rsidRDefault="00D375BD" w:rsidP="001A3849">
      <w:pPr>
        <w:jc w:val="both"/>
        <w:rPr>
          <w:rFonts w:ascii="Montserrat" w:hAnsi="Montserrat"/>
          <w:i/>
          <w:color w:val="000000"/>
          <w:sz w:val="22"/>
          <w:szCs w:val="22"/>
          <w:lang w:eastAsia="es-ES"/>
        </w:rPr>
      </w:pPr>
      <w:r w:rsidRPr="001A3849">
        <w:rPr>
          <w:rFonts w:ascii="Montserrat" w:hAnsi="Montserrat"/>
          <w:b/>
          <w:i/>
          <w:iCs/>
          <w:sz w:val="22"/>
          <w:szCs w:val="22"/>
        </w:rPr>
        <w:t>Énfasis:</w:t>
      </w:r>
      <w:r w:rsidRPr="001A3849">
        <w:rPr>
          <w:rFonts w:ascii="Montserrat" w:hAnsi="Montserrat"/>
          <w:sz w:val="22"/>
          <w:szCs w:val="22"/>
        </w:rPr>
        <w:t xml:space="preserve"> </w:t>
      </w:r>
      <w:r w:rsidR="001A3849" w:rsidRPr="001A3849">
        <w:rPr>
          <w:rFonts w:ascii="Montserrat" w:hAnsi="Montserrat"/>
          <w:i/>
          <w:color w:val="000000"/>
          <w:sz w:val="22"/>
          <w:szCs w:val="22"/>
          <w:lang w:eastAsia="es-ES"/>
        </w:rPr>
        <w:t>Reconoce formas de redactar una opinión documentada con argumentos.</w:t>
      </w:r>
    </w:p>
    <w:p w14:paraId="377AA963" w14:textId="2C0560FC" w:rsidR="00237AB6" w:rsidRPr="001A3849" w:rsidRDefault="001A3849" w:rsidP="001A3849">
      <w:pPr>
        <w:jc w:val="both"/>
        <w:rPr>
          <w:rFonts w:ascii="Montserrat" w:hAnsi="Montserrat"/>
          <w:i/>
          <w:color w:val="000000"/>
          <w:sz w:val="22"/>
          <w:szCs w:val="22"/>
          <w:lang w:eastAsia="es-ES"/>
        </w:rPr>
      </w:pPr>
      <w:r w:rsidRPr="001A3849">
        <w:rPr>
          <w:rFonts w:ascii="Montserrat" w:hAnsi="Montserrat"/>
          <w:i/>
          <w:color w:val="000000"/>
          <w:sz w:val="22"/>
          <w:szCs w:val="22"/>
          <w:lang w:eastAsia="es-ES"/>
        </w:rPr>
        <w:t>Distingue el uso de verbos y expresiones para reportar hechos y opiniones.</w:t>
      </w:r>
    </w:p>
    <w:p w14:paraId="311AAD8E" w14:textId="6780DF73" w:rsidR="00902B24" w:rsidRPr="001A3849" w:rsidRDefault="00902B24" w:rsidP="00902B24">
      <w:pPr>
        <w:jc w:val="both"/>
        <w:rPr>
          <w:rFonts w:ascii="Montserrat" w:hAnsi="Montserrat"/>
          <w:i/>
          <w:color w:val="000000"/>
          <w:sz w:val="22"/>
          <w:szCs w:val="22"/>
          <w:lang w:eastAsia="es-ES"/>
        </w:rPr>
      </w:pPr>
    </w:p>
    <w:p w14:paraId="6CB254BA" w14:textId="77777777" w:rsidR="00DA4C2C" w:rsidRPr="001A3849" w:rsidRDefault="00DA4C2C" w:rsidP="00A42350">
      <w:pPr>
        <w:jc w:val="both"/>
        <w:rPr>
          <w:rFonts w:ascii="Montserrat" w:hAnsi="Montserrat"/>
          <w:bCs/>
          <w:sz w:val="22"/>
          <w:szCs w:val="22"/>
        </w:rPr>
      </w:pPr>
    </w:p>
    <w:p w14:paraId="66B14733" w14:textId="2852420E" w:rsidR="00D375BD" w:rsidRPr="001A3849" w:rsidRDefault="00D375BD" w:rsidP="00D375BD">
      <w:pPr>
        <w:jc w:val="both"/>
        <w:rPr>
          <w:rFonts w:ascii="Montserrat" w:hAnsi="Montserrat"/>
          <w:b/>
          <w:sz w:val="28"/>
          <w:szCs w:val="28"/>
        </w:rPr>
      </w:pPr>
      <w:r w:rsidRPr="001A3849">
        <w:rPr>
          <w:rFonts w:ascii="Montserrat" w:hAnsi="Montserrat"/>
          <w:b/>
          <w:sz w:val="28"/>
          <w:szCs w:val="28"/>
        </w:rPr>
        <w:t>¿Qué vamos a aprender?</w:t>
      </w:r>
    </w:p>
    <w:p w14:paraId="3A05579A" w14:textId="77777777" w:rsidR="00D375BD" w:rsidRPr="001A3849" w:rsidRDefault="00D375BD" w:rsidP="00D375BD">
      <w:pPr>
        <w:jc w:val="both"/>
        <w:rPr>
          <w:rFonts w:ascii="Montserrat" w:hAnsi="Montserrat"/>
          <w:bCs/>
          <w:sz w:val="22"/>
          <w:szCs w:val="22"/>
        </w:rPr>
      </w:pPr>
    </w:p>
    <w:p w14:paraId="109481AC" w14:textId="6E1DF57F" w:rsidR="001A3849" w:rsidRPr="001A3849" w:rsidRDefault="001A3849" w:rsidP="001A3849">
      <w:pPr>
        <w:jc w:val="both"/>
        <w:rPr>
          <w:rFonts w:ascii="Montserrat" w:eastAsia="Arial" w:hAnsi="Montserrat" w:cs="Arial"/>
          <w:sz w:val="22"/>
          <w:szCs w:val="22"/>
        </w:rPr>
      </w:pPr>
      <w:r w:rsidRPr="001A3849">
        <w:rPr>
          <w:rFonts w:ascii="Montserrat" w:eastAsia="Arial" w:hAnsi="Montserrat" w:cs="Arial"/>
          <w:sz w:val="22"/>
          <w:szCs w:val="22"/>
        </w:rPr>
        <w:t>Reconocerás formas de redactar una opinión documentada con argumentos.</w:t>
      </w:r>
    </w:p>
    <w:p w14:paraId="64AE963F" w14:textId="388886DE" w:rsidR="005A7577" w:rsidRPr="001A3849" w:rsidRDefault="001A3849" w:rsidP="001A3849">
      <w:pPr>
        <w:jc w:val="both"/>
        <w:rPr>
          <w:rFonts w:ascii="Montserrat" w:eastAsia="Arial" w:hAnsi="Montserrat" w:cs="Arial"/>
          <w:sz w:val="22"/>
          <w:szCs w:val="22"/>
        </w:rPr>
      </w:pPr>
      <w:r w:rsidRPr="001A3849">
        <w:rPr>
          <w:rFonts w:ascii="Montserrat" w:eastAsia="Arial" w:hAnsi="Montserrat" w:cs="Arial"/>
          <w:sz w:val="22"/>
          <w:szCs w:val="22"/>
        </w:rPr>
        <w:t>Distinguirás el uso de verbos y expresiones para reportar hechos y opiniones.</w:t>
      </w:r>
    </w:p>
    <w:p w14:paraId="5732B335" w14:textId="77777777" w:rsidR="001A3849" w:rsidRPr="001A3849" w:rsidRDefault="001A3849" w:rsidP="001A3849">
      <w:pPr>
        <w:jc w:val="both"/>
        <w:rPr>
          <w:rFonts w:ascii="Montserrat" w:eastAsia="Arial" w:hAnsi="Montserrat" w:cs="Arial"/>
          <w:sz w:val="22"/>
          <w:szCs w:val="22"/>
        </w:rPr>
      </w:pPr>
    </w:p>
    <w:p w14:paraId="7C44B776" w14:textId="69DE8495" w:rsidR="00902B24" w:rsidRPr="001A3849" w:rsidRDefault="001A3849" w:rsidP="00D375BD">
      <w:pPr>
        <w:jc w:val="both"/>
        <w:rPr>
          <w:rFonts w:ascii="Montserrat" w:eastAsia="Arial" w:hAnsi="Montserrat" w:cs="Arial"/>
          <w:sz w:val="22"/>
          <w:szCs w:val="22"/>
        </w:rPr>
      </w:pPr>
      <w:r w:rsidRPr="001A3849">
        <w:rPr>
          <w:rFonts w:ascii="Montserrat" w:eastAsia="Arial" w:hAnsi="Montserrat" w:cs="Arial"/>
          <w:sz w:val="22"/>
          <w:szCs w:val="22"/>
        </w:rPr>
        <w:t>Identifica</w:t>
      </w:r>
      <w:r>
        <w:rPr>
          <w:rFonts w:ascii="Montserrat" w:eastAsia="Arial" w:hAnsi="Montserrat" w:cs="Arial"/>
          <w:sz w:val="22"/>
          <w:szCs w:val="22"/>
        </w:rPr>
        <w:t>rás</w:t>
      </w:r>
      <w:r w:rsidRPr="001A3849">
        <w:rPr>
          <w:rFonts w:ascii="Montserrat" w:eastAsia="Arial" w:hAnsi="Montserrat" w:cs="Arial"/>
          <w:sz w:val="22"/>
          <w:szCs w:val="22"/>
        </w:rPr>
        <w:t xml:space="preserve"> algunas de las principales características y funciones de las cartas formales y de opinión.</w:t>
      </w:r>
    </w:p>
    <w:p w14:paraId="4DC67AA9" w14:textId="06CF4D88" w:rsidR="001A3849" w:rsidRDefault="001A3849" w:rsidP="00D375BD">
      <w:pPr>
        <w:jc w:val="both"/>
        <w:rPr>
          <w:rFonts w:ascii="Montserrat" w:eastAsia="Arial" w:hAnsi="Montserrat" w:cs="Arial"/>
          <w:sz w:val="22"/>
          <w:szCs w:val="22"/>
        </w:rPr>
      </w:pPr>
    </w:p>
    <w:p w14:paraId="43899B73" w14:textId="77777777" w:rsidR="001A3849" w:rsidRPr="001A3849" w:rsidRDefault="001A3849" w:rsidP="00D375BD">
      <w:pPr>
        <w:jc w:val="both"/>
        <w:rPr>
          <w:rFonts w:ascii="Montserrat" w:eastAsia="Arial" w:hAnsi="Montserrat" w:cs="Arial"/>
          <w:sz w:val="22"/>
          <w:szCs w:val="22"/>
        </w:rPr>
      </w:pPr>
    </w:p>
    <w:p w14:paraId="6CB6A109" w14:textId="77777777" w:rsidR="00D375BD" w:rsidRPr="001A3849" w:rsidRDefault="00D375BD" w:rsidP="00D375BD">
      <w:pPr>
        <w:jc w:val="both"/>
        <w:rPr>
          <w:rFonts w:ascii="Montserrat" w:eastAsiaTheme="minorHAnsi" w:hAnsi="Montserrat" w:cstheme="minorBidi"/>
          <w:b/>
          <w:sz w:val="28"/>
          <w:szCs w:val="28"/>
        </w:rPr>
      </w:pPr>
      <w:r w:rsidRPr="001A3849">
        <w:rPr>
          <w:rFonts w:ascii="Montserrat" w:eastAsiaTheme="minorHAnsi" w:hAnsi="Montserrat" w:cstheme="minorBidi"/>
          <w:b/>
          <w:sz w:val="28"/>
          <w:szCs w:val="28"/>
        </w:rPr>
        <w:t>¿Qué hacemos?</w:t>
      </w:r>
    </w:p>
    <w:p w14:paraId="354CBE6C" w14:textId="4E1B746B" w:rsidR="00D375BD" w:rsidRDefault="00D375BD" w:rsidP="00D375BD">
      <w:pPr>
        <w:jc w:val="both"/>
        <w:rPr>
          <w:rFonts w:ascii="Montserrat" w:eastAsiaTheme="minorHAnsi" w:hAnsi="Montserrat" w:cstheme="minorBidi"/>
          <w:bCs/>
          <w:sz w:val="22"/>
          <w:szCs w:val="22"/>
        </w:rPr>
      </w:pPr>
    </w:p>
    <w:p w14:paraId="21871265" w14:textId="1FAB6413" w:rsidR="00A21ACD" w:rsidRPr="00A21ACD" w:rsidRDefault="0029448D"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En esta sesión vas a continuar trabajando </w:t>
      </w:r>
      <w:r w:rsidR="00A21ACD" w:rsidRPr="00A21ACD">
        <w:rPr>
          <w:rFonts w:ascii="Montserrat" w:eastAsiaTheme="minorHAnsi" w:hAnsi="Montserrat" w:cstheme="minorBidi"/>
          <w:bCs/>
          <w:sz w:val="22"/>
          <w:szCs w:val="22"/>
        </w:rPr>
        <w:t xml:space="preserve">con la práctica social del lenguaje 9: escribir cartas de opinión para su publicación. </w:t>
      </w:r>
      <w:r>
        <w:rPr>
          <w:rFonts w:ascii="Montserrat" w:eastAsiaTheme="minorHAnsi" w:hAnsi="Montserrat" w:cstheme="minorBidi"/>
          <w:bCs/>
          <w:sz w:val="22"/>
          <w:szCs w:val="22"/>
        </w:rPr>
        <w:t xml:space="preserve">Es </w:t>
      </w:r>
      <w:r w:rsidR="00A21ACD" w:rsidRPr="00A21ACD">
        <w:rPr>
          <w:rFonts w:ascii="Montserrat" w:eastAsiaTheme="minorHAnsi" w:hAnsi="Montserrat" w:cstheme="minorBidi"/>
          <w:bCs/>
          <w:sz w:val="22"/>
          <w:szCs w:val="22"/>
        </w:rPr>
        <w:t>emociona</w:t>
      </w:r>
      <w:r>
        <w:rPr>
          <w:rFonts w:ascii="Montserrat" w:eastAsiaTheme="minorHAnsi" w:hAnsi="Montserrat" w:cstheme="minorBidi"/>
          <w:bCs/>
          <w:sz w:val="22"/>
          <w:szCs w:val="22"/>
        </w:rPr>
        <w:t>nte</w:t>
      </w:r>
      <w:r w:rsidR="00A21ACD" w:rsidRPr="00A21ACD">
        <w:rPr>
          <w:rFonts w:ascii="Montserrat" w:eastAsiaTheme="minorHAnsi" w:hAnsi="Montserrat" w:cstheme="minorBidi"/>
          <w:bCs/>
          <w:sz w:val="22"/>
          <w:szCs w:val="22"/>
        </w:rPr>
        <w:t xml:space="preserve"> la posibilidad de conocer más a fondo las cartas de opinión como tipo de texto y, al final, escribir una en la que manifieste públicamente </w:t>
      </w:r>
      <w:r>
        <w:rPr>
          <w:rFonts w:ascii="Montserrat" w:eastAsiaTheme="minorHAnsi" w:hAnsi="Montserrat" w:cstheme="minorBidi"/>
          <w:bCs/>
          <w:sz w:val="22"/>
          <w:szCs w:val="22"/>
        </w:rPr>
        <w:t>tus puntos de vista, ¿Qué opinas?</w:t>
      </w:r>
    </w:p>
    <w:p w14:paraId="55D98242" w14:textId="77777777" w:rsidR="00A21ACD" w:rsidRPr="00A21ACD" w:rsidRDefault="00A21ACD" w:rsidP="00A21ACD">
      <w:pPr>
        <w:jc w:val="both"/>
        <w:rPr>
          <w:rFonts w:ascii="Montserrat" w:eastAsiaTheme="minorHAnsi" w:hAnsi="Montserrat" w:cstheme="minorBidi"/>
          <w:bCs/>
          <w:sz w:val="22"/>
          <w:szCs w:val="22"/>
        </w:rPr>
      </w:pPr>
    </w:p>
    <w:p w14:paraId="4FBC01E3" w14:textId="1B0E7510"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 xml:space="preserve">Es un buen hábito aprender a expresar </w:t>
      </w:r>
      <w:r w:rsidR="0029448D">
        <w:rPr>
          <w:rFonts w:ascii="Montserrat" w:eastAsiaTheme="minorHAnsi" w:hAnsi="Montserrat" w:cstheme="minorBidi"/>
          <w:bCs/>
          <w:sz w:val="22"/>
          <w:szCs w:val="22"/>
        </w:rPr>
        <w:t>tus</w:t>
      </w:r>
      <w:r w:rsidRPr="00A21ACD">
        <w:rPr>
          <w:rFonts w:ascii="Montserrat" w:eastAsiaTheme="minorHAnsi" w:hAnsi="Montserrat" w:cstheme="minorBidi"/>
          <w:bCs/>
          <w:sz w:val="22"/>
          <w:szCs w:val="22"/>
        </w:rPr>
        <w:t xml:space="preserve"> razonamientos por escrito y, como </w:t>
      </w:r>
      <w:r w:rsidR="0029448D">
        <w:rPr>
          <w:rFonts w:ascii="Montserrat" w:eastAsiaTheme="minorHAnsi" w:hAnsi="Montserrat" w:cstheme="minorBidi"/>
          <w:bCs/>
          <w:sz w:val="22"/>
          <w:szCs w:val="22"/>
        </w:rPr>
        <w:t>lo vas a</w:t>
      </w:r>
      <w:r w:rsidRPr="00A21ACD">
        <w:rPr>
          <w:rFonts w:ascii="Montserrat" w:eastAsiaTheme="minorHAnsi" w:hAnsi="Montserrat" w:cstheme="minorBidi"/>
          <w:bCs/>
          <w:sz w:val="22"/>
          <w:szCs w:val="22"/>
        </w:rPr>
        <w:t xml:space="preserve"> descubri</w:t>
      </w:r>
      <w:r w:rsidR="0029448D">
        <w:rPr>
          <w:rFonts w:ascii="Montserrat" w:eastAsiaTheme="minorHAnsi" w:hAnsi="Montserrat" w:cstheme="minorBidi"/>
          <w:bCs/>
          <w:sz w:val="22"/>
          <w:szCs w:val="22"/>
        </w:rPr>
        <w:t>r</w:t>
      </w:r>
      <w:r w:rsidRPr="00A21ACD">
        <w:rPr>
          <w:rFonts w:ascii="Montserrat" w:eastAsiaTheme="minorHAnsi" w:hAnsi="Montserrat" w:cstheme="minorBidi"/>
          <w:bCs/>
          <w:sz w:val="22"/>
          <w:szCs w:val="22"/>
        </w:rPr>
        <w:t>, las cartas de opinión constituyen una buena vía para hacerlo.</w:t>
      </w:r>
    </w:p>
    <w:p w14:paraId="7AA140B2" w14:textId="77777777" w:rsidR="00A21ACD" w:rsidRPr="00A21ACD" w:rsidRDefault="00A21ACD" w:rsidP="00A21ACD">
      <w:pPr>
        <w:jc w:val="both"/>
        <w:rPr>
          <w:rFonts w:ascii="Montserrat" w:eastAsiaTheme="minorHAnsi" w:hAnsi="Montserrat" w:cstheme="minorBidi"/>
          <w:bCs/>
          <w:sz w:val="22"/>
          <w:szCs w:val="22"/>
        </w:rPr>
      </w:pPr>
    </w:p>
    <w:p w14:paraId="6C503DB2" w14:textId="08E658FE"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Es fundamental que el tema te g</w:t>
      </w:r>
      <w:r w:rsidR="0029448D">
        <w:rPr>
          <w:rFonts w:ascii="Montserrat" w:eastAsiaTheme="minorHAnsi" w:hAnsi="Montserrat" w:cstheme="minorBidi"/>
          <w:bCs/>
          <w:sz w:val="22"/>
          <w:szCs w:val="22"/>
        </w:rPr>
        <w:t xml:space="preserve">uste y te resulte interesante. </w:t>
      </w:r>
      <w:r w:rsidRPr="00A21ACD">
        <w:rPr>
          <w:rFonts w:ascii="Montserrat" w:eastAsiaTheme="minorHAnsi" w:hAnsi="Montserrat" w:cstheme="minorBidi"/>
          <w:bCs/>
          <w:sz w:val="22"/>
          <w:szCs w:val="22"/>
        </w:rPr>
        <w:t>Quizá podría</w:t>
      </w:r>
      <w:r w:rsidR="0029448D">
        <w:rPr>
          <w:rFonts w:ascii="Montserrat" w:eastAsiaTheme="minorHAnsi" w:hAnsi="Montserrat" w:cstheme="minorBidi"/>
          <w:bCs/>
          <w:sz w:val="22"/>
          <w:szCs w:val="22"/>
        </w:rPr>
        <w:t>s</w:t>
      </w:r>
      <w:r w:rsidRPr="00A21ACD">
        <w:rPr>
          <w:rFonts w:ascii="Montserrat" w:eastAsiaTheme="minorHAnsi" w:hAnsi="Montserrat" w:cstheme="minorBidi"/>
          <w:bCs/>
          <w:sz w:val="22"/>
          <w:szCs w:val="22"/>
        </w:rPr>
        <w:t xml:space="preserve"> escribir una carta para promover el cuidado de las migalas y de las arañas en </w:t>
      </w:r>
      <w:r w:rsidRPr="00A21ACD">
        <w:rPr>
          <w:rFonts w:ascii="Montserrat" w:eastAsiaTheme="minorHAnsi" w:hAnsi="Montserrat" w:cstheme="minorBidi"/>
          <w:bCs/>
          <w:sz w:val="22"/>
          <w:szCs w:val="22"/>
        </w:rPr>
        <w:lastRenderedPageBreak/>
        <w:t xml:space="preserve">general. ¿No crees? </w:t>
      </w:r>
      <w:r w:rsidR="0029448D">
        <w:rPr>
          <w:rFonts w:ascii="Montserrat" w:eastAsiaTheme="minorHAnsi" w:hAnsi="Montserrat" w:cstheme="minorBidi"/>
          <w:bCs/>
          <w:sz w:val="22"/>
          <w:szCs w:val="22"/>
        </w:rPr>
        <w:t xml:space="preserve">Siempre que pienses en un tema pregúntate </w:t>
      </w:r>
      <w:r w:rsidRPr="00A21ACD">
        <w:rPr>
          <w:rFonts w:ascii="Montserrat" w:eastAsiaTheme="minorHAnsi" w:hAnsi="Montserrat" w:cstheme="minorBidi"/>
          <w:bCs/>
          <w:sz w:val="22"/>
          <w:szCs w:val="22"/>
        </w:rPr>
        <w:t xml:space="preserve">¿Por qué </w:t>
      </w:r>
      <w:r w:rsidR="0029448D">
        <w:rPr>
          <w:rFonts w:ascii="Montserrat" w:eastAsiaTheme="minorHAnsi" w:hAnsi="Montserrat" w:cstheme="minorBidi"/>
          <w:bCs/>
          <w:sz w:val="22"/>
          <w:szCs w:val="22"/>
        </w:rPr>
        <w:t>me</w:t>
      </w:r>
      <w:r w:rsidRPr="00A21ACD">
        <w:rPr>
          <w:rFonts w:ascii="Montserrat" w:eastAsiaTheme="minorHAnsi" w:hAnsi="Montserrat" w:cstheme="minorBidi"/>
          <w:bCs/>
          <w:sz w:val="22"/>
          <w:szCs w:val="22"/>
        </w:rPr>
        <w:t xml:space="preserve"> atrae ese tema?</w:t>
      </w:r>
    </w:p>
    <w:p w14:paraId="5D5BD724" w14:textId="77777777" w:rsidR="00A21ACD" w:rsidRPr="00A21ACD" w:rsidRDefault="00A21ACD" w:rsidP="00A21ACD">
      <w:pPr>
        <w:jc w:val="both"/>
        <w:rPr>
          <w:rFonts w:ascii="Montserrat" w:eastAsiaTheme="minorHAnsi" w:hAnsi="Montserrat" w:cstheme="minorBidi"/>
          <w:bCs/>
          <w:sz w:val="22"/>
          <w:szCs w:val="22"/>
        </w:rPr>
      </w:pPr>
    </w:p>
    <w:p w14:paraId="29236652" w14:textId="7F7DA6A6" w:rsidR="00A21ACD" w:rsidRPr="00A21ACD" w:rsidRDefault="0029448D" w:rsidP="0029448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Imagina que después de </w:t>
      </w:r>
      <w:r w:rsidR="00A21ACD" w:rsidRPr="00A21ACD">
        <w:rPr>
          <w:rFonts w:ascii="Montserrat" w:eastAsiaTheme="minorHAnsi" w:hAnsi="Montserrat" w:cstheme="minorBidi"/>
          <w:bCs/>
          <w:sz w:val="22"/>
          <w:szCs w:val="22"/>
        </w:rPr>
        <w:t xml:space="preserve">analizar “La migala” </w:t>
      </w:r>
      <w:r>
        <w:rPr>
          <w:rFonts w:ascii="Montserrat" w:eastAsiaTheme="minorHAnsi" w:hAnsi="Montserrat" w:cstheme="minorBidi"/>
          <w:bCs/>
          <w:sz w:val="22"/>
          <w:szCs w:val="22"/>
        </w:rPr>
        <w:t>decides</w:t>
      </w:r>
      <w:r w:rsidR="00A21ACD" w:rsidRPr="00A21ACD">
        <w:rPr>
          <w:rFonts w:ascii="Montserrat" w:eastAsiaTheme="minorHAnsi" w:hAnsi="Montserrat" w:cstheme="minorBidi"/>
          <w:bCs/>
          <w:sz w:val="22"/>
          <w:szCs w:val="22"/>
        </w:rPr>
        <w:t xml:space="preserve"> averiguar un poco más sobre el tema y </w:t>
      </w:r>
      <w:r>
        <w:rPr>
          <w:rFonts w:ascii="Montserrat" w:eastAsiaTheme="minorHAnsi" w:hAnsi="Montserrat" w:cstheme="minorBidi"/>
          <w:bCs/>
          <w:sz w:val="22"/>
          <w:szCs w:val="22"/>
        </w:rPr>
        <w:t>aprendes</w:t>
      </w:r>
      <w:r w:rsidR="00A21ACD" w:rsidRPr="00A21ACD">
        <w:rPr>
          <w:rFonts w:ascii="Montserrat" w:eastAsiaTheme="minorHAnsi" w:hAnsi="Montserrat" w:cstheme="minorBidi"/>
          <w:bCs/>
          <w:sz w:val="22"/>
          <w:szCs w:val="22"/>
        </w:rPr>
        <w:t xml:space="preserve"> que las arañas, aunque puedan provocar</w:t>
      </w:r>
      <w:r>
        <w:rPr>
          <w:rFonts w:ascii="Montserrat" w:eastAsiaTheme="minorHAnsi" w:hAnsi="Montserrat" w:cstheme="minorBidi"/>
          <w:bCs/>
          <w:sz w:val="22"/>
          <w:szCs w:val="22"/>
        </w:rPr>
        <w:t>te</w:t>
      </w:r>
      <w:r w:rsidR="00A21ACD" w:rsidRPr="00A21ACD">
        <w:rPr>
          <w:rFonts w:ascii="Montserrat" w:eastAsiaTheme="minorHAnsi" w:hAnsi="Montserrat" w:cstheme="minorBidi"/>
          <w:bCs/>
          <w:sz w:val="22"/>
          <w:szCs w:val="22"/>
        </w:rPr>
        <w:t xml:space="preserve"> miedo, son animales esenciales para mantener el equilibrio de los ecosistemas, pues, como </w:t>
      </w:r>
      <w:r>
        <w:rPr>
          <w:rFonts w:ascii="Montserrat" w:eastAsiaTheme="minorHAnsi" w:hAnsi="Montserrat" w:cstheme="minorBidi"/>
          <w:bCs/>
          <w:sz w:val="22"/>
          <w:szCs w:val="22"/>
        </w:rPr>
        <w:t>se mencionó</w:t>
      </w:r>
      <w:r w:rsidR="00A21ACD" w:rsidRPr="00A21ACD">
        <w:rPr>
          <w:rFonts w:ascii="Montserrat" w:eastAsiaTheme="minorHAnsi" w:hAnsi="Montserrat" w:cstheme="minorBidi"/>
          <w:bCs/>
          <w:sz w:val="22"/>
          <w:szCs w:val="22"/>
        </w:rPr>
        <w:t xml:space="preserve">, son entomófagas, es decir, se alimentan de insectos, y ellas contribuyen, en gran medida, a controlar el número de especímenes y, en caso de que exista sobrepoblación, la eliminan. </w:t>
      </w:r>
    </w:p>
    <w:p w14:paraId="4E192C62" w14:textId="77777777" w:rsidR="00A21ACD" w:rsidRPr="00A21ACD" w:rsidRDefault="00A21ACD" w:rsidP="00A21ACD">
      <w:pPr>
        <w:jc w:val="both"/>
        <w:rPr>
          <w:rFonts w:ascii="Montserrat" w:eastAsiaTheme="minorHAnsi" w:hAnsi="Montserrat" w:cstheme="minorBidi"/>
          <w:bCs/>
          <w:sz w:val="22"/>
          <w:szCs w:val="22"/>
        </w:rPr>
      </w:pPr>
    </w:p>
    <w:p w14:paraId="461E6CF0" w14:textId="25107E5E" w:rsidR="00A21ACD" w:rsidRPr="00A21ACD" w:rsidRDefault="0029448D" w:rsidP="0029448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Muchos desconocen esto, y es por ello que podría ser un </w:t>
      </w:r>
      <w:r w:rsidR="00A21ACD" w:rsidRPr="00A21ACD">
        <w:rPr>
          <w:rFonts w:ascii="Montserrat" w:eastAsiaTheme="minorHAnsi" w:hAnsi="Montserrat" w:cstheme="minorBidi"/>
          <w:bCs/>
          <w:sz w:val="22"/>
          <w:szCs w:val="22"/>
        </w:rPr>
        <w:t xml:space="preserve">buen tema para tu carta de opinión. </w:t>
      </w:r>
    </w:p>
    <w:p w14:paraId="18460D8E" w14:textId="77777777" w:rsidR="00A21ACD" w:rsidRPr="00A21ACD" w:rsidRDefault="00A21ACD" w:rsidP="00A21ACD">
      <w:pPr>
        <w:jc w:val="both"/>
        <w:rPr>
          <w:rFonts w:ascii="Montserrat" w:eastAsiaTheme="minorHAnsi" w:hAnsi="Montserrat" w:cstheme="minorBidi"/>
          <w:bCs/>
          <w:sz w:val="22"/>
          <w:szCs w:val="22"/>
        </w:rPr>
      </w:pPr>
    </w:p>
    <w:p w14:paraId="7B98D79A" w14:textId="2E3D1A6B" w:rsidR="00A21ACD" w:rsidRDefault="0029448D"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Debido a qu</w:t>
      </w:r>
      <w:r w:rsidR="00A21ACD" w:rsidRPr="00A21ACD">
        <w:rPr>
          <w:rFonts w:ascii="Montserrat" w:eastAsiaTheme="minorHAnsi" w:hAnsi="Montserrat" w:cstheme="minorBidi"/>
          <w:bCs/>
          <w:sz w:val="22"/>
          <w:szCs w:val="22"/>
        </w:rPr>
        <w:t xml:space="preserve">e con mucha frecuencia </w:t>
      </w:r>
      <w:r>
        <w:rPr>
          <w:rFonts w:ascii="Montserrat" w:eastAsiaTheme="minorHAnsi" w:hAnsi="Montserrat" w:cstheme="minorBidi"/>
          <w:bCs/>
          <w:sz w:val="22"/>
          <w:szCs w:val="22"/>
        </w:rPr>
        <w:t>se matan</w:t>
      </w:r>
      <w:r w:rsidR="00A21ACD" w:rsidRPr="00A21ACD">
        <w:rPr>
          <w:rFonts w:ascii="Montserrat" w:eastAsiaTheme="minorHAnsi" w:hAnsi="Montserrat" w:cstheme="minorBidi"/>
          <w:bCs/>
          <w:sz w:val="22"/>
          <w:szCs w:val="22"/>
        </w:rPr>
        <w:t xml:space="preserve"> a las arañas y a muchos otros seres vivos sin pensar en su función dentro de los ecosistemas y, a final de cuentas, parece que </w:t>
      </w:r>
      <w:r w:rsidR="00122B69">
        <w:rPr>
          <w:rFonts w:ascii="Montserrat" w:eastAsiaTheme="minorHAnsi" w:hAnsi="Montserrat" w:cstheme="minorBidi"/>
          <w:bCs/>
          <w:sz w:val="22"/>
          <w:szCs w:val="22"/>
        </w:rPr>
        <w:t xml:space="preserve">a todos se les </w:t>
      </w:r>
      <w:r>
        <w:rPr>
          <w:rFonts w:ascii="Montserrat" w:eastAsiaTheme="minorHAnsi" w:hAnsi="Montserrat" w:cstheme="minorBidi"/>
          <w:bCs/>
          <w:sz w:val="22"/>
          <w:szCs w:val="22"/>
        </w:rPr>
        <w:t>olvida</w:t>
      </w:r>
      <w:r w:rsidR="00A21ACD" w:rsidRPr="00A21ACD">
        <w:rPr>
          <w:rFonts w:ascii="Montserrat" w:eastAsiaTheme="minorHAnsi" w:hAnsi="Montserrat" w:cstheme="minorBidi"/>
          <w:bCs/>
          <w:sz w:val="22"/>
          <w:szCs w:val="22"/>
        </w:rPr>
        <w:t xml:space="preserve"> que se trata</w:t>
      </w:r>
      <w:r w:rsidR="00122B69">
        <w:rPr>
          <w:rFonts w:ascii="Montserrat" w:eastAsiaTheme="minorHAnsi" w:hAnsi="Montserrat" w:cstheme="minorBidi"/>
          <w:bCs/>
          <w:sz w:val="22"/>
          <w:szCs w:val="22"/>
        </w:rPr>
        <w:t>n</w:t>
      </w:r>
      <w:r w:rsidR="00A21ACD" w:rsidRPr="00A21ACD">
        <w:rPr>
          <w:rFonts w:ascii="Montserrat" w:eastAsiaTheme="minorHAnsi" w:hAnsi="Montserrat" w:cstheme="minorBidi"/>
          <w:bCs/>
          <w:sz w:val="22"/>
          <w:szCs w:val="22"/>
        </w:rPr>
        <w:t xml:space="preserve"> de seres vivos y que no </w:t>
      </w:r>
      <w:r>
        <w:rPr>
          <w:rFonts w:ascii="Montserrat" w:eastAsiaTheme="minorHAnsi" w:hAnsi="Montserrat" w:cstheme="minorBidi"/>
          <w:bCs/>
          <w:sz w:val="22"/>
          <w:szCs w:val="22"/>
        </w:rPr>
        <w:t>tienen</w:t>
      </w:r>
      <w:r w:rsidR="00A21ACD" w:rsidRPr="00A21ACD">
        <w:rPr>
          <w:rFonts w:ascii="Montserrat" w:eastAsiaTheme="minorHAnsi" w:hAnsi="Montserrat" w:cstheme="minorBidi"/>
          <w:bCs/>
          <w:sz w:val="22"/>
          <w:szCs w:val="22"/>
        </w:rPr>
        <w:t xml:space="preserve"> ningún derecho sobre ellos. Igual que </w:t>
      </w:r>
      <w:r w:rsidR="00122B69">
        <w:rPr>
          <w:rFonts w:ascii="Montserrat" w:eastAsiaTheme="minorHAnsi" w:hAnsi="Montserrat" w:cstheme="minorBidi"/>
          <w:bCs/>
          <w:sz w:val="22"/>
          <w:szCs w:val="22"/>
        </w:rPr>
        <w:t>los seres humanos</w:t>
      </w:r>
      <w:r w:rsidR="00A21ACD" w:rsidRPr="00A21ACD">
        <w:rPr>
          <w:rFonts w:ascii="Montserrat" w:eastAsiaTheme="minorHAnsi" w:hAnsi="Montserrat" w:cstheme="minorBidi"/>
          <w:bCs/>
          <w:sz w:val="22"/>
          <w:szCs w:val="22"/>
        </w:rPr>
        <w:t>, son habitantes del planeta y si la antigüedad otorgara algún privilegio,</w:t>
      </w:r>
      <w:r w:rsidR="00122B69">
        <w:rPr>
          <w:rFonts w:ascii="Montserrat" w:eastAsiaTheme="minorHAnsi" w:hAnsi="Montserrat" w:cstheme="minorBidi"/>
          <w:bCs/>
          <w:sz w:val="22"/>
          <w:szCs w:val="22"/>
        </w:rPr>
        <w:t xml:space="preserve"> ellas tendrían las de ganar.</w:t>
      </w:r>
    </w:p>
    <w:p w14:paraId="792B419A" w14:textId="77777777" w:rsidR="00122B69" w:rsidRPr="00A21ACD" w:rsidRDefault="00122B69" w:rsidP="00A21ACD">
      <w:pPr>
        <w:jc w:val="both"/>
        <w:rPr>
          <w:rFonts w:ascii="Montserrat" w:eastAsiaTheme="minorHAnsi" w:hAnsi="Montserrat" w:cstheme="minorBidi"/>
          <w:bCs/>
          <w:sz w:val="22"/>
          <w:szCs w:val="22"/>
        </w:rPr>
      </w:pPr>
    </w:p>
    <w:p w14:paraId="31942628" w14:textId="40207C81" w:rsidR="00A21ACD" w:rsidRPr="00A21ACD" w:rsidRDefault="00122B69"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Aunque es probable que te gustaría opinar en una carta de </w:t>
      </w:r>
      <w:r w:rsidR="00A21ACD" w:rsidRPr="00A21ACD">
        <w:rPr>
          <w:rFonts w:ascii="Montserrat" w:eastAsiaTheme="minorHAnsi" w:hAnsi="Montserrat" w:cstheme="minorBidi"/>
          <w:bCs/>
          <w:sz w:val="22"/>
          <w:szCs w:val="22"/>
        </w:rPr>
        <w:t xml:space="preserve">muchos temas. </w:t>
      </w:r>
      <w:r>
        <w:rPr>
          <w:rFonts w:ascii="Montserrat" w:eastAsiaTheme="minorHAnsi" w:hAnsi="Montserrat" w:cstheme="minorBidi"/>
          <w:bCs/>
          <w:sz w:val="22"/>
          <w:szCs w:val="22"/>
        </w:rPr>
        <w:t>Has pensado en</w:t>
      </w:r>
      <w:r w:rsidR="00A21ACD" w:rsidRPr="00A21ACD">
        <w:rPr>
          <w:rFonts w:ascii="Montserrat" w:eastAsiaTheme="minorHAnsi" w:hAnsi="Montserrat" w:cstheme="minorBidi"/>
          <w:bCs/>
          <w:sz w:val="22"/>
          <w:szCs w:val="22"/>
        </w:rPr>
        <w:t xml:space="preserve"> la posibilidad de escribir sobre las razones por las que la lectura de literatura puede ser benéfica para la salud.</w:t>
      </w:r>
    </w:p>
    <w:p w14:paraId="1B88A613" w14:textId="77777777" w:rsidR="00A21ACD" w:rsidRPr="00A21ACD" w:rsidRDefault="00A21ACD" w:rsidP="00A21ACD">
      <w:pPr>
        <w:jc w:val="both"/>
        <w:rPr>
          <w:rFonts w:ascii="Montserrat" w:eastAsiaTheme="minorHAnsi" w:hAnsi="Montserrat" w:cstheme="minorBidi"/>
          <w:bCs/>
          <w:sz w:val="22"/>
          <w:szCs w:val="22"/>
        </w:rPr>
      </w:pPr>
    </w:p>
    <w:p w14:paraId="53CE51A6" w14:textId="77777777" w:rsidR="00122B69"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 xml:space="preserve">Sólo recuerda que en esta </w:t>
      </w:r>
      <w:r w:rsidR="00122B69">
        <w:rPr>
          <w:rFonts w:ascii="Montserrat" w:eastAsiaTheme="minorHAnsi" w:hAnsi="Montserrat" w:cstheme="minorBidi"/>
          <w:bCs/>
          <w:sz w:val="22"/>
          <w:szCs w:val="22"/>
        </w:rPr>
        <w:t>sesión de textos debe</w:t>
      </w:r>
      <w:r w:rsidRPr="00A21ACD">
        <w:rPr>
          <w:rFonts w:ascii="Montserrat" w:eastAsiaTheme="minorHAnsi" w:hAnsi="Montserrat" w:cstheme="minorBidi"/>
          <w:bCs/>
          <w:sz w:val="22"/>
          <w:szCs w:val="22"/>
        </w:rPr>
        <w:t xml:space="preserve">s argumentar bien </w:t>
      </w:r>
      <w:r w:rsidR="00122B69">
        <w:rPr>
          <w:rFonts w:ascii="Montserrat" w:eastAsiaTheme="minorHAnsi" w:hAnsi="Montserrat" w:cstheme="minorBidi"/>
          <w:bCs/>
          <w:sz w:val="22"/>
          <w:szCs w:val="22"/>
        </w:rPr>
        <w:t>tus</w:t>
      </w:r>
      <w:r w:rsidRPr="00A21ACD">
        <w:rPr>
          <w:rFonts w:ascii="Montserrat" w:eastAsiaTheme="minorHAnsi" w:hAnsi="Montserrat" w:cstheme="minorBidi"/>
          <w:bCs/>
          <w:sz w:val="22"/>
          <w:szCs w:val="22"/>
        </w:rPr>
        <w:t xml:space="preserve"> opiniones y que, por ello, la segunda posibilidad quizá no sea tan apropiada para desarrollarla en una carta de opinión, sino más bien en un ensayo o una investigac</w:t>
      </w:r>
      <w:r w:rsidR="00122B69">
        <w:rPr>
          <w:rFonts w:ascii="Montserrat" w:eastAsiaTheme="minorHAnsi" w:hAnsi="Montserrat" w:cstheme="minorBidi"/>
          <w:bCs/>
          <w:sz w:val="22"/>
          <w:szCs w:val="22"/>
        </w:rPr>
        <w:t xml:space="preserve">ión. </w:t>
      </w:r>
      <w:r w:rsidRPr="00A21ACD">
        <w:rPr>
          <w:rFonts w:ascii="Montserrat" w:eastAsiaTheme="minorHAnsi" w:hAnsi="Montserrat" w:cstheme="minorBidi"/>
          <w:bCs/>
          <w:sz w:val="22"/>
          <w:szCs w:val="22"/>
        </w:rPr>
        <w:t xml:space="preserve">¡Argumentar no es fácil! Quizá </w:t>
      </w:r>
      <w:r w:rsidR="00122B69">
        <w:rPr>
          <w:rFonts w:ascii="Montserrat" w:eastAsiaTheme="minorHAnsi" w:hAnsi="Montserrat" w:cstheme="minorBidi"/>
          <w:bCs/>
          <w:sz w:val="22"/>
          <w:szCs w:val="22"/>
        </w:rPr>
        <w:t>puedas comenzar con un tema más sencillo</w:t>
      </w:r>
      <w:r w:rsidRPr="00A21ACD">
        <w:rPr>
          <w:rFonts w:ascii="Montserrat" w:eastAsiaTheme="minorHAnsi" w:hAnsi="Montserrat" w:cstheme="minorBidi"/>
          <w:bCs/>
          <w:sz w:val="22"/>
          <w:szCs w:val="22"/>
        </w:rPr>
        <w:t xml:space="preserve"> y acotado. </w:t>
      </w:r>
    </w:p>
    <w:p w14:paraId="1EE5AB59" w14:textId="77777777" w:rsidR="00122B69" w:rsidRDefault="00122B69" w:rsidP="00A21ACD">
      <w:pPr>
        <w:jc w:val="both"/>
        <w:rPr>
          <w:rFonts w:ascii="Montserrat" w:eastAsiaTheme="minorHAnsi" w:hAnsi="Montserrat" w:cstheme="minorBidi"/>
          <w:bCs/>
          <w:sz w:val="22"/>
          <w:szCs w:val="22"/>
        </w:rPr>
      </w:pPr>
    </w:p>
    <w:p w14:paraId="01EEF6FC" w14:textId="3436BA65"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 xml:space="preserve">Por otro lado, </w:t>
      </w:r>
      <w:r w:rsidR="00122B69">
        <w:rPr>
          <w:rFonts w:ascii="Montserrat" w:eastAsiaTheme="minorHAnsi" w:hAnsi="Montserrat" w:cstheme="minorBidi"/>
          <w:bCs/>
          <w:sz w:val="22"/>
          <w:szCs w:val="22"/>
        </w:rPr>
        <w:t xml:space="preserve">también recuerda que </w:t>
      </w:r>
      <w:r w:rsidRPr="00A21ACD">
        <w:rPr>
          <w:rFonts w:ascii="Montserrat" w:eastAsiaTheme="minorHAnsi" w:hAnsi="Montserrat" w:cstheme="minorBidi"/>
          <w:bCs/>
          <w:sz w:val="22"/>
          <w:szCs w:val="22"/>
        </w:rPr>
        <w:t xml:space="preserve">la propuesta de trabajo con esta práctica social del lenguaje es que la opinión se centre en una noticia reciente. Lo cual no significa, de ningún modo, que no puedas escribir cartas de opinión sobre otros temas. Expresar libremente </w:t>
      </w:r>
      <w:r w:rsidR="00122B69">
        <w:rPr>
          <w:rFonts w:ascii="Montserrat" w:eastAsiaTheme="minorHAnsi" w:hAnsi="Montserrat" w:cstheme="minorBidi"/>
          <w:bCs/>
          <w:sz w:val="22"/>
          <w:szCs w:val="22"/>
        </w:rPr>
        <w:t>tu</w:t>
      </w:r>
      <w:r w:rsidRPr="00A21ACD">
        <w:rPr>
          <w:rFonts w:ascii="Montserrat" w:eastAsiaTheme="minorHAnsi" w:hAnsi="Montserrat" w:cstheme="minorBidi"/>
          <w:bCs/>
          <w:sz w:val="22"/>
          <w:szCs w:val="22"/>
        </w:rPr>
        <w:t xml:space="preserve"> opinión resulta un ejercicio muy saludable como individuos y como sociedad, aunque es fundamental anteponer siempre el respeto a los demás.</w:t>
      </w:r>
    </w:p>
    <w:p w14:paraId="4785C72A" w14:textId="77777777" w:rsidR="00A21ACD" w:rsidRPr="00A21ACD" w:rsidRDefault="00A21ACD" w:rsidP="00A21ACD">
      <w:pPr>
        <w:jc w:val="both"/>
        <w:rPr>
          <w:rFonts w:ascii="Montserrat" w:eastAsiaTheme="minorHAnsi" w:hAnsi="Montserrat" w:cstheme="minorBidi"/>
          <w:bCs/>
          <w:sz w:val="22"/>
          <w:szCs w:val="22"/>
        </w:rPr>
      </w:pPr>
    </w:p>
    <w:p w14:paraId="53008D8A" w14:textId="7BB13B50" w:rsidR="00A21ACD" w:rsidRPr="00A21ACD" w:rsidRDefault="00122B69"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No te preocupes si tus </w:t>
      </w:r>
      <w:r w:rsidR="00A21ACD" w:rsidRPr="00A21ACD">
        <w:rPr>
          <w:rFonts w:ascii="Montserrat" w:eastAsiaTheme="minorHAnsi" w:hAnsi="Montserrat" w:cstheme="minorBidi"/>
          <w:bCs/>
          <w:sz w:val="22"/>
          <w:szCs w:val="22"/>
        </w:rPr>
        <w:t>dudas principales giran en to</w:t>
      </w:r>
      <w:r>
        <w:rPr>
          <w:rFonts w:ascii="Montserrat" w:eastAsiaTheme="minorHAnsi" w:hAnsi="Montserrat" w:cstheme="minorBidi"/>
          <w:bCs/>
          <w:sz w:val="22"/>
          <w:szCs w:val="22"/>
        </w:rPr>
        <w:t xml:space="preserve">rno al asunto de los argumentos, si no sabes </w:t>
      </w:r>
      <w:r w:rsidR="00A21ACD" w:rsidRPr="00A21ACD">
        <w:rPr>
          <w:rFonts w:ascii="Montserrat" w:eastAsiaTheme="minorHAnsi" w:hAnsi="Montserrat" w:cstheme="minorBidi"/>
          <w:bCs/>
          <w:sz w:val="22"/>
          <w:szCs w:val="22"/>
        </w:rPr>
        <w:t>bien a bien cómo identificarlos ni cómo elaborarlos, en parti</w:t>
      </w:r>
      <w:r>
        <w:rPr>
          <w:rFonts w:ascii="Montserrat" w:eastAsiaTheme="minorHAnsi" w:hAnsi="Montserrat" w:cstheme="minorBidi"/>
          <w:bCs/>
          <w:sz w:val="22"/>
          <w:szCs w:val="22"/>
        </w:rPr>
        <w:t xml:space="preserve">cular en una carta de opinión </w:t>
      </w:r>
      <w:r w:rsidR="00A21ACD" w:rsidRPr="00A21ACD">
        <w:rPr>
          <w:rFonts w:ascii="Montserrat" w:eastAsiaTheme="minorHAnsi" w:hAnsi="Montserrat" w:cstheme="minorBidi"/>
          <w:bCs/>
          <w:sz w:val="22"/>
          <w:szCs w:val="22"/>
        </w:rPr>
        <w:t>pues el propósito de la sesión es, precisamente, identificar algunas de las principales características y funciones de las cartas de opinión, como título, destinatario, propósito, tema, tipo de lenguaje, opiniones, argumentos, y ciertos verbos y expresiones útiles pa</w:t>
      </w:r>
      <w:r>
        <w:rPr>
          <w:rFonts w:ascii="Montserrat" w:eastAsiaTheme="minorHAnsi" w:hAnsi="Montserrat" w:cstheme="minorBidi"/>
          <w:bCs/>
          <w:sz w:val="22"/>
          <w:szCs w:val="22"/>
        </w:rPr>
        <w:t>ra reportar hechos y opiniones.</w:t>
      </w:r>
    </w:p>
    <w:p w14:paraId="5742D92C" w14:textId="77777777" w:rsidR="00A21ACD" w:rsidRPr="00A21ACD" w:rsidRDefault="00A21ACD" w:rsidP="00A21ACD">
      <w:pPr>
        <w:jc w:val="both"/>
        <w:rPr>
          <w:rFonts w:ascii="Montserrat" w:eastAsiaTheme="minorHAnsi" w:hAnsi="Montserrat" w:cstheme="minorBidi"/>
          <w:bCs/>
          <w:sz w:val="22"/>
          <w:szCs w:val="22"/>
        </w:rPr>
      </w:pPr>
    </w:p>
    <w:p w14:paraId="1B548011" w14:textId="5791D894" w:rsidR="00A21ACD" w:rsidRPr="00A21ACD" w:rsidRDefault="00122B69"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Para comenzar a</w:t>
      </w:r>
      <w:r w:rsidR="00A21ACD" w:rsidRPr="00A21ACD">
        <w:rPr>
          <w:rFonts w:ascii="Montserrat" w:eastAsiaTheme="minorHAnsi" w:hAnsi="Montserrat" w:cstheme="minorBidi"/>
          <w:bCs/>
          <w:sz w:val="22"/>
          <w:szCs w:val="22"/>
        </w:rPr>
        <w:t xml:space="preserve"> escribir </w:t>
      </w:r>
      <w:r>
        <w:rPr>
          <w:rFonts w:ascii="Montserrat" w:eastAsiaTheme="minorHAnsi" w:hAnsi="Montserrat" w:cstheme="minorBidi"/>
          <w:bCs/>
          <w:sz w:val="22"/>
          <w:szCs w:val="22"/>
        </w:rPr>
        <w:t xml:space="preserve">tu </w:t>
      </w:r>
      <w:r w:rsidR="00A21ACD" w:rsidRPr="00A21ACD">
        <w:rPr>
          <w:rFonts w:ascii="Montserrat" w:eastAsiaTheme="minorHAnsi" w:hAnsi="Montserrat" w:cstheme="minorBidi"/>
          <w:bCs/>
          <w:sz w:val="22"/>
          <w:szCs w:val="22"/>
        </w:rPr>
        <w:t>carta</w:t>
      </w:r>
      <w:r w:rsidR="00AA5443">
        <w:rPr>
          <w:rFonts w:ascii="Montserrat" w:eastAsiaTheme="minorHAnsi" w:hAnsi="Montserrat" w:cstheme="minorBidi"/>
          <w:bCs/>
          <w:sz w:val="22"/>
          <w:szCs w:val="22"/>
        </w:rPr>
        <w:t xml:space="preserve">, los </w:t>
      </w:r>
      <w:r w:rsidR="00A21ACD" w:rsidRPr="00A21ACD">
        <w:rPr>
          <w:rFonts w:ascii="Montserrat" w:eastAsiaTheme="minorHAnsi" w:hAnsi="Montserrat" w:cstheme="minorBidi"/>
          <w:bCs/>
          <w:sz w:val="22"/>
          <w:szCs w:val="22"/>
        </w:rPr>
        <w:t>materiales necesita</w:t>
      </w:r>
      <w:r w:rsidR="00AA5443">
        <w:rPr>
          <w:rFonts w:ascii="Montserrat" w:eastAsiaTheme="minorHAnsi" w:hAnsi="Montserrat" w:cstheme="minorBidi"/>
          <w:bCs/>
          <w:sz w:val="22"/>
          <w:szCs w:val="22"/>
        </w:rPr>
        <w:t>s para la sesión de hoy son:</w:t>
      </w:r>
    </w:p>
    <w:p w14:paraId="13C1B9F6" w14:textId="77777777" w:rsidR="00A21ACD" w:rsidRPr="00A21ACD" w:rsidRDefault="00A21ACD" w:rsidP="00A21ACD">
      <w:pPr>
        <w:jc w:val="both"/>
        <w:rPr>
          <w:rFonts w:ascii="Montserrat" w:eastAsiaTheme="minorHAnsi" w:hAnsi="Montserrat" w:cstheme="minorBidi"/>
          <w:bCs/>
          <w:sz w:val="22"/>
          <w:szCs w:val="22"/>
        </w:rPr>
      </w:pPr>
    </w:p>
    <w:p w14:paraId="7F3E96FA" w14:textId="77777777" w:rsidR="00AA5443" w:rsidRDefault="00AA5443" w:rsidP="00AA5443">
      <w:pPr>
        <w:pStyle w:val="Prrafodelista"/>
        <w:numPr>
          <w:ilvl w:val="0"/>
          <w:numId w:val="36"/>
        </w:numPr>
        <w:jc w:val="both"/>
        <w:rPr>
          <w:rFonts w:ascii="Montserrat" w:eastAsiaTheme="minorHAnsi" w:hAnsi="Montserrat" w:cstheme="minorBidi"/>
          <w:bCs/>
          <w:sz w:val="22"/>
          <w:szCs w:val="22"/>
        </w:rPr>
      </w:pPr>
      <w:r>
        <w:rPr>
          <w:rFonts w:ascii="Montserrat" w:eastAsiaTheme="minorHAnsi" w:hAnsi="Montserrat" w:cstheme="minorBidi"/>
          <w:bCs/>
          <w:sz w:val="22"/>
          <w:szCs w:val="22"/>
        </w:rPr>
        <w:t>Cuaderno</w:t>
      </w:r>
    </w:p>
    <w:p w14:paraId="6A643077" w14:textId="39F8481C" w:rsidR="00AA5443" w:rsidRPr="00AA5443" w:rsidRDefault="00AA5443" w:rsidP="00AA5443">
      <w:pPr>
        <w:pStyle w:val="Prrafodelista"/>
        <w:numPr>
          <w:ilvl w:val="0"/>
          <w:numId w:val="36"/>
        </w:numPr>
        <w:jc w:val="both"/>
        <w:rPr>
          <w:rFonts w:ascii="Montserrat" w:eastAsiaTheme="minorHAnsi" w:hAnsi="Montserrat" w:cstheme="minorBidi"/>
          <w:bCs/>
          <w:sz w:val="22"/>
          <w:szCs w:val="22"/>
        </w:rPr>
      </w:pPr>
      <w:r w:rsidRPr="00AA5443">
        <w:rPr>
          <w:rFonts w:ascii="Montserrat" w:eastAsiaTheme="minorHAnsi" w:hAnsi="Montserrat" w:cstheme="minorBidi"/>
          <w:bCs/>
          <w:sz w:val="22"/>
          <w:szCs w:val="22"/>
        </w:rPr>
        <w:t>L</w:t>
      </w:r>
      <w:r w:rsidR="00A21ACD" w:rsidRPr="00AA5443">
        <w:rPr>
          <w:rFonts w:ascii="Montserrat" w:eastAsiaTheme="minorHAnsi" w:hAnsi="Montserrat" w:cstheme="minorBidi"/>
          <w:bCs/>
          <w:sz w:val="22"/>
          <w:szCs w:val="22"/>
        </w:rPr>
        <w:t xml:space="preserve">ibro de texto de </w:t>
      </w:r>
      <w:r w:rsidRPr="00AA5443">
        <w:rPr>
          <w:rFonts w:ascii="Montserrat" w:eastAsiaTheme="minorHAnsi" w:hAnsi="Montserrat" w:cstheme="minorBidi"/>
          <w:bCs/>
          <w:sz w:val="22"/>
          <w:szCs w:val="22"/>
        </w:rPr>
        <w:t>español</w:t>
      </w:r>
    </w:p>
    <w:p w14:paraId="55BE4AE3" w14:textId="00953D5C" w:rsidR="00AA5443" w:rsidRPr="00AA5443" w:rsidRDefault="00AA5443" w:rsidP="00AA5443">
      <w:pPr>
        <w:pStyle w:val="Prrafodelista"/>
        <w:numPr>
          <w:ilvl w:val="0"/>
          <w:numId w:val="36"/>
        </w:numPr>
        <w:jc w:val="both"/>
        <w:rPr>
          <w:rFonts w:ascii="Montserrat" w:eastAsiaTheme="minorHAnsi" w:hAnsi="Montserrat" w:cstheme="minorBidi"/>
          <w:bCs/>
          <w:sz w:val="22"/>
          <w:szCs w:val="22"/>
        </w:rPr>
      </w:pPr>
      <w:r>
        <w:rPr>
          <w:rFonts w:ascii="Montserrat" w:eastAsiaTheme="minorHAnsi" w:hAnsi="Montserrat" w:cstheme="minorBidi"/>
          <w:bCs/>
          <w:sz w:val="22"/>
          <w:szCs w:val="22"/>
        </w:rPr>
        <w:t>Algo con que anotar</w:t>
      </w:r>
    </w:p>
    <w:p w14:paraId="77C6835B" w14:textId="3A8E6653" w:rsidR="00AA5443" w:rsidRPr="00AA5443" w:rsidRDefault="00AA5443" w:rsidP="00AA5443">
      <w:pPr>
        <w:pStyle w:val="Prrafodelista"/>
        <w:numPr>
          <w:ilvl w:val="0"/>
          <w:numId w:val="36"/>
        </w:numPr>
        <w:jc w:val="both"/>
        <w:rPr>
          <w:rFonts w:ascii="Montserrat" w:eastAsiaTheme="minorHAnsi" w:hAnsi="Montserrat" w:cstheme="minorBidi"/>
          <w:bCs/>
          <w:sz w:val="22"/>
          <w:szCs w:val="22"/>
        </w:rPr>
      </w:pPr>
      <w:r>
        <w:rPr>
          <w:rFonts w:ascii="Montserrat" w:eastAsiaTheme="minorHAnsi" w:hAnsi="Montserrat" w:cstheme="minorBidi"/>
          <w:bCs/>
          <w:sz w:val="22"/>
          <w:szCs w:val="22"/>
        </w:rPr>
        <w:t>Y</w:t>
      </w:r>
      <w:r w:rsidR="00A21ACD" w:rsidRPr="00AA5443">
        <w:rPr>
          <w:rFonts w:ascii="Montserrat" w:eastAsiaTheme="minorHAnsi" w:hAnsi="Montserrat" w:cstheme="minorBidi"/>
          <w:bCs/>
          <w:sz w:val="22"/>
          <w:szCs w:val="22"/>
        </w:rPr>
        <w:t xml:space="preserve">, </w:t>
      </w:r>
      <w:r>
        <w:rPr>
          <w:rFonts w:ascii="Montserrat" w:eastAsiaTheme="minorHAnsi" w:hAnsi="Montserrat" w:cstheme="minorBidi"/>
          <w:bCs/>
          <w:sz w:val="22"/>
          <w:szCs w:val="22"/>
        </w:rPr>
        <w:t>de ser posible, un diccionario</w:t>
      </w:r>
    </w:p>
    <w:p w14:paraId="3BD53B91" w14:textId="77777777" w:rsidR="00AA5443" w:rsidRDefault="00AA5443" w:rsidP="00A21ACD">
      <w:pPr>
        <w:jc w:val="both"/>
        <w:rPr>
          <w:rFonts w:ascii="Montserrat" w:eastAsiaTheme="minorHAnsi" w:hAnsi="Montserrat" w:cstheme="minorBidi"/>
          <w:bCs/>
          <w:sz w:val="22"/>
          <w:szCs w:val="22"/>
        </w:rPr>
      </w:pPr>
    </w:p>
    <w:p w14:paraId="7202EA71" w14:textId="060CDFE4" w:rsidR="00AA5443" w:rsidRDefault="00AA5443"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Recuerda</w:t>
      </w:r>
      <w:r w:rsidR="00A21ACD" w:rsidRPr="00A21ACD">
        <w:rPr>
          <w:rFonts w:ascii="Montserrat" w:eastAsiaTheme="minorHAnsi" w:hAnsi="Montserrat" w:cstheme="minorBidi"/>
          <w:bCs/>
          <w:sz w:val="22"/>
          <w:szCs w:val="22"/>
        </w:rPr>
        <w:t xml:space="preserve"> tener siempre a la mano</w:t>
      </w:r>
      <w:r>
        <w:rPr>
          <w:rFonts w:ascii="Montserrat" w:eastAsiaTheme="minorHAnsi" w:hAnsi="Montserrat" w:cstheme="minorBidi"/>
          <w:bCs/>
          <w:sz w:val="22"/>
          <w:szCs w:val="22"/>
        </w:rPr>
        <w:t xml:space="preserve"> tu diccionario</w:t>
      </w:r>
      <w:r w:rsidR="00A21ACD" w:rsidRPr="00A21ACD">
        <w:rPr>
          <w:rFonts w:ascii="Montserrat" w:eastAsiaTheme="minorHAnsi" w:hAnsi="Montserrat" w:cstheme="minorBidi"/>
          <w:bCs/>
          <w:sz w:val="22"/>
          <w:szCs w:val="22"/>
        </w:rPr>
        <w:t xml:space="preserve">, durante esta clase y también al leer o al estudiar otras asignaturas. </w:t>
      </w:r>
    </w:p>
    <w:p w14:paraId="27EF1730" w14:textId="77777777" w:rsidR="00AA5443" w:rsidRDefault="00AA5443" w:rsidP="00A21ACD">
      <w:pPr>
        <w:jc w:val="both"/>
        <w:rPr>
          <w:rFonts w:ascii="Montserrat" w:eastAsiaTheme="minorHAnsi" w:hAnsi="Montserrat" w:cstheme="minorBidi"/>
          <w:bCs/>
          <w:sz w:val="22"/>
          <w:szCs w:val="22"/>
        </w:rPr>
      </w:pPr>
    </w:p>
    <w:p w14:paraId="6723E24D" w14:textId="51F6A0F3" w:rsidR="00A21ACD" w:rsidRPr="00A21ACD" w:rsidRDefault="00AA5443"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Úsa</w:t>
      </w:r>
      <w:r w:rsidR="00A21ACD" w:rsidRPr="00A21ACD">
        <w:rPr>
          <w:rFonts w:ascii="Montserrat" w:eastAsiaTheme="minorHAnsi" w:hAnsi="Montserrat" w:cstheme="minorBidi"/>
          <w:bCs/>
          <w:sz w:val="22"/>
          <w:szCs w:val="22"/>
        </w:rPr>
        <w:t>lo</w:t>
      </w:r>
      <w:r>
        <w:rPr>
          <w:rFonts w:ascii="Montserrat" w:eastAsiaTheme="minorHAnsi" w:hAnsi="Montserrat" w:cstheme="minorBidi"/>
          <w:bCs/>
          <w:sz w:val="22"/>
          <w:szCs w:val="22"/>
        </w:rPr>
        <w:t xml:space="preserve"> </w:t>
      </w:r>
      <w:r w:rsidR="00A21ACD" w:rsidRPr="00A21ACD">
        <w:rPr>
          <w:rFonts w:ascii="Montserrat" w:eastAsiaTheme="minorHAnsi" w:hAnsi="Montserrat" w:cstheme="minorBidi"/>
          <w:bCs/>
          <w:sz w:val="22"/>
          <w:szCs w:val="22"/>
        </w:rPr>
        <w:t xml:space="preserve">con libertad y no sólo investiguen en torno a las palabras que buscas </w:t>
      </w:r>
      <w:r>
        <w:rPr>
          <w:rFonts w:ascii="Montserrat" w:eastAsiaTheme="minorHAnsi" w:hAnsi="Montserrat" w:cstheme="minorBidi"/>
          <w:bCs/>
          <w:sz w:val="22"/>
          <w:szCs w:val="22"/>
        </w:rPr>
        <w:t>en estas sesiones</w:t>
      </w:r>
      <w:r w:rsidR="00A21ACD" w:rsidRPr="00A21ACD">
        <w:rPr>
          <w:rFonts w:ascii="Montserrat" w:eastAsiaTheme="minorHAnsi" w:hAnsi="Montserrat" w:cstheme="minorBidi"/>
          <w:bCs/>
          <w:sz w:val="22"/>
          <w:szCs w:val="22"/>
        </w:rPr>
        <w:t>. Piens</w:t>
      </w:r>
      <w:r>
        <w:rPr>
          <w:rFonts w:ascii="Montserrat" w:eastAsiaTheme="minorHAnsi" w:hAnsi="Montserrat" w:cstheme="minorBidi"/>
          <w:bCs/>
          <w:sz w:val="22"/>
          <w:szCs w:val="22"/>
        </w:rPr>
        <w:t>a</w:t>
      </w:r>
      <w:r w:rsidR="00A21ACD" w:rsidRPr="00A21ACD">
        <w:rPr>
          <w:rFonts w:ascii="Montserrat" w:eastAsiaTheme="minorHAnsi" w:hAnsi="Montserrat" w:cstheme="minorBidi"/>
          <w:bCs/>
          <w:sz w:val="22"/>
          <w:szCs w:val="22"/>
        </w:rPr>
        <w:t xml:space="preserve"> que el conocimiento profundo de </w:t>
      </w:r>
      <w:r>
        <w:rPr>
          <w:rFonts w:ascii="Montserrat" w:eastAsiaTheme="minorHAnsi" w:hAnsi="Montserrat" w:cstheme="minorBidi"/>
          <w:bCs/>
          <w:sz w:val="22"/>
          <w:szCs w:val="22"/>
        </w:rPr>
        <w:t>la</w:t>
      </w:r>
      <w:r w:rsidR="00A21ACD" w:rsidRPr="00A21ACD">
        <w:rPr>
          <w:rFonts w:ascii="Montserrat" w:eastAsiaTheme="minorHAnsi" w:hAnsi="Montserrat" w:cstheme="minorBidi"/>
          <w:bCs/>
          <w:sz w:val="22"/>
          <w:szCs w:val="22"/>
        </w:rPr>
        <w:t xml:space="preserve"> lengua</w:t>
      </w:r>
      <w:r>
        <w:rPr>
          <w:rFonts w:ascii="Montserrat" w:eastAsiaTheme="minorHAnsi" w:hAnsi="Montserrat" w:cstheme="minorBidi"/>
          <w:bCs/>
          <w:sz w:val="22"/>
          <w:szCs w:val="22"/>
        </w:rPr>
        <w:t xml:space="preserve"> te</w:t>
      </w:r>
      <w:r w:rsidR="00A21ACD" w:rsidRPr="00A21ACD">
        <w:rPr>
          <w:rFonts w:ascii="Montserrat" w:eastAsiaTheme="minorHAnsi" w:hAnsi="Montserrat" w:cstheme="minorBidi"/>
          <w:bCs/>
          <w:sz w:val="22"/>
          <w:szCs w:val="22"/>
        </w:rPr>
        <w:t xml:space="preserve"> permite expresar con mayor precisión y claridad, entre otras cosas.</w:t>
      </w:r>
    </w:p>
    <w:p w14:paraId="66ADA273" w14:textId="77777777" w:rsidR="00A21ACD" w:rsidRPr="00A21ACD" w:rsidRDefault="00A21ACD" w:rsidP="00A21ACD">
      <w:pPr>
        <w:jc w:val="both"/>
        <w:rPr>
          <w:rFonts w:ascii="Montserrat" w:eastAsiaTheme="minorHAnsi" w:hAnsi="Montserrat" w:cstheme="minorBidi"/>
          <w:bCs/>
          <w:sz w:val="22"/>
          <w:szCs w:val="22"/>
        </w:rPr>
      </w:pPr>
    </w:p>
    <w:p w14:paraId="7313FBD0" w14:textId="556B2F19" w:rsidR="00A21ACD" w:rsidRPr="00A21ACD" w:rsidRDefault="00AA5443"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El texto literario que vas a leer en esta ocasión es </w:t>
      </w:r>
      <w:r w:rsidR="00A21ACD" w:rsidRPr="00AA5443">
        <w:rPr>
          <w:rFonts w:ascii="Montserrat" w:eastAsiaTheme="minorHAnsi" w:hAnsi="Montserrat" w:cstheme="minorBidi"/>
          <w:bCs/>
          <w:i/>
          <w:sz w:val="22"/>
          <w:szCs w:val="22"/>
        </w:rPr>
        <w:t>“La Jirafa que de pronto comprendió que todo es relativo”</w:t>
      </w:r>
      <w:r w:rsidR="00A21ACD" w:rsidRPr="00A21ACD">
        <w:rPr>
          <w:rFonts w:ascii="Montserrat" w:eastAsiaTheme="minorHAnsi" w:hAnsi="Montserrat" w:cstheme="minorBidi"/>
          <w:bCs/>
          <w:sz w:val="22"/>
          <w:szCs w:val="22"/>
        </w:rPr>
        <w:t>, de Augusto Monterroso.</w:t>
      </w:r>
    </w:p>
    <w:p w14:paraId="60B05D16" w14:textId="77777777" w:rsidR="00A21ACD" w:rsidRPr="00A21ACD" w:rsidRDefault="00A21ACD" w:rsidP="00A21ACD">
      <w:pPr>
        <w:jc w:val="both"/>
        <w:rPr>
          <w:rFonts w:ascii="Montserrat" w:eastAsiaTheme="minorHAnsi" w:hAnsi="Montserrat" w:cstheme="minorBidi"/>
          <w:bCs/>
          <w:sz w:val="22"/>
          <w:szCs w:val="22"/>
        </w:rPr>
      </w:pPr>
    </w:p>
    <w:p w14:paraId="5A17171D" w14:textId="6FECDB98" w:rsidR="00A21ACD" w:rsidRPr="00AA5443" w:rsidRDefault="00A21ACD" w:rsidP="00A21ACD">
      <w:pPr>
        <w:jc w:val="both"/>
        <w:rPr>
          <w:rFonts w:ascii="Montserrat" w:eastAsiaTheme="minorHAnsi" w:hAnsi="Montserrat" w:cstheme="minorBidi"/>
          <w:bCs/>
          <w:i/>
          <w:sz w:val="22"/>
          <w:szCs w:val="22"/>
        </w:rPr>
      </w:pPr>
      <w:r w:rsidRPr="00A21ACD">
        <w:rPr>
          <w:rFonts w:ascii="Montserrat" w:eastAsiaTheme="minorHAnsi" w:hAnsi="Montserrat" w:cstheme="minorBidi"/>
          <w:bCs/>
          <w:sz w:val="22"/>
          <w:szCs w:val="22"/>
        </w:rPr>
        <w:t>Recuerd</w:t>
      </w:r>
      <w:r w:rsidR="00AA5443">
        <w:rPr>
          <w:rFonts w:ascii="Montserrat" w:eastAsiaTheme="minorHAnsi" w:hAnsi="Montserrat" w:cstheme="minorBidi"/>
          <w:bCs/>
          <w:sz w:val="22"/>
          <w:szCs w:val="22"/>
        </w:rPr>
        <w:t>as</w:t>
      </w:r>
      <w:r w:rsidRPr="00A21ACD">
        <w:rPr>
          <w:rFonts w:ascii="Montserrat" w:eastAsiaTheme="minorHAnsi" w:hAnsi="Montserrat" w:cstheme="minorBidi"/>
          <w:bCs/>
          <w:sz w:val="22"/>
          <w:szCs w:val="22"/>
        </w:rPr>
        <w:t xml:space="preserve"> que ya habías leído varios textos de Monterroso, no sólo el </w:t>
      </w:r>
      <w:r w:rsidR="00AA5443" w:rsidRPr="00A21ACD">
        <w:rPr>
          <w:rFonts w:ascii="Montserrat" w:eastAsiaTheme="minorHAnsi" w:hAnsi="Montserrat" w:cstheme="minorBidi"/>
          <w:bCs/>
          <w:sz w:val="22"/>
          <w:szCs w:val="22"/>
        </w:rPr>
        <w:t>mini cuento</w:t>
      </w:r>
      <w:r w:rsidRPr="00A21ACD">
        <w:rPr>
          <w:rFonts w:ascii="Montserrat" w:eastAsiaTheme="minorHAnsi" w:hAnsi="Montserrat" w:cstheme="minorBidi"/>
          <w:bCs/>
          <w:sz w:val="22"/>
          <w:szCs w:val="22"/>
        </w:rPr>
        <w:t xml:space="preserve"> </w:t>
      </w:r>
      <w:r w:rsidRPr="00AA5443">
        <w:rPr>
          <w:rFonts w:ascii="Montserrat" w:eastAsiaTheme="minorHAnsi" w:hAnsi="Montserrat" w:cstheme="minorBidi"/>
          <w:bCs/>
          <w:i/>
          <w:sz w:val="22"/>
          <w:szCs w:val="22"/>
        </w:rPr>
        <w:t>“El dinosaurio”</w:t>
      </w:r>
      <w:r w:rsidRPr="00A21ACD">
        <w:rPr>
          <w:rFonts w:ascii="Montserrat" w:eastAsiaTheme="minorHAnsi" w:hAnsi="Montserrat" w:cstheme="minorBidi"/>
          <w:bCs/>
          <w:sz w:val="22"/>
          <w:szCs w:val="22"/>
        </w:rPr>
        <w:t xml:space="preserve"> de hace tres sesiones, sino también </w:t>
      </w:r>
      <w:r w:rsidRPr="00AA5443">
        <w:rPr>
          <w:rFonts w:ascii="Montserrat" w:eastAsiaTheme="minorHAnsi" w:hAnsi="Montserrat" w:cstheme="minorBidi"/>
          <w:bCs/>
          <w:i/>
          <w:sz w:val="22"/>
          <w:szCs w:val="22"/>
        </w:rPr>
        <w:t>“La Mosca que soñaba que era un Águila”, “La Oveja negra”, “El Rayo que cayó dos veces en el mismo sitio” y “El Grillo maestro”.</w:t>
      </w:r>
    </w:p>
    <w:p w14:paraId="42DEAB7F" w14:textId="77777777" w:rsidR="00A21ACD" w:rsidRPr="00A21ACD" w:rsidRDefault="00A21ACD" w:rsidP="00A21ACD">
      <w:pPr>
        <w:jc w:val="both"/>
        <w:rPr>
          <w:rFonts w:ascii="Montserrat" w:eastAsiaTheme="minorHAnsi" w:hAnsi="Montserrat" w:cstheme="minorBidi"/>
          <w:bCs/>
          <w:sz w:val="22"/>
          <w:szCs w:val="22"/>
        </w:rPr>
      </w:pPr>
    </w:p>
    <w:p w14:paraId="5C6730B8" w14:textId="19E77F6C" w:rsidR="00A21ACD" w:rsidRDefault="00AA5443" w:rsidP="00AA5443">
      <w:pPr>
        <w:jc w:val="both"/>
        <w:rPr>
          <w:rFonts w:ascii="Montserrat" w:eastAsiaTheme="minorHAnsi" w:hAnsi="Montserrat" w:cstheme="minorBidi"/>
          <w:bCs/>
          <w:sz w:val="22"/>
          <w:szCs w:val="22"/>
        </w:rPr>
      </w:pPr>
      <w:r>
        <w:rPr>
          <w:rFonts w:ascii="Montserrat" w:eastAsiaTheme="minorHAnsi" w:hAnsi="Montserrat" w:cstheme="minorBidi"/>
          <w:bCs/>
          <w:sz w:val="22"/>
          <w:szCs w:val="22"/>
        </w:rPr>
        <w:t>Disfruta el texto y lee co</w:t>
      </w:r>
      <w:r w:rsidR="00A21ACD" w:rsidRPr="00A21ACD">
        <w:rPr>
          <w:rFonts w:ascii="Montserrat" w:eastAsiaTheme="minorHAnsi" w:hAnsi="Montserrat" w:cstheme="minorBidi"/>
          <w:bCs/>
          <w:sz w:val="22"/>
          <w:szCs w:val="22"/>
        </w:rPr>
        <w:t>n atención en la historia en general, pues reflexionar</w:t>
      </w:r>
      <w:r>
        <w:rPr>
          <w:rFonts w:ascii="Montserrat" w:eastAsiaTheme="minorHAnsi" w:hAnsi="Montserrat" w:cstheme="minorBidi"/>
          <w:bCs/>
          <w:sz w:val="22"/>
          <w:szCs w:val="22"/>
        </w:rPr>
        <w:t>ás</w:t>
      </w:r>
      <w:r w:rsidR="00A21ACD" w:rsidRPr="00A21ACD">
        <w:rPr>
          <w:rFonts w:ascii="Montserrat" w:eastAsiaTheme="minorHAnsi" w:hAnsi="Montserrat" w:cstheme="minorBidi"/>
          <w:bCs/>
          <w:sz w:val="22"/>
          <w:szCs w:val="22"/>
        </w:rPr>
        <w:t xml:space="preserve"> sobre </w:t>
      </w:r>
      <w:r>
        <w:rPr>
          <w:rFonts w:ascii="Montserrat" w:eastAsiaTheme="minorHAnsi" w:hAnsi="Montserrat" w:cstheme="minorBidi"/>
          <w:bCs/>
          <w:sz w:val="22"/>
          <w:szCs w:val="22"/>
        </w:rPr>
        <w:t>algunos aspectos particulares.</w:t>
      </w:r>
    </w:p>
    <w:p w14:paraId="61100F4D" w14:textId="4027D83C" w:rsidR="00AA5443" w:rsidRDefault="00AA5443" w:rsidP="00AA5443">
      <w:pPr>
        <w:jc w:val="both"/>
        <w:rPr>
          <w:rFonts w:ascii="Montserrat" w:eastAsiaTheme="minorHAnsi" w:hAnsi="Montserrat" w:cstheme="minorBidi"/>
          <w:bCs/>
          <w:sz w:val="22"/>
          <w:szCs w:val="22"/>
        </w:rPr>
      </w:pPr>
    </w:p>
    <w:p w14:paraId="6BB4752F" w14:textId="77777777" w:rsidR="00AA5443" w:rsidRPr="00AA5443" w:rsidRDefault="00AA5443" w:rsidP="00AA5443">
      <w:pPr>
        <w:jc w:val="center"/>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t>La Jirafa que de pronto comprendió que todo es relativo</w:t>
      </w:r>
    </w:p>
    <w:p w14:paraId="0500702F" w14:textId="77777777" w:rsidR="00AA5443" w:rsidRPr="00AA5443" w:rsidRDefault="00AA5443" w:rsidP="00AA5443">
      <w:pPr>
        <w:jc w:val="both"/>
        <w:rPr>
          <w:rFonts w:ascii="Montserrat" w:eastAsiaTheme="minorHAnsi" w:hAnsi="Montserrat" w:cstheme="minorBidi"/>
          <w:bCs/>
          <w:i/>
          <w:sz w:val="22"/>
          <w:szCs w:val="22"/>
        </w:rPr>
      </w:pPr>
    </w:p>
    <w:p w14:paraId="2DA6FE9F" w14:textId="77777777" w:rsidR="00AA5443" w:rsidRPr="00AA5443" w:rsidRDefault="00AA5443" w:rsidP="00AA5443">
      <w:pPr>
        <w:jc w:val="both"/>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t>Hace mucho tiempo, en un país lejano, vivía una Jirafa de estatura regular, pero tan descuidada que una vez se salió de la Selva y se perdió.</w:t>
      </w:r>
    </w:p>
    <w:p w14:paraId="0D01AA09" w14:textId="77777777" w:rsidR="00AA5443" w:rsidRPr="00AA5443" w:rsidRDefault="00AA5443" w:rsidP="00AA5443">
      <w:pPr>
        <w:jc w:val="both"/>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t>Desorientada como siempre, se puso a caminar a tontas y a locas de aquí para allá, y por más que se agachaba para encontrar el camino no lo encontraba.</w:t>
      </w:r>
    </w:p>
    <w:p w14:paraId="4546CA5F" w14:textId="77777777" w:rsidR="00AA5443" w:rsidRDefault="00AA5443" w:rsidP="00AA5443">
      <w:pPr>
        <w:jc w:val="both"/>
        <w:rPr>
          <w:rFonts w:ascii="Montserrat" w:eastAsiaTheme="minorHAnsi" w:hAnsi="Montserrat" w:cstheme="minorBidi"/>
          <w:bCs/>
          <w:i/>
          <w:sz w:val="22"/>
          <w:szCs w:val="22"/>
        </w:rPr>
      </w:pPr>
    </w:p>
    <w:p w14:paraId="4AF65167" w14:textId="1A5EE368" w:rsidR="00AA5443" w:rsidRPr="00AA5443" w:rsidRDefault="00AA5443" w:rsidP="00AA5443">
      <w:pPr>
        <w:jc w:val="both"/>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t>Así, deambulando, llegó a un desfiladero donde en ese momento tenía lugar una gran batalla.</w:t>
      </w:r>
    </w:p>
    <w:p w14:paraId="539F58C7" w14:textId="40CEE8D2" w:rsidR="00AA5443" w:rsidRPr="00AA5443" w:rsidRDefault="00AA5443" w:rsidP="00AA5443">
      <w:pPr>
        <w:jc w:val="both"/>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t>A pesar de que las bajas eran cuantiosas por ambos bandos, ninguno estaba dispuesto a ceder un milímetro de terreno.</w:t>
      </w:r>
    </w:p>
    <w:p w14:paraId="67CD3A18" w14:textId="77777777" w:rsidR="00AA5443" w:rsidRPr="00AA5443" w:rsidRDefault="00AA5443" w:rsidP="00AA5443">
      <w:pPr>
        <w:jc w:val="both"/>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t>Los generales arengaban a sus tropas con las espadas en alto, al mismo tiempo que la nieve se teñía de púrpura con la sangre de los heridos.</w:t>
      </w:r>
    </w:p>
    <w:p w14:paraId="473AABAC" w14:textId="77777777" w:rsidR="00AA5443" w:rsidRPr="00AA5443" w:rsidRDefault="00AA5443" w:rsidP="00AA5443">
      <w:pPr>
        <w:jc w:val="both"/>
        <w:rPr>
          <w:rFonts w:ascii="Montserrat" w:eastAsiaTheme="minorHAnsi" w:hAnsi="Montserrat" w:cstheme="minorBidi"/>
          <w:bCs/>
          <w:i/>
          <w:sz w:val="22"/>
          <w:szCs w:val="22"/>
        </w:rPr>
      </w:pPr>
    </w:p>
    <w:p w14:paraId="13168D43" w14:textId="30D8B01D" w:rsidR="00AA5443" w:rsidRPr="00AA5443" w:rsidRDefault="00AA5443" w:rsidP="00AA5443">
      <w:pPr>
        <w:jc w:val="both"/>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t>Entre el humo y el estrépito de los cañones se veía desplomarse a los muertos de uno y otro ejército, con tiempo apenas para encomendar su alma al diablo; pero los sobrevivientes continuaban disparando con entusiasmo hasta que a ellos también les tocaba y caían con un gesto estúpido, pero que en su caída consideraban que la Historia iba a recoger como heroico, pues morían por defender su bandera; y efectivamente la Historia recogía esos gestos como heroicos, tanto la Historia que recogía los gestos del uno, como la que recogía los gestos del otro, ya que cada lado escribía su propia Historia; así, Wellington era un héroe para los ingleses y Napoleón era un héroe para los franceses.</w:t>
      </w:r>
    </w:p>
    <w:p w14:paraId="2AB765AA" w14:textId="58C3FC5B" w:rsidR="00AA5443" w:rsidRPr="00AA5443" w:rsidRDefault="00AA5443" w:rsidP="00AA5443">
      <w:pPr>
        <w:jc w:val="both"/>
        <w:rPr>
          <w:rFonts w:ascii="Montserrat" w:eastAsiaTheme="minorHAnsi" w:hAnsi="Montserrat" w:cstheme="minorBidi"/>
          <w:bCs/>
          <w:i/>
          <w:sz w:val="22"/>
          <w:szCs w:val="22"/>
        </w:rPr>
      </w:pPr>
    </w:p>
    <w:p w14:paraId="04FB0B92" w14:textId="77777777" w:rsidR="00AA5443" w:rsidRPr="00AA5443" w:rsidRDefault="00AA5443" w:rsidP="00AA5443">
      <w:pPr>
        <w:jc w:val="both"/>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t>A todo esto, la Jirafa siguió caminando, hasta que llegó a una parte del desfiladero en que estaba montado un enorme Cañón, que en ese preciso instante hizo un disparo exactamente unos veinte centímetros arriba de su cabeza, más o menos.</w:t>
      </w:r>
    </w:p>
    <w:p w14:paraId="0FF108F6" w14:textId="77777777" w:rsidR="00AA5443" w:rsidRPr="00AA5443" w:rsidRDefault="00AA5443" w:rsidP="00AA5443">
      <w:pPr>
        <w:jc w:val="both"/>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t>Al ver pasar la bala tan cerca, y mientras seguía con la vista su trayectoria, la Jirafa pensó:</w:t>
      </w:r>
    </w:p>
    <w:p w14:paraId="2CF18582" w14:textId="77777777" w:rsidR="00AA5443" w:rsidRPr="00AA5443" w:rsidRDefault="00AA5443" w:rsidP="00AA5443">
      <w:pPr>
        <w:jc w:val="both"/>
        <w:rPr>
          <w:rFonts w:ascii="Montserrat" w:eastAsiaTheme="minorHAnsi" w:hAnsi="Montserrat" w:cstheme="minorBidi"/>
          <w:bCs/>
          <w:i/>
          <w:sz w:val="22"/>
          <w:szCs w:val="22"/>
        </w:rPr>
      </w:pPr>
    </w:p>
    <w:p w14:paraId="489B9249" w14:textId="77777777" w:rsidR="00AA5443" w:rsidRPr="00AA5443" w:rsidRDefault="00AA5443" w:rsidP="00AA5443">
      <w:pPr>
        <w:jc w:val="both"/>
        <w:rPr>
          <w:rFonts w:ascii="Montserrat" w:eastAsiaTheme="minorHAnsi" w:hAnsi="Montserrat" w:cstheme="minorBidi"/>
          <w:bCs/>
          <w:i/>
          <w:sz w:val="22"/>
          <w:szCs w:val="22"/>
        </w:rPr>
      </w:pPr>
      <w:r w:rsidRPr="00AA5443">
        <w:rPr>
          <w:rFonts w:ascii="Montserrat" w:eastAsiaTheme="minorHAnsi" w:hAnsi="Montserrat" w:cstheme="minorBidi"/>
          <w:bCs/>
          <w:i/>
          <w:sz w:val="22"/>
          <w:szCs w:val="22"/>
        </w:rPr>
        <w:lastRenderedPageBreak/>
        <w:t>“Qué bueno que no soy tan alta, pues si mi cuello midiera treinta centímetros más esa bala me hubiera volado la cabeza; o bien, qué bueno que esta parte del desfiladero en que está el Cañón no es tan baja, pues si midiera treinta centímetros menos la bala también me hubiera volado la cabeza. Ahora comprendo que todo es relativo.”</w:t>
      </w:r>
    </w:p>
    <w:p w14:paraId="58B211EF" w14:textId="77777777" w:rsidR="00AA5443" w:rsidRDefault="00AA5443" w:rsidP="00AA5443">
      <w:pPr>
        <w:jc w:val="both"/>
        <w:rPr>
          <w:rFonts w:ascii="Montserrat" w:eastAsiaTheme="minorHAnsi" w:hAnsi="Montserrat" w:cstheme="minorBidi"/>
          <w:bCs/>
          <w:i/>
          <w:sz w:val="22"/>
          <w:szCs w:val="22"/>
        </w:rPr>
      </w:pPr>
    </w:p>
    <w:p w14:paraId="71B5017A" w14:textId="47CE8430" w:rsidR="00AA5443" w:rsidRPr="00AA5443" w:rsidRDefault="00AA5443" w:rsidP="00AA5443">
      <w:pPr>
        <w:jc w:val="right"/>
        <w:rPr>
          <w:rFonts w:ascii="Montserrat" w:eastAsiaTheme="minorHAnsi" w:hAnsi="Montserrat" w:cstheme="minorBidi"/>
          <w:bCs/>
          <w:i/>
          <w:sz w:val="16"/>
          <w:szCs w:val="22"/>
        </w:rPr>
      </w:pPr>
      <w:r w:rsidRPr="00AA5443">
        <w:rPr>
          <w:rFonts w:ascii="Montserrat" w:eastAsiaTheme="minorHAnsi" w:hAnsi="Montserrat" w:cstheme="minorBidi"/>
          <w:bCs/>
          <w:i/>
          <w:sz w:val="16"/>
          <w:szCs w:val="22"/>
        </w:rPr>
        <w:t>Monterroso, Augusto, La oveja negra y demás fábulas, segunda edición, México, Ediciones Era, 1994, pp. 41-43.</w:t>
      </w:r>
    </w:p>
    <w:p w14:paraId="40E9645C" w14:textId="54BBF3E3" w:rsidR="00AA5443" w:rsidRDefault="00AA5443" w:rsidP="00AA5443">
      <w:pPr>
        <w:jc w:val="both"/>
        <w:rPr>
          <w:rFonts w:ascii="Montserrat" w:eastAsiaTheme="minorHAnsi" w:hAnsi="Montserrat" w:cstheme="minorBidi"/>
          <w:bCs/>
          <w:sz w:val="22"/>
          <w:szCs w:val="22"/>
        </w:rPr>
      </w:pPr>
    </w:p>
    <w:p w14:paraId="7F103AB2" w14:textId="4F4762E4"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w:t>
      </w:r>
      <w:r w:rsidR="00AA5443">
        <w:rPr>
          <w:rFonts w:ascii="Montserrat" w:eastAsiaTheme="minorHAnsi" w:hAnsi="Montserrat" w:cstheme="minorBidi"/>
          <w:bCs/>
          <w:sz w:val="22"/>
          <w:szCs w:val="22"/>
        </w:rPr>
        <w:t>Q</w:t>
      </w:r>
      <w:r w:rsidRPr="00A21ACD">
        <w:rPr>
          <w:rFonts w:ascii="Montserrat" w:eastAsiaTheme="minorHAnsi" w:hAnsi="Montserrat" w:cstheme="minorBidi"/>
          <w:bCs/>
          <w:sz w:val="22"/>
          <w:szCs w:val="22"/>
        </w:rPr>
        <w:t xml:space="preserve">ué </w:t>
      </w:r>
      <w:r w:rsidR="00AA5443">
        <w:rPr>
          <w:rFonts w:ascii="Montserrat" w:eastAsiaTheme="minorHAnsi" w:hAnsi="Montserrat" w:cstheme="minorBidi"/>
          <w:bCs/>
          <w:sz w:val="22"/>
          <w:szCs w:val="22"/>
        </w:rPr>
        <w:t>t</w:t>
      </w:r>
      <w:r w:rsidRPr="00A21ACD">
        <w:rPr>
          <w:rFonts w:ascii="Montserrat" w:eastAsiaTheme="minorHAnsi" w:hAnsi="Montserrat" w:cstheme="minorBidi"/>
          <w:bCs/>
          <w:sz w:val="22"/>
          <w:szCs w:val="22"/>
        </w:rPr>
        <w:t xml:space="preserve">e pareció </w:t>
      </w:r>
      <w:r w:rsidRPr="00AA5443">
        <w:rPr>
          <w:rFonts w:ascii="Montserrat" w:eastAsiaTheme="minorHAnsi" w:hAnsi="Montserrat" w:cstheme="minorBidi"/>
          <w:bCs/>
          <w:i/>
          <w:sz w:val="22"/>
          <w:szCs w:val="22"/>
        </w:rPr>
        <w:t>“La Jirafa que de pronto co</w:t>
      </w:r>
      <w:r w:rsidR="00AA5443" w:rsidRPr="00AA5443">
        <w:rPr>
          <w:rFonts w:ascii="Montserrat" w:eastAsiaTheme="minorHAnsi" w:hAnsi="Montserrat" w:cstheme="minorBidi"/>
          <w:bCs/>
          <w:i/>
          <w:sz w:val="22"/>
          <w:szCs w:val="22"/>
        </w:rPr>
        <w:t>mprendió que todo es relativo”</w:t>
      </w:r>
      <w:r w:rsidR="00AA5443">
        <w:rPr>
          <w:rFonts w:ascii="Montserrat" w:eastAsiaTheme="minorHAnsi" w:hAnsi="Montserrat" w:cstheme="minorBidi"/>
          <w:bCs/>
          <w:sz w:val="22"/>
          <w:szCs w:val="22"/>
        </w:rPr>
        <w:t>?</w:t>
      </w:r>
    </w:p>
    <w:p w14:paraId="22BC4B19" w14:textId="00A991DC"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¿Qué aspectos llamaron más tu atención?</w:t>
      </w:r>
    </w:p>
    <w:p w14:paraId="2C99C677" w14:textId="77777777" w:rsidR="00A21ACD" w:rsidRPr="00A21ACD" w:rsidRDefault="00A21ACD" w:rsidP="00A21ACD">
      <w:pPr>
        <w:jc w:val="both"/>
        <w:rPr>
          <w:rFonts w:ascii="Montserrat" w:eastAsiaTheme="minorHAnsi" w:hAnsi="Montserrat" w:cstheme="minorBidi"/>
          <w:bCs/>
          <w:sz w:val="22"/>
          <w:szCs w:val="22"/>
        </w:rPr>
      </w:pPr>
    </w:p>
    <w:p w14:paraId="4605F0A5" w14:textId="647E45F0" w:rsidR="00A21ACD" w:rsidRDefault="00AA5443"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La</w:t>
      </w:r>
      <w:r w:rsidR="00A21ACD" w:rsidRPr="00A21ACD">
        <w:rPr>
          <w:rFonts w:ascii="Montserrat" w:eastAsiaTheme="minorHAnsi" w:hAnsi="Montserrat" w:cstheme="minorBidi"/>
          <w:bCs/>
          <w:sz w:val="22"/>
          <w:szCs w:val="22"/>
        </w:rPr>
        <w:t xml:space="preserve"> lectura </w:t>
      </w:r>
      <w:r>
        <w:rPr>
          <w:rFonts w:ascii="Montserrat" w:eastAsiaTheme="minorHAnsi" w:hAnsi="Montserrat" w:cstheme="minorBidi"/>
          <w:bCs/>
          <w:sz w:val="22"/>
          <w:szCs w:val="22"/>
        </w:rPr>
        <w:t xml:space="preserve">es </w:t>
      </w:r>
      <w:r w:rsidR="00A21ACD" w:rsidRPr="00A21ACD">
        <w:rPr>
          <w:rFonts w:ascii="Montserrat" w:eastAsiaTheme="minorHAnsi" w:hAnsi="Montserrat" w:cstheme="minorBidi"/>
          <w:bCs/>
          <w:sz w:val="22"/>
          <w:szCs w:val="22"/>
        </w:rPr>
        <w:t>sencilla porque la protagonista es una jirafa y esa es una de las varias características que comparte con la fábula. Como los otros textos de Monterroso que habías leído aquí, éste es muy breve y “aparentemente ligero”, porque en realidad está cargado de ideas provocativas que fomentan la reflexión, como las del supuesto heroísmo nacionalista de los soldados que mueren en el campo de batalla, defendiendo su bandera.</w:t>
      </w:r>
    </w:p>
    <w:p w14:paraId="5B4DE5EC" w14:textId="77777777" w:rsidR="004C3A93" w:rsidRPr="00A21ACD" w:rsidRDefault="004C3A93" w:rsidP="00A21ACD">
      <w:pPr>
        <w:jc w:val="both"/>
        <w:rPr>
          <w:rFonts w:ascii="Montserrat" w:eastAsiaTheme="minorHAnsi" w:hAnsi="Montserrat" w:cstheme="minorBidi"/>
          <w:bCs/>
          <w:sz w:val="22"/>
          <w:szCs w:val="22"/>
        </w:rPr>
      </w:pPr>
    </w:p>
    <w:p w14:paraId="6E378F38" w14:textId="4D2AE8DF" w:rsidR="004C3A93" w:rsidRPr="00A21ACD" w:rsidRDefault="004C3A93" w:rsidP="004C3A93">
      <w:pPr>
        <w:jc w:val="both"/>
        <w:rPr>
          <w:rFonts w:ascii="Montserrat" w:eastAsiaTheme="minorHAnsi" w:hAnsi="Montserrat" w:cstheme="minorBidi"/>
          <w:bCs/>
          <w:sz w:val="22"/>
          <w:szCs w:val="22"/>
        </w:rPr>
      </w:pPr>
      <w:r>
        <w:rPr>
          <w:rFonts w:ascii="Montserrat" w:eastAsiaTheme="minorHAnsi" w:hAnsi="Montserrat" w:cstheme="minorBidi"/>
          <w:bCs/>
          <w:sz w:val="22"/>
          <w:szCs w:val="22"/>
        </w:rPr>
        <w:t xml:space="preserve">Y si observas </w:t>
      </w:r>
      <w:r w:rsidRPr="00A21ACD">
        <w:rPr>
          <w:rFonts w:ascii="Montserrat" w:eastAsiaTheme="minorHAnsi" w:hAnsi="Montserrat" w:cstheme="minorBidi"/>
          <w:bCs/>
          <w:sz w:val="22"/>
          <w:szCs w:val="22"/>
        </w:rPr>
        <w:t xml:space="preserve">bien, el párrafo que </w:t>
      </w:r>
      <w:r>
        <w:rPr>
          <w:rFonts w:ascii="Montserrat" w:eastAsiaTheme="minorHAnsi" w:hAnsi="Montserrat" w:cstheme="minorBidi"/>
          <w:bCs/>
          <w:sz w:val="22"/>
          <w:szCs w:val="22"/>
        </w:rPr>
        <w:t>se menciona</w:t>
      </w:r>
      <w:r w:rsidRPr="00A21ACD">
        <w:rPr>
          <w:rFonts w:ascii="Montserrat" w:eastAsiaTheme="minorHAnsi" w:hAnsi="Montserrat" w:cstheme="minorBidi"/>
          <w:bCs/>
          <w:sz w:val="22"/>
          <w:szCs w:val="22"/>
        </w:rPr>
        <w:t xml:space="preserve"> se relaciona con aquella idea sobre la que reflexionas</w:t>
      </w:r>
      <w:r>
        <w:rPr>
          <w:rFonts w:ascii="Montserrat" w:eastAsiaTheme="minorHAnsi" w:hAnsi="Montserrat" w:cstheme="minorBidi"/>
          <w:bCs/>
          <w:sz w:val="22"/>
          <w:szCs w:val="22"/>
        </w:rPr>
        <w:t>te</w:t>
      </w:r>
      <w:r w:rsidRPr="00A21ACD">
        <w:rPr>
          <w:rFonts w:ascii="Montserrat" w:eastAsiaTheme="minorHAnsi" w:hAnsi="Montserrat" w:cstheme="minorBidi"/>
          <w:bCs/>
          <w:sz w:val="22"/>
          <w:szCs w:val="22"/>
        </w:rPr>
        <w:t xml:space="preserve"> cuando trabajas</w:t>
      </w:r>
      <w:r>
        <w:rPr>
          <w:rFonts w:ascii="Montserrat" w:eastAsiaTheme="minorHAnsi" w:hAnsi="Montserrat" w:cstheme="minorBidi"/>
          <w:bCs/>
          <w:sz w:val="22"/>
          <w:szCs w:val="22"/>
        </w:rPr>
        <w:t>te</w:t>
      </w:r>
      <w:r w:rsidRPr="00A21ACD">
        <w:rPr>
          <w:rFonts w:ascii="Montserrat" w:eastAsiaTheme="minorHAnsi" w:hAnsi="Montserrat" w:cstheme="minorBidi"/>
          <w:bCs/>
          <w:sz w:val="22"/>
          <w:szCs w:val="22"/>
        </w:rPr>
        <w:t xml:space="preserve"> con el relato histórico, sobre la posibilidad de que existan diferentes versiones de un mismo hecho. </w:t>
      </w:r>
    </w:p>
    <w:p w14:paraId="6CEDD3F6" w14:textId="77777777" w:rsidR="00A21ACD" w:rsidRPr="00A21ACD" w:rsidRDefault="00A21ACD" w:rsidP="00A21ACD">
      <w:pPr>
        <w:jc w:val="both"/>
        <w:rPr>
          <w:rFonts w:ascii="Montserrat" w:eastAsiaTheme="minorHAnsi" w:hAnsi="Montserrat" w:cstheme="minorBidi"/>
          <w:bCs/>
          <w:sz w:val="22"/>
          <w:szCs w:val="22"/>
        </w:rPr>
      </w:pPr>
    </w:p>
    <w:p w14:paraId="6BAF4570" w14:textId="3C9AD7FF" w:rsidR="00A21ACD" w:rsidRPr="004C3A93" w:rsidRDefault="004C3A93" w:rsidP="00A21ACD">
      <w:pPr>
        <w:jc w:val="both"/>
        <w:rPr>
          <w:rFonts w:ascii="Montserrat" w:eastAsiaTheme="minorHAnsi" w:hAnsi="Montserrat" w:cstheme="minorBidi"/>
          <w:bCs/>
          <w:i/>
          <w:sz w:val="22"/>
          <w:szCs w:val="22"/>
        </w:rPr>
      </w:pPr>
      <w:r w:rsidRPr="004C3A93">
        <w:rPr>
          <w:rFonts w:ascii="Montserrat" w:eastAsiaTheme="minorHAnsi" w:hAnsi="Montserrat" w:cstheme="minorBidi"/>
          <w:bCs/>
          <w:i/>
          <w:sz w:val="22"/>
          <w:szCs w:val="22"/>
        </w:rPr>
        <w:t xml:space="preserve">“[…] los sobrevivientes continuaban disparando con entusiasmo hasta que a ellos también les tocaba y caían con un gesto estúpido, pero que en su caída consideraban que la Historia iba a recoger como heroico, pues morían por defender su bandera; y efectivamente la Historia recogía esos gestos como heroicos, tanto la Historia que recogía los gestos del uno, como la que recogía los gestos del otro, ya que </w:t>
      </w:r>
      <w:r w:rsidRPr="004C3A93">
        <w:rPr>
          <w:rFonts w:ascii="Montserrat" w:eastAsiaTheme="minorHAnsi" w:hAnsi="Montserrat" w:cstheme="minorBidi"/>
          <w:b/>
          <w:bCs/>
          <w:i/>
          <w:sz w:val="22"/>
          <w:szCs w:val="22"/>
        </w:rPr>
        <w:t>cada lado escribía su propia Historia; así, Wellington era un héroe para los ingleses y Napoleón era un héroe para los franceses”.</w:t>
      </w:r>
    </w:p>
    <w:p w14:paraId="1B5D324D" w14:textId="77777777" w:rsidR="004C3A93" w:rsidRPr="00A21ACD" w:rsidRDefault="004C3A93" w:rsidP="00A21ACD">
      <w:pPr>
        <w:jc w:val="both"/>
        <w:rPr>
          <w:rFonts w:ascii="Montserrat" w:eastAsiaTheme="minorHAnsi" w:hAnsi="Montserrat" w:cstheme="minorBidi"/>
          <w:bCs/>
          <w:sz w:val="22"/>
          <w:szCs w:val="22"/>
        </w:rPr>
      </w:pPr>
    </w:p>
    <w:p w14:paraId="6D1C90ED" w14:textId="72FEDD0C"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Aunque en este caso, el narrador expresa dicha idea con ironía, y la adereza con la perspectiva nacionalista según la cual, si un individuo muere defendiendo su nación en automático se convierte en héroe</w:t>
      </w:r>
      <w:r w:rsidR="004C3A93">
        <w:rPr>
          <w:rFonts w:ascii="Montserrat" w:eastAsiaTheme="minorHAnsi" w:hAnsi="Montserrat" w:cstheme="minorBidi"/>
          <w:bCs/>
          <w:sz w:val="22"/>
          <w:szCs w:val="22"/>
        </w:rPr>
        <w:t>,</w:t>
      </w:r>
      <w:r w:rsidRPr="00A21ACD">
        <w:rPr>
          <w:rFonts w:ascii="Montserrat" w:eastAsiaTheme="minorHAnsi" w:hAnsi="Montserrat" w:cstheme="minorBidi"/>
          <w:bCs/>
          <w:sz w:val="22"/>
          <w:szCs w:val="22"/>
        </w:rPr>
        <w:t xml:space="preserve"> aunque en realidad, las dos naciones piensan lo mismo sobre los soldados caídos en el campo de batalla.</w:t>
      </w:r>
    </w:p>
    <w:p w14:paraId="7BF0C1DD" w14:textId="77777777" w:rsidR="00A21ACD" w:rsidRPr="00A21ACD" w:rsidRDefault="00A21ACD" w:rsidP="00A21ACD">
      <w:pPr>
        <w:jc w:val="both"/>
        <w:rPr>
          <w:rFonts w:ascii="Montserrat" w:eastAsiaTheme="minorHAnsi" w:hAnsi="Montserrat" w:cstheme="minorBidi"/>
          <w:bCs/>
          <w:sz w:val="22"/>
          <w:szCs w:val="22"/>
        </w:rPr>
      </w:pPr>
    </w:p>
    <w:p w14:paraId="6174352C" w14:textId="0E35E746"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El narrador se está burlando a carcajadas de las historias patrias y de sus héroes de bronce. ¿Qué otras cosas llamaron tu atención del texto?</w:t>
      </w:r>
      <w:r w:rsidR="004C3A93">
        <w:rPr>
          <w:rFonts w:ascii="Montserrat" w:eastAsiaTheme="minorHAnsi" w:hAnsi="Montserrat" w:cstheme="minorBidi"/>
          <w:bCs/>
          <w:sz w:val="22"/>
          <w:szCs w:val="22"/>
        </w:rPr>
        <w:t xml:space="preserve"> y</w:t>
      </w:r>
      <w:r w:rsidR="004C3A93" w:rsidRPr="004C3A93">
        <w:rPr>
          <w:rFonts w:ascii="Montserrat" w:eastAsiaTheme="minorHAnsi" w:hAnsi="Montserrat" w:cstheme="minorBidi"/>
          <w:bCs/>
          <w:sz w:val="22"/>
          <w:szCs w:val="22"/>
        </w:rPr>
        <w:t xml:space="preserve"> </w:t>
      </w:r>
      <w:r w:rsidR="004C3A93">
        <w:rPr>
          <w:rFonts w:ascii="Montserrat" w:eastAsiaTheme="minorHAnsi" w:hAnsi="Montserrat" w:cstheme="minorBidi"/>
          <w:bCs/>
          <w:sz w:val="22"/>
          <w:szCs w:val="22"/>
        </w:rPr>
        <w:t>¿p</w:t>
      </w:r>
      <w:r w:rsidR="004C3A93" w:rsidRPr="00A21ACD">
        <w:rPr>
          <w:rFonts w:ascii="Montserrat" w:eastAsiaTheme="minorHAnsi" w:hAnsi="Montserrat" w:cstheme="minorBidi"/>
          <w:bCs/>
          <w:sz w:val="22"/>
          <w:szCs w:val="22"/>
        </w:rPr>
        <w:t>or qué?</w:t>
      </w:r>
    </w:p>
    <w:p w14:paraId="4228C0FC" w14:textId="77777777" w:rsidR="00A21ACD" w:rsidRPr="00A21ACD" w:rsidRDefault="00A21ACD" w:rsidP="00A21ACD">
      <w:pPr>
        <w:jc w:val="both"/>
        <w:rPr>
          <w:rFonts w:ascii="Montserrat" w:eastAsiaTheme="minorHAnsi" w:hAnsi="Montserrat" w:cstheme="minorBidi"/>
          <w:bCs/>
          <w:sz w:val="22"/>
          <w:szCs w:val="22"/>
        </w:rPr>
      </w:pPr>
    </w:p>
    <w:p w14:paraId="7ED647B3" w14:textId="52F51875" w:rsidR="00A21ACD" w:rsidRDefault="004C3A93" w:rsidP="004C3A93">
      <w:pPr>
        <w:jc w:val="both"/>
        <w:rPr>
          <w:rFonts w:ascii="Montserrat" w:eastAsiaTheme="minorHAnsi" w:hAnsi="Montserrat" w:cstheme="minorBidi"/>
          <w:bCs/>
          <w:sz w:val="22"/>
          <w:szCs w:val="22"/>
        </w:rPr>
      </w:pPr>
      <w:r>
        <w:rPr>
          <w:rFonts w:ascii="Montserrat" w:eastAsiaTheme="minorHAnsi" w:hAnsi="Montserrat" w:cstheme="minorBidi"/>
          <w:bCs/>
          <w:sz w:val="22"/>
          <w:szCs w:val="22"/>
        </w:rPr>
        <w:t>Analiza el final. Resulta sorpresivo, además</w:t>
      </w:r>
      <w:r w:rsidR="00A21ACD" w:rsidRPr="00A21ACD">
        <w:rPr>
          <w:rFonts w:ascii="Montserrat" w:eastAsiaTheme="minorHAnsi" w:hAnsi="Montserrat" w:cstheme="minorBidi"/>
          <w:bCs/>
          <w:sz w:val="22"/>
          <w:szCs w:val="22"/>
        </w:rPr>
        <w:t xml:space="preserve"> el razonamiento de la jirafa, las ideas que le permiten concluir que todo es relativo y que, por cierto, le dan título al texto. </w:t>
      </w:r>
    </w:p>
    <w:p w14:paraId="1FB82C54" w14:textId="77777777" w:rsidR="004C3A93" w:rsidRPr="00A21ACD" w:rsidRDefault="004C3A93" w:rsidP="004C3A93">
      <w:pPr>
        <w:jc w:val="both"/>
        <w:rPr>
          <w:rFonts w:ascii="Montserrat" w:eastAsiaTheme="minorHAnsi" w:hAnsi="Montserrat" w:cstheme="minorBidi"/>
          <w:bCs/>
          <w:sz w:val="22"/>
          <w:szCs w:val="22"/>
        </w:rPr>
      </w:pPr>
    </w:p>
    <w:p w14:paraId="7D898713" w14:textId="77777777" w:rsidR="00A21ACD" w:rsidRPr="004C3A93" w:rsidRDefault="00A21ACD" w:rsidP="00A21ACD">
      <w:pPr>
        <w:jc w:val="both"/>
        <w:rPr>
          <w:rFonts w:ascii="Montserrat" w:eastAsiaTheme="minorHAnsi" w:hAnsi="Montserrat" w:cstheme="minorBidi"/>
          <w:bCs/>
          <w:i/>
          <w:sz w:val="22"/>
          <w:szCs w:val="22"/>
        </w:rPr>
      </w:pPr>
      <w:r w:rsidRPr="004C3A93">
        <w:rPr>
          <w:rFonts w:ascii="Montserrat" w:eastAsiaTheme="minorHAnsi" w:hAnsi="Montserrat" w:cstheme="minorBidi"/>
          <w:bCs/>
          <w:i/>
          <w:sz w:val="22"/>
          <w:szCs w:val="22"/>
        </w:rPr>
        <w:t>“Qué bueno que no soy tan alta, pues si mi cuello midiera treinta centímetros más esa bala me hubiera volado la cabeza; o bien, qué bueno que esta parte del desfiladero en que está el Cañón no es tan baja, pues si midiera treinta centímetros menos la bala también me hubiera volado la cabeza. Ahora comprendo que todo es relativo.”</w:t>
      </w:r>
    </w:p>
    <w:p w14:paraId="200FD738" w14:textId="77777777" w:rsidR="00A21ACD" w:rsidRPr="00A21ACD" w:rsidRDefault="00A21ACD" w:rsidP="00A21ACD">
      <w:pPr>
        <w:jc w:val="both"/>
        <w:rPr>
          <w:rFonts w:ascii="Montserrat" w:eastAsiaTheme="minorHAnsi" w:hAnsi="Montserrat" w:cstheme="minorBidi"/>
          <w:bCs/>
          <w:sz w:val="22"/>
          <w:szCs w:val="22"/>
        </w:rPr>
      </w:pPr>
    </w:p>
    <w:p w14:paraId="06F615AC" w14:textId="376DB00F"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lastRenderedPageBreak/>
        <w:t>¿Qué</w:t>
      </w:r>
      <w:r w:rsidR="004C3A93">
        <w:rPr>
          <w:rFonts w:ascii="Montserrat" w:eastAsiaTheme="minorHAnsi" w:hAnsi="Montserrat" w:cstheme="minorBidi"/>
          <w:bCs/>
          <w:sz w:val="22"/>
          <w:szCs w:val="22"/>
        </w:rPr>
        <w:t xml:space="preserve"> clase de razonamiento es ese? </w:t>
      </w:r>
      <w:r w:rsidRPr="00A21ACD">
        <w:rPr>
          <w:rFonts w:ascii="Montserrat" w:eastAsiaTheme="minorHAnsi" w:hAnsi="Montserrat" w:cstheme="minorBidi"/>
          <w:bCs/>
          <w:sz w:val="22"/>
          <w:szCs w:val="22"/>
        </w:rPr>
        <w:t>Parece un argumento.</w:t>
      </w:r>
    </w:p>
    <w:p w14:paraId="3148823E" w14:textId="7C1A1BE8"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¿Y en qué otra clase de texto o situación comunicativa te has encontrado con argumentos?</w:t>
      </w:r>
    </w:p>
    <w:p w14:paraId="45B95213" w14:textId="77777777" w:rsidR="00A21ACD" w:rsidRPr="00A21ACD" w:rsidRDefault="00A21ACD" w:rsidP="00A21ACD">
      <w:pPr>
        <w:jc w:val="both"/>
        <w:rPr>
          <w:rFonts w:ascii="Montserrat" w:eastAsiaTheme="minorHAnsi" w:hAnsi="Montserrat" w:cstheme="minorBidi"/>
          <w:bCs/>
          <w:sz w:val="22"/>
          <w:szCs w:val="22"/>
        </w:rPr>
      </w:pPr>
    </w:p>
    <w:p w14:paraId="583E4154" w14:textId="55A8D6D6"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 xml:space="preserve">La primera </w:t>
      </w:r>
      <w:r w:rsidR="004C3A93">
        <w:rPr>
          <w:rFonts w:ascii="Montserrat" w:eastAsiaTheme="minorHAnsi" w:hAnsi="Montserrat" w:cstheme="minorBidi"/>
          <w:bCs/>
          <w:sz w:val="22"/>
          <w:szCs w:val="22"/>
        </w:rPr>
        <w:t>puede ser</w:t>
      </w:r>
      <w:r w:rsidRPr="00A21ACD">
        <w:rPr>
          <w:rFonts w:ascii="Montserrat" w:eastAsiaTheme="minorHAnsi" w:hAnsi="Montserrat" w:cstheme="minorBidi"/>
          <w:bCs/>
          <w:sz w:val="22"/>
          <w:szCs w:val="22"/>
        </w:rPr>
        <w:t xml:space="preserve"> el debate. Recuerd</w:t>
      </w:r>
      <w:r w:rsidR="004C3A93">
        <w:rPr>
          <w:rFonts w:ascii="Montserrat" w:eastAsiaTheme="minorHAnsi" w:hAnsi="Montserrat" w:cstheme="minorBidi"/>
          <w:bCs/>
          <w:sz w:val="22"/>
          <w:szCs w:val="22"/>
        </w:rPr>
        <w:t>as</w:t>
      </w:r>
      <w:r w:rsidRPr="00A21ACD">
        <w:rPr>
          <w:rFonts w:ascii="Montserrat" w:eastAsiaTheme="minorHAnsi" w:hAnsi="Montserrat" w:cstheme="minorBidi"/>
          <w:bCs/>
          <w:sz w:val="22"/>
          <w:szCs w:val="22"/>
        </w:rPr>
        <w:t xml:space="preserve"> que en quinto grado lo trabajas</w:t>
      </w:r>
      <w:r w:rsidR="004C3A93">
        <w:rPr>
          <w:rFonts w:ascii="Montserrat" w:eastAsiaTheme="minorHAnsi" w:hAnsi="Montserrat" w:cstheme="minorBidi"/>
          <w:bCs/>
          <w:sz w:val="22"/>
          <w:szCs w:val="22"/>
        </w:rPr>
        <w:t>te</w:t>
      </w:r>
      <w:r w:rsidRPr="00A21ACD">
        <w:rPr>
          <w:rFonts w:ascii="Montserrat" w:eastAsiaTheme="minorHAnsi" w:hAnsi="Montserrat" w:cstheme="minorBidi"/>
          <w:bCs/>
          <w:sz w:val="22"/>
          <w:szCs w:val="22"/>
        </w:rPr>
        <w:t xml:space="preserve"> en la práctica social del lenguaje 9: expresar su opi</w:t>
      </w:r>
      <w:r w:rsidR="004C3A93">
        <w:rPr>
          <w:rFonts w:ascii="Montserrat" w:eastAsiaTheme="minorHAnsi" w:hAnsi="Montserrat" w:cstheme="minorBidi"/>
          <w:bCs/>
          <w:sz w:val="22"/>
          <w:szCs w:val="22"/>
        </w:rPr>
        <w:t xml:space="preserve">nión fundamentada en un debate. </w:t>
      </w:r>
      <w:r w:rsidRPr="00A21ACD">
        <w:rPr>
          <w:rFonts w:ascii="Montserrat" w:eastAsiaTheme="minorHAnsi" w:hAnsi="Montserrat" w:cstheme="minorBidi"/>
          <w:bCs/>
          <w:sz w:val="22"/>
          <w:szCs w:val="22"/>
        </w:rPr>
        <w:t>¿Recuerdas algunas de las principales características de los argumentos?</w:t>
      </w:r>
    </w:p>
    <w:p w14:paraId="675D2285" w14:textId="77777777" w:rsidR="00A21ACD" w:rsidRPr="00A21ACD" w:rsidRDefault="00A21ACD" w:rsidP="00A21ACD">
      <w:pPr>
        <w:jc w:val="both"/>
        <w:rPr>
          <w:rFonts w:ascii="Montserrat" w:eastAsiaTheme="minorHAnsi" w:hAnsi="Montserrat" w:cstheme="minorBidi"/>
          <w:bCs/>
          <w:sz w:val="22"/>
          <w:szCs w:val="22"/>
        </w:rPr>
      </w:pPr>
    </w:p>
    <w:p w14:paraId="1F57A281" w14:textId="089F69D6" w:rsidR="00A21ACD" w:rsidRPr="004C3A93" w:rsidRDefault="004C3A93" w:rsidP="004C3A93">
      <w:pPr>
        <w:pStyle w:val="Prrafodelista"/>
        <w:numPr>
          <w:ilvl w:val="0"/>
          <w:numId w:val="37"/>
        </w:numPr>
        <w:jc w:val="both"/>
        <w:rPr>
          <w:rFonts w:ascii="Montserrat" w:eastAsiaTheme="minorHAnsi" w:hAnsi="Montserrat" w:cstheme="minorBidi"/>
          <w:bCs/>
          <w:sz w:val="22"/>
          <w:szCs w:val="22"/>
        </w:rPr>
      </w:pPr>
      <w:r w:rsidRPr="004C3A93">
        <w:rPr>
          <w:rFonts w:ascii="Montserrat" w:eastAsiaTheme="minorHAnsi" w:hAnsi="Montserrat" w:cstheme="minorBidi"/>
          <w:bCs/>
          <w:sz w:val="22"/>
          <w:szCs w:val="22"/>
        </w:rPr>
        <w:t>L</w:t>
      </w:r>
      <w:r w:rsidR="00A21ACD" w:rsidRPr="004C3A93">
        <w:rPr>
          <w:rFonts w:ascii="Montserrat" w:eastAsiaTheme="minorHAnsi" w:hAnsi="Montserrat" w:cstheme="minorBidi"/>
          <w:bCs/>
          <w:sz w:val="22"/>
          <w:szCs w:val="22"/>
        </w:rPr>
        <w:t>os argumentos son razonamientos mediante los cuales se pretende demostrar algo.</w:t>
      </w:r>
    </w:p>
    <w:p w14:paraId="0001E2CB" w14:textId="77777777" w:rsidR="00A21ACD" w:rsidRPr="00A21ACD" w:rsidRDefault="00A21ACD" w:rsidP="00A21ACD">
      <w:pPr>
        <w:jc w:val="both"/>
        <w:rPr>
          <w:rFonts w:ascii="Montserrat" w:eastAsiaTheme="minorHAnsi" w:hAnsi="Montserrat" w:cstheme="minorBidi"/>
          <w:bCs/>
          <w:sz w:val="22"/>
          <w:szCs w:val="22"/>
        </w:rPr>
      </w:pPr>
    </w:p>
    <w:p w14:paraId="62F8F987" w14:textId="4BACD1C2" w:rsidR="00A21ACD" w:rsidRPr="004C3A93" w:rsidRDefault="004C3A93" w:rsidP="004C3A93">
      <w:pPr>
        <w:pStyle w:val="Prrafodelista"/>
        <w:numPr>
          <w:ilvl w:val="0"/>
          <w:numId w:val="37"/>
        </w:numPr>
        <w:jc w:val="both"/>
        <w:rPr>
          <w:rFonts w:ascii="Montserrat" w:eastAsiaTheme="minorHAnsi" w:hAnsi="Montserrat" w:cstheme="minorBidi"/>
          <w:bCs/>
          <w:sz w:val="22"/>
          <w:szCs w:val="22"/>
        </w:rPr>
      </w:pPr>
      <w:r w:rsidRPr="004C3A93">
        <w:rPr>
          <w:rFonts w:ascii="Montserrat" w:eastAsiaTheme="minorHAnsi" w:hAnsi="Montserrat" w:cstheme="minorBidi"/>
          <w:bCs/>
          <w:sz w:val="22"/>
          <w:szCs w:val="22"/>
        </w:rPr>
        <w:t>Un</w:t>
      </w:r>
      <w:r w:rsidR="00A21ACD" w:rsidRPr="004C3A93">
        <w:rPr>
          <w:rFonts w:ascii="Montserrat" w:eastAsiaTheme="minorHAnsi" w:hAnsi="Montserrat" w:cstheme="minorBidi"/>
          <w:bCs/>
          <w:sz w:val="22"/>
          <w:szCs w:val="22"/>
        </w:rPr>
        <w:t xml:space="preserve"> argumento también se esgrime cuando se pretende convencer a alguien de lo que se niega o afirma. </w:t>
      </w:r>
    </w:p>
    <w:p w14:paraId="04898E62" w14:textId="77777777" w:rsidR="00A21ACD" w:rsidRPr="00A21ACD" w:rsidRDefault="00A21ACD" w:rsidP="00A21ACD">
      <w:pPr>
        <w:jc w:val="both"/>
        <w:rPr>
          <w:rFonts w:ascii="Montserrat" w:eastAsiaTheme="minorHAnsi" w:hAnsi="Montserrat" w:cstheme="minorBidi"/>
          <w:bCs/>
          <w:sz w:val="22"/>
          <w:szCs w:val="22"/>
        </w:rPr>
      </w:pPr>
    </w:p>
    <w:p w14:paraId="160A4859" w14:textId="77777777"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 xml:space="preserve">Como en el caso de la jirafa despistada del texto de Monterroso, quien, luego de sobrevivir circunstancialmente a un cañonazo, argumenta las razones por las cuales considera que todo es relativo: porque no era más alta o porque el desfiladero en el que se posaba el cañón no era más bajo, pues, de lo contrario, la bala le hubiera </w:t>
      </w:r>
      <w:r w:rsidRPr="004C3A93">
        <w:rPr>
          <w:rFonts w:ascii="Montserrat" w:eastAsiaTheme="minorHAnsi" w:hAnsi="Montserrat" w:cstheme="minorBidi"/>
          <w:bCs/>
          <w:i/>
          <w:sz w:val="22"/>
          <w:szCs w:val="22"/>
        </w:rPr>
        <w:t>“volado la cabeza”</w:t>
      </w:r>
      <w:r w:rsidRPr="00A21ACD">
        <w:rPr>
          <w:rFonts w:ascii="Montserrat" w:eastAsiaTheme="minorHAnsi" w:hAnsi="Montserrat" w:cstheme="minorBidi"/>
          <w:bCs/>
          <w:sz w:val="22"/>
          <w:szCs w:val="22"/>
        </w:rPr>
        <w:t xml:space="preserve">. </w:t>
      </w:r>
    </w:p>
    <w:p w14:paraId="2386419F" w14:textId="77777777" w:rsidR="00A21ACD" w:rsidRPr="00A21ACD" w:rsidRDefault="00A21ACD" w:rsidP="00A21ACD">
      <w:pPr>
        <w:jc w:val="both"/>
        <w:rPr>
          <w:rFonts w:ascii="Montserrat" w:eastAsiaTheme="minorHAnsi" w:hAnsi="Montserrat" w:cstheme="minorBidi"/>
          <w:bCs/>
          <w:sz w:val="22"/>
          <w:szCs w:val="22"/>
        </w:rPr>
      </w:pPr>
    </w:p>
    <w:p w14:paraId="19BCAB2A" w14:textId="718DD759"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No hubiera sido lo mismo que afirmara que todo es relativo así nada más, a que lo hiciera como en el texto, anteponiendo sus argumentos, los cuales, si lo piensas con calma, resultan convincentes.</w:t>
      </w:r>
      <w:r w:rsidR="004C3A93">
        <w:rPr>
          <w:rFonts w:ascii="Montserrat" w:eastAsiaTheme="minorHAnsi" w:hAnsi="Montserrat" w:cstheme="minorBidi"/>
          <w:bCs/>
          <w:sz w:val="22"/>
          <w:szCs w:val="22"/>
        </w:rPr>
        <w:t xml:space="preserve"> Recuerda</w:t>
      </w:r>
      <w:r w:rsidRPr="00A21ACD">
        <w:rPr>
          <w:rFonts w:ascii="Montserrat" w:eastAsiaTheme="minorHAnsi" w:hAnsi="Montserrat" w:cstheme="minorBidi"/>
          <w:bCs/>
          <w:sz w:val="22"/>
          <w:szCs w:val="22"/>
        </w:rPr>
        <w:t xml:space="preserve"> que no es lo mismo opinar, por ejemplo, que algo es bonito o aburrido, que demostrarlo con argumentos.</w:t>
      </w:r>
    </w:p>
    <w:p w14:paraId="75FF2706" w14:textId="77777777" w:rsidR="00A21ACD" w:rsidRPr="00A21ACD" w:rsidRDefault="00A21ACD" w:rsidP="00A21ACD">
      <w:pPr>
        <w:jc w:val="both"/>
        <w:rPr>
          <w:rFonts w:ascii="Montserrat" w:eastAsiaTheme="minorHAnsi" w:hAnsi="Montserrat" w:cstheme="minorBidi"/>
          <w:bCs/>
          <w:sz w:val="22"/>
          <w:szCs w:val="22"/>
        </w:rPr>
      </w:pPr>
    </w:p>
    <w:p w14:paraId="1975FC14" w14:textId="5C60F9B6" w:rsidR="00A21ACD" w:rsidRPr="00A21ACD" w:rsidRDefault="00A21ACD" w:rsidP="00A21ACD">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Por supuesto que cada quien puede emitir su opinión libremente, es su derecho; no obstante, es importante aprender a distinguir los juicios de gusto de los juicios de valor. A diferencia de los primeros, los juicios de valor requieren argumentos y no pueden ser consecuencia de ocurrencias simples ni de emociones pasajeras.</w:t>
      </w:r>
    </w:p>
    <w:p w14:paraId="5E544928" w14:textId="77777777" w:rsidR="00A21ACD" w:rsidRPr="00A21ACD" w:rsidRDefault="00A21ACD" w:rsidP="00A21ACD">
      <w:pPr>
        <w:jc w:val="both"/>
        <w:rPr>
          <w:rFonts w:ascii="Montserrat" w:eastAsiaTheme="minorHAnsi" w:hAnsi="Montserrat" w:cstheme="minorBidi"/>
          <w:bCs/>
          <w:sz w:val="22"/>
          <w:szCs w:val="22"/>
        </w:rPr>
      </w:pPr>
    </w:p>
    <w:p w14:paraId="4129F48D" w14:textId="77777777" w:rsidR="00C75188" w:rsidRDefault="004C3A93"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A continuación, l</w:t>
      </w:r>
      <w:r w:rsidR="00A21ACD" w:rsidRPr="00A21ACD">
        <w:rPr>
          <w:rFonts w:ascii="Montserrat" w:eastAsiaTheme="minorHAnsi" w:hAnsi="Montserrat" w:cstheme="minorBidi"/>
          <w:bCs/>
          <w:sz w:val="22"/>
          <w:szCs w:val="22"/>
        </w:rPr>
        <w:t>ee dos cartas de opinión publicadas en dos periódicos de circulación nacional, la primera en España y la segunda en México. Luego, identifica algunos aspectos particulares de ambas cartas, basados en los parámetros de la tabla q</w:t>
      </w:r>
      <w:r w:rsidR="00C75188">
        <w:rPr>
          <w:rFonts w:ascii="Montserrat" w:eastAsiaTheme="minorHAnsi" w:hAnsi="Montserrat" w:cstheme="minorBidi"/>
          <w:bCs/>
          <w:sz w:val="22"/>
          <w:szCs w:val="22"/>
        </w:rPr>
        <w:t xml:space="preserve">ue aparece en la página 113 de tu libro de texto de </w:t>
      </w:r>
      <w:r w:rsidR="00C75188" w:rsidRPr="00C75188">
        <w:rPr>
          <w:rFonts w:ascii="Montserrat" w:eastAsiaTheme="minorHAnsi" w:hAnsi="Montserrat" w:cstheme="minorBidi"/>
          <w:bCs/>
          <w:i/>
          <w:sz w:val="22"/>
          <w:szCs w:val="22"/>
        </w:rPr>
        <w:t>Español</w:t>
      </w:r>
      <w:r w:rsidR="00C75188">
        <w:rPr>
          <w:rFonts w:ascii="Montserrat" w:eastAsiaTheme="minorHAnsi" w:hAnsi="Montserrat" w:cstheme="minorBidi"/>
          <w:bCs/>
          <w:sz w:val="22"/>
          <w:szCs w:val="22"/>
        </w:rPr>
        <w:t>.</w:t>
      </w:r>
    </w:p>
    <w:p w14:paraId="74B1C7A1" w14:textId="2F5710A9" w:rsidR="00C75188" w:rsidRDefault="00E91A2A" w:rsidP="00C75188">
      <w:pPr>
        <w:jc w:val="center"/>
        <w:rPr>
          <w:rFonts w:ascii="Montserrat" w:eastAsiaTheme="minorHAnsi" w:hAnsi="Montserrat" w:cstheme="minorBidi"/>
          <w:bCs/>
          <w:sz w:val="22"/>
          <w:szCs w:val="22"/>
        </w:rPr>
      </w:pPr>
      <w:hyperlink r:id="rId6" w:anchor="page/113" w:history="1">
        <w:r w:rsidR="00C75188" w:rsidRPr="00821936">
          <w:rPr>
            <w:rStyle w:val="Hipervnculo"/>
            <w:rFonts w:ascii="Montserrat" w:eastAsiaTheme="minorHAnsi" w:hAnsi="Montserrat" w:cstheme="minorBidi"/>
            <w:bCs/>
            <w:sz w:val="22"/>
            <w:szCs w:val="22"/>
          </w:rPr>
          <w:t>https://libros.conaliteg.gob.mx/20/P6ESA.htm?#page/113</w:t>
        </w:r>
      </w:hyperlink>
    </w:p>
    <w:p w14:paraId="4F594FD0" w14:textId="77777777" w:rsidR="00C75188" w:rsidRDefault="00C75188" w:rsidP="00A21ACD">
      <w:pPr>
        <w:jc w:val="both"/>
        <w:rPr>
          <w:rFonts w:ascii="Montserrat" w:eastAsiaTheme="minorHAnsi" w:hAnsi="Montserrat" w:cstheme="minorBidi"/>
          <w:bCs/>
          <w:sz w:val="22"/>
          <w:szCs w:val="22"/>
        </w:rPr>
      </w:pPr>
    </w:p>
    <w:p w14:paraId="7E4994DA" w14:textId="5B8F1CBA" w:rsidR="00A21ACD" w:rsidRPr="00A21ACD" w:rsidRDefault="00C75188"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M</w:t>
      </w:r>
      <w:r w:rsidR="00A21ACD" w:rsidRPr="00A21ACD">
        <w:rPr>
          <w:rFonts w:ascii="Montserrat" w:eastAsiaTheme="minorHAnsi" w:hAnsi="Montserrat" w:cstheme="minorBidi"/>
          <w:bCs/>
          <w:sz w:val="22"/>
          <w:szCs w:val="22"/>
        </w:rPr>
        <w:t>isma que llena</w:t>
      </w:r>
      <w:r>
        <w:rPr>
          <w:rFonts w:ascii="Montserrat" w:eastAsiaTheme="minorHAnsi" w:hAnsi="Montserrat" w:cstheme="minorBidi"/>
          <w:bCs/>
          <w:sz w:val="22"/>
          <w:szCs w:val="22"/>
        </w:rPr>
        <w:t>rás</w:t>
      </w:r>
      <w:r w:rsidR="00A21ACD" w:rsidRPr="00A21ACD">
        <w:rPr>
          <w:rFonts w:ascii="Montserrat" w:eastAsiaTheme="minorHAnsi" w:hAnsi="Montserrat" w:cstheme="minorBidi"/>
          <w:bCs/>
          <w:sz w:val="22"/>
          <w:szCs w:val="22"/>
        </w:rPr>
        <w:t xml:space="preserve"> a partir de la información que vaya</w:t>
      </w:r>
      <w:r>
        <w:rPr>
          <w:rFonts w:ascii="Montserrat" w:eastAsiaTheme="minorHAnsi" w:hAnsi="Montserrat" w:cstheme="minorBidi"/>
          <w:bCs/>
          <w:sz w:val="22"/>
          <w:szCs w:val="22"/>
        </w:rPr>
        <w:t>s</w:t>
      </w:r>
      <w:r w:rsidR="00A21ACD" w:rsidRPr="00A21ACD">
        <w:rPr>
          <w:rFonts w:ascii="Montserrat" w:eastAsiaTheme="minorHAnsi" w:hAnsi="Montserrat" w:cstheme="minorBidi"/>
          <w:bCs/>
          <w:sz w:val="22"/>
          <w:szCs w:val="22"/>
        </w:rPr>
        <w:t xml:space="preserve"> reconociendo. A continuación, aparecerá en pantalla la tabla a la que me refiero, donde podrán ver los rubros que mencioné. </w:t>
      </w:r>
    </w:p>
    <w:p w14:paraId="6916272E" w14:textId="47816065" w:rsidR="00A21ACD" w:rsidRPr="00A21ACD" w:rsidRDefault="00C75188" w:rsidP="00C75188">
      <w:pPr>
        <w:jc w:val="center"/>
        <w:rPr>
          <w:rFonts w:ascii="Montserrat" w:eastAsiaTheme="minorHAnsi" w:hAnsi="Montserrat" w:cstheme="minorBidi"/>
          <w:bCs/>
          <w:sz w:val="22"/>
          <w:szCs w:val="22"/>
        </w:rPr>
      </w:pPr>
      <w:bookmarkStart w:id="0" w:name="_GoBack"/>
      <w:r w:rsidRPr="00C75188">
        <w:rPr>
          <w:noProof/>
          <w:lang w:val="en-US"/>
        </w:rPr>
        <w:lastRenderedPageBreak/>
        <w:drawing>
          <wp:inline distT="0" distB="0" distL="0" distR="0" wp14:anchorId="495BCF1E" wp14:editId="1E7B4F9C">
            <wp:extent cx="3648075" cy="25016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4428" b="2994"/>
                    <a:stretch/>
                  </pic:blipFill>
                  <pic:spPr bwMode="auto">
                    <a:xfrm>
                      <a:off x="0" y="0"/>
                      <a:ext cx="3716820" cy="254882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11EA1071" w14:textId="77777777" w:rsidR="00A21ACD" w:rsidRPr="00A21ACD" w:rsidRDefault="00A21ACD" w:rsidP="00A21ACD">
      <w:pPr>
        <w:jc w:val="both"/>
        <w:rPr>
          <w:rFonts w:ascii="Montserrat" w:eastAsiaTheme="minorHAnsi" w:hAnsi="Montserrat" w:cstheme="minorBidi"/>
          <w:bCs/>
          <w:sz w:val="22"/>
          <w:szCs w:val="22"/>
        </w:rPr>
      </w:pPr>
    </w:p>
    <w:p w14:paraId="593A5FF9" w14:textId="77777777" w:rsidR="00C75188" w:rsidRPr="00C75188" w:rsidRDefault="00C75188" w:rsidP="00C75188">
      <w:pPr>
        <w:jc w:val="both"/>
        <w:rPr>
          <w:rFonts w:ascii="Montserrat" w:eastAsiaTheme="minorHAnsi" w:hAnsi="Montserrat" w:cstheme="minorBidi"/>
          <w:bCs/>
          <w:i/>
          <w:sz w:val="22"/>
          <w:szCs w:val="22"/>
        </w:rPr>
      </w:pPr>
      <w:r w:rsidRPr="00C75188">
        <w:rPr>
          <w:rFonts w:ascii="Montserrat" w:eastAsiaTheme="minorHAnsi" w:hAnsi="Montserrat" w:cstheme="minorBidi"/>
          <w:bCs/>
          <w:i/>
          <w:sz w:val="22"/>
          <w:szCs w:val="22"/>
        </w:rPr>
        <w:t>El País. Opinión. Cartas a la directora</w:t>
      </w:r>
    </w:p>
    <w:p w14:paraId="2F80B58A" w14:textId="77777777" w:rsidR="00C75188" w:rsidRPr="00C75188" w:rsidRDefault="00C75188" w:rsidP="00C75188">
      <w:pPr>
        <w:jc w:val="both"/>
        <w:rPr>
          <w:rFonts w:ascii="Montserrat" w:eastAsiaTheme="minorHAnsi" w:hAnsi="Montserrat" w:cstheme="minorBidi"/>
          <w:bCs/>
          <w:i/>
          <w:sz w:val="22"/>
          <w:szCs w:val="22"/>
        </w:rPr>
      </w:pPr>
      <w:r w:rsidRPr="00C75188">
        <w:rPr>
          <w:rFonts w:ascii="Montserrat" w:eastAsiaTheme="minorHAnsi" w:hAnsi="Montserrat" w:cstheme="minorBidi"/>
          <w:bCs/>
          <w:i/>
          <w:sz w:val="22"/>
          <w:szCs w:val="22"/>
        </w:rPr>
        <w:t>15 de diciembre de 2011</w:t>
      </w:r>
    </w:p>
    <w:p w14:paraId="77C1400D" w14:textId="2161D740" w:rsidR="00C75188" w:rsidRPr="00C75188" w:rsidRDefault="00C75188" w:rsidP="00C75188">
      <w:pPr>
        <w:jc w:val="both"/>
        <w:rPr>
          <w:rFonts w:ascii="Montserrat" w:eastAsiaTheme="minorHAnsi" w:hAnsi="Montserrat" w:cstheme="minorBidi"/>
          <w:bCs/>
          <w:i/>
          <w:sz w:val="22"/>
          <w:szCs w:val="22"/>
        </w:rPr>
      </w:pPr>
    </w:p>
    <w:p w14:paraId="4BC33985" w14:textId="77777777" w:rsidR="00C75188" w:rsidRPr="00C75188" w:rsidRDefault="00C75188" w:rsidP="00C75188">
      <w:pPr>
        <w:jc w:val="both"/>
        <w:rPr>
          <w:rFonts w:ascii="Montserrat" w:eastAsiaTheme="minorHAnsi" w:hAnsi="Montserrat" w:cstheme="minorBidi"/>
          <w:bCs/>
          <w:i/>
          <w:sz w:val="22"/>
          <w:szCs w:val="22"/>
        </w:rPr>
      </w:pPr>
      <w:r w:rsidRPr="00C75188">
        <w:rPr>
          <w:rFonts w:ascii="Montserrat" w:eastAsiaTheme="minorHAnsi" w:hAnsi="Montserrat" w:cstheme="minorBidi"/>
          <w:bCs/>
          <w:i/>
          <w:sz w:val="22"/>
          <w:szCs w:val="22"/>
        </w:rPr>
        <w:t>Los animales no son juguetes</w:t>
      </w:r>
    </w:p>
    <w:p w14:paraId="1B827477" w14:textId="77777777" w:rsidR="00C75188" w:rsidRPr="00C75188" w:rsidRDefault="00C75188" w:rsidP="00C75188">
      <w:pPr>
        <w:jc w:val="both"/>
        <w:rPr>
          <w:rFonts w:ascii="Montserrat" w:eastAsiaTheme="minorHAnsi" w:hAnsi="Montserrat" w:cstheme="minorBidi"/>
          <w:bCs/>
          <w:i/>
          <w:sz w:val="22"/>
          <w:szCs w:val="22"/>
        </w:rPr>
      </w:pPr>
      <w:r w:rsidRPr="00C75188">
        <w:rPr>
          <w:rFonts w:ascii="Montserrat" w:eastAsiaTheme="minorHAnsi" w:hAnsi="Montserrat" w:cstheme="minorBidi"/>
          <w:bCs/>
          <w:i/>
          <w:sz w:val="22"/>
          <w:szCs w:val="22"/>
        </w:rPr>
        <w:t>Pilar García Maza</w:t>
      </w:r>
    </w:p>
    <w:p w14:paraId="76BAC834" w14:textId="1BFB400C" w:rsidR="00C75188" w:rsidRPr="00C75188" w:rsidRDefault="00C75188" w:rsidP="00C75188">
      <w:pPr>
        <w:jc w:val="both"/>
        <w:rPr>
          <w:rFonts w:ascii="Montserrat" w:eastAsiaTheme="minorHAnsi" w:hAnsi="Montserrat" w:cstheme="minorBidi"/>
          <w:bCs/>
          <w:i/>
          <w:sz w:val="22"/>
          <w:szCs w:val="22"/>
        </w:rPr>
      </w:pPr>
    </w:p>
    <w:p w14:paraId="769F5DF6" w14:textId="77777777" w:rsidR="00C75188" w:rsidRPr="00C75188" w:rsidRDefault="00C75188" w:rsidP="00C75188">
      <w:pPr>
        <w:jc w:val="both"/>
        <w:rPr>
          <w:rFonts w:ascii="Montserrat" w:eastAsiaTheme="minorHAnsi" w:hAnsi="Montserrat" w:cstheme="minorBidi"/>
          <w:bCs/>
          <w:i/>
          <w:sz w:val="22"/>
          <w:szCs w:val="22"/>
        </w:rPr>
      </w:pPr>
      <w:r w:rsidRPr="00C75188">
        <w:rPr>
          <w:rFonts w:ascii="Montserrat" w:eastAsiaTheme="minorHAnsi" w:hAnsi="Montserrat" w:cstheme="minorBidi"/>
          <w:bCs/>
          <w:i/>
          <w:sz w:val="22"/>
          <w:szCs w:val="22"/>
        </w:rPr>
        <w:t xml:space="preserve">En estas fechas tan señaladas se multiplica la compra de animales para regalar. Son unas fechas para </w:t>
      </w:r>
      <w:r w:rsidRPr="00C75188">
        <w:rPr>
          <w:rFonts w:ascii="Montserrat" w:eastAsiaTheme="minorHAnsi" w:hAnsi="Montserrat" w:cstheme="minorBidi"/>
          <w:b/>
          <w:bCs/>
          <w:i/>
          <w:sz w:val="22"/>
          <w:szCs w:val="22"/>
        </w:rPr>
        <w:t>reflexionar</w:t>
      </w:r>
      <w:r w:rsidRPr="00C75188">
        <w:rPr>
          <w:rFonts w:ascii="Montserrat" w:eastAsiaTheme="minorHAnsi" w:hAnsi="Montserrat" w:cstheme="minorBidi"/>
          <w:bCs/>
          <w:i/>
          <w:sz w:val="22"/>
          <w:szCs w:val="22"/>
        </w:rPr>
        <w:t xml:space="preserve"> antes de comprar un animal como si fuera un juguete que se abandona sin más cuando te has cansado de él. Muchísimos son los perros y gatos, entre otros animales, que al terminar estas fechas navideñas o antes de las vacaciones de verano son abandonados para morir atropellados en las carreteras.</w:t>
      </w:r>
    </w:p>
    <w:p w14:paraId="5AE495EF" w14:textId="4DBEDBAE" w:rsidR="00C75188" w:rsidRPr="00C75188" w:rsidRDefault="00C75188" w:rsidP="00C75188">
      <w:pPr>
        <w:jc w:val="both"/>
        <w:rPr>
          <w:rFonts w:ascii="Montserrat" w:eastAsiaTheme="minorHAnsi" w:hAnsi="Montserrat" w:cstheme="minorBidi"/>
          <w:bCs/>
          <w:i/>
          <w:sz w:val="22"/>
          <w:szCs w:val="22"/>
        </w:rPr>
      </w:pPr>
    </w:p>
    <w:p w14:paraId="564E9C22" w14:textId="071BBBA1" w:rsidR="00C75188" w:rsidRDefault="00C75188" w:rsidP="00C75188">
      <w:pPr>
        <w:jc w:val="both"/>
        <w:rPr>
          <w:rFonts w:ascii="Montserrat" w:eastAsiaTheme="minorHAnsi" w:hAnsi="Montserrat" w:cstheme="minorBidi"/>
          <w:bCs/>
          <w:i/>
          <w:sz w:val="22"/>
          <w:szCs w:val="22"/>
        </w:rPr>
      </w:pPr>
      <w:r w:rsidRPr="00C75188">
        <w:rPr>
          <w:rFonts w:ascii="Montserrat" w:eastAsiaTheme="minorHAnsi" w:hAnsi="Montserrat" w:cstheme="minorBidi"/>
          <w:bCs/>
          <w:i/>
          <w:sz w:val="22"/>
          <w:szCs w:val="22"/>
        </w:rPr>
        <w:t xml:space="preserve">Antes de llevar un perro o un gato a casa </w:t>
      </w:r>
      <w:r w:rsidRPr="00C75188">
        <w:rPr>
          <w:rFonts w:ascii="Montserrat" w:eastAsiaTheme="minorHAnsi" w:hAnsi="Montserrat" w:cstheme="minorBidi"/>
          <w:b/>
          <w:bCs/>
          <w:i/>
          <w:sz w:val="22"/>
          <w:szCs w:val="22"/>
        </w:rPr>
        <w:t>hay que tener en cuenta</w:t>
      </w:r>
      <w:r w:rsidRPr="00C75188">
        <w:rPr>
          <w:rFonts w:ascii="Montserrat" w:eastAsiaTheme="minorHAnsi" w:hAnsi="Montserrat" w:cstheme="minorBidi"/>
          <w:bCs/>
          <w:i/>
          <w:sz w:val="22"/>
          <w:szCs w:val="22"/>
        </w:rPr>
        <w:t xml:space="preserve"> todos los cuidados que necesitan y si realmente queremos o podemos hacernos cargo de él como un miembro más de la familia.</w:t>
      </w:r>
    </w:p>
    <w:p w14:paraId="4DF9B148" w14:textId="7F12EDEB" w:rsidR="00C75188" w:rsidRDefault="00C75188" w:rsidP="00C75188">
      <w:pPr>
        <w:jc w:val="both"/>
        <w:rPr>
          <w:rFonts w:ascii="Montserrat" w:eastAsiaTheme="minorHAnsi" w:hAnsi="Montserrat" w:cstheme="minorBidi"/>
          <w:bCs/>
          <w:i/>
          <w:sz w:val="22"/>
          <w:szCs w:val="22"/>
        </w:rPr>
      </w:pPr>
    </w:p>
    <w:p w14:paraId="429BE209" w14:textId="77777777" w:rsidR="00C75188" w:rsidRPr="00C75188" w:rsidRDefault="00C75188" w:rsidP="00C75188">
      <w:pPr>
        <w:jc w:val="both"/>
        <w:rPr>
          <w:rFonts w:ascii="Montserrat" w:eastAsiaTheme="minorHAnsi" w:hAnsi="Montserrat" w:cstheme="minorBidi"/>
          <w:bCs/>
          <w:i/>
          <w:sz w:val="22"/>
          <w:szCs w:val="22"/>
        </w:rPr>
      </w:pPr>
      <w:r w:rsidRPr="00C75188">
        <w:rPr>
          <w:rFonts w:ascii="Montserrat" w:eastAsiaTheme="minorHAnsi" w:hAnsi="Montserrat" w:cstheme="minorBidi"/>
          <w:bCs/>
          <w:i/>
          <w:sz w:val="22"/>
          <w:szCs w:val="22"/>
        </w:rPr>
        <w:t>Un animal necesita mucha atención y un tiempo de adaptación, sobre todo si es un cachorro, que tiene que ir acostumbrándose a las nuevas reglas de la casa. Muchas veces se les dan órdenes contradictorias y no acaban de comprender lo que queremos de ellos, haciendo muy difícil la convivencia humano-animal. Saber educarlo o saber buscar ayuda profesional es imprescindible. La adopción de un animal es un paso importante y hay que pensarlo bien antes de adoptar, ya que ellos necesitan unos cuidados básicos; comida, agua, refugio, ejercicio y paseos diarios. No son simples juguetes de usar y tirar.</w:t>
      </w:r>
    </w:p>
    <w:p w14:paraId="713B446A" w14:textId="6E4318BC" w:rsidR="00C75188" w:rsidRPr="00C75188" w:rsidRDefault="00C75188" w:rsidP="00C75188">
      <w:pPr>
        <w:jc w:val="both"/>
        <w:rPr>
          <w:rFonts w:ascii="Montserrat" w:eastAsiaTheme="minorHAnsi" w:hAnsi="Montserrat" w:cstheme="minorBidi"/>
          <w:bCs/>
          <w:i/>
          <w:sz w:val="22"/>
          <w:szCs w:val="22"/>
        </w:rPr>
      </w:pPr>
    </w:p>
    <w:p w14:paraId="09BC8BD9" w14:textId="77777777" w:rsidR="00C75188" w:rsidRPr="00C75188" w:rsidRDefault="00C75188" w:rsidP="00C75188">
      <w:pPr>
        <w:jc w:val="both"/>
        <w:rPr>
          <w:rFonts w:ascii="Montserrat" w:eastAsiaTheme="minorHAnsi" w:hAnsi="Montserrat" w:cstheme="minorBidi"/>
          <w:bCs/>
          <w:i/>
          <w:sz w:val="22"/>
          <w:szCs w:val="22"/>
        </w:rPr>
      </w:pPr>
      <w:r w:rsidRPr="00C75188">
        <w:rPr>
          <w:rFonts w:ascii="Montserrat" w:eastAsiaTheme="minorHAnsi" w:hAnsi="Montserrat" w:cstheme="minorBidi"/>
          <w:bCs/>
          <w:i/>
          <w:sz w:val="22"/>
          <w:szCs w:val="22"/>
        </w:rPr>
        <w:t>Un animal de compañía es para toda la vida y si al final se decide adoptar es siempre preferible acudir a una protectora o refugio que comprarlos. Hay miles de animales que han sido abandonados y que esperan un hogar. Ellos necesitan una oportunidad, a cambio ellos nos darán alegría, ternura, cariño, compañía y su amistad incondicional para toda su vida.</w:t>
      </w:r>
    </w:p>
    <w:p w14:paraId="214DC8B1" w14:textId="188FD96C" w:rsidR="00C75188" w:rsidRPr="00C75188" w:rsidRDefault="00C75188" w:rsidP="00C75188">
      <w:pPr>
        <w:jc w:val="both"/>
        <w:rPr>
          <w:rFonts w:ascii="Montserrat" w:eastAsiaTheme="minorHAnsi" w:hAnsi="Montserrat" w:cstheme="minorBidi"/>
          <w:bCs/>
          <w:i/>
          <w:sz w:val="22"/>
          <w:szCs w:val="22"/>
        </w:rPr>
      </w:pPr>
    </w:p>
    <w:p w14:paraId="143E5D9D" w14:textId="4019055E" w:rsidR="00C75188" w:rsidRPr="00C75188" w:rsidRDefault="00C75188" w:rsidP="00C75188">
      <w:pPr>
        <w:jc w:val="right"/>
        <w:rPr>
          <w:rFonts w:ascii="Montserrat" w:eastAsiaTheme="minorHAnsi" w:hAnsi="Montserrat" w:cstheme="minorBidi"/>
          <w:bCs/>
          <w:i/>
          <w:sz w:val="16"/>
          <w:szCs w:val="22"/>
        </w:rPr>
      </w:pPr>
      <w:r w:rsidRPr="00C75188">
        <w:rPr>
          <w:rFonts w:ascii="Montserrat" w:eastAsiaTheme="minorHAnsi" w:hAnsi="Montserrat" w:cstheme="minorBidi"/>
          <w:bCs/>
          <w:i/>
          <w:sz w:val="16"/>
          <w:szCs w:val="22"/>
        </w:rPr>
        <w:t>El país. Opinión: “Cartas a la directora”, en: http://www.elpais.com/articulo/opinion/animales/juguetes/elpepiopi/20111215elpepiopi_9/Tes (Recuperado el 7 de febrero de 2021)</w:t>
      </w:r>
    </w:p>
    <w:p w14:paraId="4A753A77" w14:textId="32047ED6" w:rsidR="00C75188" w:rsidRDefault="00C75188" w:rsidP="00C75188">
      <w:pPr>
        <w:jc w:val="both"/>
        <w:rPr>
          <w:rFonts w:ascii="Montserrat" w:eastAsiaTheme="minorHAnsi" w:hAnsi="Montserrat" w:cstheme="minorBidi"/>
          <w:bCs/>
          <w:sz w:val="22"/>
          <w:szCs w:val="22"/>
        </w:rPr>
      </w:pPr>
    </w:p>
    <w:p w14:paraId="7182B5C6" w14:textId="35B5E3C2" w:rsidR="00C75188" w:rsidRDefault="00C75188" w:rsidP="00C75188">
      <w:pPr>
        <w:jc w:val="both"/>
        <w:rPr>
          <w:rFonts w:ascii="Montserrat" w:eastAsiaTheme="minorHAnsi" w:hAnsi="Montserrat" w:cstheme="minorBidi"/>
          <w:bCs/>
          <w:sz w:val="22"/>
          <w:szCs w:val="22"/>
        </w:rPr>
      </w:pPr>
      <w:r>
        <w:rPr>
          <w:rFonts w:ascii="Montserrat" w:eastAsiaTheme="minorHAnsi" w:hAnsi="Montserrat" w:cstheme="minorBidi"/>
          <w:bCs/>
          <w:sz w:val="22"/>
          <w:szCs w:val="22"/>
        </w:rPr>
        <w:lastRenderedPageBreak/>
        <w:t xml:space="preserve">Contesta </w:t>
      </w:r>
      <w:r w:rsidR="00F23C59">
        <w:rPr>
          <w:rFonts w:ascii="Montserrat" w:eastAsiaTheme="minorHAnsi" w:hAnsi="Montserrat" w:cstheme="minorBidi"/>
          <w:bCs/>
          <w:sz w:val="22"/>
          <w:szCs w:val="22"/>
        </w:rPr>
        <w:t>las siguientes preguntas:</w:t>
      </w:r>
    </w:p>
    <w:p w14:paraId="6114002A" w14:textId="77777777" w:rsidR="00C75188" w:rsidRDefault="00C75188" w:rsidP="00C75188">
      <w:pPr>
        <w:jc w:val="both"/>
        <w:rPr>
          <w:rFonts w:ascii="Montserrat" w:eastAsiaTheme="minorHAnsi" w:hAnsi="Montserrat" w:cstheme="minorBidi"/>
          <w:bCs/>
          <w:sz w:val="22"/>
          <w:szCs w:val="22"/>
        </w:rPr>
      </w:pPr>
    </w:p>
    <w:p w14:paraId="1DB7F177" w14:textId="61CE675B" w:rsidR="00A21ACD" w:rsidRPr="00C75188" w:rsidRDefault="00A21ACD" w:rsidP="00C75188">
      <w:pPr>
        <w:pStyle w:val="Prrafodelista"/>
        <w:numPr>
          <w:ilvl w:val="0"/>
          <w:numId w:val="38"/>
        </w:numPr>
        <w:jc w:val="both"/>
        <w:rPr>
          <w:rFonts w:ascii="Montserrat" w:eastAsiaTheme="minorHAnsi" w:hAnsi="Montserrat" w:cstheme="minorBidi"/>
          <w:bCs/>
          <w:sz w:val="22"/>
          <w:szCs w:val="22"/>
        </w:rPr>
      </w:pPr>
      <w:r w:rsidRPr="00C75188">
        <w:rPr>
          <w:rFonts w:ascii="Montserrat" w:eastAsiaTheme="minorHAnsi" w:hAnsi="Montserrat" w:cstheme="minorBidi"/>
          <w:bCs/>
          <w:sz w:val="22"/>
          <w:szCs w:val="22"/>
        </w:rPr>
        <w:t>¿</w:t>
      </w:r>
      <w:r w:rsidR="00C75188" w:rsidRPr="00C75188">
        <w:rPr>
          <w:rFonts w:ascii="Montserrat" w:eastAsiaTheme="minorHAnsi" w:hAnsi="Montserrat" w:cstheme="minorBidi"/>
          <w:bCs/>
          <w:sz w:val="22"/>
          <w:szCs w:val="22"/>
        </w:rPr>
        <w:t>C</w:t>
      </w:r>
      <w:r w:rsidRPr="00C75188">
        <w:rPr>
          <w:rFonts w:ascii="Montserrat" w:eastAsiaTheme="minorHAnsi" w:hAnsi="Montserrat" w:cstheme="minorBidi"/>
          <w:bCs/>
          <w:sz w:val="22"/>
          <w:szCs w:val="22"/>
        </w:rPr>
        <w:t>uál es el título de la carta?</w:t>
      </w:r>
    </w:p>
    <w:p w14:paraId="4B5BD040" w14:textId="28578BE8" w:rsidR="00A21ACD" w:rsidRPr="00C75188" w:rsidRDefault="00A21ACD" w:rsidP="00C75188">
      <w:pPr>
        <w:pStyle w:val="Prrafodelista"/>
        <w:numPr>
          <w:ilvl w:val="0"/>
          <w:numId w:val="38"/>
        </w:numPr>
        <w:jc w:val="both"/>
        <w:rPr>
          <w:rFonts w:ascii="Montserrat" w:eastAsiaTheme="minorHAnsi" w:hAnsi="Montserrat" w:cstheme="minorBidi"/>
          <w:bCs/>
          <w:sz w:val="22"/>
          <w:szCs w:val="22"/>
        </w:rPr>
      </w:pPr>
      <w:r w:rsidRPr="00C75188">
        <w:rPr>
          <w:rFonts w:ascii="Montserrat" w:eastAsiaTheme="minorHAnsi" w:hAnsi="Montserrat" w:cstheme="minorBidi"/>
          <w:bCs/>
          <w:sz w:val="22"/>
          <w:szCs w:val="22"/>
        </w:rPr>
        <w:t>¿</w:t>
      </w:r>
      <w:r w:rsidR="00C75188" w:rsidRPr="00C75188">
        <w:rPr>
          <w:rFonts w:ascii="Montserrat" w:eastAsiaTheme="minorHAnsi" w:hAnsi="Montserrat" w:cstheme="minorBidi"/>
          <w:bCs/>
          <w:sz w:val="22"/>
          <w:szCs w:val="22"/>
        </w:rPr>
        <w:t>Q</w:t>
      </w:r>
      <w:r w:rsidRPr="00C75188">
        <w:rPr>
          <w:rFonts w:ascii="Montserrat" w:eastAsiaTheme="minorHAnsi" w:hAnsi="Montserrat" w:cstheme="minorBidi"/>
          <w:bCs/>
          <w:sz w:val="22"/>
          <w:szCs w:val="22"/>
        </w:rPr>
        <w:t>uién es el destinatario de la carta?</w:t>
      </w:r>
    </w:p>
    <w:p w14:paraId="4B551E28" w14:textId="77EE3EB4" w:rsidR="00A21ACD" w:rsidRPr="00C75188" w:rsidRDefault="00A21ACD" w:rsidP="00C75188">
      <w:pPr>
        <w:pStyle w:val="Prrafodelista"/>
        <w:numPr>
          <w:ilvl w:val="0"/>
          <w:numId w:val="38"/>
        </w:numPr>
        <w:jc w:val="both"/>
        <w:rPr>
          <w:rFonts w:ascii="Montserrat" w:eastAsiaTheme="minorHAnsi" w:hAnsi="Montserrat" w:cstheme="minorBidi"/>
          <w:bCs/>
          <w:sz w:val="22"/>
          <w:szCs w:val="22"/>
        </w:rPr>
      </w:pPr>
      <w:r w:rsidRPr="00C75188">
        <w:rPr>
          <w:rFonts w:ascii="Montserrat" w:eastAsiaTheme="minorHAnsi" w:hAnsi="Montserrat" w:cstheme="minorBidi"/>
          <w:bCs/>
          <w:sz w:val="22"/>
          <w:szCs w:val="22"/>
        </w:rPr>
        <w:t>¿</w:t>
      </w:r>
      <w:r w:rsidR="00C75188" w:rsidRPr="00C75188">
        <w:rPr>
          <w:rFonts w:ascii="Montserrat" w:eastAsiaTheme="minorHAnsi" w:hAnsi="Montserrat" w:cstheme="minorBidi"/>
          <w:bCs/>
          <w:sz w:val="22"/>
          <w:szCs w:val="22"/>
        </w:rPr>
        <w:t>C</w:t>
      </w:r>
      <w:r w:rsidRPr="00C75188">
        <w:rPr>
          <w:rFonts w:ascii="Montserrat" w:eastAsiaTheme="minorHAnsi" w:hAnsi="Montserrat" w:cstheme="minorBidi"/>
          <w:bCs/>
          <w:sz w:val="22"/>
          <w:szCs w:val="22"/>
        </w:rPr>
        <w:t>uál es el propósito de la carta?</w:t>
      </w:r>
    </w:p>
    <w:p w14:paraId="77F5457C" w14:textId="7CFA2BFF" w:rsidR="00A21ACD" w:rsidRPr="00C75188" w:rsidRDefault="00A21ACD" w:rsidP="00C75188">
      <w:pPr>
        <w:pStyle w:val="Prrafodelista"/>
        <w:numPr>
          <w:ilvl w:val="0"/>
          <w:numId w:val="38"/>
        </w:numPr>
        <w:jc w:val="both"/>
        <w:rPr>
          <w:rFonts w:ascii="Montserrat" w:eastAsiaTheme="minorHAnsi" w:hAnsi="Montserrat" w:cstheme="minorBidi"/>
          <w:bCs/>
          <w:sz w:val="22"/>
          <w:szCs w:val="22"/>
        </w:rPr>
      </w:pPr>
      <w:r w:rsidRPr="00C75188">
        <w:rPr>
          <w:rFonts w:ascii="Montserrat" w:eastAsiaTheme="minorHAnsi" w:hAnsi="Montserrat" w:cstheme="minorBidi"/>
          <w:bCs/>
          <w:sz w:val="22"/>
          <w:szCs w:val="22"/>
        </w:rPr>
        <w:t>¿</w:t>
      </w:r>
      <w:r w:rsidR="00C75188" w:rsidRPr="00C75188">
        <w:rPr>
          <w:rFonts w:ascii="Montserrat" w:eastAsiaTheme="minorHAnsi" w:hAnsi="Montserrat" w:cstheme="minorBidi"/>
          <w:bCs/>
          <w:sz w:val="22"/>
          <w:szCs w:val="22"/>
        </w:rPr>
        <w:t>D</w:t>
      </w:r>
      <w:r w:rsidRPr="00C75188">
        <w:rPr>
          <w:rFonts w:ascii="Montserrat" w:eastAsiaTheme="minorHAnsi" w:hAnsi="Montserrat" w:cstheme="minorBidi"/>
          <w:bCs/>
          <w:sz w:val="22"/>
          <w:szCs w:val="22"/>
        </w:rPr>
        <w:t>e qué trata la carta?</w:t>
      </w:r>
    </w:p>
    <w:p w14:paraId="64EEF967" w14:textId="66466FEB" w:rsidR="00A21ACD" w:rsidRPr="00C75188" w:rsidRDefault="00A21ACD" w:rsidP="00C75188">
      <w:pPr>
        <w:pStyle w:val="Prrafodelista"/>
        <w:numPr>
          <w:ilvl w:val="0"/>
          <w:numId w:val="38"/>
        </w:numPr>
        <w:jc w:val="both"/>
        <w:rPr>
          <w:rFonts w:ascii="Montserrat" w:eastAsiaTheme="minorHAnsi" w:hAnsi="Montserrat" w:cstheme="minorBidi"/>
          <w:bCs/>
          <w:sz w:val="22"/>
          <w:szCs w:val="22"/>
        </w:rPr>
      </w:pPr>
      <w:r w:rsidRPr="00C75188">
        <w:rPr>
          <w:rFonts w:ascii="Montserrat" w:eastAsiaTheme="minorHAnsi" w:hAnsi="Montserrat" w:cstheme="minorBidi"/>
          <w:bCs/>
          <w:sz w:val="22"/>
          <w:szCs w:val="22"/>
        </w:rPr>
        <w:t>¿</w:t>
      </w:r>
      <w:r w:rsidR="00C75188" w:rsidRPr="00C75188">
        <w:rPr>
          <w:rFonts w:ascii="Montserrat" w:eastAsiaTheme="minorHAnsi" w:hAnsi="Montserrat" w:cstheme="minorBidi"/>
          <w:bCs/>
          <w:sz w:val="22"/>
          <w:szCs w:val="22"/>
        </w:rPr>
        <w:t>C</w:t>
      </w:r>
      <w:r w:rsidRPr="00C75188">
        <w:rPr>
          <w:rFonts w:ascii="Montserrat" w:eastAsiaTheme="minorHAnsi" w:hAnsi="Montserrat" w:cstheme="minorBidi"/>
          <w:bCs/>
          <w:sz w:val="22"/>
          <w:szCs w:val="22"/>
        </w:rPr>
        <w:t>ómo es el lenguaje?</w:t>
      </w:r>
    </w:p>
    <w:p w14:paraId="348368F0" w14:textId="6DF81CFA" w:rsidR="00A21ACD" w:rsidRPr="00C75188" w:rsidRDefault="00A21ACD" w:rsidP="00C75188">
      <w:pPr>
        <w:pStyle w:val="Prrafodelista"/>
        <w:numPr>
          <w:ilvl w:val="0"/>
          <w:numId w:val="38"/>
        </w:numPr>
        <w:jc w:val="both"/>
        <w:rPr>
          <w:rFonts w:ascii="Montserrat" w:eastAsiaTheme="minorHAnsi" w:hAnsi="Montserrat" w:cstheme="minorBidi"/>
          <w:bCs/>
          <w:sz w:val="22"/>
          <w:szCs w:val="22"/>
        </w:rPr>
      </w:pPr>
      <w:r w:rsidRPr="00C75188">
        <w:rPr>
          <w:rFonts w:ascii="Montserrat" w:eastAsiaTheme="minorHAnsi" w:hAnsi="Montserrat" w:cstheme="minorBidi"/>
          <w:bCs/>
          <w:sz w:val="22"/>
          <w:szCs w:val="22"/>
        </w:rPr>
        <w:t>Por último, antes de pasar a la siguiente carta, expli</w:t>
      </w:r>
      <w:r w:rsidR="00C75188" w:rsidRPr="00C75188">
        <w:rPr>
          <w:rFonts w:ascii="Montserrat" w:eastAsiaTheme="minorHAnsi" w:hAnsi="Montserrat" w:cstheme="minorBidi"/>
          <w:bCs/>
          <w:sz w:val="22"/>
          <w:szCs w:val="22"/>
        </w:rPr>
        <w:t>ca</w:t>
      </w:r>
      <w:r w:rsidRPr="00C75188">
        <w:rPr>
          <w:rFonts w:ascii="Montserrat" w:eastAsiaTheme="minorHAnsi" w:hAnsi="Montserrat" w:cstheme="minorBidi"/>
          <w:bCs/>
          <w:sz w:val="22"/>
          <w:szCs w:val="22"/>
        </w:rPr>
        <w:t xml:space="preserve"> qué </w:t>
      </w:r>
      <w:r w:rsidR="00C75188" w:rsidRPr="00C75188">
        <w:rPr>
          <w:rFonts w:ascii="Montserrat" w:eastAsiaTheme="minorHAnsi" w:hAnsi="Montserrat" w:cstheme="minorBidi"/>
          <w:bCs/>
          <w:sz w:val="22"/>
          <w:szCs w:val="22"/>
        </w:rPr>
        <w:t>opinión expresa</w:t>
      </w:r>
      <w:r w:rsidRPr="00C75188">
        <w:rPr>
          <w:rFonts w:ascii="Montserrat" w:eastAsiaTheme="minorHAnsi" w:hAnsi="Montserrat" w:cstheme="minorBidi"/>
          <w:bCs/>
          <w:sz w:val="22"/>
          <w:szCs w:val="22"/>
        </w:rPr>
        <w:t>.</w:t>
      </w:r>
    </w:p>
    <w:p w14:paraId="305D7EF4" w14:textId="77777777" w:rsidR="00A21ACD" w:rsidRPr="00A21ACD" w:rsidRDefault="00A21ACD" w:rsidP="00A21ACD">
      <w:pPr>
        <w:jc w:val="both"/>
        <w:rPr>
          <w:rFonts w:ascii="Montserrat" w:eastAsiaTheme="minorHAnsi" w:hAnsi="Montserrat" w:cstheme="minorBidi"/>
          <w:bCs/>
          <w:sz w:val="22"/>
          <w:szCs w:val="22"/>
        </w:rPr>
      </w:pPr>
    </w:p>
    <w:p w14:paraId="3EF76856" w14:textId="4FF23061" w:rsidR="00A21ACD" w:rsidRPr="00A21ACD" w:rsidRDefault="00F23C59" w:rsidP="00A21ACD">
      <w:pPr>
        <w:jc w:val="both"/>
        <w:rPr>
          <w:rFonts w:ascii="Montserrat" w:eastAsiaTheme="minorHAnsi" w:hAnsi="Montserrat" w:cstheme="minorBidi"/>
          <w:bCs/>
          <w:sz w:val="22"/>
          <w:szCs w:val="22"/>
        </w:rPr>
      </w:pPr>
      <w:r>
        <w:rPr>
          <w:rFonts w:ascii="Montserrat" w:eastAsiaTheme="minorHAnsi" w:hAnsi="Montserrat" w:cstheme="minorBidi"/>
          <w:bCs/>
          <w:sz w:val="22"/>
          <w:szCs w:val="22"/>
        </w:rPr>
        <w:t>Segunda carta</w:t>
      </w:r>
    </w:p>
    <w:p w14:paraId="346A7A11" w14:textId="77777777" w:rsidR="00A21ACD" w:rsidRPr="00A21ACD" w:rsidRDefault="00A21ACD" w:rsidP="00A21ACD">
      <w:pPr>
        <w:jc w:val="both"/>
        <w:rPr>
          <w:rFonts w:ascii="Montserrat" w:eastAsiaTheme="minorHAnsi" w:hAnsi="Montserrat" w:cstheme="minorBidi"/>
          <w:bCs/>
          <w:sz w:val="22"/>
          <w:szCs w:val="22"/>
        </w:rPr>
      </w:pPr>
    </w:p>
    <w:p w14:paraId="75AD6942" w14:textId="77777777" w:rsidR="00C75188" w:rsidRPr="00F23C59" w:rsidRDefault="00C75188" w:rsidP="00C75188">
      <w:pPr>
        <w:jc w:val="both"/>
        <w:rPr>
          <w:rFonts w:ascii="Montserrat" w:eastAsiaTheme="minorHAnsi" w:hAnsi="Montserrat" w:cstheme="minorBidi"/>
          <w:bCs/>
          <w:i/>
          <w:sz w:val="22"/>
          <w:szCs w:val="22"/>
        </w:rPr>
      </w:pPr>
      <w:r w:rsidRPr="00F23C59">
        <w:rPr>
          <w:rFonts w:ascii="Montserrat" w:eastAsiaTheme="minorHAnsi" w:hAnsi="Montserrat" w:cstheme="minorBidi"/>
          <w:bCs/>
          <w:i/>
          <w:sz w:val="22"/>
          <w:szCs w:val="22"/>
        </w:rPr>
        <w:t>Reforma. Opinión. Cartas</w:t>
      </w:r>
    </w:p>
    <w:p w14:paraId="1BB7F226" w14:textId="77777777" w:rsidR="00C75188" w:rsidRPr="00F23C59" w:rsidRDefault="00C75188" w:rsidP="00C75188">
      <w:pPr>
        <w:jc w:val="both"/>
        <w:rPr>
          <w:rFonts w:ascii="Montserrat" w:eastAsiaTheme="minorHAnsi" w:hAnsi="Montserrat" w:cstheme="minorBidi"/>
          <w:bCs/>
          <w:i/>
          <w:sz w:val="22"/>
          <w:szCs w:val="22"/>
        </w:rPr>
      </w:pPr>
      <w:r w:rsidRPr="00F23C59">
        <w:rPr>
          <w:rFonts w:ascii="Montserrat" w:eastAsiaTheme="minorHAnsi" w:hAnsi="Montserrat" w:cstheme="minorBidi"/>
          <w:bCs/>
          <w:i/>
          <w:sz w:val="22"/>
          <w:szCs w:val="22"/>
        </w:rPr>
        <w:t>Caza de elefantes: ¡Trofeos de la vergüenza!</w:t>
      </w:r>
    </w:p>
    <w:p w14:paraId="7AD15FFC" w14:textId="77777777" w:rsidR="00C75188" w:rsidRPr="00F23C59" w:rsidRDefault="00C75188" w:rsidP="00C75188">
      <w:pPr>
        <w:jc w:val="both"/>
        <w:rPr>
          <w:rFonts w:ascii="Montserrat" w:eastAsiaTheme="minorHAnsi" w:hAnsi="Montserrat" w:cstheme="minorBidi"/>
          <w:bCs/>
          <w:i/>
          <w:sz w:val="22"/>
          <w:szCs w:val="22"/>
        </w:rPr>
      </w:pPr>
    </w:p>
    <w:p w14:paraId="4D5C51FD" w14:textId="77777777" w:rsidR="00C75188" w:rsidRPr="00F23C59" w:rsidRDefault="00C75188" w:rsidP="00C75188">
      <w:pPr>
        <w:jc w:val="both"/>
        <w:rPr>
          <w:rFonts w:ascii="Montserrat" w:eastAsiaTheme="minorHAnsi" w:hAnsi="Montserrat" w:cstheme="minorBidi"/>
          <w:bCs/>
          <w:i/>
          <w:sz w:val="22"/>
          <w:szCs w:val="22"/>
        </w:rPr>
      </w:pPr>
      <w:r w:rsidRPr="00F23C59">
        <w:rPr>
          <w:rFonts w:ascii="Montserrat" w:eastAsiaTheme="minorHAnsi" w:hAnsi="Montserrat" w:cstheme="minorBidi"/>
          <w:bCs/>
          <w:i/>
          <w:sz w:val="22"/>
          <w:szCs w:val="22"/>
        </w:rPr>
        <w:t xml:space="preserve">¡Trofeos de la vergüenza! Una atrocidad sacada de la peor historia. El hombre guiado por la destrucción natural, a cambio de dinero, ejerce la cacería. Tal es el caso del Presidente de Estados Unidos, cuya administración aprobó la ley de comercialización de productos de marfil genuino, afectando la veda a la caza del elefante africano. Actualmente se estima que la especie ronda entre 400 y 500 mil paquidermos vivos en el mundo. Botsuana, país donde se encuentra la mayor cantidad de ejemplares libres, está siendo testigo de decenas de elefantes cazados y mutilados mes a mes. A pesar de la ONG Elefantes sin Fronteras y legislaciones para la protección de fauna y medio ambiente, no se puede detener, pues la orden viene de arriba, ya que el Presidente </w:t>
      </w:r>
      <w:proofErr w:type="spellStart"/>
      <w:r w:rsidRPr="00F23C59">
        <w:rPr>
          <w:rFonts w:ascii="Montserrat" w:eastAsiaTheme="minorHAnsi" w:hAnsi="Montserrat" w:cstheme="minorBidi"/>
          <w:bCs/>
          <w:i/>
          <w:sz w:val="22"/>
          <w:szCs w:val="22"/>
        </w:rPr>
        <w:t>Mokgweetsi</w:t>
      </w:r>
      <w:proofErr w:type="spellEnd"/>
      <w:r w:rsidRPr="00F23C59">
        <w:rPr>
          <w:rFonts w:ascii="Montserrat" w:eastAsiaTheme="minorHAnsi" w:hAnsi="Montserrat" w:cstheme="minorBidi"/>
          <w:bCs/>
          <w:i/>
          <w:sz w:val="22"/>
          <w:szCs w:val="22"/>
        </w:rPr>
        <w:t xml:space="preserve"> </w:t>
      </w:r>
      <w:proofErr w:type="spellStart"/>
      <w:r w:rsidRPr="00F23C59">
        <w:rPr>
          <w:rFonts w:ascii="Montserrat" w:eastAsiaTheme="minorHAnsi" w:hAnsi="Montserrat" w:cstheme="minorBidi"/>
          <w:bCs/>
          <w:i/>
          <w:sz w:val="22"/>
          <w:szCs w:val="22"/>
        </w:rPr>
        <w:t>Masisi</w:t>
      </w:r>
      <w:proofErr w:type="spellEnd"/>
      <w:r w:rsidRPr="00F23C59">
        <w:rPr>
          <w:rFonts w:ascii="Montserrat" w:eastAsiaTheme="minorHAnsi" w:hAnsi="Montserrat" w:cstheme="minorBidi"/>
          <w:bCs/>
          <w:i/>
          <w:sz w:val="22"/>
          <w:szCs w:val="22"/>
        </w:rPr>
        <w:t xml:space="preserve"> ordenó a los </w:t>
      </w:r>
      <w:proofErr w:type="spellStart"/>
      <w:r w:rsidRPr="00F23C59">
        <w:rPr>
          <w:rFonts w:ascii="Montserrat" w:eastAsiaTheme="minorHAnsi" w:hAnsi="Montserrat" w:cstheme="minorBidi"/>
          <w:bCs/>
          <w:i/>
          <w:sz w:val="22"/>
          <w:szCs w:val="22"/>
        </w:rPr>
        <w:t>rangers</w:t>
      </w:r>
      <w:proofErr w:type="spellEnd"/>
      <w:r w:rsidRPr="00F23C59">
        <w:rPr>
          <w:rFonts w:ascii="Montserrat" w:eastAsiaTheme="minorHAnsi" w:hAnsi="Montserrat" w:cstheme="minorBidi"/>
          <w:bCs/>
          <w:i/>
          <w:sz w:val="22"/>
          <w:szCs w:val="22"/>
        </w:rPr>
        <w:t xml:space="preserve"> botsuanos no detener ni atacar a los cazadores furtivos, curiosa casualidad. La caza se prohíbe, pero la venta del producto que genera millones de dólares en ganancias es legal. No existe una sola justificación para que se atente contra la vida de algún ser y cuando seamos testigos de la extinción de esa gran especie, no habrá marcha atrás ni nueva ley que lo remedie.</w:t>
      </w:r>
    </w:p>
    <w:p w14:paraId="5725A446" w14:textId="77777777" w:rsidR="00C75188" w:rsidRPr="00F23C59" w:rsidRDefault="00C75188" w:rsidP="00C75188">
      <w:pPr>
        <w:jc w:val="both"/>
        <w:rPr>
          <w:rFonts w:ascii="Montserrat" w:eastAsiaTheme="minorHAnsi" w:hAnsi="Montserrat" w:cstheme="minorBidi"/>
          <w:bCs/>
          <w:i/>
          <w:sz w:val="22"/>
          <w:szCs w:val="22"/>
        </w:rPr>
      </w:pPr>
    </w:p>
    <w:p w14:paraId="69C23218" w14:textId="2151B8A7" w:rsidR="00C75188" w:rsidRPr="00F23C59" w:rsidRDefault="00C75188" w:rsidP="00C75188">
      <w:pPr>
        <w:jc w:val="both"/>
        <w:rPr>
          <w:rFonts w:ascii="Montserrat" w:eastAsiaTheme="minorHAnsi" w:hAnsi="Montserrat" w:cstheme="minorBidi"/>
          <w:bCs/>
          <w:i/>
          <w:sz w:val="22"/>
          <w:szCs w:val="22"/>
        </w:rPr>
      </w:pPr>
      <w:r w:rsidRPr="00F23C59">
        <w:rPr>
          <w:rFonts w:ascii="Montserrat" w:eastAsiaTheme="minorHAnsi" w:hAnsi="Montserrat" w:cstheme="minorBidi"/>
          <w:bCs/>
          <w:i/>
          <w:sz w:val="22"/>
          <w:szCs w:val="22"/>
        </w:rPr>
        <w:t>Mauricio Maldonado Aranzábal</w:t>
      </w:r>
    </w:p>
    <w:p w14:paraId="5A08C518" w14:textId="77777777" w:rsidR="00C75188" w:rsidRPr="00F23C59" w:rsidRDefault="00C75188" w:rsidP="00C75188">
      <w:pPr>
        <w:jc w:val="both"/>
        <w:rPr>
          <w:rFonts w:ascii="Montserrat" w:eastAsiaTheme="minorHAnsi" w:hAnsi="Montserrat" w:cstheme="minorBidi"/>
          <w:bCs/>
          <w:i/>
          <w:sz w:val="22"/>
          <w:szCs w:val="22"/>
        </w:rPr>
      </w:pPr>
      <w:r w:rsidRPr="00F23C59">
        <w:rPr>
          <w:rFonts w:ascii="Montserrat" w:eastAsiaTheme="minorHAnsi" w:hAnsi="Montserrat" w:cstheme="minorBidi"/>
          <w:bCs/>
          <w:i/>
          <w:sz w:val="22"/>
          <w:szCs w:val="22"/>
        </w:rPr>
        <w:t>Jalisco</w:t>
      </w:r>
    </w:p>
    <w:p w14:paraId="1D7E05A8" w14:textId="77777777" w:rsidR="00C75188" w:rsidRPr="00F23C59" w:rsidRDefault="00C75188" w:rsidP="00C75188">
      <w:pPr>
        <w:jc w:val="both"/>
        <w:rPr>
          <w:rFonts w:ascii="Montserrat" w:eastAsiaTheme="minorHAnsi" w:hAnsi="Montserrat" w:cstheme="minorBidi"/>
          <w:bCs/>
          <w:i/>
          <w:sz w:val="22"/>
          <w:szCs w:val="22"/>
        </w:rPr>
      </w:pPr>
    </w:p>
    <w:p w14:paraId="315EB425" w14:textId="77777777" w:rsidR="00C75188" w:rsidRPr="00F23C59" w:rsidRDefault="00C75188" w:rsidP="00C75188">
      <w:pPr>
        <w:jc w:val="right"/>
        <w:rPr>
          <w:rFonts w:ascii="Montserrat" w:eastAsiaTheme="minorHAnsi" w:hAnsi="Montserrat" w:cstheme="minorBidi"/>
          <w:bCs/>
          <w:i/>
          <w:sz w:val="16"/>
          <w:szCs w:val="22"/>
        </w:rPr>
      </w:pPr>
      <w:r w:rsidRPr="00F23C59">
        <w:rPr>
          <w:rFonts w:ascii="Montserrat" w:eastAsiaTheme="minorHAnsi" w:hAnsi="Montserrat" w:cstheme="minorBidi"/>
          <w:bCs/>
          <w:i/>
          <w:sz w:val="16"/>
          <w:szCs w:val="22"/>
        </w:rPr>
        <w:t>Reforma. Opinión: “Cartas”, en: https://www.reforma.com/aplicacioneslibre/cartas/ (Recuperado el 28 de enero de 2021)</w:t>
      </w:r>
    </w:p>
    <w:p w14:paraId="6978576A" w14:textId="77777777" w:rsidR="00F23C59" w:rsidRDefault="00F23C59" w:rsidP="00F23C59">
      <w:pPr>
        <w:jc w:val="both"/>
        <w:rPr>
          <w:rFonts w:ascii="Montserrat" w:eastAsiaTheme="minorHAnsi" w:hAnsi="Montserrat" w:cstheme="minorBidi"/>
          <w:bCs/>
          <w:sz w:val="22"/>
          <w:szCs w:val="22"/>
        </w:rPr>
      </w:pPr>
    </w:p>
    <w:p w14:paraId="6AA51165" w14:textId="59994EFE" w:rsidR="00F23C59" w:rsidRDefault="00F23C59" w:rsidP="00F23C59">
      <w:pPr>
        <w:jc w:val="both"/>
        <w:rPr>
          <w:rFonts w:ascii="Montserrat" w:eastAsiaTheme="minorHAnsi" w:hAnsi="Montserrat" w:cstheme="minorBidi"/>
          <w:bCs/>
          <w:sz w:val="22"/>
          <w:szCs w:val="22"/>
        </w:rPr>
      </w:pPr>
      <w:r>
        <w:rPr>
          <w:rFonts w:ascii="Montserrat" w:eastAsiaTheme="minorHAnsi" w:hAnsi="Montserrat" w:cstheme="minorBidi"/>
          <w:bCs/>
          <w:sz w:val="22"/>
          <w:szCs w:val="22"/>
        </w:rPr>
        <w:t>Contesta las siguientes preguntas, al final de las dos lecturas vas a encontrar la tabla con las respuestas, puedes comparar con las tuyas.</w:t>
      </w:r>
    </w:p>
    <w:p w14:paraId="340E6E02" w14:textId="77777777" w:rsidR="00C75188" w:rsidRDefault="00C75188" w:rsidP="00C75188">
      <w:pPr>
        <w:jc w:val="both"/>
        <w:rPr>
          <w:rFonts w:ascii="Montserrat" w:eastAsiaTheme="minorHAnsi" w:hAnsi="Montserrat" w:cstheme="minorBidi"/>
          <w:bCs/>
          <w:sz w:val="22"/>
          <w:szCs w:val="22"/>
        </w:rPr>
      </w:pPr>
    </w:p>
    <w:p w14:paraId="4FE21985" w14:textId="289F0B7C" w:rsidR="00A21ACD" w:rsidRPr="00F23C59" w:rsidRDefault="00A21ACD" w:rsidP="00F23C59">
      <w:pPr>
        <w:pStyle w:val="Prrafodelista"/>
        <w:numPr>
          <w:ilvl w:val="0"/>
          <w:numId w:val="39"/>
        </w:numPr>
        <w:jc w:val="both"/>
        <w:rPr>
          <w:rFonts w:ascii="Montserrat" w:eastAsiaTheme="minorHAnsi" w:hAnsi="Montserrat" w:cstheme="minorBidi"/>
          <w:bCs/>
          <w:sz w:val="22"/>
          <w:szCs w:val="22"/>
        </w:rPr>
      </w:pPr>
      <w:r w:rsidRPr="00F23C59">
        <w:rPr>
          <w:rFonts w:ascii="Montserrat" w:eastAsiaTheme="minorHAnsi" w:hAnsi="Montserrat" w:cstheme="minorBidi"/>
          <w:bCs/>
          <w:sz w:val="22"/>
          <w:szCs w:val="22"/>
        </w:rPr>
        <w:t>¿Cómo se titula la carta?</w:t>
      </w:r>
    </w:p>
    <w:p w14:paraId="7268870F" w14:textId="09023A62" w:rsidR="00A21ACD" w:rsidRPr="00F23C59" w:rsidRDefault="00A21ACD" w:rsidP="00F23C59">
      <w:pPr>
        <w:pStyle w:val="Prrafodelista"/>
        <w:numPr>
          <w:ilvl w:val="0"/>
          <w:numId w:val="39"/>
        </w:numPr>
        <w:jc w:val="both"/>
        <w:rPr>
          <w:rFonts w:ascii="Montserrat" w:eastAsiaTheme="minorHAnsi" w:hAnsi="Montserrat" w:cstheme="minorBidi"/>
          <w:bCs/>
          <w:sz w:val="22"/>
          <w:szCs w:val="22"/>
        </w:rPr>
      </w:pPr>
      <w:r w:rsidRPr="00F23C59">
        <w:rPr>
          <w:rFonts w:ascii="Montserrat" w:eastAsiaTheme="minorHAnsi" w:hAnsi="Montserrat" w:cstheme="minorBidi"/>
          <w:bCs/>
          <w:sz w:val="22"/>
          <w:szCs w:val="22"/>
        </w:rPr>
        <w:t>¿</w:t>
      </w:r>
      <w:r w:rsidR="00C75188" w:rsidRPr="00F23C59">
        <w:rPr>
          <w:rFonts w:ascii="Montserrat" w:eastAsiaTheme="minorHAnsi" w:hAnsi="Montserrat" w:cstheme="minorBidi"/>
          <w:bCs/>
          <w:sz w:val="22"/>
          <w:szCs w:val="22"/>
        </w:rPr>
        <w:t>Qué puedes decir</w:t>
      </w:r>
      <w:r w:rsidRPr="00F23C59">
        <w:rPr>
          <w:rFonts w:ascii="Montserrat" w:eastAsiaTheme="minorHAnsi" w:hAnsi="Montserrat" w:cstheme="minorBidi"/>
          <w:bCs/>
          <w:sz w:val="22"/>
          <w:szCs w:val="22"/>
        </w:rPr>
        <w:t xml:space="preserve"> sobre el destinatario?</w:t>
      </w:r>
    </w:p>
    <w:p w14:paraId="0768C21D" w14:textId="7BE0E6EA" w:rsidR="00A21ACD" w:rsidRPr="00F23C59" w:rsidRDefault="00A21ACD" w:rsidP="00F23C59">
      <w:pPr>
        <w:pStyle w:val="Prrafodelista"/>
        <w:numPr>
          <w:ilvl w:val="0"/>
          <w:numId w:val="39"/>
        </w:numPr>
        <w:jc w:val="both"/>
        <w:rPr>
          <w:rFonts w:ascii="Montserrat" w:eastAsiaTheme="minorHAnsi" w:hAnsi="Montserrat" w:cstheme="minorBidi"/>
          <w:bCs/>
          <w:sz w:val="22"/>
          <w:szCs w:val="22"/>
        </w:rPr>
      </w:pPr>
      <w:r w:rsidRPr="00F23C59">
        <w:rPr>
          <w:rFonts w:ascii="Montserrat" w:eastAsiaTheme="minorHAnsi" w:hAnsi="Montserrat" w:cstheme="minorBidi"/>
          <w:bCs/>
          <w:sz w:val="22"/>
          <w:szCs w:val="22"/>
        </w:rPr>
        <w:t>¿Cuál es el propósito?</w:t>
      </w:r>
    </w:p>
    <w:p w14:paraId="6A524D7C" w14:textId="11E57057" w:rsidR="00A21ACD" w:rsidRPr="00F23C59" w:rsidRDefault="00A21ACD" w:rsidP="00F23C59">
      <w:pPr>
        <w:pStyle w:val="Prrafodelista"/>
        <w:numPr>
          <w:ilvl w:val="0"/>
          <w:numId w:val="39"/>
        </w:numPr>
        <w:jc w:val="both"/>
        <w:rPr>
          <w:rFonts w:ascii="Montserrat" w:eastAsiaTheme="minorHAnsi" w:hAnsi="Montserrat" w:cstheme="minorBidi"/>
          <w:bCs/>
          <w:sz w:val="22"/>
          <w:szCs w:val="22"/>
        </w:rPr>
      </w:pPr>
      <w:r w:rsidRPr="00F23C59">
        <w:rPr>
          <w:rFonts w:ascii="Montserrat" w:eastAsiaTheme="minorHAnsi" w:hAnsi="Montserrat" w:cstheme="minorBidi"/>
          <w:bCs/>
          <w:sz w:val="22"/>
          <w:szCs w:val="22"/>
        </w:rPr>
        <w:t>¿De qué trata la carta?</w:t>
      </w:r>
    </w:p>
    <w:p w14:paraId="1EAE7619" w14:textId="77777777" w:rsidR="00A21ACD" w:rsidRPr="00F23C59" w:rsidRDefault="00A21ACD" w:rsidP="00F23C59">
      <w:pPr>
        <w:pStyle w:val="Prrafodelista"/>
        <w:numPr>
          <w:ilvl w:val="0"/>
          <w:numId w:val="39"/>
        </w:numPr>
        <w:jc w:val="both"/>
        <w:rPr>
          <w:rFonts w:ascii="Montserrat" w:eastAsiaTheme="minorHAnsi" w:hAnsi="Montserrat" w:cstheme="minorBidi"/>
          <w:bCs/>
          <w:sz w:val="22"/>
          <w:szCs w:val="22"/>
        </w:rPr>
      </w:pPr>
      <w:r w:rsidRPr="00F23C59">
        <w:rPr>
          <w:rFonts w:ascii="Montserrat" w:eastAsiaTheme="minorHAnsi" w:hAnsi="Montserrat" w:cstheme="minorBidi"/>
          <w:bCs/>
          <w:sz w:val="22"/>
          <w:szCs w:val="22"/>
        </w:rPr>
        <w:t>¿Qué tipo de lenguaje se emplea?</w:t>
      </w:r>
    </w:p>
    <w:p w14:paraId="324200F3" w14:textId="22F2BD0B" w:rsidR="00A21ACD" w:rsidRPr="00F23C59" w:rsidRDefault="00A21ACD" w:rsidP="00F23C59">
      <w:pPr>
        <w:pStyle w:val="Prrafodelista"/>
        <w:numPr>
          <w:ilvl w:val="0"/>
          <w:numId w:val="39"/>
        </w:numPr>
        <w:jc w:val="both"/>
        <w:rPr>
          <w:rFonts w:ascii="Montserrat" w:eastAsiaTheme="minorHAnsi" w:hAnsi="Montserrat" w:cstheme="minorBidi"/>
          <w:bCs/>
          <w:sz w:val="22"/>
          <w:szCs w:val="22"/>
        </w:rPr>
      </w:pPr>
      <w:r w:rsidRPr="00F23C59">
        <w:rPr>
          <w:rFonts w:ascii="Montserrat" w:eastAsiaTheme="minorHAnsi" w:hAnsi="Montserrat" w:cstheme="minorBidi"/>
          <w:bCs/>
          <w:sz w:val="22"/>
          <w:szCs w:val="22"/>
        </w:rPr>
        <w:t xml:space="preserve">¿Y qué </w:t>
      </w:r>
      <w:r w:rsidR="00F23C59" w:rsidRPr="00F23C59">
        <w:rPr>
          <w:rFonts w:ascii="Montserrat" w:eastAsiaTheme="minorHAnsi" w:hAnsi="Montserrat" w:cstheme="minorBidi"/>
          <w:bCs/>
          <w:sz w:val="22"/>
          <w:szCs w:val="22"/>
        </w:rPr>
        <w:t>opinión expresa</w:t>
      </w:r>
      <w:r w:rsidRPr="00F23C59">
        <w:rPr>
          <w:rFonts w:ascii="Montserrat" w:eastAsiaTheme="minorHAnsi" w:hAnsi="Montserrat" w:cstheme="minorBidi"/>
          <w:bCs/>
          <w:sz w:val="22"/>
          <w:szCs w:val="22"/>
        </w:rPr>
        <w:t>?</w:t>
      </w:r>
    </w:p>
    <w:p w14:paraId="1F7EA52D" w14:textId="77777777" w:rsidR="00A21ACD" w:rsidRPr="00F23C59" w:rsidRDefault="00A21ACD" w:rsidP="00F23C59">
      <w:pPr>
        <w:pStyle w:val="Prrafodelista"/>
        <w:numPr>
          <w:ilvl w:val="0"/>
          <w:numId w:val="39"/>
        </w:numPr>
        <w:jc w:val="both"/>
        <w:rPr>
          <w:rFonts w:ascii="Montserrat" w:eastAsiaTheme="minorHAnsi" w:hAnsi="Montserrat" w:cstheme="minorBidi"/>
          <w:bCs/>
          <w:sz w:val="22"/>
          <w:szCs w:val="22"/>
        </w:rPr>
      </w:pPr>
      <w:r w:rsidRPr="00F23C59">
        <w:rPr>
          <w:rFonts w:ascii="Montserrat" w:eastAsiaTheme="minorHAnsi" w:hAnsi="Montserrat" w:cstheme="minorBidi"/>
          <w:bCs/>
          <w:sz w:val="22"/>
          <w:szCs w:val="22"/>
        </w:rPr>
        <w:t>¿Consideras que las opiniones están basadas en argumentos?</w:t>
      </w:r>
    </w:p>
    <w:p w14:paraId="74004377" w14:textId="68B72717" w:rsidR="00A21ACD" w:rsidRPr="00F23C59" w:rsidRDefault="00A21ACD" w:rsidP="00F23C59">
      <w:pPr>
        <w:pStyle w:val="Prrafodelista"/>
        <w:numPr>
          <w:ilvl w:val="0"/>
          <w:numId w:val="39"/>
        </w:numPr>
        <w:jc w:val="both"/>
        <w:rPr>
          <w:rFonts w:ascii="Montserrat" w:eastAsiaTheme="minorHAnsi" w:hAnsi="Montserrat" w:cstheme="minorBidi"/>
          <w:bCs/>
          <w:sz w:val="22"/>
          <w:szCs w:val="22"/>
        </w:rPr>
      </w:pPr>
      <w:r w:rsidRPr="00F23C59">
        <w:rPr>
          <w:rFonts w:ascii="Montserrat" w:eastAsiaTheme="minorHAnsi" w:hAnsi="Montserrat" w:cstheme="minorBidi"/>
          <w:bCs/>
          <w:sz w:val="22"/>
          <w:szCs w:val="22"/>
        </w:rPr>
        <w:t>¿</w:t>
      </w:r>
      <w:r w:rsidR="00F23C59" w:rsidRPr="00F23C59">
        <w:rPr>
          <w:rFonts w:ascii="Montserrat" w:eastAsiaTheme="minorHAnsi" w:hAnsi="Montserrat" w:cstheme="minorBidi"/>
          <w:bCs/>
          <w:sz w:val="22"/>
          <w:szCs w:val="22"/>
        </w:rPr>
        <w:t>Q</w:t>
      </w:r>
      <w:r w:rsidRPr="00F23C59">
        <w:rPr>
          <w:rFonts w:ascii="Montserrat" w:eastAsiaTheme="minorHAnsi" w:hAnsi="Montserrat" w:cstheme="minorBidi"/>
          <w:bCs/>
          <w:sz w:val="22"/>
          <w:szCs w:val="22"/>
        </w:rPr>
        <w:t>ué clase de verbos y expresiones particulares útiles para reportar hechos y opiniones suelen emplearse en las cartas de opinión?</w:t>
      </w:r>
    </w:p>
    <w:p w14:paraId="39482573" w14:textId="59FF6755" w:rsidR="00F23C59" w:rsidRDefault="00F23C59" w:rsidP="00A21ACD">
      <w:pPr>
        <w:jc w:val="both"/>
        <w:rPr>
          <w:rFonts w:ascii="Montserrat" w:eastAsiaTheme="minorHAnsi" w:hAnsi="Montserrat" w:cstheme="minorBidi"/>
          <w:bCs/>
          <w:sz w:val="22"/>
          <w:szCs w:val="22"/>
        </w:rPr>
      </w:pPr>
    </w:p>
    <w:p w14:paraId="362C0E75" w14:textId="77777777" w:rsidR="00E91A2A" w:rsidRDefault="00E91A2A" w:rsidP="00A21ACD">
      <w:pPr>
        <w:jc w:val="both"/>
        <w:rPr>
          <w:rFonts w:ascii="Montserrat" w:eastAsiaTheme="minorHAnsi" w:hAnsi="Montserrat" w:cstheme="minorBidi"/>
          <w:bCs/>
          <w:sz w:val="22"/>
          <w:szCs w:val="22"/>
        </w:rPr>
      </w:pPr>
    </w:p>
    <w:tbl>
      <w:tblPr>
        <w:tblStyle w:val="Tablaconcuadrcula"/>
        <w:tblW w:w="0" w:type="auto"/>
        <w:tblLook w:val="04A0" w:firstRow="1" w:lastRow="0" w:firstColumn="1" w:lastColumn="0" w:noHBand="0" w:noVBand="1"/>
      </w:tblPr>
      <w:tblGrid>
        <w:gridCol w:w="1606"/>
        <w:gridCol w:w="3246"/>
        <w:gridCol w:w="3642"/>
      </w:tblGrid>
      <w:tr w:rsidR="00F23C59" w:rsidRPr="00F23C59" w14:paraId="3CF79F1D" w14:textId="77777777" w:rsidTr="00F23C59">
        <w:tc>
          <w:tcPr>
            <w:tcW w:w="1606" w:type="dxa"/>
          </w:tcPr>
          <w:p w14:paraId="411E99A5" w14:textId="77777777" w:rsidR="00F23C59" w:rsidRPr="00F23C59" w:rsidRDefault="00F23C59" w:rsidP="00B83E99">
            <w:pPr>
              <w:rPr>
                <w:rFonts w:ascii="Montserrat" w:hAnsi="Montserrat" w:cs="Arial"/>
                <w:sz w:val="18"/>
              </w:rPr>
            </w:pPr>
          </w:p>
        </w:tc>
        <w:tc>
          <w:tcPr>
            <w:tcW w:w="3246" w:type="dxa"/>
          </w:tcPr>
          <w:p w14:paraId="4DF9318C" w14:textId="77777777" w:rsidR="00F23C59" w:rsidRPr="00F23C59" w:rsidRDefault="00F23C59" w:rsidP="00F23C59">
            <w:pPr>
              <w:jc w:val="center"/>
              <w:rPr>
                <w:rFonts w:ascii="Montserrat" w:hAnsi="Montserrat" w:cs="Arial"/>
                <w:b/>
                <w:sz w:val="18"/>
              </w:rPr>
            </w:pPr>
            <w:r w:rsidRPr="00F23C59">
              <w:rPr>
                <w:rFonts w:ascii="Montserrat" w:hAnsi="Montserrat" w:cs="Arial"/>
                <w:b/>
                <w:sz w:val="18"/>
              </w:rPr>
              <w:t>Carta 1</w:t>
            </w:r>
          </w:p>
        </w:tc>
        <w:tc>
          <w:tcPr>
            <w:tcW w:w="3642" w:type="dxa"/>
          </w:tcPr>
          <w:p w14:paraId="6BEEA332" w14:textId="77777777" w:rsidR="00F23C59" w:rsidRPr="00F23C59" w:rsidRDefault="00F23C59" w:rsidP="00F23C59">
            <w:pPr>
              <w:jc w:val="center"/>
              <w:rPr>
                <w:rFonts w:ascii="Montserrat" w:hAnsi="Montserrat" w:cs="Arial"/>
                <w:b/>
                <w:sz w:val="18"/>
              </w:rPr>
            </w:pPr>
            <w:r w:rsidRPr="00F23C59">
              <w:rPr>
                <w:rFonts w:ascii="Montserrat" w:hAnsi="Montserrat" w:cs="Arial"/>
                <w:b/>
                <w:sz w:val="18"/>
              </w:rPr>
              <w:t>Carta 2</w:t>
            </w:r>
          </w:p>
        </w:tc>
      </w:tr>
      <w:tr w:rsidR="00F23C59" w:rsidRPr="00F23C59" w14:paraId="11470D43" w14:textId="77777777" w:rsidTr="00F23C59">
        <w:tc>
          <w:tcPr>
            <w:tcW w:w="1606" w:type="dxa"/>
          </w:tcPr>
          <w:p w14:paraId="029FEF62" w14:textId="77777777" w:rsidR="00F23C59" w:rsidRPr="00F23C59" w:rsidRDefault="00F23C59" w:rsidP="00B83E99">
            <w:pPr>
              <w:rPr>
                <w:rFonts w:ascii="Montserrat" w:hAnsi="Montserrat" w:cs="Arial"/>
                <w:b/>
                <w:bCs/>
                <w:sz w:val="18"/>
              </w:rPr>
            </w:pPr>
            <w:r w:rsidRPr="00F23C59">
              <w:rPr>
                <w:rFonts w:ascii="Montserrat" w:hAnsi="Montserrat" w:cs="Arial"/>
                <w:b/>
                <w:bCs/>
                <w:sz w:val="18"/>
              </w:rPr>
              <w:t>Título</w:t>
            </w:r>
          </w:p>
        </w:tc>
        <w:tc>
          <w:tcPr>
            <w:tcW w:w="3246" w:type="dxa"/>
          </w:tcPr>
          <w:p w14:paraId="4CAF3FE4" w14:textId="77777777" w:rsidR="00F23C59" w:rsidRPr="00F23C59" w:rsidRDefault="00F23C59" w:rsidP="00B83E99">
            <w:pPr>
              <w:rPr>
                <w:rFonts w:ascii="Montserrat" w:hAnsi="Montserrat" w:cs="Arial"/>
                <w:sz w:val="18"/>
              </w:rPr>
            </w:pPr>
            <w:r w:rsidRPr="00F23C59">
              <w:rPr>
                <w:rFonts w:ascii="Montserrat" w:hAnsi="Montserrat" w:cs="Arial"/>
                <w:sz w:val="18"/>
              </w:rPr>
              <w:t>Los animales no son juguetes</w:t>
            </w:r>
          </w:p>
        </w:tc>
        <w:tc>
          <w:tcPr>
            <w:tcW w:w="3642" w:type="dxa"/>
          </w:tcPr>
          <w:p w14:paraId="7A32FDFF" w14:textId="77777777" w:rsidR="00F23C59" w:rsidRPr="00F23C59" w:rsidRDefault="00F23C59" w:rsidP="00B83E99">
            <w:pPr>
              <w:rPr>
                <w:rFonts w:ascii="Montserrat" w:hAnsi="Montserrat" w:cs="Arial"/>
                <w:sz w:val="18"/>
              </w:rPr>
            </w:pPr>
            <w:r w:rsidRPr="00F23C59">
              <w:rPr>
                <w:rFonts w:ascii="Montserrat" w:hAnsi="Montserrat" w:cs="Arial"/>
                <w:color w:val="000000" w:themeColor="text1"/>
                <w:sz w:val="18"/>
              </w:rPr>
              <w:t>Caza de elefantes: ¡Trofeos de la vergüenza!</w:t>
            </w:r>
          </w:p>
        </w:tc>
      </w:tr>
      <w:tr w:rsidR="00F23C59" w:rsidRPr="00F23C59" w14:paraId="7F163AA8" w14:textId="77777777" w:rsidTr="00F23C59">
        <w:tc>
          <w:tcPr>
            <w:tcW w:w="1606" w:type="dxa"/>
          </w:tcPr>
          <w:p w14:paraId="6DD46CEC" w14:textId="77777777" w:rsidR="00F23C59" w:rsidRPr="00F23C59" w:rsidRDefault="00F23C59" w:rsidP="00B83E99">
            <w:pPr>
              <w:rPr>
                <w:rFonts w:ascii="Montserrat" w:hAnsi="Montserrat" w:cs="Arial"/>
                <w:b/>
                <w:bCs/>
                <w:sz w:val="18"/>
              </w:rPr>
            </w:pPr>
            <w:r w:rsidRPr="00F23C59">
              <w:rPr>
                <w:rFonts w:ascii="Montserrat" w:hAnsi="Montserrat" w:cs="Arial"/>
                <w:b/>
                <w:bCs/>
                <w:sz w:val="18"/>
              </w:rPr>
              <w:t>Destinatario(s)</w:t>
            </w:r>
          </w:p>
        </w:tc>
        <w:tc>
          <w:tcPr>
            <w:tcW w:w="3246" w:type="dxa"/>
          </w:tcPr>
          <w:p w14:paraId="096392AC" w14:textId="77777777" w:rsidR="00F23C59" w:rsidRPr="00F23C59" w:rsidRDefault="00F23C59" w:rsidP="00B83E99">
            <w:pPr>
              <w:rPr>
                <w:rFonts w:ascii="Montserrat" w:hAnsi="Montserrat" w:cs="Arial"/>
                <w:sz w:val="18"/>
              </w:rPr>
            </w:pPr>
            <w:r w:rsidRPr="00F23C59">
              <w:rPr>
                <w:rFonts w:ascii="Montserrat" w:hAnsi="Montserrat" w:cs="Arial"/>
                <w:sz w:val="18"/>
              </w:rPr>
              <w:t>La directora del diario y los lectores en general.</w:t>
            </w:r>
          </w:p>
        </w:tc>
        <w:tc>
          <w:tcPr>
            <w:tcW w:w="3642" w:type="dxa"/>
          </w:tcPr>
          <w:p w14:paraId="4BFE8A8E" w14:textId="77777777" w:rsidR="00F23C59" w:rsidRPr="00F23C59" w:rsidRDefault="00F23C59" w:rsidP="00B83E99">
            <w:pPr>
              <w:rPr>
                <w:rFonts w:ascii="Montserrat" w:hAnsi="Montserrat" w:cs="Arial"/>
                <w:sz w:val="18"/>
              </w:rPr>
            </w:pPr>
            <w:r w:rsidRPr="00F23C59">
              <w:rPr>
                <w:rFonts w:ascii="Montserrat" w:hAnsi="Montserrat" w:cs="Arial"/>
                <w:sz w:val="18"/>
              </w:rPr>
              <w:t>Los lectores en general.</w:t>
            </w:r>
          </w:p>
        </w:tc>
      </w:tr>
      <w:tr w:rsidR="00F23C59" w:rsidRPr="00F23C59" w14:paraId="19863168" w14:textId="77777777" w:rsidTr="00F23C59">
        <w:tc>
          <w:tcPr>
            <w:tcW w:w="1606" w:type="dxa"/>
          </w:tcPr>
          <w:p w14:paraId="12D52D67" w14:textId="77777777" w:rsidR="00F23C59" w:rsidRPr="00F23C59" w:rsidRDefault="00F23C59" w:rsidP="00B83E99">
            <w:pPr>
              <w:rPr>
                <w:rFonts w:ascii="Montserrat" w:hAnsi="Montserrat" w:cs="Arial"/>
                <w:b/>
                <w:bCs/>
                <w:sz w:val="18"/>
              </w:rPr>
            </w:pPr>
            <w:r w:rsidRPr="00F23C59">
              <w:rPr>
                <w:rFonts w:ascii="Montserrat" w:hAnsi="Montserrat" w:cs="Arial"/>
                <w:b/>
                <w:bCs/>
                <w:sz w:val="18"/>
              </w:rPr>
              <w:t>Propósito</w:t>
            </w:r>
          </w:p>
        </w:tc>
        <w:tc>
          <w:tcPr>
            <w:tcW w:w="3246" w:type="dxa"/>
          </w:tcPr>
          <w:p w14:paraId="173B9153" w14:textId="77777777" w:rsidR="00F23C59" w:rsidRPr="00F23C59" w:rsidRDefault="00F23C59" w:rsidP="00B83E99">
            <w:pPr>
              <w:jc w:val="both"/>
              <w:rPr>
                <w:rFonts w:ascii="Montserrat" w:hAnsi="Montserrat" w:cs="Arial"/>
                <w:color w:val="000000" w:themeColor="text1"/>
                <w:sz w:val="18"/>
              </w:rPr>
            </w:pPr>
            <w:r w:rsidRPr="00F23C59">
              <w:rPr>
                <w:rFonts w:ascii="Montserrat" w:hAnsi="Montserrat" w:cs="Arial"/>
                <w:color w:val="000000" w:themeColor="text1"/>
                <w:sz w:val="18"/>
              </w:rPr>
              <w:t>Crear conciencia sobre la enorme responsabilidad que implica tener un animal no humano en casa.</w:t>
            </w:r>
          </w:p>
        </w:tc>
        <w:tc>
          <w:tcPr>
            <w:tcW w:w="3642" w:type="dxa"/>
          </w:tcPr>
          <w:p w14:paraId="6342ECE0" w14:textId="77777777" w:rsidR="00F23C59" w:rsidRPr="00F23C59" w:rsidRDefault="00F23C59" w:rsidP="00B83E99">
            <w:pPr>
              <w:jc w:val="both"/>
              <w:rPr>
                <w:rFonts w:ascii="Montserrat" w:hAnsi="Montserrat" w:cs="Arial"/>
                <w:color w:val="000000" w:themeColor="text1"/>
                <w:sz w:val="18"/>
              </w:rPr>
            </w:pPr>
            <w:r w:rsidRPr="00F23C59">
              <w:rPr>
                <w:rFonts w:ascii="Montserrat" w:hAnsi="Montserrat" w:cs="Arial"/>
                <w:color w:val="000000" w:themeColor="text1"/>
                <w:sz w:val="18"/>
              </w:rPr>
              <w:t>Denunciar a la administración del presidente de Estados Unidos y a las personas involucradas en el mercado del marfil y de la caza de elefantes en Botsuana.</w:t>
            </w:r>
          </w:p>
        </w:tc>
      </w:tr>
      <w:tr w:rsidR="00F23C59" w:rsidRPr="00F23C59" w14:paraId="2073DDC9" w14:textId="77777777" w:rsidTr="00F23C59">
        <w:tc>
          <w:tcPr>
            <w:tcW w:w="1606" w:type="dxa"/>
          </w:tcPr>
          <w:p w14:paraId="4C222910" w14:textId="77777777" w:rsidR="00F23C59" w:rsidRPr="00F23C59" w:rsidRDefault="00F23C59" w:rsidP="00B83E99">
            <w:pPr>
              <w:rPr>
                <w:rFonts w:ascii="Montserrat" w:hAnsi="Montserrat" w:cs="Arial"/>
                <w:b/>
                <w:bCs/>
                <w:sz w:val="18"/>
              </w:rPr>
            </w:pPr>
            <w:r w:rsidRPr="00F23C59">
              <w:rPr>
                <w:rFonts w:ascii="Montserrat" w:hAnsi="Montserrat" w:cs="Arial"/>
                <w:b/>
                <w:bCs/>
                <w:sz w:val="18"/>
              </w:rPr>
              <w:t>De qué trata</w:t>
            </w:r>
          </w:p>
        </w:tc>
        <w:tc>
          <w:tcPr>
            <w:tcW w:w="3246" w:type="dxa"/>
          </w:tcPr>
          <w:p w14:paraId="558E3330" w14:textId="77777777" w:rsidR="00F23C59" w:rsidRPr="00F23C59" w:rsidRDefault="00F23C59" w:rsidP="00B83E99">
            <w:pPr>
              <w:rPr>
                <w:rFonts w:ascii="Montserrat" w:hAnsi="Montserrat" w:cs="Arial"/>
                <w:sz w:val="18"/>
              </w:rPr>
            </w:pPr>
            <w:r w:rsidRPr="00F23C59">
              <w:rPr>
                <w:rFonts w:ascii="Montserrat" w:hAnsi="Montserrat" w:cs="Arial"/>
                <w:color w:val="000000" w:themeColor="text1"/>
                <w:sz w:val="18"/>
              </w:rPr>
              <w:t>De la problemática derivada de la falta de conciencia de muchas personas en torno a todas las implicaciones de adquirir un animal no humano, en particular durante la época de las fiestas de fin de año.</w:t>
            </w:r>
          </w:p>
        </w:tc>
        <w:tc>
          <w:tcPr>
            <w:tcW w:w="3642" w:type="dxa"/>
          </w:tcPr>
          <w:p w14:paraId="4B4E9340" w14:textId="77777777" w:rsidR="00F23C59" w:rsidRPr="00F23C59" w:rsidRDefault="00F23C59" w:rsidP="00B83E99">
            <w:pPr>
              <w:rPr>
                <w:rFonts w:ascii="Montserrat" w:hAnsi="Montserrat" w:cs="Arial"/>
                <w:color w:val="000000" w:themeColor="text1"/>
                <w:sz w:val="18"/>
              </w:rPr>
            </w:pPr>
            <w:r w:rsidRPr="00F23C59">
              <w:rPr>
                <w:rFonts w:ascii="Montserrat" w:hAnsi="Montserrat" w:cs="Arial"/>
                <w:color w:val="000000" w:themeColor="text1"/>
                <w:sz w:val="18"/>
              </w:rPr>
              <w:t xml:space="preserve">De la aprobación de la administración del presidente de los Estados Unidos para la comercialización legal del marfil, afectando así, con la complicidad del gobierno de Botsuana, la veda a la caza de elefantes africanos.  </w:t>
            </w:r>
          </w:p>
        </w:tc>
      </w:tr>
      <w:tr w:rsidR="00F23C59" w:rsidRPr="00F23C59" w14:paraId="68F8EA84" w14:textId="77777777" w:rsidTr="00F23C59">
        <w:tc>
          <w:tcPr>
            <w:tcW w:w="1606" w:type="dxa"/>
          </w:tcPr>
          <w:p w14:paraId="18103234" w14:textId="77777777" w:rsidR="00F23C59" w:rsidRPr="00F23C59" w:rsidRDefault="00F23C59" w:rsidP="00B83E99">
            <w:pPr>
              <w:rPr>
                <w:rFonts w:ascii="Montserrat" w:hAnsi="Montserrat" w:cs="Arial"/>
                <w:b/>
                <w:bCs/>
                <w:sz w:val="18"/>
              </w:rPr>
            </w:pPr>
            <w:r w:rsidRPr="00F23C59">
              <w:rPr>
                <w:rFonts w:ascii="Montserrat" w:hAnsi="Montserrat" w:cs="Arial"/>
                <w:b/>
                <w:bCs/>
                <w:sz w:val="18"/>
              </w:rPr>
              <w:t>Tipo de lenguaje</w:t>
            </w:r>
          </w:p>
        </w:tc>
        <w:tc>
          <w:tcPr>
            <w:tcW w:w="3246" w:type="dxa"/>
          </w:tcPr>
          <w:p w14:paraId="4062A1A0" w14:textId="77777777" w:rsidR="00F23C59" w:rsidRPr="00F23C59" w:rsidRDefault="00F23C59" w:rsidP="00B83E99">
            <w:pPr>
              <w:rPr>
                <w:rFonts w:ascii="Montserrat" w:hAnsi="Montserrat" w:cs="Arial"/>
                <w:sz w:val="18"/>
              </w:rPr>
            </w:pPr>
            <w:r w:rsidRPr="00F23C59">
              <w:rPr>
                <w:rFonts w:ascii="Montserrat" w:hAnsi="Montserrat" w:cs="Arial"/>
                <w:sz w:val="18"/>
              </w:rPr>
              <w:t>Claro, preciso y correcto (formal).</w:t>
            </w:r>
          </w:p>
        </w:tc>
        <w:tc>
          <w:tcPr>
            <w:tcW w:w="3642" w:type="dxa"/>
          </w:tcPr>
          <w:p w14:paraId="22DF3B76" w14:textId="77777777" w:rsidR="00F23C59" w:rsidRPr="00F23C59" w:rsidRDefault="00F23C59" w:rsidP="00B83E99">
            <w:pPr>
              <w:rPr>
                <w:rFonts w:ascii="Montserrat" w:hAnsi="Montserrat" w:cs="Arial"/>
                <w:sz w:val="18"/>
              </w:rPr>
            </w:pPr>
            <w:r w:rsidRPr="00F23C59">
              <w:rPr>
                <w:rFonts w:ascii="Montserrat" w:hAnsi="Montserrat" w:cs="Arial"/>
                <w:sz w:val="18"/>
              </w:rPr>
              <w:t>Formal.</w:t>
            </w:r>
          </w:p>
        </w:tc>
      </w:tr>
      <w:tr w:rsidR="00F23C59" w:rsidRPr="00F23C59" w14:paraId="39CC4B86" w14:textId="77777777" w:rsidTr="00F23C59">
        <w:tc>
          <w:tcPr>
            <w:tcW w:w="1606" w:type="dxa"/>
          </w:tcPr>
          <w:p w14:paraId="3049C330" w14:textId="77777777" w:rsidR="00F23C59" w:rsidRPr="00F23C59" w:rsidRDefault="00F23C59" w:rsidP="00B83E99">
            <w:pPr>
              <w:rPr>
                <w:rFonts w:ascii="Montserrat" w:hAnsi="Montserrat" w:cs="Arial"/>
                <w:b/>
                <w:bCs/>
                <w:sz w:val="18"/>
              </w:rPr>
            </w:pPr>
            <w:r w:rsidRPr="00F23C59">
              <w:rPr>
                <w:rFonts w:ascii="Montserrat" w:hAnsi="Montserrat" w:cs="Arial"/>
                <w:b/>
                <w:bCs/>
                <w:sz w:val="18"/>
              </w:rPr>
              <w:t>Qué opiniones expresa</w:t>
            </w:r>
          </w:p>
        </w:tc>
        <w:tc>
          <w:tcPr>
            <w:tcW w:w="3246" w:type="dxa"/>
          </w:tcPr>
          <w:p w14:paraId="18D1DE3C" w14:textId="77777777" w:rsidR="00F23C59" w:rsidRPr="00F23C59" w:rsidRDefault="00F23C59" w:rsidP="00B83E99">
            <w:pPr>
              <w:rPr>
                <w:rFonts w:ascii="Montserrat" w:hAnsi="Montserrat" w:cs="Arial"/>
                <w:sz w:val="18"/>
              </w:rPr>
            </w:pPr>
            <w:r w:rsidRPr="00F23C59">
              <w:rPr>
                <w:rFonts w:ascii="Montserrat" w:hAnsi="Montserrat" w:cs="Arial"/>
                <w:color w:val="000000" w:themeColor="text1"/>
                <w:sz w:val="18"/>
              </w:rPr>
              <w:t>Que la gente debe reflexionar antes de</w:t>
            </w:r>
            <w:r w:rsidRPr="00F23C59">
              <w:rPr>
                <w:rFonts w:ascii="Montserrat" w:hAnsi="Montserrat" w:cs="Arial"/>
                <w:b/>
                <w:bCs/>
                <w:color w:val="000000" w:themeColor="text1"/>
                <w:sz w:val="18"/>
              </w:rPr>
              <w:t xml:space="preserve"> </w:t>
            </w:r>
            <w:r w:rsidRPr="00F23C59">
              <w:rPr>
                <w:rFonts w:ascii="Montserrat" w:hAnsi="Montserrat" w:cs="Arial"/>
                <w:color w:val="000000" w:themeColor="text1"/>
                <w:sz w:val="18"/>
              </w:rPr>
              <w:t>adquirir o “comprar un animal como si fuera un juguete que se abandona sin más cuando te has cansado de él”.</w:t>
            </w:r>
          </w:p>
        </w:tc>
        <w:tc>
          <w:tcPr>
            <w:tcW w:w="3642" w:type="dxa"/>
          </w:tcPr>
          <w:p w14:paraId="46475673" w14:textId="77777777" w:rsidR="00F23C59" w:rsidRPr="00F23C59" w:rsidRDefault="00F23C59" w:rsidP="00B83E99">
            <w:pPr>
              <w:jc w:val="both"/>
              <w:rPr>
                <w:rFonts w:ascii="Montserrat" w:hAnsi="Montserrat" w:cs="Arial"/>
                <w:color w:val="000000" w:themeColor="text1"/>
                <w:sz w:val="18"/>
              </w:rPr>
            </w:pPr>
            <w:r w:rsidRPr="00F23C59">
              <w:rPr>
                <w:rFonts w:ascii="Montserrat" w:hAnsi="Montserrat" w:cs="Arial"/>
                <w:color w:val="000000" w:themeColor="text1"/>
                <w:sz w:val="18"/>
              </w:rPr>
              <w:t>Que a cambio de dinero el ser humano es capaz de las mayores atrocidades, como la destrucción de la naturaleza; y que no hay manera de justificar el asesinato de ningún ser vivo (en este caso en particular, de los elefantes africanos).</w:t>
            </w:r>
          </w:p>
        </w:tc>
      </w:tr>
    </w:tbl>
    <w:p w14:paraId="0A361372" w14:textId="77777777" w:rsidR="00A21ACD" w:rsidRPr="00A21ACD" w:rsidRDefault="00A21ACD" w:rsidP="00A21ACD">
      <w:pPr>
        <w:jc w:val="both"/>
        <w:rPr>
          <w:rFonts w:ascii="Montserrat" w:eastAsiaTheme="minorHAnsi" w:hAnsi="Montserrat" w:cstheme="minorBidi"/>
          <w:bCs/>
          <w:sz w:val="22"/>
          <w:szCs w:val="22"/>
        </w:rPr>
      </w:pPr>
    </w:p>
    <w:p w14:paraId="4DB63C66" w14:textId="77777777" w:rsidR="00F23C59" w:rsidRDefault="00F23C59" w:rsidP="00F23C59">
      <w:pPr>
        <w:jc w:val="both"/>
        <w:rPr>
          <w:rFonts w:ascii="Montserrat" w:eastAsiaTheme="minorHAnsi" w:hAnsi="Montserrat" w:cstheme="minorBidi"/>
          <w:bCs/>
          <w:sz w:val="22"/>
          <w:szCs w:val="22"/>
        </w:rPr>
      </w:pPr>
      <w:r>
        <w:rPr>
          <w:rFonts w:ascii="Montserrat" w:eastAsiaTheme="minorHAnsi" w:hAnsi="Montserrat" w:cstheme="minorBidi"/>
          <w:bCs/>
          <w:sz w:val="22"/>
          <w:szCs w:val="22"/>
        </w:rPr>
        <w:t>Para concluir con la sesión recuerda que continuaste</w:t>
      </w:r>
      <w:r w:rsidRPr="00A21ACD">
        <w:rPr>
          <w:rFonts w:ascii="Montserrat" w:eastAsiaTheme="minorHAnsi" w:hAnsi="Montserrat" w:cstheme="minorBidi"/>
          <w:bCs/>
          <w:sz w:val="22"/>
          <w:szCs w:val="22"/>
        </w:rPr>
        <w:t xml:space="preserve"> identificando algunas de las principales características y funciones de las cartas de opinión, como título, destinatario, propósito, tema, tipo de lenguaje, opiniones, argumentos, y ciertos verbos y expresiones útiles para reportar hechos y opiniones. </w:t>
      </w:r>
    </w:p>
    <w:p w14:paraId="230D3BA7" w14:textId="13E6D6EB" w:rsidR="00F23C59" w:rsidRDefault="00F23C59" w:rsidP="00D375BD">
      <w:pPr>
        <w:jc w:val="both"/>
        <w:rPr>
          <w:rFonts w:ascii="Montserrat" w:eastAsiaTheme="minorHAnsi" w:hAnsi="Montserrat" w:cstheme="minorBidi"/>
          <w:bCs/>
          <w:sz w:val="22"/>
          <w:szCs w:val="22"/>
        </w:rPr>
      </w:pPr>
    </w:p>
    <w:p w14:paraId="19CFA421" w14:textId="77777777" w:rsidR="00F23C59" w:rsidRPr="001A3849" w:rsidRDefault="00F23C59" w:rsidP="00D375BD">
      <w:pPr>
        <w:jc w:val="both"/>
        <w:rPr>
          <w:rFonts w:ascii="Montserrat" w:eastAsiaTheme="minorHAnsi" w:hAnsi="Montserrat" w:cstheme="minorBidi"/>
          <w:bCs/>
          <w:sz w:val="22"/>
          <w:szCs w:val="22"/>
        </w:rPr>
      </w:pPr>
    </w:p>
    <w:p w14:paraId="6ECC25F3" w14:textId="77777777" w:rsidR="00D375BD" w:rsidRPr="001A3849" w:rsidRDefault="00D375BD" w:rsidP="00D375BD">
      <w:pPr>
        <w:autoSpaceDE w:val="0"/>
        <w:autoSpaceDN w:val="0"/>
        <w:adjustRightInd w:val="0"/>
        <w:jc w:val="both"/>
        <w:rPr>
          <w:rFonts w:ascii="Montserrat" w:eastAsiaTheme="minorHAnsi" w:hAnsi="Montserrat" w:cstheme="minorBidi"/>
          <w:bCs/>
          <w:sz w:val="22"/>
          <w:szCs w:val="22"/>
        </w:rPr>
      </w:pPr>
      <w:r w:rsidRPr="001A3849">
        <w:rPr>
          <w:rFonts w:ascii="Montserrat" w:eastAsiaTheme="minorHAnsi" w:hAnsi="Montserrat" w:cstheme="minorBidi"/>
          <w:b/>
          <w:sz w:val="28"/>
          <w:szCs w:val="28"/>
        </w:rPr>
        <w:t xml:space="preserve">El Reto de Hoy: </w:t>
      </w:r>
    </w:p>
    <w:p w14:paraId="4C39D5D8" w14:textId="77777777" w:rsidR="00181FC8" w:rsidRPr="001A3849" w:rsidRDefault="00181FC8" w:rsidP="00D375BD">
      <w:pPr>
        <w:autoSpaceDE w:val="0"/>
        <w:autoSpaceDN w:val="0"/>
        <w:adjustRightInd w:val="0"/>
        <w:jc w:val="both"/>
        <w:rPr>
          <w:rFonts w:ascii="Montserrat" w:eastAsia="Arial" w:hAnsi="Montserrat" w:cs="Arial"/>
          <w:sz w:val="22"/>
          <w:szCs w:val="22"/>
        </w:rPr>
      </w:pPr>
    </w:p>
    <w:p w14:paraId="4DF10AAA" w14:textId="6203272C" w:rsidR="00F23C59" w:rsidRDefault="00F23C59" w:rsidP="00F23C59">
      <w:pPr>
        <w:jc w:val="both"/>
        <w:rPr>
          <w:rFonts w:ascii="Montserrat" w:eastAsiaTheme="minorHAnsi" w:hAnsi="Montserrat" w:cstheme="minorBidi"/>
          <w:bCs/>
          <w:sz w:val="22"/>
          <w:szCs w:val="22"/>
        </w:rPr>
      </w:pPr>
      <w:r>
        <w:rPr>
          <w:rFonts w:ascii="Montserrat" w:eastAsiaTheme="minorHAnsi" w:hAnsi="Montserrat" w:cstheme="minorBidi"/>
          <w:bCs/>
          <w:sz w:val="22"/>
          <w:szCs w:val="22"/>
        </w:rPr>
        <w:t>S</w:t>
      </w:r>
      <w:r w:rsidRPr="00A21ACD">
        <w:rPr>
          <w:rFonts w:ascii="Montserrat" w:eastAsiaTheme="minorHAnsi" w:hAnsi="Montserrat" w:cstheme="minorBidi"/>
          <w:bCs/>
          <w:sz w:val="22"/>
          <w:szCs w:val="22"/>
        </w:rPr>
        <w:t>i tienen acceso a periódicos y revistas puede</w:t>
      </w:r>
      <w:r>
        <w:rPr>
          <w:rFonts w:ascii="Montserrat" w:eastAsiaTheme="minorHAnsi" w:hAnsi="Montserrat" w:cstheme="minorBidi"/>
          <w:bCs/>
          <w:sz w:val="22"/>
          <w:szCs w:val="22"/>
        </w:rPr>
        <w:t>s</w:t>
      </w:r>
      <w:r w:rsidRPr="00A21ACD">
        <w:rPr>
          <w:rFonts w:ascii="Montserrat" w:eastAsiaTheme="minorHAnsi" w:hAnsi="Montserrat" w:cstheme="minorBidi"/>
          <w:bCs/>
          <w:sz w:val="22"/>
          <w:szCs w:val="22"/>
        </w:rPr>
        <w:t xml:space="preserve"> buscar otras cartas de opinión, leerlas con cuidado y realizar un ejercicio como el que acabas de llevar a cabo en </w:t>
      </w:r>
      <w:r>
        <w:rPr>
          <w:rFonts w:ascii="Montserrat" w:eastAsiaTheme="minorHAnsi" w:hAnsi="Montserrat" w:cstheme="minorBidi"/>
          <w:bCs/>
          <w:sz w:val="22"/>
          <w:szCs w:val="22"/>
        </w:rPr>
        <w:t>la sesión</w:t>
      </w:r>
      <w:r w:rsidRPr="00A21ACD">
        <w:rPr>
          <w:rFonts w:ascii="Montserrat" w:eastAsiaTheme="minorHAnsi" w:hAnsi="Montserrat" w:cstheme="minorBidi"/>
          <w:bCs/>
          <w:sz w:val="22"/>
          <w:szCs w:val="22"/>
        </w:rPr>
        <w:t xml:space="preserve">. </w:t>
      </w:r>
    </w:p>
    <w:p w14:paraId="4504C041" w14:textId="77777777" w:rsidR="00F23C59" w:rsidRDefault="00F23C59" w:rsidP="00F23C59">
      <w:pPr>
        <w:jc w:val="both"/>
        <w:rPr>
          <w:rFonts w:ascii="Montserrat" w:eastAsiaTheme="minorHAnsi" w:hAnsi="Montserrat" w:cstheme="minorBidi"/>
          <w:bCs/>
          <w:sz w:val="22"/>
          <w:szCs w:val="22"/>
        </w:rPr>
      </w:pPr>
    </w:p>
    <w:p w14:paraId="1D9A0708" w14:textId="0193FFF3" w:rsidR="00F23C59" w:rsidRPr="00A21ACD" w:rsidRDefault="00F23C59" w:rsidP="00F23C59">
      <w:pPr>
        <w:jc w:val="both"/>
        <w:rPr>
          <w:rFonts w:ascii="Montserrat" w:eastAsiaTheme="minorHAnsi" w:hAnsi="Montserrat" w:cstheme="minorBidi"/>
          <w:bCs/>
          <w:sz w:val="22"/>
          <w:szCs w:val="22"/>
        </w:rPr>
      </w:pPr>
      <w:r w:rsidRPr="00A21ACD">
        <w:rPr>
          <w:rFonts w:ascii="Montserrat" w:eastAsiaTheme="minorHAnsi" w:hAnsi="Montserrat" w:cstheme="minorBidi"/>
          <w:bCs/>
          <w:sz w:val="22"/>
          <w:szCs w:val="22"/>
        </w:rPr>
        <w:t xml:space="preserve">Esto </w:t>
      </w:r>
      <w:r>
        <w:rPr>
          <w:rFonts w:ascii="Montserrat" w:eastAsiaTheme="minorHAnsi" w:hAnsi="Montserrat" w:cstheme="minorBidi"/>
          <w:bCs/>
          <w:sz w:val="22"/>
          <w:szCs w:val="22"/>
        </w:rPr>
        <w:t>te</w:t>
      </w:r>
      <w:r w:rsidRPr="00A21ACD">
        <w:rPr>
          <w:rFonts w:ascii="Montserrat" w:eastAsiaTheme="minorHAnsi" w:hAnsi="Montserrat" w:cstheme="minorBidi"/>
          <w:bCs/>
          <w:sz w:val="22"/>
          <w:szCs w:val="22"/>
        </w:rPr>
        <w:t xml:space="preserve"> permitirá reforzar sus aprendizajes, lo cual, a final de cuentas, </w:t>
      </w:r>
      <w:r>
        <w:rPr>
          <w:rFonts w:ascii="Montserrat" w:eastAsiaTheme="minorHAnsi" w:hAnsi="Montserrat" w:cstheme="minorBidi"/>
          <w:bCs/>
          <w:sz w:val="22"/>
          <w:szCs w:val="22"/>
        </w:rPr>
        <w:t>te facilitará la escritura de t</w:t>
      </w:r>
      <w:r w:rsidRPr="00A21ACD">
        <w:rPr>
          <w:rFonts w:ascii="Montserrat" w:eastAsiaTheme="minorHAnsi" w:hAnsi="Montserrat" w:cstheme="minorBidi"/>
          <w:bCs/>
          <w:sz w:val="22"/>
          <w:szCs w:val="22"/>
        </w:rPr>
        <w:t xml:space="preserve">u propia carta de opinión para difundirla con las personas con las que </w:t>
      </w:r>
      <w:r>
        <w:rPr>
          <w:rFonts w:ascii="Montserrat" w:eastAsiaTheme="minorHAnsi" w:hAnsi="Montserrat" w:cstheme="minorBidi"/>
          <w:bCs/>
          <w:sz w:val="22"/>
          <w:szCs w:val="22"/>
        </w:rPr>
        <w:t>te</w:t>
      </w:r>
      <w:r w:rsidRPr="00A21ACD">
        <w:rPr>
          <w:rFonts w:ascii="Montserrat" w:eastAsiaTheme="minorHAnsi" w:hAnsi="Montserrat" w:cstheme="minorBidi"/>
          <w:bCs/>
          <w:sz w:val="22"/>
          <w:szCs w:val="22"/>
        </w:rPr>
        <w:t xml:space="preserve"> sea posible hacerlo.</w:t>
      </w:r>
    </w:p>
    <w:p w14:paraId="390C7E92" w14:textId="77777777" w:rsidR="00F23C59" w:rsidRPr="00A21ACD" w:rsidRDefault="00F23C59" w:rsidP="00F23C59">
      <w:pPr>
        <w:jc w:val="both"/>
        <w:rPr>
          <w:rFonts w:ascii="Montserrat" w:eastAsiaTheme="minorHAnsi" w:hAnsi="Montserrat" w:cstheme="minorBidi"/>
          <w:bCs/>
          <w:sz w:val="22"/>
          <w:szCs w:val="22"/>
        </w:rPr>
      </w:pPr>
    </w:p>
    <w:p w14:paraId="28FAAE80" w14:textId="7214364E" w:rsidR="00FF3D97" w:rsidRPr="001A3849" w:rsidRDefault="00FF3D97" w:rsidP="00FF3D97">
      <w:pPr>
        <w:jc w:val="both"/>
        <w:rPr>
          <w:rFonts w:ascii="Montserrat" w:hAnsi="Montserrat"/>
          <w:sz w:val="22"/>
          <w:szCs w:val="22"/>
        </w:rPr>
      </w:pPr>
      <w:r w:rsidRPr="001A3849">
        <w:rPr>
          <w:rFonts w:ascii="Montserrat" w:hAnsi="Montserrat"/>
          <w:sz w:val="22"/>
          <w:szCs w:val="22"/>
        </w:rPr>
        <w:t xml:space="preserve">Si te es posible, consulta otros libros </w:t>
      </w:r>
      <w:r w:rsidR="008B4574" w:rsidRPr="001A3849">
        <w:rPr>
          <w:rFonts w:ascii="Montserrat" w:hAnsi="Montserrat"/>
          <w:sz w:val="22"/>
          <w:szCs w:val="22"/>
        </w:rPr>
        <w:t>o</w:t>
      </w:r>
      <w:r w:rsidRPr="001A3849">
        <w:rPr>
          <w:rFonts w:ascii="Montserrat" w:hAnsi="Montserrat"/>
          <w:sz w:val="22"/>
          <w:szCs w:val="22"/>
        </w:rPr>
        <w:t xml:space="preserve"> </w:t>
      </w:r>
      <w:r w:rsidR="008A4BA8" w:rsidRPr="001A3849">
        <w:rPr>
          <w:rFonts w:ascii="Montserrat" w:hAnsi="Montserrat"/>
          <w:sz w:val="22"/>
          <w:szCs w:val="22"/>
        </w:rPr>
        <w:t>materiales para saber más</w:t>
      </w:r>
      <w:r w:rsidRPr="001A3849">
        <w:rPr>
          <w:rFonts w:ascii="Montserrat" w:hAnsi="Montserrat"/>
          <w:sz w:val="22"/>
          <w:szCs w:val="22"/>
        </w:rPr>
        <w:t>. Si tienes la fortuna de hablar una lengua indígena aprovecha también este mo</w:t>
      </w:r>
      <w:r w:rsidR="008B4574" w:rsidRPr="001A3849">
        <w:rPr>
          <w:rFonts w:ascii="Montserrat" w:hAnsi="Montserrat"/>
          <w:sz w:val="22"/>
          <w:szCs w:val="22"/>
        </w:rPr>
        <w:t>me</w:t>
      </w:r>
      <w:r w:rsidRPr="001A3849">
        <w:rPr>
          <w:rFonts w:ascii="Montserrat" w:hAnsi="Montserrat"/>
          <w:sz w:val="22"/>
          <w:szCs w:val="22"/>
        </w:rPr>
        <w:t>nto para practicarla y platica con tu familia en tu lengua materna.</w:t>
      </w:r>
    </w:p>
    <w:p w14:paraId="559D0C42" w14:textId="77777777" w:rsidR="0017377A" w:rsidRPr="001A3849" w:rsidRDefault="0017377A" w:rsidP="00D375BD">
      <w:pPr>
        <w:rPr>
          <w:rFonts w:ascii="Montserrat" w:eastAsiaTheme="minorHAnsi" w:hAnsi="Montserrat" w:cstheme="minorBidi"/>
          <w:bCs/>
          <w:sz w:val="22"/>
          <w:szCs w:val="22"/>
        </w:rPr>
      </w:pPr>
    </w:p>
    <w:p w14:paraId="1C0F3FB7" w14:textId="77777777" w:rsidR="004403BE" w:rsidRPr="001A3849" w:rsidRDefault="004403BE" w:rsidP="00181FC8">
      <w:pPr>
        <w:rPr>
          <w:rFonts w:ascii="Montserrat" w:eastAsiaTheme="minorHAnsi" w:hAnsi="Montserrat" w:cstheme="minorBidi"/>
          <w:bCs/>
          <w:sz w:val="22"/>
          <w:szCs w:val="22"/>
        </w:rPr>
      </w:pPr>
    </w:p>
    <w:p w14:paraId="19738991" w14:textId="77777777" w:rsidR="00D375BD" w:rsidRPr="001A3849" w:rsidRDefault="00D375BD" w:rsidP="00181FC8">
      <w:pPr>
        <w:autoSpaceDE w:val="0"/>
        <w:autoSpaceDN w:val="0"/>
        <w:adjustRightInd w:val="0"/>
        <w:jc w:val="center"/>
        <w:rPr>
          <w:rFonts w:ascii="Montserrat" w:eastAsiaTheme="minorHAnsi" w:hAnsi="Montserrat" w:cstheme="minorBidi"/>
          <w:b/>
          <w:sz w:val="24"/>
          <w:szCs w:val="24"/>
        </w:rPr>
      </w:pPr>
      <w:r w:rsidRPr="001A3849">
        <w:rPr>
          <w:rFonts w:ascii="Montserrat" w:eastAsiaTheme="minorHAnsi" w:hAnsi="Montserrat" w:cstheme="minorBidi"/>
          <w:b/>
          <w:sz w:val="24"/>
          <w:szCs w:val="24"/>
        </w:rPr>
        <w:t>¡Buen trabajo!</w:t>
      </w:r>
    </w:p>
    <w:p w14:paraId="00712FA2" w14:textId="77777777" w:rsidR="00D375BD" w:rsidRPr="001A3849" w:rsidRDefault="00D375BD" w:rsidP="00181FC8">
      <w:pPr>
        <w:autoSpaceDE w:val="0"/>
        <w:autoSpaceDN w:val="0"/>
        <w:adjustRightInd w:val="0"/>
        <w:jc w:val="center"/>
        <w:rPr>
          <w:rFonts w:ascii="Montserrat" w:eastAsiaTheme="minorHAnsi" w:hAnsi="Montserrat" w:cstheme="minorBidi"/>
          <w:bCs/>
          <w:sz w:val="24"/>
          <w:szCs w:val="24"/>
        </w:rPr>
      </w:pPr>
    </w:p>
    <w:p w14:paraId="113D16EC" w14:textId="77777777" w:rsidR="00D375BD" w:rsidRPr="001A3849" w:rsidRDefault="00D375BD" w:rsidP="00181FC8">
      <w:pPr>
        <w:autoSpaceDE w:val="0"/>
        <w:autoSpaceDN w:val="0"/>
        <w:adjustRightInd w:val="0"/>
        <w:jc w:val="center"/>
        <w:rPr>
          <w:rFonts w:ascii="Montserrat" w:eastAsiaTheme="minorHAnsi" w:hAnsi="Montserrat" w:cstheme="minorBidi"/>
          <w:b/>
          <w:sz w:val="24"/>
          <w:szCs w:val="24"/>
        </w:rPr>
      </w:pPr>
      <w:r w:rsidRPr="001A3849">
        <w:rPr>
          <w:rFonts w:ascii="Montserrat" w:eastAsiaTheme="minorHAnsi" w:hAnsi="Montserrat" w:cstheme="minorBidi"/>
          <w:b/>
          <w:sz w:val="24"/>
          <w:szCs w:val="24"/>
        </w:rPr>
        <w:t>Gracias por tu esfuerzo.</w:t>
      </w:r>
    </w:p>
    <w:p w14:paraId="6FA510A2" w14:textId="04EC29B4" w:rsidR="00D375BD" w:rsidRPr="001A3849" w:rsidRDefault="00D375BD" w:rsidP="00181FC8">
      <w:pPr>
        <w:autoSpaceDE w:val="0"/>
        <w:autoSpaceDN w:val="0"/>
        <w:adjustRightInd w:val="0"/>
        <w:jc w:val="both"/>
        <w:rPr>
          <w:rFonts w:ascii="Montserrat" w:eastAsiaTheme="minorHAnsi" w:hAnsi="Montserrat" w:cstheme="minorBidi"/>
          <w:bCs/>
          <w:sz w:val="22"/>
          <w:szCs w:val="28"/>
        </w:rPr>
      </w:pPr>
    </w:p>
    <w:p w14:paraId="2A7C0556" w14:textId="77777777" w:rsidR="005C02DE" w:rsidRPr="001A3849" w:rsidRDefault="005C02DE" w:rsidP="00181FC8">
      <w:pPr>
        <w:autoSpaceDE w:val="0"/>
        <w:autoSpaceDN w:val="0"/>
        <w:adjustRightInd w:val="0"/>
        <w:jc w:val="both"/>
        <w:rPr>
          <w:rFonts w:ascii="Montserrat" w:eastAsiaTheme="minorHAnsi" w:hAnsi="Montserrat" w:cstheme="minorBidi"/>
          <w:bCs/>
          <w:sz w:val="22"/>
          <w:szCs w:val="28"/>
        </w:rPr>
      </w:pPr>
    </w:p>
    <w:p w14:paraId="72E57474" w14:textId="549A7082" w:rsidR="00D375BD" w:rsidRPr="001A3849" w:rsidRDefault="00D375BD" w:rsidP="00D375BD">
      <w:pPr>
        <w:autoSpaceDE w:val="0"/>
        <w:autoSpaceDN w:val="0"/>
        <w:adjustRightInd w:val="0"/>
        <w:jc w:val="both"/>
        <w:rPr>
          <w:rFonts w:ascii="Montserrat" w:eastAsiaTheme="minorHAnsi" w:hAnsi="Montserrat" w:cstheme="minorBidi"/>
          <w:b/>
          <w:sz w:val="28"/>
          <w:szCs w:val="28"/>
        </w:rPr>
      </w:pPr>
      <w:r w:rsidRPr="001A3849">
        <w:rPr>
          <w:rFonts w:ascii="Montserrat" w:eastAsiaTheme="minorHAnsi" w:hAnsi="Montserrat" w:cstheme="minorBidi"/>
          <w:b/>
          <w:sz w:val="28"/>
          <w:szCs w:val="28"/>
        </w:rPr>
        <w:t>Para saber más</w:t>
      </w:r>
      <w:r w:rsidR="002F7E78" w:rsidRPr="001A3849">
        <w:rPr>
          <w:rFonts w:ascii="Montserrat" w:eastAsiaTheme="minorHAnsi" w:hAnsi="Montserrat" w:cstheme="minorBidi"/>
          <w:b/>
          <w:sz w:val="28"/>
          <w:szCs w:val="28"/>
        </w:rPr>
        <w:t>:</w:t>
      </w:r>
      <w:r w:rsidR="001669CD" w:rsidRPr="001A3849">
        <w:rPr>
          <w:rFonts w:ascii="Montserrat" w:eastAsiaTheme="minorHAnsi" w:hAnsi="Montserrat" w:cstheme="minorBidi"/>
          <w:b/>
          <w:sz w:val="28"/>
          <w:szCs w:val="28"/>
        </w:rPr>
        <w:t xml:space="preserve"> </w:t>
      </w:r>
    </w:p>
    <w:p w14:paraId="1E9025C2" w14:textId="43DB1E64" w:rsidR="00D375BD" w:rsidRPr="001A3849" w:rsidRDefault="00D375BD" w:rsidP="002F7E78">
      <w:pPr>
        <w:rPr>
          <w:sz w:val="24"/>
          <w:szCs w:val="24"/>
        </w:rPr>
      </w:pPr>
      <w:r w:rsidRPr="001A3849">
        <w:rPr>
          <w:rFonts w:ascii="Montserrat" w:eastAsiaTheme="minorHAnsi" w:hAnsi="Montserrat" w:cstheme="minorBidi"/>
          <w:bCs/>
          <w:sz w:val="24"/>
          <w:szCs w:val="24"/>
        </w:rPr>
        <w:t>Lecturas</w:t>
      </w:r>
      <w:r w:rsidRPr="001A3849">
        <w:rPr>
          <w:sz w:val="24"/>
          <w:szCs w:val="24"/>
        </w:rPr>
        <w:t xml:space="preserve"> </w:t>
      </w:r>
    </w:p>
    <w:p w14:paraId="1B0544AB" w14:textId="77777777" w:rsidR="00D375BD" w:rsidRPr="001A3849" w:rsidRDefault="00D375BD" w:rsidP="00D375BD">
      <w:pPr>
        <w:rPr>
          <w:rFonts w:ascii="Montserrat" w:eastAsia="Montserrat" w:hAnsi="Montserrat" w:cs="Montserrat"/>
          <w:sz w:val="22"/>
          <w:szCs w:val="22"/>
          <w:highlight w:val="green"/>
        </w:rPr>
      </w:pPr>
    </w:p>
    <w:p w14:paraId="342808A6" w14:textId="77777777" w:rsidR="00D375BD" w:rsidRPr="001A3849" w:rsidRDefault="00D375BD" w:rsidP="00D375BD">
      <w:r w:rsidRPr="001A3849">
        <w:rPr>
          <w:noProof/>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3145" cy="2387514"/>
                    </a:xfrm>
                    <a:prstGeom prst="rect">
                      <a:avLst/>
                    </a:prstGeom>
                  </pic:spPr>
                </pic:pic>
              </a:graphicData>
            </a:graphic>
          </wp:inline>
        </w:drawing>
      </w:r>
    </w:p>
    <w:p w14:paraId="3E2C4C81" w14:textId="08ECE504" w:rsidR="00D375BD" w:rsidRPr="001A3849" w:rsidRDefault="00E91A2A" w:rsidP="00181FC8">
      <w:pPr>
        <w:rPr>
          <w:rFonts w:ascii="Montserrat" w:eastAsia="Montserrat" w:hAnsi="Montserrat" w:cs="Montserrat"/>
          <w:bCs/>
          <w:color w:val="000000"/>
          <w:sz w:val="22"/>
          <w:szCs w:val="22"/>
        </w:rPr>
      </w:pPr>
      <w:hyperlink r:id="rId9" w:history="1">
        <w:r w:rsidR="00D375BD" w:rsidRPr="001A3849">
          <w:rPr>
            <w:rStyle w:val="Hipervnculo"/>
            <w:rFonts w:ascii="Montserrat" w:eastAsia="Montserrat" w:hAnsi="Montserrat" w:cs="Montserrat"/>
            <w:sz w:val="22"/>
            <w:szCs w:val="22"/>
          </w:rPr>
          <w:t>https://libros.conaliteg.gob.mx/20/P6ESA.htm</w:t>
        </w:r>
      </w:hyperlink>
    </w:p>
    <w:sectPr w:rsidR="00D375BD" w:rsidRPr="001A3849">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BA3CDE"/>
    <w:multiLevelType w:val="hybridMultilevel"/>
    <w:tmpl w:val="945618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B2A7E"/>
    <w:multiLevelType w:val="hybridMultilevel"/>
    <w:tmpl w:val="9CF4E3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2102A"/>
    <w:multiLevelType w:val="hybridMultilevel"/>
    <w:tmpl w:val="85BA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2"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6F5BA5"/>
    <w:multiLevelType w:val="hybridMultilevel"/>
    <w:tmpl w:val="3C0E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FF7240D"/>
    <w:multiLevelType w:val="hybridMultilevel"/>
    <w:tmpl w:val="7A382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B631E3"/>
    <w:multiLevelType w:val="hybridMultilevel"/>
    <w:tmpl w:val="2460D6D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53CB64FF"/>
    <w:multiLevelType w:val="hybridMultilevel"/>
    <w:tmpl w:val="CF4E6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4A3DC9"/>
    <w:multiLevelType w:val="hybridMultilevel"/>
    <w:tmpl w:val="F588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8" w15:restartNumberingAfterBreak="0">
    <w:nsid w:val="61942407"/>
    <w:multiLevelType w:val="hybridMultilevel"/>
    <w:tmpl w:val="A380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0A5F29"/>
    <w:multiLevelType w:val="hybridMultilevel"/>
    <w:tmpl w:val="E77C1B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FA65703"/>
    <w:multiLevelType w:val="hybridMultilevel"/>
    <w:tmpl w:val="9E3AA8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2"/>
  </w:num>
  <w:num w:numId="3">
    <w:abstractNumId w:val="21"/>
  </w:num>
  <w:num w:numId="4">
    <w:abstractNumId w:val="25"/>
  </w:num>
  <w:num w:numId="5">
    <w:abstractNumId w:val="8"/>
  </w:num>
  <w:num w:numId="6">
    <w:abstractNumId w:val="11"/>
  </w:num>
  <w:num w:numId="7">
    <w:abstractNumId w:val="34"/>
  </w:num>
  <w:num w:numId="8">
    <w:abstractNumId w:val="26"/>
  </w:num>
  <w:num w:numId="9">
    <w:abstractNumId w:val="36"/>
  </w:num>
  <w:num w:numId="10">
    <w:abstractNumId w:val="29"/>
  </w:num>
  <w:num w:numId="11">
    <w:abstractNumId w:val="14"/>
  </w:num>
  <w:num w:numId="12">
    <w:abstractNumId w:val="9"/>
  </w:num>
  <w:num w:numId="13">
    <w:abstractNumId w:val="17"/>
  </w:num>
  <w:num w:numId="14">
    <w:abstractNumId w:val="30"/>
  </w:num>
  <w:num w:numId="15">
    <w:abstractNumId w:val="37"/>
  </w:num>
  <w:num w:numId="16">
    <w:abstractNumId w:val="0"/>
  </w:num>
  <w:num w:numId="17">
    <w:abstractNumId w:val="18"/>
  </w:num>
  <w:num w:numId="18">
    <w:abstractNumId w:val="7"/>
  </w:num>
  <w:num w:numId="19">
    <w:abstractNumId w:val="10"/>
  </w:num>
  <w:num w:numId="20">
    <w:abstractNumId w:val="27"/>
  </w:num>
  <w:num w:numId="21">
    <w:abstractNumId w:val="35"/>
  </w:num>
  <w:num w:numId="22">
    <w:abstractNumId w:val="5"/>
  </w:num>
  <w:num w:numId="23">
    <w:abstractNumId w:val="19"/>
  </w:num>
  <w:num w:numId="24">
    <w:abstractNumId w:val="6"/>
  </w:num>
  <w:num w:numId="25">
    <w:abstractNumId w:val="3"/>
  </w:num>
  <w:num w:numId="26">
    <w:abstractNumId w:val="33"/>
  </w:num>
  <w:num w:numId="27">
    <w:abstractNumId w:val="22"/>
  </w:num>
  <w:num w:numId="28">
    <w:abstractNumId w:val="16"/>
  </w:num>
  <w:num w:numId="29">
    <w:abstractNumId w:val="4"/>
  </w:num>
  <w:num w:numId="30">
    <w:abstractNumId w:val="31"/>
  </w:num>
  <w:num w:numId="31">
    <w:abstractNumId w:val="20"/>
  </w:num>
  <w:num w:numId="32">
    <w:abstractNumId w:val="1"/>
  </w:num>
  <w:num w:numId="33">
    <w:abstractNumId w:val="38"/>
  </w:num>
  <w:num w:numId="34">
    <w:abstractNumId w:val="2"/>
  </w:num>
  <w:num w:numId="35">
    <w:abstractNumId w:val="23"/>
  </w:num>
  <w:num w:numId="36">
    <w:abstractNumId w:val="13"/>
  </w:num>
  <w:num w:numId="37">
    <w:abstractNumId w:val="15"/>
  </w:num>
  <w:num w:numId="38">
    <w:abstractNumId w:val="28"/>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5A76"/>
    <w:rsid w:val="00066229"/>
    <w:rsid w:val="00072CAD"/>
    <w:rsid w:val="00073160"/>
    <w:rsid w:val="00073A97"/>
    <w:rsid w:val="000753D2"/>
    <w:rsid w:val="00082728"/>
    <w:rsid w:val="00082F70"/>
    <w:rsid w:val="000909E4"/>
    <w:rsid w:val="00090D42"/>
    <w:rsid w:val="00097689"/>
    <w:rsid w:val="000A5BD4"/>
    <w:rsid w:val="000B000A"/>
    <w:rsid w:val="000B00C4"/>
    <w:rsid w:val="000B5615"/>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3171"/>
    <w:rsid w:val="00105619"/>
    <w:rsid w:val="00111028"/>
    <w:rsid w:val="00114957"/>
    <w:rsid w:val="00122B69"/>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1FC8"/>
    <w:rsid w:val="001835D6"/>
    <w:rsid w:val="00185393"/>
    <w:rsid w:val="00192E25"/>
    <w:rsid w:val="00196773"/>
    <w:rsid w:val="001A2F69"/>
    <w:rsid w:val="001A30CF"/>
    <w:rsid w:val="001A3849"/>
    <w:rsid w:val="001A3B7B"/>
    <w:rsid w:val="001A3E54"/>
    <w:rsid w:val="001A4584"/>
    <w:rsid w:val="001A5F31"/>
    <w:rsid w:val="001A7088"/>
    <w:rsid w:val="001B0FC0"/>
    <w:rsid w:val="001C32A6"/>
    <w:rsid w:val="001C3FB6"/>
    <w:rsid w:val="001D1AB9"/>
    <w:rsid w:val="001D4DC4"/>
    <w:rsid w:val="001D678E"/>
    <w:rsid w:val="001D6E74"/>
    <w:rsid w:val="001E0EE5"/>
    <w:rsid w:val="001E1FB4"/>
    <w:rsid w:val="001E29DD"/>
    <w:rsid w:val="001F0121"/>
    <w:rsid w:val="001F0B67"/>
    <w:rsid w:val="001F46ED"/>
    <w:rsid w:val="002035C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448D"/>
    <w:rsid w:val="00295800"/>
    <w:rsid w:val="002A1741"/>
    <w:rsid w:val="002A3F20"/>
    <w:rsid w:val="002A743F"/>
    <w:rsid w:val="002B0A30"/>
    <w:rsid w:val="002B2827"/>
    <w:rsid w:val="002B3897"/>
    <w:rsid w:val="002B5D8F"/>
    <w:rsid w:val="002B5FF5"/>
    <w:rsid w:val="002C357F"/>
    <w:rsid w:val="002C3AF0"/>
    <w:rsid w:val="002C4FBD"/>
    <w:rsid w:val="002C6E50"/>
    <w:rsid w:val="002D07CC"/>
    <w:rsid w:val="002D511F"/>
    <w:rsid w:val="002D5D3C"/>
    <w:rsid w:val="002D70E9"/>
    <w:rsid w:val="002E2962"/>
    <w:rsid w:val="002E2EAF"/>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908BE"/>
    <w:rsid w:val="00397442"/>
    <w:rsid w:val="003A12FA"/>
    <w:rsid w:val="003A4232"/>
    <w:rsid w:val="003A485A"/>
    <w:rsid w:val="003B74B5"/>
    <w:rsid w:val="003C1D58"/>
    <w:rsid w:val="003C2474"/>
    <w:rsid w:val="003C3325"/>
    <w:rsid w:val="003C3E12"/>
    <w:rsid w:val="003C5FF1"/>
    <w:rsid w:val="003C75F1"/>
    <w:rsid w:val="003D0124"/>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92337"/>
    <w:rsid w:val="004A49BA"/>
    <w:rsid w:val="004B187C"/>
    <w:rsid w:val="004B2680"/>
    <w:rsid w:val="004B3A80"/>
    <w:rsid w:val="004B3B2A"/>
    <w:rsid w:val="004C3A93"/>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577"/>
    <w:rsid w:val="005A79C2"/>
    <w:rsid w:val="005B235B"/>
    <w:rsid w:val="005B47C8"/>
    <w:rsid w:val="005B4A1F"/>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10BF"/>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4BA8"/>
    <w:rsid w:val="008A51C2"/>
    <w:rsid w:val="008A7E0E"/>
    <w:rsid w:val="008B3494"/>
    <w:rsid w:val="008B457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21AC4"/>
    <w:rsid w:val="00A21ACD"/>
    <w:rsid w:val="00A2256C"/>
    <w:rsid w:val="00A25972"/>
    <w:rsid w:val="00A300ED"/>
    <w:rsid w:val="00A31B28"/>
    <w:rsid w:val="00A4017C"/>
    <w:rsid w:val="00A42350"/>
    <w:rsid w:val="00A4450B"/>
    <w:rsid w:val="00A51067"/>
    <w:rsid w:val="00A536DB"/>
    <w:rsid w:val="00A540FE"/>
    <w:rsid w:val="00A62011"/>
    <w:rsid w:val="00A63C6F"/>
    <w:rsid w:val="00A711C8"/>
    <w:rsid w:val="00A726A6"/>
    <w:rsid w:val="00A74276"/>
    <w:rsid w:val="00A75B90"/>
    <w:rsid w:val="00A81AA9"/>
    <w:rsid w:val="00A827E5"/>
    <w:rsid w:val="00A83526"/>
    <w:rsid w:val="00A8514C"/>
    <w:rsid w:val="00A863F0"/>
    <w:rsid w:val="00A864F0"/>
    <w:rsid w:val="00A96CAD"/>
    <w:rsid w:val="00A97911"/>
    <w:rsid w:val="00AA392E"/>
    <w:rsid w:val="00AA5443"/>
    <w:rsid w:val="00AA6067"/>
    <w:rsid w:val="00AA6E66"/>
    <w:rsid w:val="00AB21CE"/>
    <w:rsid w:val="00AB305A"/>
    <w:rsid w:val="00AB39D9"/>
    <w:rsid w:val="00AB532E"/>
    <w:rsid w:val="00AC5511"/>
    <w:rsid w:val="00AC6E3A"/>
    <w:rsid w:val="00AD17D3"/>
    <w:rsid w:val="00AD5F6A"/>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B6EC6"/>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5188"/>
    <w:rsid w:val="00C76CB0"/>
    <w:rsid w:val="00C827B2"/>
    <w:rsid w:val="00C85D97"/>
    <w:rsid w:val="00C85FCB"/>
    <w:rsid w:val="00C92E34"/>
    <w:rsid w:val="00C96599"/>
    <w:rsid w:val="00C97111"/>
    <w:rsid w:val="00CA1752"/>
    <w:rsid w:val="00CB1959"/>
    <w:rsid w:val="00CB1CE7"/>
    <w:rsid w:val="00CB4159"/>
    <w:rsid w:val="00CB445B"/>
    <w:rsid w:val="00CB61D5"/>
    <w:rsid w:val="00CB7651"/>
    <w:rsid w:val="00CC1F74"/>
    <w:rsid w:val="00CC3155"/>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1705E"/>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317"/>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3FAE"/>
    <w:rsid w:val="00E7512C"/>
    <w:rsid w:val="00E77802"/>
    <w:rsid w:val="00E823DD"/>
    <w:rsid w:val="00E824BE"/>
    <w:rsid w:val="00E856AE"/>
    <w:rsid w:val="00E8703D"/>
    <w:rsid w:val="00E91A2A"/>
    <w:rsid w:val="00E97D09"/>
    <w:rsid w:val="00EA228F"/>
    <w:rsid w:val="00EA2528"/>
    <w:rsid w:val="00EA3D13"/>
    <w:rsid w:val="00EA7052"/>
    <w:rsid w:val="00EA79FE"/>
    <w:rsid w:val="00EB28B5"/>
    <w:rsid w:val="00EB37CD"/>
    <w:rsid w:val="00EB4286"/>
    <w:rsid w:val="00EB7D19"/>
    <w:rsid w:val="00EC0676"/>
    <w:rsid w:val="00EC10A1"/>
    <w:rsid w:val="00EC625B"/>
    <w:rsid w:val="00EC67E2"/>
    <w:rsid w:val="00ED5203"/>
    <w:rsid w:val="00EE25B3"/>
    <w:rsid w:val="00EF322C"/>
    <w:rsid w:val="00EF699C"/>
    <w:rsid w:val="00F00093"/>
    <w:rsid w:val="00F01590"/>
    <w:rsid w:val="00F04547"/>
    <w:rsid w:val="00F063BC"/>
    <w:rsid w:val="00F1362E"/>
    <w:rsid w:val="00F1650D"/>
    <w:rsid w:val="00F16B84"/>
    <w:rsid w:val="00F20D46"/>
    <w:rsid w:val="00F2218A"/>
    <w:rsid w:val="00F22BC4"/>
    <w:rsid w:val="00F23BB7"/>
    <w:rsid w:val="00F23C59"/>
    <w:rsid w:val="00F26231"/>
    <w:rsid w:val="00F310CB"/>
    <w:rsid w:val="00F4366A"/>
    <w:rsid w:val="00F442DE"/>
    <w:rsid w:val="00F612DF"/>
    <w:rsid w:val="00F736E8"/>
    <w:rsid w:val="00F75961"/>
    <w:rsid w:val="00F84AEF"/>
    <w:rsid w:val="00F8512C"/>
    <w:rsid w:val="00F86AF3"/>
    <w:rsid w:val="00F916B9"/>
    <w:rsid w:val="00F9308A"/>
    <w:rsid w:val="00F97786"/>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10378">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081687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11577590">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17759114">
      <w:bodyDiv w:val="1"/>
      <w:marLeft w:val="0"/>
      <w:marRight w:val="0"/>
      <w:marTop w:val="0"/>
      <w:marBottom w:val="0"/>
      <w:divBdr>
        <w:top w:val="none" w:sz="0" w:space="0" w:color="auto"/>
        <w:left w:val="none" w:sz="0" w:space="0" w:color="auto"/>
        <w:bottom w:val="none" w:sz="0" w:space="0" w:color="auto"/>
        <w:right w:val="none" w:sz="0" w:space="0" w:color="auto"/>
      </w:divBdr>
    </w:div>
    <w:div w:id="1478957902">
      <w:bodyDiv w:val="1"/>
      <w:marLeft w:val="0"/>
      <w:marRight w:val="0"/>
      <w:marTop w:val="0"/>
      <w:marBottom w:val="0"/>
      <w:divBdr>
        <w:top w:val="none" w:sz="0" w:space="0" w:color="auto"/>
        <w:left w:val="none" w:sz="0" w:space="0" w:color="auto"/>
        <w:bottom w:val="none" w:sz="0" w:space="0" w:color="auto"/>
        <w:right w:val="none" w:sz="0" w:space="0" w:color="auto"/>
      </w:divBdr>
    </w:div>
    <w:div w:id="1671717406">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32670485">
      <w:bodyDiv w:val="1"/>
      <w:marLeft w:val="0"/>
      <w:marRight w:val="0"/>
      <w:marTop w:val="0"/>
      <w:marBottom w:val="0"/>
      <w:divBdr>
        <w:top w:val="none" w:sz="0" w:space="0" w:color="auto"/>
        <w:left w:val="none" w:sz="0" w:space="0" w:color="auto"/>
        <w:bottom w:val="none" w:sz="0" w:space="0" w:color="auto"/>
        <w:right w:val="none" w:sz="0" w:space="0" w:color="auto"/>
      </w:divBdr>
    </w:div>
    <w:div w:id="1888755614">
      <w:bodyDiv w:val="1"/>
      <w:marLeft w:val="0"/>
      <w:marRight w:val="0"/>
      <w:marTop w:val="0"/>
      <w:marBottom w:val="0"/>
      <w:divBdr>
        <w:top w:val="none" w:sz="0" w:space="0" w:color="auto"/>
        <w:left w:val="none" w:sz="0" w:space="0" w:color="auto"/>
        <w:bottom w:val="none" w:sz="0" w:space="0" w:color="auto"/>
        <w:right w:val="none" w:sz="0" w:space="0" w:color="auto"/>
      </w:divBdr>
    </w:div>
    <w:div w:id="198011434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libros.conaliteg.gob.mx/20/P6ESA.ht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6ES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EF6AB-3D7D-496E-B2DA-73453065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2676</Words>
  <Characters>15257</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2021-03-13T22:10:00Z</dcterms:created>
  <dcterms:modified xsi:type="dcterms:W3CDTF">2021-03-13T22:10:00Z</dcterms:modified>
</cp:coreProperties>
</file>