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767EFF1D" w:rsidR="006D6C27" w:rsidRPr="00143201" w:rsidRDefault="00B22A2E"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Jueves</w:t>
      </w:r>
    </w:p>
    <w:p w14:paraId="595EE05F" w14:textId="5ED3AF51" w:rsidR="00610D67" w:rsidRPr="00143201" w:rsidRDefault="006C1331" w:rsidP="00755A8C">
      <w:pPr>
        <w:jc w:val="center"/>
        <w:rPr>
          <w:rFonts w:ascii="Montserrat" w:hAnsi="Montserrat"/>
          <w:b/>
          <w:position w:val="-1"/>
          <w:sz w:val="56"/>
          <w:szCs w:val="56"/>
        </w:rPr>
      </w:pPr>
      <w:r>
        <w:rPr>
          <w:rFonts w:ascii="Montserrat" w:hAnsi="Montserrat"/>
          <w:b/>
          <w:position w:val="-1"/>
          <w:sz w:val="56"/>
          <w:szCs w:val="56"/>
        </w:rPr>
        <w:t>2</w:t>
      </w:r>
      <w:r w:rsidR="00B22A2E">
        <w:rPr>
          <w:rFonts w:ascii="Montserrat" w:hAnsi="Montserrat"/>
          <w:b/>
          <w:position w:val="-1"/>
          <w:sz w:val="56"/>
          <w:szCs w:val="56"/>
        </w:rPr>
        <w:t>7</w:t>
      </w:r>
    </w:p>
    <w:p w14:paraId="14D5E026" w14:textId="41F21DC6"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24275A">
        <w:rPr>
          <w:rFonts w:ascii="Montserrat" w:hAnsi="Montserrat"/>
          <w:b/>
          <w:position w:val="-1"/>
          <w:sz w:val="48"/>
          <w:szCs w:val="48"/>
        </w:rPr>
        <w:t>Mayo</w:t>
      </w:r>
    </w:p>
    <w:p w14:paraId="14425FAB" w14:textId="77777777" w:rsidR="00C51211" w:rsidRPr="00EA72ED"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EA72ED" w:rsidRDefault="00C51211" w:rsidP="006D5FDA">
      <w:pPr>
        <w:jc w:val="center"/>
        <w:rPr>
          <w:rFonts w:ascii="Montserrat" w:hAnsi="Montserrat"/>
          <w:b/>
          <w:position w:val="-1"/>
          <w:sz w:val="40"/>
          <w:szCs w:val="40"/>
        </w:rPr>
      </w:pPr>
    </w:p>
    <w:p w14:paraId="12DCE194" w14:textId="0892546B" w:rsidR="00070B1F" w:rsidRDefault="00B22A2E" w:rsidP="00926DB7">
      <w:pPr>
        <w:jc w:val="center"/>
        <w:rPr>
          <w:rFonts w:ascii="Montserrat" w:hAnsi="Montserrat"/>
          <w:i/>
          <w:iCs/>
          <w:position w:val="-1"/>
          <w:sz w:val="48"/>
          <w:szCs w:val="48"/>
        </w:rPr>
      </w:pPr>
      <w:r>
        <w:rPr>
          <w:rFonts w:ascii="Montserrat" w:hAnsi="Montserrat"/>
          <w:i/>
          <w:iCs/>
          <w:position w:val="-1"/>
          <w:sz w:val="48"/>
          <w:szCs w:val="48"/>
        </w:rPr>
        <w:t>Formación de imágenes en lentes</w:t>
      </w:r>
    </w:p>
    <w:p w14:paraId="6C59546F" w14:textId="77777777" w:rsidR="00802991" w:rsidRDefault="00802991" w:rsidP="003118CD">
      <w:pPr>
        <w:jc w:val="both"/>
        <w:rPr>
          <w:rFonts w:ascii="Montserrat" w:hAnsi="Montserrat"/>
          <w:b/>
          <w:bCs/>
          <w:i/>
          <w:iCs/>
          <w:sz w:val="22"/>
          <w:szCs w:val="22"/>
        </w:rPr>
      </w:pPr>
    </w:p>
    <w:p w14:paraId="0B46044F" w14:textId="77777777" w:rsidR="00802991" w:rsidRDefault="00802991" w:rsidP="003118CD">
      <w:pPr>
        <w:jc w:val="both"/>
        <w:rPr>
          <w:rFonts w:ascii="Montserrat" w:hAnsi="Montserrat"/>
          <w:b/>
          <w:bCs/>
          <w:i/>
          <w:iCs/>
          <w:sz w:val="22"/>
          <w:szCs w:val="22"/>
        </w:rPr>
      </w:pPr>
    </w:p>
    <w:p w14:paraId="1EBEDEF5" w14:textId="3A09210F"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w:t>
      </w:r>
      <w:r w:rsidR="006C1331">
        <w:rPr>
          <w:rFonts w:ascii="Montserrat" w:hAnsi="Montserrat"/>
          <w:b/>
          <w:bCs/>
          <w:i/>
          <w:iCs/>
          <w:sz w:val="22"/>
          <w:szCs w:val="22"/>
        </w:rPr>
        <w:t>o:</w:t>
      </w:r>
      <w:r w:rsidRPr="00DC42D1">
        <w:rPr>
          <w:rFonts w:ascii="Montserrat" w:hAnsi="Montserrat"/>
          <w:bCs/>
          <w:i/>
          <w:iCs/>
          <w:sz w:val="22"/>
          <w:szCs w:val="22"/>
        </w:rPr>
        <w:t xml:space="preserve"> </w:t>
      </w:r>
      <w:r w:rsidR="006C1331" w:rsidRPr="006C1331">
        <w:rPr>
          <w:rFonts w:ascii="Montserrat" w:hAnsi="Montserrat"/>
          <w:bCs/>
          <w:i/>
          <w:iCs/>
          <w:sz w:val="22"/>
          <w:szCs w:val="22"/>
        </w:rPr>
        <w:t xml:space="preserve">Compara la formación de imágenes en espejos y lentes, y las relaciona con el funcionamiento de algunos instrumentos ópticos. </w:t>
      </w:r>
    </w:p>
    <w:p w14:paraId="0C0DE411" w14:textId="77777777" w:rsidR="00164B94" w:rsidRPr="00314B55" w:rsidRDefault="00164B94" w:rsidP="003118CD">
      <w:pPr>
        <w:jc w:val="both"/>
        <w:rPr>
          <w:rFonts w:ascii="Montserrat" w:hAnsi="Montserrat"/>
          <w:bCs/>
          <w:i/>
          <w:iCs/>
          <w:sz w:val="22"/>
          <w:szCs w:val="22"/>
        </w:rPr>
      </w:pPr>
    </w:p>
    <w:p w14:paraId="0939A9B2" w14:textId="46F69216"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6C1331" w:rsidRPr="006C1331">
        <w:rPr>
          <w:rFonts w:ascii="Montserrat" w:hAnsi="Montserrat"/>
          <w:i/>
          <w:sz w:val="22"/>
          <w:szCs w:val="22"/>
        </w:rPr>
        <w:t xml:space="preserve">Experimenta con la formación de imágenes en </w:t>
      </w:r>
      <w:r w:rsidR="00B22A2E">
        <w:rPr>
          <w:rFonts w:ascii="Montserrat" w:hAnsi="Montserrat"/>
          <w:i/>
          <w:sz w:val="22"/>
          <w:szCs w:val="22"/>
        </w:rPr>
        <w:t>lentes</w:t>
      </w:r>
      <w:r w:rsidR="006C1331" w:rsidRPr="006C1331">
        <w:rPr>
          <w:rFonts w:ascii="Montserrat" w:hAnsi="Montserrat"/>
          <w:i/>
          <w:sz w:val="22"/>
          <w:szCs w:val="22"/>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2EC2B5E0" w14:textId="77777777" w:rsidR="00EA72ED" w:rsidRPr="00B22A2E" w:rsidRDefault="00EA72ED" w:rsidP="00EA72ED">
      <w:pPr>
        <w:autoSpaceDE w:val="0"/>
        <w:autoSpaceDN w:val="0"/>
        <w:adjustRightInd w:val="0"/>
        <w:jc w:val="both"/>
        <w:rPr>
          <w:rFonts w:ascii="Montserrat" w:hAnsi="Montserrat"/>
          <w:sz w:val="22"/>
          <w:szCs w:val="22"/>
        </w:rPr>
      </w:pPr>
      <w:r>
        <w:rPr>
          <w:rFonts w:ascii="Montserrat" w:hAnsi="Montserrat"/>
          <w:sz w:val="22"/>
          <w:szCs w:val="22"/>
        </w:rPr>
        <w:t>E</w:t>
      </w:r>
      <w:r w:rsidRPr="00B22A2E">
        <w:rPr>
          <w:rFonts w:ascii="Montserrat" w:hAnsi="Montserrat"/>
          <w:sz w:val="22"/>
          <w:szCs w:val="22"/>
        </w:rPr>
        <w:t>studia</w:t>
      </w:r>
      <w:r>
        <w:rPr>
          <w:rFonts w:ascii="Montserrat" w:hAnsi="Montserrat"/>
          <w:sz w:val="22"/>
          <w:szCs w:val="22"/>
        </w:rPr>
        <w:t xml:space="preserve">rás </w:t>
      </w:r>
      <w:r w:rsidRPr="00B22A2E">
        <w:rPr>
          <w:rFonts w:ascii="Montserrat" w:hAnsi="Montserrat"/>
          <w:sz w:val="22"/>
          <w:szCs w:val="22"/>
        </w:rPr>
        <w:t xml:space="preserve">un tema que </w:t>
      </w:r>
      <w:r>
        <w:rPr>
          <w:rFonts w:ascii="Montserrat" w:hAnsi="Montserrat"/>
          <w:sz w:val="22"/>
          <w:szCs w:val="22"/>
        </w:rPr>
        <w:t xml:space="preserve">te </w:t>
      </w:r>
      <w:r w:rsidRPr="00B22A2E">
        <w:rPr>
          <w:rFonts w:ascii="Montserrat" w:hAnsi="Montserrat"/>
          <w:sz w:val="22"/>
          <w:szCs w:val="22"/>
        </w:rPr>
        <w:t xml:space="preserve">permitirá comprender mejor cómo funcionan algunos instrumentos ópticos </w:t>
      </w:r>
      <w:r>
        <w:rPr>
          <w:rFonts w:ascii="Montserrat" w:hAnsi="Montserrat"/>
          <w:sz w:val="22"/>
          <w:szCs w:val="22"/>
        </w:rPr>
        <w:t xml:space="preserve">que ya has revisado. Identificarás </w:t>
      </w:r>
      <w:r w:rsidRPr="00B22A2E">
        <w:rPr>
          <w:rFonts w:ascii="Montserrat" w:hAnsi="Montserrat"/>
          <w:sz w:val="22"/>
          <w:szCs w:val="22"/>
        </w:rPr>
        <w:t>cómo se forman las imágenes con el uso de las lentes.</w:t>
      </w:r>
    </w:p>
    <w:p w14:paraId="5947B39F" w14:textId="77777777" w:rsidR="00EA72ED" w:rsidRDefault="00EA72ED" w:rsidP="00D613C2">
      <w:pPr>
        <w:autoSpaceDE w:val="0"/>
        <w:autoSpaceDN w:val="0"/>
        <w:adjustRightInd w:val="0"/>
        <w:jc w:val="both"/>
        <w:rPr>
          <w:rFonts w:ascii="Montserrat" w:hAnsi="Montserrat"/>
          <w:sz w:val="22"/>
          <w:szCs w:val="22"/>
        </w:rPr>
      </w:pPr>
    </w:p>
    <w:p w14:paraId="109E9E43" w14:textId="67AFAB33" w:rsidR="00D613C2" w:rsidRDefault="003614F2" w:rsidP="00D613C2">
      <w:pPr>
        <w:autoSpaceDE w:val="0"/>
        <w:autoSpaceDN w:val="0"/>
        <w:adjustRightInd w:val="0"/>
        <w:jc w:val="both"/>
        <w:rPr>
          <w:rFonts w:ascii="Montserrat" w:hAnsi="Montserrat"/>
          <w:sz w:val="22"/>
          <w:szCs w:val="22"/>
        </w:rPr>
      </w:pPr>
      <w:r>
        <w:rPr>
          <w:rFonts w:ascii="Montserrat" w:hAnsi="Montserrat"/>
          <w:sz w:val="22"/>
          <w:szCs w:val="22"/>
        </w:rPr>
        <w:t>C</w:t>
      </w:r>
      <w:r w:rsidR="006C1331" w:rsidRPr="006C1331">
        <w:rPr>
          <w:rFonts w:ascii="Montserrat" w:hAnsi="Montserrat"/>
          <w:sz w:val="22"/>
          <w:szCs w:val="22"/>
        </w:rPr>
        <w:t>ompara</w:t>
      </w:r>
      <w:r w:rsidR="006C1331">
        <w:rPr>
          <w:rFonts w:ascii="Montserrat" w:hAnsi="Montserrat"/>
          <w:sz w:val="22"/>
          <w:szCs w:val="22"/>
        </w:rPr>
        <w:t>r</w:t>
      </w:r>
      <w:r>
        <w:rPr>
          <w:rFonts w:ascii="Montserrat" w:hAnsi="Montserrat"/>
          <w:sz w:val="22"/>
          <w:szCs w:val="22"/>
        </w:rPr>
        <w:t>ás</w:t>
      </w:r>
      <w:r w:rsidR="006C1331" w:rsidRPr="006C1331">
        <w:rPr>
          <w:rFonts w:ascii="Montserrat" w:hAnsi="Montserrat"/>
          <w:sz w:val="22"/>
          <w:szCs w:val="22"/>
        </w:rPr>
        <w:t xml:space="preserve"> la formación de imágenes en espejos y lentes, y </w:t>
      </w:r>
      <w:r>
        <w:rPr>
          <w:rFonts w:ascii="Montserrat" w:hAnsi="Montserrat"/>
          <w:sz w:val="22"/>
          <w:szCs w:val="22"/>
        </w:rPr>
        <w:t>las</w:t>
      </w:r>
      <w:r w:rsidR="006C1331">
        <w:rPr>
          <w:rFonts w:ascii="Montserrat" w:hAnsi="Montserrat"/>
          <w:sz w:val="22"/>
          <w:szCs w:val="22"/>
        </w:rPr>
        <w:t xml:space="preserve"> </w:t>
      </w:r>
      <w:r w:rsidR="006C1331" w:rsidRPr="006C1331">
        <w:rPr>
          <w:rFonts w:ascii="Montserrat" w:hAnsi="Montserrat"/>
          <w:sz w:val="22"/>
          <w:szCs w:val="22"/>
        </w:rPr>
        <w:t>relaciona</w:t>
      </w:r>
      <w:r w:rsidR="006C1331">
        <w:rPr>
          <w:rFonts w:ascii="Montserrat" w:hAnsi="Montserrat"/>
          <w:sz w:val="22"/>
          <w:szCs w:val="22"/>
        </w:rPr>
        <w:t>r</w:t>
      </w:r>
      <w:r>
        <w:rPr>
          <w:rFonts w:ascii="Montserrat" w:hAnsi="Montserrat"/>
          <w:sz w:val="22"/>
          <w:szCs w:val="22"/>
        </w:rPr>
        <w:t>ás</w:t>
      </w:r>
      <w:r w:rsidR="006C1331" w:rsidRPr="006C1331">
        <w:rPr>
          <w:rFonts w:ascii="Montserrat" w:hAnsi="Montserrat"/>
          <w:sz w:val="22"/>
          <w:szCs w:val="22"/>
        </w:rPr>
        <w:t xml:space="preserve"> con el funcionamiento de algunos instrumentos ópticos</w:t>
      </w:r>
      <w:r w:rsidR="006C1331">
        <w:rPr>
          <w:rFonts w:ascii="Montserrat" w:hAnsi="Montserrat"/>
          <w:sz w:val="22"/>
          <w:szCs w:val="22"/>
        </w:rPr>
        <w:t>, e</w:t>
      </w:r>
      <w:r w:rsidR="006C1331" w:rsidRPr="006C1331">
        <w:rPr>
          <w:rFonts w:ascii="Montserrat" w:hAnsi="Montserrat"/>
          <w:sz w:val="22"/>
          <w:szCs w:val="22"/>
        </w:rPr>
        <w:t>xperimenta</w:t>
      </w:r>
      <w:r w:rsidR="006C1331">
        <w:rPr>
          <w:rFonts w:ascii="Montserrat" w:hAnsi="Montserrat"/>
          <w:sz w:val="22"/>
          <w:szCs w:val="22"/>
        </w:rPr>
        <w:t>ndo</w:t>
      </w:r>
      <w:r w:rsidR="006C1331" w:rsidRPr="006C1331">
        <w:rPr>
          <w:rFonts w:ascii="Montserrat" w:hAnsi="Montserrat"/>
          <w:sz w:val="22"/>
          <w:szCs w:val="22"/>
        </w:rPr>
        <w:t xml:space="preserve"> con la formación de imágenes en </w:t>
      </w:r>
      <w:r w:rsidR="00B22A2E">
        <w:rPr>
          <w:rFonts w:ascii="Montserrat" w:hAnsi="Montserrat"/>
          <w:sz w:val="22"/>
          <w:szCs w:val="22"/>
        </w:rPr>
        <w:t>lentes</w:t>
      </w:r>
      <w:r w:rsidR="006C1331" w:rsidRPr="006C1331">
        <w:rPr>
          <w:rFonts w:ascii="Montserrat" w:hAnsi="Montserrat"/>
          <w:sz w:val="22"/>
          <w:szCs w:val="22"/>
        </w:rPr>
        <w:t xml:space="preserve">. </w:t>
      </w:r>
      <w:r w:rsidR="006C1331">
        <w:rPr>
          <w:rFonts w:ascii="Montserrat" w:hAnsi="Montserrat"/>
          <w:sz w:val="22"/>
          <w:szCs w:val="22"/>
        </w:rPr>
        <w:t xml:space="preserve">Vas a necesitar </w:t>
      </w:r>
      <w:r w:rsidR="00133F95">
        <w:rPr>
          <w:rFonts w:ascii="Montserrat" w:hAnsi="Montserrat"/>
          <w:sz w:val="22"/>
          <w:szCs w:val="22"/>
        </w:rPr>
        <w:t xml:space="preserve">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w:t>
      </w:r>
      <w:r w:rsidR="002978F8">
        <w:rPr>
          <w:rFonts w:ascii="Montserrat" w:hAnsi="Montserrat"/>
          <w:sz w:val="22"/>
          <w:szCs w:val="22"/>
        </w:rPr>
        <w:t>s</w:t>
      </w:r>
      <w:r w:rsidR="00133F95">
        <w:rPr>
          <w:rFonts w:ascii="Montserrat" w:hAnsi="Montserrat"/>
          <w:sz w:val="22"/>
          <w:szCs w:val="22"/>
        </w:rPr>
        <w:t xml:space="preserve"> página</w:t>
      </w:r>
      <w:r w:rsidR="002978F8">
        <w:rPr>
          <w:rFonts w:ascii="Montserrat" w:hAnsi="Montserrat"/>
          <w:sz w:val="22"/>
          <w:szCs w:val="22"/>
        </w:rPr>
        <w:t>s</w:t>
      </w:r>
      <w:r w:rsidR="00133F95">
        <w:rPr>
          <w:rFonts w:ascii="Montserrat" w:hAnsi="Montserrat"/>
          <w:sz w:val="22"/>
          <w:szCs w:val="22"/>
        </w:rPr>
        <w:t xml:space="preserve"> 1</w:t>
      </w:r>
      <w:r w:rsidR="002978F8">
        <w:rPr>
          <w:rFonts w:ascii="Montserrat" w:hAnsi="Montserrat"/>
          <w:sz w:val="22"/>
          <w:szCs w:val="22"/>
        </w:rPr>
        <w:t>12 a la 127</w:t>
      </w:r>
    </w:p>
    <w:p w14:paraId="2BB4C7B3" w14:textId="792F3FA5" w:rsidR="005C3ABE" w:rsidRDefault="005C3ABE" w:rsidP="00D613C2">
      <w:pPr>
        <w:autoSpaceDE w:val="0"/>
        <w:autoSpaceDN w:val="0"/>
        <w:adjustRightInd w:val="0"/>
        <w:jc w:val="both"/>
        <w:rPr>
          <w:rFonts w:ascii="Montserrat" w:hAnsi="Montserrat"/>
          <w:sz w:val="22"/>
          <w:szCs w:val="22"/>
        </w:rPr>
      </w:pPr>
    </w:p>
    <w:p w14:paraId="31557BB0" w14:textId="77777777" w:rsidR="001128F9" w:rsidRPr="001A50EC" w:rsidRDefault="001128F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3B53CDD1" w14:textId="77777777" w:rsidR="00EA72ED" w:rsidRPr="00B22A2E" w:rsidRDefault="00EA72ED" w:rsidP="00B22A2E">
      <w:pPr>
        <w:autoSpaceDE w:val="0"/>
        <w:autoSpaceDN w:val="0"/>
        <w:adjustRightInd w:val="0"/>
        <w:jc w:val="both"/>
        <w:rPr>
          <w:rFonts w:ascii="Montserrat" w:hAnsi="Montserrat"/>
          <w:sz w:val="22"/>
          <w:szCs w:val="22"/>
        </w:rPr>
      </w:pPr>
    </w:p>
    <w:p w14:paraId="77489AFC" w14:textId="77777777"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En la vida diaria </w:t>
      </w:r>
      <w:r>
        <w:rPr>
          <w:rFonts w:ascii="Montserrat" w:hAnsi="Montserrat"/>
          <w:sz w:val="22"/>
          <w:szCs w:val="22"/>
        </w:rPr>
        <w:t xml:space="preserve">encontrarás </w:t>
      </w:r>
      <w:r w:rsidRPr="00B22A2E">
        <w:rPr>
          <w:rFonts w:ascii="Montserrat" w:hAnsi="Montserrat"/>
          <w:sz w:val="22"/>
          <w:szCs w:val="22"/>
        </w:rPr>
        <w:t xml:space="preserve">muchos aparatos o instrumentos que utilizan lentes: lupas, gafas, cámaras fotográficas, proyectores, telescopios o microscopios. Incluso en </w:t>
      </w:r>
      <w:r>
        <w:rPr>
          <w:rFonts w:ascii="Montserrat" w:hAnsi="Montserrat"/>
          <w:sz w:val="22"/>
          <w:szCs w:val="22"/>
        </w:rPr>
        <w:t xml:space="preserve">tus </w:t>
      </w:r>
      <w:r w:rsidRPr="00B22A2E">
        <w:rPr>
          <w:rFonts w:ascii="Montserrat" w:hAnsi="Montserrat"/>
          <w:sz w:val="22"/>
          <w:szCs w:val="22"/>
        </w:rPr>
        <w:t>ojos t</w:t>
      </w:r>
      <w:r>
        <w:rPr>
          <w:rFonts w:ascii="Montserrat" w:hAnsi="Montserrat"/>
          <w:sz w:val="22"/>
          <w:szCs w:val="22"/>
        </w:rPr>
        <w:t xml:space="preserve">ienes </w:t>
      </w:r>
      <w:r w:rsidRPr="00B22A2E">
        <w:rPr>
          <w:rFonts w:ascii="Montserrat" w:hAnsi="Montserrat"/>
          <w:sz w:val="22"/>
          <w:szCs w:val="22"/>
        </w:rPr>
        <w:t xml:space="preserve">una lente pequeña que </w:t>
      </w:r>
      <w:r>
        <w:rPr>
          <w:rFonts w:ascii="Montserrat" w:hAnsi="Montserrat"/>
          <w:sz w:val="22"/>
          <w:szCs w:val="22"/>
        </w:rPr>
        <w:t xml:space="preserve">se </w:t>
      </w:r>
      <w:r w:rsidRPr="00B22A2E">
        <w:rPr>
          <w:rFonts w:ascii="Montserrat" w:hAnsi="Montserrat"/>
          <w:sz w:val="22"/>
          <w:szCs w:val="22"/>
        </w:rPr>
        <w:t>conoce como “cristalino” y que ver</w:t>
      </w:r>
      <w:r>
        <w:rPr>
          <w:rFonts w:ascii="Montserrat" w:hAnsi="Montserrat"/>
          <w:sz w:val="22"/>
          <w:szCs w:val="22"/>
        </w:rPr>
        <w:t xml:space="preserve">ás </w:t>
      </w:r>
      <w:r w:rsidRPr="00B22A2E">
        <w:rPr>
          <w:rFonts w:ascii="Montserrat" w:hAnsi="Montserrat"/>
          <w:sz w:val="22"/>
          <w:szCs w:val="22"/>
        </w:rPr>
        <w:t>en otro momento.</w:t>
      </w:r>
      <w:r>
        <w:rPr>
          <w:rFonts w:ascii="Montserrat" w:hAnsi="Montserrat"/>
          <w:sz w:val="22"/>
          <w:szCs w:val="22"/>
        </w:rPr>
        <w:t xml:space="preserve"> </w:t>
      </w:r>
    </w:p>
    <w:p w14:paraId="2D61D6F2" w14:textId="77777777" w:rsidR="00B22A2E" w:rsidRDefault="00B22A2E" w:rsidP="00B22A2E">
      <w:pPr>
        <w:autoSpaceDE w:val="0"/>
        <w:autoSpaceDN w:val="0"/>
        <w:adjustRightInd w:val="0"/>
        <w:jc w:val="both"/>
        <w:rPr>
          <w:rFonts w:ascii="Montserrat" w:hAnsi="Montserrat"/>
          <w:sz w:val="22"/>
          <w:szCs w:val="22"/>
        </w:rPr>
      </w:pPr>
    </w:p>
    <w:p w14:paraId="76F8E18E" w14:textId="4CBFEB18" w:rsidR="00B22A2E" w:rsidRPr="00B22A2E" w:rsidRDefault="00B22A2E" w:rsidP="00B22A2E">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El </w:t>
      </w:r>
      <w:r w:rsidRPr="00B22A2E">
        <w:rPr>
          <w:rFonts w:ascii="Montserrat" w:hAnsi="Montserrat"/>
          <w:sz w:val="22"/>
          <w:szCs w:val="22"/>
        </w:rPr>
        <w:t>uso de las lentes se ha vuelto algo fundamental en muchos aspectos de la vida.</w:t>
      </w:r>
      <w:r w:rsidR="00EA72ED">
        <w:rPr>
          <w:rFonts w:ascii="Montserrat" w:hAnsi="Montserrat"/>
          <w:sz w:val="22"/>
          <w:szCs w:val="22"/>
        </w:rPr>
        <w:t xml:space="preserve"> E</w:t>
      </w:r>
      <w:r w:rsidRPr="00B22A2E">
        <w:rPr>
          <w:rFonts w:ascii="Montserrat" w:hAnsi="Montserrat"/>
          <w:sz w:val="22"/>
          <w:szCs w:val="22"/>
        </w:rPr>
        <w:t xml:space="preserve">n la </w:t>
      </w:r>
      <w:r w:rsidR="00EA72ED">
        <w:rPr>
          <w:rFonts w:ascii="Montserrat" w:hAnsi="Montserrat"/>
          <w:sz w:val="22"/>
          <w:szCs w:val="22"/>
        </w:rPr>
        <w:t xml:space="preserve">sesion </w:t>
      </w:r>
      <w:r w:rsidRPr="00B22A2E">
        <w:rPr>
          <w:rFonts w:ascii="Montserrat" w:hAnsi="Montserrat"/>
          <w:sz w:val="22"/>
          <w:szCs w:val="22"/>
        </w:rPr>
        <w:t xml:space="preserve">pasada </w:t>
      </w:r>
      <w:r>
        <w:rPr>
          <w:rFonts w:ascii="Montserrat" w:hAnsi="Montserrat"/>
          <w:sz w:val="22"/>
          <w:szCs w:val="22"/>
        </w:rPr>
        <w:t xml:space="preserve">revisaste </w:t>
      </w:r>
      <w:r w:rsidRPr="00B22A2E">
        <w:rPr>
          <w:rFonts w:ascii="Montserrat" w:hAnsi="Montserrat"/>
          <w:sz w:val="22"/>
          <w:szCs w:val="22"/>
        </w:rPr>
        <w:t>la form</w:t>
      </w:r>
      <w:r w:rsidR="00EA72ED">
        <w:rPr>
          <w:rFonts w:ascii="Montserrat" w:hAnsi="Montserrat"/>
          <w:sz w:val="22"/>
          <w:szCs w:val="22"/>
        </w:rPr>
        <w:t xml:space="preserve">ación de imágenes en espejos, </w:t>
      </w:r>
      <w:r w:rsidRPr="00B22A2E">
        <w:rPr>
          <w:rFonts w:ascii="Montserrat" w:hAnsi="Montserrat"/>
          <w:sz w:val="22"/>
          <w:szCs w:val="22"/>
        </w:rPr>
        <w:t xml:space="preserve">en esta ocasión </w:t>
      </w:r>
      <w:r>
        <w:rPr>
          <w:rFonts w:ascii="Montserrat" w:hAnsi="Montserrat"/>
          <w:sz w:val="22"/>
          <w:szCs w:val="22"/>
        </w:rPr>
        <w:t xml:space="preserve">debes </w:t>
      </w:r>
      <w:r w:rsidRPr="00B22A2E">
        <w:rPr>
          <w:rFonts w:ascii="Montserrat" w:hAnsi="Montserrat"/>
          <w:sz w:val="22"/>
          <w:szCs w:val="22"/>
        </w:rPr>
        <w:t>recordar algunos aspectos básicos relacionados con las propiedades de la luz</w:t>
      </w:r>
      <w:r>
        <w:rPr>
          <w:rFonts w:ascii="Montserrat" w:hAnsi="Montserrat"/>
          <w:sz w:val="22"/>
          <w:szCs w:val="22"/>
        </w:rPr>
        <w:t xml:space="preserve">, </w:t>
      </w:r>
      <w:r w:rsidR="00EA72ED">
        <w:rPr>
          <w:rFonts w:ascii="Montserrat" w:hAnsi="Montserrat"/>
          <w:sz w:val="22"/>
          <w:szCs w:val="22"/>
        </w:rPr>
        <w:t>¿R</w:t>
      </w:r>
      <w:r w:rsidRPr="00B22A2E">
        <w:rPr>
          <w:rFonts w:ascii="Montserrat" w:hAnsi="Montserrat"/>
          <w:sz w:val="22"/>
          <w:szCs w:val="22"/>
        </w:rPr>
        <w:t>ecuerdas cuáles son esas propiedades?</w:t>
      </w:r>
    </w:p>
    <w:p w14:paraId="44F1FC06" w14:textId="77777777" w:rsidR="00B22A2E" w:rsidRPr="00B22A2E" w:rsidRDefault="00B22A2E" w:rsidP="00B22A2E">
      <w:pPr>
        <w:autoSpaceDE w:val="0"/>
        <w:autoSpaceDN w:val="0"/>
        <w:adjustRightInd w:val="0"/>
        <w:jc w:val="both"/>
        <w:rPr>
          <w:rFonts w:ascii="Montserrat" w:hAnsi="Montserrat"/>
          <w:sz w:val="22"/>
          <w:szCs w:val="22"/>
        </w:rPr>
      </w:pPr>
    </w:p>
    <w:p w14:paraId="125E3A57" w14:textId="1E993430" w:rsidR="00B22A2E" w:rsidRPr="00B22A2E" w:rsidRDefault="00B22A2E" w:rsidP="00B22A2E">
      <w:pPr>
        <w:autoSpaceDE w:val="0"/>
        <w:autoSpaceDN w:val="0"/>
        <w:adjustRightInd w:val="0"/>
        <w:jc w:val="both"/>
        <w:rPr>
          <w:rFonts w:ascii="Montserrat" w:hAnsi="Montserrat"/>
          <w:sz w:val="22"/>
          <w:szCs w:val="22"/>
        </w:rPr>
      </w:pPr>
      <w:r>
        <w:rPr>
          <w:rFonts w:ascii="Montserrat" w:hAnsi="Montserrat"/>
          <w:sz w:val="22"/>
          <w:szCs w:val="22"/>
        </w:rPr>
        <w:t xml:space="preserve">Se trata de la </w:t>
      </w:r>
      <w:r w:rsidRPr="00B22A2E">
        <w:rPr>
          <w:rFonts w:ascii="Montserrat" w:hAnsi="Montserrat"/>
          <w:sz w:val="22"/>
          <w:szCs w:val="22"/>
        </w:rPr>
        <w:t>reflexión y la refracción.</w:t>
      </w:r>
      <w:r w:rsidR="00790789">
        <w:rPr>
          <w:rFonts w:ascii="Montserrat" w:hAnsi="Montserrat"/>
          <w:sz w:val="22"/>
          <w:szCs w:val="22"/>
        </w:rPr>
        <w:t xml:space="preserve"> </w:t>
      </w:r>
    </w:p>
    <w:p w14:paraId="43F0CC02" w14:textId="77777777" w:rsidR="00B22A2E" w:rsidRPr="00B22A2E" w:rsidRDefault="00B22A2E" w:rsidP="00B22A2E">
      <w:pPr>
        <w:autoSpaceDE w:val="0"/>
        <w:autoSpaceDN w:val="0"/>
        <w:adjustRightInd w:val="0"/>
        <w:jc w:val="both"/>
        <w:rPr>
          <w:rFonts w:ascii="Montserrat" w:hAnsi="Montserrat"/>
          <w:sz w:val="22"/>
          <w:szCs w:val="22"/>
        </w:rPr>
      </w:pPr>
    </w:p>
    <w:p w14:paraId="1844606F" w14:textId="45B229F7" w:rsidR="00B22A2E" w:rsidRP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L</w:t>
      </w:r>
      <w:r w:rsidR="00B22A2E" w:rsidRPr="00B22A2E">
        <w:rPr>
          <w:rFonts w:ascii="Montserrat" w:hAnsi="Montserrat"/>
          <w:sz w:val="22"/>
          <w:szCs w:val="22"/>
        </w:rPr>
        <w:t>a</w:t>
      </w:r>
      <w:r w:rsidR="00B22A2E" w:rsidRPr="00EA72ED">
        <w:rPr>
          <w:rFonts w:ascii="Montserrat" w:hAnsi="Montserrat"/>
          <w:b/>
          <w:sz w:val="22"/>
          <w:szCs w:val="22"/>
        </w:rPr>
        <w:t xml:space="preserve"> reflexión</w:t>
      </w:r>
      <w:r w:rsidR="00B22A2E" w:rsidRPr="00B22A2E">
        <w:rPr>
          <w:rFonts w:ascii="Montserrat" w:hAnsi="Montserrat"/>
          <w:sz w:val="22"/>
          <w:szCs w:val="22"/>
        </w:rPr>
        <w:t xml:space="preserve"> </w:t>
      </w:r>
      <w:r>
        <w:rPr>
          <w:rFonts w:ascii="Montserrat" w:hAnsi="Montserrat"/>
          <w:sz w:val="22"/>
          <w:szCs w:val="22"/>
        </w:rPr>
        <w:t xml:space="preserve">se presenta </w:t>
      </w:r>
      <w:r w:rsidR="00B22A2E" w:rsidRPr="00B22A2E">
        <w:rPr>
          <w:rFonts w:ascii="Montserrat" w:hAnsi="Montserrat"/>
          <w:sz w:val="22"/>
          <w:szCs w:val="22"/>
        </w:rPr>
        <w:t>cuando los fotones o los rayos de luz chocan con una superficie suave o lisa y se desvían en un ángulo igual al de inci</w:t>
      </w:r>
      <w:r w:rsidR="00EA72ED">
        <w:rPr>
          <w:rFonts w:ascii="Montserrat" w:hAnsi="Montserrat"/>
          <w:sz w:val="22"/>
          <w:szCs w:val="22"/>
        </w:rPr>
        <w:t>dencia, es decir, se reflejan, e</w:t>
      </w:r>
      <w:r w:rsidR="00B22A2E" w:rsidRPr="00B22A2E">
        <w:rPr>
          <w:rFonts w:ascii="Montserrat" w:hAnsi="Montserrat"/>
          <w:sz w:val="22"/>
          <w:szCs w:val="22"/>
        </w:rPr>
        <w:t>s por eso que, por ejemplo, en el agua calmada o en los espejos, p</w:t>
      </w:r>
      <w:r>
        <w:rPr>
          <w:rFonts w:ascii="Montserrat" w:hAnsi="Montserrat"/>
          <w:sz w:val="22"/>
          <w:szCs w:val="22"/>
        </w:rPr>
        <w:t xml:space="preserve">uedes </w:t>
      </w:r>
      <w:r w:rsidR="00B22A2E" w:rsidRPr="00B22A2E">
        <w:rPr>
          <w:rFonts w:ascii="Montserrat" w:hAnsi="Montserrat"/>
          <w:sz w:val="22"/>
          <w:szCs w:val="22"/>
        </w:rPr>
        <w:t xml:space="preserve">ver </w:t>
      </w:r>
      <w:r>
        <w:rPr>
          <w:rFonts w:ascii="Montserrat" w:hAnsi="Montserrat"/>
          <w:sz w:val="22"/>
          <w:szCs w:val="22"/>
        </w:rPr>
        <w:t xml:space="preserve">tu </w:t>
      </w:r>
      <w:r w:rsidR="00B22A2E" w:rsidRPr="00B22A2E">
        <w:rPr>
          <w:rFonts w:ascii="Montserrat" w:hAnsi="Montserrat"/>
          <w:sz w:val="22"/>
          <w:szCs w:val="22"/>
        </w:rPr>
        <w:t>imagen que se forma con la luz reflejada, como lo vi</w:t>
      </w:r>
      <w:r>
        <w:rPr>
          <w:rFonts w:ascii="Montserrat" w:hAnsi="Montserrat"/>
          <w:sz w:val="22"/>
          <w:szCs w:val="22"/>
        </w:rPr>
        <w:t xml:space="preserve">ste </w:t>
      </w:r>
      <w:r w:rsidR="00B22A2E" w:rsidRPr="00B22A2E">
        <w:rPr>
          <w:rFonts w:ascii="Montserrat" w:hAnsi="Montserrat"/>
          <w:sz w:val="22"/>
          <w:szCs w:val="22"/>
        </w:rPr>
        <w:t>la clase pasada. </w:t>
      </w:r>
      <w:r>
        <w:rPr>
          <w:rFonts w:ascii="Montserrat" w:hAnsi="Montserrat"/>
          <w:sz w:val="22"/>
          <w:szCs w:val="22"/>
        </w:rPr>
        <w:t xml:space="preserve">La </w:t>
      </w:r>
      <w:r w:rsidR="00B22A2E" w:rsidRPr="00B22A2E">
        <w:rPr>
          <w:rFonts w:ascii="Montserrat" w:hAnsi="Montserrat"/>
          <w:sz w:val="22"/>
          <w:szCs w:val="22"/>
        </w:rPr>
        <w:t>luz en los espejos</w:t>
      </w:r>
      <w:r w:rsidR="00EA72ED">
        <w:rPr>
          <w:rFonts w:ascii="Montserrat" w:hAnsi="Montserrat"/>
          <w:sz w:val="22"/>
          <w:szCs w:val="22"/>
        </w:rPr>
        <w:t xml:space="preserve"> se refleja de manera regular, p</w:t>
      </w:r>
      <w:r w:rsidR="00B22A2E" w:rsidRPr="00B22A2E">
        <w:rPr>
          <w:rFonts w:ascii="Montserrat" w:hAnsi="Montserrat"/>
          <w:sz w:val="22"/>
          <w:szCs w:val="22"/>
        </w:rPr>
        <w:t>ero no hay que olvidar que la luz también se refleja en superficies que no son lisas y de manera difusa.</w:t>
      </w:r>
    </w:p>
    <w:p w14:paraId="12344AB5" w14:textId="781A8A17" w:rsidR="00B22A2E" w:rsidRDefault="00B22A2E" w:rsidP="00B22A2E">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88607D" w14:paraId="65E32859" w14:textId="77777777" w:rsidTr="00FE7B26">
        <w:tc>
          <w:tcPr>
            <w:tcW w:w="4697" w:type="dxa"/>
          </w:tcPr>
          <w:p w14:paraId="342E6142" w14:textId="77777777" w:rsidR="0088607D" w:rsidRDefault="0088607D" w:rsidP="00FE7B26">
            <w:pPr>
              <w:autoSpaceDE w:val="0"/>
              <w:autoSpaceDN w:val="0"/>
              <w:adjustRightInd w:val="0"/>
              <w:jc w:val="center"/>
              <w:rPr>
                <w:rFonts w:ascii="Montserrat" w:hAnsi="Montserrat"/>
                <w:sz w:val="22"/>
                <w:szCs w:val="22"/>
              </w:rPr>
            </w:pPr>
            <w:r w:rsidRPr="00CA22BA">
              <w:rPr>
                <w:rFonts w:ascii="Montserrat" w:hAnsi="Montserrat"/>
                <w:sz w:val="22"/>
                <w:szCs w:val="22"/>
                <w:lang w:val="en-US"/>
              </w:rPr>
              <w:drawing>
                <wp:inline distT="0" distB="0" distL="0" distR="0" wp14:anchorId="568FCDE6" wp14:editId="65DADC26">
                  <wp:extent cx="2495550" cy="1987197"/>
                  <wp:effectExtent l="0" t="0" r="0" b="0"/>
                  <wp:docPr id="2" name="Picture 4" descr="historia de la naturaleza: reflexiones sobre la luz">
                    <a:extLst xmlns:a="http://schemas.openxmlformats.org/drawingml/2006/main">
                      <a:ext uri="{FF2B5EF4-FFF2-40B4-BE49-F238E27FC236}">
                        <a16:creationId xmlns:a16="http://schemas.microsoft.com/office/drawing/2014/main" id="{1A13643D-DAFD-4AB6-9BCB-729E217C5B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istoria de la naturaleza: reflexiones sobre la luz">
                            <a:extLst>
                              <a:ext uri="{FF2B5EF4-FFF2-40B4-BE49-F238E27FC236}">
                                <a16:creationId xmlns:a16="http://schemas.microsoft.com/office/drawing/2014/main" id="{1A13643D-DAFD-4AB6-9BCB-729E217C5B0D}"/>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5362" cy="2034825"/>
                          </a:xfrm>
                          <a:prstGeom prst="rect">
                            <a:avLst/>
                          </a:prstGeom>
                          <a:noFill/>
                        </pic:spPr>
                      </pic:pic>
                    </a:graphicData>
                  </a:graphic>
                </wp:inline>
              </w:drawing>
            </w:r>
          </w:p>
        </w:tc>
        <w:tc>
          <w:tcPr>
            <w:tcW w:w="4697" w:type="dxa"/>
          </w:tcPr>
          <w:p w14:paraId="7255EFF3" w14:textId="77777777" w:rsidR="0088607D" w:rsidRDefault="0088607D" w:rsidP="00FE7B26">
            <w:pPr>
              <w:autoSpaceDE w:val="0"/>
              <w:autoSpaceDN w:val="0"/>
              <w:adjustRightInd w:val="0"/>
              <w:jc w:val="center"/>
              <w:rPr>
                <w:rFonts w:ascii="Montserrat" w:hAnsi="Montserrat"/>
                <w:sz w:val="22"/>
                <w:szCs w:val="22"/>
              </w:rPr>
            </w:pPr>
            <w:r w:rsidRPr="00CA22BA">
              <w:rPr>
                <w:rFonts w:ascii="Montserrat" w:hAnsi="Montserrat"/>
                <w:sz w:val="22"/>
                <w:szCs w:val="22"/>
                <w:lang w:val="en-US"/>
              </w:rPr>
              <w:drawing>
                <wp:inline distT="0" distB="0" distL="0" distR="0" wp14:anchorId="183C97B7" wp14:editId="67950F42">
                  <wp:extent cx="2514600" cy="1994978"/>
                  <wp:effectExtent l="0" t="0" r="0" b="5715"/>
                  <wp:docPr id="3" name="Picture 6" descr="Reflexión y refracción; cualidades de la luz | Iluminet revista de  iluminación">
                    <a:extLst xmlns:a="http://schemas.openxmlformats.org/drawingml/2006/main">
                      <a:ext uri="{FF2B5EF4-FFF2-40B4-BE49-F238E27FC236}">
                        <a16:creationId xmlns:a16="http://schemas.microsoft.com/office/drawing/2014/main" id="{D6089D35-CB4F-42C5-821F-A74DA81F3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Reflexión y refracción; cualidades de la luz | Iluminet revista de  iluminación">
                            <a:extLst>
                              <a:ext uri="{FF2B5EF4-FFF2-40B4-BE49-F238E27FC236}">
                                <a16:creationId xmlns:a16="http://schemas.microsoft.com/office/drawing/2014/main" id="{D6089D35-CB4F-42C5-821F-A74DA81F3BBB}"/>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5957" cy="2027789"/>
                          </a:xfrm>
                          <a:prstGeom prst="rect">
                            <a:avLst/>
                          </a:prstGeom>
                          <a:noFill/>
                        </pic:spPr>
                      </pic:pic>
                    </a:graphicData>
                  </a:graphic>
                </wp:inline>
              </w:drawing>
            </w:r>
          </w:p>
        </w:tc>
      </w:tr>
    </w:tbl>
    <w:p w14:paraId="2D309F93" w14:textId="3D6690C3" w:rsidR="0088607D" w:rsidRDefault="0088607D" w:rsidP="00B22A2E">
      <w:pPr>
        <w:autoSpaceDE w:val="0"/>
        <w:autoSpaceDN w:val="0"/>
        <w:adjustRightInd w:val="0"/>
        <w:jc w:val="both"/>
        <w:rPr>
          <w:rFonts w:ascii="Montserrat" w:hAnsi="Montserrat"/>
          <w:sz w:val="22"/>
          <w:szCs w:val="22"/>
        </w:rPr>
      </w:pPr>
    </w:p>
    <w:p w14:paraId="2712FDC3" w14:textId="227705EE" w:rsidR="0088607D" w:rsidRDefault="00EA72ED" w:rsidP="00B22A2E">
      <w:pPr>
        <w:autoSpaceDE w:val="0"/>
        <w:autoSpaceDN w:val="0"/>
        <w:adjustRightInd w:val="0"/>
        <w:jc w:val="both"/>
        <w:rPr>
          <w:rFonts w:ascii="Montserrat" w:hAnsi="Montserrat"/>
          <w:sz w:val="22"/>
          <w:szCs w:val="22"/>
        </w:rPr>
      </w:pPr>
      <w:r>
        <w:rPr>
          <w:rFonts w:ascii="Montserrat" w:hAnsi="Montserrat"/>
          <w:sz w:val="22"/>
          <w:szCs w:val="22"/>
        </w:rPr>
        <w:t>L</w:t>
      </w:r>
      <w:r w:rsidR="00B22A2E" w:rsidRPr="00B22A2E">
        <w:rPr>
          <w:rFonts w:ascii="Montserrat" w:hAnsi="Montserrat"/>
          <w:sz w:val="22"/>
          <w:szCs w:val="22"/>
        </w:rPr>
        <w:t xml:space="preserve">a luz reflejada es lo que permite ver los objetos y sus colores. Si </w:t>
      </w:r>
      <w:r w:rsidR="0088607D">
        <w:rPr>
          <w:rFonts w:ascii="Montserrat" w:hAnsi="Montserrat"/>
          <w:sz w:val="22"/>
          <w:szCs w:val="22"/>
        </w:rPr>
        <w:t xml:space="preserve">te pueden ver </w:t>
      </w:r>
      <w:r w:rsidR="00B22A2E" w:rsidRPr="00B22A2E">
        <w:rPr>
          <w:rFonts w:ascii="Montserrat" w:hAnsi="Montserrat"/>
          <w:sz w:val="22"/>
          <w:szCs w:val="22"/>
        </w:rPr>
        <w:t xml:space="preserve">es porque </w:t>
      </w:r>
      <w:r w:rsidR="0088607D">
        <w:rPr>
          <w:rFonts w:ascii="Montserrat" w:hAnsi="Montserrat"/>
          <w:sz w:val="22"/>
          <w:szCs w:val="22"/>
        </w:rPr>
        <w:t xml:space="preserve">tu </w:t>
      </w:r>
      <w:r w:rsidR="00B22A2E" w:rsidRPr="00B22A2E">
        <w:rPr>
          <w:rFonts w:ascii="Montserrat" w:hAnsi="Montserrat"/>
          <w:sz w:val="22"/>
          <w:szCs w:val="22"/>
        </w:rPr>
        <w:t xml:space="preserve">cuerpo está reflejando muchos de los rayos de luz que recibe y, que, a su vez, llegan </w:t>
      </w:r>
      <w:r w:rsidR="0088607D">
        <w:rPr>
          <w:rFonts w:ascii="Montserrat" w:hAnsi="Montserrat"/>
          <w:sz w:val="22"/>
          <w:szCs w:val="22"/>
        </w:rPr>
        <w:t>los ojos de otras personas.</w:t>
      </w:r>
    </w:p>
    <w:p w14:paraId="2971C610" w14:textId="77777777" w:rsidR="0088607D" w:rsidRDefault="0088607D" w:rsidP="00B22A2E">
      <w:pPr>
        <w:autoSpaceDE w:val="0"/>
        <w:autoSpaceDN w:val="0"/>
        <w:adjustRightInd w:val="0"/>
        <w:jc w:val="both"/>
        <w:rPr>
          <w:rFonts w:ascii="Montserrat" w:hAnsi="Montserrat"/>
          <w:sz w:val="22"/>
          <w:szCs w:val="22"/>
        </w:rPr>
      </w:pPr>
    </w:p>
    <w:p w14:paraId="713F8665" w14:textId="379F411C"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Ahora bien, cuando la luz pasa a través de un </w:t>
      </w:r>
      <w:r w:rsidR="00EA72ED">
        <w:rPr>
          <w:rFonts w:ascii="Montserrat" w:hAnsi="Montserrat"/>
          <w:sz w:val="22"/>
          <w:szCs w:val="22"/>
        </w:rPr>
        <w:t>material transparente, ¿Q</w:t>
      </w:r>
      <w:r w:rsidRPr="00B22A2E">
        <w:rPr>
          <w:rFonts w:ascii="Montserrat" w:hAnsi="Montserrat"/>
          <w:sz w:val="22"/>
          <w:szCs w:val="22"/>
        </w:rPr>
        <w:t>ué sucede?</w:t>
      </w:r>
      <w:r w:rsidR="00790789">
        <w:rPr>
          <w:rFonts w:ascii="Montserrat" w:hAnsi="Montserrat"/>
          <w:sz w:val="22"/>
          <w:szCs w:val="22"/>
        </w:rPr>
        <w:t xml:space="preserve"> </w:t>
      </w:r>
      <w:r w:rsidRPr="00B22A2E">
        <w:rPr>
          <w:rFonts w:ascii="Montserrat" w:hAnsi="Montserrat"/>
          <w:sz w:val="22"/>
          <w:szCs w:val="22"/>
        </w:rPr>
        <w:t xml:space="preserve">En ese caso, </w:t>
      </w:r>
      <w:r w:rsidR="0088607D">
        <w:rPr>
          <w:rFonts w:ascii="Montserrat" w:hAnsi="Montserrat"/>
          <w:sz w:val="22"/>
          <w:szCs w:val="22"/>
        </w:rPr>
        <w:t xml:space="preserve">se puede </w:t>
      </w:r>
      <w:r w:rsidRPr="00B22A2E">
        <w:rPr>
          <w:rFonts w:ascii="Montserrat" w:hAnsi="Montserrat"/>
          <w:sz w:val="22"/>
          <w:szCs w:val="22"/>
        </w:rPr>
        <w:t>hablar de la otra propiedad de la luz: la refracción. Primero, cambia la velocidad del rayo de luz, o sea viaja más lentamente en un medio más denso, como el vidrio o el agua. Como evidencia de esto, sólo notamos algunos de sus efectos en las imágenes que vemos.</w:t>
      </w:r>
      <w:r w:rsidR="0088607D">
        <w:rPr>
          <w:rFonts w:ascii="Montserrat" w:hAnsi="Montserrat"/>
          <w:sz w:val="22"/>
          <w:szCs w:val="22"/>
        </w:rPr>
        <w:t xml:space="preserve"> A</w:t>
      </w:r>
      <w:r w:rsidRPr="00B22A2E">
        <w:rPr>
          <w:rFonts w:ascii="Montserrat" w:hAnsi="Montserrat"/>
          <w:sz w:val="22"/>
          <w:szCs w:val="22"/>
        </w:rPr>
        <w:t xml:space="preserve"> simple vista no podemos notar un cambio de velocidad en un rayo de luz que atraviesa un material transparente en línea recta, pero ¿y si la luz atraviesa el material formando un ángulo? Bueno, </w:t>
      </w:r>
      <w:r w:rsidR="0088607D">
        <w:rPr>
          <w:rFonts w:ascii="Montserrat" w:hAnsi="Montserrat"/>
          <w:sz w:val="22"/>
          <w:szCs w:val="22"/>
        </w:rPr>
        <w:t xml:space="preserve">si </w:t>
      </w:r>
      <w:r w:rsidRPr="00B22A2E">
        <w:rPr>
          <w:rFonts w:ascii="Montserrat" w:hAnsi="Montserrat"/>
          <w:sz w:val="22"/>
          <w:szCs w:val="22"/>
        </w:rPr>
        <w:t>la luz llega formando un ángulo, los fotones o rayos de luz, se dispersan, dicho de otra manera, “se van por todos lados”</w:t>
      </w:r>
      <w:r w:rsidR="0088607D">
        <w:rPr>
          <w:rFonts w:ascii="Montserrat" w:hAnsi="Montserrat"/>
          <w:sz w:val="22"/>
          <w:szCs w:val="22"/>
        </w:rPr>
        <w:t>, como en los ejemplos de las imágenes siguientes.</w:t>
      </w:r>
    </w:p>
    <w:p w14:paraId="567EB180" w14:textId="3C59E941" w:rsidR="0088607D" w:rsidRDefault="0088607D" w:rsidP="00B22A2E">
      <w:pPr>
        <w:autoSpaceDE w:val="0"/>
        <w:autoSpaceDN w:val="0"/>
        <w:adjustRightInd w:val="0"/>
        <w:jc w:val="both"/>
        <w:rPr>
          <w:rFonts w:ascii="Montserrat" w:hAnsi="Montserrat"/>
          <w:sz w:val="22"/>
          <w:szCs w:val="22"/>
        </w:rPr>
      </w:pPr>
    </w:p>
    <w:p w14:paraId="605623F3" w14:textId="461FBD11" w:rsidR="0088607D" w:rsidRDefault="0088607D" w:rsidP="0088607D">
      <w:pPr>
        <w:autoSpaceDE w:val="0"/>
        <w:autoSpaceDN w:val="0"/>
        <w:adjustRightInd w:val="0"/>
        <w:jc w:val="center"/>
        <w:rPr>
          <w:rFonts w:ascii="Montserrat" w:hAnsi="Montserrat"/>
          <w:sz w:val="22"/>
          <w:szCs w:val="22"/>
        </w:rPr>
      </w:pPr>
      <w:r>
        <w:rPr>
          <w:lang w:val="en-US"/>
        </w:rPr>
        <w:lastRenderedPageBreak/>
        <w:drawing>
          <wp:inline distT="0" distB="0" distL="0" distR="0" wp14:anchorId="4AA50D37" wp14:editId="7DDC9658">
            <wp:extent cx="2152650" cy="2181352"/>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2226" cy="2201189"/>
                    </a:xfrm>
                    <a:prstGeom prst="rect">
                      <a:avLst/>
                    </a:prstGeom>
                  </pic:spPr>
                </pic:pic>
              </a:graphicData>
            </a:graphic>
          </wp:inline>
        </w:drawing>
      </w:r>
    </w:p>
    <w:p w14:paraId="37C7FFA4" w14:textId="0EA70807" w:rsidR="0088607D" w:rsidRDefault="0088607D" w:rsidP="00B22A2E">
      <w:pPr>
        <w:autoSpaceDE w:val="0"/>
        <w:autoSpaceDN w:val="0"/>
        <w:adjustRightInd w:val="0"/>
        <w:jc w:val="both"/>
        <w:rPr>
          <w:rFonts w:ascii="Montserrat" w:hAnsi="Montserrat"/>
          <w:sz w:val="22"/>
          <w:szCs w:val="22"/>
        </w:rPr>
      </w:pPr>
    </w:p>
    <w:p w14:paraId="38EBB907" w14:textId="4F168F99" w:rsidR="0088607D" w:rsidRDefault="0088607D" w:rsidP="0088607D">
      <w:pPr>
        <w:autoSpaceDE w:val="0"/>
        <w:autoSpaceDN w:val="0"/>
        <w:adjustRightInd w:val="0"/>
        <w:jc w:val="center"/>
        <w:rPr>
          <w:rFonts w:ascii="Montserrat" w:hAnsi="Montserrat"/>
          <w:sz w:val="22"/>
          <w:szCs w:val="22"/>
        </w:rPr>
      </w:pPr>
      <w:r w:rsidRPr="0088607D">
        <w:rPr>
          <w:rFonts w:ascii="Montserrat" w:hAnsi="Montserrat"/>
          <w:sz w:val="22"/>
          <w:szCs w:val="22"/>
          <w:lang w:val="en-US"/>
        </w:rPr>
        <w:drawing>
          <wp:inline distT="0" distB="0" distL="0" distR="0" wp14:anchorId="2F8FBCF8" wp14:editId="391AF428">
            <wp:extent cx="2142303" cy="1504950"/>
            <wp:effectExtent l="0" t="0" r="0" b="0"/>
            <wp:docPr id="3074" name="Picture 2" descr="Best Ciencia Divertida GIFs | Gfycat">
              <a:extLst xmlns:a="http://schemas.openxmlformats.org/drawingml/2006/main">
                <a:ext uri="{FF2B5EF4-FFF2-40B4-BE49-F238E27FC236}">
                  <a16:creationId xmlns:a16="http://schemas.microsoft.com/office/drawing/2014/main" id="{66BC9534-3043-412D-A6B0-BB1632E10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est Ciencia Divertida GIFs | Gfycat">
                      <a:extLst>
                        <a:ext uri="{FF2B5EF4-FFF2-40B4-BE49-F238E27FC236}">
                          <a16:creationId xmlns:a16="http://schemas.microsoft.com/office/drawing/2014/main" id="{66BC9534-3043-412D-A6B0-BB1632E103E7}"/>
                        </a:ext>
                      </a:extLst>
                    </pic:cNvPr>
                    <pic:cNvPicPr>
                      <a:picLocks noChangeAspect="1" noChangeArrowheads="1" noCrop="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3432" cy="1583017"/>
                    </a:xfrm>
                    <a:prstGeom prst="rect">
                      <a:avLst/>
                    </a:prstGeom>
                    <a:noFill/>
                  </pic:spPr>
                </pic:pic>
              </a:graphicData>
            </a:graphic>
          </wp:inline>
        </w:drawing>
      </w:r>
    </w:p>
    <w:p w14:paraId="3F120EFB" w14:textId="77777777" w:rsidR="0088607D" w:rsidRPr="00B22A2E" w:rsidRDefault="0088607D" w:rsidP="00B22A2E">
      <w:pPr>
        <w:autoSpaceDE w:val="0"/>
        <w:autoSpaceDN w:val="0"/>
        <w:adjustRightInd w:val="0"/>
        <w:jc w:val="both"/>
        <w:rPr>
          <w:rFonts w:ascii="Montserrat" w:hAnsi="Montserrat"/>
          <w:sz w:val="22"/>
          <w:szCs w:val="22"/>
        </w:rPr>
      </w:pPr>
    </w:p>
    <w:p w14:paraId="60F4D350" w14:textId="466DE6BE" w:rsidR="00B22A2E" w:rsidRP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 xml:space="preserve">En este caso </w:t>
      </w:r>
      <w:r w:rsidR="00B22A2E" w:rsidRPr="00B22A2E">
        <w:rPr>
          <w:rFonts w:ascii="Montserrat" w:hAnsi="Montserrat"/>
          <w:sz w:val="22"/>
          <w:szCs w:val="22"/>
        </w:rPr>
        <w:t xml:space="preserve">ya no siguen una línea recta, sino que se desvían y toman una nueva dirección con un ángulo distinto. Eso sucede en los materiales transparentes, como el agua, el vidrio o el plástico, que son materiales que actúan como lentes </w:t>
      </w:r>
      <w:r w:rsidR="00EA72ED">
        <w:rPr>
          <w:rFonts w:ascii="Montserrat" w:hAnsi="Montserrat"/>
          <w:sz w:val="22"/>
          <w:szCs w:val="22"/>
        </w:rPr>
        <w:t>o sirven para elaborar lentes, e</w:t>
      </w:r>
      <w:r w:rsidR="00B22A2E" w:rsidRPr="00B22A2E">
        <w:rPr>
          <w:rFonts w:ascii="Montserrat" w:hAnsi="Montserrat"/>
          <w:sz w:val="22"/>
          <w:szCs w:val="22"/>
        </w:rPr>
        <w:t>so es algo que debes tener muy presente el día de hoy.</w:t>
      </w:r>
    </w:p>
    <w:p w14:paraId="7010D78D" w14:textId="77777777" w:rsidR="00B22A2E" w:rsidRPr="00B22A2E" w:rsidRDefault="00B22A2E" w:rsidP="00B22A2E">
      <w:pPr>
        <w:autoSpaceDE w:val="0"/>
        <w:autoSpaceDN w:val="0"/>
        <w:adjustRightInd w:val="0"/>
        <w:jc w:val="both"/>
        <w:rPr>
          <w:rFonts w:ascii="Montserrat" w:hAnsi="Montserrat"/>
          <w:sz w:val="22"/>
          <w:szCs w:val="22"/>
        </w:rPr>
      </w:pPr>
    </w:p>
    <w:p w14:paraId="49720475" w14:textId="5DF91976" w:rsid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 xml:space="preserve">También debes tener </w:t>
      </w:r>
      <w:r w:rsidR="00EA72ED">
        <w:rPr>
          <w:rFonts w:ascii="Montserrat" w:hAnsi="Montserrat"/>
          <w:sz w:val="22"/>
          <w:szCs w:val="22"/>
        </w:rPr>
        <w:t>claro qué es una lente, p</w:t>
      </w:r>
      <w:r>
        <w:rPr>
          <w:rFonts w:ascii="Montserrat" w:hAnsi="Montserrat"/>
          <w:sz w:val="22"/>
          <w:szCs w:val="22"/>
        </w:rPr>
        <w:t>ara</w:t>
      </w:r>
      <w:r w:rsidR="00B22A2E" w:rsidRPr="00B22A2E">
        <w:rPr>
          <w:rFonts w:ascii="Montserrat" w:hAnsi="Montserrat"/>
          <w:sz w:val="22"/>
          <w:szCs w:val="22"/>
        </w:rPr>
        <w:t xml:space="preserve"> entrar en </w:t>
      </w:r>
      <w:r>
        <w:rPr>
          <w:rFonts w:ascii="Montserrat" w:hAnsi="Montserrat"/>
          <w:sz w:val="22"/>
          <w:szCs w:val="22"/>
        </w:rPr>
        <w:t xml:space="preserve">este </w:t>
      </w:r>
      <w:r w:rsidR="00B22A2E" w:rsidRPr="00B22A2E">
        <w:rPr>
          <w:rFonts w:ascii="Montserrat" w:hAnsi="Montserrat"/>
          <w:sz w:val="22"/>
          <w:szCs w:val="22"/>
        </w:rPr>
        <w:t>tema</w:t>
      </w:r>
      <w:r>
        <w:rPr>
          <w:rFonts w:ascii="Montserrat" w:hAnsi="Montserrat"/>
          <w:sz w:val="22"/>
          <w:szCs w:val="22"/>
        </w:rPr>
        <w:t xml:space="preserve"> observa </w:t>
      </w:r>
      <w:r w:rsidR="00B22A2E" w:rsidRPr="00B22A2E">
        <w:rPr>
          <w:rFonts w:ascii="Montserrat" w:hAnsi="Montserrat"/>
          <w:sz w:val="22"/>
          <w:szCs w:val="22"/>
        </w:rPr>
        <w:t>la siguiente definición.</w:t>
      </w:r>
      <w:r w:rsidR="00790789">
        <w:rPr>
          <w:rFonts w:ascii="Montserrat" w:hAnsi="Montserrat"/>
          <w:sz w:val="22"/>
          <w:szCs w:val="22"/>
        </w:rPr>
        <w:t xml:space="preserve"> </w:t>
      </w:r>
    </w:p>
    <w:p w14:paraId="75223A02" w14:textId="3D1866A6" w:rsidR="0088607D" w:rsidRDefault="0088607D" w:rsidP="00B22A2E">
      <w:pPr>
        <w:autoSpaceDE w:val="0"/>
        <w:autoSpaceDN w:val="0"/>
        <w:adjustRightInd w:val="0"/>
        <w:jc w:val="both"/>
        <w:rPr>
          <w:rFonts w:ascii="Montserrat" w:hAnsi="Montserrat"/>
          <w:sz w:val="22"/>
          <w:szCs w:val="22"/>
        </w:rPr>
      </w:pPr>
    </w:p>
    <w:p w14:paraId="6C26B4F6" w14:textId="6A9810D6" w:rsidR="0088607D" w:rsidRDefault="0088607D" w:rsidP="0088607D">
      <w:pPr>
        <w:autoSpaceDE w:val="0"/>
        <w:autoSpaceDN w:val="0"/>
        <w:adjustRightInd w:val="0"/>
        <w:jc w:val="center"/>
        <w:rPr>
          <w:rFonts w:ascii="Montserrat" w:hAnsi="Montserrat"/>
          <w:sz w:val="22"/>
          <w:szCs w:val="22"/>
        </w:rPr>
      </w:pPr>
      <w:r>
        <w:rPr>
          <w:lang w:val="en-US"/>
        </w:rPr>
        <w:drawing>
          <wp:inline distT="0" distB="0" distL="0" distR="0" wp14:anchorId="66CAE1A5" wp14:editId="25258536">
            <wp:extent cx="3265686" cy="18669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60579" cy="1978315"/>
                    </a:xfrm>
                    <a:prstGeom prst="rect">
                      <a:avLst/>
                    </a:prstGeom>
                  </pic:spPr>
                </pic:pic>
              </a:graphicData>
            </a:graphic>
          </wp:inline>
        </w:drawing>
      </w:r>
    </w:p>
    <w:p w14:paraId="283C1F11" w14:textId="25809828" w:rsidR="0088607D" w:rsidRDefault="0088607D" w:rsidP="00B22A2E">
      <w:pPr>
        <w:autoSpaceDE w:val="0"/>
        <w:autoSpaceDN w:val="0"/>
        <w:adjustRightInd w:val="0"/>
        <w:jc w:val="both"/>
        <w:rPr>
          <w:rFonts w:ascii="Montserrat" w:hAnsi="Montserrat"/>
          <w:sz w:val="22"/>
          <w:szCs w:val="22"/>
        </w:rPr>
      </w:pPr>
    </w:p>
    <w:p w14:paraId="21130EA2" w14:textId="77777777" w:rsidR="00EA72ED" w:rsidRDefault="00EA72ED" w:rsidP="0088607D">
      <w:pPr>
        <w:autoSpaceDE w:val="0"/>
        <w:autoSpaceDN w:val="0"/>
        <w:adjustRightInd w:val="0"/>
        <w:ind w:left="708"/>
        <w:jc w:val="both"/>
        <w:rPr>
          <w:rFonts w:ascii="Montserrat" w:hAnsi="Montserrat"/>
          <w:iCs/>
          <w:sz w:val="22"/>
          <w:szCs w:val="22"/>
        </w:rPr>
      </w:pPr>
    </w:p>
    <w:p w14:paraId="5EFF9900" w14:textId="2B742097" w:rsidR="0088607D" w:rsidRPr="00EA72ED" w:rsidRDefault="00B22A2E" w:rsidP="0088607D">
      <w:pPr>
        <w:autoSpaceDE w:val="0"/>
        <w:autoSpaceDN w:val="0"/>
        <w:adjustRightInd w:val="0"/>
        <w:ind w:left="708"/>
        <w:jc w:val="both"/>
        <w:rPr>
          <w:rFonts w:ascii="Montserrat" w:hAnsi="Montserrat"/>
          <w:iCs/>
          <w:sz w:val="22"/>
          <w:szCs w:val="22"/>
        </w:rPr>
      </w:pPr>
      <w:r w:rsidRPr="00EA72ED">
        <w:rPr>
          <w:rFonts w:ascii="Montserrat" w:hAnsi="Montserrat"/>
          <w:iCs/>
          <w:sz w:val="22"/>
          <w:szCs w:val="22"/>
        </w:rPr>
        <w:t>¿Qué es una lente</w:t>
      </w:r>
      <w:r w:rsidR="0088607D" w:rsidRPr="00EA72ED">
        <w:rPr>
          <w:rFonts w:ascii="Montserrat" w:hAnsi="Montserrat"/>
          <w:iCs/>
          <w:sz w:val="22"/>
          <w:szCs w:val="22"/>
        </w:rPr>
        <w:t>?</w:t>
      </w:r>
    </w:p>
    <w:p w14:paraId="033039E3" w14:textId="2A8FBD34" w:rsidR="00B22A2E" w:rsidRPr="00EA72ED" w:rsidRDefault="00B22A2E" w:rsidP="0088607D">
      <w:pPr>
        <w:autoSpaceDE w:val="0"/>
        <w:autoSpaceDN w:val="0"/>
        <w:adjustRightInd w:val="0"/>
        <w:ind w:left="708"/>
        <w:jc w:val="both"/>
        <w:rPr>
          <w:rFonts w:ascii="Montserrat" w:hAnsi="Montserrat"/>
          <w:sz w:val="22"/>
          <w:szCs w:val="22"/>
        </w:rPr>
      </w:pPr>
      <w:r w:rsidRPr="00EA72ED">
        <w:rPr>
          <w:rFonts w:ascii="Montserrat" w:hAnsi="Montserrat"/>
          <w:iCs/>
          <w:sz w:val="22"/>
          <w:szCs w:val="22"/>
        </w:rPr>
        <w:lastRenderedPageBreak/>
        <w:t>Una lente es una pieza de material transparente limitada por dos superficies de la que al menos una es curva.</w:t>
      </w:r>
    </w:p>
    <w:p w14:paraId="6C295ACE" w14:textId="77777777" w:rsidR="00B22A2E" w:rsidRPr="00B22A2E" w:rsidRDefault="00B22A2E" w:rsidP="00B22A2E">
      <w:pPr>
        <w:autoSpaceDE w:val="0"/>
        <w:autoSpaceDN w:val="0"/>
        <w:adjustRightInd w:val="0"/>
        <w:jc w:val="both"/>
        <w:rPr>
          <w:rFonts w:ascii="Montserrat" w:hAnsi="Montserrat"/>
          <w:sz w:val="22"/>
          <w:szCs w:val="22"/>
        </w:rPr>
      </w:pPr>
    </w:p>
    <w:p w14:paraId="3E4F08D5" w14:textId="0D02D5F1" w:rsidR="00B22A2E" w:rsidRPr="00B22A2E" w:rsidRDefault="00EA72ED" w:rsidP="00B22A2E">
      <w:pPr>
        <w:autoSpaceDE w:val="0"/>
        <w:autoSpaceDN w:val="0"/>
        <w:adjustRightInd w:val="0"/>
        <w:jc w:val="both"/>
        <w:rPr>
          <w:rFonts w:ascii="Montserrat" w:hAnsi="Montserrat"/>
          <w:sz w:val="22"/>
          <w:szCs w:val="22"/>
        </w:rPr>
      </w:pPr>
      <w:r>
        <w:rPr>
          <w:rFonts w:ascii="Montserrat" w:hAnsi="Montserrat"/>
          <w:sz w:val="22"/>
          <w:szCs w:val="22"/>
        </w:rPr>
        <w:t>Reflexiona, ¿Q</w:t>
      </w:r>
      <w:r w:rsidR="0088607D">
        <w:rPr>
          <w:rFonts w:ascii="Montserrat" w:hAnsi="Montserrat"/>
          <w:sz w:val="22"/>
          <w:szCs w:val="22"/>
        </w:rPr>
        <w:t xml:space="preserve">ué te dice </w:t>
      </w:r>
      <w:r w:rsidR="00B22A2E" w:rsidRPr="00B22A2E">
        <w:rPr>
          <w:rFonts w:ascii="Montserrat" w:hAnsi="Montserrat"/>
          <w:sz w:val="22"/>
          <w:szCs w:val="22"/>
        </w:rPr>
        <w:t>la definición?</w:t>
      </w:r>
      <w:r w:rsidR="0088607D">
        <w:rPr>
          <w:rFonts w:ascii="Montserrat" w:hAnsi="Montserrat"/>
          <w:sz w:val="22"/>
          <w:szCs w:val="22"/>
        </w:rPr>
        <w:t xml:space="preserve"> P</w:t>
      </w:r>
      <w:r w:rsidR="00B22A2E" w:rsidRPr="00B22A2E">
        <w:rPr>
          <w:rFonts w:ascii="Montserrat" w:hAnsi="Montserrat"/>
          <w:sz w:val="22"/>
          <w:szCs w:val="22"/>
        </w:rPr>
        <w:t>ues que una lente no es más que un objeto de material transparente, con superficies pulidas y redondeadas.</w:t>
      </w:r>
      <w:r w:rsidR="00790789">
        <w:rPr>
          <w:rFonts w:ascii="Montserrat" w:hAnsi="Montserrat"/>
          <w:sz w:val="22"/>
          <w:szCs w:val="22"/>
        </w:rPr>
        <w:t xml:space="preserve"> </w:t>
      </w:r>
      <w:r>
        <w:rPr>
          <w:rFonts w:ascii="Montserrat" w:hAnsi="Montserrat"/>
          <w:sz w:val="22"/>
          <w:szCs w:val="22"/>
        </w:rPr>
        <w:t xml:space="preserve">Son objetos transparentes </w:t>
      </w:r>
      <w:r w:rsidR="00B22A2E" w:rsidRPr="00B22A2E">
        <w:rPr>
          <w:rFonts w:ascii="Montserrat" w:hAnsi="Montserrat"/>
          <w:sz w:val="22"/>
          <w:szCs w:val="22"/>
        </w:rPr>
        <w:t>gen</w:t>
      </w:r>
      <w:r>
        <w:rPr>
          <w:rFonts w:ascii="Montserrat" w:hAnsi="Montserrat"/>
          <w:sz w:val="22"/>
          <w:szCs w:val="22"/>
        </w:rPr>
        <w:t xml:space="preserve">eralmente de vidrio o plástico </w:t>
      </w:r>
      <w:r w:rsidR="00B22A2E" w:rsidRPr="00B22A2E">
        <w:rPr>
          <w:rFonts w:ascii="Montserrat" w:hAnsi="Montserrat"/>
          <w:sz w:val="22"/>
          <w:szCs w:val="22"/>
        </w:rPr>
        <w:t>que desvían los rayos de luz median</w:t>
      </w:r>
      <w:r w:rsidR="00790789">
        <w:rPr>
          <w:rFonts w:ascii="Montserrat" w:hAnsi="Montserrat"/>
          <w:sz w:val="22"/>
          <w:szCs w:val="22"/>
        </w:rPr>
        <w:t>t</w:t>
      </w:r>
      <w:r w:rsidR="00B22A2E" w:rsidRPr="00B22A2E">
        <w:rPr>
          <w:rFonts w:ascii="Montserrat" w:hAnsi="Montserrat"/>
          <w:sz w:val="22"/>
          <w:szCs w:val="22"/>
        </w:rPr>
        <w:t xml:space="preserve">e </w:t>
      </w:r>
      <w:r>
        <w:rPr>
          <w:rFonts w:ascii="Montserrat" w:hAnsi="Montserrat"/>
          <w:sz w:val="22"/>
          <w:szCs w:val="22"/>
        </w:rPr>
        <w:t xml:space="preserve">refracción, </w:t>
      </w:r>
      <w:r w:rsidR="00B22A2E" w:rsidRPr="00B22A2E">
        <w:rPr>
          <w:rFonts w:ascii="Montserrat" w:hAnsi="Montserrat"/>
          <w:sz w:val="22"/>
          <w:szCs w:val="22"/>
        </w:rPr>
        <w:t>es importante que, para que esto suceda, al menos una de las superficies debe ser curva</w:t>
      </w:r>
      <w:r w:rsidR="0088607D">
        <w:rPr>
          <w:rFonts w:ascii="Montserrat" w:hAnsi="Montserrat"/>
          <w:sz w:val="22"/>
          <w:szCs w:val="22"/>
        </w:rPr>
        <w:t xml:space="preserve">, pues </w:t>
      </w:r>
      <w:r w:rsidR="00B22A2E" w:rsidRPr="00B22A2E">
        <w:rPr>
          <w:rFonts w:ascii="Montserrat" w:hAnsi="Montserrat"/>
          <w:sz w:val="22"/>
          <w:szCs w:val="22"/>
        </w:rPr>
        <w:t>si tuvi</w:t>
      </w:r>
      <w:r w:rsidR="0088607D">
        <w:rPr>
          <w:rFonts w:ascii="Montserrat" w:hAnsi="Montserrat"/>
          <w:sz w:val="22"/>
          <w:szCs w:val="22"/>
        </w:rPr>
        <w:t xml:space="preserve">eras </w:t>
      </w:r>
      <w:r w:rsidR="00B22A2E" w:rsidRPr="00B22A2E">
        <w:rPr>
          <w:rFonts w:ascii="Montserrat" w:hAnsi="Montserrat"/>
          <w:sz w:val="22"/>
          <w:szCs w:val="22"/>
        </w:rPr>
        <w:t>una pieza con dos superficies lisas, por ejemplo, no estarías hablando de una lente.</w:t>
      </w:r>
      <w:r w:rsidR="00790789">
        <w:rPr>
          <w:rFonts w:ascii="Montserrat" w:hAnsi="Montserrat"/>
          <w:sz w:val="22"/>
          <w:szCs w:val="22"/>
        </w:rPr>
        <w:t xml:space="preserve"> </w:t>
      </w:r>
    </w:p>
    <w:p w14:paraId="79129B15" w14:textId="420B9B3B" w:rsidR="00B22A2E" w:rsidRDefault="00B22A2E" w:rsidP="00B22A2E">
      <w:pPr>
        <w:autoSpaceDE w:val="0"/>
        <w:autoSpaceDN w:val="0"/>
        <w:adjustRightInd w:val="0"/>
        <w:jc w:val="both"/>
        <w:rPr>
          <w:rFonts w:ascii="Montserrat" w:hAnsi="Montserrat"/>
          <w:sz w:val="22"/>
          <w:szCs w:val="22"/>
        </w:rPr>
      </w:pPr>
    </w:p>
    <w:p w14:paraId="11E28CA1" w14:textId="31EB2ECB" w:rsid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 xml:space="preserve">Así, </w:t>
      </w:r>
      <w:r w:rsidR="00B22A2E" w:rsidRPr="00B22A2E">
        <w:rPr>
          <w:rFonts w:ascii="Montserrat" w:hAnsi="Montserrat"/>
          <w:sz w:val="22"/>
          <w:szCs w:val="22"/>
        </w:rPr>
        <w:t>considerando esas condiciones, p</w:t>
      </w:r>
      <w:r>
        <w:rPr>
          <w:rFonts w:ascii="Montserrat" w:hAnsi="Montserrat"/>
          <w:sz w:val="22"/>
          <w:szCs w:val="22"/>
        </w:rPr>
        <w:t xml:space="preserve">ueden </w:t>
      </w:r>
      <w:r w:rsidR="00B22A2E" w:rsidRPr="00B22A2E">
        <w:rPr>
          <w:rFonts w:ascii="Montserrat" w:hAnsi="Montserrat"/>
          <w:sz w:val="22"/>
          <w:szCs w:val="22"/>
        </w:rPr>
        <w:t>reconocer</w:t>
      </w:r>
      <w:r>
        <w:rPr>
          <w:rFonts w:ascii="Montserrat" w:hAnsi="Montserrat"/>
          <w:sz w:val="22"/>
          <w:szCs w:val="22"/>
        </w:rPr>
        <w:t>se</w:t>
      </w:r>
      <w:r w:rsidR="00EA72ED">
        <w:rPr>
          <w:rFonts w:ascii="Montserrat" w:hAnsi="Montserrat"/>
          <w:sz w:val="22"/>
          <w:szCs w:val="22"/>
        </w:rPr>
        <w:t xml:space="preserve"> dos tipos de lentes. Los lentes convergentes y lo</w:t>
      </w:r>
      <w:r w:rsidR="00B22A2E" w:rsidRPr="00B22A2E">
        <w:rPr>
          <w:rFonts w:ascii="Montserrat" w:hAnsi="Montserrat"/>
          <w:sz w:val="22"/>
          <w:szCs w:val="22"/>
        </w:rPr>
        <w:t>s lentes divergentes.</w:t>
      </w:r>
      <w:r w:rsidR="00790789">
        <w:rPr>
          <w:rFonts w:ascii="Montserrat" w:hAnsi="Montserrat"/>
          <w:sz w:val="22"/>
          <w:szCs w:val="22"/>
        </w:rPr>
        <w:t xml:space="preserve"> </w:t>
      </w:r>
    </w:p>
    <w:p w14:paraId="06A7AFF6" w14:textId="1084C042" w:rsidR="0088607D" w:rsidRDefault="0088607D" w:rsidP="00B22A2E">
      <w:pPr>
        <w:autoSpaceDE w:val="0"/>
        <w:autoSpaceDN w:val="0"/>
        <w:adjustRightInd w:val="0"/>
        <w:jc w:val="both"/>
        <w:rPr>
          <w:rFonts w:ascii="Montserrat" w:hAnsi="Montserrat"/>
          <w:sz w:val="22"/>
          <w:szCs w:val="22"/>
        </w:rPr>
      </w:pPr>
    </w:p>
    <w:p w14:paraId="0ACC9644" w14:textId="4FD06A7C" w:rsidR="0088607D" w:rsidRDefault="0088607D" w:rsidP="0080299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18200598" wp14:editId="2EFA5E8E">
                <wp:extent cx="2352675" cy="466725"/>
                <wp:effectExtent l="0" t="0" r="28575" b="28575"/>
                <wp:docPr id="8" name="Cuadro de texto 8"/>
                <wp:cNvGraphicFramePr/>
                <a:graphic xmlns:a="http://schemas.openxmlformats.org/drawingml/2006/main">
                  <a:graphicData uri="http://schemas.microsoft.com/office/word/2010/wordprocessingShape">
                    <wps:wsp>
                      <wps:cNvSpPr txBox="1"/>
                      <wps:spPr>
                        <a:xfrm>
                          <a:off x="0" y="0"/>
                          <a:ext cx="2352675" cy="466725"/>
                        </a:xfrm>
                        <a:prstGeom prst="rect">
                          <a:avLst/>
                        </a:prstGeom>
                        <a:solidFill>
                          <a:schemeClr val="lt1"/>
                        </a:solidFill>
                        <a:ln w="6350">
                          <a:solidFill>
                            <a:prstClr val="black"/>
                          </a:solidFill>
                        </a:ln>
                      </wps:spPr>
                      <wps:txbx>
                        <w:txbxContent>
                          <w:p w14:paraId="39D17581" w14:textId="21E85580" w:rsidR="0088607D" w:rsidRDefault="0088607D" w:rsidP="0088607D">
                            <w:pPr>
                              <w:jc w:val="center"/>
                            </w:pPr>
                            <w:r w:rsidRPr="00B22A2E">
                              <w:rPr>
                                <w:rFonts w:ascii="Montserrat" w:hAnsi="Montserrat"/>
                                <w:sz w:val="22"/>
                                <w:szCs w:val="22"/>
                              </w:rPr>
                              <w:t>Lentes convergentes y lentes divergentes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8200598" id="_x0000_t202" coordsize="21600,21600" o:spt="202" path="m,l,21600r21600,l21600,xe">
                <v:stroke joinstyle="miter"/>
                <v:path gradientshapeok="t" o:connecttype="rect"/>
              </v:shapetype>
              <v:shape id="Cuadro de texto 8" o:spid="_x0000_s1026" type="#_x0000_t202" style="width:185.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" fillcolor="white [3201]" strokeweight=".5pt">
                <v:textbox>
                  <w:txbxContent>
                    <w:p w14:paraId="39D17581" w14:textId="21E85580" w:rsidR="0088607D" w:rsidRDefault="0088607D" w:rsidP="0088607D">
                      <w:pPr>
                        <w:jc w:val="center"/>
                      </w:pPr>
                      <w:r w:rsidRPr="00B22A2E">
                        <w:rPr>
                          <w:rFonts w:ascii="Montserrat" w:hAnsi="Montserrat"/>
                          <w:sz w:val="22"/>
                          <w:szCs w:val="22"/>
                        </w:rPr>
                        <w:t>Lentes convergentes y lentes divergentes</w:t>
                      </w:r>
                    </w:p>
                  </w:txbxContent>
                </v:textbox>
                <w10:anchorlock/>
              </v:shape>
            </w:pict>
          </mc:Fallback>
        </mc:AlternateContent>
      </w:r>
    </w:p>
    <w:p w14:paraId="3B39AA1F" w14:textId="77777777" w:rsidR="00B22A2E" w:rsidRPr="00B22A2E" w:rsidRDefault="00B22A2E" w:rsidP="00B22A2E">
      <w:pPr>
        <w:autoSpaceDE w:val="0"/>
        <w:autoSpaceDN w:val="0"/>
        <w:adjustRightInd w:val="0"/>
        <w:jc w:val="both"/>
        <w:rPr>
          <w:rFonts w:ascii="Montserrat" w:hAnsi="Montserrat"/>
          <w:sz w:val="22"/>
          <w:szCs w:val="22"/>
        </w:rPr>
      </w:pPr>
    </w:p>
    <w:p w14:paraId="2B1B339C" w14:textId="19ABD5FE"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En esta clasificación se considera cómo es la curvatura de las superficies en las lentes. </w:t>
      </w:r>
      <w:r w:rsidR="0088607D">
        <w:rPr>
          <w:rFonts w:ascii="Montserrat" w:hAnsi="Montserrat"/>
          <w:sz w:val="22"/>
          <w:szCs w:val="22"/>
        </w:rPr>
        <w:t xml:space="preserve">Revisa </w:t>
      </w:r>
      <w:r w:rsidR="00EA72ED">
        <w:rPr>
          <w:rFonts w:ascii="Montserrat" w:hAnsi="Montserrat"/>
          <w:sz w:val="22"/>
          <w:szCs w:val="22"/>
        </w:rPr>
        <w:t>primero lo</w:t>
      </w:r>
      <w:r w:rsidRPr="00B22A2E">
        <w:rPr>
          <w:rFonts w:ascii="Montserrat" w:hAnsi="Montserrat"/>
          <w:sz w:val="22"/>
          <w:szCs w:val="22"/>
        </w:rPr>
        <w:t>s lentes convergentes o convexas.</w:t>
      </w:r>
      <w:r w:rsidR="00790789">
        <w:rPr>
          <w:rFonts w:ascii="Montserrat" w:hAnsi="Montserrat"/>
          <w:sz w:val="22"/>
          <w:szCs w:val="22"/>
        </w:rPr>
        <w:t xml:space="preserve"> </w:t>
      </w:r>
    </w:p>
    <w:p w14:paraId="4D97B9B8" w14:textId="67B54E90" w:rsidR="00B22A2E" w:rsidRDefault="00B22A2E" w:rsidP="00B22A2E">
      <w:pPr>
        <w:autoSpaceDE w:val="0"/>
        <w:autoSpaceDN w:val="0"/>
        <w:adjustRightInd w:val="0"/>
        <w:jc w:val="both"/>
        <w:rPr>
          <w:rFonts w:ascii="Montserrat" w:hAnsi="Montserrat"/>
          <w:sz w:val="22"/>
          <w:szCs w:val="22"/>
        </w:rPr>
      </w:pPr>
    </w:p>
    <w:p w14:paraId="3193D7B6" w14:textId="0ABF5230" w:rsidR="0088607D" w:rsidRPr="00B22A2E" w:rsidRDefault="0088607D" w:rsidP="0088607D">
      <w:pPr>
        <w:autoSpaceDE w:val="0"/>
        <w:autoSpaceDN w:val="0"/>
        <w:adjustRightInd w:val="0"/>
        <w:jc w:val="center"/>
        <w:rPr>
          <w:rFonts w:ascii="Montserrat" w:hAnsi="Montserrat"/>
          <w:sz w:val="22"/>
          <w:szCs w:val="22"/>
        </w:rPr>
      </w:pPr>
      <w:r>
        <w:rPr>
          <w:lang w:val="en-US"/>
        </w:rPr>
        <w:drawing>
          <wp:inline distT="0" distB="0" distL="0" distR="0" wp14:anchorId="68C0BBCC" wp14:editId="7D20E098">
            <wp:extent cx="3363972" cy="217170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60614" cy="2234090"/>
                    </a:xfrm>
                    <a:prstGeom prst="rect">
                      <a:avLst/>
                    </a:prstGeom>
                  </pic:spPr>
                </pic:pic>
              </a:graphicData>
            </a:graphic>
          </wp:inline>
        </w:drawing>
      </w:r>
    </w:p>
    <w:p w14:paraId="3B4182DE" w14:textId="77777777" w:rsidR="0088607D" w:rsidRDefault="0088607D" w:rsidP="00B22A2E">
      <w:pPr>
        <w:autoSpaceDE w:val="0"/>
        <w:autoSpaceDN w:val="0"/>
        <w:adjustRightInd w:val="0"/>
        <w:jc w:val="both"/>
        <w:rPr>
          <w:rFonts w:ascii="Montserrat" w:hAnsi="Montserrat"/>
          <w:sz w:val="22"/>
          <w:szCs w:val="22"/>
        </w:rPr>
      </w:pPr>
    </w:p>
    <w:p w14:paraId="4A3C3A26" w14:textId="41C0E446"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Si la curvatura de la lente es hacia afuera entonces es convergente. Si </w:t>
      </w:r>
      <w:r w:rsidR="0088607D">
        <w:rPr>
          <w:rFonts w:ascii="Montserrat" w:hAnsi="Montserrat"/>
          <w:sz w:val="22"/>
          <w:szCs w:val="22"/>
        </w:rPr>
        <w:t xml:space="preserve">te </w:t>
      </w:r>
      <w:r w:rsidRPr="00B22A2E">
        <w:rPr>
          <w:rFonts w:ascii="Montserrat" w:hAnsi="Montserrat"/>
          <w:sz w:val="22"/>
          <w:szCs w:val="22"/>
        </w:rPr>
        <w:t>fijas bien, t</w:t>
      </w:r>
      <w:r w:rsidR="0088607D">
        <w:rPr>
          <w:rFonts w:ascii="Montserrat" w:hAnsi="Montserrat"/>
          <w:sz w:val="22"/>
          <w:szCs w:val="22"/>
        </w:rPr>
        <w:t>i</w:t>
      </w:r>
      <w:r w:rsidRPr="00B22A2E">
        <w:rPr>
          <w:rFonts w:ascii="Montserrat" w:hAnsi="Montserrat"/>
          <w:sz w:val="22"/>
          <w:szCs w:val="22"/>
        </w:rPr>
        <w:t xml:space="preserve">enes una lente con las dos caras curvadas hacia afuera, —como una semilla de lenteja— </w:t>
      </w:r>
      <w:r w:rsidR="0088607D">
        <w:rPr>
          <w:rFonts w:ascii="Montserrat" w:hAnsi="Montserrat"/>
          <w:sz w:val="22"/>
          <w:szCs w:val="22"/>
        </w:rPr>
        <w:t xml:space="preserve">si </w:t>
      </w:r>
      <w:r w:rsidRPr="00B22A2E">
        <w:rPr>
          <w:rFonts w:ascii="Montserrat" w:hAnsi="Montserrat"/>
          <w:sz w:val="22"/>
          <w:szCs w:val="22"/>
        </w:rPr>
        <w:t>los rayos de luz que pasan a través de ella se refractan y, entonces, ¿qué sucede con ellos?</w:t>
      </w:r>
      <w:r w:rsidR="0088607D">
        <w:rPr>
          <w:rFonts w:ascii="Montserrat" w:hAnsi="Montserrat"/>
          <w:sz w:val="22"/>
          <w:szCs w:val="22"/>
        </w:rPr>
        <w:t xml:space="preserve"> Pues s</w:t>
      </w:r>
      <w:r w:rsidRPr="00B22A2E">
        <w:rPr>
          <w:rFonts w:ascii="Montserrat" w:hAnsi="Montserrat"/>
          <w:sz w:val="22"/>
          <w:szCs w:val="22"/>
        </w:rPr>
        <w:t>e juntan</w:t>
      </w:r>
      <w:r w:rsidR="0088607D">
        <w:rPr>
          <w:rFonts w:ascii="Montserrat" w:hAnsi="Montserrat"/>
          <w:sz w:val="22"/>
          <w:szCs w:val="22"/>
        </w:rPr>
        <w:t xml:space="preserve">, o </w:t>
      </w:r>
      <w:r w:rsidRPr="00B22A2E">
        <w:rPr>
          <w:rFonts w:ascii="Montserrat" w:hAnsi="Montserrat"/>
          <w:sz w:val="22"/>
          <w:szCs w:val="22"/>
        </w:rPr>
        <w:t>dicho de otra manera: convergen, porque todos se cruzan en un punto llamado “foco”. Todas las lentes convergentes son más gruesas en su parte central, pero hay distintos tipos:</w:t>
      </w:r>
      <w:r w:rsidR="00790789">
        <w:rPr>
          <w:rFonts w:ascii="Montserrat" w:hAnsi="Montserrat"/>
          <w:sz w:val="22"/>
          <w:szCs w:val="22"/>
        </w:rPr>
        <w:t xml:space="preserve"> </w:t>
      </w:r>
    </w:p>
    <w:p w14:paraId="187271FE" w14:textId="798BEF18" w:rsidR="0088607D" w:rsidRDefault="0088607D" w:rsidP="00B22A2E">
      <w:pPr>
        <w:autoSpaceDE w:val="0"/>
        <w:autoSpaceDN w:val="0"/>
        <w:adjustRightInd w:val="0"/>
        <w:jc w:val="both"/>
        <w:rPr>
          <w:rFonts w:ascii="Montserrat" w:hAnsi="Montserrat"/>
          <w:sz w:val="22"/>
          <w:szCs w:val="22"/>
        </w:rPr>
      </w:pPr>
    </w:p>
    <w:p w14:paraId="0860530C" w14:textId="6D4F2741" w:rsidR="0088607D" w:rsidRDefault="0088607D" w:rsidP="0088607D">
      <w:pPr>
        <w:autoSpaceDE w:val="0"/>
        <w:autoSpaceDN w:val="0"/>
        <w:adjustRightInd w:val="0"/>
        <w:jc w:val="center"/>
        <w:rPr>
          <w:rFonts w:ascii="Montserrat" w:hAnsi="Montserrat"/>
          <w:sz w:val="22"/>
          <w:szCs w:val="22"/>
        </w:rPr>
      </w:pPr>
      <w:r>
        <w:rPr>
          <w:lang w:val="en-US"/>
        </w:rPr>
        <w:drawing>
          <wp:inline distT="0" distB="0" distL="0" distR="0" wp14:anchorId="10A1D0C4" wp14:editId="78782E1E">
            <wp:extent cx="2421982" cy="8953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25501" cy="933619"/>
                    </a:xfrm>
                    <a:prstGeom prst="rect">
                      <a:avLst/>
                    </a:prstGeom>
                  </pic:spPr>
                </pic:pic>
              </a:graphicData>
            </a:graphic>
          </wp:inline>
        </w:drawing>
      </w:r>
    </w:p>
    <w:p w14:paraId="1A684AAF" w14:textId="14DA0FCA" w:rsidR="0088607D"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lastRenderedPageBreak/>
        <w:t>El primero es el que acabas de ver, la lente “biconvexa”, en las que sus dos superficies están curvadas hacia afuera.</w:t>
      </w:r>
      <w:r w:rsidR="00790789">
        <w:rPr>
          <w:rFonts w:ascii="Montserrat" w:hAnsi="Montserrat"/>
          <w:sz w:val="22"/>
          <w:szCs w:val="22"/>
        </w:rPr>
        <w:t xml:space="preserve"> </w:t>
      </w:r>
      <w:r w:rsidRPr="00B22A2E">
        <w:rPr>
          <w:rFonts w:ascii="Montserrat" w:hAnsi="Montserrat"/>
          <w:sz w:val="22"/>
          <w:szCs w:val="22"/>
        </w:rPr>
        <w:t>Luego t</w:t>
      </w:r>
      <w:r w:rsidR="0088607D">
        <w:rPr>
          <w:rFonts w:ascii="Montserrat" w:hAnsi="Montserrat"/>
          <w:sz w:val="22"/>
          <w:szCs w:val="22"/>
        </w:rPr>
        <w:t xml:space="preserve">ienes </w:t>
      </w:r>
      <w:r w:rsidRPr="00B22A2E">
        <w:rPr>
          <w:rFonts w:ascii="Montserrat" w:hAnsi="Montserrat"/>
          <w:sz w:val="22"/>
          <w:szCs w:val="22"/>
        </w:rPr>
        <w:t>la lente planoconvexa que, como su nombre indica, tiene una cara plana.</w:t>
      </w:r>
      <w:r w:rsidR="00EA72ED">
        <w:rPr>
          <w:rFonts w:ascii="Montserrat" w:hAnsi="Montserrat"/>
          <w:sz w:val="22"/>
          <w:szCs w:val="22"/>
        </w:rPr>
        <w:t xml:space="preserve"> L</w:t>
      </w:r>
      <w:r w:rsidRPr="00B22A2E">
        <w:rPr>
          <w:rFonts w:ascii="Montserrat" w:hAnsi="Montserrat"/>
          <w:sz w:val="22"/>
          <w:szCs w:val="22"/>
        </w:rPr>
        <w:t>a lente menisco convexa, o “cóncava convexa”, que tiene una cara convex</w:t>
      </w:r>
      <w:r w:rsidR="00EA72ED">
        <w:rPr>
          <w:rFonts w:ascii="Montserrat" w:hAnsi="Montserrat"/>
          <w:sz w:val="22"/>
          <w:szCs w:val="22"/>
        </w:rPr>
        <w:t>a y la otra cóncava, u</w:t>
      </w:r>
      <w:r w:rsidRPr="00B22A2E">
        <w:rPr>
          <w:rFonts w:ascii="Montserrat" w:hAnsi="Montserrat"/>
          <w:sz w:val="22"/>
          <w:szCs w:val="22"/>
        </w:rPr>
        <w:t>n ejemplo típico de lente convergente sería el de una lupa</w:t>
      </w:r>
      <w:r w:rsidR="0088607D">
        <w:rPr>
          <w:rFonts w:ascii="Montserrat" w:hAnsi="Montserrat"/>
          <w:sz w:val="22"/>
          <w:szCs w:val="22"/>
        </w:rPr>
        <w:t>.</w:t>
      </w:r>
    </w:p>
    <w:p w14:paraId="1C4868CC" w14:textId="77777777" w:rsidR="0088607D" w:rsidRDefault="0088607D" w:rsidP="00B22A2E">
      <w:pPr>
        <w:autoSpaceDE w:val="0"/>
        <w:autoSpaceDN w:val="0"/>
        <w:adjustRightInd w:val="0"/>
        <w:jc w:val="both"/>
        <w:rPr>
          <w:rFonts w:ascii="Montserrat" w:hAnsi="Montserrat"/>
          <w:sz w:val="22"/>
          <w:szCs w:val="22"/>
        </w:rPr>
      </w:pPr>
    </w:p>
    <w:p w14:paraId="0228E440" w14:textId="660D0A35" w:rsidR="0088607D" w:rsidRDefault="0088607D" w:rsidP="00B22A2E">
      <w:pPr>
        <w:autoSpaceDE w:val="0"/>
        <w:autoSpaceDN w:val="0"/>
        <w:adjustRightInd w:val="0"/>
        <w:jc w:val="both"/>
        <w:rPr>
          <w:rFonts w:ascii="Montserrat" w:hAnsi="Montserrat"/>
          <w:sz w:val="22"/>
          <w:szCs w:val="22"/>
        </w:rPr>
      </w:pPr>
      <w:r>
        <w:rPr>
          <w:rFonts w:ascii="Montserrat" w:hAnsi="Montserrat"/>
          <w:sz w:val="22"/>
          <w:szCs w:val="22"/>
        </w:rPr>
        <w:t>A</w:t>
      </w:r>
      <w:r w:rsidR="00B22A2E" w:rsidRPr="00B22A2E">
        <w:rPr>
          <w:rFonts w:ascii="Montserrat" w:hAnsi="Montserrat"/>
          <w:sz w:val="22"/>
          <w:szCs w:val="22"/>
        </w:rPr>
        <w:t xml:space="preserve">hora </w:t>
      </w:r>
      <w:r>
        <w:rPr>
          <w:rFonts w:ascii="Montserrat" w:hAnsi="Montserrat"/>
          <w:sz w:val="22"/>
          <w:szCs w:val="22"/>
        </w:rPr>
        <w:t xml:space="preserve">revisa </w:t>
      </w:r>
      <w:r w:rsidR="00B22A2E" w:rsidRPr="00B22A2E">
        <w:rPr>
          <w:rFonts w:ascii="Montserrat" w:hAnsi="Montserrat"/>
          <w:sz w:val="22"/>
          <w:szCs w:val="22"/>
        </w:rPr>
        <w:t>qué dice el libro de texto de Ciencias Naturales en la página 120.</w:t>
      </w:r>
    </w:p>
    <w:p w14:paraId="1D4D8C57" w14:textId="77777777" w:rsidR="00D53601" w:rsidRDefault="00D53601" w:rsidP="00B22A2E">
      <w:pPr>
        <w:autoSpaceDE w:val="0"/>
        <w:autoSpaceDN w:val="0"/>
        <w:adjustRightInd w:val="0"/>
        <w:jc w:val="both"/>
        <w:rPr>
          <w:rFonts w:ascii="Montserrat" w:hAnsi="Montserrat"/>
          <w:sz w:val="22"/>
          <w:szCs w:val="22"/>
        </w:rPr>
      </w:pPr>
    </w:p>
    <w:p w14:paraId="3F5EFABD" w14:textId="2DBA7AFD" w:rsidR="0088607D" w:rsidRDefault="00306556" w:rsidP="00D53601">
      <w:pPr>
        <w:autoSpaceDE w:val="0"/>
        <w:autoSpaceDN w:val="0"/>
        <w:adjustRightInd w:val="0"/>
        <w:jc w:val="center"/>
        <w:rPr>
          <w:rFonts w:ascii="Montserrat" w:hAnsi="Montserrat"/>
          <w:sz w:val="22"/>
          <w:szCs w:val="22"/>
        </w:rPr>
      </w:pPr>
      <w:hyperlink r:id="rId15" w:anchor="page/120" w:history="1">
        <w:r w:rsidR="00D53601" w:rsidRPr="00D0657C">
          <w:rPr>
            <w:rStyle w:val="Hipervnculo"/>
            <w:rFonts w:ascii="Montserrat" w:hAnsi="Montserrat"/>
            <w:sz w:val="22"/>
            <w:szCs w:val="22"/>
          </w:rPr>
          <w:t>https://libros.conaliteg.gob.mx/20/P6CNA.htm?#page/120</w:t>
        </w:r>
      </w:hyperlink>
    </w:p>
    <w:p w14:paraId="78D0280D" w14:textId="3E64EF6D" w:rsidR="0088607D" w:rsidRDefault="0088607D" w:rsidP="0088607D">
      <w:pPr>
        <w:autoSpaceDE w:val="0"/>
        <w:autoSpaceDN w:val="0"/>
        <w:adjustRightInd w:val="0"/>
        <w:jc w:val="center"/>
        <w:rPr>
          <w:rFonts w:ascii="Montserrat" w:hAnsi="Montserrat"/>
          <w:sz w:val="22"/>
          <w:szCs w:val="22"/>
        </w:rPr>
      </w:pPr>
      <w:r>
        <w:rPr>
          <w:lang w:val="en-US"/>
        </w:rPr>
        <w:drawing>
          <wp:inline distT="0" distB="0" distL="0" distR="0" wp14:anchorId="4141EF08" wp14:editId="1A496BC0">
            <wp:extent cx="3018072" cy="2381250"/>
            <wp:effectExtent l="19050" t="19050" r="11430" b="190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13235" cy="2456334"/>
                    </a:xfrm>
                    <a:prstGeom prst="rect">
                      <a:avLst/>
                    </a:prstGeom>
                    <a:ln>
                      <a:solidFill>
                        <a:schemeClr val="tx1">
                          <a:lumMod val="65000"/>
                          <a:lumOff val="35000"/>
                        </a:schemeClr>
                      </a:solidFill>
                    </a:ln>
                  </pic:spPr>
                </pic:pic>
              </a:graphicData>
            </a:graphic>
          </wp:inline>
        </w:drawing>
      </w:r>
    </w:p>
    <w:p w14:paraId="09451F0E" w14:textId="78BAB4E4" w:rsidR="0088607D" w:rsidRDefault="0088607D" w:rsidP="0088607D">
      <w:pPr>
        <w:autoSpaceDE w:val="0"/>
        <w:autoSpaceDN w:val="0"/>
        <w:adjustRightInd w:val="0"/>
        <w:jc w:val="center"/>
        <w:rPr>
          <w:rFonts w:ascii="Montserrat" w:hAnsi="Montserrat"/>
          <w:sz w:val="22"/>
          <w:szCs w:val="22"/>
        </w:rPr>
      </w:pPr>
    </w:p>
    <w:p w14:paraId="17770E6F" w14:textId="77777777" w:rsidR="0088607D" w:rsidRDefault="0088607D" w:rsidP="00B22A2E">
      <w:pPr>
        <w:autoSpaceDE w:val="0"/>
        <w:autoSpaceDN w:val="0"/>
        <w:adjustRightInd w:val="0"/>
        <w:jc w:val="both"/>
        <w:rPr>
          <w:rFonts w:ascii="Montserrat" w:hAnsi="Montserrat"/>
          <w:sz w:val="22"/>
          <w:szCs w:val="22"/>
        </w:rPr>
      </w:pPr>
      <w:r>
        <w:rPr>
          <w:rFonts w:ascii="Montserrat" w:hAnsi="Montserrat"/>
          <w:sz w:val="22"/>
          <w:szCs w:val="22"/>
        </w:rPr>
        <w:t>La información expresa lo siguiente:</w:t>
      </w:r>
    </w:p>
    <w:p w14:paraId="16B3E172" w14:textId="77777777" w:rsidR="0088607D" w:rsidRDefault="0088607D" w:rsidP="00B22A2E">
      <w:pPr>
        <w:autoSpaceDE w:val="0"/>
        <w:autoSpaceDN w:val="0"/>
        <w:adjustRightInd w:val="0"/>
        <w:jc w:val="both"/>
        <w:rPr>
          <w:rFonts w:ascii="Montserrat" w:hAnsi="Montserrat"/>
          <w:sz w:val="22"/>
          <w:szCs w:val="22"/>
        </w:rPr>
      </w:pPr>
    </w:p>
    <w:p w14:paraId="788F7024" w14:textId="0DB75C5A" w:rsidR="00B22A2E" w:rsidRPr="005D1FA1" w:rsidRDefault="00B22A2E" w:rsidP="0088607D">
      <w:pPr>
        <w:autoSpaceDE w:val="0"/>
        <w:autoSpaceDN w:val="0"/>
        <w:adjustRightInd w:val="0"/>
        <w:ind w:left="708"/>
        <w:jc w:val="both"/>
        <w:rPr>
          <w:rFonts w:ascii="Montserrat" w:hAnsi="Montserrat"/>
          <w:b/>
          <w:bCs/>
          <w:iCs/>
          <w:sz w:val="22"/>
          <w:szCs w:val="22"/>
        </w:rPr>
      </w:pPr>
      <w:r w:rsidRPr="005D1FA1">
        <w:rPr>
          <w:rFonts w:ascii="Montserrat" w:hAnsi="Montserrat"/>
          <w:b/>
          <w:bCs/>
          <w:iCs/>
          <w:sz w:val="22"/>
          <w:szCs w:val="22"/>
        </w:rPr>
        <w:t>Dos tipos de lentes: convergentes y divergentes</w:t>
      </w:r>
      <w:r w:rsidR="005D1FA1">
        <w:rPr>
          <w:rFonts w:ascii="Montserrat" w:hAnsi="Montserrat"/>
          <w:b/>
          <w:bCs/>
          <w:iCs/>
          <w:sz w:val="22"/>
          <w:szCs w:val="22"/>
        </w:rPr>
        <w:t>.</w:t>
      </w:r>
    </w:p>
    <w:p w14:paraId="31CE1761" w14:textId="7DEF6352" w:rsidR="00B22A2E" w:rsidRPr="005D1FA1" w:rsidRDefault="00B22A2E" w:rsidP="0088607D">
      <w:pPr>
        <w:autoSpaceDE w:val="0"/>
        <w:autoSpaceDN w:val="0"/>
        <w:adjustRightInd w:val="0"/>
        <w:ind w:left="708"/>
        <w:jc w:val="both"/>
        <w:rPr>
          <w:rFonts w:ascii="Montserrat" w:hAnsi="Montserrat"/>
          <w:sz w:val="22"/>
          <w:szCs w:val="22"/>
        </w:rPr>
      </w:pPr>
      <w:r w:rsidRPr="005D1FA1">
        <w:rPr>
          <w:rFonts w:ascii="Montserrat" w:hAnsi="Montserrat"/>
          <w:iCs/>
          <w:sz w:val="22"/>
          <w:szCs w:val="22"/>
        </w:rPr>
        <w:t xml:space="preserve">Las lupas, e incluso una canica, son lentes convergentes. Su centro es más grueso que los bordes y, al observar los objetos a través de ellas, las imágenes se ven más grandes que los objetos reales. Se les llama convergentes porque los rayos de luz que las atraviesan desvían su trayectoria y </w:t>
      </w:r>
      <w:r w:rsidR="005D1FA1">
        <w:rPr>
          <w:rFonts w:ascii="Montserrat" w:hAnsi="Montserrat"/>
          <w:iCs/>
          <w:sz w:val="22"/>
          <w:szCs w:val="22"/>
        </w:rPr>
        <w:t xml:space="preserve">luego y convergen en un punto, a </w:t>
      </w:r>
      <w:r w:rsidRPr="005D1FA1">
        <w:rPr>
          <w:rFonts w:ascii="Montserrat" w:hAnsi="Montserrat"/>
          <w:iCs/>
          <w:sz w:val="22"/>
          <w:szCs w:val="22"/>
        </w:rPr>
        <w:t>e</w:t>
      </w:r>
      <w:r w:rsidR="005D1FA1">
        <w:rPr>
          <w:rFonts w:ascii="Montserrat" w:hAnsi="Montserrat"/>
          <w:iCs/>
          <w:sz w:val="22"/>
          <w:szCs w:val="22"/>
        </w:rPr>
        <w:t>ste punto se le llama foco (F).</w:t>
      </w:r>
    </w:p>
    <w:p w14:paraId="4A63B948" w14:textId="77777777" w:rsidR="00B22A2E" w:rsidRPr="00B22A2E" w:rsidRDefault="00B22A2E" w:rsidP="00B22A2E">
      <w:pPr>
        <w:autoSpaceDE w:val="0"/>
        <w:autoSpaceDN w:val="0"/>
        <w:adjustRightInd w:val="0"/>
        <w:jc w:val="both"/>
        <w:rPr>
          <w:rFonts w:ascii="Montserrat" w:hAnsi="Montserrat"/>
          <w:sz w:val="22"/>
          <w:szCs w:val="22"/>
        </w:rPr>
      </w:pPr>
    </w:p>
    <w:p w14:paraId="6EC7DF36" w14:textId="05D25ACE" w:rsid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 xml:space="preserve">Ahora reflexiona sobre lo que </w:t>
      </w:r>
      <w:r w:rsidR="00B22A2E" w:rsidRPr="00B22A2E">
        <w:rPr>
          <w:rFonts w:ascii="Montserrat" w:hAnsi="Montserrat"/>
          <w:sz w:val="22"/>
          <w:szCs w:val="22"/>
        </w:rPr>
        <w:t>sucede en el caso de las lentes divergentes o cóncavas</w:t>
      </w:r>
      <w:r>
        <w:rPr>
          <w:rFonts w:ascii="Montserrat" w:hAnsi="Montserrat"/>
          <w:sz w:val="22"/>
          <w:szCs w:val="22"/>
        </w:rPr>
        <w:t>.</w:t>
      </w:r>
    </w:p>
    <w:p w14:paraId="71F24522" w14:textId="7653214F" w:rsidR="0088607D" w:rsidRDefault="0088607D" w:rsidP="00B22A2E">
      <w:pPr>
        <w:autoSpaceDE w:val="0"/>
        <w:autoSpaceDN w:val="0"/>
        <w:adjustRightInd w:val="0"/>
        <w:jc w:val="both"/>
        <w:rPr>
          <w:rFonts w:ascii="Montserrat" w:hAnsi="Montserrat"/>
          <w:sz w:val="22"/>
          <w:szCs w:val="22"/>
        </w:rPr>
      </w:pPr>
    </w:p>
    <w:p w14:paraId="6E31CC8E" w14:textId="310959BA" w:rsidR="0088607D" w:rsidRDefault="00C769EB" w:rsidP="00C769EB">
      <w:pPr>
        <w:autoSpaceDE w:val="0"/>
        <w:autoSpaceDN w:val="0"/>
        <w:adjustRightInd w:val="0"/>
        <w:jc w:val="center"/>
        <w:rPr>
          <w:rFonts w:ascii="Montserrat" w:hAnsi="Montserrat"/>
          <w:sz w:val="22"/>
          <w:szCs w:val="22"/>
        </w:rPr>
      </w:pPr>
      <w:r>
        <w:rPr>
          <w:lang w:val="en-US"/>
        </w:rPr>
        <w:drawing>
          <wp:inline distT="0" distB="0" distL="0" distR="0" wp14:anchorId="4EC40125" wp14:editId="00732C90">
            <wp:extent cx="2179216" cy="18478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17779" cy="1880550"/>
                    </a:xfrm>
                    <a:prstGeom prst="rect">
                      <a:avLst/>
                    </a:prstGeom>
                  </pic:spPr>
                </pic:pic>
              </a:graphicData>
            </a:graphic>
          </wp:inline>
        </w:drawing>
      </w:r>
    </w:p>
    <w:p w14:paraId="0AE59453" w14:textId="5E703B38"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lastRenderedPageBreak/>
        <w:t xml:space="preserve">Si las </w:t>
      </w:r>
      <w:r w:rsidR="00C769EB">
        <w:rPr>
          <w:rFonts w:ascii="Montserrat" w:hAnsi="Montserrat"/>
          <w:sz w:val="22"/>
          <w:szCs w:val="22"/>
        </w:rPr>
        <w:t xml:space="preserve">lentes </w:t>
      </w:r>
      <w:r w:rsidRPr="00B22A2E">
        <w:rPr>
          <w:rFonts w:ascii="Montserrat" w:hAnsi="Montserrat"/>
          <w:sz w:val="22"/>
          <w:szCs w:val="22"/>
        </w:rPr>
        <w:t>convergentes unen los rayos de luz en un punto, lo que hacen las lentes divergentes es separar los rayos de luz que pasan a través de ellas.</w:t>
      </w:r>
      <w:r w:rsidR="00790789">
        <w:rPr>
          <w:rFonts w:ascii="Montserrat" w:hAnsi="Montserrat"/>
          <w:sz w:val="22"/>
          <w:szCs w:val="22"/>
        </w:rPr>
        <w:t xml:space="preserve"> </w:t>
      </w:r>
      <w:r w:rsidR="00C769EB">
        <w:rPr>
          <w:rFonts w:ascii="Montserrat" w:hAnsi="Montserrat"/>
          <w:sz w:val="22"/>
          <w:szCs w:val="22"/>
        </w:rPr>
        <w:t>D</w:t>
      </w:r>
      <w:r w:rsidRPr="00B22A2E">
        <w:rPr>
          <w:rFonts w:ascii="Montserrat" w:hAnsi="Montserrat"/>
          <w:sz w:val="22"/>
          <w:szCs w:val="22"/>
        </w:rPr>
        <w:t>ivergir es separar</w:t>
      </w:r>
      <w:r w:rsidR="00C769EB">
        <w:rPr>
          <w:rFonts w:ascii="Montserrat" w:hAnsi="Montserrat"/>
          <w:sz w:val="22"/>
          <w:szCs w:val="22"/>
        </w:rPr>
        <w:t xml:space="preserve">. Si observas la </w:t>
      </w:r>
      <w:r w:rsidRPr="00B22A2E">
        <w:rPr>
          <w:rFonts w:ascii="Montserrat" w:hAnsi="Montserrat"/>
          <w:sz w:val="22"/>
          <w:szCs w:val="22"/>
        </w:rPr>
        <w:t xml:space="preserve">figura, </w:t>
      </w:r>
      <w:r w:rsidR="00C769EB">
        <w:rPr>
          <w:rFonts w:ascii="Montserrat" w:hAnsi="Montserrat"/>
          <w:sz w:val="22"/>
          <w:szCs w:val="22"/>
        </w:rPr>
        <w:t xml:space="preserve">hay una </w:t>
      </w:r>
      <w:r w:rsidRPr="00B22A2E">
        <w:rPr>
          <w:rFonts w:ascii="Montserrat" w:hAnsi="Montserrat"/>
          <w:sz w:val="22"/>
          <w:szCs w:val="22"/>
        </w:rPr>
        <w:t xml:space="preserve">lente </w:t>
      </w:r>
      <w:r w:rsidR="00C769EB">
        <w:rPr>
          <w:rFonts w:ascii="Montserrat" w:hAnsi="Montserrat"/>
          <w:sz w:val="22"/>
          <w:szCs w:val="22"/>
        </w:rPr>
        <w:t xml:space="preserve">que </w:t>
      </w:r>
      <w:r w:rsidRPr="00B22A2E">
        <w:rPr>
          <w:rFonts w:ascii="Montserrat" w:hAnsi="Montserrat"/>
          <w:sz w:val="22"/>
          <w:szCs w:val="22"/>
        </w:rPr>
        <w:t>tiene las superficies de ambas caras curvadas hacia dentro. Llegan los rayos de luz y, al pasar, se refractan o se desvían, separándose unos de otros.</w:t>
      </w:r>
    </w:p>
    <w:p w14:paraId="2477F5A4" w14:textId="77777777" w:rsidR="00B22A2E" w:rsidRPr="00B22A2E" w:rsidRDefault="00B22A2E" w:rsidP="00B22A2E">
      <w:pPr>
        <w:autoSpaceDE w:val="0"/>
        <w:autoSpaceDN w:val="0"/>
        <w:adjustRightInd w:val="0"/>
        <w:jc w:val="both"/>
        <w:rPr>
          <w:rFonts w:ascii="Montserrat" w:hAnsi="Montserrat"/>
          <w:sz w:val="22"/>
          <w:szCs w:val="22"/>
        </w:rPr>
      </w:pPr>
    </w:p>
    <w:p w14:paraId="6BBA7324" w14:textId="273B980B" w:rsidR="00C769EB" w:rsidRDefault="00C769EB" w:rsidP="00B22A2E">
      <w:pPr>
        <w:autoSpaceDE w:val="0"/>
        <w:autoSpaceDN w:val="0"/>
        <w:adjustRightInd w:val="0"/>
        <w:jc w:val="both"/>
        <w:rPr>
          <w:rFonts w:ascii="Montserrat" w:hAnsi="Montserrat"/>
          <w:sz w:val="22"/>
          <w:szCs w:val="22"/>
        </w:rPr>
      </w:pPr>
      <w:r>
        <w:rPr>
          <w:rFonts w:ascii="Montserrat" w:hAnsi="Montserrat"/>
          <w:sz w:val="22"/>
          <w:szCs w:val="22"/>
        </w:rPr>
        <w:t xml:space="preserve">Te preguntarás si </w:t>
      </w:r>
      <w:r w:rsidR="00B22A2E" w:rsidRPr="00B22A2E">
        <w:rPr>
          <w:rFonts w:ascii="Montserrat" w:hAnsi="Montserrat"/>
          <w:sz w:val="22"/>
          <w:szCs w:val="22"/>
        </w:rPr>
        <w:t>en las lentes divergentes también</w:t>
      </w:r>
      <w:r w:rsidR="005D1FA1">
        <w:rPr>
          <w:rFonts w:ascii="Montserrat" w:hAnsi="Montserrat"/>
          <w:sz w:val="22"/>
          <w:szCs w:val="22"/>
        </w:rPr>
        <w:t>,</w:t>
      </w:r>
      <w:r w:rsidR="00B22A2E" w:rsidRPr="00B22A2E">
        <w:rPr>
          <w:rFonts w:ascii="Montserrat" w:hAnsi="Montserrat"/>
          <w:sz w:val="22"/>
          <w:szCs w:val="22"/>
        </w:rPr>
        <w:t xml:space="preserve"> </w:t>
      </w:r>
      <w:r>
        <w:rPr>
          <w:rFonts w:ascii="Montserrat" w:hAnsi="Montserrat"/>
          <w:sz w:val="22"/>
          <w:szCs w:val="22"/>
        </w:rPr>
        <w:t>¿</w:t>
      </w:r>
      <w:r w:rsidR="005D1FA1">
        <w:rPr>
          <w:rFonts w:ascii="Montserrat" w:hAnsi="Montserrat"/>
          <w:sz w:val="22"/>
          <w:szCs w:val="22"/>
        </w:rPr>
        <w:t>S</w:t>
      </w:r>
      <w:r w:rsidR="00B22A2E" w:rsidRPr="00B22A2E">
        <w:rPr>
          <w:rFonts w:ascii="Montserrat" w:hAnsi="Montserrat"/>
          <w:sz w:val="22"/>
          <w:szCs w:val="22"/>
        </w:rPr>
        <w:t>e puede ubicar un “foco”?</w:t>
      </w:r>
      <w:r>
        <w:rPr>
          <w:rFonts w:ascii="Montserrat" w:hAnsi="Montserrat"/>
          <w:sz w:val="22"/>
          <w:szCs w:val="22"/>
        </w:rPr>
        <w:t xml:space="preserve"> </w:t>
      </w:r>
      <w:r w:rsidR="005D1FA1">
        <w:rPr>
          <w:rFonts w:ascii="Montserrat" w:hAnsi="Montserrat"/>
          <w:sz w:val="22"/>
          <w:szCs w:val="22"/>
        </w:rPr>
        <w:t xml:space="preserve">Claro que sí, pero es distinto, </w:t>
      </w:r>
      <w:r w:rsidR="00B22A2E" w:rsidRPr="00B22A2E">
        <w:rPr>
          <w:rFonts w:ascii="Montserrat" w:hAnsi="Montserrat"/>
          <w:sz w:val="22"/>
          <w:szCs w:val="22"/>
        </w:rPr>
        <w:t>es muy interesante ver en dónde se forma</w:t>
      </w:r>
      <w:r>
        <w:rPr>
          <w:rFonts w:ascii="Montserrat" w:hAnsi="Montserrat"/>
          <w:sz w:val="22"/>
          <w:szCs w:val="22"/>
        </w:rPr>
        <w:t>.</w:t>
      </w:r>
    </w:p>
    <w:p w14:paraId="34DBDA3B" w14:textId="77777777" w:rsidR="00C769EB" w:rsidRDefault="00C769EB" w:rsidP="00B22A2E">
      <w:pPr>
        <w:autoSpaceDE w:val="0"/>
        <w:autoSpaceDN w:val="0"/>
        <w:adjustRightInd w:val="0"/>
        <w:jc w:val="both"/>
        <w:rPr>
          <w:rFonts w:ascii="Montserrat" w:hAnsi="Montserrat"/>
          <w:sz w:val="22"/>
          <w:szCs w:val="22"/>
        </w:rPr>
      </w:pPr>
    </w:p>
    <w:p w14:paraId="61988C0F" w14:textId="223098C7"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Ahora, si </w:t>
      </w:r>
      <w:r w:rsidR="00C769EB">
        <w:rPr>
          <w:rFonts w:ascii="Montserrat" w:hAnsi="Montserrat"/>
          <w:sz w:val="22"/>
          <w:szCs w:val="22"/>
        </w:rPr>
        <w:t>t</w:t>
      </w:r>
      <w:r w:rsidRPr="00B22A2E">
        <w:rPr>
          <w:rFonts w:ascii="Montserrat" w:hAnsi="Montserrat"/>
          <w:sz w:val="22"/>
          <w:szCs w:val="22"/>
        </w:rPr>
        <w:t>e fija</w:t>
      </w:r>
      <w:r w:rsidR="00C769EB">
        <w:rPr>
          <w:rFonts w:ascii="Montserrat" w:hAnsi="Montserrat"/>
          <w:sz w:val="22"/>
          <w:szCs w:val="22"/>
        </w:rPr>
        <w:t>s</w:t>
      </w:r>
      <w:r w:rsidRPr="00B22A2E">
        <w:rPr>
          <w:rFonts w:ascii="Montserrat" w:hAnsi="Montserrat"/>
          <w:sz w:val="22"/>
          <w:szCs w:val="22"/>
        </w:rPr>
        <w:t xml:space="preserve"> bien, estas lentes son más delgadas en su parte central.</w:t>
      </w:r>
      <w:r w:rsidR="00790789">
        <w:rPr>
          <w:rFonts w:ascii="Montserrat" w:hAnsi="Montserrat"/>
          <w:sz w:val="22"/>
          <w:szCs w:val="22"/>
        </w:rPr>
        <w:t xml:space="preserve"> </w:t>
      </w:r>
      <w:r w:rsidRPr="00B22A2E">
        <w:rPr>
          <w:rFonts w:ascii="Montserrat" w:hAnsi="Montserrat"/>
          <w:sz w:val="22"/>
          <w:szCs w:val="22"/>
        </w:rPr>
        <w:t>Y también hay distintos tipos. </w:t>
      </w:r>
    </w:p>
    <w:p w14:paraId="3442100A" w14:textId="458AE3FE" w:rsidR="00B22A2E" w:rsidRDefault="00B22A2E" w:rsidP="00B22A2E">
      <w:pPr>
        <w:autoSpaceDE w:val="0"/>
        <w:autoSpaceDN w:val="0"/>
        <w:adjustRightInd w:val="0"/>
        <w:jc w:val="both"/>
        <w:rPr>
          <w:rFonts w:ascii="Montserrat" w:hAnsi="Montserrat"/>
          <w:sz w:val="22"/>
          <w:szCs w:val="22"/>
        </w:rPr>
      </w:pPr>
    </w:p>
    <w:p w14:paraId="7C596FF2" w14:textId="2A22EB81" w:rsidR="00C769EB" w:rsidRPr="00B22A2E" w:rsidRDefault="00C769EB" w:rsidP="00C769EB">
      <w:pPr>
        <w:autoSpaceDE w:val="0"/>
        <w:autoSpaceDN w:val="0"/>
        <w:adjustRightInd w:val="0"/>
        <w:jc w:val="center"/>
        <w:rPr>
          <w:rFonts w:ascii="Montserrat" w:hAnsi="Montserrat"/>
          <w:sz w:val="22"/>
          <w:szCs w:val="22"/>
        </w:rPr>
      </w:pPr>
      <w:r>
        <w:rPr>
          <w:lang w:val="en-US"/>
        </w:rPr>
        <w:drawing>
          <wp:inline distT="0" distB="0" distL="0" distR="0" wp14:anchorId="18B187DC" wp14:editId="4822338A">
            <wp:extent cx="2151593" cy="1057275"/>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97405" cy="1079786"/>
                    </a:xfrm>
                    <a:prstGeom prst="rect">
                      <a:avLst/>
                    </a:prstGeom>
                  </pic:spPr>
                </pic:pic>
              </a:graphicData>
            </a:graphic>
          </wp:inline>
        </w:drawing>
      </w:r>
    </w:p>
    <w:p w14:paraId="4C1D70F1" w14:textId="2DF9AAB8" w:rsidR="00B22A2E" w:rsidRDefault="00B22A2E" w:rsidP="00B22A2E">
      <w:pPr>
        <w:autoSpaceDE w:val="0"/>
        <w:autoSpaceDN w:val="0"/>
        <w:adjustRightInd w:val="0"/>
        <w:jc w:val="both"/>
        <w:rPr>
          <w:rFonts w:ascii="Montserrat" w:hAnsi="Montserrat"/>
          <w:sz w:val="22"/>
          <w:szCs w:val="22"/>
        </w:rPr>
      </w:pPr>
    </w:p>
    <w:p w14:paraId="29E74807" w14:textId="525E8E5B"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El primero es el que acaba</w:t>
      </w:r>
      <w:r w:rsidR="00C769EB">
        <w:rPr>
          <w:rFonts w:ascii="Montserrat" w:hAnsi="Montserrat"/>
          <w:sz w:val="22"/>
          <w:szCs w:val="22"/>
        </w:rPr>
        <w:t>s</w:t>
      </w:r>
      <w:r w:rsidRPr="00B22A2E">
        <w:rPr>
          <w:rFonts w:ascii="Montserrat" w:hAnsi="Montserrat"/>
          <w:sz w:val="22"/>
          <w:szCs w:val="22"/>
        </w:rPr>
        <w:t xml:space="preserve"> de ver que es una lente bicóncava.</w:t>
      </w:r>
      <w:r w:rsidR="00790789">
        <w:rPr>
          <w:rFonts w:ascii="Montserrat" w:hAnsi="Montserrat"/>
          <w:sz w:val="22"/>
          <w:szCs w:val="22"/>
        </w:rPr>
        <w:t xml:space="preserve"> </w:t>
      </w:r>
      <w:r w:rsidRPr="00B22A2E">
        <w:rPr>
          <w:rFonts w:ascii="Montserrat" w:hAnsi="Montserrat"/>
          <w:sz w:val="22"/>
          <w:szCs w:val="22"/>
        </w:rPr>
        <w:t>El segundo es una lente planocónc</w:t>
      </w:r>
      <w:r w:rsidR="005D1FA1">
        <w:rPr>
          <w:rFonts w:ascii="Montserrat" w:hAnsi="Montserrat"/>
          <w:sz w:val="22"/>
          <w:szCs w:val="22"/>
        </w:rPr>
        <w:t xml:space="preserve">ava, con una de las caras plana, </w:t>
      </w:r>
      <w:r w:rsidRPr="00B22A2E">
        <w:rPr>
          <w:rFonts w:ascii="Montserrat" w:hAnsi="Montserrat"/>
          <w:sz w:val="22"/>
          <w:szCs w:val="22"/>
        </w:rPr>
        <w:t>por último</w:t>
      </w:r>
      <w:r w:rsidR="00C769EB">
        <w:rPr>
          <w:rFonts w:ascii="Montserrat" w:hAnsi="Montserrat"/>
          <w:sz w:val="22"/>
          <w:szCs w:val="22"/>
        </w:rPr>
        <w:t xml:space="preserve"> es </w:t>
      </w:r>
      <w:r w:rsidRPr="00B22A2E">
        <w:rPr>
          <w:rFonts w:ascii="Montserrat" w:hAnsi="Montserrat"/>
          <w:sz w:val="22"/>
          <w:szCs w:val="22"/>
        </w:rPr>
        <w:t>la menisco-cóncava, o convexa-cóncava, que tiene una superficie curvada hacia dentro y otra curvada hacia afuera.</w:t>
      </w:r>
      <w:r w:rsidR="00790789">
        <w:rPr>
          <w:rFonts w:ascii="Montserrat" w:hAnsi="Montserrat"/>
          <w:sz w:val="22"/>
          <w:szCs w:val="22"/>
        </w:rPr>
        <w:t xml:space="preserve"> </w:t>
      </w:r>
    </w:p>
    <w:p w14:paraId="28C2EDCA" w14:textId="77777777" w:rsidR="00B22A2E" w:rsidRPr="00B22A2E" w:rsidRDefault="00B22A2E" w:rsidP="00B22A2E">
      <w:pPr>
        <w:autoSpaceDE w:val="0"/>
        <w:autoSpaceDN w:val="0"/>
        <w:adjustRightInd w:val="0"/>
        <w:jc w:val="both"/>
        <w:rPr>
          <w:rFonts w:ascii="Montserrat" w:hAnsi="Montserrat"/>
          <w:sz w:val="22"/>
          <w:szCs w:val="22"/>
        </w:rPr>
      </w:pPr>
    </w:p>
    <w:p w14:paraId="5D52CB4F" w14:textId="44C30912"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El libro de texto de Ciencias Naturales tiene un párrafo breve que dice</w:t>
      </w:r>
      <w:r w:rsidR="00C769EB">
        <w:rPr>
          <w:rFonts w:ascii="Montserrat" w:hAnsi="Montserrat"/>
          <w:sz w:val="22"/>
          <w:szCs w:val="22"/>
        </w:rPr>
        <w:t xml:space="preserve"> lo siguiente</w:t>
      </w:r>
      <w:r w:rsidRPr="00B22A2E">
        <w:rPr>
          <w:rFonts w:ascii="Montserrat" w:hAnsi="Montserrat"/>
          <w:sz w:val="22"/>
          <w:szCs w:val="22"/>
        </w:rPr>
        <w:t>:</w:t>
      </w:r>
    </w:p>
    <w:p w14:paraId="4C4E8531" w14:textId="4AFFE43C" w:rsidR="00B22A2E" w:rsidRDefault="00B22A2E" w:rsidP="00B22A2E">
      <w:pPr>
        <w:autoSpaceDE w:val="0"/>
        <w:autoSpaceDN w:val="0"/>
        <w:adjustRightInd w:val="0"/>
        <w:jc w:val="both"/>
        <w:rPr>
          <w:rFonts w:ascii="Montserrat" w:hAnsi="Montserrat"/>
          <w:sz w:val="22"/>
          <w:szCs w:val="22"/>
        </w:rPr>
      </w:pPr>
    </w:p>
    <w:p w14:paraId="55E3A75D" w14:textId="3AF69B8A" w:rsidR="00C769EB" w:rsidRDefault="00C769EB" w:rsidP="00C769EB">
      <w:pPr>
        <w:autoSpaceDE w:val="0"/>
        <w:autoSpaceDN w:val="0"/>
        <w:adjustRightInd w:val="0"/>
        <w:jc w:val="center"/>
        <w:rPr>
          <w:rFonts w:ascii="Montserrat" w:hAnsi="Montserrat"/>
          <w:sz w:val="22"/>
          <w:szCs w:val="22"/>
        </w:rPr>
      </w:pPr>
      <w:r w:rsidRPr="00C769EB">
        <w:rPr>
          <w:rFonts w:ascii="Montserrat" w:hAnsi="Montserrat"/>
          <w:sz w:val="22"/>
          <w:szCs w:val="22"/>
          <w:lang w:val="en-US"/>
        </w:rPr>
        <w:drawing>
          <wp:inline distT="0" distB="0" distL="0" distR="0" wp14:anchorId="21B9DADF" wp14:editId="76B998A4">
            <wp:extent cx="4751334" cy="19812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83454" cy="1994593"/>
                    </a:xfrm>
                    <a:prstGeom prst="rect">
                      <a:avLst/>
                    </a:prstGeom>
                  </pic:spPr>
                </pic:pic>
              </a:graphicData>
            </a:graphic>
          </wp:inline>
        </w:drawing>
      </w:r>
    </w:p>
    <w:p w14:paraId="6E64BE06" w14:textId="29DAD3BB" w:rsidR="00C769EB" w:rsidRDefault="00C769EB" w:rsidP="00B22A2E">
      <w:pPr>
        <w:autoSpaceDE w:val="0"/>
        <w:autoSpaceDN w:val="0"/>
        <w:adjustRightInd w:val="0"/>
        <w:jc w:val="both"/>
        <w:rPr>
          <w:rFonts w:ascii="Montserrat" w:hAnsi="Montserrat"/>
          <w:sz w:val="22"/>
          <w:szCs w:val="22"/>
        </w:rPr>
      </w:pPr>
    </w:p>
    <w:p w14:paraId="3ABDC40C" w14:textId="73D11C71" w:rsidR="00B22A2E" w:rsidRPr="00C769EB" w:rsidRDefault="00B22A2E" w:rsidP="00C769EB">
      <w:pPr>
        <w:autoSpaceDE w:val="0"/>
        <w:autoSpaceDN w:val="0"/>
        <w:adjustRightInd w:val="0"/>
        <w:ind w:left="708"/>
        <w:jc w:val="both"/>
        <w:rPr>
          <w:rFonts w:ascii="Montserrat" w:hAnsi="Montserrat"/>
          <w:i/>
          <w:iCs/>
          <w:sz w:val="22"/>
          <w:szCs w:val="22"/>
        </w:rPr>
      </w:pPr>
      <w:r w:rsidRPr="00C769EB">
        <w:rPr>
          <w:rFonts w:ascii="Montserrat" w:hAnsi="Montserrat"/>
          <w:i/>
          <w:iCs/>
          <w:sz w:val="22"/>
          <w:szCs w:val="22"/>
        </w:rPr>
        <w:t>Las lentes divergentes tienen los bordes más gruesos que el centro, y los rayos de luz que las atraviesan desvía</w:t>
      </w:r>
      <w:r w:rsidR="005D1FA1">
        <w:rPr>
          <w:rFonts w:ascii="Montserrat" w:hAnsi="Montserrat"/>
          <w:i/>
          <w:iCs/>
          <w:sz w:val="22"/>
          <w:szCs w:val="22"/>
        </w:rPr>
        <w:t>n su trayectoria y se separan, p</w:t>
      </w:r>
      <w:r w:rsidRPr="00C769EB">
        <w:rPr>
          <w:rFonts w:ascii="Montserrat" w:hAnsi="Montserrat"/>
          <w:i/>
          <w:iCs/>
          <w:sz w:val="22"/>
          <w:szCs w:val="22"/>
        </w:rPr>
        <w:t>or esta razón, al observar a través de ellas se ven más pequeñas las imágenes de los objetos.</w:t>
      </w:r>
    </w:p>
    <w:p w14:paraId="1D16C5BF" w14:textId="77777777" w:rsidR="00B22A2E" w:rsidRPr="00B22A2E" w:rsidRDefault="00B22A2E" w:rsidP="00B22A2E">
      <w:pPr>
        <w:autoSpaceDE w:val="0"/>
        <w:autoSpaceDN w:val="0"/>
        <w:adjustRightInd w:val="0"/>
        <w:jc w:val="both"/>
        <w:rPr>
          <w:rFonts w:ascii="Montserrat" w:hAnsi="Montserrat"/>
          <w:sz w:val="22"/>
          <w:szCs w:val="22"/>
        </w:rPr>
      </w:pPr>
    </w:p>
    <w:p w14:paraId="0DACEB82" w14:textId="5421B919"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En la siguiente imagen </w:t>
      </w:r>
      <w:r w:rsidR="00C769EB">
        <w:rPr>
          <w:rFonts w:ascii="Montserrat" w:hAnsi="Montserrat"/>
          <w:sz w:val="22"/>
          <w:szCs w:val="22"/>
        </w:rPr>
        <w:t xml:space="preserve">puedes observar </w:t>
      </w:r>
      <w:r w:rsidRPr="00B22A2E">
        <w:rPr>
          <w:rFonts w:ascii="Montserrat" w:hAnsi="Montserrat"/>
          <w:sz w:val="22"/>
          <w:szCs w:val="22"/>
        </w:rPr>
        <w:t>de forma comparativa lo que sucede con cada lente.</w:t>
      </w:r>
    </w:p>
    <w:p w14:paraId="2CC6D437" w14:textId="755FB3C0" w:rsidR="00C769EB" w:rsidRDefault="00C769EB" w:rsidP="00B22A2E">
      <w:pPr>
        <w:autoSpaceDE w:val="0"/>
        <w:autoSpaceDN w:val="0"/>
        <w:adjustRightInd w:val="0"/>
        <w:jc w:val="both"/>
        <w:rPr>
          <w:rFonts w:ascii="Montserrat" w:hAnsi="Montserrat"/>
          <w:sz w:val="22"/>
          <w:szCs w:val="22"/>
        </w:rPr>
      </w:pPr>
    </w:p>
    <w:p w14:paraId="737FD065" w14:textId="3691F54F" w:rsidR="00C769EB" w:rsidRDefault="00C769EB" w:rsidP="00C769EB">
      <w:pPr>
        <w:autoSpaceDE w:val="0"/>
        <w:autoSpaceDN w:val="0"/>
        <w:adjustRightInd w:val="0"/>
        <w:jc w:val="center"/>
        <w:rPr>
          <w:rFonts w:ascii="Montserrat" w:hAnsi="Montserrat"/>
          <w:sz w:val="22"/>
          <w:szCs w:val="22"/>
        </w:rPr>
      </w:pPr>
      <w:r>
        <w:rPr>
          <w:lang w:val="en-US"/>
        </w:rPr>
        <w:lastRenderedPageBreak/>
        <w:drawing>
          <wp:inline distT="0" distB="0" distL="0" distR="0" wp14:anchorId="187CA2B5" wp14:editId="345C5D48">
            <wp:extent cx="3657600" cy="2406377"/>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77188" cy="2419264"/>
                    </a:xfrm>
                    <a:prstGeom prst="rect">
                      <a:avLst/>
                    </a:prstGeom>
                  </pic:spPr>
                </pic:pic>
              </a:graphicData>
            </a:graphic>
          </wp:inline>
        </w:drawing>
      </w:r>
    </w:p>
    <w:p w14:paraId="322235FD" w14:textId="657DF23D" w:rsidR="00C769EB" w:rsidRDefault="00C769EB" w:rsidP="00B22A2E">
      <w:pPr>
        <w:autoSpaceDE w:val="0"/>
        <w:autoSpaceDN w:val="0"/>
        <w:adjustRightInd w:val="0"/>
        <w:jc w:val="both"/>
        <w:rPr>
          <w:rFonts w:ascii="Montserrat" w:hAnsi="Montserrat"/>
          <w:sz w:val="22"/>
          <w:szCs w:val="22"/>
        </w:rPr>
      </w:pPr>
    </w:p>
    <w:p w14:paraId="205E10EA" w14:textId="2ACC9F99"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Las lentes convergentes hacen que los rayos de luz se unan y las lentes divergentes hacen que se separen.</w:t>
      </w:r>
    </w:p>
    <w:p w14:paraId="53BB9CCD" w14:textId="77777777" w:rsidR="00B22A2E" w:rsidRPr="00B22A2E" w:rsidRDefault="00B22A2E" w:rsidP="00B22A2E">
      <w:pPr>
        <w:autoSpaceDE w:val="0"/>
        <w:autoSpaceDN w:val="0"/>
        <w:adjustRightInd w:val="0"/>
        <w:jc w:val="both"/>
        <w:rPr>
          <w:rFonts w:ascii="Montserrat" w:hAnsi="Montserrat"/>
          <w:sz w:val="22"/>
          <w:szCs w:val="22"/>
        </w:rPr>
      </w:pPr>
    </w:p>
    <w:p w14:paraId="5F7B3C5D" w14:textId="39861466"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Ahora bien, ya teniendo más clara la idea, vas a experimentar con la formación de imágenes en cada una de estas lentes.</w:t>
      </w:r>
      <w:r w:rsidR="00790789">
        <w:rPr>
          <w:rFonts w:ascii="Montserrat" w:hAnsi="Montserrat"/>
          <w:sz w:val="22"/>
          <w:szCs w:val="22"/>
        </w:rPr>
        <w:t xml:space="preserve"> </w:t>
      </w:r>
    </w:p>
    <w:p w14:paraId="5731B12E" w14:textId="77777777" w:rsidR="00C769EB" w:rsidRDefault="00C769EB" w:rsidP="00B22A2E">
      <w:pPr>
        <w:autoSpaceDE w:val="0"/>
        <w:autoSpaceDN w:val="0"/>
        <w:adjustRightInd w:val="0"/>
        <w:jc w:val="both"/>
        <w:rPr>
          <w:rFonts w:ascii="Montserrat" w:hAnsi="Montserrat"/>
          <w:sz w:val="22"/>
          <w:szCs w:val="22"/>
        </w:rPr>
      </w:pPr>
    </w:p>
    <w:p w14:paraId="116F927E" w14:textId="1A674C5D" w:rsidR="00C769EB" w:rsidRDefault="00C769EB" w:rsidP="00B22A2E">
      <w:pPr>
        <w:autoSpaceDE w:val="0"/>
        <w:autoSpaceDN w:val="0"/>
        <w:adjustRightInd w:val="0"/>
        <w:jc w:val="both"/>
        <w:rPr>
          <w:rFonts w:ascii="Montserrat" w:hAnsi="Montserrat"/>
          <w:sz w:val="22"/>
          <w:szCs w:val="22"/>
        </w:rPr>
      </w:pPr>
      <w:r>
        <w:rPr>
          <w:rFonts w:ascii="Montserrat" w:hAnsi="Montserrat"/>
          <w:sz w:val="22"/>
          <w:szCs w:val="22"/>
        </w:rPr>
        <w:t xml:space="preserve">Realiza </w:t>
      </w:r>
      <w:r w:rsidR="005D1FA1">
        <w:rPr>
          <w:rFonts w:ascii="Montserrat" w:hAnsi="Montserrat"/>
          <w:sz w:val="22"/>
          <w:szCs w:val="22"/>
        </w:rPr>
        <w:t>un experimento sencillo, n</w:t>
      </w:r>
      <w:r w:rsidR="00B22A2E" w:rsidRPr="00B22A2E">
        <w:rPr>
          <w:rFonts w:ascii="Montserrat" w:hAnsi="Montserrat"/>
          <w:sz w:val="22"/>
          <w:szCs w:val="22"/>
        </w:rPr>
        <w:t>ecesitas: un vaso de vidrio redondo, una hoja de papel, un plumón y agua.</w:t>
      </w:r>
      <w:r w:rsidR="00790789">
        <w:rPr>
          <w:rFonts w:ascii="Montserrat" w:hAnsi="Montserrat"/>
          <w:sz w:val="22"/>
          <w:szCs w:val="22"/>
        </w:rPr>
        <w:t xml:space="preserve"> </w:t>
      </w:r>
      <w:r>
        <w:rPr>
          <w:rFonts w:ascii="Montserrat" w:hAnsi="Montserrat"/>
          <w:sz w:val="22"/>
          <w:szCs w:val="22"/>
        </w:rPr>
        <w:t>En el video siguiente s</w:t>
      </w:r>
      <w:r w:rsidR="00B22A2E" w:rsidRPr="00B22A2E">
        <w:rPr>
          <w:rFonts w:ascii="Montserrat" w:hAnsi="Montserrat"/>
          <w:sz w:val="22"/>
          <w:szCs w:val="22"/>
        </w:rPr>
        <w:t>e replicará el exp</w:t>
      </w:r>
      <w:r w:rsidR="005D1FA1">
        <w:rPr>
          <w:rFonts w:ascii="Montserrat" w:hAnsi="Montserrat"/>
          <w:sz w:val="22"/>
          <w:szCs w:val="22"/>
        </w:rPr>
        <w:t>erimento.</w:t>
      </w:r>
    </w:p>
    <w:p w14:paraId="22B25031" w14:textId="1B2D0824" w:rsidR="00C769EB" w:rsidRDefault="00C769EB" w:rsidP="00B22A2E">
      <w:pPr>
        <w:autoSpaceDE w:val="0"/>
        <w:autoSpaceDN w:val="0"/>
        <w:adjustRightInd w:val="0"/>
        <w:jc w:val="both"/>
        <w:rPr>
          <w:rFonts w:ascii="Montserrat" w:hAnsi="Montserrat"/>
          <w:sz w:val="22"/>
          <w:szCs w:val="22"/>
        </w:rPr>
      </w:pPr>
    </w:p>
    <w:p w14:paraId="299E1D07" w14:textId="220DAB64" w:rsidR="00C769EB" w:rsidRDefault="00C769EB" w:rsidP="00C769EB">
      <w:pPr>
        <w:autoSpaceDE w:val="0"/>
        <w:autoSpaceDN w:val="0"/>
        <w:adjustRightInd w:val="0"/>
        <w:jc w:val="center"/>
        <w:rPr>
          <w:rFonts w:ascii="Montserrat" w:hAnsi="Montserrat"/>
          <w:sz w:val="22"/>
          <w:szCs w:val="22"/>
        </w:rPr>
      </w:pPr>
      <w:r>
        <w:rPr>
          <w:lang w:val="en-US"/>
        </w:rPr>
        <w:drawing>
          <wp:inline distT="0" distB="0" distL="0" distR="0" wp14:anchorId="782408E7" wp14:editId="4A250D5A">
            <wp:extent cx="2152650" cy="1216417"/>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72036" cy="1227372"/>
                    </a:xfrm>
                    <a:prstGeom prst="rect">
                      <a:avLst/>
                    </a:prstGeom>
                  </pic:spPr>
                </pic:pic>
              </a:graphicData>
            </a:graphic>
          </wp:inline>
        </w:drawing>
      </w:r>
    </w:p>
    <w:p w14:paraId="0174E92F" w14:textId="77777777" w:rsidR="00D53601" w:rsidRDefault="00D53601" w:rsidP="00D53601">
      <w:pPr>
        <w:autoSpaceDE w:val="0"/>
        <w:autoSpaceDN w:val="0"/>
        <w:adjustRightInd w:val="0"/>
        <w:jc w:val="both"/>
        <w:rPr>
          <w:rFonts w:ascii="Montserrat" w:hAnsi="Montserrat"/>
          <w:sz w:val="22"/>
          <w:szCs w:val="22"/>
        </w:rPr>
      </w:pPr>
    </w:p>
    <w:p w14:paraId="7CD7DDFD" w14:textId="0AABAAF1" w:rsidR="00C769EB" w:rsidRPr="00D53601" w:rsidRDefault="005D1FA1" w:rsidP="00D53601">
      <w:pPr>
        <w:pStyle w:val="Prrafodelista"/>
        <w:numPr>
          <w:ilvl w:val="0"/>
          <w:numId w:val="17"/>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C769EB" w:rsidRPr="00D53601">
        <w:rPr>
          <w:rFonts w:ascii="Montserrat" w:hAnsi="Montserrat"/>
          <w:b/>
          <w:bCs/>
          <w:sz w:val="22"/>
          <w:szCs w:val="22"/>
        </w:rPr>
        <w:t>Experimento Simple de Óptica de Lentes Convergentes.</w:t>
      </w:r>
    </w:p>
    <w:p w14:paraId="5C450654" w14:textId="6BAA0EF8" w:rsidR="00C769EB" w:rsidRDefault="00306556" w:rsidP="00D53601">
      <w:pPr>
        <w:autoSpaceDE w:val="0"/>
        <w:autoSpaceDN w:val="0"/>
        <w:adjustRightInd w:val="0"/>
        <w:ind w:left="708"/>
        <w:jc w:val="both"/>
        <w:rPr>
          <w:rFonts w:ascii="Montserrat" w:hAnsi="Montserrat"/>
          <w:sz w:val="22"/>
          <w:szCs w:val="22"/>
        </w:rPr>
      </w:pPr>
      <w:hyperlink r:id="rId22" w:history="1">
        <w:r w:rsidR="00C769EB" w:rsidRPr="00D0657C">
          <w:rPr>
            <w:rStyle w:val="Hipervnculo"/>
            <w:rFonts w:ascii="Montserrat" w:hAnsi="Montserrat"/>
            <w:sz w:val="22"/>
            <w:szCs w:val="22"/>
          </w:rPr>
          <w:t>https://www.youtube.com/watch?v=WwgrQsjgfKs</w:t>
        </w:r>
      </w:hyperlink>
    </w:p>
    <w:p w14:paraId="5D165992" w14:textId="77777777" w:rsidR="00C769EB" w:rsidRDefault="00C769EB" w:rsidP="00B22A2E">
      <w:pPr>
        <w:autoSpaceDE w:val="0"/>
        <w:autoSpaceDN w:val="0"/>
        <w:adjustRightInd w:val="0"/>
        <w:jc w:val="both"/>
        <w:rPr>
          <w:rFonts w:ascii="Montserrat" w:hAnsi="Montserrat"/>
          <w:sz w:val="22"/>
          <w:szCs w:val="22"/>
        </w:rPr>
      </w:pPr>
    </w:p>
    <w:p w14:paraId="03E19EB3" w14:textId="1201A3C5" w:rsidR="00C769EB" w:rsidRDefault="00C769EB" w:rsidP="00B22A2E">
      <w:pPr>
        <w:autoSpaceDE w:val="0"/>
        <w:autoSpaceDN w:val="0"/>
        <w:adjustRightInd w:val="0"/>
        <w:jc w:val="both"/>
        <w:rPr>
          <w:rFonts w:ascii="Montserrat" w:hAnsi="Montserrat"/>
          <w:sz w:val="22"/>
          <w:szCs w:val="22"/>
        </w:rPr>
      </w:pPr>
      <w:r>
        <w:rPr>
          <w:rFonts w:ascii="Montserrat" w:hAnsi="Montserrat"/>
          <w:sz w:val="22"/>
          <w:szCs w:val="22"/>
        </w:rPr>
        <w:t xml:space="preserve">Debes </w:t>
      </w:r>
      <w:r w:rsidR="00B22A2E" w:rsidRPr="00B22A2E">
        <w:rPr>
          <w:rFonts w:ascii="Montserrat" w:hAnsi="Montserrat"/>
          <w:sz w:val="22"/>
          <w:szCs w:val="22"/>
        </w:rPr>
        <w:t xml:space="preserve">dibujar una </w:t>
      </w:r>
      <w:r w:rsidRPr="00B22A2E">
        <w:rPr>
          <w:rFonts w:ascii="Montserrat" w:hAnsi="Montserrat"/>
          <w:sz w:val="22"/>
          <w:szCs w:val="22"/>
        </w:rPr>
        <w:t>flecha gruesa de unos 2 cm que apunta hacia la derecha, en la hoja de papel</w:t>
      </w:r>
      <w:r>
        <w:rPr>
          <w:rFonts w:ascii="Montserrat" w:hAnsi="Montserrat"/>
          <w:sz w:val="22"/>
          <w:szCs w:val="22"/>
        </w:rPr>
        <w:t xml:space="preserve">. </w:t>
      </w:r>
      <w:r w:rsidR="00B22A2E" w:rsidRPr="00B22A2E">
        <w:rPr>
          <w:rFonts w:ascii="Montserrat" w:hAnsi="Montserrat"/>
          <w:sz w:val="22"/>
          <w:szCs w:val="22"/>
        </w:rPr>
        <w:t>Ahora, sostén esa hoja aquí, y coloca el vaso enfrente.</w:t>
      </w:r>
      <w:r w:rsidR="00790789">
        <w:rPr>
          <w:rFonts w:ascii="Montserrat" w:hAnsi="Montserrat"/>
          <w:sz w:val="22"/>
          <w:szCs w:val="22"/>
        </w:rPr>
        <w:t xml:space="preserve"> </w:t>
      </w:r>
      <w:r w:rsidR="00B22A2E" w:rsidRPr="00B22A2E">
        <w:rPr>
          <w:rFonts w:ascii="Montserrat" w:hAnsi="Montserrat"/>
          <w:sz w:val="22"/>
          <w:szCs w:val="22"/>
        </w:rPr>
        <w:t>Como puede</w:t>
      </w:r>
      <w:r w:rsidR="00D53601">
        <w:rPr>
          <w:rFonts w:ascii="Montserrat" w:hAnsi="Montserrat"/>
          <w:sz w:val="22"/>
          <w:szCs w:val="22"/>
        </w:rPr>
        <w:t>s</w:t>
      </w:r>
      <w:r w:rsidR="00B22A2E" w:rsidRPr="00B22A2E">
        <w:rPr>
          <w:rFonts w:ascii="Montserrat" w:hAnsi="Montserrat"/>
          <w:sz w:val="22"/>
          <w:szCs w:val="22"/>
        </w:rPr>
        <w:t xml:space="preserve"> ver, el vaso transparente deja ver la flecha. Ahora </w:t>
      </w:r>
      <w:r>
        <w:rPr>
          <w:rFonts w:ascii="Montserrat" w:hAnsi="Montserrat"/>
          <w:sz w:val="22"/>
          <w:szCs w:val="22"/>
        </w:rPr>
        <w:t xml:space="preserve">observa </w:t>
      </w:r>
      <w:r w:rsidR="00B22A2E" w:rsidRPr="00B22A2E">
        <w:rPr>
          <w:rFonts w:ascii="Montserrat" w:hAnsi="Montserrat"/>
          <w:sz w:val="22"/>
          <w:szCs w:val="22"/>
        </w:rPr>
        <w:t>qué pasa si agregas agua al vaso.</w:t>
      </w:r>
      <w:r>
        <w:rPr>
          <w:rFonts w:ascii="Montserrat" w:hAnsi="Montserrat"/>
          <w:sz w:val="22"/>
          <w:szCs w:val="22"/>
        </w:rPr>
        <w:t xml:space="preserve"> </w:t>
      </w:r>
      <w:r w:rsidR="00B22A2E" w:rsidRPr="00B22A2E">
        <w:rPr>
          <w:rFonts w:ascii="Montserrat" w:hAnsi="Montserrat"/>
          <w:sz w:val="22"/>
          <w:szCs w:val="22"/>
        </w:rPr>
        <w:t xml:space="preserve">¡La flecha apunta en la dirección contraria! </w:t>
      </w:r>
      <w:r>
        <w:rPr>
          <w:rFonts w:ascii="Montserrat" w:hAnsi="Montserrat"/>
          <w:sz w:val="22"/>
          <w:szCs w:val="22"/>
        </w:rPr>
        <w:t xml:space="preserve">Estaba </w:t>
      </w:r>
      <w:r w:rsidR="00B22A2E" w:rsidRPr="00B22A2E">
        <w:rPr>
          <w:rFonts w:ascii="Montserrat" w:hAnsi="Montserrat"/>
          <w:sz w:val="22"/>
          <w:szCs w:val="22"/>
        </w:rPr>
        <w:t>apuntando hacia la derecha y ahora apunta hacia la izquierda.</w:t>
      </w:r>
      <w:r w:rsidR="0073774C">
        <w:rPr>
          <w:rFonts w:ascii="Montserrat" w:hAnsi="Montserrat"/>
          <w:sz w:val="22"/>
          <w:szCs w:val="22"/>
        </w:rPr>
        <w:t xml:space="preserve"> </w:t>
      </w:r>
      <w:r w:rsidR="00B22A2E" w:rsidRPr="00B22A2E">
        <w:rPr>
          <w:rFonts w:ascii="Montserrat" w:hAnsi="Montserrat"/>
          <w:sz w:val="22"/>
          <w:szCs w:val="22"/>
        </w:rPr>
        <w:t>¿Quiere</w:t>
      </w:r>
      <w:r>
        <w:rPr>
          <w:rFonts w:ascii="Montserrat" w:hAnsi="Montserrat"/>
          <w:sz w:val="22"/>
          <w:szCs w:val="22"/>
        </w:rPr>
        <w:t>s</w:t>
      </w:r>
      <w:r w:rsidR="00B22A2E" w:rsidRPr="00B22A2E">
        <w:rPr>
          <w:rFonts w:ascii="Montserrat" w:hAnsi="Montserrat"/>
          <w:sz w:val="22"/>
          <w:szCs w:val="22"/>
        </w:rPr>
        <w:t xml:space="preserve"> saber por qué pasa eso?</w:t>
      </w:r>
      <w:r w:rsidR="00790789">
        <w:rPr>
          <w:rFonts w:ascii="Montserrat" w:hAnsi="Montserrat"/>
          <w:sz w:val="22"/>
          <w:szCs w:val="22"/>
        </w:rPr>
        <w:t xml:space="preserve"> </w:t>
      </w:r>
      <w:r w:rsidR="00B22A2E" w:rsidRPr="00B22A2E">
        <w:rPr>
          <w:rFonts w:ascii="Montserrat" w:hAnsi="Montserrat"/>
          <w:sz w:val="22"/>
          <w:szCs w:val="22"/>
        </w:rPr>
        <w:t>Pues anali</w:t>
      </w:r>
      <w:r>
        <w:rPr>
          <w:rFonts w:ascii="Montserrat" w:hAnsi="Montserrat"/>
          <w:sz w:val="22"/>
          <w:szCs w:val="22"/>
        </w:rPr>
        <w:t xml:space="preserve">za </w:t>
      </w:r>
      <w:r w:rsidR="00B22A2E" w:rsidRPr="00B22A2E">
        <w:rPr>
          <w:rFonts w:ascii="Montserrat" w:hAnsi="Montserrat"/>
          <w:sz w:val="22"/>
          <w:szCs w:val="22"/>
        </w:rPr>
        <w:t>primero cómo se forman las imágenes en una lente convergente o convexa.</w:t>
      </w:r>
      <w:r w:rsidR="00790789">
        <w:rPr>
          <w:rFonts w:ascii="Montserrat" w:hAnsi="Montserrat"/>
          <w:sz w:val="22"/>
          <w:szCs w:val="22"/>
        </w:rPr>
        <w:t xml:space="preserve"> </w:t>
      </w:r>
      <w:r>
        <w:rPr>
          <w:rFonts w:ascii="Montserrat" w:hAnsi="Montserrat"/>
          <w:sz w:val="22"/>
          <w:szCs w:val="22"/>
        </w:rPr>
        <w:t>Observa la siguiente secuencia de imágenes</w:t>
      </w:r>
      <w:r w:rsidR="0073774C">
        <w:rPr>
          <w:rFonts w:ascii="Montserrat" w:hAnsi="Montserrat"/>
          <w:sz w:val="22"/>
          <w:szCs w:val="22"/>
        </w:rPr>
        <w:t xml:space="preserve"> con lentes convergentes</w:t>
      </w:r>
      <w:r w:rsidR="005D1FA1">
        <w:rPr>
          <w:rFonts w:ascii="Montserrat" w:hAnsi="Montserrat"/>
          <w:sz w:val="22"/>
          <w:szCs w:val="22"/>
        </w:rPr>
        <w:t>.</w:t>
      </w:r>
    </w:p>
    <w:p w14:paraId="581F0C08" w14:textId="2EF77ABE" w:rsidR="00C769EB" w:rsidRDefault="00C769EB" w:rsidP="00B22A2E">
      <w:pPr>
        <w:autoSpaceDE w:val="0"/>
        <w:autoSpaceDN w:val="0"/>
        <w:adjustRightInd w:val="0"/>
        <w:jc w:val="both"/>
        <w:rPr>
          <w:rFonts w:ascii="Montserrat" w:hAnsi="Montserrat"/>
          <w:sz w:val="22"/>
          <w:szCs w:val="22"/>
        </w:rPr>
      </w:pPr>
    </w:p>
    <w:tbl>
      <w:tblPr>
        <w:tblStyle w:val="Tablaconcuadrcula"/>
        <w:tblW w:w="0" w:type="auto"/>
        <w:tblLook w:val="04A0" w:firstRow="1" w:lastRow="0" w:firstColumn="1" w:lastColumn="0" w:noHBand="0" w:noVBand="1"/>
      </w:tblPr>
      <w:tblGrid>
        <w:gridCol w:w="3207"/>
        <w:gridCol w:w="3085"/>
        <w:gridCol w:w="3112"/>
      </w:tblGrid>
      <w:tr w:rsidR="0073774C" w14:paraId="0C173125" w14:textId="77777777" w:rsidTr="0073774C">
        <w:tc>
          <w:tcPr>
            <w:tcW w:w="3207" w:type="dxa"/>
            <w:tcBorders>
              <w:top w:val="nil"/>
              <w:left w:val="nil"/>
              <w:bottom w:val="nil"/>
              <w:right w:val="nil"/>
            </w:tcBorders>
          </w:tcPr>
          <w:p w14:paraId="50D99D99" w14:textId="537B61FD" w:rsidR="00C769EB" w:rsidRDefault="00C769EB" w:rsidP="00B22A2E">
            <w:pPr>
              <w:autoSpaceDE w:val="0"/>
              <w:autoSpaceDN w:val="0"/>
              <w:adjustRightInd w:val="0"/>
              <w:jc w:val="both"/>
              <w:rPr>
                <w:rFonts w:ascii="Montserrat" w:hAnsi="Montserrat"/>
                <w:sz w:val="22"/>
                <w:szCs w:val="22"/>
              </w:rPr>
            </w:pPr>
            <w:r>
              <w:rPr>
                <w:lang w:val="en-US"/>
              </w:rPr>
              <w:lastRenderedPageBreak/>
              <w:drawing>
                <wp:inline distT="0" distB="0" distL="0" distR="0" wp14:anchorId="3F6AFCC7" wp14:editId="66B738C7">
                  <wp:extent cx="2070529" cy="1200150"/>
                  <wp:effectExtent l="0" t="0" r="635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91691" cy="1212416"/>
                          </a:xfrm>
                          <a:prstGeom prst="rect">
                            <a:avLst/>
                          </a:prstGeom>
                        </pic:spPr>
                      </pic:pic>
                    </a:graphicData>
                  </a:graphic>
                </wp:inline>
              </w:drawing>
            </w:r>
          </w:p>
        </w:tc>
        <w:tc>
          <w:tcPr>
            <w:tcW w:w="3085" w:type="dxa"/>
            <w:tcBorders>
              <w:top w:val="nil"/>
              <w:left w:val="nil"/>
              <w:bottom w:val="nil"/>
              <w:right w:val="nil"/>
            </w:tcBorders>
          </w:tcPr>
          <w:p w14:paraId="477FD644" w14:textId="688C191E" w:rsidR="00C769EB" w:rsidRDefault="00C769EB" w:rsidP="00B22A2E">
            <w:pPr>
              <w:autoSpaceDE w:val="0"/>
              <w:autoSpaceDN w:val="0"/>
              <w:adjustRightInd w:val="0"/>
              <w:jc w:val="both"/>
              <w:rPr>
                <w:rFonts w:ascii="Montserrat" w:hAnsi="Montserrat"/>
                <w:sz w:val="22"/>
                <w:szCs w:val="22"/>
              </w:rPr>
            </w:pPr>
            <w:r>
              <w:rPr>
                <w:lang w:val="en-US"/>
              </w:rPr>
              <w:drawing>
                <wp:inline distT="0" distB="0" distL="0" distR="0" wp14:anchorId="61AC8BB5" wp14:editId="65A6624E">
                  <wp:extent cx="1866900" cy="119062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09753" cy="1217955"/>
                          </a:xfrm>
                          <a:prstGeom prst="rect">
                            <a:avLst/>
                          </a:prstGeom>
                        </pic:spPr>
                      </pic:pic>
                    </a:graphicData>
                  </a:graphic>
                </wp:inline>
              </w:drawing>
            </w:r>
          </w:p>
        </w:tc>
        <w:tc>
          <w:tcPr>
            <w:tcW w:w="3112" w:type="dxa"/>
            <w:tcBorders>
              <w:top w:val="nil"/>
              <w:left w:val="nil"/>
              <w:bottom w:val="nil"/>
              <w:right w:val="nil"/>
            </w:tcBorders>
          </w:tcPr>
          <w:p w14:paraId="55A89692" w14:textId="09BBA790"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7F17E23A" wp14:editId="4C8B521B">
                  <wp:extent cx="2000250" cy="12096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48472" cy="1238838"/>
                          </a:xfrm>
                          <a:prstGeom prst="rect">
                            <a:avLst/>
                          </a:prstGeom>
                        </pic:spPr>
                      </pic:pic>
                    </a:graphicData>
                  </a:graphic>
                </wp:inline>
              </w:drawing>
            </w:r>
          </w:p>
          <w:p w14:paraId="0E4BC6D2" w14:textId="0300ED9F" w:rsidR="00C769EB" w:rsidRDefault="00C769EB" w:rsidP="00B22A2E">
            <w:pPr>
              <w:autoSpaceDE w:val="0"/>
              <w:autoSpaceDN w:val="0"/>
              <w:adjustRightInd w:val="0"/>
              <w:jc w:val="both"/>
              <w:rPr>
                <w:rFonts w:ascii="Montserrat" w:hAnsi="Montserrat"/>
                <w:sz w:val="22"/>
                <w:szCs w:val="22"/>
              </w:rPr>
            </w:pPr>
          </w:p>
        </w:tc>
      </w:tr>
      <w:tr w:rsidR="0073774C" w14:paraId="59178EB6" w14:textId="77777777" w:rsidTr="0073774C">
        <w:tc>
          <w:tcPr>
            <w:tcW w:w="3207" w:type="dxa"/>
            <w:tcBorders>
              <w:top w:val="nil"/>
              <w:left w:val="nil"/>
              <w:bottom w:val="nil"/>
              <w:right w:val="nil"/>
            </w:tcBorders>
          </w:tcPr>
          <w:p w14:paraId="70C51D86" w14:textId="365ECC3C"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6DCDF91A" wp14:editId="16389F0D">
                  <wp:extent cx="2085975" cy="1200069"/>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41138" cy="1231805"/>
                          </a:xfrm>
                          <a:prstGeom prst="rect">
                            <a:avLst/>
                          </a:prstGeom>
                        </pic:spPr>
                      </pic:pic>
                    </a:graphicData>
                  </a:graphic>
                </wp:inline>
              </w:drawing>
            </w:r>
          </w:p>
        </w:tc>
        <w:tc>
          <w:tcPr>
            <w:tcW w:w="3085" w:type="dxa"/>
            <w:tcBorders>
              <w:top w:val="nil"/>
              <w:left w:val="nil"/>
              <w:bottom w:val="nil"/>
              <w:right w:val="nil"/>
            </w:tcBorders>
          </w:tcPr>
          <w:p w14:paraId="550A89A7" w14:textId="15975AA0"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6A7C6B5D" wp14:editId="7BBE8FB6">
                  <wp:extent cx="1876425" cy="1209675"/>
                  <wp:effectExtent l="0" t="0" r="952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90770" cy="1218923"/>
                          </a:xfrm>
                          <a:prstGeom prst="rect">
                            <a:avLst/>
                          </a:prstGeom>
                        </pic:spPr>
                      </pic:pic>
                    </a:graphicData>
                  </a:graphic>
                </wp:inline>
              </w:drawing>
            </w:r>
          </w:p>
        </w:tc>
        <w:tc>
          <w:tcPr>
            <w:tcW w:w="3112" w:type="dxa"/>
            <w:tcBorders>
              <w:top w:val="nil"/>
              <w:left w:val="nil"/>
              <w:bottom w:val="nil"/>
              <w:right w:val="nil"/>
            </w:tcBorders>
          </w:tcPr>
          <w:p w14:paraId="3653B8F4" w14:textId="77777777"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277C8EF2" wp14:editId="739BE706">
                  <wp:extent cx="1990725" cy="1199498"/>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60548" cy="1241570"/>
                          </a:xfrm>
                          <a:prstGeom prst="rect">
                            <a:avLst/>
                          </a:prstGeom>
                        </pic:spPr>
                      </pic:pic>
                    </a:graphicData>
                  </a:graphic>
                </wp:inline>
              </w:drawing>
            </w:r>
          </w:p>
          <w:p w14:paraId="104F9BC5" w14:textId="3EFACB3D" w:rsidR="0073774C" w:rsidRDefault="0073774C" w:rsidP="00B22A2E">
            <w:pPr>
              <w:autoSpaceDE w:val="0"/>
              <w:autoSpaceDN w:val="0"/>
              <w:adjustRightInd w:val="0"/>
              <w:jc w:val="both"/>
              <w:rPr>
                <w:rFonts w:ascii="Montserrat" w:hAnsi="Montserrat"/>
                <w:sz w:val="22"/>
                <w:szCs w:val="22"/>
              </w:rPr>
            </w:pPr>
          </w:p>
        </w:tc>
      </w:tr>
      <w:tr w:rsidR="0073774C" w14:paraId="31176C43" w14:textId="77777777" w:rsidTr="0073774C">
        <w:tc>
          <w:tcPr>
            <w:tcW w:w="3207" w:type="dxa"/>
            <w:tcBorders>
              <w:top w:val="nil"/>
              <w:left w:val="nil"/>
              <w:bottom w:val="nil"/>
              <w:right w:val="nil"/>
            </w:tcBorders>
          </w:tcPr>
          <w:p w14:paraId="77CAB428" w14:textId="51942857" w:rsidR="00C769EB" w:rsidRDefault="0073774C" w:rsidP="0073774C">
            <w:pPr>
              <w:autoSpaceDE w:val="0"/>
              <w:autoSpaceDN w:val="0"/>
              <w:adjustRightInd w:val="0"/>
              <w:jc w:val="center"/>
              <w:rPr>
                <w:rFonts w:ascii="Montserrat" w:hAnsi="Montserrat"/>
                <w:sz w:val="22"/>
                <w:szCs w:val="22"/>
              </w:rPr>
            </w:pPr>
            <w:r>
              <w:rPr>
                <w:lang w:val="en-US"/>
              </w:rPr>
              <w:drawing>
                <wp:inline distT="0" distB="0" distL="0" distR="0" wp14:anchorId="3BDC7C01" wp14:editId="7DD4F774">
                  <wp:extent cx="2070100" cy="1276350"/>
                  <wp:effectExtent l="0" t="0" r="635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70100" cy="1276350"/>
                          </a:xfrm>
                          <a:prstGeom prst="rect">
                            <a:avLst/>
                          </a:prstGeom>
                        </pic:spPr>
                      </pic:pic>
                    </a:graphicData>
                  </a:graphic>
                </wp:inline>
              </w:drawing>
            </w:r>
          </w:p>
        </w:tc>
        <w:tc>
          <w:tcPr>
            <w:tcW w:w="3085" w:type="dxa"/>
            <w:tcBorders>
              <w:top w:val="nil"/>
              <w:left w:val="nil"/>
              <w:bottom w:val="nil"/>
              <w:right w:val="nil"/>
            </w:tcBorders>
          </w:tcPr>
          <w:p w14:paraId="366E4CC8" w14:textId="2FC9DF10"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6E7F3324" wp14:editId="0EAC27D6">
                  <wp:extent cx="1990725" cy="1266825"/>
                  <wp:effectExtent l="0" t="0" r="952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04015" cy="1275282"/>
                          </a:xfrm>
                          <a:prstGeom prst="rect">
                            <a:avLst/>
                          </a:prstGeom>
                        </pic:spPr>
                      </pic:pic>
                    </a:graphicData>
                  </a:graphic>
                </wp:inline>
              </w:drawing>
            </w:r>
          </w:p>
        </w:tc>
        <w:tc>
          <w:tcPr>
            <w:tcW w:w="3112" w:type="dxa"/>
            <w:tcBorders>
              <w:top w:val="nil"/>
              <w:left w:val="nil"/>
              <w:bottom w:val="nil"/>
              <w:right w:val="nil"/>
            </w:tcBorders>
          </w:tcPr>
          <w:p w14:paraId="40845E03" w14:textId="3DB158EA"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57ACEF6F" wp14:editId="30F316C0">
                  <wp:extent cx="2019300" cy="1256665"/>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44830" cy="1334786"/>
                          </a:xfrm>
                          <a:prstGeom prst="rect">
                            <a:avLst/>
                          </a:prstGeom>
                        </pic:spPr>
                      </pic:pic>
                    </a:graphicData>
                  </a:graphic>
                </wp:inline>
              </w:drawing>
            </w:r>
          </w:p>
        </w:tc>
      </w:tr>
    </w:tbl>
    <w:p w14:paraId="672CA310" w14:textId="36788710" w:rsidR="00C769EB" w:rsidRDefault="00C769EB" w:rsidP="00B22A2E">
      <w:pPr>
        <w:autoSpaceDE w:val="0"/>
        <w:autoSpaceDN w:val="0"/>
        <w:adjustRightInd w:val="0"/>
        <w:jc w:val="both"/>
        <w:rPr>
          <w:rFonts w:ascii="Montserrat" w:hAnsi="Montserrat"/>
          <w:sz w:val="22"/>
          <w:szCs w:val="22"/>
        </w:rPr>
      </w:pPr>
    </w:p>
    <w:p w14:paraId="0F9EFFB8" w14:textId="3ED63586"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 xml:space="preserve">Aquí </w:t>
      </w:r>
      <w:r>
        <w:rPr>
          <w:rFonts w:ascii="Montserrat" w:hAnsi="Montserrat"/>
          <w:sz w:val="22"/>
          <w:szCs w:val="22"/>
        </w:rPr>
        <w:t xml:space="preserve">está </w:t>
      </w:r>
      <w:r w:rsidRPr="00B22A2E">
        <w:rPr>
          <w:rFonts w:ascii="Montserrat" w:hAnsi="Montserrat"/>
          <w:sz w:val="22"/>
          <w:szCs w:val="22"/>
        </w:rPr>
        <w:t xml:space="preserve">dibujada </w:t>
      </w:r>
      <w:r>
        <w:rPr>
          <w:rFonts w:ascii="Montserrat" w:hAnsi="Montserrat"/>
          <w:sz w:val="22"/>
          <w:szCs w:val="22"/>
        </w:rPr>
        <w:t xml:space="preserve">una </w:t>
      </w:r>
      <w:r w:rsidRPr="00B22A2E">
        <w:rPr>
          <w:rFonts w:ascii="Montserrat" w:hAnsi="Montserrat"/>
          <w:sz w:val="22"/>
          <w:szCs w:val="22"/>
        </w:rPr>
        <w:t xml:space="preserve">lente. </w:t>
      </w:r>
      <w:r>
        <w:rPr>
          <w:rFonts w:ascii="Montserrat" w:hAnsi="Montserrat"/>
          <w:sz w:val="22"/>
          <w:szCs w:val="22"/>
        </w:rPr>
        <w:t>L</w:t>
      </w:r>
      <w:r w:rsidRPr="00B22A2E">
        <w:rPr>
          <w:rFonts w:ascii="Montserrat" w:hAnsi="Montserrat"/>
          <w:sz w:val="22"/>
          <w:szCs w:val="22"/>
        </w:rPr>
        <w:t xml:space="preserve">a línea horizontal que pasa por en medio de la lente es el eje que servirá de guía. En medio de la lente </w:t>
      </w:r>
      <w:r>
        <w:rPr>
          <w:rFonts w:ascii="Montserrat" w:hAnsi="Montserrat"/>
          <w:sz w:val="22"/>
          <w:szCs w:val="22"/>
        </w:rPr>
        <w:t xml:space="preserve">hay </w:t>
      </w:r>
      <w:r w:rsidR="005D1FA1">
        <w:rPr>
          <w:rFonts w:ascii="Montserrat" w:hAnsi="Montserrat"/>
          <w:sz w:val="22"/>
          <w:szCs w:val="22"/>
        </w:rPr>
        <w:t>una línea central,</w:t>
      </w:r>
      <w:r w:rsidRPr="00B22A2E">
        <w:rPr>
          <w:rFonts w:ascii="Montserrat" w:hAnsi="Montserrat"/>
          <w:sz w:val="22"/>
          <w:szCs w:val="22"/>
        </w:rPr>
        <w:t xml:space="preserve"> también </w:t>
      </w:r>
      <w:r>
        <w:rPr>
          <w:rFonts w:ascii="Montserrat" w:hAnsi="Montserrat"/>
          <w:sz w:val="22"/>
          <w:szCs w:val="22"/>
        </w:rPr>
        <w:t xml:space="preserve">está un punto </w:t>
      </w:r>
      <w:r w:rsidR="005D1FA1">
        <w:rPr>
          <w:rFonts w:ascii="Montserrat" w:hAnsi="Montserrat"/>
          <w:sz w:val="22"/>
          <w:szCs w:val="22"/>
        </w:rPr>
        <w:t>señalado con una “F”, el foco, p</w:t>
      </w:r>
      <w:r w:rsidRPr="00B22A2E">
        <w:rPr>
          <w:rFonts w:ascii="Montserrat" w:hAnsi="Montserrat"/>
          <w:sz w:val="22"/>
          <w:szCs w:val="22"/>
        </w:rPr>
        <w:t xml:space="preserve">ero, </w:t>
      </w:r>
      <w:r w:rsidR="005D1FA1">
        <w:rPr>
          <w:rFonts w:ascii="Montserrat" w:hAnsi="Montserrat"/>
          <w:sz w:val="22"/>
          <w:szCs w:val="22"/>
        </w:rPr>
        <w:t>no hay uno, sino dos focos (F) ¿P</w:t>
      </w:r>
      <w:r w:rsidRPr="00B22A2E">
        <w:rPr>
          <w:rFonts w:ascii="Montserrat" w:hAnsi="Montserrat"/>
          <w:sz w:val="22"/>
          <w:szCs w:val="22"/>
        </w:rPr>
        <w:t>or qué?</w:t>
      </w:r>
      <w:r>
        <w:rPr>
          <w:rFonts w:ascii="Montserrat" w:hAnsi="Montserrat"/>
          <w:sz w:val="22"/>
          <w:szCs w:val="22"/>
        </w:rPr>
        <w:t xml:space="preserve"> </w:t>
      </w:r>
      <w:r w:rsidR="005D1FA1">
        <w:rPr>
          <w:rFonts w:ascii="Montserrat" w:hAnsi="Montserrat"/>
          <w:sz w:val="22"/>
          <w:szCs w:val="22"/>
        </w:rPr>
        <w:t>Fíjate bien, ¿Q</w:t>
      </w:r>
      <w:r w:rsidRPr="00B22A2E">
        <w:rPr>
          <w:rFonts w:ascii="Montserrat" w:hAnsi="Montserrat"/>
          <w:sz w:val="22"/>
          <w:szCs w:val="22"/>
        </w:rPr>
        <w:t>ué tipo de lente es esta?</w:t>
      </w:r>
    </w:p>
    <w:p w14:paraId="61C4EE30" w14:textId="77777777" w:rsidR="0073774C" w:rsidRPr="00B22A2E" w:rsidRDefault="0073774C" w:rsidP="0073774C">
      <w:pPr>
        <w:autoSpaceDE w:val="0"/>
        <w:autoSpaceDN w:val="0"/>
        <w:adjustRightInd w:val="0"/>
        <w:jc w:val="both"/>
        <w:rPr>
          <w:rFonts w:ascii="Montserrat" w:hAnsi="Montserrat"/>
          <w:sz w:val="22"/>
          <w:szCs w:val="22"/>
        </w:rPr>
      </w:pPr>
    </w:p>
    <w:p w14:paraId="12443762" w14:textId="5544A029" w:rsidR="0073774C" w:rsidRPr="00B22A2E" w:rsidRDefault="005D1FA1" w:rsidP="0073774C">
      <w:pPr>
        <w:autoSpaceDE w:val="0"/>
        <w:autoSpaceDN w:val="0"/>
        <w:adjustRightInd w:val="0"/>
        <w:jc w:val="both"/>
        <w:rPr>
          <w:rFonts w:ascii="Montserrat" w:hAnsi="Montserrat"/>
          <w:sz w:val="22"/>
          <w:szCs w:val="22"/>
        </w:rPr>
      </w:pPr>
      <w:r>
        <w:rPr>
          <w:rFonts w:ascii="Montserrat" w:hAnsi="Montserrat"/>
          <w:sz w:val="22"/>
          <w:szCs w:val="22"/>
        </w:rPr>
        <w:t>Es una lente biconvexa, e</w:t>
      </w:r>
      <w:r w:rsidR="0073774C" w:rsidRPr="00B22A2E">
        <w:rPr>
          <w:rFonts w:ascii="Montserrat" w:hAnsi="Montserrat"/>
          <w:sz w:val="22"/>
          <w:szCs w:val="22"/>
        </w:rPr>
        <w:t>so quiere decir que es simétrica y sucederá lo mismo a ambos lados de la lente, por lo tanto, t</w:t>
      </w:r>
      <w:r w:rsidR="0073774C">
        <w:rPr>
          <w:rFonts w:ascii="Montserrat" w:hAnsi="Montserrat"/>
          <w:sz w:val="22"/>
          <w:szCs w:val="22"/>
        </w:rPr>
        <w:t>i</w:t>
      </w:r>
      <w:r w:rsidR="0073774C" w:rsidRPr="00B22A2E">
        <w:rPr>
          <w:rFonts w:ascii="Montserrat" w:hAnsi="Montserrat"/>
          <w:sz w:val="22"/>
          <w:szCs w:val="22"/>
        </w:rPr>
        <w:t>enes dos puntos focales, o focos.</w:t>
      </w:r>
      <w:r w:rsidR="00790789">
        <w:rPr>
          <w:rFonts w:ascii="Montserrat" w:hAnsi="Montserrat"/>
          <w:sz w:val="22"/>
          <w:szCs w:val="22"/>
        </w:rPr>
        <w:t xml:space="preserve"> </w:t>
      </w:r>
    </w:p>
    <w:p w14:paraId="5E0D77A0" w14:textId="77777777" w:rsidR="0073774C" w:rsidRPr="00B22A2E" w:rsidRDefault="0073774C" w:rsidP="0073774C">
      <w:pPr>
        <w:autoSpaceDE w:val="0"/>
        <w:autoSpaceDN w:val="0"/>
        <w:adjustRightInd w:val="0"/>
        <w:jc w:val="both"/>
        <w:rPr>
          <w:rFonts w:ascii="Montserrat" w:hAnsi="Montserrat"/>
          <w:sz w:val="22"/>
          <w:szCs w:val="22"/>
        </w:rPr>
      </w:pPr>
    </w:p>
    <w:p w14:paraId="7D128721" w14:textId="56BAA817" w:rsidR="0073774C"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¿Y las “ces” a qué se refieren?</w:t>
      </w:r>
      <w:r>
        <w:rPr>
          <w:rFonts w:ascii="Montserrat" w:hAnsi="Montserrat"/>
          <w:sz w:val="22"/>
          <w:szCs w:val="22"/>
        </w:rPr>
        <w:t xml:space="preserve"> </w:t>
      </w:r>
      <w:r w:rsidRPr="00B22A2E">
        <w:rPr>
          <w:rFonts w:ascii="Montserrat" w:hAnsi="Montserrat"/>
          <w:sz w:val="22"/>
          <w:szCs w:val="22"/>
        </w:rPr>
        <w:t>Cada “</w:t>
      </w:r>
      <w:r w:rsidR="005D1FA1">
        <w:rPr>
          <w:rFonts w:ascii="Montserrat" w:hAnsi="Montserrat"/>
          <w:sz w:val="22"/>
          <w:szCs w:val="22"/>
        </w:rPr>
        <w:t xml:space="preserve">c” es el centro de curvatura, </w:t>
      </w:r>
      <w:r w:rsidRPr="00B22A2E">
        <w:rPr>
          <w:rFonts w:ascii="Montserrat" w:hAnsi="Montserrat"/>
          <w:sz w:val="22"/>
          <w:szCs w:val="22"/>
        </w:rPr>
        <w:t xml:space="preserve">se refiere a lo </w:t>
      </w:r>
      <w:r>
        <w:rPr>
          <w:rFonts w:ascii="Montserrat" w:hAnsi="Montserrat"/>
          <w:sz w:val="22"/>
          <w:szCs w:val="22"/>
        </w:rPr>
        <w:t xml:space="preserve">representado en la imagen </w:t>
      </w:r>
      <w:r w:rsidRPr="00B22A2E">
        <w:rPr>
          <w:rFonts w:ascii="Montserrat" w:hAnsi="Montserrat"/>
          <w:sz w:val="22"/>
          <w:szCs w:val="22"/>
        </w:rPr>
        <w:t>siguiente.</w:t>
      </w:r>
      <w:r w:rsidR="00790789">
        <w:rPr>
          <w:rFonts w:ascii="Montserrat" w:hAnsi="Montserrat"/>
          <w:sz w:val="22"/>
          <w:szCs w:val="22"/>
        </w:rPr>
        <w:t xml:space="preserve"> </w:t>
      </w:r>
    </w:p>
    <w:p w14:paraId="4495A076" w14:textId="3B39B452" w:rsidR="0073774C" w:rsidRDefault="0073774C" w:rsidP="0073774C">
      <w:pPr>
        <w:autoSpaceDE w:val="0"/>
        <w:autoSpaceDN w:val="0"/>
        <w:adjustRightInd w:val="0"/>
        <w:jc w:val="both"/>
        <w:rPr>
          <w:rFonts w:ascii="Montserrat" w:hAnsi="Montserrat"/>
          <w:sz w:val="22"/>
          <w:szCs w:val="22"/>
        </w:rPr>
      </w:pPr>
    </w:p>
    <w:p w14:paraId="2FC78562" w14:textId="06D96335" w:rsidR="0073774C" w:rsidRDefault="0073774C" w:rsidP="0073774C">
      <w:pPr>
        <w:autoSpaceDE w:val="0"/>
        <w:autoSpaceDN w:val="0"/>
        <w:adjustRightInd w:val="0"/>
        <w:jc w:val="center"/>
        <w:rPr>
          <w:rFonts w:ascii="Montserrat" w:hAnsi="Montserrat"/>
          <w:sz w:val="22"/>
          <w:szCs w:val="22"/>
        </w:rPr>
      </w:pPr>
      <w:r>
        <w:rPr>
          <w:lang w:val="en-US"/>
        </w:rPr>
        <w:drawing>
          <wp:inline distT="0" distB="0" distL="0" distR="0" wp14:anchorId="5CBF9ECD" wp14:editId="74DC5541">
            <wp:extent cx="2062883" cy="1752600"/>
            <wp:effectExtent l="19050" t="19050" r="13970" b="190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10747" cy="1793265"/>
                    </a:xfrm>
                    <a:prstGeom prst="rect">
                      <a:avLst/>
                    </a:prstGeom>
                    <a:ln>
                      <a:solidFill>
                        <a:schemeClr val="tx1">
                          <a:lumMod val="65000"/>
                          <a:lumOff val="35000"/>
                        </a:schemeClr>
                      </a:solidFill>
                    </a:ln>
                  </pic:spPr>
                </pic:pic>
              </a:graphicData>
            </a:graphic>
          </wp:inline>
        </w:drawing>
      </w:r>
    </w:p>
    <w:p w14:paraId="74289F33" w14:textId="1698997C"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lastRenderedPageBreak/>
        <w:t>Si dibujas dos círculos que continúen las líneas de curvatura de la lente biconvexa, el centro de e</w:t>
      </w:r>
      <w:r w:rsidR="005D1FA1">
        <w:rPr>
          <w:rFonts w:ascii="Montserrat" w:hAnsi="Montserrat"/>
          <w:sz w:val="22"/>
          <w:szCs w:val="22"/>
        </w:rPr>
        <w:t xml:space="preserve">sos círculos sería ese punto y </w:t>
      </w:r>
      <w:r w:rsidRPr="00B22A2E">
        <w:rPr>
          <w:rFonts w:ascii="Montserrat" w:hAnsi="Montserrat"/>
          <w:sz w:val="22"/>
          <w:szCs w:val="22"/>
        </w:rPr>
        <w:t>como son dos círculos, tenemos dos “c”.</w:t>
      </w:r>
      <w:r w:rsidR="00790789">
        <w:rPr>
          <w:rFonts w:ascii="Montserrat" w:hAnsi="Montserrat"/>
          <w:sz w:val="22"/>
          <w:szCs w:val="22"/>
        </w:rPr>
        <w:t xml:space="preserve"> </w:t>
      </w:r>
    </w:p>
    <w:p w14:paraId="6BC0BC01" w14:textId="5BC18860" w:rsidR="0073774C" w:rsidRPr="00B22A2E" w:rsidRDefault="0073774C" w:rsidP="0073774C">
      <w:pPr>
        <w:autoSpaceDE w:val="0"/>
        <w:autoSpaceDN w:val="0"/>
        <w:adjustRightInd w:val="0"/>
        <w:jc w:val="both"/>
        <w:rPr>
          <w:rFonts w:ascii="Montserrat" w:hAnsi="Montserrat"/>
          <w:sz w:val="22"/>
          <w:szCs w:val="22"/>
        </w:rPr>
      </w:pPr>
    </w:p>
    <w:p w14:paraId="2D900689" w14:textId="77777777" w:rsidR="0073774C" w:rsidRDefault="0073774C" w:rsidP="0073774C">
      <w:pPr>
        <w:autoSpaceDE w:val="0"/>
        <w:autoSpaceDN w:val="0"/>
        <w:adjustRightInd w:val="0"/>
        <w:jc w:val="both"/>
        <w:rPr>
          <w:rFonts w:ascii="Montserrat" w:hAnsi="Montserrat"/>
          <w:sz w:val="22"/>
          <w:szCs w:val="22"/>
        </w:rPr>
      </w:pPr>
      <w:r>
        <w:rPr>
          <w:rFonts w:ascii="Montserrat" w:hAnsi="Montserrat"/>
          <w:sz w:val="22"/>
          <w:szCs w:val="22"/>
        </w:rPr>
        <w:t xml:space="preserve">Ahora revisa cómo </w:t>
      </w:r>
      <w:r w:rsidRPr="00B22A2E">
        <w:rPr>
          <w:rFonts w:ascii="Montserrat" w:hAnsi="Montserrat"/>
          <w:sz w:val="22"/>
          <w:szCs w:val="22"/>
        </w:rPr>
        <w:t xml:space="preserve">se forman las imágenes en este tipo de lentes. </w:t>
      </w:r>
    </w:p>
    <w:p w14:paraId="7C1988C7" w14:textId="77777777" w:rsidR="0073774C" w:rsidRDefault="0073774C" w:rsidP="0073774C">
      <w:pPr>
        <w:autoSpaceDE w:val="0"/>
        <w:autoSpaceDN w:val="0"/>
        <w:adjustRightInd w:val="0"/>
        <w:jc w:val="both"/>
        <w:rPr>
          <w:rFonts w:ascii="Montserrat" w:hAnsi="Montserrat"/>
          <w:sz w:val="22"/>
          <w:szCs w:val="22"/>
        </w:rPr>
      </w:pPr>
    </w:p>
    <w:p w14:paraId="5BF96095" w14:textId="7007147D"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t xml:space="preserve">Sigue la secuencia de imágenes </w:t>
      </w:r>
      <w:r w:rsidRPr="00B22A2E">
        <w:rPr>
          <w:rFonts w:ascii="Montserrat" w:hAnsi="Montserrat"/>
          <w:sz w:val="22"/>
          <w:szCs w:val="22"/>
        </w:rPr>
        <w:t>en una lente convergente o convexa</w:t>
      </w:r>
      <w:r>
        <w:rPr>
          <w:rFonts w:ascii="Montserrat" w:hAnsi="Montserrat"/>
          <w:sz w:val="22"/>
          <w:szCs w:val="22"/>
        </w:rPr>
        <w:t>. Si se d</w:t>
      </w:r>
      <w:r w:rsidRPr="00B22A2E">
        <w:rPr>
          <w:rFonts w:ascii="Montserrat" w:hAnsi="Montserrat"/>
          <w:sz w:val="22"/>
          <w:szCs w:val="22"/>
        </w:rPr>
        <w:t>ibuj</w:t>
      </w:r>
      <w:r>
        <w:rPr>
          <w:rFonts w:ascii="Montserrat" w:hAnsi="Montserrat"/>
          <w:sz w:val="22"/>
          <w:szCs w:val="22"/>
        </w:rPr>
        <w:t>a</w:t>
      </w:r>
      <w:r w:rsidRPr="00B22A2E">
        <w:rPr>
          <w:rFonts w:ascii="Montserrat" w:hAnsi="Montserrat"/>
          <w:sz w:val="22"/>
          <w:szCs w:val="22"/>
        </w:rPr>
        <w:t xml:space="preserve"> una flecha que represent</w:t>
      </w:r>
      <w:r>
        <w:rPr>
          <w:rFonts w:ascii="Montserrat" w:hAnsi="Montserrat"/>
          <w:sz w:val="22"/>
          <w:szCs w:val="22"/>
        </w:rPr>
        <w:t xml:space="preserve">e un </w:t>
      </w:r>
      <w:r w:rsidRPr="00B22A2E">
        <w:rPr>
          <w:rFonts w:ascii="Montserrat" w:hAnsi="Montserrat"/>
          <w:sz w:val="22"/>
          <w:szCs w:val="22"/>
        </w:rPr>
        <w:t xml:space="preserve">objeto </w:t>
      </w:r>
      <w:r w:rsidR="005D1FA1">
        <w:rPr>
          <w:rFonts w:ascii="Montserrat" w:hAnsi="Montserrat"/>
          <w:sz w:val="22"/>
          <w:szCs w:val="22"/>
        </w:rPr>
        <w:t>observado a través de la lente, t</w:t>
      </w:r>
      <w:r>
        <w:rPr>
          <w:rFonts w:ascii="Montserrat" w:hAnsi="Montserrat"/>
          <w:sz w:val="22"/>
          <w:szCs w:val="22"/>
        </w:rPr>
        <w:t xml:space="preserve">us </w:t>
      </w:r>
      <w:r w:rsidRPr="00B22A2E">
        <w:rPr>
          <w:rFonts w:ascii="Montserrat" w:hAnsi="Montserrat"/>
          <w:sz w:val="22"/>
          <w:szCs w:val="22"/>
        </w:rPr>
        <w:t>ojos, por lo tanto, se ubicarían del otro lado.</w:t>
      </w:r>
    </w:p>
    <w:p w14:paraId="08FB1577" w14:textId="77777777" w:rsidR="0073774C" w:rsidRPr="00B22A2E" w:rsidRDefault="0073774C" w:rsidP="0073774C">
      <w:pPr>
        <w:autoSpaceDE w:val="0"/>
        <w:autoSpaceDN w:val="0"/>
        <w:adjustRightInd w:val="0"/>
        <w:jc w:val="both"/>
        <w:rPr>
          <w:rFonts w:ascii="Montserrat" w:hAnsi="Montserrat"/>
          <w:sz w:val="22"/>
          <w:szCs w:val="22"/>
        </w:rPr>
      </w:pPr>
    </w:p>
    <w:p w14:paraId="15F76710" w14:textId="1948AEB5"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Hay rayos de luz reflejados por el objeto que van paralelos a</w:t>
      </w:r>
      <w:r>
        <w:rPr>
          <w:rFonts w:ascii="Montserrat" w:hAnsi="Montserrat"/>
          <w:sz w:val="22"/>
          <w:szCs w:val="22"/>
        </w:rPr>
        <w:t xml:space="preserve">l </w:t>
      </w:r>
      <w:r w:rsidRPr="00B22A2E">
        <w:rPr>
          <w:rFonts w:ascii="Montserrat" w:hAnsi="Montserrat"/>
          <w:sz w:val="22"/>
          <w:szCs w:val="22"/>
        </w:rPr>
        <w:t>eje. Ten en cuenta que son muchísimos rayos de luz, pero en este momento considera sólo uno que</w:t>
      </w:r>
      <w:r w:rsidR="005D1FA1">
        <w:rPr>
          <w:rFonts w:ascii="Montserrat" w:hAnsi="Montserrat"/>
          <w:sz w:val="22"/>
          <w:szCs w:val="22"/>
        </w:rPr>
        <w:t xml:space="preserve"> parte de la punta de la flecha, a</w:t>
      </w:r>
      <w:r w:rsidRPr="00B22A2E">
        <w:rPr>
          <w:rFonts w:ascii="Montserrat" w:hAnsi="Montserrat"/>
          <w:sz w:val="22"/>
          <w:szCs w:val="22"/>
        </w:rPr>
        <w:t>lgunos de esos rayos convergen y cruzan</w:t>
      </w:r>
      <w:r w:rsidR="005D1FA1">
        <w:rPr>
          <w:rFonts w:ascii="Montserrat" w:hAnsi="Montserrat"/>
          <w:sz w:val="22"/>
          <w:szCs w:val="22"/>
        </w:rPr>
        <w:t xml:space="preserve"> por el foco, a</w:t>
      </w:r>
      <w:r w:rsidRPr="00B22A2E">
        <w:rPr>
          <w:rFonts w:ascii="Montserrat" w:hAnsi="Montserrat"/>
          <w:sz w:val="22"/>
          <w:szCs w:val="22"/>
        </w:rPr>
        <w:t>hora bien, hay rayos de luz reflejados por el objeto que pasan por el otro foco antes de llegar a la lente.</w:t>
      </w:r>
    </w:p>
    <w:p w14:paraId="176D4DD3" w14:textId="77777777" w:rsidR="0073774C" w:rsidRDefault="0073774C" w:rsidP="0073774C">
      <w:pPr>
        <w:autoSpaceDE w:val="0"/>
        <w:autoSpaceDN w:val="0"/>
        <w:adjustRightInd w:val="0"/>
        <w:jc w:val="both"/>
        <w:rPr>
          <w:rFonts w:ascii="Montserrat" w:hAnsi="Montserrat"/>
          <w:sz w:val="22"/>
          <w:szCs w:val="22"/>
        </w:rPr>
      </w:pPr>
    </w:p>
    <w:p w14:paraId="3A092350" w14:textId="008E0B60"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 xml:space="preserve">Cuando llegan a la lente son refractados y cambian su ángulo y se vuelven paralelos. </w:t>
      </w:r>
      <w:r>
        <w:rPr>
          <w:rFonts w:ascii="Montserrat" w:hAnsi="Montserrat"/>
          <w:sz w:val="22"/>
          <w:szCs w:val="22"/>
        </w:rPr>
        <w:t xml:space="preserve">Observa cómo </w:t>
      </w:r>
      <w:r w:rsidRPr="00B22A2E">
        <w:rPr>
          <w:rFonts w:ascii="Montserrat" w:hAnsi="Montserrat"/>
          <w:sz w:val="22"/>
          <w:szCs w:val="22"/>
        </w:rPr>
        <w:t>ambos rayos de este lado del lente se cruzan</w:t>
      </w:r>
      <w:r w:rsidR="005D1FA1">
        <w:rPr>
          <w:rFonts w:ascii="Montserrat" w:hAnsi="Montserrat"/>
          <w:sz w:val="22"/>
          <w:szCs w:val="22"/>
        </w:rPr>
        <w:t>, s</w:t>
      </w:r>
      <w:r w:rsidRPr="00B22A2E">
        <w:rPr>
          <w:rFonts w:ascii="Montserrat" w:hAnsi="Montserrat"/>
          <w:sz w:val="22"/>
          <w:szCs w:val="22"/>
        </w:rPr>
        <w:t>e juntan del otro lado de la lente, y en la parte inferior del eje.</w:t>
      </w:r>
      <w:r w:rsidR="00790789">
        <w:rPr>
          <w:rFonts w:ascii="Montserrat" w:hAnsi="Montserrat"/>
          <w:sz w:val="22"/>
          <w:szCs w:val="22"/>
        </w:rPr>
        <w:t xml:space="preserve"> </w:t>
      </w:r>
    </w:p>
    <w:p w14:paraId="0B9C7E3F" w14:textId="77777777" w:rsidR="0073774C" w:rsidRPr="00B22A2E" w:rsidRDefault="0073774C" w:rsidP="0073774C">
      <w:pPr>
        <w:autoSpaceDE w:val="0"/>
        <w:autoSpaceDN w:val="0"/>
        <w:adjustRightInd w:val="0"/>
        <w:jc w:val="both"/>
        <w:rPr>
          <w:rFonts w:ascii="Montserrat" w:hAnsi="Montserrat"/>
          <w:sz w:val="22"/>
          <w:szCs w:val="22"/>
        </w:rPr>
      </w:pPr>
    </w:p>
    <w:p w14:paraId="14065891" w14:textId="3DF52692"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t>E</w:t>
      </w:r>
      <w:r w:rsidRPr="00B22A2E">
        <w:rPr>
          <w:rFonts w:ascii="Montserrat" w:hAnsi="Montserrat"/>
          <w:sz w:val="22"/>
          <w:szCs w:val="22"/>
        </w:rPr>
        <w:t>ste objeto va a tener su imagen en ese lugar. Los dos rayos que s</w:t>
      </w:r>
      <w:r>
        <w:rPr>
          <w:rFonts w:ascii="Montserrat" w:hAnsi="Montserrat"/>
          <w:sz w:val="22"/>
          <w:szCs w:val="22"/>
        </w:rPr>
        <w:t xml:space="preserve">igues </w:t>
      </w:r>
      <w:r w:rsidRPr="00B22A2E">
        <w:rPr>
          <w:rFonts w:ascii="Montserrat" w:hAnsi="Montserrat"/>
          <w:sz w:val="22"/>
          <w:szCs w:val="22"/>
        </w:rPr>
        <w:t xml:space="preserve">son los de la punta de la flecha, pero si pudiéras seguir todos y cada uno, verías que la imagen de </w:t>
      </w:r>
      <w:r>
        <w:rPr>
          <w:rFonts w:ascii="Montserrat" w:hAnsi="Montserrat"/>
          <w:sz w:val="22"/>
          <w:szCs w:val="22"/>
        </w:rPr>
        <w:t xml:space="preserve">la </w:t>
      </w:r>
      <w:r w:rsidRPr="00B22A2E">
        <w:rPr>
          <w:rFonts w:ascii="Montserrat" w:hAnsi="Montserrat"/>
          <w:sz w:val="22"/>
          <w:szCs w:val="22"/>
        </w:rPr>
        <w:t xml:space="preserve"> flecha se formará </w:t>
      </w:r>
      <w:r>
        <w:rPr>
          <w:rFonts w:ascii="Montserrat" w:hAnsi="Montserrat"/>
          <w:sz w:val="22"/>
          <w:szCs w:val="22"/>
        </w:rPr>
        <w:t xml:space="preserve">invertida, </w:t>
      </w:r>
      <w:r w:rsidRPr="00B22A2E">
        <w:rPr>
          <w:rFonts w:ascii="Montserrat" w:hAnsi="Montserrat"/>
          <w:sz w:val="22"/>
          <w:szCs w:val="22"/>
        </w:rPr>
        <w:t>de cabeza.</w:t>
      </w:r>
      <w:r w:rsidR="00790789">
        <w:rPr>
          <w:rFonts w:ascii="Montserrat" w:hAnsi="Montserrat"/>
          <w:sz w:val="22"/>
          <w:szCs w:val="22"/>
        </w:rPr>
        <w:t xml:space="preserve"> </w:t>
      </w:r>
    </w:p>
    <w:p w14:paraId="52807343" w14:textId="3B550D18" w:rsidR="0073774C" w:rsidRDefault="0073774C" w:rsidP="0073774C">
      <w:pPr>
        <w:autoSpaceDE w:val="0"/>
        <w:autoSpaceDN w:val="0"/>
        <w:adjustRightInd w:val="0"/>
        <w:jc w:val="both"/>
        <w:rPr>
          <w:rFonts w:ascii="Montserrat" w:hAnsi="Montserrat"/>
          <w:sz w:val="22"/>
          <w:szCs w:val="22"/>
        </w:rPr>
      </w:pPr>
    </w:p>
    <w:p w14:paraId="48E42869" w14:textId="73EF240D" w:rsidR="0073774C" w:rsidRPr="00B22A2E" w:rsidRDefault="0073774C" w:rsidP="0073774C">
      <w:pPr>
        <w:autoSpaceDE w:val="0"/>
        <w:autoSpaceDN w:val="0"/>
        <w:adjustRightInd w:val="0"/>
        <w:jc w:val="center"/>
        <w:rPr>
          <w:rFonts w:ascii="Montserrat" w:hAnsi="Montserrat"/>
          <w:sz w:val="22"/>
          <w:szCs w:val="22"/>
        </w:rPr>
      </w:pPr>
      <w:r>
        <w:rPr>
          <w:lang w:val="en-US"/>
        </w:rPr>
        <w:drawing>
          <wp:inline distT="0" distB="0" distL="0" distR="0" wp14:anchorId="3846F3BE" wp14:editId="7C856E15">
            <wp:extent cx="3228511" cy="18573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32458" cy="1917176"/>
                    </a:xfrm>
                    <a:prstGeom prst="rect">
                      <a:avLst/>
                    </a:prstGeom>
                  </pic:spPr>
                </pic:pic>
              </a:graphicData>
            </a:graphic>
          </wp:inline>
        </w:drawing>
      </w:r>
    </w:p>
    <w:p w14:paraId="22AA399C" w14:textId="77777777" w:rsidR="0073774C" w:rsidRDefault="0073774C" w:rsidP="0073774C">
      <w:pPr>
        <w:autoSpaceDE w:val="0"/>
        <w:autoSpaceDN w:val="0"/>
        <w:adjustRightInd w:val="0"/>
        <w:jc w:val="both"/>
        <w:rPr>
          <w:rFonts w:ascii="Montserrat" w:hAnsi="Montserrat"/>
          <w:sz w:val="22"/>
          <w:szCs w:val="22"/>
        </w:rPr>
      </w:pPr>
    </w:p>
    <w:p w14:paraId="5CA8E7BC" w14:textId="0505723B"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t>Q</w:t>
      </w:r>
      <w:r w:rsidRPr="00B22A2E">
        <w:rPr>
          <w:rFonts w:ascii="Montserrat" w:hAnsi="Montserrat"/>
          <w:sz w:val="22"/>
          <w:szCs w:val="22"/>
        </w:rPr>
        <w:t>ueda</w:t>
      </w:r>
      <w:r w:rsidR="005D1FA1">
        <w:rPr>
          <w:rFonts w:ascii="Montserrat" w:hAnsi="Montserrat"/>
          <w:sz w:val="22"/>
          <w:szCs w:val="22"/>
        </w:rPr>
        <w:t xml:space="preserve">ría invertida y más pequeña, </w:t>
      </w:r>
      <w:r w:rsidRPr="00B22A2E">
        <w:rPr>
          <w:rFonts w:ascii="Montserrat" w:hAnsi="Montserrat"/>
          <w:sz w:val="22"/>
          <w:szCs w:val="22"/>
        </w:rPr>
        <w:t xml:space="preserve">algo que quizás </w:t>
      </w:r>
      <w:r>
        <w:rPr>
          <w:rFonts w:ascii="Montserrat" w:hAnsi="Montserrat"/>
          <w:sz w:val="22"/>
          <w:szCs w:val="22"/>
        </w:rPr>
        <w:t>te</w:t>
      </w:r>
      <w:r w:rsidRPr="00B22A2E">
        <w:rPr>
          <w:rFonts w:ascii="Montserrat" w:hAnsi="Montserrat"/>
          <w:sz w:val="22"/>
          <w:szCs w:val="22"/>
        </w:rPr>
        <w:t xml:space="preserve"> sonará extraño: es una imagen real.</w:t>
      </w:r>
      <w:r>
        <w:rPr>
          <w:rFonts w:ascii="Montserrat" w:hAnsi="Montserrat"/>
          <w:sz w:val="22"/>
          <w:szCs w:val="22"/>
        </w:rPr>
        <w:t xml:space="preserve"> </w:t>
      </w:r>
      <w:r w:rsidRPr="00B22A2E">
        <w:rPr>
          <w:rFonts w:ascii="Montserrat" w:hAnsi="Montserrat"/>
          <w:sz w:val="22"/>
          <w:szCs w:val="22"/>
        </w:rPr>
        <w:t>Así es. Las lentes conver</w:t>
      </w:r>
      <w:r w:rsidR="005D1FA1">
        <w:rPr>
          <w:rFonts w:ascii="Montserrat" w:hAnsi="Montserrat"/>
          <w:sz w:val="22"/>
          <w:szCs w:val="22"/>
        </w:rPr>
        <w:t>gentes forman imágenes reales, s</w:t>
      </w:r>
      <w:r w:rsidRPr="00B22A2E">
        <w:rPr>
          <w:rFonts w:ascii="Montserrat" w:hAnsi="Montserrat"/>
          <w:sz w:val="22"/>
          <w:szCs w:val="22"/>
        </w:rPr>
        <w:t>on imágenes que p</w:t>
      </w:r>
      <w:r>
        <w:rPr>
          <w:rFonts w:ascii="Montserrat" w:hAnsi="Montserrat"/>
          <w:sz w:val="22"/>
          <w:szCs w:val="22"/>
        </w:rPr>
        <w:t xml:space="preserve">uedes </w:t>
      </w:r>
      <w:r w:rsidRPr="00B22A2E">
        <w:rPr>
          <w:rFonts w:ascii="Montserrat" w:hAnsi="Montserrat"/>
          <w:sz w:val="22"/>
          <w:szCs w:val="22"/>
        </w:rPr>
        <w:t>ver y registrar, ya sea proyectándolas en una pantalla o en una placa fotográfica.</w:t>
      </w:r>
    </w:p>
    <w:p w14:paraId="56CF0D15" w14:textId="77777777" w:rsidR="0073774C" w:rsidRPr="00B22A2E" w:rsidRDefault="0073774C" w:rsidP="0073774C">
      <w:pPr>
        <w:autoSpaceDE w:val="0"/>
        <w:autoSpaceDN w:val="0"/>
        <w:adjustRightInd w:val="0"/>
        <w:jc w:val="both"/>
        <w:rPr>
          <w:rFonts w:ascii="Montserrat" w:hAnsi="Montserrat"/>
          <w:sz w:val="22"/>
          <w:szCs w:val="22"/>
        </w:rPr>
      </w:pPr>
    </w:p>
    <w:p w14:paraId="79D06282" w14:textId="310DE0F5" w:rsidR="0073774C" w:rsidRDefault="005D1FA1" w:rsidP="0073774C">
      <w:pPr>
        <w:autoSpaceDE w:val="0"/>
        <w:autoSpaceDN w:val="0"/>
        <w:adjustRightInd w:val="0"/>
        <w:jc w:val="both"/>
        <w:rPr>
          <w:rFonts w:ascii="Montserrat" w:hAnsi="Montserrat"/>
          <w:sz w:val="22"/>
          <w:szCs w:val="22"/>
        </w:rPr>
      </w:pPr>
      <w:r>
        <w:rPr>
          <w:rFonts w:ascii="Montserrat" w:hAnsi="Montserrat"/>
          <w:sz w:val="22"/>
          <w:szCs w:val="22"/>
        </w:rPr>
        <w:t>S</w:t>
      </w:r>
      <w:r w:rsidR="0073774C" w:rsidRPr="00B22A2E">
        <w:rPr>
          <w:rFonts w:ascii="Montserrat" w:hAnsi="Montserrat"/>
          <w:sz w:val="22"/>
          <w:szCs w:val="22"/>
        </w:rPr>
        <w:t>i el objeto está antes del centro de curvatura, la ima</w:t>
      </w:r>
      <w:r>
        <w:rPr>
          <w:rFonts w:ascii="Montserrat" w:hAnsi="Montserrat"/>
          <w:sz w:val="22"/>
          <w:szCs w:val="22"/>
        </w:rPr>
        <w:t>gen se verá invertida y pequeña,</w:t>
      </w:r>
      <w:r w:rsidR="0073774C" w:rsidRPr="00B22A2E">
        <w:rPr>
          <w:rFonts w:ascii="Montserrat" w:hAnsi="Montserrat"/>
          <w:sz w:val="22"/>
          <w:szCs w:val="22"/>
        </w:rPr>
        <w:t xml:space="preserve"> si se mueve el objeto hacia el primer foco, el objeto se verá más grande, pero seguirá invertido.</w:t>
      </w:r>
    </w:p>
    <w:p w14:paraId="1204E73B" w14:textId="61278FFC" w:rsidR="0073774C" w:rsidRDefault="0073774C" w:rsidP="0073774C">
      <w:pPr>
        <w:autoSpaceDE w:val="0"/>
        <w:autoSpaceDN w:val="0"/>
        <w:adjustRightInd w:val="0"/>
        <w:jc w:val="both"/>
        <w:rPr>
          <w:rFonts w:ascii="Montserrat" w:hAnsi="Montserrat"/>
          <w:sz w:val="22"/>
          <w:szCs w:val="22"/>
        </w:rPr>
      </w:pPr>
    </w:p>
    <w:p w14:paraId="4B851613" w14:textId="19084766"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Regresa por un momento al </w:t>
      </w:r>
      <w:r w:rsidRPr="00B22A2E">
        <w:rPr>
          <w:rFonts w:ascii="Montserrat" w:hAnsi="Montserrat"/>
          <w:sz w:val="22"/>
          <w:szCs w:val="22"/>
        </w:rPr>
        <w:t>vaso de agua y la flecha.</w:t>
      </w:r>
      <w:r>
        <w:rPr>
          <w:rFonts w:ascii="Montserrat" w:hAnsi="Montserrat"/>
          <w:sz w:val="22"/>
          <w:szCs w:val="22"/>
        </w:rPr>
        <w:t xml:space="preserve"> </w:t>
      </w:r>
      <w:r w:rsidRPr="00B22A2E">
        <w:rPr>
          <w:rFonts w:ascii="Montserrat" w:hAnsi="Montserrat"/>
          <w:sz w:val="22"/>
          <w:szCs w:val="22"/>
        </w:rPr>
        <w:t>¿Ya es más claro el por qué la imagen aparece invertida?</w:t>
      </w:r>
      <w:r>
        <w:rPr>
          <w:rFonts w:ascii="Montserrat" w:hAnsi="Montserrat"/>
          <w:sz w:val="22"/>
          <w:szCs w:val="22"/>
        </w:rPr>
        <w:t xml:space="preserve"> </w:t>
      </w:r>
      <w:r w:rsidRPr="00B22A2E">
        <w:rPr>
          <w:rFonts w:ascii="Montserrat" w:hAnsi="Montserrat"/>
          <w:sz w:val="22"/>
          <w:szCs w:val="22"/>
        </w:rPr>
        <w:t>Sí, el vaso con agua actúa como una lente convergente que desvía la luz y forma una imagen invertida, de arriba abajo y de derecha a izquierda.</w:t>
      </w:r>
      <w:r w:rsidR="00790789">
        <w:rPr>
          <w:rFonts w:ascii="Montserrat" w:hAnsi="Montserrat"/>
          <w:sz w:val="22"/>
          <w:szCs w:val="22"/>
        </w:rPr>
        <w:t xml:space="preserve"> </w:t>
      </w:r>
    </w:p>
    <w:p w14:paraId="4BACA8A6" w14:textId="77777777" w:rsidR="0073774C" w:rsidRPr="00B22A2E" w:rsidRDefault="0073774C" w:rsidP="0073774C">
      <w:pPr>
        <w:autoSpaceDE w:val="0"/>
        <w:autoSpaceDN w:val="0"/>
        <w:adjustRightInd w:val="0"/>
        <w:jc w:val="both"/>
        <w:rPr>
          <w:rFonts w:ascii="Montserrat" w:hAnsi="Montserrat"/>
          <w:sz w:val="22"/>
          <w:szCs w:val="22"/>
        </w:rPr>
      </w:pPr>
    </w:p>
    <w:p w14:paraId="6A4EC52F" w14:textId="5F215C87" w:rsidR="0073774C" w:rsidRPr="00B22A2E" w:rsidRDefault="005D1FA1" w:rsidP="0073774C">
      <w:pPr>
        <w:autoSpaceDE w:val="0"/>
        <w:autoSpaceDN w:val="0"/>
        <w:adjustRightInd w:val="0"/>
        <w:jc w:val="both"/>
        <w:rPr>
          <w:rFonts w:ascii="Montserrat" w:hAnsi="Montserrat"/>
          <w:sz w:val="22"/>
          <w:szCs w:val="22"/>
        </w:rPr>
      </w:pPr>
      <w:r>
        <w:rPr>
          <w:rFonts w:ascii="Montserrat" w:hAnsi="Montserrat"/>
          <w:sz w:val="22"/>
          <w:szCs w:val="22"/>
        </w:rPr>
        <w:t>¿Q</w:t>
      </w:r>
      <w:r w:rsidR="0073774C" w:rsidRPr="00B22A2E">
        <w:rPr>
          <w:rFonts w:ascii="Montserrat" w:hAnsi="Montserrat"/>
          <w:sz w:val="22"/>
          <w:szCs w:val="22"/>
        </w:rPr>
        <w:t>ué pasa si acercas la imagen de la flecha al vaso?</w:t>
      </w:r>
      <w:r w:rsidR="0073774C">
        <w:rPr>
          <w:rFonts w:ascii="Montserrat" w:hAnsi="Montserrat"/>
          <w:sz w:val="22"/>
          <w:szCs w:val="22"/>
        </w:rPr>
        <w:t xml:space="preserve"> </w:t>
      </w:r>
      <w:r w:rsidR="0073774C" w:rsidRPr="00B22A2E">
        <w:rPr>
          <w:rFonts w:ascii="Montserrat" w:hAnsi="Montserrat"/>
          <w:sz w:val="22"/>
          <w:szCs w:val="22"/>
        </w:rPr>
        <w:t>Dej</w:t>
      </w:r>
      <w:r w:rsidR="0073774C">
        <w:rPr>
          <w:rFonts w:ascii="Montserrat" w:hAnsi="Montserrat"/>
          <w:sz w:val="22"/>
          <w:szCs w:val="22"/>
        </w:rPr>
        <w:t>a</w:t>
      </w:r>
      <w:r w:rsidR="0073774C" w:rsidRPr="00B22A2E">
        <w:rPr>
          <w:rFonts w:ascii="Montserrat" w:hAnsi="Montserrat"/>
          <w:sz w:val="22"/>
          <w:szCs w:val="22"/>
        </w:rPr>
        <w:t xml:space="preserve"> de verse inv</w:t>
      </w:r>
      <w:r>
        <w:rPr>
          <w:rFonts w:ascii="Montserrat" w:hAnsi="Montserrat"/>
          <w:sz w:val="22"/>
          <w:szCs w:val="22"/>
        </w:rPr>
        <w:t>ertida y ahora se ve más grande, e</w:t>
      </w:r>
      <w:r w:rsidR="0073774C" w:rsidRPr="00B22A2E">
        <w:rPr>
          <w:rFonts w:ascii="Montserrat" w:hAnsi="Montserrat"/>
          <w:sz w:val="22"/>
          <w:szCs w:val="22"/>
        </w:rPr>
        <w:t>so es lo que pasa cuando el objeto está entre el foco y la lente, ahora p</w:t>
      </w:r>
      <w:r w:rsidR="0073774C">
        <w:rPr>
          <w:rFonts w:ascii="Montserrat" w:hAnsi="Montserrat"/>
          <w:sz w:val="22"/>
          <w:szCs w:val="22"/>
        </w:rPr>
        <w:t xml:space="preserve">uedes </w:t>
      </w:r>
      <w:r w:rsidR="0073774C" w:rsidRPr="00B22A2E">
        <w:rPr>
          <w:rFonts w:ascii="Montserrat" w:hAnsi="Montserrat"/>
          <w:sz w:val="22"/>
          <w:szCs w:val="22"/>
        </w:rPr>
        <w:t>explicar qué sucede en este caso.</w:t>
      </w:r>
    </w:p>
    <w:p w14:paraId="4EC5D6CB" w14:textId="77777777" w:rsidR="0073774C" w:rsidRDefault="0073774C" w:rsidP="0073774C">
      <w:pPr>
        <w:autoSpaceDE w:val="0"/>
        <w:autoSpaceDN w:val="0"/>
        <w:adjustRightInd w:val="0"/>
        <w:jc w:val="both"/>
        <w:rPr>
          <w:rFonts w:ascii="Montserrat" w:hAnsi="Montserrat"/>
          <w:sz w:val="22"/>
          <w:szCs w:val="22"/>
        </w:rPr>
      </w:pPr>
    </w:p>
    <w:p w14:paraId="05C0543A" w14:textId="1DE79FE8" w:rsidR="0073774C" w:rsidRDefault="0073774C" w:rsidP="0073774C">
      <w:pPr>
        <w:autoSpaceDE w:val="0"/>
        <w:autoSpaceDN w:val="0"/>
        <w:adjustRightInd w:val="0"/>
        <w:jc w:val="both"/>
        <w:rPr>
          <w:rFonts w:ascii="Montserrat" w:hAnsi="Montserrat"/>
          <w:sz w:val="22"/>
          <w:szCs w:val="22"/>
        </w:rPr>
      </w:pPr>
      <w:r>
        <w:rPr>
          <w:rFonts w:ascii="Montserrat" w:hAnsi="Montserrat"/>
          <w:sz w:val="22"/>
          <w:szCs w:val="22"/>
        </w:rPr>
        <w:t>R</w:t>
      </w:r>
      <w:r w:rsidRPr="00B22A2E">
        <w:rPr>
          <w:rFonts w:ascii="Montserrat" w:hAnsi="Montserrat"/>
          <w:sz w:val="22"/>
          <w:szCs w:val="22"/>
        </w:rPr>
        <w:t xml:space="preserve">epresentar en </w:t>
      </w:r>
      <w:r>
        <w:rPr>
          <w:rFonts w:ascii="Montserrat" w:hAnsi="Montserrat"/>
          <w:sz w:val="22"/>
          <w:szCs w:val="22"/>
        </w:rPr>
        <w:t>el</w:t>
      </w:r>
      <w:r w:rsidRPr="00B22A2E">
        <w:rPr>
          <w:rFonts w:ascii="Montserrat" w:hAnsi="Montserrat"/>
          <w:sz w:val="22"/>
          <w:szCs w:val="22"/>
        </w:rPr>
        <w:t xml:space="preserve"> modelo, a los rayos que </w:t>
      </w:r>
      <w:r>
        <w:rPr>
          <w:rFonts w:ascii="Montserrat" w:hAnsi="Montserrat"/>
          <w:sz w:val="22"/>
          <w:szCs w:val="22"/>
        </w:rPr>
        <w:t>te</w:t>
      </w:r>
      <w:r w:rsidRPr="00B22A2E">
        <w:rPr>
          <w:rFonts w:ascii="Montserrat" w:hAnsi="Montserrat"/>
          <w:sz w:val="22"/>
          <w:szCs w:val="22"/>
        </w:rPr>
        <w:t xml:space="preserve"> ayud</w:t>
      </w:r>
      <w:r>
        <w:rPr>
          <w:rFonts w:ascii="Montserrat" w:hAnsi="Montserrat"/>
          <w:sz w:val="22"/>
          <w:szCs w:val="22"/>
        </w:rPr>
        <w:t>a</w:t>
      </w:r>
      <w:r w:rsidRPr="00B22A2E">
        <w:rPr>
          <w:rFonts w:ascii="Montserrat" w:hAnsi="Montserrat"/>
          <w:sz w:val="22"/>
          <w:szCs w:val="22"/>
        </w:rPr>
        <w:t>n a entender cómo se forma la imagen cuando el objeto se encuentra entre el foco y la lente</w:t>
      </w:r>
      <w:r>
        <w:rPr>
          <w:rFonts w:ascii="Montserrat" w:hAnsi="Montserrat"/>
          <w:sz w:val="22"/>
          <w:szCs w:val="22"/>
        </w:rPr>
        <w:t>. Recuerda, t</w:t>
      </w:r>
      <w:r w:rsidRPr="00B22A2E">
        <w:rPr>
          <w:rFonts w:ascii="Montserrat" w:hAnsi="Montserrat"/>
          <w:sz w:val="22"/>
          <w:szCs w:val="22"/>
        </w:rPr>
        <w:t>odo rayo que viene paralelo se refracta hacia el foco</w:t>
      </w:r>
      <w:r>
        <w:rPr>
          <w:rFonts w:ascii="Montserrat" w:hAnsi="Montserrat"/>
          <w:sz w:val="22"/>
          <w:szCs w:val="22"/>
        </w:rPr>
        <w:t>. Y</w:t>
      </w:r>
      <w:r w:rsidRPr="00B22A2E">
        <w:rPr>
          <w:rFonts w:ascii="Montserrat" w:hAnsi="Montserrat"/>
          <w:sz w:val="22"/>
          <w:szCs w:val="22"/>
        </w:rPr>
        <w:t xml:space="preserve"> todo rayo que pasa por el foco (F1) llegando a la lente se refracta en línea paralela</w:t>
      </w:r>
      <w:r>
        <w:rPr>
          <w:rFonts w:ascii="Montserrat" w:hAnsi="Montserrat"/>
          <w:sz w:val="22"/>
          <w:szCs w:val="22"/>
        </w:rPr>
        <w:t xml:space="preserve">. </w:t>
      </w:r>
    </w:p>
    <w:p w14:paraId="3C1848E5" w14:textId="77777777" w:rsidR="0073774C" w:rsidRDefault="0073774C" w:rsidP="0073774C">
      <w:pPr>
        <w:autoSpaceDE w:val="0"/>
        <w:autoSpaceDN w:val="0"/>
        <w:adjustRightInd w:val="0"/>
        <w:jc w:val="both"/>
        <w:rPr>
          <w:rFonts w:ascii="Montserrat" w:hAnsi="Montserrat"/>
          <w:sz w:val="22"/>
          <w:szCs w:val="22"/>
        </w:rPr>
      </w:pPr>
    </w:p>
    <w:p w14:paraId="02C57997" w14:textId="6CEEEAE2"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Ahora bien, las líne</w:t>
      </w:r>
      <w:r w:rsidR="005D1FA1">
        <w:rPr>
          <w:rFonts w:ascii="Montserrat" w:hAnsi="Montserrat"/>
          <w:sz w:val="22"/>
          <w:szCs w:val="22"/>
        </w:rPr>
        <w:t>as, de este lado de la lente, ¿S</w:t>
      </w:r>
      <w:r w:rsidRPr="00B22A2E">
        <w:rPr>
          <w:rFonts w:ascii="Montserrat" w:hAnsi="Montserrat"/>
          <w:sz w:val="22"/>
          <w:szCs w:val="22"/>
        </w:rPr>
        <w:t>e juntan?</w:t>
      </w:r>
      <w:r>
        <w:rPr>
          <w:rFonts w:ascii="Montserrat" w:hAnsi="Montserrat"/>
          <w:sz w:val="22"/>
          <w:szCs w:val="22"/>
        </w:rPr>
        <w:t xml:space="preserve"> </w:t>
      </w:r>
      <w:r w:rsidRPr="00B22A2E">
        <w:rPr>
          <w:rFonts w:ascii="Montserrat" w:hAnsi="Montserrat"/>
          <w:sz w:val="22"/>
          <w:szCs w:val="22"/>
        </w:rPr>
        <w:t>No, al contrario, se separan.</w:t>
      </w:r>
      <w:r>
        <w:rPr>
          <w:rFonts w:ascii="Montserrat" w:hAnsi="Montserrat"/>
          <w:sz w:val="22"/>
          <w:szCs w:val="22"/>
        </w:rPr>
        <w:t xml:space="preserve"> </w:t>
      </w:r>
      <w:r w:rsidRPr="00B22A2E">
        <w:rPr>
          <w:rFonts w:ascii="Montserrat" w:hAnsi="Montserrat"/>
          <w:sz w:val="22"/>
          <w:szCs w:val="22"/>
        </w:rPr>
        <w:t xml:space="preserve">Como estas líneas se abren, entonces </w:t>
      </w:r>
      <w:r>
        <w:rPr>
          <w:rFonts w:ascii="Montserrat" w:hAnsi="Montserrat"/>
          <w:sz w:val="22"/>
          <w:szCs w:val="22"/>
        </w:rPr>
        <w:t xml:space="preserve">debes </w:t>
      </w:r>
      <w:r w:rsidRPr="00B22A2E">
        <w:rPr>
          <w:rFonts w:ascii="Montserrat" w:hAnsi="Montserrat"/>
          <w:sz w:val="22"/>
          <w:szCs w:val="22"/>
        </w:rPr>
        <w:t>usar la p</w:t>
      </w:r>
      <w:r w:rsidR="005D1FA1">
        <w:rPr>
          <w:rFonts w:ascii="Montserrat" w:hAnsi="Montserrat"/>
          <w:sz w:val="22"/>
          <w:szCs w:val="22"/>
        </w:rPr>
        <w:t>rolongación de estas dos líneas, a</w:t>
      </w:r>
      <w:r w:rsidRPr="00B22A2E">
        <w:rPr>
          <w:rFonts w:ascii="Montserrat" w:hAnsi="Montserrat"/>
          <w:sz w:val="22"/>
          <w:szCs w:val="22"/>
        </w:rPr>
        <w:t>quí donde se juntan, se va a formar la imagen</w:t>
      </w:r>
      <w:r>
        <w:rPr>
          <w:rFonts w:ascii="Montserrat" w:hAnsi="Montserrat"/>
          <w:sz w:val="22"/>
          <w:szCs w:val="22"/>
        </w:rPr>
        <w:t xml:space="preserve">. </w:t>
      </w:r>
    </w:p>
    <w:p w14:paraId="6CD63E50" w14:textId="11CE725A" w:rsidR="0073774C" w:rsidRDefault="0073774C" w:rsidP="0073774C">
      <w:pPr>
        <w:autoSpaceDE w:val="0"/>
        <w:autoSpaceDN w:val="0"/>
        <w:adjustRightInd w:val="0"/>
        <w:jc w:val="both"/>
        <w:rPr>
          <w:rFonts w:ascii="Montserrat" w:hAnsi="Montserrat"/>
          <w:sz w:val="22"/>
          <w:szCs w:val="22"/>
        </w:rPr>
      </w:pPr>
    </w:p>
    <w:p w14:paraId="3805B3B9" w14:textId="4DCC8F8E" w:rsidR="0073774C" w:rsidRPr="00B22A2E" w:rsidRDefault="0073774C" w:rsidP="0073774C">
      <w:pPr>
        <w:autoSpaceDE w:val="0"/>
        <w:autoSpaceDN w:val="0"/>
        <w:adjustRightInd w:val="0"/>
        <w:jc w:val="center"/>
        <w:rPr>
          <w:rFonts w:ascii="Montserrat" w:hAnsi="Montserrat"/>
          <w:sz w:val="22"/>
          <w:szCs w:val="22"/>
        </w:rPr>
      </w:pPr>
      <w:r>
        <w:rPr>
          <w:lang w:val="en-US"/>
        </w:rPr>
        <w:drawing>
          <wp:inline distT="0" distB="0" distL="0" distR="0" wp14:anchorId="3BAC2223" wp14:editId="07C2E108">
            <wp:extent cx="2754982" cy="1714500"/>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36290" cy="1827333"/>
                    </a:xfrm>
                    <a:prstGeom prst="rect">
                      <a:avLst/>
                    </a:prstGeom>
                  </pic:spPr>
                </pic:pic>
              </a:graphicData>
            </a:graphic>
          </wp:inline>
        </w:drawing>
      </w:r>
    </w:p>
    <w:p w14:paraId="4ADD9DAA" w14:textId="77777777" w:rsidR="0073774C" w:rsidRDefault="0073774C" w:rsidP="0073774C">
      <w:pPr>
        <w:autoSpaceDE w:val="0"/>
        <w:autoSpaceDN w:val="0"/>
        <w:adjustRightInd w:val="0"/>
        <w:jc w:val="both"/>
        <w:rPr>
          <w:rFonts w:ascii="Montserrat" w:hAnsi="Montserrat"/>
          <w:sz w:val="22"/>
          <w:szCs w:val="22"/>
        </w:rPr>
      </w:pPr>
    </w:p>
    <w:p w14:paraId="1B847A01" w14:textId="16F7627A" w:rsidR="0073774C"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Esa es una imagen más grande y no está de cabeza.</w:t>
      </w:r>
      <w:r w:rsidR="00790789">
        <w:rPr>
          <w:rFonts w:ascii="Montserrat" w:hAnsi="Montserrat"/>
          <w:sz w:val="22"/>
          <w:szCs w:val="22"/>
        </w:rPr>
        <w:t xml:space="preserve"> </w:t>
      </w:r>
      <w:r w:rsidRPr="00B22A2E">
        <w:rPr>
          <w:rFonts w:ascii="Montserrat" w:hAnsi="Montserrat"/>
          <w:sz w:val="22"/>
          <w:szCs w:val="22"/>
        </w:rPr>
        <w:t>Una imagen que no se invierte y que se ve más grande.</w:t>
      </w:r>
      <w:r w:rsidR="00790789">
        <w:rPr>
          <w:rFonts w:ascii="Montserrat" w:hAnsi="Montserrat"/>
          <w:sz w:val="22"/>
          <w:szCs w:val="22"/>
        </w:rPr>
        <w:t xml:space="preserve"> </w:t>
      </w:r>
    </w:p>
    <w:p w14:paraId="46490719" w14:textId="77777777" w:rsidR="0073774C" w:rsidRDefault="0073774C" w:rsidP="0073774C">
      <w:pPr>
        <w:autoSpaceDE w:val="0"/>
        <w:autoSpaceDN w:val="0"/>
        <w:adjustRightInd w:val="0"/>
        <w:jc w:val="both"/>
        <w:rPr>
          <w:rFonts w:ascii="Montserrat" w:hAnsi="Montserrat"/>
          <w:sz w:val="22"/>
          <w:szCs w:val="22"/>
        </w:rPr>
      </w:pPr>
    </w:p>
    <w:p w14:paraId="14CEC28C" w14:textId="61DCFC98" w:rsidR="0073774C" w:rsidRPr="00B22A2E" w:rsidRDefault="005D1FA1" w:rsidP="0073774C">
      <w:pPr>
        <w:autoSpaceDE w:val="0"/>
        <w:autoSpaceDN w:val="0"/>
        <w:adjustRightInd w:val="0"/>
        <w:jc w:val="both"/>
        <w:rPr>
          <w:rFonts w:ascii="Montserrat" w:hAnsi="Montserrat"/>
          <w:sz w:val="22"/>
          <w:szCs w:val="22"/>
        </w:rPr>
      </w:pPr>
      <w:r>
        <w:rPr>
          <w:rFonts w:ascii="Montserrat" w:hAnsi="Montserrat"/>
          <w:sz w:val="22"/>
          <w:szCs w:val="22"/>
        </w:rPr>
        <w:t>Entonces, ¿A</w:t>
      </w:r>
      <w:r w:rsidR="0073774C" w:rsidRPr="00B22A2E">
        <w:rPr>
          <w:rFonts w:ascii="Montserrat" w:hAnsi="Montserrat"/>
          <w:sz w:val="22"/>
          <w:szCs w:val="22"/>
        </w:rPr>
        <w:t>sí es como se forman las imágenes en una lupa?</w:t>
      </w:r>
      <w:r w:rsidR="0073774C">
        <w:rPr>
          <w:rFonts w:ascii="Montserrat" w:hAnsi="Montserrat"/>
          <w:sz w:val="22"/>
          <w:szCs w:val="22"/>
        </w:rPr>
        <w:t xml:space="preserve"> </w:t>
      </w:r>
      <w:r w:rsidR="0073774C" w:rsidRPr="00B22A2E">
        <w:rPr>
          <w:rFonts w:ascii="Montserrat" w:hAnsi="Montserrat"/>
          <w:sz w:val="22"/>
          <w:szCs w:val="22"/>
        </w:rPr>
        <w:t xml:space="preserve">Sí, y en todas </w:t>
      </w:r>
      <w:r>
        <w:rPr>
          <w:rFonts w:ascii="Montserrat" w:hAnsi="Montserrat"/>
          <w:sz w:val="22"/>
          <w:szCs w:val="22"/>
        </w:rPr>
        <w:t xml:space="preserve">las lentes convergentes, </w:t>
      </w:r>
      <w:r w:rsidR="0073774C" w:rsidRPr="00B22A2E">
        <w:rPr>
          <w:rFonts w:ascii="Montserrat" w:hAnsi="Montserrat"/>
          <w:sz w:val="22"/>
          <w:szCs w:val="22"/>
        </w:rPr>
        <w:t>según p</w:t>
      </w:r>
      <w:r w:rsidR="0073774C">
        <w:rPr>
          <w:rFonts w:ascii="Montserrat" w:hAnsi="Montserrat"/>
          <w:sz w:val="22"/>
          <w:szCs w:val="22"/>
        </w:rPr>
        <w:t xml:space="preserve">uedes </w:t>
      </w:r>
      <w:r w:rsidR="0073774C" w:rsidRPr="00B22A2E">
        <w:rPr>
          <w:rFonts w:ascii="Montserrat" w:hAnsi="Montserrat"/>
          <w:sz w:val="22"/>
          <w:szCs w:val="22"/>
        </w:rPr>
        <w:t>observar en es</w:t>
      </w:r>
      <w:r>
        <w:rPr>
          <w:rFonts w:ascii="Montserrat" w:hAnsi="Montserrat"/>
          <w:sz w:val="22"/>
          <w:szCs w:val="22"/>
        </w:rPr>
        <w:t>te esquema, ¿D</w:t>
      </w:r>
      <w:r w:rsidR="0073774C" w:rsidRPr="00B22A2E">
        <w:rPr>
          <w:rFonts w:ascii="Montserrat" w:hAnsi="Montserrat"/>
          <w:sz w:val="22"/>
          <w:szCs w:val="22"/>
        </w:rPr>
        <w:t>e qué lado de la lente se está formando la imagen?</w:t>
      </w:r>
      <w:r w:rsidR="0073774C">
        <w:rPr>
          <w:rFonts w:ascii="Montserrat" w:hAnsi="Montserrat"/>
          <w:sz w:val="22"/>
          <w:szCs w:val="22"/>
        </w:rPr>
        <w:t xml:space="preserve"> </w:t>
      </w:r>
      <w:r w:rsidR="0073774C" w:rsidRPr="00B22A2E">
        <w:rPr>
          <w:rFonts w:ascii="Montserrat" w:hAnsi="Montserrat"/>
          <w:sz w:val="22"/>
          <w:szCs w:val="22"/>
        </w:rPr>
        <w:t>En el lado contrario, o sea en el mismo lado donde está el objeto observado.</w:t>
      </w:r>
      <w:r w:rsidR="00790789">
        <w:rPr>
          <w:rFonts w:ascii="Montserrat" w:hAnsi="Montserrat"/>
          <w:sz w:val="22"/>
          <w:szCs w:val="22"/>
        </w:rPr>
        <w:t xml:space="preserve"> </w:t>
      </w:r>
    </w:p>
    <w:p w14:paraId="5B0A2BDB" w14:textId="77777777" w:rsidR="0073774C" w:rsidRPr="00B22A2E" w:rsidRDefault="0073774C" w:rsidP="0073774C">
      <w:pPr>
        <w:autoSpaceDE w:val="0"/>
        <w:autoSpaceDN w:val="0"/>
        <w:adjustRightInd w:val="0"/>
        <w:jc w:val="both"/>
        <w:rPr>
          <w:rFonts w:ascii="Montserrat" w:hAnsi="Montserrat"/>
          <w:sz w:val="22"/>
          <w:szCs w:val="22"/>
        </w:rPr>
      </w:pPr>
    </w:p>
    <w:p w14:paraId="269CBD60" w14:textId="3A6FAD0B"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t>A</w:t>
      </w:r>
      <w:r w:rsidRPr="00B22A2E">
        <w:rPr>
          <w:rFonts w:ascii="Montserrat" w:hAnsi="Montserrat"/>
          <w:sz w:val="22"/>
          <w:szCs w:val="22"/>
        </w:rPr>
        <w:t xml:space="preserve"> este tipo de imagen, </w:t>
      </w:r>
      <w:r>
        <w:rPr>
          <w:rFonts w:ascii="Montserrat" w:hAnsi="Montserrat"/>
          <w:sz w:val="22"/>
          <w:szCs w:val="22"/>
        </w:rPr>
        <w:t xml:space="preserve">se le llama </w:t>
      </w:r>
      <w:r w:rsidRPr="00B22A2E">
        <w:rPr>
          <w:rFonts w:ascii="Montserrat" w:hAnsi="Montserrat"/>
          <w:sz w:val="22"/>
          <w:szCs w:val="22"/>
        </w:rPr>
        <w:t>“imagen virtual”.</w:t>
      </w:r>
      <w:r w:rsidR="002F74EC">
        <w:rPr>
          <w:rFonts w:ascii="Montserrat" w:hAnsi="Montserrat"/>
          <w:sz w:val="22"/>
          <w:szCs w:val="22"/>
        </w:rPr>
        <w:t xml:space="preserve"> </w:t>
      </w:r>
      <w:r w:rsidRPr="00B22A2E">
        <w:rPr>
          <w:rFonts w:ascii="Montserrat" w:hAnsi="Montserrat"/>
          <w:sz w:val="22"/>
          <w:szCs w:val="22"/>
        </w:rPr>
        <w:t>Si te fijas muy bien, la imagen se está formando atrás de d</w:t>
      </w:r>
      <w:r w:rsidR="005D1FA1">
        <w:rPr>
          <w:rFonts w:ascii="Montserrat" w:hAnsi="Montserrat"/>
          <w:sz w:val="22"/>
          <w:szCs w:val="22"/>
        </w:rPr>
        <w:t xml:space="preserve">onde está el objeto, </w:t>
      </w:r>
      <w:r w:rsidRPr="00B22A2E">
        <w:rPr>
          <w:rFonts w:ascii="Montserrat" w:hAnsi="Montserrat"/>
          <w:sz w:val="22"/>
          <w:szCs w:val="22"/>
        </w:rPr>
        <w:t>lo que significa es que son imágenes que p</w:t>
      </w:r>
      <w:r>
        <w:rPr>
          <w:rFonts w:ascii="Montserrat" w:hAnsi="Montserrat"/>
          <w:sz w:val="22"/>
          <w:szCs w:val="22"/>
        </w:rPr>
        <w:t xml:space="preserve">uedes </w:t>
      </w:r>
      <w:r w:rsidRPr="00B22A2E">
        <w:rPr>
          <w:rFonts w:ascii="Montserrat" w:hAnsi="Montserrat"/>
          <w:sz w:val="22"/>
          <w:szCs w:val="22"/>
        </w:rPr>
        <w:t xml:space="preserve">ver porque </w:t>
      </w:r>
      <w:r>
        <w:rPr>
          <w:rFonts w:ascii="Montserrat" w:hAnsi="Montserrat"/>
          <w:sz w:val="22"/>
          <w:szCs w:val="22"/>
        </w:rPr>
        <w:t xml:space="preserve">tus </w:t>
      </w:r>
      <w:r w:rsidRPr="00B22A2E">
        <w:rPr>
          <w:rFonts w:ascii="Montserrat" w:hAnsi="Montserrat"/>
          <w:sz w:val="22"/>
          <w:szCs w:val="22"/>
        </w:rPr>
        <w:t>ojo</w:t>
      </w:r>
      <w:r>
        <w:rPr>
          <w:rFonts w:ascii="Montserrat" w:hAnsi="Montserrat"/>
          <w:sz w:val="22"/>
          <w:szCs w:val="22"/>
        </w:rPr>
        <w:t>s</w:t>
      </w:r>
      <w:r w:rsidRPr="00B22A2E">
        <w:rPr>
          <w:rFonts w:ascii="Montserrat" w:hAnsi="Montserrat"/>
          <w:sz w:val="22"/>
          <w:szCs w:val="22"/>
        </w:rPr>
        <w:t xml:space="preserve"> las registra</w:t>
      </w:r>
      <w:r>
        <w:rPr>
          <w:rFonts w:ascii="Montserrat" w:hAnsi="Montserrat"/>
          <w:sz w:val="22"/>
          <w:szCs w:val="22"/>
        </w:rPr>
        <w:t>n</w:t>
      </w:r>
      <w:r w:rsidRPr="00B22A2E">
        <w:rPr>
          <w:rFonts w:ascii="Montserrat" w:hAnsi="Montserrat"/>
          <w:sz w:val="22"/>
          <w:szCs w:val="22"/>
        </w:rPr>
        <w:t xml:space="preserve"> y envía</w:t>
      </w:r>
      <w:r>
        <w:rPr>
          <w:rFonts w:ascii="Montserrat" w:hAnsi="Montserrat"/>
          <w:sz w:val="22"/>
          <w:szCs w:val="22"/>
        </w:rPr>
        <w:t>n</w:t>
      </w:r>
      <w:r w:rsidRPr="00B22A2E">
        <w:rPr>
          <w:rFonts w:ascii="Montserrat" w:hAnsi="Montserrat"/>
          <w:sz w:val="22"/>
          <w:szCs w:val="22"/>
        </w:rPr>
        <w:t xml:space="preserve"> información a </w:t>
      </w:r>
      <w:r>
        <w:rPr>
          <w:rFonts w:ascii="Montserrat" w:hAnsi="Montserrat"/>
          <w:sz w:val="22"/>
          <w:szCs w:val="22"/>
        </w:rPr>
        <w:t>tu</w:t>
      </w:r>
      <w:r w:rsidRPr="00B22A2E">
        <w:rPr>
          <w:rFonts w:ascii="Montserrat" w:hAnsi="Montserrat"/>
          <w:sz w:val="22"/>
          <w:szCs w:val="22"/>
        </w:rPr>
        <w:t xml:space="preserve"> cerebro, pero esas imágenes no se pueden proyectar ni registrar, solo se forman en la retina de </w:t>
      </w:r>
      <w:r>
        <w:rPr>
          <w:rFonts w:ascii="Montserrat" w:hAnsi="Montserrat"/>
          <w:sz w:val="22"/>
          <w:szCs w:val="22"/>
        </w:rPr>
        <w:t>tus</w:t>
      </w:r>
      <w:r w:rsidRPr="00B22A2E">
        <w:rPr>
          <w:rFonts w:ascii="Montserrat" w:hAnsi="Montserrat"/>
          <w:sz w:val="22"/>
          <w:szCs w:val="22"/>
        </w:rPr>
        <w:t xml:space="preserve"> ojos.</w:t>
      </w:r>
    </w:p>
    <w:p w14:paraId="6619DFA5" w14:textId="77777777" w:rsidR="0073774C" w:rsidRPr="00B22A2E" w:rsidRDefault="0073774C" w:rsidP="0073774C">
      <w:pPr>
        <w:autoSpaceDE w:val="0"/>
        <w:autoSpaceDN w:val="0"/>
        <w:adjustRightInd w:val="0"/>
        <w:jc w:val="both"/>
        <w:rPr>
          <w:rFonts w:ascii="Montserrat" w:hAnsi="Montserrat"/>
          <w:sz w:val="22"/>
          <w:szCs w:val="22"/>
        </w:rPr>
      </w:pPr>
    </w:p>
    <w:p w14:paraId="6ED54FBF" w14:textId="1D05C4E2" w:rsidR="0073774C" w:rsidRDefault="005D1FA1" w:rsidP="0073774C">
      <w:pPr>
        <w:autoSpaceDE w:val="0"/>
        <w:autoSpaceDN w:val="0"/>
        <w:adjustRightInd w:val="0"/>
        <w:jc w:val="both"/>
        <w:rPr>
          <w:rFonts w:ascii="Montserrat" w:hAnsi="Montserrat"/>
          <w:sz w:val="22"/>
          <w:szCs w:val="22"/>
        </w:rPr>
      </w:pPr>
      <w:r>
        <w:rPr>
          <w:rFonts w:ascii="Montserrat" w:hAnsi="Montserrat"/>
          <w:sz w:val="22"/>
          <w:szCs w:val="22"/>
        </w:rPr>
        <w:t>U</w:t>
      </w:r>
      <w:r w:rsidR="0073774C" w:rsidRPr="00B22A2E">
        <w:rPr>
          <w:rFonts w:ascii="Montserrat" w:hAnsi="Montserrat"/>
          <w:sz w:val="22"/>
          <w:szCs w:val="22"/>
        </w:rPr>
        <w:t>na lente convexa puede formar imáge</w:t>
      </w:r>
      <w:r>
        <w:rPr>
          <w:rFonts w:ascii="Montserrat" w:hAnsi="Montserrat"/>
          <w:sz w:val="22"/>
          <w:szCs w:val="22"/>
        </w:rPr>
        <w:t>nes tanto reales como virtuales, d</w:t>
      </w:r>
      <w:r w:rsidR="0073774C" w:rsidRPr="00B22A2E">
        <w:rPr>
          <w:rFonts w:ascii="Montserrat" w:hAnsi="Montserrat"/>
          <w:sz w:val="22"/>
          <w:szCs w:val="22"/>
        </w:rPr>
        <w:t xml:space="preserve">ependiendo de la distancia a la que se mantenga el objeto de la lente. </w:t>
      </w:r>
    </w:p>
    <w:p w14:paraId="7E7D1557" w14:textId="32680AED" w:rsidR="0073774C" w:rsidRDefault="0073774C" w:rsidP="0073774C">
      <w:pPr>
        <w:autoSpaceDE w:val="0"/>
        <w:autoSpaceDN w:val="0"/>
        <w:adjustRightInd w:val="0"/>
        <w:jc w:val="both"/>
        <w:rPr>
          <w:rFonts w:ascii="Montserrat" w:hAnsi="Montserrat"/>
          <w:sz w:val="22"/>
          <w:szCs w:val="22"/>
        </w:rPr>
      </w:pPr>
    </w:p>
    <w:p w14:paraId="5C77E93B" w14:textId="15773F22" w:rsidR="0073774C" w:rsidRDefault="0073774C" w:rsidP="0073774C">
      <w:pPr>
        <w:autoSpaceDE w:val="0"/>
        <w:autoSpaceDN w:val="0"/>
        <w:adjustRightInd w:val="0"/>
        <w:jc w:val="center"/>
        <w:rPr>
          <w:rFonts w:ascii="Montserrat" w:hAnsi="Montserrat"/>
          <w:sz w:val="22"/>
          <w:szCs w:val="22"/>
        </w:rPr>
      </w:pPr>
      <w:r>
        <w:rPr>
          <w:lang w:val="en-US"/>
        </w:rPr>
        <w:lastRenderedPageBreak/>
        <w:drawing>
          <wp:inline distT="0" distB="0" distL="0" distR="0" wp14:anchorId="1ABDC36F" wp14:editId="0ED921ED">
            <wp:extent cx="2417582" cy="1314450"/>
            <wp:effectExtent l="0" t="0" r="19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48620" cy="1331325"/>
                    </a:xfrm>
                    <a:prstGeom prst="rect">
                      <a:avLst/>
                    </a:prstGeom>
                  </pic:spPr>
                </pic:pic>
              </a:graphicData>
            </a:graphic>
          </wp:inline>
        </w:drawing>
      </w:r>
    </w:p>
    <w:p w14:paraId="25293376" w14:textId="38A80571" w:rsidR="0073774C" w:rsidRDefault="0073774C" w:rsidP="0073774C">
      <w:pPr>
        <w:autoSpaceDE w:val="0"/>
        <w:autoSpaceDN w:val="0"/>
        <w:adjustRightInd w:val="0"/>
        <w:jc w:val="both"/>
        <w:rPr>
          <w:rFonts w:ascii="Montserrat" w:hAnsi="Montserrat"/>
          <w:sz w:val="22"/>
          <w:szCs w:val="22"/>
        </w:rPr>
      </w:pPr>
    </w:p>
    <w:p w14:paraId="54F98F4B" w14:textId="74556415"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Las lentes convergentes son usadas ampliamente en anteojos para corregir ciertos problemas de visión; en microscopios, en telescop</w:t>
      </w:r>
      <w:r w:rsidR="00F86AD9">
        <w:rPr>
          <w:rFonts w:ascii="Montserrat" w:hAnsi="Montserrat"/>
          <w:sz w:val="22"/>
          <w:szCs w:val="22"/>
        </w:rPr>
        <w:t>ios, en cámaras fotográficas. E</w:t>
      </w:r>
      <w:r w:rsidRPr="00B22A2E">
        <w:rPr>
          <w:rFonts w:ascii="Montserrat" w:hAnsi="Montserrat"/>
          <w:sz w:val="22"/>
          <w:szCs w:val="22"/>
        </w:rPr>
        <w:t xml:space="preserve">n </w:t>
      </w:r>
      <w:r w:rsidR="00DE348D">
        <w:rPr>
          <w:rFonts w:ascii="Montserrat" w:hAnsi="Montserrat"/>
          <w:sz w:val="22"/>
          <w:szCs w:val="22"/>
        </w:rPr>
        <w:t xml:space="preserve">las </w:t>
      </w:r>
      <w:r w:rsidRPr="00B22A2E">
        <w:rPr>
          <w:rFonts w:ascii="Montserrat" w:hAnsi="Montserrat"/>
          <w:sz w:val="22"/>
          <w:szCs w:val="22"/>
        </w:rPr>
        <w:t>lupas con las que p</w:t>
      </w:r>
      <w:r w:rsidR="00DE348D">
        <w:rPr>
          <w:rFonts w:ascii="Montserrat" w:hAnsi="Montserrat"/>
          <w:sz w:val="22"/>
          <w:szCs w:val="22"/>
        </w:rPr>
        <w:t xml:space="preserve">uedes </w:t>
      </w:r>
      <w:r w:rsidR="00F86AD9">
        <w:rPr>
          <w:rFonts w:ascii="Montserrat" w:hAnsi="Montserrat"/>
          <w:sz w:val="22"/>
          <w:szCs w:val="22"/>
        </w:rPr>
        <w:t xml:space="preserve"> hacer investigaciones, l</w:t>
      </w:r>
      <w:r w:rsidRPr="00B22A2E">
        <w:rPr>
          <w:rFonts w:ascii="Montserrat" w:hAnsi="Montserrat"/>
          <w:sz w:val="22"/>
          <w:szCs w:val="22"/>
        </w:rPr>
        <w:t xml:space="preserve">a mayoría son instrumentos ópticos donde </w:t>
      </w:r>
      <w:r w:rsidR="00DE348D">
        <w:rPr>
          <w:rFonts w:ascii="Montserrat" w:hAnsi="Montserrat"/>
          <w:sz w:val="22"/>
          <w:szCs w:val="22"/>
        </w:rPr>
        <w:t xml:space="preserve">se </w:t>
      </w:r>
      <w:r w:rsidRPr="00B22A2E">
        <w:rPr>
          <w:rFonts w:ascii="Montserrat" w:hAnsi="Montserrat"/>
          <w:sz w:val="22"/>
          <w:szCs w:val="22"/>
        </w:rPr>
        <w:t>necesita</w:t>
      </w:r>
      <w:r w:rsidR="00DE348D">
        <w:rPr>
          <w:rFonts w:ascii="Montserrat" w:hAnsi="Montserrat"/>
          <w:sz w:val="22"/>
          <w:szCs w:val="22"/>
        </w:rPr>
        <w:t xml:space="preserve"> </w:t>
      </w:r>
      <w:r w:rsidRPr="00B22A2E">
        <w:rPr>
          <w:rFonts w:ascii="Montserrat" w:hAnsi="Montserrat"/>
          <w:sz w:val="22"/>
          <w:szCs w:val="22"/>
        </w:rPr>
        <w:t>aum</w:t>
      </w:r>
      <w:r w:rsidR="00F86AD9">
        <w:rPr>
          <w:rFonts w:ascii="Montserrat" w:hAnsi="Montserrat"/>
          <w:sz w:val="22"/>
          <w:szCs w:val="22"/>
        </w:rPr>
        <w:t xml:space="preserve">entar el tamaño de las imágenes, </w:t>
      </w:r>
      <w:r w:rsidRPr="00B22A2E">
        <w:rPr>
          <w:rFonts w:ascii="Montserrat" w:hAnsi="Montserrat"/>
          <w:sz w:val="22"/>
          <w:szCs w:val="22"/>
        </w:rPr>
        <w:t>hablando de lupas, us</w:t>
      </w:r>
      <w:r w:rsidR="00DE348D">
        <w:rPr>
          <w:rFonts w:ascii="Montserrat" w:hAnsi="Montserrat"/>
          <w:sz w:val="22"/>
          <w:szCs w:val="22"/>
        </w:rPr>
        <w:t>a</w:t>
      </w:r>
      <w:r w:rsidRPr="00B22A2E">
        <w:rPr>
          <w:rFonts w:ascii="Montserrat" w:hAnsi="Montserrat"/>
          <w:sz w:val="22"/>
          <w:szCs w:val="22"/>
        </w:rPr>
        <w:t xml:space="preserve"> una para comentar un dato curioso.</w:t>
      </w:r>
      <w:r w:rsidR="002F74EC">
        <w:rPr>
          <w:rFonts w:ascii="Montserrat" w:hAnsi="Montserrat"/>
          <w:sz w:val="22"/>
          <w:szCs w:val="22"/>
        </w:rPr>
        <w:t xml:space="preserve"> </w:t>
      </w:r>
    </w:p>
    <w:p w14:paraId="04FB2344" w14:textId="77777777" w:rsidR="0073774C" w:rsidRPr="00B22A2E" w:rsidRDefault="0073774C" w:rsidP="0073774C">
      <w:pPr>
        <w:autoSpaceDE w:val="0"/>
        <w:autoSpaceDN w:val="0"/>
        <w:adjustRightInd w:val="0"/>
        <w:jc w:val="both"/>
        <w:rPr>
          <w:rFonts w:ascii="Montserrat" w:hAnsi="Montserrat"/>
          <w:sz w:val="22"/>
          <w:szCs w:val="22"/>
        </w:rPr>
      </w:pPr>
    </w:p>
    <w:p w14:paraId="5037C15F" w14:textId="60F005A4" w:rsidR="0073774C" w:rsidRPr="00B22A2E" w:rsidRDefault="00DE348D" w:rsidP="0073774C">
      <w:pPr>
        <w:autoSpaceDE w:val="0"/>
        <w:autoSpaceDN w:val="0"/>
        <w:adjustRightInd w:val="0"/>
        <w:jc w:val="both"/>
        <w:rPr>
          <w:rFonts w:ascii="Montserrat" w:hAnsi="Montserrat"/>
          <w:sz w:val="22"/>
          <w:szCs w:val="22"/>
        </w:rPr>
      </w:pPr>
      <w:r>
        <w:rPr>
          <w:rFonts w:ascii="Montserrat" w:hAnsi="Montserrat"/>
          <w:sz w:val="22"/>
          <w:szCs w:val="22"/>
        </w:rPr>
        <w:t>P</w:t>
      </w:r>
      <w:r w:rsidR="0073774C" w:rsidRPr="00B22A2E">
        <w:rPr>
          <w:rFonts w:ascii="Montserrat" w:hAnsi="Montserrat"/>
          <w:sz w:val="22"/>
          <w:szCs w:val="22"/>
        </w:rPr>
        <w:t>uede</w:t>
      </w:r>
      <w:r w:rsidR="002F74EC">
        <w:rPr>
          <w:rFonts w:ascii="Montserrat" w:hAnsi="Montserrat"/>
          <w:sz w:val="22"/>
          <w:szCs w:val="22"/>
        </w:rPr>
        <w:t>s</w:t>
      </w:r>
      <w:r w:rsidR="0073774C" w:rsidRPr="00B22A2E">
        <w:rPr>
          <w:rFonts w:ascii="Montserrat" w:hAnsi="Montserrat"/>
          <w:sz w:val="22"/>
          <w:szCs w:val="22"/>
        </w:rPr>
        <w:t xml:space="preserve"> hacerlo en casa, si cuenta</w:t>
      </w:r>
      <w:r>
        <w:rPr>
          <w:rFonts w:ascii="Montserrat" w:hAnsi="Montserrat"/>
          <w:sz w:val="22"/>
          <w:szCs w:val="22"/>
        </w:rPr>
        <w:t>s</w:t>
      </w:r>
      <w:r w:rsidR="0073774C" w:rsidRPr="00B22A2E">
        <w:rPr>
          <w:rFonts w:ascii="Montserrat" w:hAnsi="Montserrat"/>
          <w:sz w:val="22"/>
          <w:szCs w:val="22"/>
        </w:rPr>
        <w:t xml:space="preserve"> con una lupa, o incluso si observa</w:t>
      </w:r>
      <w:r>
        <w:rPr>
          <w:rFonts w:ascii="Montserrat" w:hAnsi="Montserrat"/>
          <w:sz w:val="22"/>
          <w:szCs w:val="22"/>
        </w:rPr>
        <w:t>s</w:t>
      </w:r>
      <w:r w:rsidR="0073774C" w:rsidRPr="00B22A2E">
        <w:rPr>
          <w:rFonts w:ascii="Montserrat" w:hAnsi="Montserrat"/>
          <w:sz w:val="22"/>
          <w:szCs w:val="22"/>
        </w:rPr>
        <w:t xml:space="preserve"> a través de una canica. Si acerca</w:t>
      </w:r>
      <w:r>
        <w:rPr>
          <w:rFonts w:ascii="Montserrat" w:hAnsi="Montserrat"/>
          <w:sz w:val="22"/>
          <w:szCs w:val="22"/>
        </w:rPr>
        <w:t>s</w:t>
      </w:r>
      <w:r w:rsidR="0073774C" w:rsidRPr="00B22A2E">
        <w:rPr>
          <w:rFonts w:ascii="Montserrat" w:hAnsi="Montserrat"/>
          <w:sz w:val="22"/>
          <w:szCs w:val="22"/>
        </w:rPr>
        <w:t xml:space="preserve"> y aleja</w:t>
      </w:r>
      <w:r>
        <w:rPr>
          <w:rFonts w:ascii="Montserrat" w:hAnsi="Montserrat"/>
          <w:sz w:val="22"/>
          <w:szCs w:val="22"/>
        </w:rPr>
        <w:t>s</w:t>
      </w:r>
      <w:r w:rsidR="0073774C" w:rsidRPr="00B22A2E">
        <w:rPr>
          <w:rFonts w:ascii="Montserrat" w:hAnsi="Montserrat"/>
          <w:sz w:val="22"/>
          <w:szCs w:val="22"/>
        </w:rPr>
        <w:t xml:space="preserve"> la lupa, verá</w:t>
      </w:r>
      <w:r>
        <w:rPr>
          <w:rFonts w:ascii="Montserrat" w:hAnsi="Montserrat"/>
          <w:sz w:val="22"/>
          <w:szCs w:val="22"/>
        </w:rPr>
        <w:t>s</w:t>
      </w:r>
      <w:r w:rsidR="0073774C" w:rsidRPr="00B22A2E">
        <w:rPr>
          <w:rFonts w:ascii="Montserrat" w:hAnsi="Montserrat"/>
          <w:sz w:val="22"/>
          <w:szCs w:val="22"/>
        </w:rPr>
        <w:t xml:space="preserve"> lo que </w:t>
      </w:r>
      <w:r>
        <w:rPr>
          <w:rFonts w:ascii="Montserrat" w:hAnsi="Montserrat"/>
          <w:sz w:val="22"/>
          <w:szCs w:val="22"/>
        </w:rPr>
        <w:t xml:space="preserve">se ha </w:t>
      </w:r>
      <w:r w:rsidR="0073774C" w:rsidRPr="00B22A2E">
        <w:rPr>
          <w:rFonts w:ascii="Montserrat" w:hAnsi="Montserrat"/>
          <w:sz w:val="22"/>
          <w:szCs w:val="22"/>
        </w:rPr>
        <w:t>mencionado: cómo se ven invertidas las imágenes, pequeñas y grandes, y luego cómo se dejan de ver in</w:t>
      </w:r>
      <w:r w:rsidR="00F86AD9">
        <w:rPr>
          <w:rFonts w:ascii="Montserrat" w:hAnsi="Montserrat"/>
          <w:sz w:val="22"/>
          <w:szCs w:val="22"/>
        </w:rPr>
        <w:t>vertidas y se ven aumentadas, p</w:t>
      </w:r>
      <w:r w:rsidR="0073774C" w:rsidRPr="00B22A2E">
        <w:rPr>
          <w:rFonts w:ascii="Montserrat" w:hAnsi="Montserrat"/>
          <w:sz w:val="22"/>
          <w:szCs w:val="22"/>
        </w:rPr>
        <w:t>ero si observa</w:t>
      </w:r>
      <w:r>
        <w:rPr>
          <w:rFonts w:ascii="Montserrat" w:hAnsi="Montserrat"/>
          <w:sz w:val="22"/>
          <w:szCs w:val="22"/>
        </w:rPr>
        <w:t>s</w:t>
      </w:r>
      <w:r w:rsidR="0073774C" w:rsidRPr="00B22A2E">
        <w:rPr>
          <w:rFonts w:ascii="Montserrat" w:hAnsi="Montserrat"/>
          <w:sz w:val="22"/>
          <w:szCs w:val="22"/>
        </w:rPr>
        <w:t xml:space="preserve"> muy bien, hay un punto en el que la imagen, simplemente deja de verse.</w:t>
      </w:r>
      <w:r>
        <w:rPr>
          <w:rFonts w:ascii="Montserrat" w:hAnsi="Montserrat"/>
          <w:sz w:val="22"/>
          <w:szCs w:val="22"/>
        </w:rPr>
        <w:t xml:space="preserve"> </w:t>
      </w:r>
      <w:r w:rsidR="0073774C" w:rsidRPr="00B22A2E">
        <w:rPr>
          <w:rFonts w:ascii="Montserrat" w:hAnsi="Montserrat"/>
          <w:sz w:val="22"/>
          <w:szCs w:val="22"/>
        </w:rPr>
        <w:t>¿Por qué ocurre eso?</w:t>
      </w:r>
    </w:p>
    <w:p w14:paraId="06024856" w14:textId="792B2B54" w:rsidR="0073774C" w:rsidRDefault="0073774C" w:rsidP="0073774C">
      <w:pPr>
        <w:autoSpaceDE w:val="0"/>
        <w:autoSpaceDN w:val="0"/>
        <w:adjustRightInd w:val="0"/>
        <w:jc w:val="both"/>
        <w:rPr>
          <w:rFonts w:ascii="Montserrat" w:hAnsi="Montserrat"/>
          <w:sz w:val="22"/>
          <w:szCs w:val="22"/>
        </w:rPr>
      </w:pPr>
    </w:p>
    <w:p w14:paraId="082A26F6" w14:textId="40AA153E" w:rsidR="00DE348D" w:rsidRDefault="00DE348D" w:rsidP="00DE348D">
      <w:pPr>
        <w:autoSpaceDE w:val="0"/>
        <w:autoSpaceDN w:val="0"/>
        <w:adjustRightInd w:val="0"/>
        <w:jc w:val="center"/>
        <w:rPr>
          <w:rFonts w:ascii="Montserrat" w:hAnsi="Montserrat"/>
          <w:sz w:val="22"/>
          <w:szCs w:val="22"/>
        </w:rPr>
      </w:pPr>
      <w:r>
        <w:rPr>
          <w:lang w:val="en-US"/>
        </w:rPr>
        <w:drawing>
          <wp:inline distT="0" distB="0" distL="0" distR="0" wp14:anchorId="57FDB687" wp14:editId="4D8AF3A0">
            <wp:extent cx="2152650" cy="1533677"/>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80308" cy="1553382"/>
                    </a:xfrm>
                    <a:prstGeom prst="rect">
                      <a:avLst/>
                    </a:prstGeom>
                  </pic:spPr>
                </pic:pic>
              </a:graphicData>
            </a:graphic>
          </wp:inline>
        </w:drawing>
      </w:r>
    </w:p>
    <w:p w14:paraId="38BFD5A0" w14:textId="77777777" w:rsidR="00DE348D" w:rsidRPr="00B22A2E" w:rsidRDefault="00DE348D" w:rsidP="0073774C">
      <w:pPr>
        <w:autoSpaceDE w:val="0"/>
        <w:autoSpaceDN w:val="0"/>
        <w:adjustRightInd w:val="0"/>
        <w:jc w:val="both"/>
        <w:rPr>
          <w:rFonts w:ascii="Montserrat" w:hAnsi="Montserrat"/>
          <w:sz w:val="22"/>
          <w:szCs w:val="22"/>
        </w:rPr>
      </w:pPr>
    </w:p>
    <w:p w14:paraId="361C4C55" w14:textId="17AC8707" w:rsidR="0073774C" w:rsidRPr="00B22A2E" w:rsidRDefault="0073774C" w:rsidP="00DE348D">
      <w:pPr>
        <w:autoSpaceDE w:val="0"/>
        <w:autoSpaceDN w:val="0"/>
        <w:adjustRightInd w:val="0"/>
        <w:jc w:val="both"/>
        <w:rPr>
          <w:rFonts w:ascii="Montserrat" w:hAnsi="Montserrat"/>
          <w:sz w:val="22"/>
          <w:szCs w:val="22"/>
        </w:rPr>
      </w:pPr>
      <w:r w:rsidRPr="00B22A2E">
        <w:rPr>
          <w:rFonts w:ascii="Montserrat" w:hAnsi="Montserrat"/>
          <w:sz w:val="22"/>
          <w:szCs w:val="22"/>
        </w:rPr>
        <w:t>Cuando la lente se encuentra a una distancia específica, los rayos no convergen, es decir no se cruzan, por lo ta</w:t>
      </w:r>
      <w:r w:rsidR="00F86AD9">
        <w:rPr>
          <w:rFonts w:ascii="Montserrat" w:hAnsi="Montserrat"/>
          <w:sz w:val="22"/>
          <w:szCs w:val="22"/>
        </w:rPr>
        <w:t>nto, no se puede ver la imagen, n</w:t>
      </w:r>
      <w:r w:rsidR="00DE348D">
        <w:rPr>
          <w:rFonts w:ascii="Montserrat" w:hAnsi="Montserrat"/>
          <w:sz w:val="22"/>
          <w:szCs w:val="22"/>
        </w:rPr>
        <w:t>o es cosa de magia. V</w:t>
      </w:r>
      <w:r w:rsidRPr="00B22A2E">
        <w:rPr>
          <w:rFonts w:ascii="Montserrat" w:hAnsi="Montserrat"/>
          <w:sz w:val="22"/>
          <w:szCs w:val="22"/>
        </w:rPr>
        <w:t>arias culturas que conocieron o que elaboraron lentes, creían que tenían propiedades c</w:t>
      </w:r>
      <w:r w:rsidR="00F86AD9">
        <w:rPr>
          <w:rFonts w:ascii="Montserrat" w:hAnsi="Montserrat"/>
          <w:sz w:val="22"/>
          <w:szCs w:val="22"/>
        </w:rPr>
        <w:t>urativas y hasta mágicas. L</w:t>
      </w:r>
      <w:r w:rsidRPr="00B22A2E">
        <w:rPr>
          <w:rFonts w:ascii="Montserrat" w:hAnsi="Montserrat"/>
          <w:sz w:val="22"/>
          <w:szCs w:val="22"/>
        </w:rPr>
        <w:t xml:space="preserve">a ciencia siempre da explicaciones más creíbles e interesantes que la magia. </w:t>
      </w:r>
    </w:p>
    <w:p w14:paraId="76A93749" w14:textId="77777777" w:rsidR="0073774C" w:rsidRPr="00B22A2E" w:rsidRDefault="0073774C" w:rsidP="0073774C">
      <w:pPr>
        <w:autoSpaceDE w:val="0"/>
        <w:autoSpaceDN w:val="0"/>
        <w:adjustRightInd w:val="0"/>
        <w:jc w:val="both"/>
        <w:rPr>
          <w:rFonts w:ascii="Montserrat" w:hAnsi="Montserrat"/>
          <w:sz w:val="22"/>
          <w:szCs w:val="22"/>
        </w:rPr>
      </w:pPr>
    </w:p>
    <w:p w14:paraId="4E002073" w14:textId="7E755EFC" w:rsidR="0073774C" w:rsidRDefault="0073774C" w:rsidP="0073774C">
      <w:pPr>
        <w:autoSpaceDE w:val="0"/>
        <w:autoSpaceDN w:val="0"/>
        <w:adjustRightInd w:val="0"/>
        <w:jc w:val="both"/>
        <w:rPr>
          <w:rFonts w:ascii="Montserrat" w:hAnsi="Montserrat"/>
          <w:sz w:val="22"/>
          <w:szCs w:val="22"/>
        </w:rPr>
      </w:pPr>
      <w:r>
        <w:rPr>
          <w:rFonts w:ascii="Montserrat" w:hAnsi="Montserrat"/>
          <w:sz w:val="22"/>
          <w:szCs w:val="22"/>
        </w:rPr>
        <w:t xml:space="preserve">Ahora observa la siguiente secuencia de </w:t>
      </w:r>
      <w:r w:rsidR="00F86AD9">
        <w:rPr>
          <w:rFonts w:ascii="Montserrat" w:hAnsi="Montserrat"/>
          <w:sz w:val="22"/>
          <w:szCs w:val="22"/>
        </w:rPr>
        <w:t>imágenes con lentes divergentes.</w:t>
      </w:r>
    </w:p>
    <w:p w14:paraId="48E23A04" w14:textId="29D8970D" w:rsidR="00C769EB" w:rsidRDefault="00C769EB" w:rsidP="00B22A2E">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5"/>
        <w:gridCol w:w="2981"/>
        <w:gridCol w:w="3298"/>
      </w:tblGrid>
      <w:tr w:rsidR="0073774C" w14:paraId="26A5B6DC" w14:textId="77777777" w:rsidTr="0073774C">
        <w:tc>
          <w:tcPr>
            <w:tcW w:w="3122" w:type="dxa"/>
          </w:tcPr>
          <w:p w14:paraId="4A5BEDA1" w14:textId="67C56322" w:rsidR="0073774C" w:rsidRDefault="0073774C" w:rsidP="00415938">
            <w:pPr>
              <w:autoSpaceDE w:val="0"/>
              <w:autoSpaceDN w:val="0"/>
              <w:adjustRightInd w:val="0"/>
              <w:jc w:val="center"/>
            </w:pPr>
            <w:r>
              <w:rPr>
                <w:lang w:val="en-US"/>
              </w:rPr>
              <w:drawing>
                <wp:inline distT="0" distB="0" distL="0" distR="0" wp14:anchorId="1A791061" wp14:editId="6434629C">
                  <wp:extent cx="1885950" cy="1207733"/>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30722" cy="1236404"/>
                          </a:xfrm>
                          <a:prstGeom prst="rect">
                            <a:avLst/>
                          </a:prstGeom>
                        </pic:spPr>
                      </pic:pic>
                    </a:graphicData>
                  </a:graphic>
                </wp:inline>
              </w:drawing>
            </w:r>
          </w:p>
        </w:tc>
        <w:tc>
          <w:tcPr>
            <w:tcW w:w="2978" w:type="dxa"/>
          </w:tcPr>
          <w:p w14:paraId="43B80FE1" w14:textId="70623889" w:rsidR="0073774C" w:rsidRDefault="0073774C" w:rsidP="00415938">
            <w:pPr>
              <w:autoSpaceDE w:val="0"/>
              <w:autoSpaceDN w:val="0"/>
              <w:adjustRightInd w:val="0"/>
              <w:jc w:val="both"/>
            </w:pPr>
            <w:r>
              <w:rPr>
                <w:lang w:val="en-US"/>
              </w:rPr>
              <w:drawing>
                <wp:inline distT="0" distB="0" distL="0" distR="0" wp14:anchorId="031FCC92" wp14:editId="34E14C3E">
                  <wp:extent cx="1828800" cy="120691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64938" cy="1230764"/>
                          </a:xfrm>
                          <a:prstGeom prst="rect">
                            <a:avLst/>
                          </a:prstGeom>
                        </pic:spPr>
                      </pic:pic>
                    </a:graphicData>
                  </a:graphic>
                </wp:inline>
              </w:drawing>
            </w:r>
          </w:p>
        </w:tc>
        <w:tc>
          <w:tcPr>
            <w:tcW w:w="3294" w:type="dxa"/>
          </w:tcPr>
          <w:p w14:paraId="257AC4CD" w14:textId="77777777" w:rsidR="0073774C" w:rsidRDefault="0073774C" w:rsidP="00415938">
            <w:pPr>
              <w:autoSpaceDE w:val="0"/>
              <w:autoSpaceDN w:val="0"/>
              <w:adjustRightInd w:val="0"/>
              <w:jc w:val="both"/>
            </w:pPr>
            <w:r>
              <w:rPr>
                <w:lang w:val="en-US"/>
              </w:rPr>
              <w:drawing>
                <wp:inline distT="0" distB="0" distL="0" distR="0" wp14:anchorId="6B878F1F" wp14:editId="6977BAAA">
                  <wp:extent cx="2036445" cy="1219094"/>
                  <wp:effectExtent l="0" t="0" r="1905"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28734" cy="1274342"/>
                          </a:xfrm>
                          <a:prstGeom prst="rect">
                            <a:avLst/>
                          </a:prstGeom>
                        </pic:spPr>
                      </pic:pic>
                    </a:graphicData>
                  </a:graphic>
                </wp:inline>
              </w:drawing>
            </w:r>
          </w:p>
          <w:p w14:paraId="07461524" w14:textId="3140FEC6" w:rsidR="0073774C" w:rsidRDefault="0073774C" w:rsidP="00415938">
            <w:pPr>
              <w:autoSpaceDE w:val="0"/>
              <w:autoSpaceDN w:val="0"/>
              <w:adjustRightInd w:val="0"/>
              <w:jc w:val="both"/>
            </w:pPr>
          </w:p>
        </w:tc>
      </w:tr>
      <w:tr w:rsidR="0073774C" w14:paraId="3D945A63" w14:textId="77777777" w:rsidTr="0073774C">
        <w:tc>
          <w:tcPr>
            <w:tcW w:w="3122" w:type="dxa"/>
          </w:tcPr>
          <w:p w14:paraId="3D4B88DD" w14:textId="7B8F0844" w:rsidR="0073774C" w:rsidRDefault="0073774C" w:rsidP="00415938">
            <w:pPr>
              <w:autoSpaceDE w:val="0"/>
              <w:autoSpaceDN w:val="0"/>
              <w:adjustRightInd w:val="0"/>
              <w:jc w:val="center"/>
            </w:pPr>
            <w:r>
              <w:rPr>
                <w:lang w:val="en-US"/>
              </w:rPr>
              <w:lastRenderedPageBreak/>
              <w:drawing>
                <wp:inline distT="0" distB="0" distL="0" distR="0" wp14:anchorId="393D062D" wp14:editId="48B5A44D">
                  <wp:extent cx="1924050" cy="115252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24050" cy="1152525"/>
                          </a:xfrm>
                          <a:prstGeom prst="rect">
                            <a:avLst/>
                          </a:prstGeom>
                        </pic:spPr>
                      </pic:pic>
                    </a:graphicData>
                  </a:graphic>
                </wp:inline>
              </w:drawing>
            </w:r>
          </w:p>
        </w:tc>
        <w:tc>
          <w:tcPr>
            <w:tcW w:w="2978" w:type="dxa"/>
          </w:tcPr>
          <w:p w14:paraId="15CE5902" w14:textId="77777777" w:rsidR="0073774C" w:rsidRDefault="0073774C" w:rsidP="00415938">
            <w:pPr>
              <w:autoSpaceDE w:val="0"/>
              <w:autoSpaceDN w:val="0"/>
              <w:adjustRightInd w:val="0"/>
              <w:jc w:val="both"/>
            </w:pPr>
          </w:p>
        </w:tc>
        <w:tc>
          <w:tcPr>
            <w:tcW w:w="3294" w:type="dxa"/>
          </w:tcPr>
          <w:p w14:paraId="28396996" w14:textId="77777777" w:rsidR="0073774C" w:rsidRDefault="0073774C" w:rsidP="00415938">
            <w:pPr>
              <w:autoSpaceDE w:val="0"/>
              <w:autoSpaceDN w:val="0"/>
              <w:adjustRightInd w:val="0"/>
              <w:jc w:val="both"/>
            </w:pPr>
          </w:p>
        </w:tc>
      </w:tr>
    </w:tbl>
    <w:p w14:paraId="75728E1E" w14:textId="77C9D6A4" w:rsidR="00B22A2E" w:rsidRDefault="00B22A2E" w:rsidP="00B22A2E">
      <w:pPr>
        <w:autoSpaceDE w:val="0"/>
        <w:autoSpaceDN w:val="0"/>
        <w:adjustRightInd w:val="0"/>
        <w:jc w:val="both"/>
        <w:rPr>
          <w:rFonts w:ascii="Montserrat" w:hAnsi="Montserrat"/>
          <w:sz w:val="22"/>
          <w:szCs w:val="22"/>
        </w:rPr>
      </w:pPr>
    </w:p>
    <w:p w14:paraId="153C3D67" w14:textId="77777777" w:rsidR="00F86AD9" w:rsidRPr="00B22A2E" w:rsidRDefault="00F86AD9" w:rsidP="00B22A2E">
      <w:pPr>
        <w:autoSpaceDE w:val="0"/>
        <w:autoSpaceDN w:val="0"/>
        <w:adjustRightInd w:val="0"/>
        <w:jc w:val="both"/>
        <w:rPr>
          <w:rFonts w:ascii="Montserrat" w:hAnsi="Montserrat"/>
          <w:sz w:val="22"/>
          <w:szCs w:val="22"/>
        </w:rPr>
      </w:pPr>
    </w:p>
    <w:p w14:paraId="043930F9" w14:textId="3D8CA7D2" w:rsidR="00B22A2E" w:rsidRPr="00B22A2E" w:rsidRDefault="00DE348D" w:rsidP="00B22A2E">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00B22A2E" w:rsidRPr="00B22A2E">
        <w:rPr>
          <w:rFonts w:ascii="Montserrat" w:hAnsi="Montserrat"/>
          <w:sz w:val="22"/>
          <w:szCs w:val="22"/>
        </w:rPr>
        <w:t xml:space="preserve">cómo </w:t>
      </w:r>
      <w:r w:rsidR="00F86AD9">
        <w:rPr>
          <w:rFonts w:ascii="Montserrat" w:hAnsi="Montserrat"/>
          <w:sz w:val="22"/>
          <w:szCs w:val="22"/>
        </w:rPr>
        <w:t>se forman las imágenes en ellas, n</w:t>
      </w:r>
      <w:r w:rsidR="00B22A2E" w:rsidRPr="00B22A2E">
        <w:rPr>
          <w:rFonts w:ascii="Montserrat" w:hAnsi="Montserrat"/>
          <w:sz w:val="22"/>
          <w:szCs w:val="22"/>
        </w:rPr>
        <w:t xml:space="preserve">uevamente, esta flecha será </w:t>
      </w:r>
      <w:r>
        <w:rPr>
          <w:rFonts w:ascii="Montserrat" w:hAnsi="Montserrat"/>
          <w:sz w:val="22"/>
          <w:szCs w:val="22"/>
        </w:rPr>
        <w:t xml:space="preserve">el </w:t>
      </w:r>
      <w:r w:rsidR="00B22A2E" w:rsidRPr="00B22A2E">
        <w:rPr>
          <w:rFonts w:ascii="Montserrat" w:hAnsi="Montserrat"/>
          <w:sz w:val="22"/>
          <w:szCs w:val="22"/>
        </w:rPr>
        <w:t xml:space="preserve">objeto. </w:t>
      </w:r>
      <w:r>
        <w:rPr>
          <w:rFonts w:ascii="Montserrat" w:hAnsi="Montserrat"/>
          <w:sz w:val="22"/>
          <w:szCs w:val="22"/>
        </w:rPr>
        <w:t xml:space="preserve">Hay </w:t>
      </w:r>
      <w:r w:rsidR="00B22A2E" w:rsidRPr="00B22A2E">
        <w:rPr>
          <w:rFonts w:ascii="Montserrat" w:hAnsi="Montserrat"/>
          <w:sz w:val="22"/>
          <w:szCs w:val="22"/>
        </w:rPr>
        <w:t xml:space="preserve">dos centros de curvatura porque </w:t>
      </w:r>
      <w:r>
        <w:rPr>
          <w:rFonts w:ascii="Montserrat" w:hAnsi="Montserrat"/>
          <w:sz w:val="22"/>
          <w:szCs w:val="22"/>
        </w:rPr>
        <w:t xml:space="preserve">la </w:t>
      </w:r>
      <w:r w:rsidR="00B22A2E" w:rsidRPr="00B22A2E">
        <w:rPr>
          <w:rFonts w:ascii="Montserrat" w:hAnsi="Montserrat"/>
          <w:sz w:val="22"/>
          <w:szCs w:val="22"/>
        </w:rPr>
        <w:t>lente es bicóncava, por lo tanto, se pueden trazar dos círculos.</w:t>
      </w:r>
    </w:p>
    <w:p w14:paraId="211860E7" w14:textId="778D84E8" w:rsidR="00B22A2E" w:rsidRDefault="00B22A2E" w:rsidP="00B22A2E">
      <w:pPr>
        <w:autoSpaceDE w:val="0"/>
        <w:autoSpaceDN w:val="0"/>
        <w:adjustRightInd w:val="0"/>
        <w:jc w:val="both"/>
        <w:rPr>
          <w:rFonts w:ascii="Montserrat" w:hAnsi="Montserrat"/>
          <w:sz w:val="22"/>
          <w:szCs w:val="22"/>
        </w:rPr>
      </w:pPr>
    </w:p>
    <w:p w14:paraId="0B30BF15" w14:textId="6572158A" w:rsidR="00DE348D" w:rsidRPr="00B22A2E" w:rsidRDefault="00DE348D" w:rsidP="00DE348D">
      <w:pPr>
        <w:autoSpaceDE w:val="0"/>
        <w:autoSpaceDN w:val="0"/>
        <w:adjustRightInd w:val="0"/>
        <w:jc w:val="center"/>
        <w:rPr>
          <w:rFonts w:ascii="Montserrat" w:hAnsi="Montserrat"/>
          <w:sz w:val="22"/>
          <w:szCs w:val="22"/>
        </w:rPr>
      </w:pPr>
      <w:r>
        <w:rPr>
          <w:lang w:val="en-US"/>
        </w:rPr>
        <w:drawing>
          <wp:inline distT="0" distB="0" distL="0" distR="0" wp14:anchorId="64B138DB" wp14:editId="1E389672">
            <wp:extent cx="3554228" cy="2076450"/>
            <wp:effectExtent l="0" t="0" r="825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18280" cy="2113871"/>
                    </a:xfrm>
                    <a:prstGeom prst="rect">
                      <a:avLst/>
                    </a:prstGeom>
                  </pic:spPr>
                </pic:pic>
              </a:graphicData>
            </a:graphic>
          </wp:inline>
        </w:drawing>
      </w:r>
    </w:p>
    <w:p w14:paraId="4DD70431" w14:textId="77777777" w:rsidR="00DE348D" w:rsidRDefault="00DE348D" w:rsidP="00B22A2E">
      <w:pPr>
        <w:autoSpaceDE w:val="0"/>
        <w:autoSpaceDN w:val="0"/>
        <w:adjustRightInd w:val="0"/>
        <w:jc w:val="both"/>
        <w:rPr>
          <w:rFonts w:ascii="Montserrat" w:hAnsi="Montserrat"/>
          <w:sz w:val="22"/>
          <w:szCs w:val="22"/>
        </w:rPr>
      </w:pPr>
    </w:p>
    <w:p w14:paraId="61AADE8B" w14:textId="4892A801"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En ambos lados de la lente </w:t>
      </w:r>
      <w:r w:rsidR="00DE348D">
        <w:rPr>
          <w:rFonts w:ascii="Montserrat" w:hAnsi="Montserrat"/>
          <w:sz w:val="22"/>
          <w:szCs w:val="22"/>
        </w:rPr>
        <w:t>se s</w:t>
      </w:r>
      <w:r w:rsidRPr="00B22A2E">
        <w:rPr>
          <w:rFonts w:ascii="Montserrat" w:hAnsi="Montserrat"/>
          <w:sz w:val="22"/>
          <w:szCs w:val="22"/>
        </w:rPr>
        <w:t>eñala</w:t>
      </w:r>
      <w:r w:rsidR="00DE348D">
        <w:rPr>
          <w:rFonts w:ascii="Montserrat" w:hAnsi="Montserrat"/>
          <w:sz w:val="22"/>
          <w:szCs w:val="22"/>
        </w:rPr>
        <w:t xml:space="preserve">n </w:t>
      </w:r>
      <w:r w:rsidRPr="00B22A2E">
        <w:rPr>
          <w:rFonts w:ascii="Montserrat" w:hAnsi="Montserrat"/>
          <w:sz w:val="22"/>
          <w:szCs w:val="22"/>
        </w:rPr>
        <w:t xml:space="preserve">los focos que están entre el centro de curvatura y la lente. </w:t>
      </w:r>
      <w:r w:rsidR="00440F4E">
        <w:rPr>
          <w:rFonts w:ascii="Montserrat" w:hAnsi="Montserrat"/>
          <w:sz w:val="22"/>
          <w:szCs w:val="22"/>
        </w:rPr>
        <w:t>Observa</w:t>
      </w:r>
      <w:r w:rsidR="00DE348D">
        <w:rPr>
          <w:rFonts w:ascii="Montserrat" w:hAnsi="Montserrat"/>
          <w:sz w:val="22"/>
          <w:szCs w:val="22"/>
        </w:rPr>
        <w:t xml:space="preserve"> el trazo de </w:t>
      </w:r>
      <w:r w:rsidRPr="00B22A2E">
        <w:rPr>
          <w:rFonts w:ascii="Montserrat" w:hAnsi="Montserrat"/>
          <w:sz w:val="22"/>
          <w:szCs w:val="22"/>
        </w:rPr>
        <w:t>la trayectoria de un rayo que sale del objeto y viaja, de manera paralela al eje, hacia la lente.</w:t>
      </w:r>
      <w:r w:rsidR="00DE348D">
        <w:rPr>
          <w:rFonts w:ascii="Montserrat" w:hAnsi="Montserrat"/>
          <w:sz w:val="22"/>
          <w:szCs w:val="22"/>
        </w:rPr>
        <w:t xml:space="preserve"> </w:t>
      </w:r>
      <w:r w:rsidRPr="00B22A2E">
        <w:rPr>
          <w:rFonts w:ascii="Montserrat" w:hAnsi="Montserrat"/>
          <w:sz w:val="22"/>
          <w:szCs w:val="22"/>
        </w:rPr>
        <w:t>Al llegar a la lente, este rayo va a cambiar de dirección y diverge a partir del foco.</w:t>
      </w:r>
    </w:p>
    <w:p w14:paraId="73285515" w14:textId="77777777" w:rsidR="00B22A2E" w:rsidRPr="00B22A2E" w:rsidRDefault="00B22A2E" w:rsidP="00B22A2E">
      <w:pPr>
        <w:autoSpaceDE w:val="0"/>
        <w:autoSpaceDN w:val="0"/>
        <w:adjustRightInd w:val="0"/>
        <w:jc w:val="both"/>
        <w:rPr>
          <w:rFonts w:ascii="Montserrat" w:hAnsi="Montserrat"/>
          <w:sz w:val="22"/>
          <w:szCs w:val="22"/>
        </w:rPr>
      </w:pPr>
    </w:p>
    <w:p w14:paraId="27CF8B44" w14:textId="777BF888" w:rsidR="00B22A2E" w:rsidRPr="00B22A2E" w:rsidRDefault="00B22A2E" w:rsidP="00DE348D">
      <w:pPr>
        <w:autoSpaceDE w:val="0"/>
        <w:autoSpaceDN w:val="0"/>
        <w:adjustRightInd w:val="0"/>
        <w:jc w:val="both"/>
        <w:rPr>
          <w:rFonts w:ascii="Montserrat" w:hAnsi="Montserrat"/>
          <w:sz w:val="22"/>
          <w:szCs w:val="22"/>
        </w:rPr>
      </w:pPr>
      <w:r w:rsidRPr="00B22A2E">
        <w:rPr>
          <w:rFonts w:ascii="Montserrat" w:hAnsi="Montserrat"/>
          <w:sz w:val="22"/>
          <w:szCs w:val="22"/>
        </w:rPr>
        <w:t>Y todo rayo que pase por el centro óptico, es decir por el centro de la lente, ¿</w:t>
      </w:r>
      <w:r w:rsidR="00F86AD9">
        <w:rPr>
          <w:rFonts w:ascii="Montserrat" w:hAnsi="Montserrat"/>
          <w:sz w:val="22"/>
          <w:szCs w:val="22"/>
        </w:rPr>
        <w:t>Q</w:t>
      </w:r>
      <w:r w:rsidRPr="00B22A2E">
        <w:rPr>
          <w:rFonts w:ascii="Montserrat" w:hAnsi="Montserrat"/>
          <w:sz w:val="22"/>
          <w:szCs w:val="22"/>
        </w:rPr>
        <w:t>ué crees que le pase?</w:t>
      </w:r>
      <w:r w:rsidR="00DE348D">
        <w:rPr>
          <w:rFonts w:ascii="Montserrat" w:hAnsi="Montserrat"/>
          <w:sz w:val="22"/>
          <w:szCs w:val="22"/>
        </w:rPr>
        <w:t xml:space="preserve"> N</w:t>
      </w:r>
      <w:r w:rsidR="00F86AD9">
        <w:rPr>
          <w:rFonts w:ascii="Montserrat" w:hAnsi="Montserrat"/>
          <w:sz w:val="22"/>
          <w:szCs w:val="22"/>
        </w:rPr>
        <w:t>o sufre ninguna modificación. s</w:t>
      </w:r>
      <w:r w:rsidRPr="00B22A2E">
        <w:rPr>
          <w:rFonts w:ascii="Montserrat" w:hAnsi="Montserrat"/>
          <w:sz w:val="22"/>
          <w:szCs w:val="22"/>
        </w:rPr>
        <w:t>e sigue derecho.</w:t>
      </w:r>
      <w:r w:rsidR="00440F4E">
        <w:rPr>
          <w:rFonts w:ascii="Montserrat" w:hAnsi="Montserrat"/>
          <w:sz w:val="22"/>
          <w:szCs w:val="22"/>
        </w:rPr>
        <w:t xml:space="preserve"> </w:t>
      </w:r>
    </w:p>
    <w:p w14:paraId="601E89C4" w14:textId="77777777" w:rsidR="00B22A2E" w:rsidRPr="00B22A2E" w:rsidRDefault="00B22A2E" w:rsidP="00B22A2E">
      <w:pPr>
        <w:autoSpaceDE w:val="0"/>
        <w:autoSpaceDN w:val="0"/>
        <w:adjustRightInd w:val="0"/>
        <w:jc w:val="both"/>
        <w:rPr>
          <w:rFonts w:ascii="Montserrat" w:hAnsi="Montserrat"/>
          <w:sz w:val="22"/>
          <w:szCs w:val="22"/>
        </w:rPr>
      </w:pPr>
    </w:p>
    <w:p w14:paraId="248A3F6C" w14:textId="56CF3759" w:rsidR="00DE348D" w:rsidRDefault="00F86AD9" w:rsidP="00B22A2E">
      <w:pPr>
        <w:autoSpaceDE w:val="0"/>
        <w:autoSpaceDN w:val="0"/>
        <w:adjustRightInd w:val="0"/>
        <w:jc w:val="both"/>
        <w:rPr>
          <w:rFonts w:ascii="Montserrat" w:hAnsi="Montserrat"/>
          <w:sz w:val="22"/>
          <w:szCs w:val="22"/>
        </w:rPr>
      </w:pPr>
      <w:r>
        <w:rPr>
          <w:rFonts w:ascii="Montserrat" w:hAnsi="Montserrat"/>
          <w:sz w:val="22"/>
          <w:szCs w:val="22"/>
        </w:rPr>
        <w:t>E</w:t>
      </w:r>
      <w:r w:rsidR="00B22A2E" w:rsidRPr="00B22A2E">
        <w:rPr>
          <w:rFonts w:ascii="Montserrat" w:hAnsi="Montserrat"/>
          <w:sz w:val="22"/>
          <w:szCs w:val="22"/>
        </w:rPr>
        <w:t xml:space="preserve">ste rayo que no se desvía, y el otro que sí se ha refractado, se van a encontrar en </w:t>
      </w:r>
      <w:r w:rsidR="00DE348D">
        <w:rPr>
          <w:rFonts w:ascii="Montserrat" w:hAnsi="Montserrat"/>
          <w:sz w:val="22"/>
          <w:szCs w:val="22"/>
        </w:rPr>
        <w:t xml:space="preserve">un </w:t>
      </w:r>
      <w:r w:rsidR="00B22A2E" w:rsidRPr="00B22A2E">
        <w:rPr>
          <w:rFonts w:ascii="Montserrat" w:hAnsi="Montserrat"/>
          <w:sz w:val="22"/>
          <w:szCs w:val="22"/>
        </w:rPr>
        <w:t xml:space="preserve">punto, porque </w:t>
      </w:r>
      <w:r w:rsidR="00DE348D">
        <w:rPr>
          <w:rFonts w:ascii="Montserrat" w:hAnsi="Montserrat"/>
          <w:sz w:val="22"/>
          <w:szCs w:val="22"/>
        </w:rPr>
        <w:t xml:space="preserve">se </w:t>
      </w:r>
      <w:r w:rsidR="00B22A2E" w:rsidRPr="00B22A2E">
        <w:rPr>
          <w:rFonts w:ascii="Montserrat" w:hAnsi="Montserrat"/>
          <w:sz w:val="22"/>
          <w:szCs w:val="22"/>
        </w:rPr>
        <w:t>utiliz</w:t>
      </w:r>
      <w:r w:rsidR="00DE348D">
        <w:rPr>
          <w:rFonts w:ascii="Montserrat" w:hAnsi="Montserrat"/>
          <w:sz w:val="22"/>
          <w:szCs w:val="22"/>
        </w:rPr>
        <w:t>ó</w:t>
      </w:r>
      <w:r w:rsidR="00B22A2E" w:rsidRPr="00B22A2E">
        <w:rPr>
          <w:rFonts w:ascii="Montserrat" w:hAnsi="Montserrat"/>
          <w:sz w:val="22"/>
          <w:szCs w:val="22"/>
        </w:rPr>
        <w:t xml:space="preserve"> la pro</w:t>
      </w:r>
      <w:r>
        <w:rPr>
          <w:rFonts w:ascii="Montserrat" w:hAnsi="Montserrat"/>
          <w:sz w:val="22"/>
          <w:szCs w:val="22"/>
        </w:rPr>
        <w:t>longación del rayo divergente, a</w:t>
      </w:r>
      <w:r w:rsidR="00B22A2E" w:rsidRPr="00B22A2E">
        <w:rPr>
          <w:rFonts w:ascii="Montserrat" w:hAnsi="Montserrat"/>
          <w:sz w:val="22"/>
          <w:szCs w:val="22"/>
        </w:rPr>
        <w:t>quí es donde se va a formar la imagen</w:t>
      </w:r>
      <w:r w:rsidR="00DE348D">
        <w:rPr>
          <w:rFonts w:ascii="Montserrat" w:hAnsi="Montserrat"/>
          <w:sz w:val="22"/>
          <w:szCs w:val="22"/>
        </w:rPr>
        <w:t>.</w:t>
      </w:r>
    </w:p>
    <w:p w14:paraId="572EBEA8" w14:textId="37551E54" w:rsidR="00DE348D" w:rsidRDefault="00DE348D" w:rsidP="00DE348D">
      <w:pPr>
        <w:autoSpaceDE w:val="0"/>
        <w:autoSpaceDN w:val="0"/>
        <w:adjustRightInd w:val="0"/>
        <w:jc w:val="center"/>
        <w:rPr>
          <w:rFonts w:ascii="Montserrat" w:hAnsi="Montserrat"/>
          <w:sz w:val="22"/>
          <w:szCs w:val="22"/>
        </w:rPr>
      </w:pPr>
      <w:bookmarkStart w:id="2" w:name="_GoBack"/>
      <w:r>
        <w:rPr>
          <w:lang w:val="en-US"/>
        </w:rPr>
        <w:drawing>
          <wp:inline distT="0" distB="0" distL="0" distR="0" wp14:anchorId="57795A8D" wp14:editId="5AA5584A">
            <wp:extent cx="2289777" cy="13716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44719" cy="1404511"/>
                    </a:xfrm>
                    <a:prstGeom prst="rect">
                      <a:avLst/>
                    </a:prstGeom>
                  </pic:spPr>
                </pic:pic>
              </a:graphicData>
            </a:graphic>
          </wp:inline>
        </w:drawing>
      </w:r>
      <w:bookmarkEnd w:id="2"/>
    </w:p>
    <w:p w14:paraId="2449F90E" w14:textId="603F4E81"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lastRenderedPageBreak/>
        <w:t>¿</w:t>
      </w:r>
      <w:r w:rsidR="00DE348D">
        <w:rPr>
          <w:rFonts w:ascii="Montserrat" w:hAnsi="Montserrat"/>
          <w:sz w:val="22"/>
          <w:szCs w:val="22"/>
        </w:rPr>
        <w:t>Q</w:t>
      </w:r>
      <w:r w:rsidRPr="00B22A2E">
        <w:rPr>
          <w:rFonts w:ascii="Montserrat" w:hAnsi="Montserrat"/>
          <w:sz w:val="22"/>
          <w:szCs w:val="22"/>
        </w:rPr>
        <w:t>ué observas de la imagen que se ha formado?</w:t>
      </w:r>
      <w:r w:rsidR="00DE348D">
        <w:rPr>
          <w:rFonts w:ascii="Montserrat" w:hAnsi="Montserrat"/>
          <w:sz w:val="22"/>
          <w:szCs w:val="22"/>
        </w:rPr>
        <w:t xml:space="preserve"> </w:t>
      </w:r>
      <w:r w:rsidRPr="00B22A2E">
        <w:rPr>
          <w:rFonts w:ascii="Montserrat" w:hAnsi="Montserrat"/>
          <w:sz w:val="22"/>
          <w:szCs w:val="22"/>
        </w:rPr>
        <w:t>Lo más evidente es que es más pequeña y no está invertida.</w:t>
      </w:r>
      <w:r w:rsidR="00F86AD9">
        <w:rPr>
          <w:rFonts w:ascii="Montserrat" w:hAnsi="Montserrat"/>
          <w:sz w:val="22"/>
          <w:szCs w:val="22"/>
        </w:rPr>
        <w:t xml:space="preserve"> ¿E</w:t>
      </w:r>
      <w:r w:rsidRPr="00B22A2E">
        <w:rPr>
          <w:rFonts w:ascii="Montserrat" w:hAnsi="Montserrat"/>
          <w:sz w:val="22"/>
          <w:szCs w:val="22"/>
        </w:rPr>
        <w:t>n qué lado de la lente se ha formado?</w:t>
      </w:r>
      <w:r w:rsidR="00DE348D">
        <w:rPr>
          <w:rFonts w:ascii="Montserrat" w:hAnsi="Montserrat"/>
          <w:sz w:val="22"/>
          <w:szCs w:val="22"/>
        </w:rPr>
        <w:t xml:space="preserve"> Pues d</w:t>
      </w:r>
      <w:r w:rsidRPr="00B22A2E">
        <w:rPr>
          <w:rFonts w:ascii="Montserrat" w:hAnsi="Montserrat"/>
          <w:sz w:val="22"/>
          <w:szCs w:val="22"/>
        </w:rPr>
        <w:t xml:space="preserve">el </w:t>
      </w:r>
      <w:r w:rsidR="00F86AD9">
        <w:rPr>
          <w:rFonts w:ascii="Montserrat" w:hAnsi="Montserrat"/>
          <w:sz w:val="22"/>
          <w:szCs w:val="22"/>
        </w:rPr>
        <w:t>mismo lado donde está el objeto, por lo tanto, ¿Q</w:t>
      </w:r>
      <w:r w:rsidRPr="00B22A2E">
        <w:rPr>
          <w:rFonts w:ascii="Montserrat" w:hAnsi="Montserrat"/>
          <w:sz w:val="22"/>
          <w:szCs w:val="22"/>
        </w:rPr>
        <w:t xml:space="preserve">ué tipo de imagen es, real o virtual? </w:t>
      </w:r>
      <w:r w:rsidR="00DE348D">
        <w:rPr>
          <w:rFonts w:ascii="Montserrat" w:hAnsi="Montserrat"/>
          <w:sz w:val="22"/>
          <w:szCs w:val="22"/>
        </w:rPr>
        <w:t>Pues s</w:t>
      </w:r>
      <w:r w:rsidRPr="00B22A2E">
        <w:rPr>
          <w:rFonts w:ascii="Montserrat" w:hAnsi="Montserrat"/>
          <w:sz w:val="22"/>
          <w:szCs w:val="22"/>
        </w:rPr>
        <w:t>i se forma del mismo lado, es una imagen virtual.</w:t>
      </w:r>
      <w:r w:rsidR="00440F4E">
        <w:rPr>
          <w:rFonts w:ascii="Montserrat" w:hAnsi="Montserrat"/>
          <w:sz w:val="22"/>
          <w:szCs w:val="22"/>
        </w:rPr>
        <w:t xml:space="preserve"> </w:t>
      </w:r>
      <w:r w:rsidRPr="00B22A2E">
        <w:rPr>
          <w:rFonts w:ascii="Montserrat" w:hAnsi="Montserrat"/>
          <w:sz w:val="22"/>
          <w:szCs w:val="22"/>
        </w:rPr>
        <w:t>Se ha formado una imagen virtual, de menor tamaño, y derecha.</w:t>
      </w:r>
      <w:r w:rsidR="00440F4E">
        <w:rPr>
          <w:rFonts w:ascii="Montserrat" w:hAnsi="Montserrat"/>
          <w:sz w:val="22"/>
          <w:szCs w:val="22"/>
        </w:rPr>
        <w:t xml:space="preserve"> </w:t>
      </w:r>
    </w:p>
    <w:p w14:paraId="44E462A4" w14:textId="77777777" w:rsidR="00B22A2E" w:rsidRPr="00B22A2E" w:rsidRDefault="00B22A2E" w:rsidP="00B22A2E">
      <w:pPr>
        <w:autoSpaceDE w:val="0"/>
        <w:autoSpaceDN w:val="0"/>
        <w:adjustRightInd w:val="0"/>
        <w:jc w:val="both"/>
        <w:rPr>
          <w:rFonts w:ascii="Montserrat" w:hAnsi="Montserrat"/>
          <w:sz w:val="22"/>
          <w:szCs w:val="22"/>
        </w:rPr>
      </w:pPr>
    </w:p>
    <w:p w14:paraId="08A919E4" w14:textId="2BB98A1F"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Como puede</w:t>
      </w:r>
      <w:r w:rsidR="00DE348D">
        <w:rPr>
          <w:rFonts w:ascii="Montserrat" w:hAnsi="Montserrat"/>
          <w:sz w:val="22"/>
          <w:szCs w:val="22"/>
        </w:rPr>
        <w:t>s</w:t>
      </w:r>
      <w:r w:rsidRPr="00B22A2E">
        <w:rPr>
          <w:rFonts w:ascii="Montserrat" w:hAnsi="Montserrat"/>
          <w:sz w:val="22"/>
          <w:szCs w:val="22"/>
        </w:rPr>
        <w:t xml:space="preserve"> </w:t>
      </w:r>
      <w:r w:rsidR="004F614A">
        <w:rPr>
          <w:rFonts w:ascii="Montserrat" w:hAnsi="Montserrat"/>
          <w:sz w:val="22"/>
          <w:szCs w:val="22"/>
        </w:rPr>
        <w:t>observar</w:t>
      </w:r>
      <w:r w:rsidRPr="00B22A2E">
        <w:rPr>
          <w:rFonts w:ascii="Montserrat" w:hAnsi="Montserrat"/>
          <w:sz w:val="22"/>
          <w:szCs w:val="22"/>
        </w:rPr>
        <w:t>, en una lente divergente, las imágenes siempre son virtuales, siempre son más pequeñas y siempre están en el mismo sentido.</w:t>
      </w:r>
      <w:r w:rsidR="00440F4E">
        <w:rPr>
          <w:rFonts w:ascii="Montserrat" w:hAnsi="Montserrat"/>
          <w:sz w:val="22"/>
          <w:szCs w:val="22"/>
        </w:rPr>
        <w:t xml:space="preserve"> </w:t>
      </w:r>
    </w:p>
    <w:p w14:paraId="5A52F5A0" w14:textId="77777777" w:rsidR="00B22A2E" w:rsidRPr="00B22A2E" w:rsidRDefault="00B22A2E" w:rsidP="00B22A2E">
      <w:pPr>
        <w:autoSpaceDE w:val="0"/>
        <w:autoSpaceDN w:val="0"/>
        <w:adjustRightInd w:val="0"/>
        <w:jc w:val="both"/>
        <w:rPr>
          <w:rFonts w:ascii="Montserrat" w:hAnsi="Montserrat"/>
          <w:sz w:val="22"/>
          <w:szCs w:val="22"/>
        </w:rPr>
      </w:pPr>
    </w:p>
    <w:p w14:paraId="7F68A268" w14:textId="41980C82" w:rsidR="00B22A2E" w:rsidRPr="00B22A2E" w:rsidRDefault="00DE348D" w:rsidP="00B22A2E">
      <w:pPr>
        <w:autoSpaceDE w:val="0"/>
        <w:autoSpaceDN w:val="0"/>
        <w:adjustRightInd w:val="0"/>
        <w:jc w:val="both"/>
        <w:rPr>
          <w:rFonts w:ascii="Montserrat" w:hAnsi="Montserrat"/>
          <w:sz w:val="22"/>
          <w:szCs w:val="22"/>
        </w:rPr>
      </w:pPr>
      <w:r>
        <w:rPr>
          <w:rFonts w:ascii="Montserrat" w:hAnsi="Montserrat"/>
          <w:sz w:val="22"/>
          <w:szCs w:val="22"/>
        </w:rPr>
        <w:t xml:space="preserve">Te preguntarás, </w:t>
      </w:r>
      <w:r w:rsidR="00B22A2E" w:rsidRPr="00B22A2E">
        <w:rPr>
          <w:rFonts w:ascii="Montserrat" w:hAnsi="Montserrat"/>
          <w:sz w:val="22"/>
          <w:szCs w:val="22"/>
        </w:rPr>
        <w:t xml:space="preserve">si sólo nos sirven para </w:t>
      </w:r>
      <w:r w:rsidR="00F86AD9">
        <w:rPr>
          <w:rFonts w:ascii="Montserrat" w:hAnsi="Montserrat"/>
          <w:sz w:val="22"/>
          <w:szCs w:val="22"/>
        </w:rPr>
        <w:t>ver los objetos más pequeños, ¿Q</w:t>
      </w:r>
      <w:r w:rsidR="00B22A2E" w:rsidRPr="00B22A2E">
        <w:rPr>
          <w:rFonts w:ascii="Montserrat" w:hAnsi="Montserrat"/>
          <w:sz w:val="22"/>
          <w:szCs w:val="22"/>
        </w:rPr>
        <w:t>ué uso tendrían las lentes cóncavas?</w:t>
      </w:r>
      <w:r>
        <w:rPr>
          <w:rFonts w:ascii="Montserrat" w:hAnsi="Montserrat"/>
          <w:sz w:val="22"/>
          <w:szCs w:val="22"/>
        </w:rPr>
        <w:t xml:space="preserve"> </w:t>
      </w:r>
      <w:r w:rsidR="00440F4E">
        <w:rPr>
          <w:rFonts w:ascii="Montserrat" w:hAnsi="Montserrat"/>
          <w:sz w:val="22"/>
          <w:szCs w:val="22"/>
        </w:rPr>
        <w:t>P</w:t>
      </w:r>
      <w:r w:rsidR="00B22A2E" w:rsidRPr="00B22A2E">
        <w:rPr>
          <w:rFonts w:ascii="Montserrat" w:hAnsi="Montserrat"/>
          <w:sz w:val="22"/>
          <w:szCs w:val="22"/>
        </w:rPr>
        <w:t xml:space="preserve">rincipalmente, se usan para corregir problemas de la vista, como la miopía y algunos tipos de astigmatismo. Eso lo </w:t>
      </w:r>
      <w:r w:rsidR="00440F4E">
        <w:rPr>
          <w:rFonts w:ascii="Montserrat" w:hAnsi="Montserrat"/>
          <w:sz w:val="22"/>
          <w:szCs w:val="22"/>
        </w:rPr>
        <w:t>trabajarás</w:t>
      </w:r>
      <w:r w:rsidR="00B22A2E" w:rsidRPr="00B22A2E">
        <w:rPr>
          <w:rFonts w:ascii="Montserrat" w:hAnsi="Montserrat"/>
          <w:sz w:val="22"/>
          <w:szCs w:val="22"/>
        </w:rPr>
        <w:t xml:space="preserve"> </w:t>
      </w:r>
      <w:r w:rsidR="00440F4E">
        <w:rPr>
          <w:rFonts w:ascii="Montserrat" w:hAnsi="Montserrat"/>
          <w:sz w:val="22"/>
          <w:szCs w:val="22"/>
        </w:rPr>
        <w:t>más adelante</w:t>
      </w:r>
      <w:r w:rsidR="00B22A2E" w:rsidRPr="00B22A2E">
        <w:rPr>
          <w:rFonts w:ascii="Montserrat" w:hAnsi="Montserrat"/>
          <w:sz w:val="22"/>
          <w:szCs w:val="22"/>
        </w:rPr>
        <w:t xml:space="preserve"> junto con el func</w:t>
      </w:r>
      <w:r w:rsidR="00F86AD9">
        <w:rPr>
          <w:rFonts w:ascii="Montserrat" w:hAnsi="Montserrat"/>
          <w:sz w:val="22"/>
          <w:szCs w:val="22"/>
        </w:rPr>
        <w:t xml:space="preserve">ionamiento del ojo humano, </w:t>
      </w:r>
      <w:r w:rsidR="00B22A2E" w:rsidRPr="00B22A2E">
        <w:rPr>
          <w:rFonts w:ascii="Montserrat" w:hAnsi="Montserrat"/>
          <w:sz w:val="22"/>
          <w:szCs w:val="22"/>
        </w:rPr>
        <w:t>algo importante que debes considerar, es que las lentes divergentes y las convergentes, se pueden combinar, junto con los espejos, para construir diversos instrumentos ópticos, como los que vi</w:t>
      </w:r>
      <w:r>
        <w:rPr>
          <w:rFonts w:ascii="Montserrat" w:hAnsi="Montserrat"/>
          <w:sz w:val="22"/>
          <w:szCs w:val="22"/>
        </w:rPr>
        <w:t xml:space="preserve">ste </w:t>
      </w:r>
      <w:r w:rsidR="00B22A2E" w:rsidRPr="00B22A2E">
        <w:rPr>
          <w:rFonts w:ascii="Montserrat" w:hAnsi="Montserrat"/>
          <w:sz w:val="22"/>
          <w:szCs w:val="22"/>
        </w:rPr>
        <w:t xml:space="preserve">en clases anteriores: microscopios o telescopios. </w:t>
      </w:r>
    </w:p>
    <w:p w14:paraId="0426762F" w14:textId="77777777" w:rsidR="00DE348D" w:rsidRDefault="00DE348D" w:rsidP="00DE348D">
      <w:pPr>
        <w:autoSpaceDE w:val="0"/>
        <w:autoSpaceDN w:val="0"/>
        <w:adjustRightInd w:val="0"/>
        <w:jc w:val="both"/>
        <w:rPr>
          <w:rFonts w:ascii="Montserrat" w:hAnsi="Montserrat"/>
          <w:b/>
          <w:bCs/>
          <w:sz w:val="22"/>
          <w:szCs w:val="22"/>
        </w:rPr>
      </w:pPr>
    </w:p>
    <w:p w14:paraId="5290A671" w14:textId="77777777" w:rsidR="00DE348D" w:rsidRDefault="00DE348D" w:rsidP="00DE348D">
      <w:pPr>
        <w:autoSpaceDE w:val="0"/>
        <w:autoSpaceDN w:val="0"/>
        <w:adjustRightInd w:val="0"/>
        <w:jc w:val="both"/>
        <w:rPr>
          <w:rFonts w:ascii="Montserrat" w:hAnsi="Montserrat"/>
          <w:sz w:val="22"/>
          <w:szCs w:val="22"/>
        </w:rPr>
      </w:pPr>
    </w:p>
    <w:p w14:paraId="124E0DD4" w14:textId="77777777" w:rsidR="00DE348D" w:rsidRPr="002C7577" w:rsidRDefault="00DE348D" w:rsidP="00DE348D">
      <w:pPr>
        <w:autoSpaceDE w:val="0"/>
        <w:autoSpaceDN w:val="0"/>
        <w:adjustRightInd w:val="0"/>
        <w:jc w:val="both"/>
        <w:rPr>
          <w:rFonts w:ascii="Montserrat" w:hAnsi="Montserrat"/>
          <w:sz w:val="22"/>
          <w:szCs w:val="22"/>
        </w:rPr>
      </w:pPr>
      <w:r w:rsidRPr="002C7577">
        <w:rPr>
          <w:rFonts w:ascii="Montserrat" w:hAnsi="Montserrat"/>
          <w:b/>
          <w:sz w:val="28"/>
          <w:szCs w:val="28"/>
        </w:rPr>
        <w:t>El Reto de Hoy:</w:t>
      </w:r>
    </w:p>
    <w:p w14:paraId="57752A26" w14:textId="77777777" w:rsidR="00DE348D" w:rsidRPr="002C7577" w:rsidRDefault="00DE348D" w:rsidP="00DE348D">
      <w:pPr>
        <w:jc w:val="both"/>
        <w:rPr>
          <w:rFonts w:ascii="Montserrat" w:hAnsi="Montserrat"/>
          <w:sz w:val="22"/>
          <w:szCs w:val="22"/>
        </w:rPr>
      </w:pPr>
    </w:p>
    <w:p w14:paraId="66BD8F7B" w14:textId="320A4023" w:rsidR="00DE348D" w:rsidRDefault="00E25710" w:rsidP="00B22A2E">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00B22A2E" w:rsidRPr="00B22A2E">
        <w:rPr>
          <w:rFonts w:ascii="Montserrat" w:hAnsi="Montserrat"/>
          <w:sz w:val="22"/>
          <w:szCs w:val="22"/>
        </w:rPr>
        <w:t>qué sucede con la formación de una imagen en una lente divergente, cuando el objeto está más lejos del foco y cuand</w:t>
      </w:r>
      <w:r w:rsidR="00F86AD9">
        <w:rPr>
          <w:rFonts w:ascii="Montserrat" w:hAnsi="Montserrat"/>
          <w:sz w:val="22"/>
          <w:szCs w:val="22"/>
        </w:rPr>
        <w:t>o está entre el foco y la lente, intentalo, dibuja</w:t>
      </w:r>
      <w:r w:rsidR="00B22A2E" w:rsidRPr="00B22A2E">
        <w:rPr>
          <w:rFonts w:ascii="Montserrat" w:hAnsi="Montserrat"/>
          <w:sz w:val="22"/>
          <w:szCs w:val="22"/>
        </w:rPr>
        <w:t xml:space="preserve"> los dos casos en </w:t>
      </w:r>
      <w:r w:rsidR="00DE348D">
        <w:rPr>
          <w:rFonts w:ascii="Montserrat" w:hAnsi="Montserrat"/>
          <w:sz w:val="22"/>
          <w:szCs w:val="22"/>
        </w:rPr>
        <w:t>t</w:t>
      </w:r>
      <w:r w:rsidR="00B22A2E" w:rsidRPr="00B22A2E">
        <w:rPr>
          <w:rFonts w:ascii="Montserrat" w:hAnsi="Montserrat"/>
          <w:sz w:val="22"/>
          <w:szCs w:val="22"/>
        </w:rPr>
        <w:t>u cuaderno y coment</w:t>
      </w:r>
      <w:r w:rsidR="00DE348D">
        <w:rPr>
          <w:rFonts w:ascii="Montserrat" w:hAnsi="Montserrat"/>
          <w:sz w:val="22"/>
          <w:szCs w:val="22"/>
        </w:rPr>
        <w:t>a</w:t>
      </w:r>
      <w:r w:rsidR="00B22A2E" w:rsidRPr="00B22A2E">
        <w:rPr>
          <w:rFonts w:ascii="Montserrat" w:hAnsi="Montserrat"/>
          <w:sz w:val="22"/>
          <w:szCs w:val="22"/>
        </w:rPr>
        <w:t xml:space="preserve"> </w:t>
      </w:r>
      <w:r w:rsidR="00DE348D">
        <w:rPr>
          <w:rFonts w:ascii="Montserrat" w:hAnsi="Montserrat"/>
          <w:sz w:val="22"/>
          <w:szCs w:val="22"/>
        </w:rPr>
        <w:t>t</w:t>
      </w:r>
      <w:r w:rsidR="00B22A2E" w:rsidRPr="00B22A2E">
        <w:rPr>
          <w:rFonts w:ascii="Montserrat" w:hAnsi="Montserrat"/>
          <w:sz w:val="22"/>
          <w:szCs w:val="22"/>
        </w:rPr>
        <w:t xml:space="preserve">us resultados con </w:t>
      </w:r>
      <w:r w:rsidR="00DE348D">
        <w:rPr>
          <w:rFonts w:ascii="Montserrat" w:hAnsi="Montserrat"/>
          <w:sz w:val="22"/>
          <w:szCs w:val="22"/>
        </w:rPr>
        <w:t>algún familiar</w:t>
      </w:r>
      <w:r>
        <w:rPr>
          <w:rFonts w:ascii="Montserrat" w:hAnsi="Montserrat"/>
          <w:sz w:val="22"/>
          <w:szCs w:val="22"/>
        </w:rPr>
        <w:t xml:space="preserve"> cercano</w:t>
      </w:r>
      <w:r w:rsidR="00DE348D">
        <w:rPr>
          <w:rFonts w:ascii="Montserrat" w:hAnsi="Montserrat"/>
          <w:sz w:val="22"/>
          <w:szCs w:val="22"/>
        </w:rPr>
        <w:t>.</w:t>
      </w:r>
    </w:p>
    <w:p w14:paraId="6A3FC236" w14:textId="77777777" w:rsidR="00DE348D" w:rsidRDefault="00DE348D" w:rsidP="00B22A2E">
      <w:pPr>
        <w:autoSpaceDE w:val="0"/>
        <w:autoSpaceDN w:val="0"/>
        <w:adjustRightInd w:val="0"/>
        <w:jc w:val="both"/>
        <w:rPr>
          <w:rFonts w:ascii="Montserrat" w:hAnsi="Montserrat"/>
          <w:sz w:val="22"/>
          <w:szCs w:val="22"/>
        </w:rPr>
      </w:pPr>
    </w:p>
    <w:p w14:paraId="267BDE0F" w14:textId="4E4B5362" w:rsidR="004537A1" w:rsidRDefault="004537A1" w:rsidP="004537A1">
      <w:pPr>
        <w:autoSpaceDE w:val="0"/>
        <w:autoSpaceDN w:val="0"/>
        <w:adjustRightInd w:val="0"/>
        <w:jc w:val="both"/>
        <w:rPr>
          <w:rFonts w:ascii="Montserrat" w:hAnsi="Montserrat"/>
          <w:bCs/>
          <w:sz w:val="22"/>
          <w:szCs w:val="22"/>
        </w:rPr>
      </w:pPr>
      <w:r w:rsidRPr="00C66829">
        <w:rPr>
          <w:rFonts w:ascii="Montserrat" w:hAnsi="Montserrat"/>
          <w:bCs/>
          <w:sz w:val="22"/>
          <w:szCs w:val="22"/>
        </w:rPr>
        <w:t xml:space="preserve">Si te es posible, consulta otros libros o materiales para saber más sobre el tema. </w:t>
      </w:r>
    </w:p>
    <w:p w14:paraId="5EE1D5F8" w14:textId="77777777" w:rsidR="003A2EC3" w:rsidRDefault="003A2EC3"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67EFCB8" w14:textId="77777777" w:rsidR="00C51211" w:rsidRPr="001A50EC" w:rsidRDefault="00C51211"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r w:rsidRPr="009A7557">
        <w:rPr>
          <w:rFonts w:ascii="Montserrat" w:hAnsi="Montserrat"/>
          <w:b/>
          <w:bCs/>
          <w:sz w:val="24"/>
          <w:szCs w:val="24"/>
        </w:rPr>
        <w:t>¡Buen trabajo!</w:t>
      </w:r>
    </w:p>
    <w:p w14:paraId="20F7A52F"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9A7557" w:rsidRDefault="003672B8" w:rsidP="003672B8">
      <w:pPr>
        <w:jc w:val="center"/>
        <w:rPr>
          <w:rFonts w:ascii="Montserrat" w:hAnsi="Montserrat"/>
          <w:b/>
          <w:bCs/>
          <w:sz w:val="24"/>
          <w:szCs w:val="24"/>
        </w:rPr>
      </w:pPr>
      <w:r w:rsidRPr="009A755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3" w:name="_Hlk58523439"/>
      <w:bookmarkStart w:id="4" w:name="_Hlk58333526"/>
    </w:p>
    <w:p w14:paraId="590C5CFE" w14:textId="77777777" w:rsidR="00C51211" w:rsidRDefault="00C51211" w:rsidP="00755A8C">
      <w:pPr>
        <w:jc w:val="center"/>
        <w:rPr>
          <w:rFonts w:ascii="Montserrat" w:hAnsi="Montserrat"/>
          <w:b/>
          <w:position w:val="-1"/>
          <w:sz w:val="22"/>
          <w:szCs w:val="22"/>
        </w:rPr>
      </w:pPr>
      <w:bookmarkStart w:id="5"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4FCD08B4" w14:textId="3F5BD98B" w:rsidR="00C51211" w:rsidRPr="001A50EC" w:rsidRDefault="00C51211" w:rsidP="00F86AD9">
      <w:pPr>
        <w:tabs>
          <w:tab w:val="left" w:pos="3402"/>
        </w:tabs>
        <w:jc w:val="both"/>
        <w:rPr>
          <w:rFonts w:ascii="Montserrat" w:hAnsi="Montserrat"/>
          <w:b/>
          <w:position w:val="-1"/>
          <w:sz w:val="22"/>
          <w:szCs w:val="22"/>
        </w:rPr>
      </w:pPr>
      <w:r w:rsidRPr="003739BF">
        <w:rPr>
          <w:rFonts w:ascii="Montserrat" w:hAnsi="Montserrat"/>
          <w:bCs/>
          <w:sz w:val="22"/>
          <w:szCs w:val="22"/>
        </w:rPr>
        <w:t>Lecturas</w:t>
      </w:r>
      <w:r w:rsidRPr="00103182">
        <w:rPr>
          <w:rFonts w:ascii="Montserrat" w:hAnsi="Montserrat"/>
          <w:bCs/>
          <w:sz w:val="22"/>
          <w:szCs w:val="22"/>
        </w:rPr>
        <w:t xml:space="preserve"> </w:t>
      </w:r>
      <w:bookmarkEnd w:id="5"/>
    </w:p>
    <w:bookmarkEnd w:id="1"/>
    <w:bookmarkEnd w:id="3"/>
    <w:bookmarkEnd w:id="4"/>
    <w:p w14:paraId="7B49AE4F" w14:textId="23DAE065" w:rsidR="00032C17" w:rsidRPr="00C01CE0" w:rsidRDefault="00032C17" w:rsidP="009A7557">
      <w:pPr>
        <w:jc w:val="both"/>
      </w:pPr>
      <w:r w:rsidRPr="00C01CE0">
        <w:rPr>
          <w:lang w:val="en-US"/>
        </w:rPr>
        <w:lastRenderedPageBreak/>
        <w:drawing>
          <wp:inline distT="0" distB="0" distL="0" distR="0" wp14:anchorId="268DF426" wp14:editId="25707E73">
            <wp:extent cx="1976010" cy="2705100"/>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17230" cy="2761529"/>
                    </a:xfrm>
                    <a:prstGeom prst="rect">
                      <a:avLst/>
                    </a:prstGeom>
                  </pic:spPr>
                </pic:pic>
              </a:graphicData>
            </a:graphic>
          </wp:inline>
        </w:drawing>
      </w:r>
    </w:p>
    <w:p w14:paraId="54B10808" w14:textId="77777777" w:rsidR="00032C17" w:rsidRPr="00F86AD9" w:rsidRDefault="00306556" w:rsidP="009A7557">
      <w:pPr>
        <w:jc w:val="both"/>
        <w:rPr>
          <w:rFonts w:ascii="Montserrat" w:hAnsi="Montserrat"/>
          <w:color w:val="2E74B5" w:themeColor="accent5" w:themeShade="BF"/>
          <w:sz w:val="22"/>
          <w:szCs w:val="22"/>
        </w:rPr>
      </w:pPr>
      <w:hyperlink r:id="rId41" w:history="1">
        <w:r w:rsidR="00032C17" w:rsidRPr="00F86AD9">
          <w:rPr>
            <w:rFonts w:ascii="Montserrat" w:hAnsi="Montserrat"/>
            <w:color w:val="2E74B5" w:themeColor="accent5" w:themeShade="BF"/>
            <w:sz w:val="22"/>
            <w:szCs w:val="22"/>
          </w:rPr>
          <w:t>https://libros.conaliteg.gob.mx/20/P6CNA.htm</w:t>
        </w:r>
      </w:hyperlink>
    </w:p>
    <w:sectPr w:rsidR="00032C17" w:rsidRPr="00F86AD9"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A8CADB" w14:textId="77777777" w:rsidR="00306556" w:rsidRDefault="00306556" w:rsidP="008319C1">
      <w:r>
        <w:separator/>
      </w:r>
    </w:p>
  </w:endnote>
  <w:endnote w:type="continuationSeparator" w:id="0">
    <w:p w14:paraId="156DAE5F" w14:textId="77777777" w:rsidR="00306556" w:rsidRDefault="00306556"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9AADE6" w14:textId="77777777" w:rsidR="00306556" w:rsidRDefault="00306556" w:rsidP="008319C1">
      <w:r>
        <w:separator/>
      </w:r>
    </w:p>
  </w:footnote>
  <w:footnote w:type="continuationSeparator" w:id="0">
    <w:p w14:paraId="121D8116" w14:textId="77777777" w:rsidR="00306556" w:rsidRDefault="00306556"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1F3EFC"/>
    <w:multiLevelType w:val="hybridMultilevel"/>
    <w:tmpl w:val="F5A41CAC"/>
    <w:lvl w:ilvl="0" w:tplc="55285BD2">
      <w:start w:val="1"/>
      <w:numFmt w:val="bullet"/>
      <w:lvlText w:val="•"/>
      <w:lvlJc w:val="left"/>
      <w:pPr>
        <w:tabs>
          <w:tab w:val="num" w:pos="720"/>
        </w:tabs>
        <w:ind w:left="720" w:hanging="360"/>
      </w:pPr>
      <w:rPr>
        <w:rFonts w:ascii="Arial" w:hAnsi="Arial" w:hint="default"/>
      </w:rPr>
    </w:lvl>
    <w:lvl w:ilvl="1" w:tplc="F57056DE" w:tentative="1">
      <w:start w:val="1"/>
      <w:numFmt w:val="bullet"/>
      <w:lvlText w:val="•"/>
      <w:lvlJc w:val="left"/>
      <w:pPr>
        <w:tabs>
          <w:tab w:val="num" w:pos="1440"/>
        </w:tabs>
        <w:ind w:left="1440" w:hanging="360"/>
      </w:pPr>
      <w:rPr>
        <w:rFonts w:ascii="Arial" w:hAnsi="Arial" w:hint="default"/>
      </w:rPr>
    </w:lvl>
    <w:lvl w:ilvl="2" w:tplc="E7D0BE9A" w:tentative="1">
      <w:start w:val="1"/>
      <w:numFmt w:val="bullet"/>
      <w:lvlText w:val="•"/>
      <w:lvlJc w:val="left"/>
      <w:pPr>
        <w:tabs>
          <w:tab w:val="num" w:pos="2160"/>
        </w:tabs>
        <w:ind w:left="2160" w:hanging="360"/>
      </w:pPr>
      <w:rPr>
        <w:rFonts w:ascii="Arial" w:hAnsi="Arial" w:hint="default"/>
      </w:rPr>
    </w:lvl>
    <w:lvl w:ilvl="3" w:tplc="CEECDA7E" w:tentative="1">
      <w:start w:val="1"/>
      <w:numFmt w:val="bullet"/>
      <w:lvlText w:val="•"/>
      <w:lvlJc w:val="left"/>
      <w:pPr>
        <w:tabs>
          <w:tab w:val="num" w:pos="2880"/>
        </w:tabs>
        <w:ind w:left="2880" w:hanging="360"/>
      </w:pPr>
      <w:rPr>
        <w:rFonts w:ascii="Arial" w:hAnsi="Arial" w:hint="default"/>
      </w:rPr>
    </w:lvl>
    <w:lvl w:ilvl="4" w:tplc="B664BF38" w:tentative="1">
      <w:start w:val="1"/>
      <w:numFmt w:val="bullet"/>
      <w:lvlText w:val="•"/>
      <w:lvlJc w:val="left"/>
      <w:pPr>
        <w:tabs>
          <w:tab w:val="num" w:pos="3600"/>
        </w:tabs>
        <w:ind w:left="3600" w:hanging="360"/>
      </w:pPr>
      <w:rPr>
        <w:rFonts w:ascii="Arial" w:hAnsi="Arial" w:hint="default"/>
      </w:rPr>
    </w:lvl>
    <w:lvl w:ilvl="5" w:tplc="60DC4A64" w:tentative="1">
      <w:start w:val="1"/>
      <w:numFmt w:val="bullet"/>
      <w:lvlText w:val="•"/>
      <w:lvlJc w:val="left"/>
      <w:pPr>
        <w:tabs>
          <w:tab w:val="num" w:pos="4320"/>
        </w:tabs>
        <w:ind w:left="4320" w:hanging="360"/>
      </w:pPr>
      <w:rPr>
        <w:rFonts w:ascii="Arial" w:hAnsi="Arial" w:hint="default"/>
      </w:rPr>
    </w:lvl>
    <w:lvl w:ilvl="6" w:tplc="2E782218" w:tentative="1">
      <w:start w:val="1"/>
      <w:numFmt w:val="bullet"/>
      <w:lvlText w:val="•"/>
      <w:lvlJc w:val="left"/>
      <w:pPr>
        <w:tabs>
          <w:tab w:val="num" w:pos="5040"/>
        </w:tabs>
        <w:ind w:left="5040" w:hanging="360"/>
      </w:pPr>
      <w:rPr>
        <w:rFonts w:ascii="Arial" w:hAnsi="Arial" w:hint="default"/>
      </w:rPr>
    </w:lvl>
    <w:lvl w:ilvl="7" w:tplc="5D1EC0D8" w:tentative="1">
      <w:start w:val="1"/>
      <w:numFmt w:val="bullet"/>
      <w:lvlText w:val="•"/>
      <w:lvlJc w:val="left"/>
      <w:pPr>
        <w:tabs>
          <w:tab w:val="num" w:pos="5760"/>
        </w:tabs>
        <w:ind w:left="5760" w:hanging="360"/>
      </w:pPr>
      <w:rPr>
        <w:rFonts w:ascii="Arial" w:hAnsi="Arial" w:hint="default"/>
      </w:rPr>
    </w:lvl>
    <w:lvl w:ilvl="8" w:tplc="AE707F9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A166CCB"/>
    <w:multiLevelType w:val="hybridMultilevel"/>
    <w:tmpl w:val="10A4C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957CEE"/>
    <w:multiLevelType w:val="hybridMultilevel"/>
    <w:tmpl w:val="F0CEBAE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 w15:restartNumberingAfterBreak="0">
    <w:nsid w:val="2E234259"/>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E506B9B"/>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C787505"/>
    <w:multiLevelType w:val="hybridMultilevel"/>
    <w:tmpl w:val="3046327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7" w15:restartNumberingAfterBreak="0">
    <w:nsid w:val="430D7EC3"/>
    <w:multiLevelType w:val="hybridMultilevel"/>
    <w:tmpl w:val="A002D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9" w15:restartNumberingAfterBreak="0">
    <w:nsid w:val="485C39C4"/>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53385A7A"/>
    <w:multiLevelType w:val="multilevel"/>
    <w:tmpl w:val="735872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81F685B"/>
    <w:multiLevelType w:val="hybridMultilevel"/>
    <w:tmpl w:val="8370C8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9AE444B"/>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6A691F11"/>
    <w:multiLevelType w:val="multilevel"/>
    <w:tmpl w:val="290C30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B515C87"/>
    <w:multiLevelType w:val="hybridMultilevel"/>
    <w:tmpl w:val="F104B2D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5" w15:restartNumberingAfterBreak="0">
    <w:nsid w:val="76B252F5"/>
    <w:multiLevelType w:val="hybridMultilevel"/>
    <w:tmpl w:val="7A9C19D4"/>
    <w:lvl w:ilvl="0" w:tplc="29FC0F14">
      <w:start w:val="1"/>
      <w:numFmt w:val="bullet"/>
      <w:lvlText w:val="•"/>
      <w:lvlJc w:val="left"/>
      <w:pPr>
        <w:tabs>
          <w:tab w:val="num" w:pos="720"/>
        </w:tabs>
        <w:ind w:left="720" w:hanging="360"/>
      </w:pPr>
      <w:rPr>
        <w:rFonts w:ascii="Arial" w:hAnsi="Arial" w:hint="default"/>
      </w:rPr>
    </w:lvl>
    <w:lvl w:ilvl="1" w:tplc="F54CFF60" w:tentative="1">
      <w:start w:val="1"/>
      <w:numFmt w:val="bullet"/>
      <w:lvlText w:val="•"/>
      <w:lvlJc w:val="left"/>
      <w:pPr>
        <w:tabs>
          <w:tab w:val="num" w:pos="1440"/>
        </w:tabs>
        <w:ind w:left="1440" w:hanging="360"/>
      </w:pPr>
      <w:rPr>
        <w:rFonts w:ascii="Arial" w:hAnsi="Arial" w:hint="default"/>
      </w:rPr>
    </w:lvl>
    <w:lvl w:ilvl="2" w:tplc="ACEEBC48" w:tentative="1">
      <w:start w:val="1"/>
      <w:numFmt w:val="bullet"/>
      <w:lvlText w:val="•"/>
      <w:lvlJc w:val="left"/>
      <w:pPr>
        <w:tabs>
          <w:tab w:val="num" w:pos="2160"/>
        </w:tabs>
        <w:ind w:left="2160" w:hanging="360"/>
      </w:pPr>
      <w:rPr>
        <w:rFonts w:ascii="Arial" w:hAnsi="Arial" w:hint="default"/>
      </w:rPr>
    </w:lvl>
    <w:lvl w:ilvl="3" w:tplc="C0D40F30" w:tentative="1">
      <w:start w:val="1"/>
      <w:numFmt w:val="bullet"/>
      <w:lvlText w:val="•"/>
      <w:lvlJc w:val="left"/>
      <w:pPr>
        <w:tabs>
          <w:tab w:val="num" w:pos="2880"/>
        </w:tabs>
        <w:ind w:left="2880" w:hanging="360"/>
      </w:pPr>
      <w:rPr>
        <w:rFonts w:ascii="Arial" w:hAnsi="Arial" w:hint="default"/>
      </w:rPr>
    </w:lvl>
    <w:lvl w:ilvl="4" w:tplc="15A6E53E" w:tentative="1">
      <w:start w:val="1"/>
      <w:numFmt w:val="bullet"/>
      <w:lvlText w:val="•"/>
      <w:lvlJc w:val="left"/>
      <w:pPr>
        <w:tabs>
          <w:tab w:val="num" w:pos="3600"/>
        </w:tabs>
        <w:ind w:left="3600" w:hanging="360"/>
      </w:pPr>
      <w:rPr>
        <w:rFonts w:ascii="Arial" w:hAnsi="Arial" w:hint="default"/>
      </w:rPr>
    </w:lvl>
    <w:lvl w:ilvl="5" w:tplc="042ECF56" w:tentative="1">
      <w:start w:val="1"/>
      <w:numFmt w:val="bullet"/>
      <w:lvlText w:val="•"/>
      <w:lvlJc w:val="left"/>
      <w:pPr>
        <w:tabs>
          <w:tab w:val="num" w:pos="4320"/>
        </w:tabs>
        <w:ind w:left="4320" w:hanging="360"/>
      </w:pPr>
      <w:rPr>
        <w:rFonts w:ascii="Arial" w:hAnsi="Arial" w:hint="default"/>
      </w:rPr>
    </w:lvl>
    <w:lvl w:ilvl="6" w:tplc="CE52D7D0" w:tentative="1">
      <w:start w:val="1"/>
      <w:numFmt w:val="bullet"/>
      <w:lvlText w:val="•"/>
      <w:lvlJc w:val="left"/>
      <w:pPr>
        <w:tabs>
          <w:tab w:val="num" w:pos="5040"/>
        </w:tabs>
        <w:ind w:left="5040" w:hanging="360"/>
      </w:pPr>
      <w:rPr>
        <w:rFonts w:ascii="Arial" w:hAnsi="Arial" w:hint="default"/>
      </w:rPr>
    </w:lvl>
    <w:lvl w:ilvl="7" w:tplc="CAFCA284" w:tentative="1">
      <w:start w:val="1"/>
      <w:numFmt w:val="bullet"/>
      <w:lvlText w:val="•"/>
      <w:lvlJc w:val="left"/>
      <w:pPr>
        <w:tabs>
          <w:tab w:val="num" w:pos="5760"/>
        </w:tabs>
        <w:ind w:left="5760" w:hanging="360"/>
      </w:pPr>
      <w:rPr>
        <w:rFonts w:ascii="Arial" w:hAnsi="Arial" w:hint="default"/>
      </w:rPr>
    </w:lvl>
    <w:lvl w:ilvl="8" w:tplc="44ACE3A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7C6A4404"/>
    <w:multiLevelType w:val="hybridMultilevel"/>
    <w:tmpl w:val="1F9273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10"/>
  </w:num>
  <w:num w:numId="4">
    <w:abstractNumId w:val="13"/>
  </w:num>
  <w:num w:numId="5">
    <w:abstractNumId w:val="3"/>
  </w:num>
  <w:num w:numId="6">
    <w:abstractNumId w:val="6"/>
  </w:num>
  <w:num w:numId="7">
    <w:abstractNumId w:val="15"/>
  </w:num>
  <w:num w:numId="8">
    <w:abstractNumId w:val="1"/>
  </w:num>
  <w:num w:numId="9">
    <w:abstractNumId w:val="16"/>
  </w:num>
  <w:num w:numId="10">
    <w:abstractNumId w:val="2"/>
  </w:num>
  <w:num w:numId="11">
    <w:abstractNumId w:val="5"/>
  </w:num>
  <w:num w:numId="12">
    <w:abstractNumId w:val="4"/>
  </w:num>
  <w:num w:numId="13">
    <w:abstractNumId w:val="14"/>
  </w:num>
  <w:num w:numId="14">
    <w:abstractNumId w:val="11"/>
  </w:num>
  <w:num w:numId="15">
    <w:abstractNumId w:val="12"/>
  </w:num>
  <w:num w:numId="16">
    <w:abstractNumId w:val="9"/>
  </w:num>
  <w:num w:numId="17">
    <w:abstractNumId w:val="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20"/>
    <w:rsid w:val="00002E58"/>
    <w:rsid w:val="00003157"/>
    <w:rsid w:val="0000325C"/>
    <w:rsid w:val="00003D7D"/>
    <w:rsid w:val="00004312"/>
    <w:rsid w:val="00004499"/>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198C"/>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14D5"/>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182"/>
    <w:rsid w:val="00103C37"/>
    <w:rsid w:val="00103EF2"/>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54"/>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49"/>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75A"/>
    <w:rsid w:val="00242C35"/>
    <w:rsid w:val="00242EE9"/>
    <w:rsid w:val="0024333B"/>
    <w:rsid w:val="00243746"/>
    <w:rsid w:val="002440B4"/>
    <w:rsid w:val="002440F9"/>
    <w:rsid w:val="002445F2"/>
    <w:rsid w:val="00244970"/>
    <w:rsid w:val="00244DF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AA"/>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293F"/>
    <w:rsid w:val="00273210"/>
    <w:rsid w:val="00273C15"/>
    <w:rsid w:val="00273D9E"/>
    <w:rsid w:val="00273FC4"/>
    <w:rsid w:val="002741C2"/>
    <w:rsid w:val="00274BB2"/>
    <w:rsid w:val="00275CA3"/>
    <w:rsid w:val="00275F01"/>
    <w:rsid w:val="00276231"/>
    <w:rsid w:val="0027700B"/>
    <w:rsid w:val="002770E1"/>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C4E"/>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8F8"/>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4DB"/>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1B7"/>
    <w:rsid w:val="002F62AD"/>
    <w:rsid w:val="002F74EC"/>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6556"/>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1E43"/>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4F2"/>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9BF"/>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2EC3"/>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0F4E"/>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7A1"/>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E26"/>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6A45"/>
    <w:rsid w:val="004B70A0"/>
    <w:rsid w:val="004B7487"/>
    <w:rsid w:val="004B7615"/>
    <w:rsid w:val="004C01BC"/>
    <w:rsid w:val="004C09CB"/>
    <w:rsid w:val="004C10B9"/>
    <w:rsid w:val="004C18BE"/>
    <w:rsid w:val="004C1A71"/>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614A"/>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86"/>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663"/>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319"/>
    <w:rsid w:val="005A04B4"/>
    <w:rsid w:val="005A055D"/>
    <w:rsid w:val="005A0EDA"/>
    <w:rsid w:val="005A1179"/>
    <w:rsid w:val="005A1898"/>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99D"/>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1FA1"/>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A1B"/>
    <w:rsid w:val="00643E24"/>
    <w:rsid w:val="0064412E"/>
    <w:rsid w:val="0064459E"/>
    <w:rsid w:val="00644627"/>
    <w:rsid w:val="0064522C"/>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3713"/>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331"/>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532"/>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74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789"/>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95E"/>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991"/>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6B0D"/>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0B12"/>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07D"/>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6FC"/>
    <w:rsid w:val="008B07DB"/>
    <w:rsid w:val="008B0DCB"/>
    <w:rsid w:val="008B1259"/>
    <w:rsid w:val="008B1498"/>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0C54"/>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7D8"/>
    <w:rsid w:val="0099783D"/>
    <w:rsid w:val="00997DCC"/>
    <w:rsid w:val="009A0A72"/>
    <w:rsid w:val="009A133B"/>
    <w:rsid w:val="009A137E"/>
    <w:rsid w:val="009A265D"/>
    <w:rsid w:val="009A2D1C"/>
    <w:rsid w:val="009A3E0C"/>
    <w:rsid w:val="009A3F50"/>
    <w:rsid w:val="009A407B"/>
    <w:rsid w:val="009A4971"/>
    <w:rsid w:val="009A4A80"/>
    <w:rsid w:val="009A59D2"/>
    <w:rsid w:val="009A59E1"/>
    <w:rsid w:val="009A5DDC"/>
    <w:rsid w:val="009A64BD"/>
    <w:rsid w:val="009A6C56"/>
    <w:rsid w:val="009A6E67"/>
    <w:rsid w:val="009A755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9FA"/>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594"/>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A2E"/>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85"/>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B1B"/>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3E72"/>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9EB"/>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2BA"/>
    <w:rsid w:val="00CA2342"/>
    <w:rsid w:val="00CA2963"/>
    <w:rsid w:val="00CA3B26"/>
    <w:rsid w:val="00CA41C9"/>
    <w:rsid w:val="00CA5868"/>
    <w:rsid w:val="00CA5B4A"/>
    <w:rsid w:val="00CA62BE"/>
    <w:rsid w:val="00CA6616"/>
    <w:rsid w:val="00CA7327"/>
    <w:rsid w:val="00CA7716"/>
    <w:rsid w:val="00CB0ADA"/>
    <w:rsid w:val="00CB0D38"/>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3601"/>
    <w:rsid w:val="00D542B3"/>
    <w:rsid w:val="00D54539"/>
    <w:rsid w:val="00D54AAE"/>
    <w:rsid w:val="00D55131"/>
    <w:rsid w:val="00D55283"/>
    <w:rsid w:val="00D56325"/>
    <w:rsid w:val="00D5642C"/>
    <w:rsid w:val="00D5674E"/>
    <w:rsid w:val="00D56B5C"/>
    <w:rsid w:val="00D56CE3"/>
    <w:rsid w:val="00D57B3B"/>
    <w:rsid w:val="00D57B55"/>
    <w:rsid w:val="00D57C10"/>
    <w:rsid w:val="00D57DEF"/>
    <w:rsid w:val="00D60671"/>
    <w:rsid w:val="00D60A23"/>
    <w:rsid w:val="00D60BE0"/>
    <w:rsid w:val="00D6100D"/>
    <w:rsid w:val="00D613C2"/>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2F53"/>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09B"/>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AC1"/>
    <w:rsid w:val="00DB3BCC"/>
    <w:rsid w:val="00DB4447"/>
    <w:rsid w:val="00DB52F2"/>
    <w:rsid w:val="00DB53E3"/>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4C16"/>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48D"/>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3B4C"/>
    <w:rsid w:val="00E14236"/>
    <w:rsid w:val="00E14DB7"/>
    <w:rsid w:val="00E16136"/>
    <w:rsid w:val="00E162D1"/>
    <w:rsid w:val="00E16C2D"/>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10"/>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0D"/>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DBD"/>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2ED"/>
    <w:rsid w:val="00EA7620"/>
    <w:rsid w:val="00EA7732"/>
    <w:rsid w:val="00EA7989"/>
    <w:rsid w:val="00EB0BF8"/>
    <w:rsid w:val="00EB2004"/>
    <w:rsid w:val="00EB2E6C"/>
    <w:rsid w:val="00EB2F61"/>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4A2"/>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090"/>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32D"/>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87"/>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AD5"/>
    <w:rsid w:val="00F84C8F"/>
    <w:rsid w:val="00F84D00"/>
    <w:rsid w:val="00F84EF7"/>
    <w:rsid w:val="00F852F3"/>
    <w:rsid w:val="00F853ED"/>
    <w:rsid w:val="00F855C8"/>
    <w:rsid w:val="00F85672"/>
    <w:rsid w:val="00F85E2A"/>
    <w:rsid w:val="00F860DF"/>
    <w:rsid w:val="00F86874"/>
    <w:rsid w:val="00F8697A"/>
    <w:rsid w:val="00F86AD9"/>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44"/>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customStyle="1" w:styleId="UnresolvedMention">
    <w:name w:val="Unresolved Mention"/>
    <w:basedOn w:val="Fuentedeprrafopredeter"/>
    <w:uiPriority w:val="99"/>
    <w:semiHidden/>
    <w:unhideWhenUsed/>
    <w:rsid w:val="008860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17659838">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4449726">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0099760">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3842148">
      <w:bodyDiv w:val="1"/>
      <w:marLeft w:val="0"/>
      <w:marRight w:val="0"/>
      <w:marTop w:val="0"/>
      <w:marBottom w:val="0"/>
      <w:divBdr>
        <w:top w:val="none" w:sz="0" w:space="0" w:color="auto"/>
        <w:left w:val="none" w:sz="0" w:space="0" w:color="auto"/>
        <w:bottom w:val="none" w:sz="0" w:space="0" w:color="auto"/>
        <w:right w:val="none" w:sz="0" w:space="0" w:color="auto"/>
      </w:divBdr>
      <w:divsChild>
        <w:div w:id="1757894817">
          <w:marLeft w:val="446"/>
          <w:marRight w:val="0"/>
          <w:marTop w:val="0"/>
          <w:marBottom w:val="0"/>
          <w:divBdr>
            <w:top w:val="none" w:sz="0" w:space="0" w:color="auto"/>
            <w:left w:val="none" w:sz="0" w:space="0" w:color="auto"/>
            <w:bottom w:val="none" w:sz="0" w:space="0" w:color="auto"/>
            <w:right w:val="none" w:sz="0" w:space="0" w:color="auto"/>
          </w:divBdr>
        </w:div>
        <w:div w:id="1294100959">
          <w:marLeft w:val="446"/>
          <w:marRight w:val="0"/>
          <w:marTop w:val="0"/>
          <w:marBottom w:val="0"/>
          <w:divBdr>
            <w:top w:val="none" w:sz="0" w:space="0" w:color="auto"/>
            <w:left w:val="none" w:sz="0" w:space="0" w:color="auto"/>
            <w:bottom w:val="none" w:sz="0" w:space="0" w:color="auto"/>
            <w:right w:val="none" w:sz="0" w:space="0" w:color="auto"/>
          </w:divBdr>
        </w:div>
        <w:div w:id="1783959992">
          <w:marLeft w:val="446"/>
          <w:marRight w:val="0"/>
          <w:marTop w:val="0"/>
          <w:marBottom w:val="0"/>
          <w:divBdr>
            <w:top w:val="none" w:sz="0" w:space="0" w:color="auto"/>
            <w:left w:val="none" w:sz="0" w:space="0" w:color="auto"/>
            <w:bottom w:val="none" w:sz="0" w:space="0" w:color="auto"/>
            <w:right w:val="none" w:sz="0" w:space="0" w:color="auto"/>
          </w:divBdr>
        </w:div>
        <w:div w:id="2018265864">
          <w:marLeft w:val="446"/>
          <w:marRight w:val="0"/>
          <w:marTop w:val="0"/>
          <w:marBottom w:val="0"/>
          <w:divBdr>
            <w:top w:val="none" w:sz="0" w:space="0" w:color="auto"/>
            <w:left w:val="none" w:sz="0" w:space="0" w:color="auto"/>
            <w:bottom w:val="none" w:sz="0" w:space="0" w:color="auto"/>
            <w:right w:val="none" w:sz="0" w:space="0" w:color="auto"/>
          </w:divBdr>
        </w:div>
      </w:divsChild>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2494385">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41786116">
      <w:bodyDiv w:val="1"/>
      <w:marLeft w:val="0"/>
      <w:marRight w:val="0"/>
      <w:marTop w:val="0"/>
      <w:marBottom w:val="0"/>
      <w:divBdr>
        <w:top w:val="none" w:sz="0" w:space="0" w:color="auto"/>
        <w:left w:val="none" w:sz="0" w:space="0" w:color="auto"/>
        <w:bottom w:val="none" w:sz="0" w:space="0" w:color="auto"/>
        <w:right w:val="none" w:sz="0" w:space="0" w:color="auto"/>
      </w:divBdr>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391041">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1167891">
      <w:bodyDiv w:val="1"/>
      <w:marLeft w:val="0"/>
      <w:marRight w:val="0"/>
      <w:marTop w:val="0"/>
      <w:marBottom w:val="0"/>
      <w:divBdr>
        <w:top w:val="none" w:sz="0" w:space="0" w:color="auto"/>
        <w:left w:val="none" w:sz="0" w:space="0" w:color="auto"/>
        <w:bottom w:val="none" w:sz="0" w:space="0" w:color="auto"/>
        <w:right w:val="none" w:sz="0" w:space="0" w:color="auto"/>
      </w:divBdr>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15288440">
      <w:bodyDiv w:val="1"/>
      <w:marLeft w:val="0"/>
      <w:marRight w:val="0"/>
      <w:marTop w:val="0"/>
      <w:marBottom w:val="0"/>
      <w:divBdr>
        <w:top w:val="none" w:sz="0" w:space="0" w:color="auto"/>
        <w:left w:val="none" w:sz="0" w:space="0" w:color="auto"/>
        <w:bottom w:val="none" w:sz="0" w:space="0" w:color="auto"/>
        <w:right w:val="none" w:sz="0" w:space="0" w:color="auto"/>
      </w:divBdr>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167086">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5940641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003115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42523642">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17937207">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1282283">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88147830">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6369023">
      <w:bodyDiv w:val="1"/>
      <w:marLeft w:val="0"/>
      <w:marRight w:val="0"/>
      <w:marTop w:val="0"/>
      <w:marBottom w:val="0"/>
      <w:divBdr>
        <w:top w:val="none" w:sz="0" w:space="0" w:color="auto"/>
        <w:left w:val="none" w:sz="0" w:space="0" w:color="auto"/>
        <w:bottom w:val="none" w:sz="0" w:space="0" w:color="auto"/>
        <w:right w:val="none" w:sz="0" w:space="0" w:color="auto"/>
      </w:divBdr>
      <w:divsChild>
        <w:div w:id="249966364">
          <w:marLeft w:val="446"/>
          <w:marRight w:val="0"/>
          <w:marTop w:val="0"/>
          <w:marBottom w:val="0"/>
          <w:divBdr>
            <w:top w:val="none" w:sz="0" w:space="0" w:color="auto"/>
            <w:left w:val="none" w:sz="0" w:space="0" w:color="auto"/>
            <w:bottom w:val="none" w:sz="0" w:space="0" w:color="auto"/>
            <w:right w:val="none" w:sz="0" w:space="0" w:color="auto"/>
          </w:divBdr>
        </w:div>
        <w:div w:id="1769422201">
          <w:marLeft w:val="446"/>
          <w:marRight w:val="0"/>
          <w:marTop w:val="0"/>
          <w:marBottom w:val="0"/>
          <w:divBdr>
            <w:top w:val="none" w:sz="0" w:space="0" w:color="auto"/>
            <w:left w:val="none" w:sz="0" w:space="0" w:color="auto"/>
            <w:bottom w:val="none" w:sz="0" w:space="0" w:color="auto"/>
            <w:right w:val="none" w:sz="0" w:space="0" w:color="auto"/>
          </w:divBdr>
        </w:div>
      </w:divsChild>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39928952">
      <w:bodyDiv w:val="1"/>
      <w:marLeft w:val="0"/>
      <w:marRight w:val="0"/>
      <w:marTop w:val="0"/>
      <w:marBottom w:val="0"/>
      <w:divBdr>
        <w:top w:val="none" w:sz="0" w:space="0" w:color="auto"/>
        <w:left w:val="none" w:sz="0" w:space="0" w:color="auto"/>
        <w:bottom w:val="none" w:sz="0" w:space="0" w:color="auto"/>
        <w:right w:val="none" w:sz="0" w:space="0" w:color="auto"/>
      </w:divBdr>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899247199">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59484505">
      <w:bodyDiv w:val="1"/>
      <w:marLeft w:val="0"/>
      <w:marRight w:val="0"/>
      <w:marTop w:val="0"/>
      <w:marBottom w:val="0"/>
      <w:divBdr>
        <w:top w:val="none" w:sz="0" w:space="0" w:color="auto"/>
        <w:left w:val="none" w:sz="0" w:space="0" w:color="auto"/>
        <w:bottom w:val="none" w:sz="0" w:space="0" w:color="auto"/>
        <w:right w:val="none" w:sz="0" w:space="0" w:color="auto"/>
      </w:divBdr>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5477599">
      <w:bodyDiv w:val="1"/>
      <w:marLeft w:val="0"/>
      <w:marRight w:val="0"/>
      <w:marTop w:val="0"/>
      <w:marBottom w:val="0"/>
      <w:divBdr>
        <w:top w:val="none" w:sz="0" w:space="0" w:color="auto"/>
        <w:left w:val="none" w:sz="0" w:space="0" w:color="auto"/>
        <w:bottom w:val="none" w:sz="0" w:space="0" w:color="auto"/>
        <w:right w:val="none" w:sz="0" w:space="0" w:color="auto"/>
      </w:divBdr>
    </w:div>
    <w:div w:id="2025739357">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hyperlink" Target="https://libros.conaliteg.gob.mx/20/P6CN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hyperlink" Target="https://libros.conaliteg.gob.mx/20/P6CNA.htm?"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www.youtube.com/watch?v=WwgrQsjgfKs"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388544-C29D-4C46-A231-422A2DFAA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2385</Words>
  <Characters>13599</Characters>
  <Application>Microsoft Office Word</Application>
  <DocSecurity>0</DocSecurity>
  <Lines>113</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2021-05-05T22:33:00Z</dcterms:created>
  <dcterms:modified xsi:type="dcterms:W3CDTF">2021-05-05T22:33:00Z</dcterms:modified>
</cp:coreProperties>
</file>