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44650B23" w:rsidR="006D6C27" w:rsidRPr="00484F05" w:rsidRDefault="00AA6827" w:rsidP="0074022B">
      <w:pPr>
        <w:jc w:val="center"/>
        <w:rPr>
          <w:rFonts w:ascii="Montserrat" w:hAnsi="Montserrat"/>
          <w:b/>
          <w:color w:val="000000" w:themeColor="text1"/>
          <w:position w:val="-1"/>
          <w:sz w:val="48"/>
          <w:szCs w:val="48"/>
        </w:rPr>
      </w:pPr>
      <w:r w:rsidRPr="00484F05">
        <w:rPr>
          <w:rFonts w:ascii="Montserrat" w:hAnsi="Montserrat"/>
          <w:b/>
          <w:color w:val="000000" w:themeColor="text1"/>
          <w:position w:val="-1"/>
          <w:sz w:val="48"/>
          <w:szCs w:val="48"/>
        </w:rPr>
        <w:t>Lunes</w:t>
      </w:r>
    </w:p>
    <w:p w14:paraId="595EE05F" w14:textId="1FAE4BCC" w:rsidR="00610D67" w:rsidRPr="00484F05" w:rsidRDefault="003A14EA" w:rsidP="0074022B">
      <w:pPr>
        <w:jc w:val="center"/>
        <w:rPr>
          <w:rFonts w:ascii="Montserrat" w:hAnsi="Montserrat"/>
          <w:b/>
          <w:color w:val="000000" w:themeColor="text1"/>
          <w:position w:val="-1"/>
          <w:sz w:val="56"/>
          <w:szCs w:val="56"/>
        </w:rPr>
      </w:pPr>
      <w:r w:rsidRPr="00484F05">
        <w:rPr>
          <w:rFonts w:ascii="Montserrat" w:hAnsi="Montserrat"/>
          <w:b/>
          <w:color w:val="000000" w:themeColor="text1"/>
          <w:position w:val="-1"/>
          <w:sz w:val="56"/>
          <w:szCs w:val="56"/>
        </w:rPr>
        <w:t>1</w:t>
      </w:r>
      <w:r w:rsidR="00AA6827" w:rsidRPr="00484F05">
        <w:rPr>
          <w:rFonts w:ascii="Montserrat" w:hAnsi="Montserrat"/>
          <w:b/>
          <w:color w:val="000000" w:themeColor="text1"/>
          <w:position w:val="-1"/>
          <w:sz w:val="56"/>
          <w:szCs w:val="56"/>
        </w:rPr>
        <w:t>9</w:t>
      </w:r>
    </w:p>
    <w:p w14:paraId="14D5E026" w14:textId="14D044F9" w:rsidR="00D57B3B" w:rsidRDefault="006D6C27" w:rsidP="0074022B">
      <w:pPr>
        <w:jc w:val="center"/>
        <w:rPr>
          <w:rFonts w:ascii="Montserrat" w:hAnsi="Montserrat"/>
          <w:b/>
          <w:color w:val="000000" w:themeColor="text1"/>
          <w:position w:val="-1"/>
          <w:sz w:val="48"/>
          <w:szCs w:val="48"/>
        </w:rPr>
      </w:pPr>
      <w:r w:rsidRPr="00484F05">
        <w:rPr>
          <w:rFonts w:ascii="Montserrat" w:hAnsi="Montserrat"/>
          <w:b/>
          <w:color w:val="000000" w:themeColor="text1"/>
          <w:position w:val="-1"/>
          <w:sz w:val="48"/>
          <w:szCs w:val="48"/>
        </w:rPr>
        <w:t xml:space="preserve">de </w:t>
      </w:r>
      <w:r w:rsidR="00964BDC" w:rsidRPr="00484F05">
        <w:rPr>
          <w:rFonts w:ascii="Montserrat" w:hAnsi="Montserrat"/>
          <w:b/>
          <w:color w:val="000000" w:themeColor="text1"/>
          <w:position w:val="-1"/>
          <w:sz w:val="48"/>
          <w:szCs w:val="48"/>
        </w:rPr>
        <w:t>Octubre</w:t>
      </w:r>
    </w:p>
    <w:p w14:paraId="14F2B35D" w14:textId="77777777" w:rsidR="0061103B" w:rsidRPr="00484F05" w:rsidRDefault="0061103B" w:rsidP="0074022B">
      <w:pPr>
        <w:jc w:val="center"/>
        <w:rPr>
          <w:rFonts w:ascii="Montserrat" w:hAnsi="Montserrat"/>
          <w:b/>
          <w:color w:val="000000" w:themeColor="text1"/>
          <w:position w:val="-1"/>
          <w:sz w:val="56"/>
          <w:szCs w:val="56"/>
        </w:rPr>
      </w:pPr>
    </w:p>
    <w:p w14:paraId="3D1B260E" w14:textId="7437CFF8" w:rsidR="00615387" w:rsidRDefault="006D6C27" w:rsidP="0074022B">
      <w:pPr>
        <w:jc w:val="center"/>
        <w:rPr>
          <w:rFonts w:ascii="Montserrat" w:hAnsi="Montserrat"/>
          <w:b/>
          <w:position w:val="-1"/>
          <w:sz w:val="52"/>
          <w:szCs w:val="52"/>
        </w:rPr>
      </w:pPr>
      <w:r w:rsidRPr="00484F05">
        <w:rPr>
          <w:rFonts w:ascii="Montserrat" w:hAnsi="Montserrat"/>
          <w:b/>
          <w:position w:val="-1"/>
          <w:sz w:val="52"/>
          <w:szCs w:val="52"/>
        </w:rPr>
        <w:t>6° de Primaria</w:t>
      </w:r>
    </w:p>
    <w:p w14:paraId="1C32652B" w14:textId="77777777" w:rsidR="0061103B" w:rsidRPr="00484F05" w:rsidRDefault="0061103B" w:rsidP="0074022B">
      <w:pPr>
        <w:jc w:val="center"/>
        <w:rPr>
          <w:rFonts w:ascii="Montserrat" w:hAnsi="Montserrat"/>
          <w:b/>
          <w:position w:val="-1"/>
          <w:sz w:val="52"/>
          <w:szCs w:val="52"/>
        </w:rPr>
      </w:pPr>
    </w:p>
    <w:p w14:paraId="30497FD0" w14:textId="260F37A5" w:rsidR="00C2561F" w:rsidRDefault="00C2561F" w:rsidP="00F6622D">
      <w:pPr>
        <w:jc w:val="center"/>
        <w:rPr>
          <w:rFonts w:ascii="Montserrat" w:hAnsi="Montserrat"/>
          <w:b/>
          <w:position w:val="-1"/>
          <w:sz w:val="52"/>
          <w:szCs w:val="52"/>
        </w:rPr>
      </w:pPr>
      <w:r w:rsidRPr="00B202BC">
        <w:rPr>
          <w:rFonts w:ascii="Montserrat" w:hAnsi="Montserrat"/>
          <w:b/>
          <w:position w:val="-1"/>
          <w:sz w:val="52"/>
          <w:szCs w:val="52"/>
        </w:rPr>
        <w:t>Geografía</w:t>
      </w:r>
    </w:p>
    <w:p w14:paraId="30D66C17" w14:textId="77777777" w:rsidR="0063304D" w:rsidRPr="00B202BC" w:rsidRDefault="0063304D" w:rsidP="00F6622D">
      <w:pPr>
        <w:jc w:val="center"/>
        <w:rPr>
          <w:rFonts w:ascii="Montserrat" w:hAnsi="Montserrat"/>
          <w:b/>
          <w:position w:val="-1"/>
          <w:sz w:val="52"/>
          <w:szCs w:val="52"/>
        </w:rPr>
      </w:pPr>
    </w:p>
    <w:p w14:paraId="1E014002" w14:textId="463E2A77" w:rsidR="005C2385" w:rsidRDefault="00C2561F" w:rsidP="005C2385">
      <w:pPr>
        <w:jc w:val="center"/>
        <w:rPr>
          <w:rFonts w:ascii="Montserrat" w:hAnsi="Montserrat"/>
          <w:bCs/>
          <w:i/>
          <w:position w:val="-1"/>
          <w:sz w:val="52"/>
          <w:szCs w:val="52"/>
        </w:rPr>
      </w:pPr>
      <w:r w:rsidRPr="0063304D">
        <w:rPr>
          <w:rFonts w:ascii="Montserrat" w:hAnsi="Montserrat"/>
          <w:bCs/>
          <w:i/>
          <w:position w:val="-1"/>
          <w:sz w:val="48"/>
          <w:szCs w:val="48"/>
        </w:rPr>
        <w:t>Reconoce acciones para el desarrollo sustentable</w:t>
      </w:r>
      <w:r w:rsidRPr="0063304D">
        <w:rPr>
          <w:rFonts w:ascii="Montserrat" w:hAnsi="Montserrat"/>
          <w:bCs/>
          <w:i/>
          <w:position w:val="-1"/>
          <w:sz w:val="52"/>
          <w:szCs w:val="52"/>
        </w:rPr>
        <w:t>.</w:t>
      </w:r>
    </w:p>
    <w:p w14:paraId="59EFFF4E" w14:textId="77777777" w:rsidR="0063304D" w:rsidRPr="0063304D" w:rsidRDefault="0063304D" w:rsidP="005C2385">
      <w:pPr>
        <w:jc w:val="center"/>
        <w:rPr>
          <w:rFonts w:ascii="Montserrat" w:hAnsi="Montserrat"/>
          <w:bCs/>
          <w:i/>
          <w:position w:val="-1"/>
          <w:sz w:val="52"/>
          <w:szCs w:val="52"/>
        </w:rPr>
      </w:pPr>
    </w:p>
    <w:p w14:paraId="3D36CBDB" w14:textId="672238A3" w:rsidR="00C2561F" w:rsidRDefault="00356663" w:rsidP="0074022B">
      <w:pPr>
        <w:jc w:val="both"/>
        <w:rPr>
          <w:rFonts w:ascii="Montserrat" w:hAnsi="Montserrat"/>
          <w:bCs/>
          <w:i/>
          <w:iCs/>
          <w:sz w:val="22"/>
          <w:szCs w:val="22"/>
        </w:rPr>
      </w:pPr>
      <w:r w:rsidRPr="00B202BC">
        <w:rPr>
          <w:rFonts w:ascii="Montserrat" w:hAnsi="Montserrat"/>
          <w:b/>
          <w:i/>
          <w:iCs/>
          <w:sz w:val="22"/>
          <w:szCs w:val="22"/>
        </w:rPr>
        <w:t>Aprendizaje esperado</w:t>
      </w:r>
      <w:r w:rsidR="006973B4" w:rsidRPr="00B202BC">
        <w:rPr>
          <w:rFonts w:ascii="Montserrat" w:hAnsi="Montserrat"/>
          <w:b/>
          <w:i/>
          <w:iCs/>
          <w:sz w:val="22"/>
          <w:szCs w:val="22"/>
        </w:rPr>
        <w:t xml:space="preserve">: </w:t>
      </w:r>
      <w:r w:rsidR="008A3E01" w:rsidRPr="00B202BC">
        <w:rPr>
          <w:rFonts w:ascii="Montserrat" w:hAnsi="Montserrat"/>
          <w:i/>
          <w:iCs/>
        </w:rPr>
        <w:t xml:space="preserve"> </w:t>
      </w:r>
      <w:r w:rsidR="00C2561F" w:rsidRPr="00B202BC">
        <w:rPr>
          <w:rFonts w:ascii="Montserrat" w:hAnsi="Montserrat"/>
          <w:bCs/>
          <w:i/>
          <w:iCs/>
          <w:sz w:val="22"/>
          <w:szCs w:val="22"/>
        </w:rPr>
        <w:t>Reconoce acciones para el desarrollo sustentable.</w:t>
      </w:r>
    </w:p>
    <w:p w14:paraId="26E3B53C" w14:textId="77777777" w:rsidR="0063304D" w:rsidRPr="00B202BC" w:rsidRDefault="0063304D" w:rsidP="0074022B">
      <w:pPr>
        <w:jc w:val="both"/>
        <w:rPr>
          <w:rFonts w:ascii="Montserrat" w:hAnsi="Montserrat"/>
          <w:bCs/>
          <w:i/>
          <w:iCs/>
          <w:sz w:val="22"/>
          <w:szCs w:val="22"/>
        </w:rPr>
      </w:pPr>
    </w:p>
    <w:p w14:paraId="1BBC4C67" w14:textId="20F50FF4" w:rsidR="008A3E01" w:rsidRPr="00B202BC" w:rsidRDefault="00356663" w:rsidP="0074022B">
      <w:pPr>
        <w:jc w:val="both"/>
        <w:rPr>
          <w:rFonts w:ascii="Montserrat" w:hAnsi="Montserrat"/>
          <w:bCs/>
          <w:i/>
          <w:iCs/>
          <w:sz w:val="22"/>
          <w:szCs w:val="22"/>
        </w:rPr>
      </w:pPr>
      <w:r w:rsidRPr="00B202BC">
        <w:rPr>
          <w:rFonts w:ascii="Montserrat" w:hAnsi="Montserrat"/>
          <w:b/>
          <w:i/>
          <w:iCs/>
          <w:sz w:val="22"/>
          <w:szCs w:val="22"/>
        </w:rPr>
        <w:t>Énfasis:</w:t>
      </w:r>
      <w:r w:rsidRPr="00B202BC">
        <w:rPr>
          <w:rFonts w:ascii="Montserrat" w:hAnsi="Montserrat"/>
        </w:rPr>
        <w:t xml:space="preserve"> </w:t>
      </w:r>
      <w:r w:rsidR="00C2561F" w:rsidRPr="00B202BC">
        <w:rPr>
          <w:rFonts w:ascii="Montserrat" w:hAnsi="Montserrat"/>
          <w:bCs/>
          <w:i/>
          <w:iCs/>
          <w:sz w:val="22"/>
          <w:szCs w:val="22"/>
        </w:rPr>
        <w:t>Comprenden el significado del desarrollo sustentable e identifica acciones para llevarlo a cabo.</w:t>
      </w:r>
    </w:p>
    <w:p w14:paraId="7471C520" w14:textId="08AC877B" w:rsidR="00C2561F" w:rsidRDefault="00C2561F" w:rsidP="0074022B">
      <w:pPr>
        <w:jc w:val="both"/>
        <w:rPr>
          <w:rFonts w:ascii="Montserrat" w:hAnsi="Montserrat"/>
          <w:bCs/>
          <w:i/>
          <w:iCs/>
          <w:sz w:val="22"/>
          <w:szCs w:val="22"/>
        </w:rPr>
      </w:pPr>
    </w:p>
    <w:p w14:paraId="5DD63480" w14:textId="77777777" w:rsidR="0063304D" w:rsidRPr="00B202BC" w:rsidRDefault="0063304D" w:rsidP="0074022B">
      <w:pPr>
        <w:jc w:val="both"/>
        <w:rPr>
          <w:rFonts w:ascii="Montserrat" w:hAnsi="Montserrat"/>
          <w:bCs/>
          <w:i/>
          <w:iCs/>
          <w:sz w:val="22"/>
          <w:szCs w:val="22"/>
        </w:rPr>
      </w:pPr>
    </w:p>
    <w:p w14:paraId="329F5B5D" w14:textId="463C8B64" w:rsidR="00A54DD3" w:rsidRPr="00B202BC" w:rsidRDefault="00A54DD3" w:rsidP="0074022B">
      <w:pPr>
        <w:jc w:val="both"/>
        <w:rPr>
          <w:rFonts w:ascii="Montserrat" w:hAnsi="Montserrat"/>
          <w:b/>
          <w:sz w:val="28"/>
          <w:szCs w:val="28"/>
        </w:rPr>
      </w:pPr>
      <w:r w:rsidRPr="00B202BC">
        <w:rPr>
          <w:rFonts w:ascii="Montserrat" w:hAnsi="Montserrat"/>
          <w:b/>
          <w:sz w:val="28"/>
          <w:szCs w:val="28"/>
        </w:rPr>
        <w:t>¿Qué vamos</w:t>
      </w:r>
      <w:r w:rsidR="00A01AE5" w:rsidRPr="00B202BC">
        <w:rPr>
          <w:rFonts w:ascii="Montserrat" w:hAnsi="Montserrat"/>
          <w:b/>
          <w:sz w:val="28"/>
          <w:szCs w:val="28"/>
        </w:rPr>
        <w:t xml:space="preserve"> a</w:t>
      </w:r>
      <w:r w:rsidRPr="00B202BC">
        <w:rPr>
          <w:rFonts w:ascii="Montserrat" w:hAnsi="Montserrat"/>
          <w:b/>
          <w:sz w:val="28"/>
          <w:szCs w:val="28"/>
        </w:rPr>
        <w:t xml:space="preserve"> aprender?</w:t>
      </w:r>
    </w:p>
    <w:p w14:paraId="2680BB8E" w14:textId="77777777" w:rsidR="00A54DD3" w:rsidRPr="00B202BC" w:rsidRDefault="00A54DD3" w:rsidP="0074022B">
      <w:pPr>
        <w:pStyle w:val="paragraph"/>
        <w:spacing w:before="0" w:beforeAutospacing="0" w:after="0" w:afterAutospacing="0"/>
        <w:jc w:val="both"/>
        <w:textAlignment w:val="baseline"/>
        <w:rPr>
          <w:rStyle w:val="normaltextrun"/>
          <w:rFonts w:ascii="Montserrat" w:eastAsiaTheme="majorEastAsia" w:hAnsi="Montserrat" w:cs="Arial"/>
          <w:i/>
          <w:iCs/>
          <w:sz w:val="22"/>
          <w:szCs w:val="22"/>
        </w:rPr>
      </w:pPr>
    </w:p>
    <w:p w14:paraId="6A8C5246" w14:textId="153A0FBD" w:rsidR="006973B4" w:rsidRPr="00B202BC" w:rsidRDefault="00A54DD3" w:rsidP="0074022B">
      <w:pPr>
        <w:jc w:val="both"/>
        <w:rPr>
          <w:rFonts w:ascii="Montserrat" w:hAnsi="Montserrat"/>
          <w:bCs/>
          <w:sz w:val="22"/>
          <w:szCs w:val="22"/>
        </w:rPr>
      </w:pPr>
      <w:r w:rsidRPr="00B202BC">
        <w:rPr>
          <w:rStyle w:val="normaltextrun"/>
          <w:rFonts w:ascii="Montserrat" w:eastAsiaTheme="majorEastAsia" w:hAnsi="Montserrat" w:cs="Arial"/>
          <w:sz w:val="22"/>
          <w:szCs w:val="22"/>
        </w:rPr>
        <w:t xml:space="preserve">Aprenderás </w:t>
      </w:r>
      <w:r w:rsidR="00AB1672" w:rsidRPr="00B202BC">
        <w:rPr>
          <w:rFonts w:ascii="Montserrat" w:hAnsi="Montserrat" w:cs="Arial"/>
          <w:sz w:val="22"/>
          <w:szCs w:val="22"/>
        </w:rPr>
        <w:t>a</w:t>
      </w:r>
      <w:r w:rsidR="00DE68AE" w:rsidRPr="00B202BC">
        <w:rPr>
          <w:rFonts w:ascii="Montserrat" w:hAnsi="Montserrat" w:cs="Arial"/>
          <w:sz w:val="22"/>
          <w:szCs w:val="22"/>
        </w:rPr>
        <w:t xml:space="preserve"> </w:t>
      </w:r>
      <w:r w:rsidR="00C2561F" w:rsidRPr="00B202BC">
        <w:rPr>
          <w:rFonts w:ascii="Montserrat" w:hAnsi="Montserrat"/>
          <w:bCs/>
          <w:sz w:val="22"/>
          <w:szCs w:val="22"/>
        </w:rPr>
        <w:t>reconocer acciones para el desarrollo sustentable.</w:t>
      </w:r>
    </w:p>
    <w:p w14:paraId="2F9701D5" w14:textId="7DA902E4" w:rsidR="00C2561F" w:rsidRPr="0063304D" w:rsidRDefault="00C2561F" w:rsidP="0074022B">
      <w:pPr>
        <w:jc w:val="both"/>
        <w:rPr>
          <w:rFonts w:ascii="Montserrat" w:eastAsiaTheme="minorHAnsi" w:hAnsi="Montserrat" w:cstheme="minorBidi"/>
          <w:b/>
          <w:sz w:val="22"/>
          <w:szCs w:val="22"/>
        </w:rPr>
      </w:pPr>
    </w:p>
    <w:p w14:paraId="57E0D059" w14:textId="77777777" w:rsidR="0063304D" w:rsidRPr="0063304D" w:rsidRDefault="0063304D" w:rsidP="0074022B">
      <w:pPr>
        <w:jc w:val="both"/>
        <w:rPr>
          <w:rFonts w:ascii="Montserrat" w:eastAsiaTheme="minorHAnsi" w:hAnsi="Montserrat" w:cstheme="minorBidi"/>
          <w:b/>
          <w:sz w:val="22"/>
          <w:szCs w:val="22"/>
        </w:rPr>
      </w:pPr>
    </w:p>
    <w:p w14:paraId="0965326C" w14:textId="1ADB4FAD" w:rsidR="00A54DD3" w:rsidRPr="00B202BC" w:rsidRDefault="00A54DD3" w:rsidP="0074022B">
      <w:pPr>
        <w:jc w:val="both"/>
        <w:rPr>
          <w:rFonts w:ascii="Montserrat" w:eastAsiaTheme="minorHAnsi" w:hAnsi="Montserrat" w:cstheme="minorBidi"/>
          <w:b/>
          <w:sz w:val="28"/>
          <w:szCs w:val="28"/>
        </w:rPr>
      </w:pPr>
      <w:r w:rsidRPr="00B202BC">
        <w:rPr>
          <w:rFonts w:ascii="Montserrat" w:eastAsiaTheme="minorHAnsi" w:hAnsi="Montserrat" w:cstheme="minorBidi"/>
          <w:b/>
          <w:sz w:val="28"/>
          <w:szCs w:val="28"/>
        </w:rPr>
        <w:t>¿Qué hacemos?</w:t>
      </w:r>
    </w:p>
    <w:p w14:paraId="70D1C4D4" w14:textId="77777777" w:rsidR="00CF1F85" w:rsidRPr="00B202BC" w:rsidRDefault="00CF1F85" w:rsidP="0074022B">
      <w:pPr>
        <w:jc w:val="both"/>
        <w:rPr>
          <w:rFonts w:ascii="Montserrat" w:eastAsiaTheme="minorHAnsi" w:hAnsi="Montserrat" w:cstheme="minorBidi"/>
          <w:b/>
          <w:sz w:val="22"/>
          <w:szCs w:val="22"/>
        </w:rPr>
      </w:pPr>
    </w:p>
    <w:p w14:paraId="745F38A0" w14:textId="6E67FFEF" w:rsidR="00C2561F" w:rsidRPr="00B202BC" w:rsidRDefault="00F63944" w:rsidP="0074022B">
      <w:pPr>
        <w:jc w:val="both"/>
        <w:rPr>
          <w:rFonts w:ascii="Montserrat" w:hAnsi="Montserrat"/>
          <w:bCs/>
          <w:sz w:val="22"/>
          <w:szCs w:val="22"/>
        </w:rPr>
      </w:pPr>
      <w:r w:rsidRPr="00B202BC">
        <w:rPr>
          <w:rFonts w:ascii="Montserrat" w:hAnsi="Montserrat" w:cs="Arial"/>
          <w:sz w:val="22"/>
          <w:szCs w:val="22"/>
          <w:lang w:val="es-ES_tradnl"/>
        </w:rPr>
        <w:t xml:space="preserve">A continuación te presentamos </w:t>
      </w:r>
      <w:r w:rsidR="00342F61" w:rsidRPr="00B202BC">
        <w:rPr>
          <w:rFonts w:ascii="Montserrat" w:hAnsi="Montserrat" w:cs="Arial"/>
          <w:sz w:val="22"/>
          <w:szCs w:val="22"/>
          <w:lang w:val="es-ES_tradnl"/>
        </w:rPr>
        <w:t xml:space="preserve">información y </w:t>
      </w:r>
      <w:r w:rsidR="009E5F86" w:rsidRPr="00B202BC">
        <w:rPr>
          <w:rFonts w:ascii="Montserrat" w:hAnsi="Montserrat" w:cs="Arial"/>
          <w:sz w:val="22"/>
          <w:szCs w:val="22"/>
          <w:lang w:val="es-ES_tradnl"/>
        </w:rPr>
        <w:t xml:space="preserve">algunas </w:t>
      </w:r>
      <w:r w:rsidRPr="00B202BC">
        <w:rPr>
          <w:rFonts w:ascii="Montserrat" w:hAnsi="Montserrat" w:cs="Arial"/>
          <w:sz w:val="22"/>
          <w:szCs w:val="22"/>
          <w:lang w:val="es-ES_tradnl"/>
        </w:rPr>
        <w:t xml:space="preserve">actividades que te ayudarán </w:t>
      </w:r>
      <w:r w:rsidR="00E267C0" w:rsidRPr="00B202BC">
        <w:rPr>
          <w:rFonts w:ascii="Montserrat" w:hAnsi="Montserrat" w:cs="Arial"/>
          <w:sz w:val="22"/>
          <w:szCs w:val="22"/>
          <w:lang w:val="es-ES_tradnl"/>
        </w:rPr>
        <w:t xml:space="preserve">a </w:t>
      </w:r>
      <w:r w:rsidR="00C2561F" w:rsidRPr="00B202BC">
        <w:rPr>
          <w:rFonts w:ascii="Montserrat" w:hAnsi="Montserrat"/>
          <w:bCs/>
          <w:sz w:val="22"/>
          <w:szCs w:val="22"/>
        </w:rPr>
        <w:t>comprender el significado del desarrollo sustentable e identifica</w:t>
      </w:r>
      <w:r w:rsidR="00B202BC">
        <w:rPr>
          <w:rFonts w:ascii="Montserrat" w:hAnsi="Montserrat"/>
          <w:bCs/>
          <w:sz w:val="22"/>
          <w:szCs w:val="22"/>
        </w:rPr>
        <w:t>r</w:t>
      </w:r>
      <w:r w:rsidR="00C2561F" w:rsidRPr="00B202BC">
        <w:rPr>
          <w:rFonts w:ascii="Montserrat" w:hAnsi="Montserrat"/>
          <w:bCs/>
          <w:sz w:val="22"/>
          <w:szCs w:val="22"/>
        </w:rPr>
        <w:t xml:space="preserve"> acciones para llevarlo a cabo</w:t>
      </w:r>
      <w:r w:rsidR="00F6622D" w:rsidRPr="00B202BC">
        <w:rPr>
          <w:rFonts w:ascii="Montserrat" w:hAnsi="Montserrat"/>
          <w:bCs/>
          <w:sz w:val="22"/>
          <w:szCs w:val="22"/>
        </w:rPr>
        <w:t>.</w:t>
      </w:r>
    </w:p>
    <w:p w14:paraId="2B1BD9A9" w14:textId="0C92929B" w:rsidR="00F6622D" w:rsidRDefault="00F6622D" w:rsidP="0074022B">
      <w:pPr>
        <w:jc w:val="both"/>
        <w:rPr>
          <w:rFonts w:ascii="Montserrat" w:hAnsi="Montserrat"/>
          <w:bCs/>
          <w:sz w:val="22"/>
          <w:szCs w:val="22"/>
        </w:rPr>
      </w:pPr>
    </w:p>
    <w:p w14:paraId="6E39718F" w14:textId="07F31114" w:rsidR="00F6622D" w:rsidRDefault="00F6622D" w:rsidP="0074022B">
      <w:pPr>
        <w:jc w:val="both"/>
        <w:rPr>
          <w:rFonts w:ascii="Montserrat" w:hAnsi="Montserrat" w:cs="Arial"/>
          <w:sz w:val="22"/>
          <w:szCs w:val="22"/>
        </w:rPr>
      </w:pPr>
      <w:r w:rsidRPr="00F6622D">
        <w:rPr>
          <w:rFonts w:ascii="Montserrat" w:hAnsi="Montserrat" w:cs="Arial"/>
          <w:sz w:val="22"/>
          <w:szCs w:val="22"/>
        </w:rPr>
        <w:t xml:space="preserve">Seguro que en algún momento has leído o escuchado noticias sobre el impacto de las actividades humanas en el ambiente; por desgracia, el futuro no suena muy alentador en ese sentido; sin embargo quiero invitarte a que conozcamos juntos de qué manera </w:t>
      </w:r>
      <w:r w:rsidRPr="00F6622D">
        <w:rPr>
          <w:rFonts w:ascii="Montserrat" w:hAnsi="Montserrat" w:cs="Arial"/>
          <w:sz w:val="22"/>
          <w:szCs w:val="22"/>
        </w:rPr>
        <w:lastRenderedPageBreak/>
        <w:t>podemos emprender acciones que ayuden al desarrollo de la sociedad, pero sin afectar al medio ambiente. Todos podemos hacer algo para cambiar las cosas</w:t>
      </w:r>
      <w:r>
        <w:rPr>
          <w:rFonts w:ascii="Montserrat" w:hAnsi="Montserrat" w:cs="Arial"/>
          <w:sz w:val="22"/>
          <w:szCs w:val="22"/>
        </w:rPr>
        <w:t>.</w:t>
      </w:r>
    </w:p>
    <w:p w14:paraId="3AA45C34" w14:textId="4E71FBAD" w:rsidR="00F6622D" w:rsidRDefault="00F6622D" w:rsidP="0074022B">
      <w:pPr>
        <w:jc w:val="both"/>
        <w:rPr>
          <w:rFonts w:ascii="Montserrat" w:hAnsi="Montserrat" w:cs="Arial"/>
          <w:sz w:val="22"/>
          <w:szCs w:val="22"/>
        </w:rPr>
      </w:pPr>
    </w:p>
    <w:p w14:paraId="4682CDAE" w14:textId="399AAFCD" w:rsidR="00F6622D" w:rsidRPr="00F6622D" w:rsidRDefault="00F6622D" w:rsidP="00F6622D">
      <w:pPr>
        <w:jc w:val="both"/>
        <w:rPr>
          <w:rFonts w:ascii="Montserrat" w:hAnsi="Montserrat" w:cs="Arial"/>
          <w:sz w:val="22"/>
          <w:szCs w:val="22"/>
        </w:rPr>
      </w:pPr>
      <w:r w:rsidRPr="00F6622D">
        <w:rPr>
          <w:rFonts w:ascii="Montserrat" w:hAnsi="Montserrat" w:cs="Arial"/>
          <w:sz w:val="22"/>
          <w:szCs w:val="22"/>
        </w:rPr>
        <w:t>El día de hoy trabajaremos con los conceptos de “desarrollo sustentable” y “consumo responsable”. ¡Será muy interesante! Y podrás ver maneras en que podemos ayudar a cuidar nuestro entorno.</w:t>
      </w:r>
    </w:p>
    <w:p w14:paraId="05D0EBF3" w14:textId="77777777" w:rsidR="00F6622D" w:rsidRPr="00F6622D" w:rsidRDefault="00F6622D" w:rsidP="0074022B">
      <w:pPr>
        <w:jc w:val="both"/>
        <w:rPr>
          <w:rFonts w:ascii="Montserrat" w:hAnsi="Montserrat"/>
          <w:bCs/>
          <w:sz w:val="22"/>
          <w:szCs w:val="22"/>
        </w:rPr>
      </w:pPr>
    </w:p>
    <w:p w14:paraId="17A5ECC8" w14:textId="503EC070" w:rsidR="00F6622D" w:rsidRDefault="00F6622D" w:rsidP="00F6622D">
      <w:pPr>
        <w:jc w:val="both"/>
        <w:rPr>
          <w:rFonts w:ascii="Montserrat" w:hAnsi="Montserrat" w:cs="Arial"/>
          <w:sz w:val="22"/>
          <w:szCs w:val="22"/>
        </w:rPr>
      </w:pPr>
      <w:r w:rsidRPr="00F6622D">
        <w:rPr>
          <w:rFonts w:ascii="Montserrat" w:hAnsi="Montserrat" w:cs="Arial"/>
          <w:sz w:val="22"/>
          <w:szCs w:val="22"/>
        </w:rPr>
        <w:t>Te pedimos  que tengas listos los siguientes materiales: libro de texto de Geografía, tu cuaderno de notas y algo con que anotar.</w:t>
      </w:r>
    </w:p>
    <w:p w14:paraId="73AA3C09" w14:textId="77777777" w:rsidR="0063304D" w:rsidRPr="0063304D" w:rsidRDefault="00CD179E" w:rsidP="0063304D">
      <w:pPr>
        <w:ind w:right="48"/>
        <w:jc w:val="center"/>
        <w:rPr>
          <w:rFonts w:ascii="Montserrat" w:eastAsia="Montserrat" w:hAnsi="Montserrat" w:cs="Montserrat"/>
          <w:color w:val="000000"/>
          <w:sz w:val="22"/>
          <w:szCs w:val="22"/>
        </w:rPr>
      </w:pPr>
      <w:hyperlink r:id="rId8">
        <w:r w:rsidR="0063304D" w:rsidRPr="0063304D">
          <w:rPr>
            <w:rFonts w:ascii="Montserrat" w:eastAsia="Montserrat" w:hAnsi="Montserrat" w:cs="Montserrat"/>
            <w:color w:val="0563C1"/>
            <w:sz w:val="22"/>
            <w:szCs w:val="22"/>
            <w:u w:val="single"/>
          </w:rPr>
          <w:t>https://libros.conaliteg.gob.mx/20/P6GEA.htm</w:t>
        </w:r>
      </w:hyperlink>
    </w:p>
    <w:p w14:paraId="3FFA2188" w14:textId="373848D4" w:rsidR="00C2561F" w:rsidRPr="00F6622D" w:rsidRDefault="00C2561F" w:rsidP="00F6622D">
      <w:pPr>
        <w:jc w:val="both"/>
        <w:rPr>
          <w:rFonts w:ascii="Montserrat" w:hAnsi="Montserrat"/>
          <w:color w:val="000000" w:themeColor="text1"/>
          <w:sz w:val="22"/>
          <w:szCs w:val="22"/>
        </w:rPr>
      </w:pPr>
    </w:p>
    <w:p w14:paraId="61A2F51A" w14:textId="57B84D7A" w:rsidR="00F6622D" w:rsidRPr="00F6622D" w:rsidRDefault="00F6622D" w:rsidP="00F6622D">
      <w:pPr>
        <w:jc w:val="both"/>
        <w:rPr>
          <w:rFonts w:ascii="Montserrat" w:hAnsi="Montserrat" w:cs="Arial"/>
          <w:color w:val="000000" w:themeColor="text1"/>
          <w:sz w:val="22"/>
          <w:szCs w:val="22"/>
        </w:rPr>
      </w:pPr>
      <w:r w:rsidRPr="00F6622D">
        <w:rPr>
          <w:rFonts w:ascii="Montserrat" w:hAnsi="Montserrat" w:cs="Arial"/>
          <w:color w:val="000000" w:themeColor="text1"/>
          <w:sz w:val="22"/>
          <w:szCs w:val="22"/>
        </w:rPr>
        <w:t>Vamos a iniciar rescatando algunas ideas esenciales de la clase anterior.</w:t>
      </w:r>
    </w:p>
    <w:p w14:paraId="54811A7C" w14:textId="77E1E6BA" w:rsidR="00F6622D" w:rsidRPr="00F6622D" w:rsidRDefault="00F6622D" w:rsidP="00F6622D">
      <w:pPr>
        <w:jc w:val="both"/>
        <w:rPr>
          <w:rFonts w:ascii="Montserrat" w:hAnsi="Montserrat" w:cs="Arial"/>
          <w:color w:val="000000" w:themeColor="text1"/>
          <w:sz w:val="22"/>
          <w:szCs w:val="22"/>
        </w:rPr>
      </w:pPr>
    </w:p>
    <w:p w14:paraId="3C19DBCE" w14:textId="0111BF6C" w:rsidR="00F6622D" w:rsidRPr="00F6622D" w:rsidRDefault="00F6622D" w:rsidP="00F6622D">
      <w:pPr>
        <w:jc w:val="both"/>
        <w:rPr>
          <w:rFonts w:ascii="Montserrat" w:hAnsi="Montserrat" w:cs="Arial"/>
          <w:color w:val="000000" w:themeColor="text1"/>
          <w:sz w:val="22"/>
          <w:szCs w:val="22"/>
        </w:rPr>
      </w:pPr>
      <w:r w:rsidRPr="00F6622D">
        <w:rPr>
          <w:rFonts w:ascii="Montserrat" w:hAnsi="Montserrat" w:cs="Arial"/>
          <w:color w:val="000000" w:themeColor="text1"/>
          <w:sz w:val="22"/>
          <w:szCs w:val="22"/>
        </w:rPr>
        <w:t xml:space="preserve">Aprendiste que los mapas nos pueden proporcionar una gran cantidad de información; sin embargo, para ello es necesario conocer los elementos que contienen; de lo contrario no seremos capaces de interpretarlos a plenitud. </w:t>
      </w:r>
    </w:p>
    <w:p w14:paraId="305D6C0D" w14:textId="3F08D5CC" w:rsidR="00F6622D" w:rsidRDefault="00F6622D" w:rsidP="00F6622D">
      <w:pPr>
        <w:jc w:val="both"/>
      </w:pPr>
      <w:r>
        <w:t> </w:t>
      </w:r>
      <w:r>
        <w:rPr>
          <w:lang w:val="en-US"/>
        </w:rPr>
        <w:drawing>
          <wp:inline distT="0" distB="0" distL="0" distR="0" wp14:anchorId="40126900" wp14:editId="71AE192D">
            <wp:extent cx="4875470" cy="2057400"/>
            <wp:effectExtent l="0" t="0" r="190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9">
                      <a:extLst>
                        <a:ext uri="{28A0092B-C50C-407E-A947-70E740481C1C}">
                          <a14:useLocalDpi xmlns:a14="http://schemas.microsoft.com/office/drawing/2010/main" val="0"/>
                        </a:ext>
                      </a:extLst>
                    </a:blip>
                    <a:srcRect b="16694"/>
                    <a:stretch/>
                  </pic:blipFill>
                  <pic:spPr bwMode="auto">
                    <a:xfrm>
                      <a:off x="0" y="0"/>
                      <a:ext cx="4939953" cy="2084611"/>
                    </a:xfrm>
                    <a:prstGeom prst="rect">
                      <a:avLst/>
                    </a:prstGeom>
                    <a:noFill/>
                    <a:ln>
                      <a:noFill/>
                    </a:ln>
                    <a:extLst>
                      <a:ext uri="{53640926-AAD7-44D8-BBD7-CCE9431645EC}">
                        <a14:shadowObscured xmlns:a14="http://schemas.microsoft.com/office/drawing/2010/main"/>
                      </a:ext>
                    </a:extLst>
                  </pic:spPr>
                </pic:pic>
              </a:graphicData>
            </a:graphic>
          </wp:inline>
        </w:drawing>
      </w:r>
    </w:p>
    <w:p w14:paraId="50FED617" w14:textId="77777777" w:rsidR="0063304D" w:rsidRPr="0063304D" w:rsidRDefault="0063304D" w:rsidP="00F6622D">
      <w:pPr>
        <w:jc w:val="both"/>
        <w:rPr>
          <w:rFonts w:ascii="Montserrat" w:hAnsi="Montserrat"/>
          <w:sz w:val="22"/>
          <w:szCs w:val="22"/>
        </w:rPr>
      </w:pPr>
    </w:p>
    <w:p w14:paraId="5B2BAF00" w14:textId="130C965B" w:rsidR="00F6622D" w:rsidRDefault="00F6622D" w:rsidP="00FA38E5">
      <w:pPr>
        <w:jc w:val="center"/>
      </w:pPr>
      <w:r>
        <w:rPr>
          <w:lang w:val="en-US"/>
        </w:rPr>
        <w:drawing>
          <wp:inline distT="0" distB="0" distL="0" distR="0" wp14:anchorId="48C06568" wp14:editId="33D52ED6">
            <wp:extent cx="3954484" cy="2051539"/>
            <wp:effectExtent l="0" t="0" r="8255" b="6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0">
                      <a:extLst>
                        <a:ext uri="{28A0092B-C50C-407E-A947-70E740481C1C}">
                          <a14:useLocalDpi xmlns:a14="http://schemas.microsoft.com/office/drawing/2010/main" val="0"/>
                        </a:ext>
                      </a:extLst>
                    </a:blip>
                    <a:srcRect l="8445" r="6815"/>
                    <a:stretch/>
                  </pic:blipFill>
                  <pic:spPr bwMode="auto">
                    <a:xfrm>
                      <a:off x="0" y="0"/>
                      <a:ext cx="3983349" cy="2066514"/>
                    </a:xfrm>
                    <a:prstGeom prst="rect">
                      <a:avLst/>
                    </a:prstGeom>
                    <a:noFill/>
                    <a:ln>
                      <a:noFill/>
                    </a:ln>
                    <a:extLst>
                      <a:ext uri="{53640926-AAD7-44D8-BBD7-CCE9431645EC}">
                        <a14:shadowObscured xmlns:a14="http://schemas.microsoft.com/office/drawing/2010/main"/>
                      </a:ext>
                    </a:extLst>
                  </pic:spPr>
                </pic:pic>
              </a:graphicData>
            </a:graphic>
          </wp:inline>
        </w:drawing>
      </w:r>
    </w:p>
    <w:p w14:paraId="689E32C8" w14:textId="7F079FB8" w:rsidR="00F6622D" w:rsidRPr="0063304D" w:rsidRDefault="00F6622D" w:rsidP="00F6622D">
      <w:pPr>
        <w:jc w:val="both"/>
        <w:rPr>
          <w:rFonts w:ascii="Montserrat" w:hAnsi="Montserrat"/>
          <w:sz w:val="22"/>
          <w:szCs w:val="22"/>
        </w:rPr>
      </w:pPr>
    </w:p>
    <w:p w14:paraId="3D12EF79" w14:textId="64F0CFE3" w:rsidR="00F6622D" w:rsidRDefault="00F6622D" w:rsidP="00FA38E5">
      <w:pPr>
        <w:jc w:val="center"/>
      </w:pPr>
      <w:r>
        <w:rPr>
          <w:lang w:val="en-US"/>
        </w:rPr>
        <w:lastRenderedPageBreak/>
        <w:drawing>
          <wp:inline distT="0" distB="0" distL="0" distR="0" wp14:anchorId="31D9734C" wp14:editId="50698EE2">
            <wp:extent cx="3657600" cy="2150110"/>
            <wp:effectExtent l="0" t="0" r="0" b="25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577" t="3061" r="7402" b="3331"/>
                    <a:stretch/>
                  </pic:blipFill>
                  <pic:spPr bwMode="auto">
                    <a:xfrm>
                      <a:off x="0" y="0"/>
                      <a:ext cx="3677175" cy="2161617"/>
                    </a:xfrm>
                    <a:prstGeom prst="rect">
                      <a:avLst/>
                    </a:prstGeom>
                    <a:noFill/>
                    <a:ln>
                      <a:noFill/>
                    </a:ln>
                    <a:extLst>
                      <a:ext uri="{53640926-AAD7-44D8-BBD7-CCE9431645EC}">
                        <a14:shadowObscured xmlns:a14="http://schemas.microsoft.com/office/drawing/2010/main"/>
                      </a:ext>
                    </a:extLst>
                  </pic:spPr>
                </pic:pic>
              </a:graphicData>
            </a:graphic>
          </wp:inline>
        </w:drawing>
      </w:r>
    </w:p>
    <w:p w14:paraId="6EE9F29F" w14:textId="77777777" w:rsidR="0063304D" w:rsidRDefault="0063304D" w:rsidP="00F6622D">
      <w:pPr>
        <w:jc w:val="both"/>
      </w:pPr>
    </w:p>
    <w:p w14:paraId="08FFB5CF" w14:textId="304E9F36" w:rsidR="00F6622D" w:rsidRPr="00B202BC" w:rsidRDefault="00F6622D" w:rsidP="00F6622D">
      <w:pPr>
        <w:jc w:val="both"/>
        <w:rPr>
          <w:rFonts w:ascii="Montserrat" w:hAnsi="Montserrat" w:cs="Arial"/>
          <w:color w:val="000000" w:themeColor="text1"/>
          <w:sz w:val="22"/>
          <w:szCs w:val="22"/>
        </w:rPr>
      </w:pPr>
      <w:r w:rsidRPr="00B202BC">
        <w:rPr>
          <w:rFonts w:ascii="Montserrat" w:hAnsi="Montserrat" w:cs="Arial"/>
          <w:color w:val="000000" w:themeColor="text1"/>
          <w:sz w:val="22"/>
          <w:szCs w:val="22"/>
        </w:rPr>
        <w:t>Otra cosa que conociste, son los países con mayor producción agrícola, ganadera, minera, pesquera y forestal en el mundo, así como las ventajas y desventajas de pertenecer a este grupo de productores.</w:t>
      </w:r>
    </w:p>
    <w:p w14:paraId="0E034E05" w14:textId="74EBB2F4" w:rsidR="00F6622D" w:rsidRPr="00B202BC" w:rsidRDefault="00F6622D" w:rsidP="0074022B">
      <w:pPr>
        <w:jc w:val="both"/>
        <w:rPr>
          <w:rFonts w:ascii="Montserrat" w:hAnsi="Montserrat" w:cs="Arial"/>
          <w:sz w:val="22"/>
          <w:szCs w:val="22"/>
        </w:rPr>
      </w:pPr>
      <w:r w:rsidRPr="00B202BC">
        <w:rPr>
          <w:rFonts w:ascii="Montserrat" w:hAnsi="Montserrat" w:cs="Arial"/>
          <w:sz w:val="22"/>
          <w:szCs w:val="22"/>
        </w:rPr>
        <w:t>Ahora vamos a iniciar nuestra clase con la lectura del correo electrónico que le escribió Sofía a Bety, que se encuentra en la página 64 del libro de texto de Geografía de 6º de primaria. Al terminar de leerlo te haremos un par de preguntas. Ve siguiendo la lectura con nosotr</w:t>
      </w:r>
      <w:r w:rsidR="000853F6" w:rsidRPr="00B202BC">
        <w:rPr>
          <w:rFonts w:ascii="Montserrat" w:hAnsi="Montserrat" w:cs="Arial"/>
          <w:sz w:val="22"/>
          <w:szCs w:val="22"/>
        </w:rPr>
        <w:t>os.</w:t>
      </w:r>
    </w:p>
    <w:p w14:paraId="113D31DB" w14:textId="73AE51BB" w:rsidR="000853F6" w:rsidRPr="00B202BC" w:rsidRDefault="000853F6" w:rsidP="0074022B">
      <w:pPr>
        <w:jc w:val="both"/>
        <w:rPr>
          <w:rFonts w:ascii="Montserrat" w:hAnsi="Montserrat" w:cs="Arial"/>
          <w:sz w:val="22"/>
          <w:szCs w:val="22"/>
        </w:rPr>
      </w:pPr>
    </w:p>
    <w:p w14:paraId="0AC8BE2E" w14:textId="77777777" w:rsidR="00B202BC" w:rsidRDefault="000853F6" w:rsidP="000853F6">
      <w:pPr>
        <w:jc w:val="both"/>
      </w:pPr>
      <w:r>
        <w:t> </w:t>
      </w:r>
      <w:r>
        <w:rPr>
          <w:lang w:val="en-US"/>
        </w:rPr>
        <w:drawing>
          <wp:inline distT="0" distB="0" distL="0" distR="0" wp14:anchorId="34E84A2B" wp14:editId="12414BC6">
            <wp:extent cx="2274277" cy="2269941"/>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2">
                      <a:extLst>
                        <a:ext uri="{28A0092B-C50C-407E-A947-70E740481C1C}">
                          <a14:useLocalDpi xmlns:a14="http://schemas.microsoft.com/office/drawing/2010/main" val="0"/>
                        </a:ext>
                      </a:extLst>
                    </a:blip>
                    <a:srcRect l="53214" r="5150"/>
                    <a:stretch/>
                  </pic:blipFill>
                  <pic:spPr bwMode="auto">
                    <a:xfrm>
                      <a:off x="0" y="0"/>
                      <a:ext cx="2300728" cy="2296341"/>
                    </a:xfrm>
                    <a:prstGeom prst="rect">
                      <a:avLst/>
                    </a:prstGeom>
                    <a:noFill/>
                    <a:ln>
                      <a:noFill/>
                    </a:ln>
                    <a:extLst>
                      <a:ext uri="{53640926-AAD7-44D8-BBD7-CCE9431645EC}">
                        <a14:shadowObscured xmlns:a14="http://schemas.microsoft.com/office/drawing/2010/main"/>
                      </a:ext>
                    </a:extLst>
                  </pic:spPr>
                </pic:pic>
              </a:graphicData>
            </a:graphic>
          </wp:inline>
        </w:drawing>
      </w:r>
    </w:p>
    <w:p w14:paraId="6B9EAC99" w14:textId="77777777" w:rsidR="003134A0" w:rsidRDefault="003134A0" w:rsidP="00B202BC">
      <w:pPr>
        <w:jc w:val="both"/>
        <w:rPr>
          <w:rFonts w:ascii="Montserrat" w:hAnsi="Montserrat" w:cs="Arial"/>
          <w:sz w:val="22"/>
          <w:szCs w:val="22"/>
        </w:rPr>
      </w:pPr>
    </w:p>
    <w:p w14:paraId="28923E08" w14:textId="2C08E0A4" w:rsidR="000853F6" w:rsidRPr="00B202BC" w:rsidRDefault="000853F6" w:rsidP="00B202BC">
      <w:pPr>
        <w:jc w:val="both"/>
        <w:rPr>
          <w:rFonts w:ascii="Montserrat" w:hAnsi="Montserrat"/>
          <w:sz w:val="22"/>
          <w:szCs w:val="22"/>
        </w:rPr>
      </w:pPr>
      <w:r w:rsidRPr="00B202BC">
        <w:rPr>
          <w:rFonts w:ascii="Montserrat" w:hAnsi="Montserrat" w:cs="Arial"/>
          <w:sz w:val="22"/>
          <w:szCs w:val="22"/>
        </w:rPr>
        <w:t>Qué interesante información nos comparte Sofía, ¿verdad?</w:t>
      </w:r>
    </w:p>
    <w:p w14:paraId="196D3638" w14:textId="265E8C69" w:rsidR="000853F6" w:rsidRPr="00B202BC" w:rsidRDefault="000853F6" w:rsidP="00B202BC">
      <w:pPr>
        <w:jc w:val="both"/>
        <w:rPr>
          <w:rFonts w:ascii="Montserrat" w:hAnsi="Montserrat" w:cs="Arial"/>
          <w:b/>
          <w:bCs/>
          <w:color w:val="111111"/>
          <w:sz w:val="22"/>
          <w:szCs w:val="22"/>
          <w:highlight w:val="green"/>
        </w:rPr>
      </w:pPr>
    </w:p>
    <w:p w14:paraId="11F1DD40" w14:textId="77777777" w:rsidR="000853F6" w:rsidRPr="00B202BC" w:rsidRDefault="000853F6" w:rsidP="00B202BC">
      <w:pPr>
        <w:jc w:val="both"/>
        <w:rPr>
          <w:rFonts w:ascii="Montserrat" w:hAnsi="Montserrat" w:cs="Arial"/>
          <w:sz w:val="22"/>
          <w:szCs w:val="22"/>
        </w:rPr>
      </w:pPr>
      <w:r w:rsidRPr="00B202BC">
        <w:rPr>
          <w:rFonts w:ascii="Montserrat" w:hAnsi="Montserrat" w:cs="Arial"/>
          <w:sz w:val="22"/>
          <w:szCs w:val="22"/>
        </w:rPr>
        <w:t>Sin duda alguna sería grandioso conocer más sobre el Parque nacional de Tongariro y sobre “Las Guacamayas”. En tu libro de texto podrías revisar la información de la página 66 y conocer más sobre este último. Quizá hasta lo conozcas y puedas saber más sobre él.</w:t>
      </w:r>
    </w:p>
    <w:p w14:paraId="143D6254" w14:textId="77777777" w:rsidR="000853F6" w:rsidRPr="00B202BC" w:rsidRDefault="000853F6" w:rsidP="00B202BC">
      <w:pPr>
        <w:jc w:val="both"/>
        <w:rPr>
          <w:rFonts w:ascii="Montserrat" w:hAnsi="Montserrat" w:cs="Arial"/>
          <w:b/>
          <w:bCs/>
          <w:color w:val="111111"/>
          <w:sz w:val="22"/>
          <w:szCs w:val="22"/>
          <w:highlight w:val="green"/>
        </w:rPr>
      </w:pPr>
    </w:p>
    <w:p w14:paraId="4BA03E8A" w14:textId="77777777" w:rsidR="000853F6" w:rsidRPr="00B202BC" w:rsidRDefault="000853F6" w:rsidP="00B202BC">
      <w:pPr>
        <w:jc w:val="both"/>
        <w:rPr>
          <w:rFonts w:ascii="Montserrat" w:hAnsi="Montserrat" w:cs="Arial"/>
          <w:sz w:val="22"/>
          <w:szCs w:val="22"/>
        </w:rPr>
      </w:pPr>
      <w:r w:rsidRPr="00B202BC">
        <w:rPr>
          <w:rFonts w:ascii="Montserrat" w:hAnsi="Montserrat" w:cs="Arial"/>
          <w:sz w:val="22"/>
          <w:szCs w:val="22"/>
        </w:rPr>
        <w:t>¿Sabes a qué se refiere Sofía cuando habla de actividades ecoturísticas?</w:t>
      </w:r>
    </w:p>
    <w:p w14:paraId="304113C5" w14:textId="580D7A1C" w:rsidR="000853F6" w:rsidRPr="00B202BC" w:rsidRDefault="000853F6" w:rsidP="00B202BC">
      <w:pPr>
        <w:jc w:val="both"/>
        <w:rPr>
          <w:rFonts w:ascii="Montserrat" w:hAnsi="Montserrat" w:cs="Arial"/>
          <w:b/>
          <w:bCs/>
          <w:color w:val="111111"/>
          <w:sz w:val="22"/>
          <w:szCs w:val="22"/>
          <w:highlight w:val="green"/>
        </w:rPr>
      </w:pPr>
    </w:p>
    <w:p w14:paraId="1CAC391C" w14:textId="463C421A" w:rsidR="000853F6" w:rsidRDefault="003D46B2" w:rsidP="0074022B">
      <w:pPr>
        <w:jc w:val="both"/>
        <w:rPr>
          <w:rFonts w:ascii="Montserrat" w:hAnsi="Montserrat" w:cs="Arial"/>
          <w:sz w:val="22"/>
          <w:szCs w:val="22"/>
          <w:lang w:eastAsia="es-MX"/>
        </w:rPr>
      </w:pPr>
      <w:r>
        <w:rPr>
          <w:rFonts w:ascii="Montserrat" w:hAnsi="Montserrat" w:cs="Arial"/>
          <w:sz w:val="22"/>
          <w:szCs w:val="22"/>
          <w:lang w:eastAsia="es-MX"/>
        </w:rPr>
        <w:lastRenderedPageBreak/>
        <w:t>E</w:t>
      </w:r>
      <w:r w:rsidR="000853F6" w:rsidRPr="00B202BC">
        <w:rPr>
          <w:rFonts w:ascii="Montserrat" w:hAnsi="Montserrat" w:cs="Arial"/>
          <w:sz w:val="22"/>
          <w:szCs w:val="22"/>
          <w:lang w:eastAsia="es-MX"/>
        </w:rPr>
        <w:t>l turismo ecológico o ecoturismo plantea l</w:t>
      </w:r>
      <w:r>
        <w:rPr>
          <w:rFonts w:ascii="Montserrat" w:hAnsi="Montserrat" w:cs="Arial"/>
          <w:sz w:val="22"/>
          <w:szCs w:val="22"/>
          <w:lang w:eastAsia="es-MX"/>
        </w:rPr>
        <w:t xml:space="preserve">a observación del medio natural. </w:t>
      </w:r>
      <w:r w:rsidR="000853F6" w:rsidRPr="00B202BC">
        <w:rPr>
          <w:rFonts w:ascii="Montserrat" w:hAnsi="Montserrat" w:cs="Arial"/>
          <w:sz w:val="22"/>
          <w:szCs w:val="22"/>
          <w:lang w:eastAsia="es-MX"/>
        </w:rPr>
        <w:t>Es un estilo de turismo alternativo, o </w:t>
      </w:r>
      <w:hyperlink r:id="rId13">
        <w:r w:rsidR="000853F6" w:rsidRPr="00B202BC">
          <w:rPr>
            <w:rFonts w:ascii="Montserrat" w:hAnsi="Montserrat" w:cs="Arial"/>
            <w:sz w:val="22"/>
            <w:szCs w:val="22"/>
            <w:lang w:eastAsia="es-MX"/>
          </w:rPr>
          <w:t>ecologista</w:t>
        </w:r>
      </w:hyperlink>
      <w:r w:rsidR="000853F6" w:rsidRPr="00B202BC">
        <w:rPr>
          <w:rFonts w:ascii="Montserrat" w:hAnsi="Montserrat" w:cs="Arial"/>
          <w:sz w:val="22"/>
          <w:szCs w:val="22"/>
          <w:lang w:eastAsia="es-MX"/>
        </w:rPr>
        <w:t>, diferente al turismo tradicional o de masas, que también se promueve como un turismo «ético», en el cual la prioridad es el bienestar de las poblaciones locales y las actividades de esparcimiento se basan en  criterios de sostenibilidad y preservación.</w:t>
      </w:r>
      <w:r>
        <w:rPr>
          <w:rFonts w:ascii="Montserrat" w:hAnsi="Montserrat" w:cs="Arial"/>
          <w:sz w:val="22"/>
          <w:szCs w:val="22"/>
          <w:lang w:eastAsia="es-MX"/>
        </w:rPr>
        <w:t xml:space="preserve"> A</w:t>
      </w:r>
      <w:r w:rsidR="000853F6" w:rsidRPr="00B202BC">
        <w:rPr>
          <w:rFonts w:ascii="Montserrat" w:hAnsi="Montserrat" w:cs="Arial"/>
          <w:sz w:val="22"/>
          <w:szCs w:val="22"/>
          <w:lang w:eastAsia="es-MX"/>
        </w:rPr>
        <w:t>pareció a finales de la década de 1980, y ya ha logrado atraer  interés a nivel internacional, al punto que la </w:t>
      </w:r>
      <w:hyperlink r:id="rId14">
        <w:r w:rsidR="000853F6" w:rsidRPr="00B202BC">
          <w:rPr>
            <w:rFonts w:ascii="Montserrat" w:hAnsi="Montserrat" w:cs="Arial"/>
            <w:sz w:val="22"/>
            <w:szCs w:val="22"/>
            <w:lang w:eastAsia="es-MX"/>
          </w:rPr>
          <w:t>ONU</w:t>
        </w:r>
      </w:hyperlink>
      <w:r w:rsidR="000853F6" w:rsidRPr="00B202BC">
        <w:rPr>
          <w:rFonts w:ascii="Montserrat" w:hAnsi="Montserrat" w:cs="Arial"/>
          <w:sz w:val="22"/>
          <w:szCs w:val="22"/>
          <w:lang w:eastAsia="es-MX"/>
        </w:rPr>
        <w:t> dedicó el año </w:t>
      </w:r>
      <w:hyperlink r:id="rId15">
        <w:r w:rsidR="000853F6" w:rsidRPr="00B202BC">
          <w:rPr>
            <w:rFonts w:ascii="Montserrat" w:hAnsi="Montserrat" w:cs="Arial"/>
            <w:sz w:val="22"/>
            <w:szCs w:val="22"/>
            <w:lang w:eastAsia="es-MX"/>
          </w:rPr>
          <w:t>2002</w:t>
        </w:r>
      </w:hyperlink>
      <w:r w:rsidR="000853F6" w:rsidRPr="00B202BC">
        <w:rPr>
          <w:rFonts w:ascii="Montserrat" w:hAnsi="Montserrat" w:cs="Arial"/>
          <w:sz w:val="22"/>
          <w:szCs w:val="22"/>
          <w:lang w:eastAsia="es-MX"/>
        </w:rPr>
        <w:t> al turismo ecológico.</w:t>
      </w:r>
    </w:p>
    <w:p w14:paraId="41C7D233" w14:textId="29D7D94D" w:rsidR="003D46B2" w:rsidRDefault="003D46B2" w:rsidP="0074022B">
      <w:pPr>
        <w:jc w:val="both"/>
        <w:rPr>
          <w:rFonts w:ascii="Montserrat" w:hAnsi="Montserrat" w:cs="Arial"/>
          <w:sz w:val="22"/>
          <w:szCs w:val="22"/>
          <w:lang w:eastAsia="es-MX"/>
        </w:rPr>
      </w:pPr>
    </w:p>
    <w:p w14:paraId="58B83297" w14:textId="7BD4B8B2" w:rsidR="003D46B2" w:rsidRDefault="003D46B2" w:rsidP="0074022B">
      <w:pPr>
        <w:jc w:val="both"/>
        <w:rPr>
          <w:rFonts w:ascii="Montserrat" w:hAnsi="Montserrat" w:cs="Arial"/>
          <w:sz w:val="22"/>
          <w:szCs w:val="22"/>
          <w:lang w:eastAsia="es-MX"/>
        </w:rPr>
      </w:pPr>
      <w:r>
        <w:rPr>
          <w:rFonts w:ascii="Montserrat" w:hAnsi="Montserrat" w:cs="Arial"/>
          <w:sz w:val="22"/>
          <w:szCs w:val="22"/>
          <w:lang w:eastAsia="es-MX"/>
        </w:rPr>
        <w:t>En las siguientes imágenes observaras actividades ecoturisticas</w:t>
      </w:r>
    </w:p>
    <w:p w14:paraId="2ABE86E4" w14:textId="77777777" w:rsidR="003D46B2" w:rsidRDefault="003D46B2" w:rsidP="0074022B">
      <w:pPr>
        <w:jc w:val="both"/>
        <w:rPr>
          <w:rFonts w:ascii="Montserrat" w:hAnsi="Montserrat" w:cs="Arial"/>
          <w:sz w:val="22"/>
          <w:szCs w:val="22"/>
          <w:lang w:eastAsia="es-MX"/>
        </w:rPr>
      </w:pPr>
    </w:p>
    <w:p w14:paraId="6F7FD8E2" w14:textId="0C503382" w:rsidR="003D46B2" w:rsidRPr="00B202BC" w:rsidRDefault="003D46B2" w:rsidP="0074022B">
      <w:pPr>
        <w:jc w:val="both"/>
        <w:rPr>
          <w:rFonts w:ascii="Montserrat" w:hAnsi="Montserrat" w:cs="Arial"/>
          <w:sz w:val="22"/>
          <w:szCs w:val="22"/>
          <w:lang w:eastAsia="es-MX"/>
        </w:rPr>
      </w:pPr>
      <w:r>
        <w:rPr>
          <w:lang w:val="en-US"/>
        </w:rPr>
        <w:drawing>
          <wp:inline distT="0" distB="0" distL="0" distR="0" wp14:anchorId="04ACAE5E" wp14:editId="6FA9FC40">
            <wp:extent cx="3149600" cy="11303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6">
                      <a:extLst>
                        <a:ext uri="{28A0092B-C50C-407E-A947-70E740481C1C}">
                          <a14:useLocalDpi xmlns:a14="http://schemas.microsoft.com/office/drawing/2010/main" val="0"/>
                        </a:ext>
                      </a:extLst>
                    </a:blip>
                    <a:srcRect l="36140" t="2309" r="5280" b="60318"/>
                    <a:stretch/>
                  </pic:blipFill>
                  <pic:spPr bwMode="auto">
                    <a:xfrm>
                      <a:off x="0" y="0"/>
                      <a:ext cx="3160116" cy="113407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Montserrat" w:hAnsi="Montserrat" w:cs="Arial"/>
          <w:sz w:val="22"/>
          <w:szCs w:val="22"/>
          <w:lang w:eastAsia="es-MX"/>
        </w:rPr>
        <w:t xml:space="preserve">   Kayac</w:t>
      </w:r>
    </w:p>
    <w:p w14:paraId="263D2A1C" w14:textId="6E049CD4" w:rsidR="000853F6" w:rsidRPr="003D46B2" w:rsidRDefault="000853F6" w:rsidP="0074022B">
      <w:pPr>
        <w:jc w:val="both"/>
        <w:rPr>
          <w:rFonts w:ascii="Montserrat" w:hAnsi="Montserrat"/>
          <w:sz w:val="22"/>
          <w:szCs w:val="22"/>
        </w:rPr>
      </w:pPr>
      <w:r w:rsidRPr="003D46B2">
        <w:rPr>
          <w:rFonts w:ascii="Cambria" w:hAnsi="Cambria" w:cs="Cambria"/>
          <w:sz w:val="22"/>
          <w:szCs w:val="22"/>
        </w:rPr>
        <w:t> </w:t>
      </w:r>
    </w:p>
    <w:p w14:paraId="11BFC75E" w14:textId="1D0DFA37" w:rsidR="000853F6" w:rsidRDefault="003D46B2" w:rsidP="0074022B">
      <w:pPr>
        <w:jc w:val="both"/>
        <w:rPr>
          <w:rFonts w:ascii="Montserrat" w:hAnsi="Montserrat"/>
          <w:sz w:val="22"/>
          <w:szCs w:val="22"/>
        </w:rPr>
      </w:pPr>
      <w:r>
        <w:rPr>
          <w:lang w:val="en-US"/>
        </w:rPr>
        <w:drawing>
          <wp:inline distT="0" distB="0" distL="0" distR="0" wp14:anchorId="3C44E420" wp14:editId="39F0844B">
            <wp:extent cx="3028950" cy="183578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6">
                      <a:extLst>
                        <a:ext uri="{28A0092B-C50C-407E-A947-70E740481C1C}">
                          <a14:useLocalDpi xmlns:a14="http://schemas.microsoft.com/office/drawing/2010/main" val="0"/>
                        </a:ext>
                      </a:extLst>
                    </a:blip>
                    <a:srcRect l="30708" t="39269" r="5967"/>
                    <a:stretch/>
                  </pic:blipFill>
                  <pic:spPr bwMode="auto">
                    <a:xfrm>
                      <a:off x="0" y="0"/>
                      <a:ext cx="3040708" cy="1842911"/>
                    </a:xfrm>
                    <a:prstGeom prst="rect">
                      <a:avLst/>
                    </a:prstGeom>
                    <a:noFill/>
                    <a:ln>
                      <a:noFill/>
                    </a:ln>
                    <a:extLst>
                      <a:ext uri="{53640926-AAD7-44D8-BBD7-CCE9431645EC}">
                        <a14:shadowObscured xmlns:a14="http://schemas.microsoft.com/office/drawing/2010/main"/>
                      </a:ext>
                    </a:extLst>
                  </pic:spPr>
                </pic:pic>
              </a:graphicData>
            </a:graphic>
          </wp:inline>
        </w:drawing>
      </w:r>
    </w:p>
    <w:p w14:paraId="6A852C00" w14:textId="0ED71B94" w:rsidR="003D46B2" w:rsidRPr="003D46B2" w:rsidRDefault="003D46B2" w:rsidP="0074022B">
      <w:pPr>
        <w:jc w:val="both"/>
        <w:rPr>
          <w:rFonts w:ascii="Montserrat" w:hAnsi="Montserrat"/>
          <w:sz w:val="22"/>
          <w:szCs w:val="22"/>
        </w:rPr>
      </w:pPr>
    </w:p>
    <w:p w14:paraId="44835F34" w14:textId="77777777" w:rsidR="003D46B2" w:rsidRDefault="000853F6" w:rsidP="00B202BC">
      <w:pPr>
        <w:jc w:val="both"/>
        <w:rPr>
          <w:rFonts w:ascii="Arial" w:hAnsi="Arial" w:cs="Arial"/>
          <w:sz w:val="21"/>
          <w:szCs w:val="21"/>
          <w:lang w:eastAsia="es-MX"/>
        </w:rPr>
      </w:pPr>
      <w:r>
        <w:rPr>
          <w:lang w:val="en-US"/>
        </w:rPr>
        <w:lastRenderedPageBreak/>
        <w:drawing>
          <wp:inline distT="0" distB="0" distL="0" distR="0" wp14:anchorId="757CDC3A" wp14:editId="18739598">
            <wp:extent cx="5562405" cy="1682059"/>
            <wp:effectExtent l="0" t="0" r="63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7">
                      <a:extLst>
                        <a:ext uri="{28A0092B-C50C-407E-A947-70E740481C1C}">
                          <a14:useLocalDpi xmlns:a14="http://schemas.microsoft.com/office/drawing/2010/main" val="0"/>
                        </a:ext>
                      </a:extLst>
                    </a:blip>
                    <a:srcRect l="4810" r="2023" b="36378"/>
                    <a:stretch/>
                  </pic:blipFill>
                  <pic:spPr bwMode="auto">
                    <a:xfrm>
                      <a:off x="0" y="0"/>
                      <a:ext cx="5570318" cy="1684452"/>
                    </a:xfrm>
                    <a:prstGeom prst="rect">
                      <a:avLst/>
                    </a:prstGeom>
                    <a:noFill/>
                    <a:ln>
                      <a:noFill/>
                    </a:ln>
                    <a:extLst>
                      <a:ext uri="{53640926-AAD7-44D8-BBD7-CCE9431645EC}">
                        <a14:shadowObscured xmlns:a14="http://schemas.microsoft.com/office/drawing/2010/main"/>
                      </a:ext>
                    </a:extLst>
                  </pic:spPr>
                </pic:pic>
              </a:graphicData>
            </a:graphic>
          </wp:inline>
        </w:drawing>
      </w:r>
      <w:r w:rsidRPr="000853F6">
        <w:t xml:space="preserve"> </w:t>
      </w:r>
      <w:r>
        <w:t> </w:t>
      </w:r>
      <w:r>
        <w:rPr>
          <w:lang w:val="en-US"/>
        </w:rPr>
        <w:drawing>
          <wp:inline distT="0" distB="0" distL="0" distR="0" wp14:anchorId="29207864" wp14:editId="710F88FE">
            <wp:extent cx="5971540" cy="3223847"/>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8">
                      <a:extLst>
                        <a:ext uri="{28A0092B-C50C-407E-A947-70E740481C1C}">
                          <a14:useLocalDpi xmlns:a14="http://schemas.microsoft.com/office/drawing/2010/main" val="0"/>
                        </a:ext>
                      </a:extLst>
                    </a:blip>
                    <a:srcRect b="4027"/>
                    <a:stretch/>
                  </pic:blipFill>
                  <pic:spPr bwMode="auto">
                    <a:xfrm>
                      <a:off x="0" y="0"/>
                      <a:ext cx="5971540" cy="3223847"/>
                    </a:xfrm>
                    <a:prstGeom prst="rect">
                      <a:avLst/>
                    </a:prstGeom>
                    <a:noFill/>
                    <a:ln>
                      <a:noFill/>
                    </a:ln>
                    <a:extLst>
                      <a:ext uri="{53640926-AAD7-44D8-BBD7-CCE9431645EC}">
                        <a14:shadowObscured xmlns:a14="http://schemas.microsoft.com/office/drawing/2010/main"/>
                      </a:ext>
                    </a:extLst>
                  </pic:spPr>
                </pic:pic>
              </a:graphicData>
            </a:graphic>
          </wp:inline>
        </w:drawing>
      </w:r>
      <w:r w:rsidRPr="000853F6">
        <w:rPr>
          <w:rFonts w:ascii="Arial" w:hAnsi="Arial" w:cs="Arial"/>
          <w:sz w:val="21"/>
          <w:szCs w:val="21"/>
          <w:lang w:eastAsia="es-MX"/>
        </w:rPr>
        <w:t xml:space="preserve"> </w:t>
      </w:r>
    </w:p>
    <w:p w14:paraId="4A13C125" w14:textId="7790D279" w:rsidR="000853F6" w:rsidRPr="00B202BC" w:rsidRDefault="000853F6" w:rsidP="00B202BC">
      <w:pPr>
        <w:jc w:val="both"/>
        <w:rPr>
          <w:rFonts w:ascii="Montserrat" w:hAnsi="Montserrat" w:cs="Arial"/>
          <w:sz w:val="22"/>
          <w:szCs w:val="22"/>
        </w:rPr>
      </w:pPr>
    </w:p>
    <w:p w14:paraId="3A3D0D7F" w14:textId="58D34792" w:rsidR="000853F6" w:rsidRPr="00B202BC" w:rsidRDefault="000853F6" w:rsidP="00B202BC">
      <w:pPr>
        <w:jc w:val="both"/>
        <w:rPr>
          <w:rFonts w:ascii="Montserrat" w:hAnsi="Montserrat" w:cs="Arial"/>
          <w:color w:val="000000" w:themeColor="text1"/>
          <w:sz w:val="22"/>
          <w:szCs w:val="22"/>
        </w:rPr>
      </w:pPr>
      <w:r w:rsidRPr="00B202BC">
        <w:rPr>
          <w:rFonts w:ascii="Montserrat" w:hAnsi="Montserrat" w:cs="Arial"/>
          <w:color w:val="000000" w:themeColor="text1"/>
          <w:sz w:val="22"/>
          <w:szCs w:val="22"/>
        </w:rPr>
        <w:t xml:space="preserve">¿Por qué las actividades ecoturísticas ayudan a conservar el medio ambiente? </w:t>
      </w:r>
    </w:p>
    <w:p w14:paraId="3C6D8774" w14:textId="77777777" w:rsidR="000853F6" w:rsidRPr="00B202BC" w:rsidRDefault="000853F6" w:rsidP="00B202BC">
      <w:pPr>
        <w:jc w:val="both"/>
        <w:rPr>
          <w:rFonts w:ascii="Montserrat" w:hAnsi="Montserrat" w:cs="Arial"/>
          <w:color w:val="000000" w:themeColor="text1"/>
          <w:sz w:val="22"/>
          <w:szCs w:val="22"/>
        </w:rPr>
      </w:pPr>
    </w:p>
    <w:p w14:paraId="39824E6E" w14:textId="774F773C" w:rsidR="000853F6" w:rsidRPr="00B202BC" w:rsidRDefault="000853F6" w:rsidP="00B202BC">
      <w:pPr>
        <w:jc w:val="both"/>
        <w:rPr>
          <w:rFonts w:ascii="Montserrat" w:hAnsi="Montserrat" w:cs="Arial"/>
          <w:color w:val="000000" w:themeColor="text1"/>
          <w:sz w:val="22"/>
          <w:szCs w:val="22"/>
        </w:rPr>
      </w:pPr>
      <w:r w:rsidRPr="00B202BC">
        <w:rPr>
          <w:rFonts w:ascii="Montserrat" w:hAnsi="Montserrat" w:cs="Arial"/>
          <w:color w:val="000000" w:themeColor="text1"/>
          <w:sz w:val="22"/>
          <w:szCs w:val="22"/>
        </w:rPr>
        <w:t xml:space="preserve">Porque son actividades con bajo impacto ambiental, pues no se utilizan combustibles fósiles, ni se generan desechos tóxicos, ni basura, y los encargados de la comunidad se afanan por cuidar y preservar la comunidad y el entorno. </w:t>
      </w:r>
    </w:p>
    <w:p w14:paraId="6ACC49EE" w14:textId="77777777" w:rsidR="000853F6" w:rsidRPr="00B202BC" w:rsidRDefault="000853F6" w:rsidP="00B202BC">
      <w:pPr>
        <w:jc w:val="both"/>
        <w:rPr>
          <w:rFonts w:ascii="Montserrat" w:hAnsi="Montserrat" w:cs="Arial"/>
          <w:sz w:val="22"/>
          <w:szCs w:val="22"/>
        </w:rPr>
      </w:pPr>
    </w:p>
    <w:p w14:paraId="302808DD" w14:textId="20449BD2" w:rsidR="000853F6" w:rsidRPr="00B202BC" w:rsidRDefault="000853F6" w:rsidP="000853F6">
      <w:pPr>
        <w:jc w:val="both"/>
        <w:rPr>
          <w:rFonts w:ascii="Montserrat" w:hAnsi="Montserrat" w:cs="Arial"/>
          <w:color w:val="000000" w:themeColor="text1"/>
          <w:sz w:val="22"/>
          <w:szCs w:val="22"/>
        </w:rPr>
      </w:pPr>
      <w:r w:rsidRPr="00B202BC">
        <w:rPr>
          <w:rFonts w:ascii="Montserrat" w:hAnsi="Montserrat" w:cs="Arial"/>
          <w:color w:val="000000" w:themeColor="text1"/>
          <w:sz w:val="22"/>
          <w:szCs w:val="22"/>
        </w:rPr>
        <w:t>No es sólo cuidar el entorno, sino las comunidades que lo habitan. Como ves, en la actualidad existe una gran preocupación por el cuidado del medio ambiente, debido a que en las últimas décadas se ha experimentado un gran deterioro ambiental como resultado del estilo de vida consumista que llevamos.</w:t>
      </w:r>
    </w:p>
    <w:p w14:paraId="0F03DFB1" w14:textId="33055BB7" w:rsidR="000853F6" w:rsidRPr="00B202BC" w:rsidRDefault="000853F6" w:rsidP="000853F6">
      <w:pPr>
        <w:jc w:val="both"/>
        <w:rPr>
          <w:rFonts w:ascii="Montserrat" w:hAnsi="Montserrat" w:cs="Arial"/>
          <w:sz w:val="22"/>
          <w:szCs w:val="22"/>
        </w:rPr>
      </w:pPr>
    </w:p>
    <w:p w14:paraId="5832029C" w14:textId="77777777" w:rsidR="000853F6" w:rsidRPr="00B202BC" w:rsidRDefault="000853F6" w:rsidP="000853F6">
      <w:pPr>
        <w:jc w:val="both"/>
        <w:rPr>
          <w:rFonts w:ascii="Montserrat" w:hAnsi="Montserrat" w:cs="Arial"/>
          <w:color w:val="000000" w:themeColor="text1"/>
          <w:sz w:val="22"/>
          <w:szCs w:val="22"/>
        </w:rPr>
      </w:pPr>
      <w:r w:rsidRPr="00B202BC">
        <w:rPr>
          <w:rFonts w:ascii="Montserrat" w:hAnsi="Montserrat" w:cs="Arial"/>
          <w:color w:val="000000" w:themeColor="text1"/>
          <w:sz w:val="22"/>
          <w:szCs w:val="22"/>
        </w:rPr>
        <w:t>Sin duda, necesitamos ser mucho más conscientes de la manera en que utilizamos los recursos disponibles a nuestro alcance.</w:t>
      </w:r>
    </w:p>
    <w:p w14:paraId="6F9C3F37" w14:textId="64F060B8" w:rsidR="000853F6" w:rsidRPr="00B202BC" w:rsidRDefault="000853F6" w:rsidP="000853F6">
      <w:pPr>
        <w:jc w:val="both"/>
        <w:rPr>
          <w:rFonts w:ascii="Montserrat" w:hAnsi="Montserrat" w:cs="Arial"/>
          <w:sz w:val="22"/>
          <w:szCs w:val="22"/>
        </w:rPr>
      </w:pPr>
    </w:p>
    <w:p w14:paraId="74BB670E" w14:textId="546D79B9" w:rsidR="000853F6" w:rsidRPr="00B202BC" w:rsidRDefault="000853F6" w:rsidP="000853F6">
      <w:pPr>
        <w:jc w:val="both"/>
        <w:rPr>
          <w:rFonts w:ascii="Montserrat" w:hAnsi="Montserrat" w:cs="Arial"/>
          <w:sz w:val="22"/>
          <w:szCs w:val="22"/>
          <w:lang w:eastAsia="es-MX"/>
        </w:rPr>
      </w:pPr>
      <w:r w:rsidRPr="00B202BC">
        <w:rPr>
          <w:rFonts w:ascii="Montserrat" w:hAnsi="Montserrat" w:cs="Arial"/>
          <w:sz w:val="22"/>
          <w:szCs w:val="22"/>
        </w:rPr>
        <w:t>Vamos a revisar ahora la página 67 de tu libro de texto puedes encontrar información relevante al respecto.</w:t>
      </w:r>
    </w:p>
    <w:p w14:paraId="4D7D8A54" w14:textId="616951B1" w:rsidR="000853F6" w:rsidRDefault="000853F6" w:rsidP="000853F6">
      <w:pPr>
        <w:jc w:val="both"/>
      </w:pPr>
      <w:r>
        <w:rPr>
          <w:lang w:val="en-US"/>
        </w:rPr>
        <w:lastRenderedPageBreak/>
        <w:drawing>
          <wp:inline distT="0" distB="0" distL="0" distR="0" wp14:anchorId="14805E47" wp14:editId="0660F09C">
            <wp:extent cx="2702169" cy="3358707"/>
            <wp:effectExtent l="0" t="0" r="317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9">
                      <a:extLst>
                        <a:ext uri="{28A0092B-C50C-407E-A947-70E740481C1C}">
                          <a14:useLocalDpi xmlns:a14="http://schemas.microsoft.com/office/drawing/2010/main" val="0"/>
                        </a:ext>
                      </a:extLst>
                    </a:blip>
                    <a:srcRect l="53593" t="3664" r="1150" b="-3664"/>
                    <a:stretch/>
                  </pic:blipFill>
                  <pic:spPr bwMode="auto">
                    <a:xfrm>
                      <a:off x="0" y="0"/>
                      <a:ext cx="2702525" cy="3359150"/>
                    </a:xfrm>
                    <a:prstGeom prst="rect">
                      <a:avLst/>
                    </a:prstGeom>
                    <a:noFill/>
                    <a:ln>
                      <a:noFill/>
                    </a:ln>
                    <a:extLst>
                      <a:ext uri="{53640926-AAD7-44D8-BBD7-CCE9431645EC}">
                        <a14:shadowObscured xmlns:a14="http://schemas.microsoft.com/office/drawing/2010/main"/>
                      </a:ext>
                    </a:extLst>
                  </pic:spPr>
                </pic:pic>
              </a:graphicData>
            </a:graphic>
          </wp:inline>
        </w:drawing>
      </w:r>
    </w:p>
    <w:p w14:paraId="70454FA8" w14:textId="3E89D87C" w:rsidR="000853F6" w:rsidRPr="00B202BC" w:rsidRDefault="000853F6" w:rsidP="00B202BC">
      <w:pPr>
        <w:jc w:val="both"/>
        <w:rPr>
          <w:rFonts w:ascii="Montserrat" w:hAnsi="Montserrat" w:cs="Arial"/>
          <w:sz w:val="22"/>
          <w:szCs w:val="22"/>
        </w:rPr>
      </w:pPr>
      <w:r w:rsidRPr="00B202BC">
        <w:rPr>
          <w:rFonts w:ascii="Montserrat" w:hAnsi="Montserrat" w:cs="Arial"/>
          <w:sz w:val="22"/>
          <w:szCs w:val="22"/>
        </w:rPr>
        <w:t>Para complementar esta información te invitamos a ver el siguiente video:</w:t>
      </w:r>
    </w:p>
    <w:p w14:paraId="4942E876" w14:textId="26DCC16C" w:rsidR="000853F6" w:rsidRPr="00B202BC" w:rsidRDefault="000853F6" w:rsidP="00B202BC">
      <w:pPr>
        <w:jc w:val="both"/>
        <w:rPr>
          <w:rFonts w:ascii="Montserrat" w:hAnsi="Montserrat" w:cs="Arial"/>
          <w:sz w:val="22"/>
          <w:szCs w:val="22"/>
        </w:rPr>
      </w:pPr>
    </w:p>
    <w:p w14:paraId="64524E4C" w14:textId="0A54399B" w:rsidR="00B202BC" w:rsidRPr="00457351" w:rsidRDefault="000853F6" w:rsidP="00457351">
      <w:pPr>
        <w:pStyle w:val="Prrafodelista"/>
        <w:numPr>
          <w:ilvl w:val="0"/>
          <w:numId w:val="16"/>
        </w:numPr>
        <w:jc w:val="both"/>
        <w:rPr>
          <w:rFonts w:ascii="Montserrat" w:hAnsi="Montserrat" w:cs="Arial"/>
          <w:b/>
          <w:bCs/>
          <w:color w:val="000000" w:themeColor="text1"/>
          <w:sz w:val="22"/>
          <w:szCs w:val="22"/>
        </w:rPr>
      </w:pPr>
      <w:r w:rsidRPr="00457351">
        <w:rPr>
          <w:rFonts w:ascii="Montserrat" w:hAnsi="Montserrat" w:cs="Arial"/>
          <w:b/>
          <w:bCs/>
          <w:color w:val="000000" w:themeColor="text1"/>
          <w:sz w:val="22"/>
          <w:szCs w:val="22"/>
        </w:rPr>
        <w:t>Despiert</w:t>
      </w:r>
      <w:r w:rsidR="00B202BC" w:rsidRPr="00457351">
        <w:rPr>
          <w:rFonts w:ascii="Montserrat" w:hAnsi="Montserrat" w:cs="Arial"/>
          <w:b/>
          <w:bCs/>
          <w:color w:val="000000" w:themeColor="text1"/>
          <w:sz w:val="22"/>
          <w:szCs w:val="22"/>
        </w:rPr>
        <w:t>a</w:t>
      </w:r>
    </w:p>
    <w:p w14:paraId="4A1207B4" w14:textId="4636CF5F" w:rsidR="00B202BC" w:rsidRDefault="00CD179E" w:rsidP="00457351">
      <w:pPr>
        <w:ind w:firstLine="708"/>
        <w:jc w:val="both"/>
        <w:rPr>
          <w:rFonts w:ascii="Montserrat" w:hAnsi="Montserrat" w:cs="Arial"/>
          <w:color w:val="000000" w:themeColor="text1"/>
          <w:sz w:val="22"/>
          <w:szCs w:val="22"/>
        </w:rPr>
      </w:pPr>
      <w:hyperlink r:id="rId20" w:history="1">
        <w:r w:rsidR="002A37C7" w:rsidRPr="00F83061">
          <w:rPr>
            <w:rStyle w:val="Hipervnculo"/>
            <w:rFonts w:ascii="Montserrat" w:hAnsi="Montserrat" w:cs="Arial"/>
            <w:sz w:val="22"/>
            <w:szCs w:val="22"/>
          </w:rPr>
          <w:t>https://www.youtube.com/watch?v=5Lf1AtKrK_Q</w:t>
        </w:r>
      </w:hyperlink>
      <w:r w:rsidR="000853F6" w:rsidRPr="00B202BC">
        <w:rPr>
          <w:rFonts w:ascii="Montserrat" w:hAnsi="Montserrat" w:cs="Arial"/>
          <w:color w:val="000000" w:themeColor="text1"/>
          <w:sz w:val="22"/>
          <w:szCs w:val="22"/>
        </w:rPr>
        <w:t xml:space="preserve"> </w:t>
      </w:r>
    </w:p>
    <w:p w14:paraId="79C2AA9D" w14:textId="5204D0EF" w:rsidR="000853F6" w:rsidRPr="00B202BC" w:rsidRDefault="00B202BC" w:rsidP="00457351">
      <w:pPr>
        <w:ind w:left="708"/>
        <w:jc w:val="both"/>
        <w:rPr>
          <w:rFonts w:ascii="Montserrat" w:hAnsi="Montserrat" w:cs="Arial"/>
          <w:b/>
          <w:bCs/>
          <w:color w:val="000000" w:themeColor="text1"/>
          <w:sz w:val="22"/>
          <w:szCs w:val="22"/>
        </w:rPr>
      </w:pPr>
      <w:r>
        <w:rPr>
          <w:rFonts w:ascii="Montserrat" w:hAnsi="Montserrat" w:cs="Arial"/>
          <w:color w:val="000000" w:themeColor="text1"/>
          <w:sz w:val="22"/>
          <w:szCs w:val="22"/>
        </w:rPr>
        <w:t>D</w:t>
      </w:r>
      <w:r w:rsidR="000853F6" w:rsidRPr="00B202BC">
        <w:rPr>
          <w:rFonts w:ascii="Montserrat" w:hAnsi="Montserrat" w:cs="Arial"/>
          <w:color w:val="000000" w:themeColor="text1"/>
          <w:sz w:val="22"/>
          <w:szCs w:val="22"/>
        </w:rPr>
        <w:t xml:space="preserve">el </w:t>
      </w:r>
      <w:r>
        <w:rPr>
          <w:rFonts w:ascii="Montserrat" w:hAnsi="Montserrat" w:cs="Arial"/>
          <w:color w:val="000000" w:themeColor="text1"/>
          <w:sz w:val="22"/>
          <w:szCs w:val="22"/>
        </w:rPr>
        <w:t xml:space="preserve">segundo </w:t>
      </w:r>
      <w:r w:rsidR="000853F6" w:rsidRPr="00B202BC">
        <w:rPr>
          <w:rFonts w:ascii="Montserrat" w:hAnsi="Montserrat" w:cs="Arial"/>
          <w:color w:val="000000" w:themeColor="text1"/>
          <w:sz w:val="22"/>
          <w:szCs w:val="22"/>
        </w:rPr>
        <w:t xml:space="preserve">0:17 al </w:t>
      </w:r>
      <w:r>
        <w:rPr>
          <w:rFonts w:ascii="Montserrat" w:hAnsi="Montserrat" w:cs="Arial"/>
          <w:color w:val="000000" w:themeColor="text1"/>
          <w:sz w:val="22"/>
          <w:szCs w:val="22"/>
        </w:rPr>
        <w:t xml:space="preserve">minuto </w:t>
      </w:r>
      <w:r w:rsidR="000853F6" w:rsidRPr="00B202BC">
        <w:rPr>
          <w:rFonts w:ascii="Montserrat" w:hAnsi="Montserrat" w:cs="Arial"/>
          <w:color w:val="000000" w:themeColor="text1"/>
          <w:sz w:val="22"/>
          <w:szCs w:val="22"/>
        </w:rPr>
        <w:t>4:44</w:t>
      </w:r>
    </w:p>
    <w:p w14:paraId="7DF51BCE" w14:textId="78243224" w:rsidR="000853F6" w:rsidRPr="00B202BC" w:rsidRDefault="000853F6" w:rsidP="00B202BC">
      <w:pPr>
        <w:jc w:val="both"/>
        <w:rPr>
          <w:rFonts w:ascii="Montserrat" w:hAnsi="Montserrat" w:cs="Arial"/>
          <w:b/>
          <w:bCs/>
          <w:color w:val="111111"/>
          <w:sz w:val="22"/>
          <w:szCs w:val="22"/>
          <w:highlight w:val="green"/>
        </w:rPr>
      </w:pPr>
    </w:p>
    <w:p w14:paraId="53F09A75" w14:textId="550C9F2C" w:rsidR="000853F6" w:rsidRPr="0054491D" w:rsidRDefault="000853F6" w:rsidP="00B202BC">
      <w:pPr>
        <w:jc w:val="both"/>
        <w:rPr>
          <w:rFonts w:ascii="Montserrat" w:hAnsi="Montserrat" w:cs="Arial"/>
          <w:sz w:val="22"/>
          <w:szCs w:val="22"/>
        </w:rPr>
      </w:pPr>
      <w:r w:rsidRPr="0054491D">
        <w:rPr>
          <w:rFonts w:ascii="Montserrat" w:hAnsi="Montserrat" w:cs="Arial"/>
          <w:color w:val="111111"/>
          <w:sz w:val="22"/>
          <w:szCs w:val="22"/>
        </w:rPr>
        <w:t>N</w:t>
      </w:r>
      <w:r w:rsidRPr="0054491D">
        <w:rPr>
          <w:rFonts w:ascii="Montserrat" w:hAnsi="Montserrat" w:cs="Arial"/>
          <w:sz w:val="22"/>
          <w:szCs w:val="22"/>
        </w:rPr>
        <w:t>os incita a reflexionar sobre comportamientos tan comunes que podemos ver en nuestra vida cotidiana, ¿no lo crees?</w:t>
      </w:r>
    </w:p>
    <w:p w14:paraId="6043453B" w14:textId="0FC3D801" w:rsidR="000853F6" w:rsidRPr="0054491D" w:rsidRDefault="000853F6" w:rsidP="00B202BC">
      <w:pPr>
        <w:jc w:val="both"/>
        <w:rPr>
          <w:rFonts w:ascii="Montserrat" w:hAnsi="Montserrat" w:cs="Arial"/>
          <w:sz w:val="22"/>
          <w:szCs w:val="22"/>
        </w:rPr>
      </w:pPr>
    </w:p>
    <w:p w14:paraId="67426398" w14:textId="6385CECE" w:rsidR="000853F6" w:rsidRPr="0054491D" w:rsidRDefault="000853F6" w:rsidP="00B202BC">
      <w:pPr>
        <w:jc w:val="both"/>
        <w:rPr>
          <w:rFonts w:ascii="Montserrat" w:hAnsi="Montserrat" w:cs="Arial"/>
          <w:color w:val="000000" w:themeColor="text1"/>
          <w:sz w:val="22"/>
          <w:szCs w:val="22"/>
        </w:rPr>
      </w:pPr>
      <w:r w:rsidRPr="0054491D">
        <w:rPr>
          <w:rFonts w:ascii="Montserrat" w:hAnsi="Montserrat" w:cs="Arial"/>
          <w:sz w:val="22"/>
          <w:szCs w:val="22"/>
        </w:rPr>
        <w:t xml:space="preserve">Ahora </w:t>
      </w:r>
      <w:r w:rsidR="008E769F" w:rsidRPr="0054491D">
        <w:rPr>
          <w:rFonts w:ascii="Montserrat" w:hAnsi="Montserrat" w:cs="Arial"/>
          <w:sz w:val="22"/>
          <w:szCs w:val="22"/>
        </w:rPr>
        <w:t>nos</w:t>
      </w:r>
      <w:r w:rsidRPr="0054491D">
        <w:rPr>
          <w:rFonts w:ascii="Montserrat" w:hAnsi="Montserrat" w:cs="Arial"/>
          <w:sz w:val="22"/>
          <w:szCs w:val="22"/>
        </w:rPr>
        <w:t xml:space="preserve"> gustaría preguntarte algo… recuerdas: </w:t>
      </w:r>
      <w:r w:rsidRPr="0054491D">
        <w:rPr>
          <w:rFonts w:ascii="Montserrat" w:hAnsi="Montserrat" w:cs="Arial"/>
          <w:color w:val="000000" w:themeColor="text1"/>
          <w:sz w:val="22"/>
          <w:szCs w:val="22"/>
        </w:rPr>
        <w:t>¿qué es el consumismo?</w:t>
      </w:r>
    </w:p>
    <w:p w14:paraId="1F5B96D8" w14:textId="17B6A66D" w:rsidR="008E769F" w:rsidRPr="00B202BC" w:rsidRDefault="008E769F" w:rsidP="00B202BC">
      <w:pPr>
        <w:jc w:val="both"/>
        <w:rPr>
          <w:rFonts w:ascii="Montserrat" w:hAnsi="Montserrat" w:cs="Arial"/>
          <w:b/>
          <w:bCs/>
          <w:color w:val="000000" w:themeColor="text1"/>
          <w:sz w:val="22"/>
          <w:szCs w:val="22"/>
        </w:rPr>
      </w:pPr>
    </w:p>
    <w:p w14:paraId="551B61CA" w14:textId="4F414DE9" w:rsidR="008E769F" w:rsidRPr="00B202BC" w:rsidRDefault="008E769F" w:rsidP="00B202BC">
      <w:pPr>
        <w:jc w:val="both"/>
        <w:rPr>
          <w:rFonts w:ascii="Montserrat" w:hAnsi="Montserrat" w:cs="Arial"/>
          <w:color w:val="000000" w:themeColor="text1"/>
          <w:sz w:val="22"/>
          <w:szCs w:val="22"/>
        </w:rPr>
      </w:pPr>
      <w:r w:rsidRPr="00B202BC">
        <w:rPr>
          <w:rFonts w:ascii="Montserrat" w:hAnsi="Montserrat" w:cs="Arial"/>
          <w:color w:val="000000" w:themeColor="text1"/>
          <w:sz w:val="22"/>
          <w:szCs w:val="22"/>
        </w:rPr>
        <w:t>El consumismo es el consumo excesivo de productos que hacen las personas para satisfacer necesidades ficticias creadas por la publicidad y la mercadotecnia. También las empresas fomentan estas prácticas al fabricar productos de poca duración para acelerar su desecho y el consumo de otro producto nuevo.</w:t>
      </w:r>
      <w:r w:rsidR="00457351">
        <w:rPr>
          <w:rFonts w:ascii="Montserrat" w:hAnsi="Montserrat" w:cs="Arial"/>
          <w:color w:val="000000" w:themeColor="text1"/>
          <w:sz w:val="22"/>
          <w:szCs w:val="22"/>
        </w:rPr>
        <w:t xml:space="preserve"> Las siguientes imágenes te lo muestran</w:t>
      </w:r>
    </w:p>
    <w:p w14:paraId="53B44F30" w14:textId="474EC6F8" w:rsidR="008E769F" w:rsidRPr="00B202BC" w:rsidRDefault="008E769F" w:rsidP="00B202BC">
      <w:pPr>
        <w:jc w:val="both"/>
        <w:rPr>
          <w:rFonts w:ascii="Montserrat" w:hAnsi="Montserrat" w:cs="Arial"/>
          <w:color w:val="000000" w:themeColor="text1"/>
          <w:sz w:val="22"/>
          <w:szCs w:val="22"/>
        </w:rPr>
      </w:pPr>
    </w:p>
    <w:p w14:paraId="61EE57B7" w14:textId="7D2623D9" w:rsidR="007A6866" w:rsidRDefault="008E769F" w:rsidP="008E769F">
      <w:pPr>
        <w:rPr>
          <w:rFonts w:ascii="Arial" w:hAnsi="Arial" w:cs="Arial"/>
          <w:color w:val="000000" w:themeColor="text1"/>
        </w:rPr>
      </w:pPr>
      <w:r>
        <w:rPr>
          <w:lang w:val="en-US"/>
        </w:rPr>
        <w:lastRenderedPageBreak/>
        <w:drawing>
          <wp:inline distT="0" distB="0" distL="0" distR="0" wp14:anchorId="00E377A1" wp14:editId="72F6E15C">
            <wp:extent cx="3567729" cy="2004646"/>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21">
                      <a:extLst>
                        <a:ext uri="{28A0092B-C50C-407E-A947-70E740481C1C}">
                          <a14:useLocalDpi xmlns:a14="http://schemas.microsoft.com/office/drawing/2010/main" val="0"/>
                        </a:ext>
                      </a:extLst>
                    </a:blip>
                    <a:srcRect l="14629" t="21986" r="20176" b="12892"/>
                    <a:stretch/>
                  </pic:blipFill>
                  <pic:spPr bwMode="auto">
                    <a:xfrm>
                      <a:off x="0" y="0"/>
                      <a:ext cx="3577969" cy="2010400"/>
                    </a:xfrm>
                    <a:prstGeom prst="rect">
                      <a:avLst/>
                    </a:prstGeom>
                    <a:noFill/>
                    <a:ln>
                      <a:noFill/>
                    </a:ln>
                    <a:extLst>
                      <a:ext uri="{53640926-AAD7-44D8-BBD7-CCE9431645EC}">
                        <a14:shadowObscured xmlns:a14="http://schemas.microsoft.com/office/drawing/2010/main"/>
                      </a:ext>
                    </a:extLst>
                  </pic:spPr>
                </pic:pic>
              </a:graphicData>
            </a:graphic>
          </wp:inline>
        </w:drawing>
      </w:r>
      <w:r w:rsidRPr="008E769F">
        <w:t xml:space="preserve"> </w:t>
      </w:r>
      <w:r>
        <w:rPr>
          <w:lang w:val="en-US"/>
        </w:rPr>
        <w:drawing>
          <wp:inline distT="0" distB="0" distL="0" distR="0" wp14:anchorId="19216E2C" wp14:editId="6CAF0F90">
            <wp:extent cx="4126523" cy="2303364"/>
            <wp:effectExtent l="0" t="0" r="7620" b="190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22">
                      <a:extLst>
                        <a:ext uri="{28A0092B-C50C-407E-A947-70E740481C1C}">
                          <a14:useLocalDpi xmlns:a14="http://schemas.microsoft.com/office/drawing/2010/main" val="0"/>
                        </a:ext>
                      </a:extLst>
                    </a:blip>
                    <a:srcRect l="2932" t="3960" r="3146" b="2842"/>
                    <a:stretch/>
                  </pic:blipFill>
                  <pic:spPr bwMode="auto">
                    <a:xfrm>
                      <a:off x="0" y="0"/>
                      <a:ext cx="4146599" cy="2314570"/>
                    </a:xfrm>
                    <a:prstGeom prst="rect">
                      <a:avLst/>
                    </a:prstGeom>
                    <a:noFill/>
                    <a:ln>
                      <a:noFill/>
                    </a:ln>
                    <a:extLst>
                      <a:ext uri="{53640926-AAD7-44D8-BBD7-CCE9431645EC}">
                        <a14:shadowObscured xmlns:a14="http://schemas.microsoft.com/office/drawing/2010/main"/>
                      </a:ext>
                    </a:extLst>
                  </pic:spPr>
                </pic:pic>
              </a:graphicData>
            </a:graphic>
          </wp:inline>
        </w:drawing>
      </w:r>
      <w:r w:rsidRPr="008E769F">
        <w:rPr>
          <w:rFonts w:ascii="Arial" w:hAnsi="Arial" w:cs="Arial"/>
          <w:color w:val="000000" w:themeColor="text1"/>
        </w:rPr>
        <w:t xml:space="preserve"> </w:t>
      </w:r>
    </w:p>
    <w:p w14:paraId="3A026FDA" w14:textId="77777777" w:rsidR="007A6866" w:rsidRDefault="007A6866" w:rsidP="008E769F">
      <w:pPr>
        <w:rPr>
          <w:rFonts w:ascii="Arial" w:hAnsi="Arial" w:cs="Arial"/>
          <w:color w:val="000000" w:themeColor="text1"/>
        </w:rPr>
      </w:pPr>
    </w:p>
    <w:p w14:paraId="7F510513" w14:textId="3B3A4015" w:rsidR="007A6866" w:rsidRDefault="008E769F" w:rsidP="008E769F">
      <w:pPr>
        <w:rPr>
          <w:rFonts w:ascii="Montserrat" w:hAnsi="Montserrat" w:cs="Arial"/>
          <w:color w:val="000000" w:themeColor="text1"/>
          <w:sz w:val="22"/>
          <w:szCs w:val="22"/>
        </w:rPr>
      </w:pPr>
      <w:r w:rsidRPr="007A6866">
        <w:rPr>
          <w:rFonts w:ascii="Montserrat" w:hAnsi="Montserrat" w:cs="Arial"/>
          <w:color w:val="000000" w:themeColor="text1"/>
          <w:sz w:val="22"/>
          <w:szCs w:val="22"/>
        </w:rPr>
        <w:t>Lo mejor es comprar sólo las cosas que necesitamos.</w:t>
      </w:r>
    </w:p>
    <w:p w14:paraId="2BEB792A" w14:textId="77777777" w:rsidR="00457351" w:rsidRDefault="00457351" w:rsidP="008E769F">
      <w:pPr>
        <w:rPr>
          <w:rFonts w:ascii="Montserrat" w:hAnsi="Montserrat" w:cs="Arial"/>
          <w:color w:val="000000" w:themeColor="text1"/>
          <w:sz w:val="22"/>
          <w:szCs w:val="22"/>
        </w:rPr>
      </w:pPr>
    </w:p>
    <w:p w14:paraId="3A1FAEE4" w14:textId="12F4FCE1" w:rsidR="008E769F" w:rsidRDefault="00457351" w:rsidP="008E769F">
      <w:pPr>
        <w:rPr>
          <w:rFonts w:ascii="Montserrat" w:hAnsi="Montserrat" w:cs="Arial"/>
          <w:sz w:val="22"/>
          <w:szCs w:val="22"/>
        </w:rPr>
      </w:pPr>
      <w:r>
        <w:rPr>
          <w:rFonts w:ascii="Montserrat" w:hAnsi="Montserrat" w:cs="Arial"/>
          <w:color w:val="000000" w:themeColor="text1"/>
          <w:sz w:val="22"/>
          <w:szCs w:val="22"/>
        </w:rPr>
        <w:t>S</w:t>
      </w:r>
      <w:r w:rsidR="008E769F" w:rsidRPr="007A6866">
        <w:rPr>
          <w:rFonts w:ascii="Montserrat" w:hAnsi="Montserrat" w:cs="Arial"/>
          <w:color w:val="000000" w:themeColor="text1"/>
          <w:sz w:val="22"/>
          <w:szCs w:val="22"/>
        </w:rPr>
        <w:t>iguiente pregunta:</w:t>
      </w:r>
      <w:r w:rsidR="008E769F" w:rsidRPr="007A6866">
        <w:rPr>
          <w:rFonts w:ascii="Montserrat" w:hAnsi="Montserrat" w:cs="Arial"/>
          <w:sz w:val="22"/>
          <w:szCs w:val="22"/>
        </w:rPr>
        <w:t>¿Qué consecuencias tiene el consumismo en el medio ambiente?</w:t>
      </w:r>
    </w:p>
    <w:p w14:paraId="5B95F710" w14:textId="77777777" w:rsidR="00457351" w:rsidRPr="007A6866" w:rsidRDefault="00457351" w:rsidP="008E769F">
      <w:pPr>
        <w:rPr>
          <w:rFonts w:ascii="Montserrat" w:hAnsi="Montserrat" w:cs="Arial"/>
          <w:color w:val="000000" w:themeColor="text1"/>
          <w:sz w:val="22"/>
          <w:szCs w:val="22"/>
        </w:rPr>
      </w:pPr>
    </w:p>
    <w:p w14:paraId="55B9FB3E" w14:textId="7A2165DD" w:rsidR="008E769F" w:rsidRDefault="008E769F" w:rsidP="008E769F">
      <w:r>
        <w:rPr>
          <w:lang w:val="en-US"/>
        </w:rPr>
        <w:drawing>
          <wp:inline distT="0" distB="0" distL="0" distR="0" wp14:anchorId="4F2137B1" wp14:editId="581E3A6F">
            <wp:extent cx="3790171" cy="1547446"/>
            <wp:effectExtent l="0" t="0" r="127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23">
                      <a:extLst>
                        <a:ext uri="{28A0092B-C50C-407E-A947-70E740481C1C}">
                          <a14:useLocalDpi xmlns:a14="http://schemas.microsoft.com/office/drawing/2010/main" val="0"/>
                        </a:ext>
                      </a:extLst>
                    </a:blip>
                    <a:srcRect l="6383" t="9848" r="9979"/>
                    <a:stretch/>
                  </pic:blipFill>
                  <pic:spPr bwMode="auto">
                    <a:xfrm>
                      <a:off x="0" y="0"/>
                      <a:ext cx="3825136" cy="1561721"/>
                    </a:xfrm>
                    <a:prstGeom prst="rect">
                      <a:avLst/>
                    </a:prstGeom>
                    <a:noFill/>
                    <a:ln>
                      <a:noFill/>
                    </a:ln>
                    <a:extLst>
                      <a:ext uri="{53640926-AAD7-44D8-BBD7-CCE9431645EC}">
                        <a14:shadowObscured xmlns:a14="http://schemas.microsoft.com/office/drawing/2010/main"/>
                      </a:ext>
                    </a:extLst>
                  </pic:spPr>
                </pic:pic>
              </a:graphicData>
            </a:graphic>
          </wp:inline>
        </w:drawing>
      </w:r>
    </w:p>
    <w:p w14:paraId="1E936E47" w14:textId="77777777" w:rsidR="00457351" w:rsidRDefault="008E769F" w:rsidP="007A6866">
      <w:pPr>
        <w:jc w:val="both"/>
        <w:rPr>
          <w:rFonts w:ascii="Arial" w:hAnsi="Arial" w:cs="Arial"/>
          <w:color w:val="000000" w:themeColor="text1"/>
        </w:rPr>
      </w:pPr>
      <w:r>
        <w:rPr>
          <w:lang w:val="en-US"/>
        </w:rPr>
        <w:lastRenderedPageBreak/>
        <w:drawing>
          <wp:inline distT="0" distB="0" distL="0" distR="0" wp14:anchorId="4B3AC31E" wp14:editId="6578F194">
            <wp:extent cx="4718050" cy="2209316"/>
            <wp:effectExtent l="0" t="0" r="6350" b="63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24">
                      <a:extLst>
                        <a:ext uri="{28A0092B-C50C-407E-A947-70E740481C1C}">
                          <a14:useLocalDpi xmlns:a14="http://schemas.microsoft.com/office/drawing/2010/main" val="0"/>
                        </a:ext>
                      </a:extLst>
                    </a:blip>
                    <a:srcRect l="9034" t="4591" r="11924" b="4334"/>
                    <a:stretch/>
                  </pic:blipFill>
                  <pic:spPr bwMode="auto">
                    <a:xfrm>
                      <a:off x="0" y="0"/>
                      <a:ext cx="4729011" cy="2214449"/>
                    </a:xfrm>
                    <a:prstGeom prst="rect">
                      <a:avLst/>
                    </a:prstGeom>
                    <a:noFill/>
                    <a:ln>
                      <a:noFill/>
                    </a:ln>
                    <a:extLst>
                      <a:ext uri="{53640926-AAD7-44D8-BBD7-CCE9431645EC}">
                        <a14:shadowObscured xmlns:a14="http://schemas.microsoft.com/office/drawing/2010/main"/>
                      </a:ext>
                    </a:extLst>
                  </pic:spPr>
                </pic:pic>
              </a:graphicData>
            </a:graphic>
          </wp:inline>
        </w:drawing>
      </w:r>
      <w:r w:rsidRPr="008E769F">
        <w:rPr>
          <w:rFonts w:ascii="Arial" w:hAnsi="Arial" w:cs="Arial"/>
          <w:color w:val="000000" w:themeColor="text1"/>
        </w:rPr>
        <w:t xml:space="preserve"> </w:t>
      </w:r>
    </w:p>
    <w:p w14:paraId="595894DC" w14:textId="77777777" w:rsidR="00457351" w:rsidRDefault="00457351" w:rsidP="007A6866">
      <w:pPr>
        <w:jc w:val="both"/>
        <w:rPr>
          <w:rFonts w:ascii="Arial" w:hAnsi="Arial" w:cs="Arial"/>
          <w:color w:val="000000" w:themeColor="text1"/>
        </w:rPr>
      </w:pPr>
    </w:p>
    <w:p w14:paraId="17AA6433" w14:textId="18FA6746" w:rsidR="008E769F" w:rsidRPr="007A6866" w:rsidRDefault="008E769F" w:rsidP="007A6866">
      <w:pPr>
        <w:jc w:val="both"/>
        <w:rPr>
          <w:rFonts w:ascii="Montserrat" w:hAnsi="Montserrat" w:cs="Arial"/>
          <w:color w:val="000000" w:themeColor="text1"/>
          <w:sz w:val="22"/>
          <w:szCs w:val="22"/>
        </w:rPr>
      </w:pPr>
      <w:r w:rsidRPr="007A6866">
        <w:rPr>
          <w:rFonts w:ascii="Montserrat" w:hAnsi="Montserrat" w:cs="Arial"/>
          <w:color w:val="000000" w:themeColor="text1"/>
          <w:sz w:val="22"/>
          <w:szCs w:val="22"/>
        </w:rPr>
        <w:t>La contaminación es parte de las consecuencias, pero hay otras más. Está la sobreexplotación de recursos y la acumulación de basura y desechos tóxicos, y en algunos casos también la explotación de comunidades enteras.</w:t>
      </w:r>
    </w:p>
    <w:p w14:paraId="2984D61E" w14:textId="56990E0E" w:rsidR="000853F6" w:rsidRPr="007A6866" w:rsidRDefault="000853F6" w:rsidP="007A6866">
      <w:pPr>
        <w:jc w:val="both"/>
        <w:rPr>
          <w:rFonts w:ascii="Montserrat" w:hAnsi="Montserrat" w:cs="Arial"/>
          <w:b/>
          <w:bCs/>
          <w:color w:val="111111"/>
          <w:sz w:val="22"/>
          <w:szCs w:val="22"/>
          <w:highlight w:val="green"/>
        </w:rPr>
      </w:pPr>
    </w:p>
    <w:p w14:paraId="181A719E" w14:textId="77777777" w:rsidR="008E769F" w:rsidRPr="007A6866" w:rsidRDefault="008E769F" w:rsidP="007A6866">
      <w:pPr>
        <w:jc w:val="both"/>
        <w:rPr>
          <w:rFonts w:ascii="Montserrat" w:hAnsi="Montserrat" w:cs="Arial"/>
          <w:b/>
          <w:bCs/>
          <w:color w:val="000000" w:themeColor="text1"/>
          <w:sz w:val="22"/>
          <w:szCs w:val="22"/>
        </w:rPr>
      </w:pPr>
      <w:r w:rsidRPr="007A6866">
        <w:rPr>
          <w:rFonts w:ascii="Montserrat" w:hAnsi="Montserrat" w:cs="Arial"/>
          <w:color w:val="000000" w:themeColor="text1"/>
          <w:sz w:val="22"/>
          <w:szCs w:val="22"/>
        </w:rPr>
        <w:t xml:space="preserve">En ese contexto surge el desarrollo sustentable como una alternativa que involucra a toda la humanidad desde distintos ámbitos de acciones coordinadas que permitan el desarrollo en la actualidad sin dañar ni agotar los recursos naturales para que las generaciones futuras tengan los beneficios de la naturaleza y gocen de los recursos necesarios para vivir de manera adecuada. </w:t>
      </w:r>
    </w:p>
    <w:p w14:paraId="6B90C813" w14:textId="0ED5AB6F" w:rsidR="003134A0" w:rsidRDefault="003134A0" w:rsidP="008E769F">
      <w:pPr>
        <w:jc w:val="both"/>
        <w:rPr>
          <w:rFonts w:ascii="Montserrat" w:hAnsi="Montserrat" w:cs="Arial"/>
          <w:color w:val="000000" w:themeColor="text1"/>
          <w:sz w:val="22"/>
          <w:szCs w:val="22"/>
        </w:rPr>
      </w:pPr>
    </w:p>
    <w:p w14:paraId="74AD55F0" w14:textId="5511AD18" w:rsidR="008E769F" w:rsidRDefault="008E769F" w:rsidP="008E769F">
      <w:pPr>
        <w:jc w:val="both"/>
        <w:rPr>
          <w:rFonts w:ascii="Montserrat" w:hAnsi="Montserrat" w:cs="Arial"/>
          <w:color w:val="000000" w:themeColor="text1"/>
          <w:sz w:val="22"/>
          <w:szCs w:val="22"/>
        </w:rPr>
      </w:pPr>
      <w:r w:rsidRPr="007A6866">
        <w:rPr>
          <w:rFonts w:ascii="Montserrat" w:hAnsi="Montserrat" w:cs="Arial"/>
          <w:b/>
          <w:bCs/>
          <w:color w:val="000000" w:themeColor="text1"/>
          <w:sz w:val="22"/>
          <w:szCs w:val="22"/>
        </w:rPr>
        <w:t>El desarrollo sustentable se puede definir como la capacidad de la sociedad para mejorar la calidad de vida de sus miembros sin comprometer los recursos naturales a largo plazo</w:t>
      </w:r>
      <w:r w:rsidRPr="007A6866">
        <w:rPr>
          <w:rFonts w:ascii="Montserrat" w:hAnsi="Montserrat" w:cs="Arial"/>
          <w:color w:val="000000" w:themeColor="text1"/>
          <w:sz w:val="22"/>
          <w:szCs w:val="22"/>
        </w:rPr>
        <w:t xml:space="preserve">. Para lograrlo es importante alcanzar el equilibrio entre tres pilares fundamentales: sociedad, economía y ambiente. </w:t>
      </w:r>
    </w:p>
    <w:p w14:paraId="222A4A49" w14:textId="4B70A0D2" w:rsidR="00F11330" w:rsidRDefault="00F11330" w:rsidP="008E769F">
      <w:pPr>
        <w:jc w:val="both"/>
        <w:rPr>
          <w:rFonts w:ascii="Montserrat" w:hAnsi="Montserrat" w:cs="Arial"/>
          <w:color w:val="000000" w:themeColor="text1"/>
          <w:sz w:val="22"/>
          <w:szCs w:val="22"/>
        </w:rPr>
      </w:pPr>
    </w:p>
    <w:p w14:paraId="423D2C44" w14:textId="4D1E6061" w:rsidR="00457351" w:rsidRDefault="008E769F" w:rsidP="0025277E">
      <w:pPr>
        <w:jc w:val="both"/>
        <w:rPr>
          <w:rFonts w:ascii="Arial" w:hAnsi="Arial" w:cs="Arial"/>
          <w:color w:val="000000" w:themeColor="text1"/>
        </w:rPr>
      </w:pPr>
      <w:r>
        <w:t> </w:t>
      </w:r>
      <w:r>
        <w:rPr>
          <w:lang w:val="en-US"/>
        </w:rPr>
        <w:drawing>
          <wp:inline distT="0" distB="0" distL="0" distR="0" wp14:anchorId="4F1545F9" wp14:editId="433310E6">
            <wp:extent cx="3040311" cy="2555631"/>
            <wp:effectExtent l="0" t="0" r="825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25">
                      <a:extLst>
                        <a:ext uri="{28A0092B-C50C-407E-A947-70E740481C1C}">
                          <a14:useLocalDpi xmlns:a14="http://schemas.microsoft.com/office/drawing/2010/main" val="0"/>
                        </a:ext>
                      </a:extLst>
                    </a:blip>
                    <a:srcRect l="21989" t="9598" r="30200" b="2259"/>
                    <a:stretch/>
                  </pic:blipFill>
                  <pic:spPr bwMode="auto">
                    <a:xfrm>
                      <a:off x="0" y="0"/>
                      <a:ext cx="3052453" cy="2565838"/>
                    </a:xfrm>
                    <a:prstGeom prst="rect">
                      <a:avLst/>
                    </a:prstGeom>
                    <a:noFill/>
                    <a:ln>
                      <a:noFill/>
                    </a:ln>
                    <a:extLst>
                      <a:ext uri="{53640926-AAD7-44D8-BBD7-CCE9431645EC}">
                        <a14:shadowObscured xmlns:a14="http://schemas.microsoft.com/office/drawing/2010/main"/>
                      </a:ext>
                    </a:extLst>
                  </pic:spPr>
                </pic:pic>
              </a:graphicData>
            </a:graphic>
          </wp:inline>
        </w:drawing>
      </w:r>
      <w:r w:rsidR="0025277E" w:rsidRPr="0025277E">
        <w:rPr>
          <w:rFonts w:ascii="Arial" w:hAnsi="Arial" w:cs="Arial"/>
          <w:color w:val="000000" w:themeColor="text1"/>
        </w:rPr>
        <w:t xml:space="preserve"> </w:t>
      </w:r>
    </w:p>
    <w:p w14:paraId="21643E49" w14:textId="77777777" w:rsidR="00457351" w:rsidRDefault="00457351" w:rsidP="0025277E">
      <w:pPr>
        <w:jc w:val="both"/>
        <w:rPr>
          <w:rFonts w:ascii="Arial" w:hAnsi="Arial" w:cs="Arial"/>
          <w:color w:val="000000" w:themeColor="text1"/>
        </w:rPr>
      </w:pPr>
    </w:p>
    <w:p w14:paraId="6C6BDE26" w14:textId="652E74A1" w:rsidR="0025277E" w:rsidRPr="007A6866" w:rsidRDefault="0025277E" w:rsidP="0025277E">
      <w:pPr>
        <w:jc w:val="both"/>
        <w:rPr>
          <w:rFonts w:ascii="Montserrat" w:hAnsi="Montserrat" w:cs="Arial"/>
          <w:color w:val="000000" w:themeColor="text1"/>
          <w:sz w:val="22"/>
          <w:szCs w:val="22"/>
        </w:rPr>
      </w:pPr>
      <w:r w:rsidRPr="007A6866">
        <w:rPr>
          <w:rFonts w:ascii="Montserrat" w:hAnsi="Montserrat" w:cs="Arial"/>
          <w:color w:val="000000" w:themeColor="text1"/>
          <w:sz w:val="22"/>
          <w:szCs w:val="22"/>
        </w:rPr>
        <w:lastRenderedPageBreak/>
        <w:t xml:space="preserve">Nosotros como sociedad nos toca también cumplir con una parte, pero debemos trabajar en conjunto. Así como empresas, gobiernos y sociedad civil deben cumplir con una serie de acciones para alcanzar el desarrollo sustentable. </w:t>
      </w:r>
    </w:p>
    <w:p w14:paraId="3FE37755" w14:textId="01364F52" w:rsidR="008E769F" w:rsidRPr="007A6866" w:rsidRDefault="008E769F" w:rsidP="0025277E">
      <w:pPr>
        <w:jc w:val="both"/>
        <w:rPr>
          <w:rFonts w:ascii="Montserrat" w:hAnsi="Montserrat" w:cs="Arial"/>
          <w:color w:val="000000" w:themeColor="text1"/>
          <w:sz w:val="22"/>
          <w:szCs w:val="22"/>
        </w:rPr>
      </w:pPr>
    </w:p>
    <w:p w14:paraId="767E5D0C" w14:textId="093BDCC9" w:rsidR="0025277E" w:rsidRPr="007A6866" w:rsidRDefault="0025277E" w:rsidP="0025277E">
      <w:pPr>
        <w:jc w:val="both"/>
        <w:rPr>
          <w:rFonts w:ascii="Montserrat" w:hAnsi="Montserrat" w:cs="Arial"/>
          <w:color w:val="000000" w:themeColor="text1"/>
          <w:sz w:val="22"/>
          <w:szCs w:val="22"/>
        </w:rPr>
      </w:pPr>
      <w:r w:rsidRPr="007A6866">
        <w:rPr>
          <w:rFonts w:ascii="Montserrat" w:hAnsi="Montserrat" w:cs="Arial"/>
          <w:color w:val="000000" w:themeColor="text1"/>
          <w:sz w:val="22"/>
          <w:szCs w:val="22"/>
        </w:rPr>
        <w:t>¿</w:t>
      </w:r>
      <w:r w:rsidR="00F11330">
        <w:rPr>
          <w:rFonts w:ascii="Montserrat" w:hAnsi="Montserrat" w:cs="Arial"/>
          <w:color w:val="000000" w:themeColor="text1"/>
          <w:sz w:val="22"/>
          <w:szCs w:val="22"/>
        </w:rPr>
        <w:t xml:space="preserve">Y cómo debe hacerle cada parte?, </w:t>
      </w:r>
      <w:r w:rsidRPr="007A6866">
        <w:rPr>
          <w:rFonts w:ascii="Montserrat" w:hAnsi="Montserrat" w:cs="Arial"/>
          <w:color w:val="000000" w:themeColor="text1"/>
          <w:sz w:val="22"/>
          <w:szCs w:val="22"/>
        </w:rPr>
        <w:t>cómo deben actuar las empresas, los gobiernos y la sociedad civil. Es decir, nosotros.</w:t>
      </w:r>
    </w:p>
    <w:p w14:paraId="48BD0FF8" w14:textId="1AEE316D" w:rsidR="008E769F" w:rsidRPr="007A6866" w:rsidRDefault="008E769F" w:rsidP="008E769F">
      <w:pPr>
        <w:jc w:val="both"/>
        <w:rPr>
          <w:rFonts w:ascii="Montserrat" w:hAnsi="Montserrat" w:cs="Arial"/>
          <w:b/>
          <w:bCs/>
          <w:color w:val="111111"/>
          <w:sz w:val="22"/>
          <w:szCs w:val="22"/>
          <w:highlight w:val="green"/>
        </w:rPr>
      </w:pPr>
    </w:p>
    <w:p w14:paraId="52E3FFE9" w14:textId="77777777" w:rsidR="0025277E" w:rsidRPr="007A6866" w:rsidRDefault="0025277E" w:rsidP="0025277E">
      <w:pPr>
        <w:jc w:val="both"/>
        <w:rPr>
          <w:rFonts w:ascii="Montserrat" w:hAnsi="Montserrat" w:cs="Arial"/>
          <w:color w:val="000000" w:themeColor="text1"/>
          <w:sz w:val="22"/>
          <w:szCs w:val="22"/>
        </w:rPr>
      </w:pPr>
      <w:r w:rsidRPr="007A6866">
        <w:rPr>
          <w:rFonts w:ascii="Montserrat" w:hAnsi="Montserrat" w:cs="Arial"/>
          <w:color w:val="000000" w:themeColor="text1"/>
          <w:sz w:val="22"/>
          <w:szCs w:val="22"/>
        </w:rPr>
        <w:t xml:space="preserve">Las empresas tienen que utilizar los recursos de manera responsable, no contaminar el medio ambiente y no explotar a los trabajadores. </w:t>
      </w:r>
    </w:p>
    <w:p w14:paraId="0FDD5F78" w14:textId="77777777" w:rsidR="0025277E" w:rsidRPr="007A6866" w:rsidRDefault="0025277E" w:rsidP="0025277E">
      <w:pPr>
        <w:jc w:val="both"/>
        <w:rPr>
          <w:rFonts w:ascii="Montserrat" w:hAnsi="Montserrat" w:cs="Arial"/>
          <w:color w:val="000000" w:themeColor="text1"/>
          <w:sz w:val="22"/>
          <w:szCs w:val="22"/>
        </w:rPr>
      </w:pPr>
    </w:p>
    <w:p w14:paraId="3AA43F8F" w14:textId="77777777" w:rsidR="0025277E" w:rsidRPr="007A6866" w:rsidRDefault="0025277E" w:rsidP="0025277E">
      <w:pPr>
        <w:jc w:val="both"/>
        <w:rPr>
          <w:rFonts w:ascii="Montserrat" w:hAnsi="Montserrat" w:cs="Arial"/>
          <w:color w:val="000000" w:themeColor="text1"/>
          <w:sz w:val="22"/>
          <w:szCs w:val="22"/>
        </w:rPr>
      </w:pPr>
      <w:r w:rsidRPr="007A6866">
        <w:rPr>
          <w:rFonts w:ascii="Montserrat" w:hAnsi="Montserrat" w:cs="Arial"/>
          <w:color w:val="000000" w:themeColor="text1"/>
          <w:sz w:val="22"/>
          <w:szCs w:val="22"/>
        </w:rPr>
        <w:t xml:space="preserve">Por su parte, los gobiernos deben crear leyes para la preservación de los recursos, el cuidado del medio ambiente y la protección de sus ciudadanos; asimismo, deben vigilar estrictamente la aplicación de dichas leyes. </w:t>
      </w:r>
    </w:p>
    <w:p w14:paraId="3EEADB18" w14:textId="34DDDBD0" w:rsidR="0025277E" w:rsidRPr="007A6866" w:rsidRDefault="0025277E" w:rsidP="008E769F">
      <w:pPr>
        <w:jc w:val="both"/>
        <w:rPr>
          <w:rFonts w:ascii="Montserrat" w:hAnsi="Montserrat" w:cs="Arial"/>
          <w:b/>
          <w:bCs/>
          <w:color w:val="111111"/>
          <w:sz w:val="22"/>
          <w:szCs w:val="22"/>
          <w:highlight w:val="green"/>
        </w:rPr>
      </w:pPr>
    </w:p>
    <w:p w14:paraId="347BA7CF" w14:textId="2886FB9A" w:rsidR="0025277E" w:rsidRPr="007A6866" w:rsidRDefault="0025277E" w:rsidP="0025277E">
      <w:pPr>
        <w:jc w:val="both"/>
        <w:rPr>
          <w:rFonts w:ascii="Montserrat" w:hAnsi="Montserrat" w:cs="Arial"/>
          <w:sz w:val="22"/>
          <w:szCs w:val="22"/>
        </w:rPr>
      </w:pPr>
      <w:r w:rsidRPr="007A6866">
        <w:rPr>
          <w:rFonts w:ascii="Montserrat" w:hAnsi="Montserrat" w:cs="Arial"/>
          <w:sz w:val="22"/>
          <w:szCs w:val="22"/>
        </w:rPr>
        <w:t xml:space="preserve">Para responder estas preguntas </w:t>
      </w:r>
      <w:r w:rsidR="007A6866">
        <w:rPr>
          <w:rFonts w:ascii="Montserrat" w:hAnsi="Montserrat" w:cs="Arial"/>
          <w:sz w:val="22"/>
          <w:szCs w:val="22"/>
        </w:rPr>
        <w:t>te proponemos</w:t>
      </w:r>
      <w:r w:rsidRPr="007A6866">
        <w:rPr>
          <w:rFonts w:ascii="Montserrat" w:hAnsi="Montserrat" w:cs="Arial"/>
          <w:sz w:val="22"/>
          <w:szCs w:val="22"/>
        </w:rPr>
        <w:t xml:space="preserve"> una actividad que ayudará a comprender mejor lo que hemos comentado sobre consumismo y desarrollo sustentable. Completaremos una tabla con algunas acciones que contribuyen al desarrollo sustentable y otras que no.</w:t>
      </w:r>
    </w:p>
    <w:p w14:paraId="3E4692D4" w14:textId="47BCF378" w:rsidR="0025277E" w:rsidRPr="007A6866" w:rsidRDefault="0025277E" w:rsidP="008E769F">
      <w:pPr>
        <w:jc w:val="both"/>
        <w:rPr>
          <w:rFonts w:ascii="Montserrat" w:hAnsi="Montserrat" w:cs="Arial"/>
          <w:b/>
          <w:bCs/>
          <w:color w:val="111111"/>
          <w:sz w:val="22"/>
          <w:szCs w:val="22"/>
          <w:highlight w:val="green"/>
        </w:rPr>
      </w:pPr>
    </w:p>
    <w:p w14:paraId="44D08CC9" w14:textId="7958EA09" w:rsidR="007A6866" w:rsidRDefault="0025277E" w:rsidP="0025277E">
      <w:pPr>
        <w:jc w:val="both"/>
        <w:rPr>
          <w:rFonts w:ascii="Montserrat" w:hAnsi="Montserrat" w:cs="Arial"/>
          <w:b/>
          <w:bCs/>
          <w:color w:val="111111"/>
          <w:sz w:val="28"/>
          <w:szCs w:val="28"/>
        </w:rPr>
      </w:pPr>
      <w:r w:rsidRPr="00536C7A">
        <w:rPr>
          <w:rFonts w:ascii="Arial" w:hAnsi="Arial" w:cs="Arial"/>
          <w:sz w:val="24"/>
          <w:szCs w:val="24"/>
          <w:lang w:val="en-US"/>
        </w:rPr>
        <w:drawing>
          <wp:inline distT="0" distB="0" distL="0" distR="0" wp14:anchorId="6D65A0F4" wp14:editId="40AE49FB">
            <wp:extent cx="5126452" cy="1230923"/>
            <wp:effectExtent l="0" t="0" r="0" b="762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260" t="-8285" r="31443" b="16445"/>
                    <a:stretch/>
                  </pic:blipFill>
                  <pic:spPr bwMode="auto">
                    <a:xfrm>
                      <a:off x="0" y="0"/>
                      <a:ext cx="5524736" cy="1326556"/>
                    </a:xfrm>
                    <a:prstGeom prst="rect">
                      <a:avLst/>
                    </a:prstGeom>
                    <a:ln>
                      <a:noFill/>
                    </a:ln>
                    <a:extLst>
                      <a:ext uri="{53640926-AAD7-44D8-BBD7-CCE9431645EC}">
                        <a14:shadowObscured xmlns:a14="http://schemas.microsoft.com/office/drawing/2010/main"/>
                      </a:ext>
                    </a:extLst>
                  </pic:spPr>
                </pic:pic>
              </a:graphicData>
            </a:graphic>
          </wp:inline>
        </w:drawing>
      </w:r>
    </w:p>
    <w:p w14:paraId="631762E3" w14:textId="37BE4606" w:rsidR="00F11330" w:rsidRDefault="00F11330" w:rsidP="0025277E">
      <w:pPr>
        <w:jc w:val="both"/>
        <w:rPr>
          <w:rFonts w:ascii="Montserrat" w:hAnsi="Montserrat" w:cs="Arial"/>
          <w:b/>
          <w:bCs/>
          <w:color w:val="111111"/>
          <w:sz w:val="28"/>
          <w:szCs w:val="28"/>
        </w:rPr>
      </w:pPr>
    </w:p>
    <w:p w14:paraId="1991172B" w14:textId="75721691" w:rsidR="00F11330" w:rsidRDefault="00F11330" w:rsidP="0025277E">
      <w:pPr>
        <w:jc w:val="both"/>
        <w:rPr>
          <w:rFonts w:ascii="Montserrat" w:hAnsi="Montserrat" w:cs="Arial"/>
          <w:bCs/>
          <w:color w:val="111111"/>
          <w:sz w:val="22"/>
          <w:szCs w:val="22"/>
        </w:rPr>
      </w:pPr>
      <w:r>
        <w:rPr>
          <w:rFonts w:ascii="Montserrat" w:hAnsi="Montserrat" w:cs="Arial"/>
          <w:bCs/>
          <w:color w:val="111111"/>
          <w:sz w:val="22"/>
          <w:szCs w:val="22"/>
        </w:rPr>
        <w:t>Te apoyaremos la tabla puede quedar de la siguiente manera</w:t>
      </w:r>
    </w:p>
    <w:p w14:paraId="34D8A972" w14:textId="77777777" w:rsidR="00F11330" w:rsidRPr="00F11330" w:rsidRDefault="00F11330" w:rsidP="0025277E">
      <w:pPr>
        <w:jc w:val="both"/>
        <w:rPr>
          <w:rFonts w:ascii="Montserrat" w:hAnsi="Montserrat" w:cs="Arial"/>
          <w:bCs/>
          <w:color w:val="111111"/>
          <w:sz w:val="22"/>
          <w:szCs w:val="22"/>
        </w:rPr>
      </w:pPr>
    </w:p>
    <w:tbl>
      <w:tblPr>
        <w:tblStyle w:val="Tablaconcuadrcula"/>
        <w:tblW w:w="0" w:type="auto"/>
        <w:tblLayout w:type="fixed"/>
        <w:tblLook w:val="04A0" w:firstRow="1" w:lastRow="0" w:firstColumn="1" w:lastColumn="0" w:noHBand="0" w:noVBand="1"/>
      </w:tblPr>
      <w:tblGrid>
        <w:gridCol w:w="4248"/>
        <w:gridCol w:w="4819"/>
      </w:tblGrid>
      <w:tr w:rsidR="0025277E" w:rsidRPr="007A6866" w14:paraId="27927F67" w14:textId="77777777" w:rsidTr="00F11330">
        <w:tc>
          <w:tcPr>
            <w:tcW w:w="4248" w:type="dxa"/>
            <w:shd w:val="clear" w:color="auto" w:fill="D9D9D9" w:themeFill="background1" w:themeFillShade="D9"/>
          </w:tcPr>
          <w:p w14:paraId="7D2109F2" w14:textId="77777777" w:rsidR="0025277E" w:rsidRPr="007A6866" w:rsidRDefault="0025277E" w:rsidP="0025277E">
            <w:pPr>
              <w:jc w:val="center"/>
              <w:rPr>
                <w:rFonts w:ascii="Montserrat" w:hAnsi="Montserrat" w:cs="Arial"/>
                <w:color w:val="000000" w:themeColor="text1"/>
                <w:sz w:val="22"/>
                <w:szCs w:val="22"/>
              </w:rPr>
            </w:pPr>
            <w:r w:rsidRPr="007A6866">
              <w:rPr>
                <w:rFonts w:ascii="Montserrat" w:hAnsi="Montserrat" w:cs="Arial"/>
                <w:color w:val="000000" w:themeColor="text1"/>
                <w:sz w:val="22"/>
                <w:szCs w:val="22"/>
              </w:rPr>
              <w:t>Acciones que no contribuyen al desarrollo sustentable</w:t>
            </w:r>
          </w:p>
        </w:tc>
        <w:tc>
          <w:tcPr>
            <w:tcW w:w="4819" w:type="dxa"/>
            <w:shd w:val="clear" w:color="auto" w:fill="D9D9D9" w:themeFill="background1" w:themeFillShade="D9"/>
          </w:tcPr>
          <w:p w14:paraId="77879600" w14:textId="77777777" w:rsidR="0025277E" w:rsidRPr="007A6866" w:rsidRDefault="0025277E" w:rsidP="0025277E">
            <w:pPr>
              <w:jc w:val="center"/>
              <w:rPr>
                <w:rFonts w:ascii="Montserrat" w:hAnsi="Montserrat" w:cs="Arial"/>
                <w:color w:val="000000" w:themeColor="text1"/>
                <w:sz w:val="22"/>
                <w:szCs w:val="22"/>
              </w:rPr>
            </w:pPr>
            <w:r w:rsidRPr="007A6866">
              <w:rPr>
                <w:rFonts w:ascii="Montserrat" w:hAnsi="Montserrat" w:cs="Arial"/>
                <w:color w:val="000000" w:themeColor="text1"/>
                <w:sz w:val="22"/>
                <w:szCs w:val="22"/>
              </w:rPr>
              <w:t>Acciones que contribuyen al desarrollo sustentable</w:t>
            </w:r>
          </w:p>
        </w:tc>
      </w:tr>
      <w:tr w:rsidR="0025277E" w:rsidRPr="007A6866" w14:paraId="1D060105" w14:textId="77777777" w:rsidTr="00F11330">
        <w:tc>
          <w:tcPr>
            <w:tcW w:w="4248" w:type="dxa"/>
            <w:vAlign w:val="center"/>
          </w:tcPr>
          <w:p w14:paraId="3A2E6092" w14:textId="77777777" w:rsidR="0025277E" w:rsidRPr="007A6866" w:rsidRDefault="0025277E" w:rsidP="0025277E">
            <w:pPr>
              <w:rPr>
                <w:rFonts w:ascii="Montserrat" w:hAnsi="Montserrat" w:cs="Arial"/>
                <w:color w:val="000000" w:themeColor="text1"/>
                <w:sz w:val="22"/>
                <w:szCs w:val="22"/>
              </w:rPr>
            </w:pPr>
            <w:r w:rsidRPr="007A6866">
              <w:rPr>
                <w:rFonts w:ascii="Montserrat" w:hAnsi="Montserrat" w:cs="Arial"/>
                <w:color w:val="000000" w:themeColor="text1"/>
                <w:sz w:val="22"/>
                <w:szCs w:val="22"/>
              </w:rPr>
              <w:t>Usar injustificadamente el automóvil.</w:t>
            </w:r>
          </w:p>
        </w:tc>
        <w:tc>
          <w:tcPr>
            <w:tcW w:w="4819" w:type="dxa"/>
            <w:vAlign w:val="center"/>
          </w:tcPr>
          <w:p w14:paraId="0D8E0943" w14:textId="13CAE760" w:rsidR="0025277E" w:rsidRPr="007A6866" w:rsidRDefault="0025277E" w:rsidP="0025277E">
            <w:pPr>
              <w:rPr>
                <w:rFonts w:ascii="Montserrat" w:hAnsi="Montserrat" w:cs="Arial"/>
                <w:color w:val="000000" w:themeColor="text1"/>
                <w:sz w:val="22"/>
                <w:szCs w:val="22"/>
              </w:rPr>
            </w:pPr>
            <w:r w:rsidRPr="007A6866">
              <w:rPr>
                <w:rFonts w:ascii="Montserrat" w:hAnsi="Montserrat" w:cs="Arial"/>
                <w:color w:val="000000" w:themeColor="text1"/>
                <w:sz w:val="22"/>
                <w:szCs w:val="22"/>
              </w:rPr>
              <w:t xml:space="preserve">Andar a </w:t>
            </w:r>
            <w:r w:rsidR="00F11330">
              <w:rPr>
                <w:rFonts w:ascii="Montserrat" w:hAnsi="Montserrat" w:cs="Arial"/>
                <w:color w:val="000000" w:themeColor="text1"/>
                <w:sz w:val="22"/>
                <w:szCs w:val="22"/>
              </w:rPr>
              <w:t>pie o en bicicleta.</w:t>
            </w:r>
          </w:p>
        </w:tc>
      </w:tr>
      <w:tr w:rsidR="0025277E" w:rsidRPr="007A6866" w14:paraId="689A0CD0" w14:textId="77777777" w:rsidTr="00F11330">
        <w:tc>
          <w:tcPr>
            <w:tcW w:w="4248" w:type="dxa"/>
          </w:tcPr>
          <w:p w14:paraId="0A61E0B4" w14:textId="77777777" w:rsidR="0025277E" w:rsidRPr="007A6866" w:rsidRDefault="0025277E" w:rsidP="0025277E">
            <w:pPr>
              <w:rPr>
                <w:rFonts w:ascii="Montserrat" w:hAnsi="Montserrat" w:cs="Arial"/>
                <w:color w:val="000000" w:themeColor="text1"/>
                <w:sz w:val="22"/>
                <w:szCs w:val="22"/>
              </w:rPr>
            </w:pPr>
            <w:r w:rsidRPr="007A6866">
              <w:rPr>
                <w:rFonts w:ascii="Montserrat" w:hAnsi="Montserrat" w:cs="Arial"/>
                <w:color w:val="000000" w:themeColor="text1"/>
                <w:sz w:val="22"/>
                <w:szCs w:val="22"/>
              </w:rPr>
              <w:t>Consumir productos innecesarios (para estar a la moda).</w:t>
            </w:r>
          </w:p>
        </w:tc>
        <w:tc>
          <w:tcPr>
            <w:tcW w:w="4819" w:type="dxa"/>
          </w:tcPr>
          <w:p w14:paraId="67F62298" w14:textId="77777777" w:rsidR="0025277E" w:rsidRPr="007A6866" w:rsidRDefault="0025277E" w:rsidP="0025277E">
            <w:pPr>
              <w:rPr>
                <w:rFonts w:ascii="Montserrat" w:hAnsi="Montserrat" w:cs="Arial"/>
                <w:color w:val="000000" w:themeColor="text1"/>
                <w:sz w:val="22"/>
                <w:szCs w:val="22"/>
              </w:rPr>
            </w:pPr>
            <w:r w:rsidRPr="007A6866">
              <w:rPr>
                <w:rFonts w:ascii="Montserrat" w:hAnsi="Montserrat" w:cs="Arial"/>
                <w:color w:val="000000" w:themeColor="text1"/>
                <w:sz w:val="22"/>
                <w:szCs w:val="22"/>
              </w:rPr>
              <w:t>Utilizar el mayor tiempo posible los productos (aunque pasen de moda).</w:t>
            </w:r>
          </w:p>
        </w:tc>
      </w:tr>
      <w:tr w:rsidR="0025277E" w:rsidRPr="007A6866" w14:paraId="5C561B19" w14:textId="77777777" w:rsidTr="00F11330">
        <w:tc>
          <w:tcPr>
            <w:tcW w:w="4248" w:type="dxa"/>
          </w:tcPr>
          <w:p w14:paraId="78EA8178" w14:textId="77777777" w:rsidR="0025277E" w:rsidRPr="007A6866" w:rsidRDefault="0025277E" w:rsidP="0025277E">
            <w:pPr>
              <w:rPr>
                <w:rFonts w:ascii="Montserrat" w:hAnsi="Montserrat" w:cs="Arial"/>
                <w:color w:val="000000" w:themeColor="text1"/>
                <w:sz w:val="22"/>
                <w:szCs w:val="22"/>
              </w:rPr>
            </w:pPr>
            <w:r w:rsidRPr="007A6866">
              <w:rPr>
                <w:rFonts w:ascii="Montserrat" w:hAnsi="Montserrat" w:cs="Arial"/>
                <w:color w:val="000000" w:themeColor="text1"/>
                <w:sz w:val="22"/>
                <w:szCs w:val="22"/>
              </w:rPr>
              <w:t>Usar el agua inmoderadamente al bañarse.</w:t>
            </w:r>
          </w:p>
        </w:tc>
        <w:tc>
          <w:tcPr>
            <w:tcW w:w="4819" w:type="dxa"/>
          </w:tcPr>
          <w:p w14:paraId="5775C6BD" w14:textId="77777777" w:rsidR="0025277E" w:rsidRPr="007A6866" w:rsidRDefault="0025277E" w:rsidP="0025277E">
            <w:pPr>
              <w:rPr>
                <w:rFonts w:ascii="Montserrat" w:hAnsi="Montserrat" w:cs="Arial"/>
                <w:color w:val="000000" w:themeColor="text1"/>
                <w:sz w:val="22"/>
                <w:szCs w:val="22"/>
              </w:rPr>
            </w:pPr>
            <w:r w:rsidRPr="007A6866">
              <w:rPr>
                <w:rFonts w:ascii="Montserrat" w:hAnsi="Montserrat" w:cs="Arial"/>
                <w:color w:val="000000" w:themeColor="text1"/>
                <w:sz w:val="22"/>
                <w:szCs w:val="22"/>
              </w:rPr>
              <w:t>Usar el agua de la regadera por lapsos cortos, sólo para lo necesario.</w:t>
            </w:r>
          </w:p>
        </w:tc>
      </w:tr>
      <w:tr w:rsidR="0025277E" w:rsidRPr="007A6866" w14:paraId="5A7241CC" w14:textId="77777777" w:rsidTr="00F11330">
        <w:tc>
          <w:tcPr>
            <w:tcW w:w="4248" w:type="dxa"/>
          </w:tcPr>
          <w:p w14:paraId="6E5A7122" w14:textId="77777777" w:rsidR="0025277E" w:rsidRPr="007A6866" w:rsidRDefault="0025277E" w:rsidP="0025277E">
            <w:pPr>
              <w:rPr>
                <w:rFonts w:ascii="Montserrat" w:hAnsi="Montserrat" w:cs="Arial"/>
                <w:color w:val="000000" w:themeColor="text1"/>
                <w:sz w:val="22"/>
                <w:szCs w:val="22"/>
              </w:rPr>
            </w:pPr>
            <w:r w:rsidRPr="007A6866">
              <w:rPr>
                <w:rFonts w:ascii="Montserrat" w:hAnsi="Montserrat" w:cs="Arial"/>
                <w:color w:val="000000" w:themeColor="text1"/>
                <w:sz w:val="22"/>
                <w:szCs w:val="22"/>
              </w:rPr>
              <w:t>Generar basura y dañar los ecosistemas en lugares turísticos.</w:t>
            </w:r>
          </w:p>
        </w:tc>
        <w:tc>
          <w:tcPr>
            <w:tcW w:w="4819" w:type="dxa"/>
          </w:tcPr>
          <w:p w14:paraId="1EB32A80" w14:textId="77777777" w:rsidR="0025277E" w:rsidRPr="007A6866" w:rsidRDefault="0025277E" w:rsidP="0025277E">
            <w:pPr>
              <w:rPr>
                <w:rFonts w:ascii="Montserrat" w:hAnsi="Montserrat" w:cs="Arial"/>
                <w:color w:val="000000" w:themeColor="text1"/>
                <w:sz w:val="22"/>
                <w:szCs w:val="22"/>
              </w:rPr>
            </w:pPr>
            <w:r w:rsidRPr="007A6866">
              <w:rPr>
                <w:rFonts w:ascii="Montserrat" w:hAnsi="Montserrat" w:cs="Arial"/>
                <w:color w:val="000000" w:themeColor="text1"/>
                <w:sz w:val="22"/>
                <w:szCs w:val="22"/>
              </w:rPr>
              <w:t>Practicar el ecoturismo y evitar generar basura en lugares turísticos.</w:t>
            </w:r>
          </w:p>
        </w:tc>
      </w:tr>
      <w:tr w:rsidR="0025277E" w:rsidRPr="007A6866" w14:paraId="4635F042" w14:textId="77777777" w:rsidTr="00F11330">
        <w:tc>
          <w:tcPr>
            <w:tcW w:w="4248" w:type="dxa"/>
          </w:tcPr>
          <w:p w14:paraId="6C530C05" w14:textId="77777777" w:rsidR="0025277E" w:rsidRPr="007A6866" w:rsidRDefault="0025277E" w:rsidP="0025277E">
            <w:pPr>
              <w:rPr>
                <w:rFonts w:ascii="Montserrat" w:hAnsi="Montserrat" w:cs="Arial"/>
                <w:color w:val="000000" w:themeColor="text1"/>
                <w:sz w:val="22"/>
                <w:szCs w:val="22"/>
              </w:rPr>
            </w:pPr>
            <w:r w:rsidRPr="007A6866">
              <w:rPr>
                <w:rFonts w:ascii="Montserrat" w:hAnsi="Montserrat" w:cs="Arial"/>
                <w:color w:val="000000" w:themeColor="text1"/>
                <w:sz w:val="22"/>
                <w:szCs w:val="22"/>
              </w:rPr>
              <w:t>Arrojar residuos sólidos en la calle o en cuerpos de agua.</w:t>
            </w:r>
          </w:p>
        </w:tc>
        <w:tc>
          <w:tcPr>
            <w:tcW w:w="4819" w:type="dxa"/>
          </w:tcPr>
          <w:p w14:paraId="4900FEA6" w14:textId="77777777" w:rsidR="0025277E" w:rsidRPr="007A6866" w:rsidRDefault="0025277E" w:rsidP="0025277E">
            <w:pPr>
              <w:rPr>
                <w:rFonts w:ascii="Montserrat" w:hAnsi="Montserrat" w:cs="Arial"/>
                <w:color w:val="000000" w:themeColor="text1"/>
                <w:sz w:val="22"/>
                <w:szCs w:val="22"/>
              </w:rPr>
            </w:pPr>
            <w:r w:rsidRPr="007A6866">
              <w:rPr>
                <w:rFonts w:ascii="Montserrat" w:hAnsi="Montserrat" w:cs="Arial"/>
                <w:color w:val="000000" w:themeColor="text1"/>
                <w:sz w:val="22"/>
                <w:szCs w:val="22"/>
              </w:rPr>
              <w:t>Separar los residuos sólidos y colocarloe en el lugar que les corresponda.</w:t>
            </w:r>
          </w:p>
        </w:tc>
      </w:tr>
    </w:tbl>
    <w:p w14:paraId="78EAFF08" w14:textId="3FEF67D9" w:rsidR="008E769F" w:rsidRPr="007A6866" w:rsidRDefault="008E769F" w:rsidP="000853F6">
      <w:pPr>
        <w:rPr>
          <w:rFonts w:ascii="Montserrat" w:hAnsi="Montserrat" w:cs="Arial"/>
          <w:b/>
          <w:bCs/>
          <w:color w:val="111111"/>
          <w:sz w:val="22"/>
          <w:szCs w:val="22"/>
          <w:highlight w:val="green"/>
        </w:rPr>
      </w:pPr>
    </w:p>
    <w:p w14:paraId="5E6FD954" w14:textId="3D5898B0" w:rsidR="0025277E" w:rsidRPr="007A6866" w:rsidRDefault="0025277E" w:rsidP="007A6866">
      <w:pPr>
        <w:jc w:val="both"/>
        <w:rPr>
          <w:rFonts w:ascii="Montserrat" w:hAnsi="Montserrat" w:cs="Arial"/>
          <w:color w:val="000000" w:themeColor="text1"/>
          <w:sz w:val="22"/>
          <w:szCs w:val="22"/>
        </w:rPr>
      </w:pPr>
      <w:r w:rsidRPr="007A6866">
        <w:rPr>
          <w:rFonts w:ascii="Montserrat" w:hAnsi="Montserrat" w:cs="Arial"/>
          <w:color w:val="000000" w:themeColor="text1"/>
          <w:sz w:val="22"/>
          <w:szCs w:val="22"/>
        </w:rPr>
        <w:t>Como ves, todos podemos poner nuestro granito de arena para lograr una mejor calidad de vida sin dañar al medio ambiente.</w:t>
      </w:r>
    </w:p>
    <w:p w14:paraId="0AE65A54" w14:textId="4223F972" w:rsidR="0025277E" w:rsidRPr="007A6866" w:rsidRDefault="0025277E" w:rsidP="000853F6">
      <w:pPr>
        <w:rPr>
          <w:rFonts w:ascii="Montserrat" w:hAnsi="Montserrat" w:cs="Arial"/>
          <w:color w:val="000000" w:themeColor="text1"/>
          <w:sz w:val="22"/>
          <w:szCs w:val="22"/>
        </w:rPr>
      </w:pPr>
    </w:p>
    <w:p w14:paraId="21513949" w14:textId="142961A7" w:rsidR="00635CA4" w:rsidRDefault="0025277E" w:rsidP="00635CA4">
      <w:pPr>
        <w:rPr>
          <w:rFonts w:ascii="Arial" w:hAnsi="Arial" w:cs="Arial"/>
          <w:color w:val="000000" w:themeColor="text1"/>
        </w:rPr>
      </w:pPr>
      <w:r>
        <w:rPr>
          <w:lang w:val="en-US"/>
        </w:rPr>
        <w:lastRenderedPageBreak/>
        <w:drawing>
          <wp:inline distT="0" distB="0" distL="0" distR="0" wp14:anchorId="4CA84CF2" wp14:editId="23D742C6">
            <wp:extent cx="4272382" cy="26670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27">
                      <a:extLst>
                        <a:ext uri="{28A0092B-C50C-407E-A947-70E740481C1C}">
                          <a14:useLocalDpi xmlns:a14="http://schemas.microsoft.com/office/drawing/2010/main" val="0"/>
                        </a:ext>
                      </a:extLst>
                    </a:blip>
                    <a:srcRect l="6970" t="9075" r="15191" b="4547"/>
                    <a:stretch/>
                  </pic:blipFill>
                  <pic:spPr bwMode="auto">
                    <a:xfrm>
                      <a:off x="0" y="0"/>
                      <a:ext cx="4277006" cy="2669887"/>
                    </a:xfrm>
                    <a:prstGeom prst="rect">
                      <a:avLst/>
                    </a:prstGeom>
                    <a:noFill/>
                    <a:ln>
                      <a:noFill/>
                    </a:ln>
                    <a:extLst>
                      <a:ext uri="{53640926-AAD7-44D8-BBD7-CCE9431645EC}">
                        <a14:shadowObscured xmlns:a14="http://schemas.microsoft.com/office/drawing/2010/main"/>
                      </a:ext>
                    </a:extLst>
                  </pic:spPr>
                </pic:pic>
              </a:graphicData>
            </a:graphic>
          </wp:inline>
        </w:drawing>
      </w:r>
      <w:r>
        <w:rPr>
          <w:lang w:val="en-US"/>
        </w:rPr>
        <w:drawing>
          <wp:inline distT="0" distB="0" distL="0" distR="0" wp14:anchorId="512E4CF3" wp14:editId="5EF7A4EC">
            <wp:extent cx="3558540" cy="2164128"/>
            <wp:effectExtent l="0" t="0" r="3810" b="762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28">
                      <a:extLst>
                        <a:ext uri="{28A0092B-C50C-407E-A947-70E740481C1C}">
                          <a14:useLocalDpi xmlns:a14="http://schemas.microsoft.com/office/drawing/2010/main" val="0"/>
                        </a:ext>
                      </a:extLst>
                    </a:blip>
                    <a:srcRect l="9443" t="5897" r="9145" b="6088"/>
                    <a:stretch/>
                  </pic:blipFill>
                  <pic:spPr bwMode="auto">
                    <a:xfrm>
                      <a:off x="0" y="0"/>
                      <a:ext cx="3568138" cy="2169965"/>
                    </a:xfrm>
                    <a:prstGeom prst="rect">
                      <a:avLst/>
                    </a:prstGeom>
                    <a:noFill/>
                    <a:ln>
                      <a:noFill/>
                    </a:ln>
                    <a:extLst>
                      <a:ext uri="{53640926-AAD7-44D8-BBD7-CCE9431645EC}">
                        <a14:shadowObscured xmlns:a14="http://schemas.microsoft.com/office/drawing/2010/main"/>
                      </a:ext>
                    </a:extLst>
                  </pic:spPr>
                </pic:pic>
              </a:graphicData>
            </a:graphic>
          </wp:inline>
        </w:drawing>
      </w:r>
      <w:r w:rsidRPr="0025277E">
        <w:t xml:space="preserve"> </w:t>
      </w:r>
      <w:r>
        <w:rPr>
          <w:lang w:val="en-US"/>
        </w:rPr>
        <w:drawing>
          <wp:inline distT="0" distB="0" distL="0" distR="0" wp14:anchorId="6CBC882C" wp14:editId="33D62DBA">
            <wp:extent cx="4058332" cy="2773680"/>
            <wp:effectExtent l="0" t="0" r="0" b="762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29">
                      <a:extLst>
                        <a:ext uri="{28A0092B-C50C-407E-A947-70E740481C1C}">
                          <a14:useLocalDpi xmlns:a14="http://schemas.microsoft.com/office/drawing/2010/main" val="0"/>
                        </a:ext>
                      </a:extLst>
                    </a:blip>
                    <a:srcRect l="14802" t="8166" r="14250" b="5634"/>
                    <a:stretch/>
                  </pic:blipFill>
                  <pic:spPr bwMode="auto">
                    <a:xfrm>
                      <a:off x="0" y="0"/>
                      <a:ext cx="4060601" cy="2775231"/>
                    </a:xfrm>
                    <a:prstGeom prst="rect">
                      <a:avLst/>
                    </a:prstGeom>
                    <a:noFill/>
                    <a:ln>
                      <a:noFill/>
                    </a:ln>
                    <a:extLst>
                      <a:ext uri="{53640926-AAD7-44D8-BBD7-CCE9431645EC}">
                        <a14:shadowObscured xmlns:a14="http://schemas.microsoft.com/office/drawing/2010/main"/>
                      </a:ext>
                    </a:extLst>
                  </pic:spPr>
                </pic:pic>
              </a:graphicData>
            </a:graphic>
          </wp:inline>
        </w:drawing>
      </w:r>
      <w:r w:rsidRPr="0025277E">
        <w:rPr>
          <w:rFonts w:ascii="Arial" w:hAnsi="Arial" w:cs="Arial"/>
          <w:color w:val="000000" w:themeColor="text1"/>
        </w:rPr>
        <w:t xml:space="preserve"> </w:t>
      </w:r>
    </w:p>
    <w:p w14:paraId="1F53F817" w14:textId="77777777" w:rsidR="00635CA4" w:rsidRDefault="00635CA4" w:rsidP="007A6866">
      <w:pPr>
        <w:jc w:val="both"/>
        <w:rPr>
          <w:rFonts w:ascii="Arial" w:hAnsi="Arial" w:cs="Arial"/>
          <w:color w:val="000000" w:themeColor="text1"/>
        </w:rPr>
      </w:pPr>
    </w:p>
    <w:p w14:paraId="49CA6723" w14:textId="395A7E44" w:rsidR="0025277E" w:rsidRPr="007A6866" w:rsidRDefault="0025277E" w:rsidP="007A6866">
      <w:pPr>
        <w:jc w:val="both"/>
        <w:rPr>
          <w:rFonts w:ascii="Montserrat" w:hAnsi="Montserrat" w:cs="Arial"/>
          <w:color w:val="000000" w:themeColor="text1"/>
          <w:sz w:val="22"/>
          <w:szCs w:val="22"/>
        </w:rPr>
      </w:pPr>
      <w:r w:rsidRPr="007A6866">
        <w:rPr>
          <w:rFonts w:ascii="Montserrat" w:hAnsi="Montserrat" w:cs="Arial"/>
          <w:color w:val="000000" w:themeColor="text1"/>
          <w:sz w:val="22"/>
          <w:szCs w:val="22"/>
        </w:rPr>
        <w:lastRenderedPageBreak/>
        <w:t>Qué acciones sustentables pueden realizarse para contribuir al cuidado de los recursos naturales?</w:t>
      </w:r>
    </w:p>
    <w:p w14:paraId="5FAAC4DA" w14:textId="354ECA58" w:rsidR="0025277E" w:rsidRPr="007A6866" w:rsidRDefault="0025277E" w:rsidP="007A6866">
      <w:pPr>
        <w:jc w:val="both"/>
        <w:rPr>
          <w:rFonts w:ascii="Montserrat" w:hAnsi="Montserrat" w:cs="Arial"/>
          <w:color w:val="000000" w:themeColor="text1"/>
          <w:sz w:val="22"/>
          <w:szCs w:val="22"/>
        </w:rPr>
      </w:pPr>
    </w:p>
    <w:p w14:paraId="3208DAAB" w14:textId="77777777" w:rsidR="0025277E" w:rsidRPr="0025277E" w:rsidRDefault="0025277E" w:rsidP="003134A0">
      <w:pPr>
        <w:shd w:val="clear" w:color="auto" w:fill="FFFFFF"/>
        <w:jc w:val="both"/>
        <w:rPr>
          <w:rFonts w:ascii="Montserrat" w:hAnsi="Montserrat" w:cs="Helvetica"/>
          <w:color w:val="000000"/>
          <w:sz w:val="22"/>
          <w:szCs w:val="22"/>
          <w:lang w:eastAsia="es-MX"/>
        </w:rPr>
      </w:pPr>
      <w:r w:rsidRPr="0025277E">
        <w:rPr>
          <w:rFonts w:ascii="Montserrat" w:hAnsi="Montserrat" w:cs="Arial"/>
          <w:color w:val="000000" w:themeColor="text1"/>
          <w:sz w:val="22"/>
          <w:szCs w:val="22"/>
        </w:rPr>
        <w:t>*C</w:t>
      </w:r>
      <w:r w:rsidRPr="0025277E">
        <w:rPr>
          <w:rFonts w:ascii="Montserrat" w:hAnsi="Montserrat" w:cs="Helvetica"/>
          <w:color w:val="000000"/>
          <w:sz w:val="22"/>
          <w:szCs w:val="22"/>
          <w:lang w:eastAsia="es-MX"/>
        </w:rPr>
        <w:t>ontrolar el consumo de agua en la higiene, riego y piscinas.</w:t>
      </w:r>
    </w:p>
    <w:p w14:paraId="18B9B302" w14:textId="77777777" w:rsidR="0025277E" w:rsidRPr="0025277E" w:rsidRDefault="0025277E" w:rsidP="003134A0">
      <w:pPr>
        <w:shd w:val="clear" w:color="auto" w:fill="FFFFFF"/>
        <w:jc w:val="both"/>
        <w:rPr>
          <w:rFonts w:ascii="Montserrat" w:hAnsi="Montserrat" w:cs="Helvetica"/>
          <w:color w:val="000000"/>
          <w:sz w:val="22"/>
          <w:szCs w:val="22"/>
          <w:lang w:eastAsia="es-MX"/>
        </w:rPr>
      </w:pPr>
      <w:r w:rsidRPr="0025277E">
        <w:rPr>
          <w:rFonts w:ascii="Montserrat" w:hAnsi="Montserrat" w:cs="Helvetica"/>
          <w:color w:val="000000"/>
          <w:sz w:val="22"/>
          <w:szCs w:val="22"/>
          <w:lang w:eastAsia="es-MX"/>
        </w:rPr>
        <w:t>*Incorporar dispositivos de ahorro del agua en grifos y cisternas.</w:t>
      </w:r>
    </w:p>
    <w:p w14:paraId="271501E2" w14:textId="77777777" w:rsidR="0025277E" w:rsidRPr="0025277E" w:rsidRDefault="0025277E" w:rsidP="003134A0">
      <w:pPr>
        <w:shd w:val="clear" w:color="auto" w:fill="FFFFFF"/>
        <w:jc w:val="both"/>
        <w:rPr>
          <w:rFonts w:ascii="Montserrat" w:hAnsi="Montserrat" w:cs="Helvetica"/>
          <w:color w:val="000000"/>
          <w:sz w:val="22"/>
          <w:szCs w:val="22"/>
          <w:lang w:eastAsia="es-MX"/>
        </w:rPr>
      </w:pPr>
      <w:r w:rsidRPr="0025277E">
        <w:rPr>
          <w:rFonts w:ascii="Montserrat" w:hAnsi="Montserrat" w:cs="Helvetica"/>
          <w:color w:val="000000"/>
          <w:sz w:val="22"/>
          <w:szCs w:val="22"/>
          <w:lang w:eastAsia="es-MX"/>
        </w:rPr>
        <w:t>*Reducir el consumo de energía en iluminación, usar bombillas de bajo consumo: fluorescentes compactas y de diodos de emisión de luz, también conocidas como LED, por sus siglas en inglés.</w:t>
      </w:r>
    </w:p>
    <w:p w14:paraId="6BF610BE" w14:textId="77777777" w:rsidR="0025277E" w:rsidRPr="0025277E" w:rsidRDefault="0025277E" w:rsidP="003134A0">
      <w:pPr>
        <w:shd w:val="clear" w:color="auto" w:fill="FFFFFF"/>
        <w:jc w:val="both"/>
        <w:rPr>
          <w:rFonts w:ascii="Montserrat" w:hAnsi="Montserrat" w:cs="Helvetica"/>
          <w:color w:val="000000"/>
          <w:sz w:val="22"/>
          <w:szCs w:val="22"/>
          <w:lang w:eastAsia="es-MX"/>
        </w:rPr>
      </w:pPr>
      <w:r w:rsidRPr="0025277E">
        <w:rPr>
          <w:rFonts w:ascii="Montserrat" w:hAnsi="Montserrat" w:cs="Helvetica"/>
          <w:color w:val="000000"/>
          <w:sz w:val="22"/>
          <w:szCs w:val="22"/>
          <w:lang w:eastAsia="es-MX"/>
        </w:rPr>
        <w:t>*Apagar las luces innecesarias (vencer inercias) y aprovechar al máximo la luz natural.</w:t>
      </w:r>
    </w:p>
    <w:p w14:paraId="59ED3A77" w14:textId="77777777" w:rsidR="0025277E" w:rsidRPr="0025277E" w:rsidRDefault="0025277E" w:rsidP="003134A0">
      <w:pPr>
        <w:shd w:val="clear" w:color="auto" w:fill="FFFFFF"/>
        <w:jc w:val="both"/>
        <w:rPr>
          <w:rFonts w:ascii="Montserrat" w:hAnsi="Montserrat" w:cs="Helvetica"/>
          <w:color w:val="000000"/>
          <w:sz w:val="22"/>
          <w:szCs w:val="22"/>
          <w:lang w:eastAsia="es-MX"/>
        </w:rPr>
      </w:pPr>
      <w:r w:rsidRPr="0025277E">
        <w:rPr>
          <w:rFonts w:ascii="Montserrat" w:hAnsi="Montserrat" w:cs="Helvetica"/>
          <w:color w:val="000000"/>
          <w:sz w:val="22"/>
          <w:szCs w:val="22"/>
          <w:lang w:eastAsia="es-MX"/>
        </w:rPr>
        <w:t>*Cocinar de manera eficiente: aprovechar el calor residual, no calentar más agua que la necesaria y no precalentar el horno si no es necesario.</w:t>
      </w:r>
    </w:p>
    <w:p w14:paraId="7CE8C15E" w14:textId="77777777" w:rsidR="0025277E" w:rsidRPr="0025277E" w:rsidRDefault="0025277E" w:rsidP="003134A0">
      <w:pPr>
        <w:shd w:val="clear" w:color="auto" w:fill="FFFFFF"/>
        <w:jc w:val="both"/>
        <w:rPr>
          <w:rFonts w:ascii="Montserrat" w:hAnsi="Montserrat" w:cs="Helvetica"/>
          <w:color w:val="000000"/>
          <w:sz w:val="22"/>
          <w:szCs w:val="22"/>
          <w:lang w:eastAsia="es-MX"/>
        </w:rPr>
      </w:pPr>
      <w:r w:rsidRPr="0025277E">
        <w:rPr>
          <w:rFonts w:ascii="Montserrat" w:hAnsi="Montserrat" w:cs="Helvetica"/>
          <w:color w:val="000000"/>
          <w:sz w:val="22"/>
          <w:szCs w:val="22"/>
          <w:lang w:eastAsia="es-MX"/>
        </w:rPr>
        <w:t>*Evitar el uso de plásticos, latas, objetos con pilas, materiales con sustancias tóxicas, etcétera.</w:t>
      </w:r>
    </w:p>
    <w:p w14:paraId="084F20B3" w14:textId="77777777" w:rsidR="0025277E" w:rsidRPr="0025277E" w:rsidRDefault="0025277E" w:rsidP="003134A0">
      <w:pPr>
        <w:shd w:val="clear" w:color="auto" w:fill="FFFFFF"/>
        <w:jc w:val="both"/>
        <w:rPr>
          <w:rFonts w:ascii="Montserrat" w:hAnsi="Montserrat" w:cs="Helvetica"/>
          <w:color w:val="000000"/>
          <w:sz w:val="22"/>
          <w:szCs w:val="22"/>
          <w:lang w:eastAsia="es-MX"/>
        </w:rPr>
      </w:pPr>
      <w:r w:rsidRPr="0025277E">
        <w:rPr>
          <w:rFonts w:ascii="Montserrat" w:hAnsi="Montserrat" w:cs="Helvetica"/>
          <w:color w:val="000000" w:themeColor="text1"/>
          <w:sz w:val="22"/>
          <w:szCs w:val="22"/>
          <w:lang w:eastAsia="es-MX"/>
        </w:rPr>
        <w:t>*Reciclar materiales.</w:t>
      </w:r>
    </w:p>
    <w:p w14:paraId="6479DC64" w14:textId="77777777" w:rsidR="0025277E" w:rsidRDefault="0025277E" w:rsidP="0025277E">
      <w:pPr>
        <w:rPr>
          <w:rFonts w:ascii="Arial" w:hAnsi="Arial" w:cs="Arial"/>
          <w:color w:val="000000" w:themeColor="text1"/>
        </w:rPr>
      </w:pPr>
    </w:p>
    <w:p w14:paraId="36047C5D" w14:textId="77777777" w:rsidR="00635CA4" w:rsidRDefault="0025277E" w:rsidP="0025277E">
      <w:r>
        <w:rPr>
          <w:lang w:val="en-US"/>
        </w:rPr>
        <w:drawing>
          <wp:inline distT="0" distB="0" distL="0" distR="0" wp14:anchorId="5C912E4C" wp14:editId="551D69F9">
            <wp:extent cx="4187206" cy="1354015"/>
            <wp:effectExtent l="0" t="0" r="381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0">
                      <a:extLst>
                        <a:ext uri="{28A0092B-C50C-407E-A947-70E740481C1C}">
                          <a14:useLocalDpi xmlns:a14="http://schemas.microsoft.com/office/drawing/2010/main" val="0"/>
                        </a:ext>
                      </a:extLst>
                    </a:blip>
                    <a:srcRect l="3063" t="9849" r="2979" b="16896"/>
                    <a:stretch/>
                  </pic:blipFill>
                  <pic:spPr bwMode="auto">
                    <a:xfrm>
                      <a:off x="0" y="0"/>
                      <a:ext cx="4210916" cy="1361682"/>
                    </a:xfrm>
                    <a:prstGeom prst="rect">
                      <a:avLst/>
                    </a:prstGeom>
                    <a:noFill/>
                    <a:ln>
                      <a:noFill/>
                    </a:ln>
                    <a:extLst>
                      <a:ext uri="{53640926-AAD7-44D8-BBD7-CCE9431645EC}">
                        <a14:shadowObscured xmlns:a14="http://schemas.microsoft.com/office/drawing/2010/main"/>
                      </a:ext>
                    </a:extLst>
                  </pic:spPr>
                </pic:pic>
              </a:graphicData>
            </a:graphic>
          </wp:inline>
        </w:drawing>
      </w:r>
      <w:r w:rsidRPr="0025277E">
        <w:t xml:space="preserve"> </w:t>
      </w:r>
      <w:r w:rsidR="00635CA4">
        <w:rPr>
          <w:lang w:eastAsia="es-MX"/>
        </w:rPr>
        <w:t xml:space="preserve">    </w:t>
      </w:r>
      <w:r>
        <w:rPr>
          <w:lang w:val="en-US"/>
        </w:rPr>
        <w:drawing>
          <wp:inline distT="0" distB="0" distL="0" distR="0" wp14:anchorId="76F562A3" wp14:editId="08D97F05">
            <wp:extent cx="2511113" cy="1657502"/>
            <wp:effectExtent l="0" t="0" r="381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1484" t="4537" r="11187" b="4726"/>
                    <a:stretch/>
                  </pic:blipFill>
                  <pic:spPr bwMode="auto">
                    <a:xfrm>
                      <a:off x="0" y="0"/>
                      <a:ext cx="2535139" cy="1673361"/>
                    </a:xfrm>
                    <a:prstGeom prst="rect">
                      <a:avLst/>
                    </a:prstGeom>
                    <a:noFill/>
                    <a:ln>
                      <a:noFill/>
                    </a:ln>
                    <a:extLst>
                      <a:ext uri="{53640926-AAD7-44D8-BBD7-CCE9431645EC}">
                        <a14:shadowObscured xmlns:a14="http://schemas.microsoft.com/office/drawing/2010/main"/>
                      </a:ext>
                    </a:extLst>
                  </pic:spPr>
                </pic:pic>
              </a:graphicData>
            </a:graphic>
          </wp:inline>
        </w:drawing>
      </w:r>
      <w:r w:rsidR="00635CA4">
        <w:rPr>
          <w:lang w:eastAsia="es-MX"/>
        </w:rPr>
        <w:t xml:space="preserve">              </w:t>
      </w:r>
      <w:r w:rsidRPr="0025277E">
        <w:t xml:space="preserve"> </w:t>
      </w:r>
      <w:r>
        <w:rPr>
          <w:lang w:val="en-US"/>
        </w:rPr>
        <w:drawing>
          <wp:inline distT="0" distB="0" distL="0" distR="0" wp14:anchorId="709B0455" wp14:editId="5AFD7CF8">
            <wp:extent cx="2684585" cy="1728311"/>
            <wp:effectExtent l="0" t="0" r="1905" b="571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8932" t="7712" r="12974" b="2911"/>
                    <a:stretch/>
                  </pic:blipFill>
                  <pic:spPr bwMode="auto">
                    <a:xfrm>
                      <a:off x="0" y="0"/>
                      <a:ext cx="2688053" cy="1730544"/>
                    </a:xfrm>
                    <a:prstGeom prst="rect">
                      <a:avLst/>
                    </a:prstGeom>
                    <a:noFill/>
                    <a:ln>
                      <a:noFill/>
                    </a:ln>
                    <a:extLst>
                      <a:ext uri="{53640926-AAD7-44D8-BBD7-CCE9431645EC}">
                        <a14:shadowObscured xmlns:a14="http://schemas.microsoft.com/office/drawing/2010/main"/>
                      </a:ext>
                    </a:extLst>
                  </pic:spPr>
                </pic:pic>
              </a:graphicData>
            </a:graphic>
          </wp:inline>
        </w:drawing>
      </w:r>
      <w:r w:rsidRPr="0025277E">
        <w:t xml:space="preserve"> </w:t>
      </w:r>
    </w:p>
    <w:p w14:paraId="4CAAA6B6" w14:textId="1AEA9FE3" w:rsidR="0025277E" w:rsidRDefault="0025277E" w:rsidP="0025277E">
      <w:pPr>
        <w:rPr>
          <w:rFonts w:ascii="Montserrat" w:hAnsi="Montserrat" w:cs="Arial"/>
          <w:b/>
          <w:bCs/>
          <w:color w:val="111111"/>
          <w:sz w:val="28"/>
          <w:szCs w:val="28"/>
          <w:highlight w:val="green"/>
        </w:rPr>
      </w:pPr>
      <w:r>
        <w:rPr>
          <w:lang w:val="en-US"/>
        </w:rPr>
        <w:drawing>
          <wp:inline distT="0" distB="0" distL="0" distR="0" wp14:anchorId="5673D05E" wp14:editId="64642237">
            <wp:extent cx="3862754" cy="2161430"/>
            <wp:effectExtent l="0" t="0" r="444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042" t="4537" r="5828" b="3819"/>
                    <a:stretch/>
                  </pic:blipFill>
                  <pic:spPr bwMode="auto">
                    <a:xfrm>
                      <a:off x="0" y="0"/>
                      <a:ext cx="3868213" cy="2164485"/>
                    </a:xfrm>
                    <a:prstGeom prst="rect">
                      <a:avLst/>
                    </a:prstGeom>
                    <a:noFill/>
                    <a:ln>
                      <a:noFill/>
                    </a:ln>
                    <a:extLst>
                      <a:ext uri="{53640926-AAD7-44D8-BBD7-CCE9431645EC}">
                        <a14:shadowObscured xmlns:a14="http://schemas.microsoft.com/office/drawing/2010/main"/>
                      </a:ext>
                    </a:extLst>
                  </pic:spPr>
                </pic:pic>
              </a:graphicData>
            </a:graphic>
          </wp:inline>
        </w:drawing>
      </w:r>
    </w:p>
    <w:p w14:paraId="32AD434E" w14:textId="77777777" w:rsidR="00635CA4" w:rsidRDefault="00635CA4" w:rsidP="000853F6">
      <w:pPr>
        <w:rPr>
          <w:rFonts w:ascii="Montserrat" w:hAnsi="Montserrat" w:cs="Helvetica"/>
          <w:color w:val="000000" w:themeColor="text1"/>
          <w:sz w:val="22"/>
          <w:szCs w:val="22"/>
          <w:lang w:eastAsia="es-MX"/>
        </w:rPr>
      </w:pPr>
    </w:p>
    <w:p w14:paraId="7056A3D0" w14:textId="5456AA69" w:rsidR="008E769F" w:rsidRPr="007A6866" w:rsidRDefault="00635CA4" w:rsidP="000853F6">
      <w:pPr>
        <w:rPr>
          <w:rFonts w:ascii="Montserrat" w:hAnsi="Montserrat" w:cs="Helvetica"/>
          <w:color w:val="000000" w:themeColor="text1"/>
          <w:sz w:val="22"/>
          <w:szCs w:val="22"/>
          <w:lang w:eastAsia="es-MX"/>
        </w:rPr>
      </w:pPr>
      <w:r>
        <w:rPr>
          <w:rFonts w:ascii="Montserrat" w:hAnsi="Montserrat" w:cs="Helvetica"/>
          <w:color w:val="000000" w:themeColor="text1"/>
          <w:sz w:val="22"/>
          <w:szCs w:val="22"/>
          <w:lang w:eastAsia="es-MX"/>
        </w:rPr>
        <w:t>Hay muchas</w:t>
      </w:r>
      <w:r w:rsidR="0025277E" w:rsidRPr="007A6866">
        <w:rPr>
          <w:rFonts w:ascii="Montserrat" w:hAnsi="Montserrat" w:cs="Helvetica"/>
          <w:color w:val="000000" w:themeColor="text1"/>
          <w:sz w:val="22"/>
          <w:szCs w:val="22"/>
          <w:lang w:eastAsia="es-MX"/>
        </w:rPr>
        <w:t xml:space="preserve"> acciones que podemos hacer nosotros desde nuestras propias casas.</w:t>
      </w:r>
    </w:p>
    <w:p w14:paraId="4AF847F9" w14:textId="31EE0914" w:rsidR="0025277E" w:rsidRPr="007A6866" w:rsidRDefault="0025277E" w:rsidP="000853F6">
      <w:pPr>
        <w:rPr>
          <w:rFonts w:ascii="Montserrat" w:hAnsi="Montserrat" w:cs="Helvetica"/>
          <w:color w:val="000000" w:themeColor="text1"/>
          <w:sz w:val="22"/>
          <w:szCs w:val="22"/>
          <w:lang w:eastAsia="es-MX"/>
        </w:rPr>
      </w:pPr>
    </w:p>
    <w:p w14:paraId="66A93F28" w14:textId="77777777" w:rsidR="0025277E" w:rsidRPr="007A6866" w:rsidRDefault="0025277E" w:rsidP="0025277E">
      <w:pPr>
        <w:rPr>
          <w:rFonts w:ascii="Montserrat" w:hAnsi="Montserrat" w:cs="Arial"/>
          <w:color w:val="000000"/>
          <w:sz w:val="22"/>
          <w:szCs w:val="22"/>
          <w:lang w:eastAsia="es-MX"/>
        </w:rPr>
      </w:pPr>
      <w:r w:rsidRPr="007A6866">
        <w:rPr>
          <w:rFonts w:ascii="Montserrat" w:hAnsi="Montserrat" w:cs="Arial"/>
          <w:color w:val="000000" w:themeColor="text1"/>
          <w:sz w:val="22"/>
          <w:szCs w:val="22"/>
        </w:rPr>
        <w:t>¿Qué beneficios generarán a largo plazo las acciones sustentables en mi vida diaria?</w:t>
      </w:r>
    </w:p>
    <w:p w14:paraId="13DF1424" w14:textId="2CEEA609" w:rsidR="0025277E" w:rsidRPr="007A6866" w:rsidRDefault="0025277E" w:rsidP="000853F6">
      <w:pPr>
        <w:rPr>
          <w:rFonts w:ascii="Montserrat" w:hAnsi="Montserrat" w:cs="Arial"/>
          <w:color w:val="111111"/>
          <w:sz w:val="22"/>
          <w:szCs w:val="22"/>
          <w:highlight w:val="green"/>
        </w:rPr>
      </w:pPr>
    </w:p>
    <w:p w14:paraId="5BD3EB30" w14:textId="467EC6D1" w:rsidR="0025277E" w:rsidRDefault="0025277E" w:rsidP="007A6866">
      <w:pPr>
        <w:jc w:val="both"/>
        <w:rPr>
          <w:rFonts w:ascii="Montserrat" w:hAnsi="Montserrat" w:cs="Arial"/>
          <w:color w:val="000000" w:themeColor="text1"/>
          <w:sz w:val="22"/>
          <w:szCs w:val="22"/>
        </w:rPr>
      </w:pPr>
      <w:r w:rsidRPr="007A6866">
        <w:rPr>
          <w:rFonts w:ascii="Montserrat" w:hAnsi="Montserrat" w:cs="Arial"/>
          <w:color w:val="000000" w:themeColor="text1"/>
          <w:sz w:val="22"/>
          <w:szCs w:val="22"/>
        </w:rPr>
        <w:t xml:space="preserve">Los </w:t>
      </w:r>
      <w:r w:rsidRPr="007A6866">
        <w:rPr>
          <w:rFonts w:ascii="Montserrat" w:hAnsi="Montserrat" w:cs="Arial"/>
          <w:color w:val="222222"/>
          <w:sz w:val="22"/>
          <w:szCs w:val="22"/>
          <w:shd w:val="clear" w:color="auto" w:fill="FFFFFF"/>
        </w:rPr>
        <w:t>beneficios que nos ofrece el desarrollo sustentable nos ayudan a satisfacer las necesidades de las generaciones presentes, sin comprometer las posibilidades de las del futuro para atender sus propias necesidades.</w:t>
      </w:r>
      <w:r w:rsidRPr="007A6866">
        <w:rPr>
          <w:rFonts w:ascii="Montserrat" w:hAnsi="Montserrat" w:cs="Arial"/>
          <w:color w:val="000000" w:themeColor="text1"/>
          <w:sz w:val="22"/>
          <w:szCs w:val="22"/>
        </w:rPr>
        <w:t xml:space="preserve"> Te d</w:t>
      </w:r>
      <w:r w:rsidR="007A6866">
        <w:rPr>
          <w:rFonts w:ascii="Montserrat" w:hAnsi="Montserrat" w:cs="Arial"/>
          <w:color w:val="000000" w:themeColor="text1"/>
          <w:sz w:val="22"/>
          <w:szCs w:val="22"/>
        </w:rPr>
        <w:t>amos</w:t>
      </w:r>
      <w:r w:rsidRPr="007A6866">
        <w:rPr>
          <w:rFonts w:ascii="Montserrat" w:hAnsi="Montserrat" w:cs="Arial"/>
          <w:color w:val="000000" w:themeColor="text1"/>
          <w:sz w:val="22"/>
          <w:szCs w:val="22"/>
        </w:rPr>
        <w:t xml:space="preserve"> una lista de los principales</w:t>
      </w:r>
      <w:r w:rsidR="007A6866">
        <w:rPr>
          <w:rFonts w:ascii="Montserrat" w:hAnsi="Montserrat" w:cs="Arial"/>
          <w:color w:val="000000" w:themeColor="text1"/>
          <w:sz w:val="22"/>
          <w:szCs w:val="22"/>
        </w:rPr>
        <w:t>:</w:t>
      </w:r>
    </w:p>
    <w:p w14:paraId="379CF70A" w14:textId="77777777" w:rsidR="007A6866" w:rsidRPr="007A6866" w:rsidRDefault="007A6866" w:rsidP="007A6866">
      <w:pPr>
        <w:jc w:val="both"/>
        <w:rPr>
          <w:rFonts w:ascii="Montserrat" w:hAnsi="Montserrat" w:cs="Arial"/>
          <w:color w:val="000000" w:themeColor="text1"/>
          <w:sz w:val="22"/>
          <w:szCs w:val="22"/>
        </w:rPr>
      </w:pPr>
    </w:p>
    <w:p w14:paraId="6BF2809A" w14:textId="3F6A9BCB" w:rsidR="0025277E" w:rsidRPr="00635CA4" w:rsidRDefault="0025277E" w:rsidP="00635CA4">
      <w:pPr>
        <w:pStyle w:val="Prrafodelista"/>
        <w:numPr>
          <w:ilvl w:val="0"/>
          <w:numId w:val="17"/>
        </w:numPr>
        <w:jc w:val="both"/>
        <w:rPr>
          <w:rFonts w:ascii="Montserrat" w:hAnsi="Montserrat" w:cs="Arial"/>
          <w:color w:val="000000" w:themeColor="text1"/>
          <w:sz w:val="22"/>
          <w:szCs w:val="22"/>
        </w:rPr>
      </w:pPr>
      <w:r w:rsidRPr="00635CA4">
        <w:rPr>
          <w:rFonts w:ascii="Montserrat" w:hAnsi="Montserrat" w:cs="Arial"/>
          <w:color w:val="222222"/>
          <w:sz w:val="22"/>
          <w:szCs w:val="22"/>
          <w:shd w:val="clear" w:color="auto" w:fill="FFFFFF"/>
        </w:rPr>
        <w:t>Reactivar el crecimiento en los lugares en los que está la mayor parte de la pobreza del mundo.</w:t>
      </w:r>
    </w:p>
    <w:p w14:paraId="77E78599" w14:textId="77777777" w:rsidR="00635CA4" w:rsidRPr="00635CA4" w:rsidRDefault="00635CA4" w:rsidP="00635CA4">
      <w:pPr>
        <w:pStyle w:val="Prrafodelista"/>
        <w:jc w:val="both"/>
        <w:rPr>
          <w:rFonts w:ascii="Montserrat" w:hAnsi="Montserrat" w:cs="Arial"/>
          <w:color w:val="000000" w:themeColor="text1"/>
          <w:sz w:val="22"/>
          <w:szCs w:val="22"/>
        </w:rPr>
      </w:pPr>
    </w:p>
    <w:p w14:paraId="513C90ED" w14:textId="0EF37C68" w:rsidR="0025277E" w:rsidRPr="00635CA4" w:rsidRDefault="0025277E" w:rsidP="00635CA4">
      <w:pPr>
        <w:pStyle w:val="Prrafodelista"/>
        <w:numPr>
          <w:ilvl w:val="0"/>
          <w:numId w:val="17"/>
        </w:numPr>
        <w:jc w:val="both"/>
        <w:rPr>
          <w:rFonts w:ascii="Montserrat" w:hAnsi="Montserrat" w:cs="Arial"/>
          <w:color w:val="222222"/>
          <w:sz w:val="22"/>
          <w:szCs w:val="22"/>
          <w:shd w:val="clear" w:color="auto" w:fill="FFFFFF"/>
        </w:rPr>
      </w:pPr>
      <w:r w:rsidRPr="00635CA4">
        <w:rPr>
          <w:rFonts w:ascii="Montserrat" w:hAnsi="Montserrat" w:cs="Arial"/>
          <w:color w:val="222222"/>
          <w:sz w:val="22"/>
          <w:szCs w:val="22"/>
          <w:shd w:val="clear" w:color="auto" w:fill="FFFFFF"/>
        </w:rPr>
        <w:t xml:space="preserve">Atender a las necesidades humanas como empleo, alimento, energía y saneamiento del agua; constituyen necesidades básicas cuya atención debe ser buscada con prioridad. </w:t>
      </w:r>
    </w:p>
    <w:p w14:paraId="1B90AD0A" w14:textId="07FD2A08" w:rsidR="0025277E" w:rsidRDefault="0025277E" w:rsidP="00635CA4">
      <w:pPr>
        <w:pStyle w:val="Prrafodelista"/>
        <w:numPr>
          <w:ilvl w:val="0"/>
          <w:numId w:val="17"/>
        </w:numPr>
        <w:jc w:val="both"/>
        <w:rPr>
          <w:rFonts w:ascii="Montserrat" w:hAnsi="Montserrat" w:cs="Arial"/>
          <w:color w:val="222222"/>
          <w:sz w:val="22"/>
          <w:szCs w:val="22"/>
          <w:shd w:val="clear" w:color="auto" w:fill="FFFFFF"/>
        </w:rPr>
      </w:pPr>
      <w:r w:rsidRPr="00635CA4">
        <w:rPr>
          <w:rFonts w:ascii="Montserrat" w:hAnsi="Montserrat" w:cs="Arial"/>
          <w:color w:val="222222"/>
          <w:sz w:val="22"/>
          <w:szCs w:val="22"/>
          <w:shd w:val="clear" w:color="auto" w:fill="FFFFFF"/>
        </w:rPr>
        <w:t>Conservar y mejorar la base de los recursos naturales.</w:t>
      </w:r>
    </w:p>
    <w:p w14:paraId="16423AAB" w14:textId="77777777" w:rsidR="00635CA4" w:rsidRPr="00635CA4" w:rsidRDefault="00635CA4" w:rsidP="00635CA4">
      <w:pPr>
        <w:pStyle w:val="Prrafodelista"/>
        <w:jc w:val="both"/>
        <w:rPr>
          <w:rFonts w:ascii="Montserrat" w:hAnsi="Montserrat" w:cs="Arial"/>
          <w:color w:val="222222"/>
          <w:sz w:val="22"/>
          <w:szCs w:val="22"/>
          <w:shd w:val="clear" w:color="auto" w:fill="FFFFFF"/>
        </w:rPr>
      </w:pPr>
    </w:p>
    <w:p w14:paraId="184B236A" w14:textId="60E650F1" w:rsidR="0025277E" w:rsidRDefault="0025277E" w:rsidP="00635CA4">
      <w:pPr>
        <w:pStyle w:val="Prrafodelista"/>
        <w:numPr>
          <w:ilvl w:val="0"/>
          <w:numId w:val="17"/>
        </w:numPr>
        <w:jc w:val="both"/>
        <w:rPr>
          <w:rFonts w:ascii="Montserrat" w:hAnsi="Montserrat" w:cs="Arial"/>
          <w:color w:val="222222"/>
          <w:sz w:val="22"/>
          <w:szCs w:val="22"/>
          <w:shd w:val="clear" w:color="auto" w:fill="FFFFFF"/>
        </w:rPr>
      </w:pPr>
      <w:r w:rsidRPr="00635CA4">
        <w:rPr>
          <w:rFonts w:ascii="Montserrat" w:hAnsi="Montserrat" w:cs="Arial"/>
          <w:color w:val="222222"/>
          <w:sz w:val="22"/>
          <w:szCs w:val="22"/>
          <w:shd w:val="clear" w:color="auto" w:fill="FFFFFF"/>
        </w:rPr>
        <w:t>Mejorar la salud de las personas, respirar en espacios limpios.</w:t>
      </w:r>
    </w:p>
    <w:p w14:paraId="7EBC12DA" w14:textId="3D5BFDDD" w:rsidR="00635CA4" w:rsidRPr="00635CA4" w:rsidRDefault="00635CA4" w:rsidP="00635CA4">
      <w:pPr>
        <w:jc w:val="both"/>
        <w:rPr>
          <w:rFonts w:ascii="Montserrat" w:hAnsi="Montserrat" w:cs="Arial"/>
          <w:color w:val="222222"/>
          <w:sz w:val="22"/>
          <w:szCs w:val="22"/>
          <w:shd w:val="clear" w:color="auto" w:fill="FFFFFF"/>
        </w:rPr>
      </w:pPr>
    </w:p>
    <w:p w14:paraId="1B5B325D" w14:textId="603ED7D7" w:rsidR="0025277E" w:rsidRPr="00635CA4" w:rsidRDefault="0025277E" w:rsidP="00635CA4">
      <w:pPr>
        <w:pStyle w:val="Prrafodelista"/>
        <w:numPr>
          <w:ilvl w:val="0"/>
          <w:numId w:val="17"/>
        </w:numPr>
        <w:jc w:val="both"/>
        <w:rPr>
          <w:rFonts w:ascii="Montserrat" w:hAnsi="Montserrat" w:cs="Arial"/>
          <w:color w:val="222222"/>
          <w:sz w:val="22"/>
          <w:szCs w:val="22"/>
        </w:rPr>
      </w:pPr>
      <w:r w:rsidRPr="00635CA4">
        <w:rPr>
          <w:rFonts w:ascii="Montserrat" w:hAnsi="Montserrat" w:cs="Arial"/>
          <w:color w:val="222222"/>
          <w:sz w:val="22"/>
          <w:szCs w:val="22"/>
          <w:shd w:val="clear" w:color="auto" w:fill="FFFFFF"/>
        </w:rPr>
        <w:t>Tener una mejor calidad de vida.</w:t>
      </w:r>
    </w:p>
    <w:p w14:paraId="701F869F" w14:textId="17BEC0E3" w:rsidR="0025277E" w:rsidRDefault="0025277E" w:rsidP="0025277E">
      <w:pPr>
        <w:jc w:val="both"/>
      </w:pPr>
      <w:r>
        <w:rPr>
          <w:lang w:val="en-US"/>
        </w:rPr>
        <w:lastRenderedPageBreak/>
        <w:drawing>
          <wp:inline distT="0" distB="0" distL="0" distR="0" wp14:anchorId="07425C82" wp14:editId="35D896C6">
            <wp:extent cx="2608385" cy="1184709"/>
            <wp:effectExtent l="0" t="0" r="190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7079" t="10452" r="21263" b="3019"/>
                    <a:stretch/>
                  </pic:blipFill>
                  <pic:spPr bwMode="auto">
                    <a:xfrm>
                      <a:off x="0" y="0"/>
                      <a:ext cx="2654107" cy="1205476"/>
                    </a:xfrm>
                    <a:prstGeom prst="rect">
                      <a:avLst/>
                    </a:prstGeom>
                    <a:noFill/>
                    <a:ln>
                      <a:noFill/>
                    </a:ln>
                    <a:extLst>
                      <a:ext uri="{53640926-AAD7-44D8-BBD7-CCE9431645EC}">
                        <a14:shadowObscured xmlns:a14="http://schemas.microsoft.com/office/drawing/2010/main"/>
                      </a:ext>
                    </a:extLst>
                  </pic:spPr>
                </pic:pic>
              </a:graphicData>
            </a:graphic>
          </wp:inline>
        </w:drawing>
      </w:r>
      <w:r>
        <w:rPr>
          <w:lang w:val="en-US"/>
        </w:rPr>
        <w:drawing>
          <wp:inline distT="0" distB="0" distL="0" distR="0" wp14:anchorId="7ED5FAFA" wp14:editId="47C78BB5">
            <wp:extent cx="3496590" cy="2303584"/>
            <wp:effectExtent l="0" t="0" r="8890" b="190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5">
                      <a:extLst>
                        <a:ext uri="{28A0092B-C50C-407E-A947-70E740481C1C}">
                          <a14:useLocalDpi xmlns:a14="http://schemas.microsoft.com/office/drawing/2010/main" val="0"/>
                        </a:ext>
                      </a:extLst>
                    </a:blip>
                    <a:srcRect l="11287" t="3490" r="9591" b="3846"/>
                    <a:stretch/>
                  </pic:blipFill>
                  <pic:spPr bwMode="auto">
                    <a:xfrm>
                      <a:off x="0" y="0"/>
                      <a:ext cx="3501598" cy="2306884"/>
                    </a:xfrm>
                    <a:prstGeom prst="rect">
                      <a:avLst/>
                    </a:prstGeom>
                    <a:noFill/>
                    <a:ln>
                      <a:noFill/>
                    </a:ln>
                    <a:extLst>
                      <a:ext uri="{53640926-AAD7-44D8-BBD7-CCE9431645EC}">
                        <a14:shadowObscured xmlns:a14="http://schemas.microsoft.com/office/drawing/2010/main"/>
                      </a:ext>
                    </a:extLst>
                  </pic:spPr>
                </pic:pic>
              </a:graphicData>
            </a:graphic>
          </wp:inline>
        </w:drawing>
      </w:r>
      <w:r>
        <w:rPr>
          <w:lang w:val="en-US"/>
        </w:rPr>
        <w:drawing>
          <wp:inline distT="0" distB="0" distL="0" distR="0" wp14:anchorId="1A9EF13E" wp14:editId="60723095">
            <wp:extent cx="2989149" cy="2256692"/>
            <wp:effectExtent l="0" t="0" r="190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6">
                      <a:extLst>
                        <a:ext uri="{28A0092B-C50C-407E-A947-70E740481C1C}">
                          <a14:useLocalDpi xmlns:a14="http://schemas.microsoft.com/office/drawing/2010/main" val="0"/>
                        </a:ext>
                      </a:extLst>
                    </a:blip>
                    <a:srcRect l="16787" t="6456" r="17548" b="5415"/>
                    <a:stretch/>
                  </pic:blipFill>
                  <pic:spPr bwMode="auto">
                    <a:xfrm>
                      <a:off x="0" y="0"/>
                      <a:ext cx="2997978" cy="2263358"/>
                    </a:xfrm>
                    <a:prstGeom prst="rect">
                      <a:avLst/>
                    </a:prstGeom>
                    <a:noFill/>
                    <a:ln>
                      <a:noFill/>
                    </a:ln>
                    <a:extLst>
                      <a:ext uri="{53640926-AAD7-44D8-BBD7-CCE9431645EC}">
                        <a14:shadowObscured xmlns:a14="http://schemas.microsoft.com/office/drawing/2010/main"/>
                      </a:ext>
                    </a:extLst>
                  </pic:spPr>
                </pic:pic>
              </a:graphicData>
            </a:graphic>
          </wp:inline>
        </w:drawing>
      </w:r>
    </w:p>
    <w:p w14:paraId="0BFA8881" w14:textId="77777777" w:rsidR="00635CA4" w:rsidRPr="00635CA4" w:rsidRDefault="00635CA4" w:rsidP="0025277E">
      <w:pPr>
        <w:jc w:val="both"/>
        <w:rPr>
          <w:rFonts w:ascii="Montserrat" w:hAnsi="Montserrat"/>
          <w:sz w:val="22"/>
          <w:szCs w:val="22"/>
        </w:rPr>
      </w:pPr>
    </w:p>
    <w:p w14:paraId="44B49B78" w14:textId="77777777" w:rsidR="0025277E" w:rsidRPr="007A6866" w:rsidRDefault="0025277E" w:rsidP="003134A0">
      <w:pPr>
        <w:jc w:val="both"/>
        <w:rPr>
          <w:rFonts w:ascii="Montserrat" w:hAnsi="Montserrat" w:cs="Arial"/>
          <w:color w:val="000000" w:themeColor="text1"/>
          <w:sz w:val="22"/>
          <w:szCs w:val="22"/>
        </w:rPr>
      </w:pPr>
      <w:r w:rsidRPr="007A6866">
        <w:rPr>
          <w:rFonts w:ascii="Montserrat" w:hAnsi="Montserrat" w:cs="Arial"/>
          <w:color w:val="000000" w:themeColor="text1"/>
          <w:sz w:val="22"/>
          <w:szCs w:val="22"/>
        </w:rPr>
        <w:t>¿Te das cuenta de la importancia que tiene el desarrollo sustentable en nuestras vidas?</w:t>
      </w:r>
    </w:p>
    <w:p w14:paraId="5FBD2375" w14:textId="77777777" w:rsidR="0025277E" w:rsidRPr="007A6866" w:rsidRDefault="0025277E" w:rsidP="003134A0">
      <w:pPr>
        <w:jc w:val="both"/>
        <w:rPr>
          <w:rFonts w:ascii="Montserrat" w:hAnsi="Montserrat" w:cs="Arial"/>
          <w:color w:val="000000" w:themeColor="text1"/>
          <w:sz w:val="22"/>
          <w:szCs w:val="22"/>
        </w:rPr>
      </w:pPr>
    </w:p>
    <w:p w14:paraId="199BAADD" w14:textId="0BF55F87" w:rsidR="0025277E" w:rsidRPr="007A6866" w:rsidRDefault="0025277E" w:rsidP="003134A0">
      <w:pPr>
        <w:jc w:val="both"/>
        <w:rPr>
          <w:rFonts w:ascii="Montserrat" w:hAnsi="Montserrat" w:cs="Arial"/>
          <w:color w:val="000000" w:themeColor="text1"/>
          <w:sz w:val="22"/>
          <w:szCs w:val="22"/>
        </w:rPr>
      </w:pPr>
      <w:r w:rsidRPr="007A6866">
        <w:rPr>
          <w:rFonts w:ascii="Montserrat" w:hAnsi="Montserrat" w:cs="Arial"/>
          <w:color w:val="000000" w:themeColor="text1"/>
          <w:sz w:val="22"/>
          <w:szCs w:val="22"/>
        </w:rPr>
        <w:t>Bien</w:t>
      </w:r>
      <w:r w:rsidR="007A6866">
        <w:rPr>
          <w:rFonts w:ascii="Montserrat" w:hAnsi="Montserrat" w:cs="Arial"/>
          <w:color w:val="000000" w:themeColor="text1"/>
          <w:sz w:val="22"/>
          <w:szCs w:val="22"/>
        </w:rPr>
        <w:t>,</w:t>
      </w:r>
      <w:r w:rsidRPr="007A6866">
        <w:rPr>
          <w:rFonts w:ascii="Montserrat" w:hAnsi="Montserrat" w:cs="Arial"/>
          <w:color w:val="000000" w:themeColor="text1"/>
          <w:sz w:val="22"/>
          <w:szCs w:val="22"/>
        </w:rPr>
        <w:t xml:space="preserve"> </w:t>
      </w:r>
      <w:r w:rsidR="007A6866">
        <w:rPr>
          <w:rFonts w:ascii="Montserrat" w:hAnsi="Montserrat" w:cs="Arial"/>
          <w:color w:val="000000" w:themeColor="text1"/>
          <w:sz w:val="22"/>
          <w:szCs w:val="22"/>
        </w:rPr>
        <w:t>a</w:t>
      </w:r>
      <w:r w:rsidRPr="007A6866">
        <w:rPr>
          <w:rFonts w:ascii="Montserrat" w:hAnsi="Montserrat" w:cs="Arial"/>
          <w:color w:val="000000" w:themeColor="text1"/>
          <w:sz w:val="22"/>
          <w:szCs w:val="22"/>
        </w:rPr>
        <w:t>hora que hemos aprendido acerca de la importancia de la sustentabilidad y de las acciones que debemos realizar, te invit</w:t>
      </w:r>
      <w:r w:rsidR="007A6866">
        <w:rPr>
          <w:rFonts w:ascii="Montserrat" w:hAnsi="Montserrat" w:cs="Arial"/>
          <w:color w:val="000000" w:themeColor="text1"/>
          <w:sz w:val="22"/>
          <w:szCs w:val="22"/>
        </w:rPr>
        <w:t xml:space="preserve">amos </w:t>
      </w:r>
      <w:r w:rsidRPr="007A6866">
        <w:rPr>
          <w:rFonts w:ascii="Montserrat" w:hAnsi="Montserrat" w:cs="Arial"/>
          <w:color w:val="000000" w:themeColor="text1"/>
          <w:sz w:val="22"/>
          <w:szCs w:val="22"/>
        </w:rPr>
        <w:t xml:space="preserve"> a reflexionar </w:t>
      </w:r>
      <w:r w:rsidR="00635CA4">
        <w:rPr>
          <w:rFonts w:ascii="Montserrat" w:hAnsi="Montserrat" w:cs="Arial"/>
          <w:color w:val="000000" w:themeColor="text1"/>
          <w:sz w:val="22"/>
          <w:szCs w:val="22"/>
        </w:rPr>
        <w:t>sobre las siguientes preguntas. Contestalas</w:t>
      </w:r>
      <w:r w:rsidRPr="007A6866">
        <w:rPr>
          <w:rFonts w:ascii="Montserrat" w:hAnsi="Montserrat" w:cs="Arial"/>
          <w:color w:val="000000" w:themeColor="text1"/>
          <w:sz w:val="22"/>
          <w:szCs w:val="22"/>
        </w:rPr>
        <w:t xml:space="preserve"> en </w:t>
      </w:r>
      <w:r w:rsidR="007A6866">
        <w:rPr>
          <w:rFonts w:ascii="Montserrat" w:hAnsi="Montserrat" w:cs="Arial"/>
          <w:color w:val="000000" w:themeColor="text1"/>
          <w:sz w:val="22"/>
          <w:szCs w:val="22"/>
        </w:rPr>
        <w:t>t</w:t>
      </w:r>
      <w:r w:rsidRPr="007A6866">
        <w:rPr>
          <w:rFonts w:ascii="Montserrat" w:hAnsi="Montserrat" w:cs="Arial"/>
          <w:color w:val="000000" w:themeColor="text1"/>
          <w:sz w:val="22"/>
          <w:szCs w:val="22"/>
        </w:rPr>
        <w:t>u cuaderno.</w:t>
      </w:r>
    </w:p>
    <w:p w14:paraId="251A221A" w14:textId="769AF83D" w:rsidR="0025277E" w:rsidRDefault="0025277E" w:rsidP="003134A0">
      <w:pPr>
        <w:jc w:val="both"/>
        <w:rPr>
          <w:rFonts w:ascii="Arial" w:hAnsi="Arial" w:cs="Arial"/>
          <w:color w:val="000000" w:themeColor="text1"/>
        </w:rPr>
      </w:pPr>
    </w:p>
    <w:p w14:paraId="4A70E27B" w14:textId="77777777" w:rsidR="0025277E" w:rsidRPr="00635CA4" w:rsidRDefault="0025277E" w:rsidP="00635CA4">
      <w:pPr>
        <w:pStyle w:val="Prrafodelista"/>
        <w:numPr>
          <w:ilvl w:val="0"/>
          <w:numId w:val="18"/>
        </w:numPr>
        <w:jc w:val="both"/>
        <w:rPr>
          <w:rFonts w:ascii="Montserrat" w:hAnsi="Montserrat" w:cs="Arial"/>
          <w:color w:val="000000" w:themeColor="text1"/>
          <w:sz w:val="22"/>
          <w:szCs w:val="22"/>
        </w:rPr>
      </w:pPr>
      <w:r w:rsidRPr="00635CA4">
        <w:rPr>
          <w:rFonts w:ascii="Montserrat" w:hAnsi="Montserrat" w:cs="Arial"/>
          <w:color w:val="000000" w:themeColor="text1"/>
          <w:sz w:val="22"/>
          <w:szCs w:val="22"/>
        </w:rPr>
        <w:t>¿Qué pasaría si no existieran proyectos sustentables en nuestro país para cuidar y preservar los recursos?</w:t>
      </w:r>
    </w:p>
    <w:p w14:paraId="67AD7879" w14:textId="77777777" w:rsidR="0025277E" w:rsidRPr="007A6866" w:rsidRDefault="0025277E" w:rsidP="003134A0">
      <w:pPr>
        <w:jc w:val="both"/>
        <w:rPr>
          <w:rFonts w:ascii="Montserrat" w:hAnsi="Montserrat" w:cs="Arial"/>
          <w:color w:val="000000" w:themeColor="text1"/>
          <w:sz w:val="22"/>
          <w:szCs w:val="22"/>
        </w:rPr>
      </w:pPr>
    </w:p>
    <w:p w14:paraId="3232303A" w14:textId="37A2942A" w:rsidR="0025277E" w:rsidRPr="00635CA4" w:rsidRDefault="0025277E" w:rsidP="00635CA4">
      <w:pPr>
        <w:pStyle w:val="Prrafodelista"/>
        <w:numPr>
          <w:ilvl w:val="0"/>
          <w:numId w:val="18"/>
        </w:numPr>
        <w:jc w:val="both"/>
        <w:rPr>
          <w:rFonts w:ascii="Montserrat" w:hAnsi="Montserrat" w:cs="Arial"/>
          <w:color w:val="000000" w:themeColor="text1"/>
          <w:sz w:val="22"/>
          <w:szCs w:val="22"/>
        </w:rPr>
      </w:pPr>
      <w:r w:rsidRPr="00635CA4">
        <w:rPr>
          <w:rFonts w:ascii="Montserrat" w:hAnsi="Montserrat" w:cs="Arial"/>
          <w:color w:val="000000" w:themeColor="text1"/>
          <w:sz w:val="22"/>
          <w:szCs w:val="22"/>
        </w:rPr>
        <w:lastRenderedPageBreak/>
        <w:t>¿Cómo te imaginas que será nuestra vida sin un efectivo cuidado de los recursos naturales?</w:t>
      </w:r>
    </w:p>
    <w:p w14:paraId="731AD1A4" w14:textId="66E97E3B" w:rsidR="0019220F" w:rsidRPr="007A6866" w:rsidRDefault="0019220F" w:rsidP="003134A0">
      <w:pPr>
        <w:jc w:val="both"/>
        <w:rPr>
          <w:rFonts w:ascii="Montserrat" w:hAnsi="Montserrat" w:cs="Arial"/>
          <w:color w:val="000000" w:themeColor="text1"/>
          <w:sz w:val="22"/>
          <w:szCs w:val="22"/>
        </w:rPr>
      </w:pPr>
    </w:p>
    <w:p w14:paraId="5F1F217E" w14:textId="74852D92" w:rsidR="0019220F" w:rsidRPr="00635CA4" w:rsidRDefault="0019220F" w:rsidP="00635CA4">
      <w:pPr>
        <w:pStyle w:val="Prrafodelista"/>
        <w:numPr>
          <w:ilvl w:val="0"/>
          <w:numId w:val="18"/>
        </w:numPr>
        <w:jc w:val="both"/>
        <w:rPr>
          <w:rFonts w:ascii="Montserrat" w:hAnsi="Montserrat" w:cs="Arial"/>
          <w:color w:val="000000" w:themeColor="text1"/>
          <w:sz w:val="22"/>
          <w:szCs w:val="22"/>
        </w:rPr>
      </w:pPr>
      <w:r w:rsidRPr="00635CA4">
        <w:rPr>
          <w:rFonts w:ascii="Montserrat" w:hAnsi="Montserrat" w:cs="Arial"/>
          <w:color w:val="000000" w:themeColor="text1"/>
          <w:sz w:val="22"/>
          <w:szCs w:val="22"/>
        </w:rPr>
        <w:t>¿Qué consecuencias se tendrían a largo plazo si se continúa con la sobreexplotación de los recursos, el consumismo y la sobrepoblación?</w:t>
      </w:r>
    </w:p>
    <w:p w14:paraId="269C8ECD" w14:textId="48D81E74" w:rsidR="0019220F" w:rsidRPr="007A6866" w:rsidRDefault="0019220F" w:rsidP="003134A0">
      <w:pPr>
        <w:jc w:val="both"/>
        <w:rPr>
          <w:rFonts w:ascii="Montserrat" w:hAnsi="Montserrat" w:cs="Arial"/>
          <w:color w:val="000000" w:themeColor="text1"/>
          <w:sz w:val="22"/>
          <w:szCs w:val="22"/>
        </w:rPr>
      </w:pPr>
    </w:p>
    <w:p w14:paraId="11A9042C" w14:textId="53E2F117" w:rsidR="0019220F" w:rsidRPr="007A6866" w:rsidRDefault="0019220F" w:rsidP="003134A0">
      <w:pPr>
        <w:jc w:val="both"/>
        <w:rPr>
          <w:rFonts w:ascii="Montserrat" w:hAnsi="Montserrat" w:cs="Arial"/>
          <w:color w:val="000000" w:themeColor="text1"/>
          <w:sz w:val="22"/>
          <w:szCs w:val="22"/>
        </w:rPr>
      </w:pPr>
      <w:r w:rsidRPr="007A6866">
        <w:rPr>
          <w:rFonts w:ascii="Montserrat" w:hAnsi="Montserrat" w:cs="Arial"/>
          <w:color w:val="000000" w:themeColor="text1"/>
          <w:sz w:val="22"/>
          <w:szCs w:val="22"/>
        </w:rPr>
        <w:t>Estas preguntas te permitirán tanto reflexionar más acerca del tema como realizar ajustes en tu vida cotidiana con el propósito de que todos cuidemos de mejor manera el medio ambiente y los recursos disponibles que tenemos</w:t>
      </w:r>
      <w:r w:rsidR="007A6866">
        <w:rPr>
          <w:rFonts w:ascii="Montserrat" w:hAnsi="Montserrat" w:cs="Arial"/>
          <w:color w:val="000000" w:themeColor="text1"/>
          <w:sz w:val="22"/>
          <w:szCs w:val="22"/>
        </w:rPr>
        <w:t xml:space="preserve"> a n</w:t>
      </w:r>
      <w:r w:rsidRPr="007A6866">
        <w:rPr>
          <w:rFonts w:ascii="Montserrat" w:hAnsi="Montserrat" w:cs="Arial"/>
          <w:color w:val="000000" w:themeColor="text1"/>
          <w:sz w:val="22"/>
          <w:szCs w:val="22"/>
        </w:rPr>
        <w:t>uestro alcance.</w:t>
      </w:r>
    </w:p>
    <w:p w14:paraId="2AD2B623" w14:textId="2D0F462F" w:rsidR="0019220F" w:rsidRPr="007A6866" w:rsidRDefault="0019220F" w:rsidP="003134A0">
      <w:pPr>
        <w:jc w:val="both"/>
        <w:rPr>
          <w:rFonts w:ascii="Montserrat" w:hAnsi="Montserrat" w:cs="Arial"/>
          <w:color w:val="000000" w:themeColor="text1"/>
          <w:sz w:val="22"/>
          <w:szCs w:val="22"/>
        </w:rPr>
      </w:pPr>
    </w:p>
    <w:p w14:paraId="44E843F5" w14:textId="15A8CAB7" w:rsidR="0019220F" w:rsidRPr="007A6866" w:rsidRDefault="007A6866" w:rsidP="003134A0">
      <w:pPr>
        <w:jc w:val="both"/>
        <w:rPr>
          <w:rFonts w:ascii="Montserrat" w:hAnsi="Montserrat" w:cs="Arial"/>
          <w:sz w:val="22"/>
          <w:szCs w:val="22"/>
        </w:rPr>
      </w:pPr>
      <w:r>
        <w:rPr>
          <w:rFonts w:ascii="Montserrat" w:hAnsi="Montserrat" w:cs="Arial"/>
          <w:sz w:val="22"/>
          <w:szCs w:val="22"/>
        </w:rPr>
        <w:t>T</w:t>
      </w:r>
      <w:r w:rsidR="0019220F" w:rsidRPr="007A6866">
        <w:rPr>
          <w:rFonts w:ascii="Montserrat" w:hAnsi="Montserrat" w:cs="Arial"/>
          <w:sz w:val="22"/>
          <w:szCs w:val="22"/>
        </w:rPr>
        <w:t xml:space="preserve">e invitamos a que en familia comentes lo que has aprendido hoy y la forma en que podrían aprovechar mejor los recursos con que cuentan en casa. </w:t>
      </w:r>
    </w:p>
    <w:p w14:paraId="1D83F449" w14:textId="77777777" w:rsidR="0019220F" w:rsidRPr="007A6866" w:rsidRDefault="0019220F" w:rsidP="003134A0">
      <w:pPr>
        <w:jc w:val="both"/>
        <w:rPr>
          <w:rFonts w:ascii="Montserrat" w:hAnsi="Montserrat" w:cs="Arial"/>
          <w:sz w:val="22"/>
          <w:szCs w:val="22"/>
        </w:rPr>
      </w:pPr>
    </w:p>
    <w:p w14:paraId="3E98254C" w14:textId="77777777" w:rsidR="0019220F" w:rsidRPr="007A6866" w:rsidRDefault="0019220F" w:rsidP="007A6866">
      <w:pPr>
        <w:jc w:val="both"/>
        <w:rPr>
          <w:rFonts w:ascii="Montserrat" w:hAnsi="Montserrat" w:cs="Arial"/>
          <w:b/>
          <w:bCs/>
          <w:sz w:val="22"/>
          <w:szCs w:val="22"/>
        </w:rPr>
      </w:pPr>
      <w:r w:rsidRPr="007A6866">
        <w:rPr>
          <w:rFonts w:ascii="Montserrat" w:hAnsi="Montserrat" w:cs="Arial"/>
          <w:sz w:val="22"/>
          <w:szCs w:val="22"/>
        </w:rPr>
        <w:t xml:space="preserve">Quizá en tu hogar ya implementan algunas de estas acciones y no lo sabes. Habla con tu familia. O tal vez puedes aportar ideas en casa, sobre todo ahora que estamos pasando más tiempo con nuestros seres queridos. Debemos compartir el espacio con ellos de la mejor manera, así como con todos los habitantes de este planeta. </w:t>
      </w:r>
    </w:p>
    <w:p w14:paraId="7CC4375F" w14:textId="0E8D3BC3" w:rsidR="005A59D3" w:rsidRDefault="0019220F" w:rsidP="004F0D6B">
      <w:r>
        <w:t> </w:t>
      </w:r>
      <w:r>
        <w:rPr>
          <w:lang w:val="en-US"/>
        </w:rPr>
        <w:drawing>
          <wp:inline distT="0" distB="0" distL="0" distR="0" wp14:anchorId="1F0CC94E" wp14:editId="75B5190D">
            <wp:extent cx="3892061" cy="2068886"/>
            <wp:effectExtent l="0" t="0" r="0" b="762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7">
                      <a:extLst>
                        <a:ext uri="{28A0092B-C50C-407E-A947-70E740481C1C}">
                          <a14:useLocalDpi xmlns:a14="http://schemas.microsoft.com/office/drawing/2010/main" val="0"/>
                        </a:ext>
                      </a:extLst>
                    </a:blip>
                    <a:srcRect l="6774" t="9105" r="15467" b="3742"/>
                    <a:stretch/>
                  </pic:blipFill>
                  <pic:spPr bwMode="auto">
                    <a:xfrm>
                      <a:off x="0" y="0"/>
                      <a:ext cx="3906852" cy="2076748"/>
                    </a:xfrm>
                    <a:prstGeom prst="rect">
                      <a:avLst/>
                    </a:prstGeom>
                    <a:noFill/>
                    <a:ln>
                      <a:noFill/>
                    </a:ln>
                    <a:extLst>
                      <a:ext uri="{53640926-AAD7-44D8-BBD7-CCE9431645EC}">
                        <a14:shadowObscured xmlns:a14="http://schemas.microsoft.com/office/drawing/2010/main"/>
                      </a:ext>
                    </a:extLst>
                  </pic:spPr>
                </pic:pic>
              </a:graphicData>
            </a:graphic>
          </wp:inline>
        </w:drawing>
      </w:r>
      <w:r w:rsidRPr="0019220F">
        <w:t xml:space="preserve"> </w:t>
      </w:r>
      <w:r>
        <w:t> </w:t>
      </w:r>
    </w:p>
    <w:p w14:paraId="5B3A723E" w14:textId="6C3D9C86" w:rsidR="005A59D3" w:rsidRDefault="005A59D3" w:rsidP="004F0D6B"/>
    <w:p w14:paraId="51A9E82C" w14:textId="54593146" w:rsidR="0025277E" w:rsidRPr="004F0D6B" w:rsidRDefault="0019220F" w:rsidP="004F0D6B">
      <w:pPr>
        <w:rPr>
          <w:rFonts w:ascii="Arial" w:hAnsi="Arial" w:cs="Arial"/>
          <w:color w:val="000000" w:themeColor="text1"/>
        </w:rPr>
      </w:pPr>
      <w:r>
        <w:rPr>
          <w:lang w:val="en-US"/>
        </w:rPr>
        <w:drawing>
          <wp:inline distT="0" distB="0" distL="0" distR="0" wp14:anchorId="10CE3A4D" wp14:editId="76692271">
            <wp:extent cx="5678987" cy="240284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8">
                      <a:extLst>
                        <a:ext uri="{28A0092B-C50C-407E-A947-70E740481C1C}">
                          <a14:useLocalDpi xmlns:a14="http://schemas.microsoft.com/office/drawing/2010/main" val="0"/>
                        </a:ext>
                      </a:extLst>
                    </a:blip>
                    <a:srcRect l="2749" t="10437" r="2131" b="7291"/>
                    <a:stretch/>
                  </pic:blipFill>
                  <pic:spPr bwMode="auto">
                    <a:xfrm>
                      <a:off x="0" y="0"/>
                      <a:ext cx="5683196" cy="2404621"/>
                    </a:xfrm>
                    <a:prstGeom prst="rect">
                      <a:avLst/>
                    </a:prstGeom>
                    <a:noFill/>
                    <a:ln>
                      <a:noFill/>
                    </a:ln>
                    <a:extLst>
                      <a:ext uri="{53640926-AAD7-44D8-BBD7-CCE9431645EC}">
                        <a14:shadowObscured xmlns:a14="http://schemas.microsoft.com/office/drawing/2010/main"/>
                      </a:ext>
                    </a:extLst>
                  </pic:spPr>
                </pic:pic>
              </a:graphicData>
            </a:graphic>
          </wp:inline>
        </w:drawing>
      </w:r>
    </w:p>
    <w:p w14:paraId="2C9AC19D" w14:textId="77777777" w:rsidR="005A59D3" w:rsidRDefault="005A59D3" w:rsidP="0019220F">
      <w:pPr>
        <w:jc w:val="both"/>
        <w:rPr>
          <w:rFonts w:ascii="Montserrat" w:hAnsi="Montserrat" w:cs="Arial"/>
          <w:b/>
          <w:bCs/>
          <w:color w:val="111111"/>
          <w:sz w:val="28"/>
          <w:szCs w:val="28"/>
        </w:rPr>
      </w:pPr>
    </w:p>
    <w:p w14:paraId="6B2552C9" w14:textId="71C8B2DC" w:rsidR="0019220F" w:rsidRDefault="005A59D3" w:rsidP="0019220F">
      <w:pPr>
        <w:jc w:val="both"/>
        <w:rPr>
          <w:rFonts w:ascii="Montserrat" w:hAnsi="Montserrat" w:cs="Arial"/>
          <w:b/>
          <w:bCs/>
          <w:color w:val="111111"/>
          <w:sz w:val="28"/>
          <w:szCs w:val="28"/>
        </w:rPr>
      </w:pPr>
      <w:r>
        <w:rPr>
          <w:rFonts w:ascii="Montserrat" w:hAnsi="Montserrat" w:cs="Arial"/>
          <w:b/>
          <w:bCs/>
          <w:color w:val="111111"/>
          <w:sz w:val="28"/>
          <w:szCs w:val="28"/>
        </w:rPr>
        <w:lastRenderedPageBreak/>
        <w:t>El Reto de H</w:t>
      </w:r>
      <w:r w:rsidR="00FF098F" w:rsidRPr="00403DC8">
        <w:rPr>
          <w:rFonts w:ascii="Montserrat" w:hAnsi="Montserrat" w:cs="Arial"/>
          <w:b/>
          <w:bCs/>
          <w:color w:val="111111"/>
          <w:sz w:val="28"/>
          <w:szCs w:val="28"/>
        </w:rPr>
        <w:t xml:space="preserve">oy: </w:t>
      </w:r>
    </w:p>
    <w:p w14:paraId="34EBDDD1" w14:textId="77777777" w:rsidR="003134A0" w:rsidRPr="00403DC8" w:rsidRDefault="003134A0" w:rsidP="0019220F">
      <w:pPr>
        <w:jc w:val="both"/>
        <w:rPr>
          <w:rFonts w:ascii="Montserrat" w:hAnsi="Montserrat" w:cs="Arial"/>
          <w:b/>
          <w:bCs/>
          <w:color w:val="111111"/>
          <w:sz w:val="28"/>
          <w:szCs w:val="28"/>
        </w:rPr>
      </w:pPr>
    </w:p>
    <w:p w14:paraId="3487E2E4" w14:textId="11BB97C9" w:rsidR="0019220F" w:rsidRPr="00403DC8" w:rsidRDefault="0019220F" w:rsidP="0019220F">
      <w:pPr>
        <w:jc w:val="both"/>
        <w:rPr>
          <w:rFonts w:ascii="Montserrat" w:hAnsi="Montserrat" w:cs="Arial"/>
          <w:sz w:val="22"/>
          <w:szCs w:val="22"/>
        </w:rPr>
      </w:pPr>
      <w:r w:rsidRPr="00403DC8">
        <w:rPr>
          <w:rFonts w:ascii="Montserrat" w:hAnsi="Montserrat" w:cs="Arial"/>
          <w:sz w:val="22"/>
          <w:szCs w:val="22"/>
        </w:rPr>
        <w:t>Investigar en diferentes fuentes los proyectos de desarrollo sustentable que tienen tanto nuestro país como otros</w:t>
      </w:r>
      <w:r w:rsidR="004F0D6B" w:rsidRPr="00403DC8">
        <w:rPr>
          <w:rFonts w:ascii="Montserrat" w:hAnsi="Montserrat" w:cs="Arial"/>
          <w:sz w:val="22"/>
          <w:szCs w:val="22"/>
        </w:rPr>
        <w:t xml:space="preserve">, </w:t>
      </w:r>
      <w:r w:rsidRPr="00403DC8">
        <w:rPr>
          <w:rFonts w:ascii="Montserrat" w:hAnsi="Montserrat" w:cs="Arial"/>
          <w:sz w:val="22"/>
          <w:szCs w:val="22"/>
        </w:rPr>
        <w:t>y</w:t>
      </w:r>
      <w:r w:rsidR="004F0D6B" w:rsidRPr="00403DC8">
        <w:rPr>
          <w:rFonts w:ascii="Montserrat" w:hAnsi="Montserrat" w:cs="Arial"/>
          <w:sz w:val="22"/>
          <w:szCs w:val="22"/>
        </w:rPr>
        <w:t xml:space="preserve"> </w:t>
      </w:r>
      <w:r w:rsidRPr="00403DC8">
        <w:rPr>
          <w:rFonts w:ascii="Montserrat" w:hAnsi="Montserrat" w:cs="Arial"/>
          <w:sz w:val="22"/>
          <w:szCs w:val="22"/>
        </w:rPr>
        <w:t>compar</w:t>
      </w:r>
      <w:r w:rsidR="004F0D6B" w:rsidRPr="00403DC8">
        <w:rPr>
          <w:rFonts w:ascii="Montserrat" w:hAnsi="Montserrat" w:cs="Arial"/>
          <w:sz w:val="22"/>
          <w:szCs w:val="22"/>
        </w:rPr>
        <w:t>a</w:t>
      </w:r>
      <w:r w:rsidRPr="00403DC8">
        <w:rPr>
          <w:rFonts w:ascii="Montserrat" w:hAnsi="Montserrat" w:cs="Arial"/>
          <w:sz w:val="22"/>
          <w:szCs w:val="22"/>
        </w:rPr>
        <w:t xml:space="preserve"> las acciones que realizan.</w:t>
      </w:r>
    </w:p>
    <w:p w14:paraId="7B3FFA50" w14:textId="6072D961" w:rsidR="0072593E" w:rsidRPr="00403DC8" w:rsidRDefault="0072593E" w:rsidP="0074022B">
      <w:pPr>
        <w:jc w:val="both"/>
        <w:rPr>
          <w:rFonts w:ascii="Montserrat" w:hAnsi="Montserrat" w:cs="Arial"/>
          <w:b/>
          <w:bCs/>
          <w:color w:val="111111"/>
          <w:sz w:val="22"/>
          <w:szCs w:val="22"/>
        </w:rPr>
      </w:pPr>
    </w:p>
    <w:p w14:paraId="05EF7E10" w14:textId="6DAD6791" w:rsidR="00A54DD3" w:rsidRPr="00403DC8" w:rsidRDefault="00A54DD3" w:rsidP="0074022B">
      <w:pPr>
        <w:pStyle w:val="paragraph"/>
        <w:spacing w:before="0" w:beforeAutospacing="0" w:after="0" w:afterAutospacing="0"/>
        <w:jc w:val="both"/>
        <w:textAlignment w:val="baseline"/>
        <w:rPr>
          <w:rFonts w:ascii="Montserrat" w:hAnsi="Montserrat" w:cs="Arial"/>
          <w:sz w:val="22"/>
          <w:szCs w:val="22"/>
        </w:rPr>
      </w:pPr>
      <w:r w:rsidRPr="00403DC8">
        <w:rPr>
          <w:rStyle w:val="eop"/>
          <w:rFonts w:ascii="Montserrat" w:eastAsiaTheme="minorEastAsia" w:hAnsi="Montserrat" w:cs="Arial"/>
          <w:sz w:val="22"/>
          <w:szCs w:val="22"/>
        </w:rPr>
        <w:t xml:space="preserve">Si en tu casa </w:t>
      </w:r>
      <w:r w:rsidR="003C4A97" w:rsidRPr="00403DC8">
        <w:rPr>
          <w:rStyle w:val="eop"/>
          <w:rFonts w:ascii="Montserrat" w:eastAsiaTheme="minorEastAsia" w:hAnsi="Montserrat" w:cs="Arial"/>
          <w:sz w:val="22"/>
          <w:szCs w:val="22"/>
        </w:rPr>
        <w:t>hay libros</w:t>
      </w:r>
      <w:r w:rsidRPr="00403DC8">
        <w:rPr>
          <w:rStyle w:val="eop"/>
          <w:rFonts w:ascii="Montserrat" w:eastAsiaTheme="minorEastAsia" w:hAnsi="Montserrat" w:cs="Arial"/>
          <w:sz w:val="22"/>
          <w:szCs w:val="22"/>
        </w:rPr>
        <w:t xml:space="preserve"> relacionados con el tema, consúltalos. Así podrás saber más. </w:t>
      </w:r>
      <w:r w:rsidR="00846A8E" w:rsidRPr="00403DC8">
        <w:rPr>
          <w:rStyle w:val="eop"/>
          <w:rFonts w:ascii="Montserrat" w:eastAsiaTheme="minorEastAsia" w:hAnsi="Montserrat" w:cs="Arial"/>
          <w:sz w:val="22"/>
          <w:szCs w:val="22"/>
        </w:rPr>
        <w:t>No te preocupes s</w:t>
      </w:r>
      <w:r w:rsidRPr="00403DC8">
        <w:rPr>
          <w:rStyle w:val="eop"/>
          <w:rFonts w:ascii="Montserrat" w:eastAsiaTheme="minorEastAsia" w:hAnsi="Montserrat" w:cs="Arial"/>
          <w:sz w:val="22"/>
          <w:szCs w:val="22"/>
        </w:rPr>
        <w:t xml:space="preserve">i no cuentas con </w:t>
      </w:r>
      <w:r w:rsidR="00846A8E" w:rsidRPr="00403DC8">
        <w:rPr>
          <w:rStyle w:val="eop"/>
          <w:rFonts w:ascii="Montserrat" w:eastAsiaTheme="minorEastAsia" w:hAnsi="Montserrat" w:cs="Arial"/>
          <w:sz w:val="22"/>
          <w:szCs w:val="22"/>
        </w:rPr>
        <w:t>estos materiales</w:t>
      </w:r>
      <w:r w:rsidRPr="00403DC8">
        <w:rPr>
          <w:rStyle w:val="eop"/>
          <w:rFonts w:ascii="Montserrat" w:eastAsiaTheme="minorEastAsia" w:hAnsi="Montserrat" w:cs="Arial"/>
          <w:sz w:val="22"/>
          <w:szCs w:val="22"/>
        </w:rPr>
        <w:t>. En cualquier caso, platica con tu familia sobre lo que aprendiste, seguro les parecerá interesante.</w:t>
      </w:r>
    </w:p>
    <w:p w14:paraId="25910BA1" w14:textId="77777777" w:rsidR="00A54DD3" w:rsidRPr="00403DC8" w:rsidRDefault="00A54DD3" w:rsidP="0074022B">
      <w:pPr>
        <w:autoSpaceDE w:val="0"/>
        <w:autoSpaceDN w:val="0"/>
        <w:adjustRightInd w:val="0"/>
        <w:jc w:val="both"/>
        <w:rPr>
          <w:rFonts w:ascii="Montserrat" w:eastAsiaTheme="minorHAnsi" w:hAnsi="Montserrat" w:cstheme="minorBidi"/>
          <w:b/>
          <w:sz w:val="22"/>
          <w:szCs w:val="22"/>
        </w:rPr>
      </w:pPr>
    </w:p>
    <w:p w14:paraId="164D1E1B" w14:textId="43AEBC53" w:rsidR="00731C96" w:rsidRPr="00403DC8" w:rsidRDefault="00A54DD3" w:rsidP="005C2385">
      <w:pPr>
        <w:autoSpaceDE w:val="0"/>
        <w:autoSpaceDN w:val="0"/>
        <w:adjustRightInd w:val="0"/>
        <w:jc w:val="center"/>
        <w:rPr>
          <w:rFonts w:ascii="Montserrat" w:eastAsiaTheme="minorHAnsi" w:hAnsi="Montserrat" w:cstheme="minorBidi"/>
          <w:b/>
          <w:sz w:val="24"/>
          <w:szCs w:val="24"/>
        </w:rPr>
      </w:pPr>
      <w:r w:rsidRPr="00403DC8">
        <w:rPr>
          <w:rFonts w:ascii="Montserrat" w:eastAsiaTheme="minorHAnsi" w:hAnsi="Montserrat" w:cstheme="minorBidi"/>
          <w:b/>
          <w:sz w:val="24"/>
          <w:szCs w:val="24"/>
        </w:rPr>
        <w:t>¡Buen trabajo!</w:t>
      </w:r>
    </w:p>
    <w:p w14:paraId="217B8E93" w14:textId="77777777" w:rsidR="00AE6CF0" w:rsidRPr="00403DC8" w:rsidRDefault="00AE6CF0" w:rsidP="005C2385">
      <w:pPr>
        <w:autoSpaceDE w:val="0"/>
        <w:autoSpaceDN w:val="0"/>
        <w:adjustRightInd w:val="0"/>
        <w:jc w:val="center"/>
        <w:rPr>
          <w:rFonts w:ascii="Montserrat" w:eastAsiaTheme="minorHAnsi" w:hAnsi="Montserrat" w:cstheme="minorBidi"/>
          <w:b/>
          <w:sz w:val="24"/>
          <w:szCs w:val="24"/>
        </w:rPr>
      </w:pPr>
    </w:p>
    <w:p w14:paraId="0A902820" w14:textId="468AA882" w:rsidR="009700E6" w:rsidRPr="00403DC8" w:rsidRDefault="00A54DD3" w:rsidP="005C2385">
      <w:pPr>
        <w:autoSpaceDE w:val="0"/>
        <w:autoSpaceDN w:val="0"/>
        <w:adjustRightInd w:val="0"/>
        <w:jc w:val="center"/>
        <w:rPr>
          <w:rFonts w:ascii="Montserrat" w:eastAsiaTheme="minorHAnsi" w:hAnsi="Montserrat" w:cstheme="minorBidi"/>
          <w:b/>
          <w:sz w:val="24"/>
          <w:szCs w:val="24"/>
        </w:rPr>
      </w:pPr>
      <w:r w:rsidRPr="00403DC8">
        <w:rPr>
          <w:rFonts w:ascii="Montserrat" w:eastAsiaTheme="minorHAnsi" w:hAnsi="Montserrat" w:cstheme="minorBidi"/>
          <w:b/>
          <w:sz w:val="24"/>
          <w:szCs w:val="24"/>
        </w:rPr>
        <w:t>Gracias por tu esfuerzo.</w:t>
      </w:r>
    </w:p>
    <w:p w14:paraId="5FC61F73" w14:textId="77777777" w:rsidR="00C75720" w:rsidRPr="00403DC8" w:rsidRDefault="00C75720" w:rsidP="0074022B">
      <w:pPr>
        <w:autoSpaceDE w:val="0"/>
        <w:autoSpaceDN w:val="0"/>
        <w:adjustRightInd w:val="0"/>
        <w:jc w:val="both"/>
        <w:rPr>
          <w:rFonts w:ascii="Montserrat" w:eastAsiaTheme="minorHAnsi" w:hAnsi="Montserrat" w:cstheme="minorBidi"/>
          <w:b/>
          <w:sz w:val="22"/>
          <w:szCs w:val="22"/>
        </w:rPr>
      </w:pPr>
    </w:p>
    <w:p w14:paraId="17BE5BFC" w14:textId="40606A7E" w:rsidR="009700E6" w:rsidRPr="0074022B" w:rsidRDefault="009700E6" w:rsidP="0074022B">
      <w:pPr>
        <w:autoSpaceDE w:val="0"/>
        <w:autoSpaceDN w:val="0"/>
        <w:adjustRightInd w:val="0"/>
        <w:jc w:val="both"/>
        <w:rPr>
          <w:rFonts w:ascii="Montserrat" w:eastAsiaTheme="minorHAnsi" w:hAnsi="Montserrat" w:cstheme="minorBidi"/>
          <w:b/>
          <w:sz w:val="28"/>
          <w:szCs w:val="28"/>
        </w:rPr>
      </w:pPr>
      <w:r w:rsidRPr="00403DC8">
        <w:rPr>
          <w:rFonts w:ascii="Montserrat" w:eastAsiaTheme="minorHAnsi" w:hAnsi="Montserrat" w:cstheme="minorBidi"/>
          <w:b/>
          <w:sz w:val="28"/>
          <w:szCs w:val="28"/>
        </w:rPr>
        <w:t>Para saber más</w:t>
      </w:r>
      <w:r w:rsidR="005A59D3">
        <w:rPr>
          <w:rFonts w:ascii="Montserrat" w:eastAsiaTheme="minorHAnsi" w:hAnsi="Montserrat" w:cstheme="minorBidi"/>
          <w:b/>
          <w:sz w:val="28"/>
          <w:szCs w:val="28"/>
        </w:rPr>
        <w:t>:</w:t>
      </w:r>
    </w:p>
    <w:p w14:paraId="5B9FA181" w14:textId="2D4EC3FA" w:rsidR="008E4B78" w:rsidRPr="005A59D3" w:rsidRDefault="005A59D3" w:rsidP="005A59D3">
      <w:pPr>
        <w:autoSpaceDE w:val="0"/>
        <w:autoSpaceDN w:val="0"/>
        <w:adjustRightInd w:val="0"/>
        <w:jc w:val="both"/>
        <w:rPr>
          <w:rFonts w:ascii="Montserrat" w:eastAsiaTheme="minorHAnsi" w:hAnsi="Montserrat" w:cstheme="minorBidi"/>
          <w:bCs/>
          <w:sz w:val="22"/>
          <w:szCs w:val="22"/>
        </w:rPr>
      </w:pPr>
      <w:r>
        <w:rPr>
          <w:rFonts w:ascii="Montserrat" w:eastAsiaTheme="minorHAnsi" w:hAnsi="Montserrat" w:cstheme="minorBidi"/>
          <w:bCs/>
          <w:sz w:val="22"/>
          <w:szCs w:val="22"/>
        </w:rPr>
        <w:t>Lecturas</w:t>
      </w:r>
    </w:p>
    <w:p w14:paraId="6AEDA6B7" w14:textId="77777777" w:rsidR="00C2561F" w:rsidRPr="00C01CE0" w:rsidRDefault="00C2561F" w:rsidP="00C2561F">
      <w:pPr>
        <w:ind w:right="48"/>
        <w:rPr>
          <w:rFonts w:ascii="Montserrat" w:eastAsia="Montserrat" w:hAnsi="Montserrat" w:cs="Montserrat"/>
          <w:sz w:val="28"/>
          <w:szCs w:val="28"/>
        </w:rPr>
      </w:pPr>
      <w:r w:rsidRPr="00C01CE0">
        <w:rPr>
          <w:lang w:val="en-US"/>
        </w:rPr>
        <w:drawing>
          <wp:inline distT="0" distB="0" distL="0" distR="0" wp14:anchorId="06EA8247" wp14:editId="1A60B15F">
            <wp:extent cx="2186354" cy="2991295"/>
            <wp:effectExtent l="0" t="0" r="444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208507" cy="3021605"/>
                    </a:xfrm>
                    <a:prstGeom prst="rect">
                      <a:avLst/>
                    </a:prstGeom>
                  </pic:spPr>
                </pic:pic>
              </a:graphicData>
            </a:graphic>
          </wp:inline>
        </w:drawing>
      </w:r>
    </w:p>
    <w:p w14:paraId="3A21BB48" w14:textId="77777777" w:rsidR="00C2561F" w:rsidRPr="00C01CE0" w:rsidRDefault="00CD179E" w:rsidP="00C2561F">
      <w:pPr>
        <w:ind w:right="48"/>
        <w:rPr>
          <w:rFonts w:ascii="Montserrat" w:eastAsia="Montserrat" w:hAnsi="Montserrat" w:cs="Montserrat"/>
          <w:color w:val="000000"/>
        </w:rPr>
      </w:pPr>
      <w:hyperlink r:id="rId40">
        <w:r w:rsidR="00C2561F" w:rsidRPr="00C01CE0">
          <w:rPr>
            <w:rFonts w:ascii="Montserrat" w:eastAsia="Montserrat" w:hAnsi="Montserrat" w:cs="Montserrat"/>
            <w:color w:val="0563C1"/>
            <w:u w:val="single"/>
          </w:rPr>
          <w:t>https://libros.conaliteg.gob.mx/20/P6GEA.htm</w:t>
        </w:r>
      </w:hyperlink>
    </w:p>
    <w:p w14:paraId="3B1A9C49" w14:textId="77777777" w:rsidR="00C2561F" w:rsidRPr="00C01CE0" w:rsidRDefault="00C2561F" w:rsidP="00C2561F">
      <w:pPr>
        <w:ind w:right="48"/>
        <w:rPr>
          <w:rFonts w:ascii="Montserrat" w:eastAsia="Montserrat" w:hAnsi="Montserrat" w:cs="Montserrat"/>
          <w:color w:val="000000"/>
          <w:sz w:val="16"/>
          <w:szCs w:val="16"/>
        </w:rPr>
      </w:pPr>
      <w:bookmarkStart w:id="0" w:name="_GoBack"/>
      <w:bookmarkEnd w:id="0"/>
    </w:p>
    <w:sectPr w:rsidR="00C2561F" w:rsidRPr="00C01CE0" w:rsidSect="0074022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8078E4" w14:textId="77777777" w:rsidR="00CD179E" w:rsidRDefault="00CD179E" w:rsidP="008319C1">
      <w:r>
        <w:separator/>
      </w:r>
    </w:p>
  </w:endnote>
  <w:endnote w:type="continuationSeparator" w:id="0">
    <w:p w14:paraId="1B601CC3" w14:textId="77777777" w:rsidR="00CD179E" w:rsidRDefault="00CD179E"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42547C" w14:textId="77777777" w:rsidR="00CD179E" w:rsidRDefault="00CD179E" w:rsidP="008319C1">
      <w:r>
        <w:separator/>
      </w:r>
    </w:p>
  </w:footnote>
  <w:footnote w:type="continuationSeparator" w:id="0">
    <w:p w14:paraId="24A1502D" w14:textId="77777777" w:rsidR="00CD179E" w:rsidRDefault="00CD179E"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20773B"/>
    <w:multiLevelType w:val="hybridMultilevel"/>
    <w:tmpl w:val="8F02CFDA"/>
    <w:lvl w:ilvl="0" w:tplc="56A8DA20">
      <w:start w:val="1"/>
      <w:numFmt w:val="decimal"/>
      <w:lvlText w:val="%1."/>
      <w:lvlJc w:val="left"/>
      <w:pPr>
        <w:ind w:left="360" w:hanging="360"/>
      </w:pPr>
      <w:rPr>
        <w:rFonts w:ascii="Arial" w:eastAsia="Times New Roman" w:hAnsi="Arial" w:hint="default"/>
        <w:color w:val="000000"/>
        <w:sz w:val="22"/>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158A72D0"/>
    <w:multiLevelType w:val="hybridMultilevel"/>
    <w:tmpl w:val="D6A877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C5C32D2"/>
    <w:multiLevelType w:val="hybridMultilevel"/>
    <w:tmpl w:val="C19CFD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4DC421F"/>
    <w:multiLevelType w:val="hybridMultilevel"/>
    <w:tmpl w:val="CBD41AFA"/>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61F2493"/>
    <w:multiLevelType w:val="hybridMultilevel"/>
    <w:tmpl w:val="AC001870"/>
    <w:lvl w:ilvl="0" w:tplc="BBF2DFF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D861CE2"/>
    <w:multiLevelType w:val="hybridMultilevel"/>
    <w:tmpl w:val="9FF4E6E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3EB0199"/>
    <w:multiLevelType w:val="hybridMultilevel"/>
    <w:tmpl w:val="E14484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4310436"/>
    <w:multiLevelType w:val="hybridMultilevel"/>
    <w:tmpl w:val="1B96CE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A407C11"/>
    <w:multiLevelType w:val="hybridMultilevel"/>
    <w:tmpl w:val="CE66BB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39F5F43"/>
    <w:multiLevelType w:val="multilevel"/>
    <w:tmpl w:val="9FE0DECA"/>
    <w:lvl w:ilvl="0">
      <w:start w:val="1"/>
      <w:numFmt w:val="decimal"/>
      <w:pStyle w:val="Ttulo1"/>
      <w:lvlText w:val="%1."/>
      <w:lvlJc w:val="left"/>
      <w:pPr>
        <w:tabs>
          <w:tab w:val="num" w:pos="720"/>
        </w:tabs>
        <w:ind w:left="720" w:hanging="720"/>
      </w:p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0" w15:restartNumberingAfterBreak="0">
    <w:nsid w:val="4A6F37F4"/>
    <w:multiLevelType w:val="hybridMultilevel"/>
    <w:tmpl w:val="8CDC7706"/>
    <w:lvl w:ilvl="0" w:tplc="BBF2DFF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4D882687"/>
    <w:multiLevelType w:val="hybridMultilevel"/>
    <w:tmpl w:val="8C3A10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5427A9A"/>
    <w:multiLevelType w:val="hybridMultilevel"/>
    <w:tmpl w:val="E2685EEA"/>
    <w:lvl w:ilvl="0" w:tplc="0C0A000F">
      <w:start w:val="3"/>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3" w15:restartNumberingAfterBreak="0">
    <w:nsid w:val="5B1B5A95"/>
    <w:multiLevelType w:val="multilevel"/>
    <w:tmpl w:val="18A00F78"/>
    <w:lvl w:ilvl="0">
      <w:start w:val="1"/>
      <w:numFmt w:val="decimal"/>
      <w:lvlText w:val="%1."/>
      <w:lvlJc w:val="left"/>
      <w:pPr>
        <w:ind w:left="720" w:hanging="360"/>
      </w:pPr>
      <w:rPr>
        <w:rFonts w:ascii="Montserrat" w:eastAsia="Arial" w:hAnsi="Montserrat" w:cs="Arial" w:hint="default"/>
        <w:b w:val="0"/>
        <w:bCs w:val="0"/>
        <w:color w:val="222222"/>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4" w15:restartNumberingAfterBreak="0">
    <w:nsid w:val="74437472"/>
    <w:multiLevelType w:val="hybridMultilevel"/>
    <w:tmpl w:val="AC001870"/>
    <w:lvl w:ilvl="0" w:tplc="BBF2DFF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752672FC"/>
    <w:multiLevelType w:val="hybridMultilevel"/>
    <w:tmpl w:val="FE1AD9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92C7224"/>
    <w:multiLevelType w:val="hybridMultilevel"/>
    <w:tmpl w:val="9FF4E6E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B4D110E"/>
    <w:multiLevelType w:val="hybridMultilevel"/>
    <w:tmpl w:val="FB4C4F48"/>
    <w:lvl w:ilvl="0" w:tplc="04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9"/>
  </w:num>
  <w:num w:numId="2">
    <w:abstractNumId w:val="2"/>
  </w:num>
  <w:num w:numId="3">
    <w:abstractNumId w:val="15"/>
  </w:num>
  <w:num w:numId="4">
    <w:abstractNumId w:val="6"/>
  </w:num>
  <w:num w:numId="5">
    <w:abstractNumId w:val="11"/>
  </w:num>
  <w:num w:numId="6">
    <w:abstractNumId w:val="8"/>
  </w:num>
  <w:num w:numId="7">
    <w:abstractNumId w:val="13"/>
  </w:num>
  <w:num w:numId="8">
    <w:abstractNumId w:val="1"/>
  </w:num>
  <w:num w:numId="9">
    <w:abstractNumId w:val="17"/>
  </w:num>
  <w:num w:numId="10">
    <w:abstractNumId w:val="12"/>
  </w:num>
  <w:num w:numId="11">
    <w:abstractNumId w:val="0"/>
  </w:num>
  <w:num w:numId="12">
    <w:abstractNumId w:val="4"/>
  </w:num>
  <w:num w:numId="13">
    <w:abstractNumId w:val="10"/>
  </w:num>
  <w:num w:numId="14">
    <w:abstractNumId w:val="14"/>
  </w:num>
  <w:num w:numId="15">
    <w:abstractNumId w:val="16"/>
  </w:num>
  <w:num w:numId="16">
    <w:abstractNumId w:val="5"/>
  </w:num>
  <w:num w:numId="17">
    <w:abstractNumId w:val="3"/>
  </w:num>
  <w:num w:numId="18">
    <w:abstractNumId w:val="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24B0"/>
    <w:rsid w:val="00002E58"/>
    <w:rsid w:val="00003114"/>
    <w:rsid w:val="00003D7D"/>
    <w:rsid w:val="00005E5C"/>
    <w:rsid w:val="00006317"/>
    <w:rsid w:val="00012A8C"/>
    <w:rsid w:val="00020EF0"/>
    <w:rsid w:val="000224A0"/>
    <w:rsid w:val="00026085"/>
    <w:rsid w:val="00026961"/>
    <w:rsid w:val="000279D0"/>
    <w:rsid w:val="00030C6C"/>
    <w:rsid w:val="00030E17"/>
    <w:rsid w:val="00031B16"/>
    <w:rsid w:val="00033027"/>
    <w:rsid w:val="000335A3"/>
    <w:rsid w:val="0003431E"/>
    <w:rsid w:val="00036938"/>
    <w:rsid w:val="00036CE9"/>
    <w:rsid w:val="0003703F"/>
    <w:rsid w:val="0004056B"/>
    <w:rsid w:val="00041252"/>
    <w:rsid w:val="00045D81"/>
    <w:rsid w:val="00052414"/>
    <w:rsid w:val="0005280E"/>
    <w:rsid w:val="00052FD7"/>
    <w:rsid w:val="00053884"/>
    <w:rsid w:val="00053893"/>
    <w:rsid w:val="000569EA"/>
    <w:rsid w:val="00056F4B"/>
    <w:rsid w:val="00057E43"/>
    <w:rsid w:val="00061183"/>
    <w:rsid w:val="0006199A"/>
    <w:rsid w:val="000643B0"/>
    <w:rsid w:val="00070151"/>
    <w:rsid w:val="00072462"/>
    <w:rsid w:val="0007255E"/>
    <w:rsid w:val="0007480A"/>
    <w:rsid w:val="00075C4E"/>
    <w:rsid w:val="00075FD1"/>
    <w:rsid w:val="000774D4"/>
    <w:rsid w:val="0008195E"/>
    <w:rsid w:val="00083DE3"/>
    <w:rsid w:val="000840E6"/>
    <w:rsid w:val="0008448E"/>
    <w:rsid w:val="00084B92"/>
    <w:rsid w:val="0008517F"/>
    <w:rsid w:val="000853F6"/>
    <w:rsid w:val="00087022"/>
    <w:rsid w:val="000907C9"/>
    <w:rsid w:val="00090A3A"/>
    <w:rsid w:val="000929C1"/>
    <w:rsid w:val="00094146"/>
    <w:rsid w:val="0009541A"/>
    <w:rsid w:val="000A01ED"/>
    <w:rsid w:val="000A0421"/>
    <w:rsid w:val="000A526F"/>
    <w:rsid w:val="000A6980"/>
    <w:rsid w:val="000A6C3C"/>
    <w:rsid w:val="000B249C"/>
    <w:rsid w:val="000B38EF"/>
    <w:rsid w:val="000B435E"/>
    <w:rsid w:val="000B6E35"/>
    <w:rsid w:val="000C031A"/>
    <w:rsid w:val="000C03C5"/>
    <w:rsid w:val="000C25AF"/>
    <w:rsid w:val="000C37EF"/>
    <w:rsid w:val="000C42D2"/>
    <w:rsid w:val="000C5D51"/>
    <w:rsid w:val="000C6570"/>
    <w:rsid w:val="000C6D9D"/>
    <w:rsid w:val="000C7A79"/>
    <w:rsid w:val="000D0209"/>
    <w:rsid w:val="000D151C"/>
    <w:rsid w:val="000D3398"/>
    <w:rsid w:val="000D4A61"/>
    <w:rsid w:val="000D4EB8"/>
    <w:rsid w:val="000D53C4"/>
    <w:rsid w:val="000D5839"/>
    <w:rsid w:val="000E107A"/>
    <w:rsid w:val="000E1AE7"/>
    <w:rsid w:val="000E27FA"/>
    <w:rsid w:val="000E2C16"/>
    <w:rsid w:val="000E306F"/>
    <w:rsid w:val="000E3264"/>
    <w:rsid w:val="000E3568"/>
    <w:rsid w:val="000E5C89"/>
    <w:rsid w:val="000E6211"/>
    <w:rsid w:val="000E6CF7"/>
    <w:rsid w:val="000F1D00"/>
    <w:rsid w:val="000F2B31"/>
    <w:rsid w:val="000F2EB2"/>
    <w:rsid w:val="000F3883"/>
    <w:rsid w:val="000F76C7"/>
    <w:rsid w:val="000F7CE9"/>
    <w:rsid w:val="00101442"/>
    <w:rsid w:val="0010175C"/>
    <w:rsid w:val="001019BF"/>
    <w:rsid w:val="00102BF8"/>
    <w:rsid w:val="00103C37"/>
    <w:rsid w:val="00105206"/>
    <w:rsid w:val="001069D0"/>
    <w:rsid w:val="00107758"/>
    <w:rsid w:val="00107B7F"/>
    <w:rsid w:val="001102D9"/>
    <w:rsid w:val="00112A3F"/>
    <w:rsid w:val="00112E62"/>
    <w:rsid w:val="00112F2A"/>
    <w:rsid w:val="00113377"/>
    <w:rsid w:val="00114230"/>
    <w:rsid w:val="00114777"/>
    <w:rsid w:val="00114E27"/>
    <w:rsid w:val="00116DC1"/>
    <w:rsid w:val="00117652"/>
    <w:rsid w:val="00117EC9"/>
    <w:rsid w:val="00121E4B"/>
    <w:rsid w:val="00122743"/>
    <w:rsid w:val="00125A38"/>
    <w:rsid w:val="00127020"/>
    <w:rsid w:val="001277EE"/>
    <w:rsid w:val="00130DA6"/>
    <w:rsid w:val="00130E4F"/>
    <w:rsid w:val="00132D44"/>
    <w:rsid w:val="00133200"/>
    <w:rsid w:val="0013491C"/>
    <w:rsid w:val="00135422"/>
    <w:rsid w:val="00137A76"/>
    <w:rsid w:val="0014391A"/>
    <w:rsid w:val="001439A8"/>
    <w:rsid w:val="00145EBD"/>
    <w:rsid w:val="00146121"/>
    <w:rsid w:val="00146BB3"/>
    <w:rsid w:val="00146DB4"/>
    <w:rsid w:val="00146FA8"/>
    <w:rsid w:val="00147C56"/>
    <w:rsid w:val="00150CB6"/>
    <w:rsid w:val="00150E5C"/>
    <w:rsid w:val="001530BD"/>
    <w:rsid w:val="00154051"/>
    <w:rsid w:val="00155BA9"/>
    <w:rsid w:val="00156537"/>
    <w:rsid w:val="00156AC5"/>
    <w:rsid w:val="00156F71"/>
    <w:rsid w:val="0016126C"/>
    <w:rsid w:val="0016127A"/>
    <w:rsid w:val="00161DA6"/>
    <w:rsid w:val="00164FFF"/>
    <w:rsid w:val="001660B9"/>
    <w:rsid w:val="00166147"/>
    <w:rsid w:val="0016646A"/>
    <w:rsid w:val="0016671A"/>
    <w:rsid w:val="001671AF"/>
    <w:rsid w:val="001702F5"/>
    <w:rsid w:val="001707EE"/>
    <w:rsid w:val="00173671"/>
    <w:rsid w:val="001736BE"/>
    <w:rsid w:val="00174009"/>
    <w:rsid w:val="0017402D"/>
    <w:rsid w:val="001752D4"/>
    <w:rsid w:val="0017706B"/>
    <w:rsid w:val="00177B75"/>
    <w:rsid w:val="00177C24"/>
    <w:rsid w:val="001807DF"/>
    <w:rsid w:val="001813FF"/>
    <w:rsid w:val="001816CD"/>
    <w:rsid w:val="00182405"/>
    <w:rsid w:val="00183EC9"/>
    <w:rsid w:val="0018473C"/>
    <w:rsid w:val="00185013"/>
    <w:rsid w:val="0019085C"/>
    <w:rsid w:val="00190EB7"/>
    <w:rsid w:val="0019220F"/>
    <w:rsid w:val="001925A6"/>
    <w:rsid w:val="00193CC3"/>
    <w:rsid w:val="00196695"/>
    <w:rsid w:val="001A19CE"/>
    <w:rsid w:val="001A2975"/>
    <w:rsid w:val="001A3D6B"/>
    <w:rsid w:val="001A45C7"/>
    <w:rsid w:val="001A77EF"/>
    <w:rsid w:val="001A7AA3"/>
    <w:rsid w:val="001A7F47"/>
    <w:rsid w:val="001B0842"/>
    <w:rsid w:val="001B15E4"/>
    <w:rsid w:val="001B1DBB"/>
    <w:rsid w:val="001B2913"/>
    <w:rsid w:val="001B369A"/>
    <w:rsid w:val="001B3D8B"/>
    <w:rsid w:val="001B483E"/>
    <w:rsid w:val="001B4C6F"/>
    <w:rsid w:val="001B719C"/>
    <w:rsid w:val="001B72C2"/>
    <w:rsid w:val="001B77AA"/>
    <w:rsid w:val="001B7CE6"/>
    <w:rsid w:val="001C05B6"/>
    <w:rsid w:val="001C1093"/>
    <w:rsid w:val="001C156B"/>
    <w:rsid w:val="001C39EF"/>
    <w:rsid w:val="001C4434"/>
    <w:rsid w:val="001C4C14"/>
    <w:rsid w:val="001C7FC2"/>
    <w:rsid w:val="001D2977"/>
    <w:rsid w:val="001D2ACA"/>
    <w:rsid w:val="001D4A72"/>
    <w:rsid w:val="001D4D93"/>
    <w:rsid w:val="001D50EF"/>
    <w:rsid w:val="001D570A"/>
    <w:rsid w:val="001E0F64"/>
    <w:rsid w:val="001E21CC"/>
    <w:rsid w:val="001E2344"/>
    <w:rsid w:val="001E2F78"/>
    <w:rsid w:val="001E3C45"/>
    <w:rsid w:val="001E70D7"/>
    <w:rsid w:val="001F02A8"/>
    <w:rsid w:val="001F17F9"/>
    <w:rsid w:val="001F19C4"/>
    <w:rsid w:val="001F245E"/>
    <w:rsid w:val="001F76F3"/>
    <w:rsid w:val="00200D37"/>
    <w:rsid w:val="00200E3C"/>
    <w:rsid w:val="0020696B"/>
    <w:rsid w:val="00206B8F"/>
    <w:rsid w:val="00211181"/>
    <w:rsid w:val="00212ADB"/>
    <w:rsid w:val="00216437"/>
    <w:rsid w:val="00216762"/>
    <w:rsid w:val="0021689B"/>
    <w:rsid w:val="0021725C"/>
    <w:rsid w:val="00221A30"/>
    <w:rsid w:val="00222994"/>
    <w:rsid w:val="00224E70"/>
    <w:rsid w:val="00226857"/>
    <w:rsid w:val="00226BF5"/>
    <w:rsid w:val="00227BD0"/>
    <w:rsid w:val="00227E9D"/>
    <w:rsid w:val="002317C1"/>
    <w:rsid w:val="002353B2"/>
    <w:rsid w:val="00236448"/>
    <w:rsid w:val="00236799"/>
    <w:rsid w:val="00237A7E"/>
    <w:rsid w:val="00237BA1"/>
    <w:rsid w:val="0024021D"/>
    <w:rsid w:val="00240832"/>
    <w:rsid w:val="00242C35"/>
    <w:rsid w:val="002440B4"/>
    <w:rsid w:val="002445F2"/>
    <w:rsid w:val="00245708"/>
    <w:rsid w:val="00246FA4"/>
    <w:rsid w:val="00247336"/>
    <w:rsid w:val="002518FC"/>
    <w:rsid w:val="002523C0"/>
    <w:rsid w:val="0025244D"/>
    <w:rsid w:val="00252582"/>
    <w:rsid w:val="0025269A"/>
    <w:rsid w:val="0025277E"/>
    <w:rsid w:val="00252C1A"/>
    <w:rsid w:val="00255C81"/>
    <w:rsid w:val="00262A63"/>
    <w:rsid w:val="00262C19"/>
    <w:rsid w:val="00262F77"/>
    <w:rsid w:val="00263691"/>
    <w:rsid w:val="00264F99"/>
    <w:rsid w:val="002658D4"/>
    <w:rsid w:val="00265CE3"/>
    <w:rsid w:val="002661F9"/>
    <w:rsid w:val="00270529"/>
    <w:rsid w:val="00270A7E"/>
    <w:rsid w:val="00271ADB"/>
    <w:rsid w:val="00273C15"/>
    <w:rsid w:val="00273D9E"/>
    <w:rsid w:val="00273FC4"/>
    <w:rsid w:val="002741C2"/>
    <w:rsid w:val="00275CA3"/>
    <w:rsid w:val="00276231"/>
    <w:rsid w:val="0027700B"/>
    <w:rsid w:val="002805CD"/>
    <w:rsid w:val="0028122E"/>
    <w:rsid w:val="00282A3B"/>
    <w:rsid w:val="00283C4D"/>
    <w:rsid w:val="00283F22"/>
    <w:rsid w:val="00286F97"/>
    <w:rsid w:val="00287E78"/>
    <w:rsid w:val="00290218"/>
    <w:rsid w:val="00290351"/>
    <w:rsid w:val="00290F9B"/>
    <w:rsid w:val="00292F4C"/>
    <w:rsid w:val="00293209"/>
    <w:rsid w:val="0029542D"/>
    <w:rsid w:val="00295ECF"/>
    <w:rsid w:val="00297981"/>
    <w:rsid w:val="002A015C"/>
    <w:rsid w:val="002A01C2"/>
    <w:rsid w:val="002A11B0"/>
    <w:rsid w:val="002A310F"/>
    <w:rsid w:val="002A37C7"/>
    <w:rsid w:val="002A3C85"/>
    <w:rsid w:val="002A48FF"/>
    <w:rsid w:val="002A5280"/>
    <w:rsid w:val="002A64C6"/>
    <w:rsid w:val="002B0E24"/>
    <w:rsid w:val="002B2837"/>
    <w:rsid w:val="002B34D5"/>
    <w:rsid w:val="002B4637"/>
    <w:rsid w:val="002B66F7"/>
    <w:rsid w:val="002B7A83"/>
    <w:rsid w:val="002B7DDC"/>
    <w:rsid w:val="002C07B3"/>
    <w:rsid w:val="002C0923"/>
    <w:rsid w:val="002C1581"/>
    <w:rsid w:val="002C1951"/>
    <w:rsid w:val="002C1F42"/>
    <w:rsid w:val="002C288C"/>
    <w:rsid w:val="002C2F77"/>
    <w:rsid w:val="002C37A6"/>
    <w:rsid w:val="002C3EFD"/>
    <w:rsid w:val="002C3F98"/>
    <w:rsid w:val="002C4034"/>
    <w:rsid w:val="002C6C8B"/>
    <w:rsid w:val="002C71ED"/>
    <w:rsid w:val="002D067E"/>
    <w:rsid w:val="002D0B7D"/>
    <w:rsid w:val="002D142E"/>
    <w:rsid w:val="002D25D2"/>
    <w:rsid w:val="002D4066"/>
    <w:rsid w:val="002D7622"/>
    <w:rsid w:val="002E4428"/>
    <w:rsid w:val="002E456A"/>
    <w:rsid w:val="002F001F"/>
    <w:rsid w:val="002F0F99"/>
    <w:rsid w:val="002F15E9"/>
    <w:rsid w:val="002F2760"/>
    <w:rsid w:val="002F62AD"/>
    <w:rsid w:val="002F7575"/>
    <w:rsid w:val="00301304"/>
    <w:rsid w:val="003015B3"/>
    <w:rsid w:val="003016F3"/>
    <w:rsid w:val="0030175F"/>
    <w:rsid w:val="00302575"/>
    <w:rsid w:val="00304C7B"/>
    <w:rsid w:val="003050D0"/>
    <w:rsid w:val="00305103"/>
    <w:rsid w:val="0030517F"/>
    <w:rsid w:val="003113F5"/>
    <w:rsid w:val="00311F98"/>
    <w:rsid w:val="003134A0"/>
    <w:rsid w:val="00315306"/>
    <w:rsid w:val="00315F46"/>
    <w:rsid w:val="00315FF3"/>
    <w:rsid w:val="0032039C"/>
    <w:rsid w:val="00320BDB"/>
    <w:rsid w:val="00320FB8"/>
    <w:rsid w:val="003215EF"/>
    <w:rsid w:val="00322BFE"/>
    <w:rsid w:val="0032305E"/>
    <w:rsid w:val="00323231"/>
    <w:rsid w:val="0032416E"/>
    <w:rsid w:val="00324E75"/>
    <w:rsid w:val="00330A02"/>
    <w:rsid w:val="00331A91"/>
    <w:rsid w:val="0033237D"/>
    <w:rsid w:val="00333202"/>
    <w:rsid w:val="00333367"/>
    <w:rsid w:val="00335A35"/>
    <w:rsid w:val="00340E56"/>
    <w:rsid w:val="00341106"/>
    <w:rsid w:val="00342A35"/>
    <w:rsid w:val="00342F61"/>
    <w:rsid w:val="0034415D"/>
    <w:rsid w:val="0034429D"/>
    <w:rsid w:val="00344A71"/>
    <w:rsid w:val="00346D74"/>
    <w:rsid w:val="003518A9"/>
    <w:rsid w:val="00351FC7"/>
    <w:rsid w:val="0035255A"/>
    <w:rsid w:val="00352D5C"/>
    <w:rsid w:val="00352E14"/>
    <w:rsid w:val="00353B50"/>
    <w:rsid w:val="00354C2D"/>
    <w:rsid w:val="0035546F"/>
    <w:rsid w:val="00356663"/>
    <w:rsid w:val="00356ACD"/>
    <w:rsid w:val="0035716F"/>
    <w:rsid w:val="00360DC7"/>
    <w:rsid w:val="00361A45"/>
    <w:rsid w:val="0036236F"/>
    <w:rsid w:val="003635A1"/>
    <w:rsid w:val="003639C0"/>
    <w:rsid w:val="0036599A"/>
    <w:rsid w:val="00367671"/>
    <w:rsid w:val="00372168"/>
    <w:rsid w:val="00372FD9"/>
    <w:rsid w:val="003732FA"/>
    <w:rsid w:val="00373EC8"/>
    <w:rsid w:val="0037421E"/>
    <w:rsid w:val="00374E18"/>
    <w:rsid w:val="003805BF"/>
    <w:rsid w:val="00381C45"/>
    <w:rsid w:val="00382EA8"/>
    <w:rsid w:val="00383CE5"/>
    <w:rsid w:val="003865D5"/>
    <w:rsid w:val="00391875"/>
    <w:rsid w:val="00396249"/>
    <w:rsid w:val="0039663C"/>
    <w:rsid w:val="003A0D44"/>
    <w:rsid w:val="003A14EA"/>
    <w:rsid w:val="003A4566"/>
    <w:rsid w:val="003A545A"/>
    <w:rsid w:val="003A6620"/>
    <w:rsid w:val="003B2052"/>
    <w:rsid w:val="003B27C7"/>
    <w:rsid w:val="003B3DFF"/>
    <w:rsid w:val="003B597E"/>
    <w:rsid w:val="003B6C4D"/>
    <w:rsid w:val="003B7004"/>
    <w:rsid w:val="003B7A16"/>
    <w:rsid w:val="003C0479"/>
    <w:rsid w:val="003C05A2"/>
    <w:rsid w:val="003C0FFA"/>
    <w:rsid w:val="003C261A"/>
    <w:rsid w:val="003C2D20"/>
    <w:rsid w:val="003C4A97"/>
    <w:rsid w:val="003C4FFD"/>
    <w:rsid w:val="003C5B4C"/>
    <w:rsid w:val="003C7E8D"/>
    <w:rsid w:val="003D0501"/>
    <w:rsid w:val="003D0F0A"/>
    <w:rsid w:val="003D12FA"/>
    <w:rsid w:val="003D2570"/>
    <w:rsid w:val="003D29A9"/>
    <w:rsid w:val="003D2E98"/>
    <w:rsid w:val="003D3A8F"/>
    <w:rsid w:val="003D3B11"/>
    <w:rsid w:val="003D45A1"/>
    <w:rsid w:val="003D46B2"/>
    <w:rsid w:val="003D6C2A"/>
    <w:rsid w:val="003E130B"/>
    <w:rsid w:val="003E6229"/>
    <w:rsid w:val="003E660F"/>
    <w:rsid w:val="003F0417"/>
    <w:rsid w:val="003F1442"/>
    <w:rsid w:val="003F1831"/>
    <w:rsid w:val="003F1AAF"/>
    <w:rsid w:val="003F1CBB"/>
    <w:rsid w:val="003F1CEA"/>
    <w:rsid w:val="003F2FE5"/>
    <w:rsid w:val="003F3350"/>
    <w:rsid w:val="003F6712"/>
    <w:rsid w:val="00400FF1"/>
    <w:rsid w:val="00401051"/>
    <w:rsid w:val="004018BE"/>
    <w:rsid w:val="00402533"/>
    <w:rsid w:val="00402F1C"/>
    <w:rsid w:val="00403DC8"/>
    <w:rsid w:val="00404EF1"/>
    <w:rsid w:val="00404FFE"/>
    <w:rsid w:val="00405A3F"/>
    <w:rsid w:val="0040626A"/>
    <w:rsid w:val="004067DD"/>
    <w:rsid w:val="004119FA"/>
    <w:rsid w:val="00411C14"/>
    <w:rsid w:val="00412F40"/>
    <w:rsid w:val="0041511E"/>
    <w:rsid w:val="00415319"/>
    <w:rsid w:val="00417611"/>
    <w:rsid w:val="00417C3C"/>
    <w:rsid w:val="0042209C"/>
    <w:rsid w:val="004223F4"/>
    <w:rsid w:val="00422628"/>
    <w:rsid w:val="00422C42"/>
    <w:rsid w:val="004237F2"/>
    <w:rsid w:val="004239FE"/>
    <w:rsid w:val="004248E6"/>
    <w:rsid w:val="00424A41"/>
    <w:rsid w:val="00425452"/>
    <w:rsid w:val="004279FB"/>
    <w:rsid w:val="00427DC1"/>
    <w:rsid w:val="00432F4A"/>
    <w:rsid w:val="0043320A"/>
    <w:rsid w:val="004333D8"/>
    <w:rsid w:val="00434803"/>
    <w:rsid w:val="00434DA1"/>
    <w:rsid w:val="00435DA5"/>
    <w:rsid w:val="00436A8D"/>
    <w:rsid w:val="0043788D"/>
    <w:rsid w:val="00437A99"/>
    <w:rsid w:val="00440022"/>
    <w:rsid w:val="004412AF"/>
    <w:rsid w:val="004426FC"/>
    <w:rsid w:val="004437E3"/>
    <w:rsid w:val="00446251"/>
    <w:rsid w:val="00446749"/>
    <w:rsid w:val="004504CD"/>
    <w:rsid w:val="004505F2"/>
    <w:rsid w:val="0045381B"/>
    <w:rsid w:val="00453843"/>
    <w:rsid w:val="00453BB3"/>
    <w:rsid w:val="004542C9"/>
    <w:rsid w:val="00454AB6"/>
    <w:rsid w:val="00457351"/>
    <w:rsid w:val="00462E83"/>
    <w:rsid w:val="0046552F"/>
    <w:rsid w:val="00466C9B"/>
    <w:rsid w:val="00467BE9"/>
    <w:rsid w:val="00470B58"/>
    <w:rsid w:val="00470E38"/>
    <w:rsid w:val="0047117B"/>
    <w:rsid w:val="004718BF"/>
    <w:rsid w:val="00471A22"/>
    <w:rsid w:val="00471ADD"/>
    <w:rsid w:val="00473260"/>
    <w:rsid w:val="0047344E"/>
    <w:rsid w:val="0047436D"/>
    <w:rsid w:val="00475FA8"/>
    <w:rsid w:val="00477D64"/>
    <w:rsid w:val="00477F7E"/>
    <w:rsid w:val="00477FC1"/>
    <w:rsid w:val="004809AC"/>
    <w:rsid w:val="00480A67"/>
    <w:rsid w:val="00480A6D"/>
    <w:rsid w:val="00481CD0"/>
    <w:rsid w:val="00482F0C"/>
    <w:rsid w:val="00483548"/>
    <w:rsid w:val="00484F05"/>
    <w:rsid w:val="004866CE"/>
    <w:rsid w:val="00486D89"/>
    <w:rsid w:val="004876DB"/>
    <w:rsid w:val="00487792"/>
    <w:rsid w:val="00492252"/>
    <w:rsid w:val="00492604"/>
    <w:rsid w:val="0049336C"/>
    <w:rsid w:val="00494717"/>
    <w:rsid w:val="0049774A"/>
    <w:rsid w:val="004A0A19"/>
    <w:rsid w:val="004A0D67"/>
    <w:rsid w:val="004A1956"/>
    <w:rsid w:val="004A2690"/>
    <w:rsid w:val="004A2826"/>
    <w:rsid w:val="004A3E72"/>
    <w:rsid w:val="004A4C03"/>
    <w:rsid w:val="004A5A41"/>
    <w:rsid w:val="004A5A7E"/>
    <w:rsid w:val="004A6D3F"/>
    <w:rsid w:val="004B20C3"/>
    <w:rsid w:val="004B3006"/>
    <w:rsid w:val="004B55C4"/>
    <w:rsid w:val="004B7615"/>
    <w:rsid w:val="004C01BC"/>
    <w:rsid w:val="004C10B9"/>
    <w:rsid w:val="004C18BE"/>
    <w:rsid w:val="004C302D"/>
    <w:rsid w:val="004C3E98"/>
    <w:rsid w:val="004C5326"/>
    <w:rsid w:val="004C579F"/>
    <w:rsid w:val="004C6AC9"/>
    <w:rsid w:val="004C795A"/>
    <w:rsid w:val="004D15D9"/>
    <w:rsid w:val="004D1736"/>
    <w:rsid w:val="004D2426"/>
    <w:rsid w:val="004D425F"/>
    <w:rsid w:val="004E07D3"/>
    <w:rsid w:val="004E0AB6"/>
    <w:rsid w:val="004E1213"/>
    <w:rsid w:val="004E174F"/>
    <w:rsid w:val="004E2599"/>
    <w:rsid w:val="004E35DD"/>
    <w:rsid w:val="004E3AB3"/>
    <w:rsid w:val="004E4EBF"/>
    <w:rsid w:val="004E5F25"/>
    <w:rsid w:val="004E6A4D"/>
    <w:rsid w:val="004F01B4"/>
    <w:rsid w:val="004F0D6B"/>
    <w:rsid w:val="004F1722"/>
    <w:rsid w:val="004F2C49"/>
    <w:rsid w:val="004F3E4F"/>
    <w:rsid w:val="004F5116"/>
    <w:rsid w:val="004F5E38"/>
    <w:rsid w:val="004F77B2"/>
    <w:rsid w:val="00500A69"/>
    <w:rsid w:val="00501298"/>
    <w:rsid w:val="00501B16"/>
    <w:rsid w:val="005031EE"/>
    <w:rsid w:val="005041FF"/>
    <w:rsid w:val="005045A8"/>
    <w:rsid w:val="005062D4"/>
    <w:rsid w:val="00507277"/>
    <w:rsid w:val="00510941"/>
    <w:rsid w:val="00513BC0"/>
    <w:rsid w:val="00516351"/>
    <w:rsid w:val="00516394"/>
    <w:rsid w:val="00516FE0"/>
    <w:rsid w:val="00517385"/>
    <w:rsid w:val="00517964"/>
    <w:rsid w:val="00517D47"/>
    <w:rsid w:val="005203A0"/>
    <w:rsid w:val="00523E62"/>
    <w:rsid w:val="00525804"/>
    <w:rsid w:val="00531331"/>
    <w:rsid w:val="00531F72"/>
    <w:rsid w:val="0053218E"/>
    <w:rsid w:val="00534103"/>
    <w:rsid w:val="0053455F"/>
    <w:rsid w:val="00540014"/>
    <w:rsid w:val="00540298"/>
    <w:rsid w:val="00540CD0"/>
    <w:rsid w:val="005426ED"/>
    <w:rsid w:val="005426F8"/>
    <w:rsid w:val="00542973"/>
    <w:rsid w:val="0054491D"/>
    <w:rsid w:val="0054581E"/>
    <w:rsid w:val="00546ADC"/>
    <w:rsid w:val="005470E8"/>
    <w:rsid w:val="0055324F"/>
    <w:rsid w:val="00553FAE"/>
    <w:rsid w:val="005548DE"/>
    <w:rsid w:val="00555E24"/>
    <w:rsid w:val="00556FEC"/>
    <w:rsid w:val="00561D07"/>
    <w:rsid w:val="00562A23"/>
    <w:rsid w:val="00562BB0"/>
    <w:rsid w:val="00562CFE"/>
    <w:rsid w:val="005631B8"/>
    <w:rsid w:val="00564124"/>
    <w:rsid w:val="00564242"/>
    <w:rsid w:val="005657D5"/>
    <w:rsid w:val="00565A7F"/>
    <w:rsid w:val="0056650A"/>
    <w:rsid w:val="0056655C"/>
    <w:rsid w:val="005665EC"/>
    <w:rsid w:val="0056698A"/>
    <w:rsid w:val="00570451"/>
    <w:rsid w:val="0057240A"/>
    <w:rsid w:val="00576A6F"/>
    <w:rsid w:val="005802AE"/>
    <w:rsid w:val="00580748"/>
    <w:rsid w:val="005873F4"/>
    <w:rsid w:val="00587D41"/>
    <w:rsid w:val="00590C1C"/>
    <w:rsid w:val="00591865"/>
    <w:rsid w:val="00591B35"/>
    <w:rsid w:val="00592790"/>
    <w:rsid w:val="00592B48"/>
    <w:rsid w:val="00592BD6"/>
    <w:rsid w:val="0059318D"/>
    <w:rsid w:val="00593F75"/>
    <w:rsid w:val="00594BB1"/>
    <w:rsid w:val="00595F88"/>
    <w:rsid w:val="00597797"/>
    <w:rsid w:val="005977B3"/>
    <w:rsid w:val="00597ED3"/>
    <w:rsid w:val="005A055D"/>
    <w:rsid w:val="005A0EDA"/>
    <w:rsid w:val="005A2EEF"/>
    <w:rsid w:val="005A3BE1"/>
    <w:rsid w:val="005A3FBF"/>
    <w:rsid w:val="005A46CD"/>
    <w:rsid w:val="005A4AFC"/>
    <w:rsid w:val="005A4BA5"/>
    <w:rsid w:val="005A5478"/>
    <w:rsid w:val="005A59D3"/>
    <w:rsid w:val="005A5FAD"/>
    <w:rsid w:val="005A6929"/>
    <w:rsid w:val="005B0F59"/>
    <w:rsid w:val="005B1574"/>
    <w:rsid w:val="005B5329"/>
    <w:rsid w:val="005B604F"/>
    <w:rsid w:val="005B6C72"/>
    <w:rsid w:val="005C05B7"/>
    <w:rsid w:val="005C07EC"/>
    <w:rsid w:val="005C0FB5"/>
    <w:rsid w:val="005C15A2"/>
    <w:rsid w:val="005C15A5"/>
    <w:rsid w:val="005C2385"/>
    <w:rsid w:val="005C2898"/>
    <w:rsid w:val="005C3BFB"/>
    <w:rsid w:val="005C4B80"/>
    <w:rsid w:val="005C57C7"/>
    <w:rsid w:val="005C61B6"/>
    <w:rsid w:val="005C6CBE"/>
    <w:rsid w:val="005D4368"/>
    <w:rsid w:val="005D4FF4"/>
    <w:rsid w:val="005D5901"/>
    <w:rsid w:val="005D6D30"/>
    <w:rsid w:val="005D7D57"/>
    <w:rsid w:val="005E0597"/>
    <w:rsid w:val="005E45D4"/>
    <w:rsid w:val="005E579A"/>
    <w:rsid w:val="005E64A7"/>
    <w:rsid w:val="005F15D8"/>
    <w:rsid w:val="005F315B"/>
    <w:rsid w:val="00600181"/>
    <w:rsid w:val="00601377"/>
    <w:rsid w:val="0060211A"/>
    <w:rsid w:val="00602B2E"/>
    <w:rsid w:val="00602D3D"/>
    <w:rsid w:val="00604498"/>
    <w:rsid w:val="00606ED4"/>
    <w:rsid w:val="00607CF6"/>
    <w:rsid w:val="006103D6"/>
    <w:rsid w:val="00610D67"/>
    <w:rsid w:val="0061103B"/>
    <w:rsid w:val="00613A52"/>
    <w:rsid w:val="00614166"/>
    <w:rsid w:val="00614533"/>
    <w:rsid w:val="00615387"/>
    <w:rsid w:val="006154BF"/>
    <w:rsid w:val="00620A6F"/>
    <w:rsid w:val="0062760E"/>
    <w:rsid w:val="006277D8"/>
    <w:rsid w:val="006310A9"/>
    <w:rsid w:val="00631E34"/>
    <w:rsid w:val="006327F9"/>
    <w:rsid w:val="00632893"/>
    <w:rsid w:val="0063304D"/>
    <w:rsid w:val="00633CAA"/>
    <w:rsid w:val="00634441"/>
    <w:rsid w:val="00635CA4"/>
    <w:rsid w:val="0064021B"/>
    <w:rsid w:val="00640BA7"/>
    <w:rsid w:val="00642566"/>
    <w:rsid w:val="0064412E"/>
    <w:rsid w:val="00644627"/>
    <w:rsid w:val="00645E68"/>
    <w:rsid w:val="00646A26"/>
    <w:rsid w:val="00650306"/>
    <w:rsid w:val="0065031F"/>
    <w:rsid w:val="0065057C"/>
    <w:rsid w:val="00650749"/>
    <w:rsid w:val="00651459"/>
    <w:rsid w:val="00652CEE"/>
    <w:rsid w:val="0065314E"/>
    <w:rsid w:val="00654C24"/>
    <w:rsid w:val="006559D5"/>
    <w:rsid w:val="00656818"/>
    <w:rsid w:val="0065696E"/>
    <w:rsid w:val="00656B32"/>
    <w:rsid w:val="0065789D"/>
    <w:rsid w:val="00657E50"/>
    <w:rsid w:val="00660453"/>
    <w:rsid w:val="0066182D"/>
    <w:rsid w:val="00661925"/>
    <w:rsid w:val="00662173"/>
    <w:rsid w:val="00663AC2"/>
    <w:rsid w:val="006660D3"/>
    <w:rsid w:val="00673062"/>
    <w:rsid w:val="0067509D"/>
    <w:rsid w:val="00675C04"/>
    <w:rsid w:val="006819EE"/>
    <w:rsid w:val="006845E1"/>
    <w:rsid w:val="00685047"/>
    <w:rsid w:val="00690C37"/>
    <w:rsid w:val="00690D20"/>
    <w:rsid w:val="0069242F"/>
    <w:rsid w:val="00692707"/>
    <w:rsid w:val="0069300F"/>
    <w:rsid w:val="00694834"/>
    <w:rsid w:val="00694C2D"/>
    <w:rsid w:val="006956CD"/>
    <w:rsid w:val="006973B4"/>
    <w:rsid w:val="00697608"/>
    <w:rsid w:val="00697C97"/>
    <w:rsid w:val="006A205F"/>
    <w:rsid w:val="006A506B"/>
    <w:rsid w:val="006A65D4"/>
    <w:rsid w:val="006A6D72"/>
    <w:rsid w:val="006A762F"/>
    <w:rsid w:val="006B1C08"/>
    <w:rsid w:val="006B2548"/>
    <w:rsid w:val="006B3530"/>
    <w:rsid w:val="006B3EF1"/>
    <w:rsid w:val="006B5E76"/>
    <w:rsid w:val="006B62D3"/>
    <w:rsid w:val="006C03FC"/>
    <w:rsid w:val="006C1DF0"/>
    <w:rsid w:val="006C4192"/>
    <w:rsid w:val="006C7CD6"/>
    <w:rsid w:val="006D33E2"/>
    <w:rsid w:val="006D3EBF"/>
    <w:rsid w:val="006D3F2F"/>
    <w:rsid w:val="006D4264"/>
    <w:rsid w:val="006D4FCD"/>
    <w:rsid w:val="006D6C27"/>
    <w:rsid w:val="006E0DBD"/>
    <w:rsid w:val="006E20C4"/>
    <w:rsid w:val="006E49FB"/>
    <w:rsid w:val="006E4BDF"/>
    <w:rsid w:val="006E50EC"/>
    <w:rsid w:val="006E7775"/>
    <w:rsid w:val="006F0587"/>
    <w:rsid w:val="006F0623"/>
    <w:rsid w:val="006F1CCD"/>
    <w:rsid w:val="006F5C0D"/>
    <w:rsid w:val="007017BF"/>
    <w:rsid w:val="0070371F"/>
    <w:rsid w:val="00705255"/>
    <w:rsid w:val="007056AC"/>
    <w:rsid w:val="0070673C"/>
    <w:rsid w:val="00707BD6"/>
    <w:rsid w:val="00710759"/>
    <w:rsid w:val="00711642"/>
    <w:rsid w:val="007134F2"/>
    <w:rsid w:val="00714BE3"/>
    <w:rsid w:val="0071646A"/>
    <w:rsid w:val="00721966"/>
    <w:rsid w:val="0072316A"/>
    <w:rsid w:val="00723CA6"/>
    <w:rsid w:val="00723D53"/>
    <w:rsid w:val="00723FCA"/>
    <w:rsid w:val="0072593E"/>
    <w:rsid w:val="00725AB9"/>
    <w:rsid w:val="007302CE"/>
    <w:rsid w:val="00731821"/>
    <w:rsid w:val="00731977"/>
    <w:rsid w:val="00731C96"/>
    <w:rsid w:val="00732449"/>
    <w:rsid w:val="00732689"/>
    <w:rsid w:val="00732C5C"/>
    <w:rsid w:val="00732F85"/>
    <w:rsid w:val="00733D00"/>
    <w:rsid w:val="00733D59"/>
    <w:rsid w:val="00735326"/>
    <w:rsid w:val="0073788E"/>
    <w:rsid w:val="0074022B"/>
    <w:rsid w:val="007435E6"/>
    <w:rsid w:val="00743A91"/>
    <w:rsid w:val="00745FBF"/>
    <w:rsid w:val="00747755"/>
    <w:rsid w:val="00750292"/>
    <w:rsid w:val="00750481"/>
    <w:rsid w:val="00753196"/>
    <w:rsid w:val="00753542"/>
    <w:rsid w:val="00755A3B"/>
    <w:rsid w:val="00756ACF"/>
    <w:rsid w:val="00756D06"/>
    <w:rsid w:val="00757533"/>
    <w:rsid w:val="00760BC5"/>
    <w:rsid w:val="007618C8"/>
    <w:rsid w:val="00761AB7"/>
    <w:rsid w:val="007638B4"/>
    <w:rsid w:val="007639CC"/>
    <w:rsid w:val="007653AF"/>
    <w:rsid w:val="00765954"/>
    <w:rsid w:val="007676C5"/>
    <w:rsid w:val="00771C5E"/>
    <w:rsid w:val="00772D09"/>
    <w:rsid w:val="00773320"/>
    <w:rsid w:val="00774A64"/>
    <w:rsid w:val="00775B42"/>
    <w:rsid w:val="00780D3E"/>
    <w:rsid w:val="007820F5"/>
    <w:rsid w:val="0078252E"/>
    <w:rsid w:val="007836E0"/>
    <w:rsid w:val="0078399C"/>
    <w:rsid w:val="00784229"/>
    <w:rsid w:val="0078589D"/>
    <w:rsid w:val="00785E74"/>
    <w:rsid w:val="00786086"/>
    <w:rsid w:val="007900FE"/>
    <w:rsid w:val="00790BB9"/>
    <w:rsid w:val="00791A1A"/>
    <w:rsid w:val="007941F3"/>
    <w:rsid w:val="00794A13"/>
    <w:rsid w:val="0079547D"/>
    <w:rsid w:val="007960BC"/>
    <w:rsid w:val="00796D42"/>
    <w:rsid w:val="0079744C"/>
    <w:rsid w:val="007A3880"/>
    <w:rsid w:val="007A6452"/>
    <w:rsid w:val="007A64D3"/>
    <w:rsid w:val="007A67BC"/>
    <w:rsid w:val="007A6866"/>
    <w:rsid w:val="007A7275"/>
    <w:rsid w:val="007B51F4"/>
    <w:rsid w:val="007B5267"/>
    <w:rsid w:val="007B7270"/>
    <w:rsid w:val="007C03FC"/>
    <w:rsid w:val="007C19BE"/>
    <w:rsid w:val="007C2D7D"/>
    <w:rsid w:val="007C3C40"/>
    <w:rsid w:val="007C75A9"/>
    <w:rsid w:val="007C7639"/>
    <w:rsid w:val="007D1FA3"/>
    <w:rsid w:val="007D4729"/>
    <w:rsid w:val="007D60DB"/>
    <w:rsid w:val="007E0B43"/>
    <w:rsid w:val="007E2C91"/>
    <w:rsid w:val="007E48E7"/>
    <w:rsid w:val="007E67DD"/>
    <w:rsid w:val="007E6B26"/>
    <w:rsid w:val="007F0278"/>
    <w:rsid w:val="007F391B"/>
    <w:rsid w:val="007F5255"/>
    <w:rsid w:val="007F5B71"/>
    <w:rsid w:val="007F6160"/>
    <w:rsid w:val="007F6A3B"/>
    <w:rsid w:val="007F6F48"/>
    <w:rsid w:val="00805116"/>
    <w:rsid w:val="008062D8"/>
    <w:rsid w:val="008078DE"/>
    <w:rsid w:val="00811252"/>
    <w:rsid w:val="00812582"/>
    <w:rsid w:val="0081275C"/>
    <w:rsid w:val="00814AAC"/>
    <w:rsid w:val="00814CAD"/>
    <w:rsid w:val="00814FB9"/>
    <w:rsid w:val="00816A44"/>
    <w:rsid w:val="0082036F"/>
    <w:rsid w:val="008215BD"/>
    <w:rsid w:val="0082494D"/>
    <w:rsid w:val="0083146F"/>
    <w:rsid w:val="008319C1"/>
    <w:rsid w:val="0083329D"/>
    <w:rsid w:val="0083398C"/>
    <w:rsid w:val="00834815"/>
    <w:rsid w:val="00834AE2"/>
    <w:rsid w:val="00834BEE"/>
    <w:rsid w:val="0083696A"/>
    <w:rsid w:val="0084052F"/>
    <w:rsid w:val="008405AD"/>
    <w:rsid w:val="0084132E"/>
    <w:rsid w:val="00841C4D"/>
    <w:rsid w:val="00843665"/>
    <w:rsid w:val="008447B3"/>
    <w:rsid w:val="00845C3A"/>
    <w:rsid w:val="00846626"/>
    <w:rsid w:val="00846A8E"/>
    <w:rsid w:val="00850BDD"/>
    <w:rsid w:val="00851797"/>
    <w:rsid w:val="00851AE9"/>
    <w:rsid w:val="00851DEB"/>
    <w:rsid w:val="00852367"/>
    <w:rsid w:val="008526CE"/>
    <w:rsid w:val="008532A5"/>
    <w:rsid w:val="008534BF"/>
    <w:rsid w:val="00854639"/>
    <w:rsid w:val="00854A15"/>
    <w:rsid w:val="008568F9"/>
    <w:rsid w:val="00856CE3"/>
    <w:rsid w:val="00857190"/>
    <w:rsid w:val="00857E8A"/>
    <w:rsid w:val="00862E01"/>
    <w:rsid w:val="0086660E"/>
    <w:rsid w:val="008671DA"/>
    <w:rsid w:val="00872536"/>
    <w:rsid w:val="0087262D"/>
    <w:rsid w:val="00873F22"/>
    <w:rsid w:val="00874CF1"/>
    <w:rsid w:val="0088447B"/>
    <w:rsid w:val="008902DF"/>
    <w:rsid w:val="00890E96"/>
    <w:rsid w:val="00891354"/>
    <w:rsid w:val="00892570"/>
    <w:rsid w:val="0089269A"/>
    <w:rsid w:val="00894EFC"/>
    <w:rsid w:val="0089624F"/>
    <w:rsid w:val="00897CF8"/>
    <w:rsid w:val="008A0284"/>
    <w:rsid w:val="008A2F87"/>
    <w:rsid w:val="008A3E01"/>
    <w:rsid w:val="008A411C"/>
    <w:rsid w:val="008A4A89"/>
    <w:rsid w:val="008A5B66"/>
    <w:rsid w:val="008A60B6"/>
    <w:rsid w:val="008A6538"/>
    <w:rsid w:val="008A6A16"/>
    <w:rsid w:val="008A7E6A"/>
    <w:rsid w:val="008B04B7"/>
    <w:rsid w:val="008B07DB"/>
    <w:rsid w:val="008B1259"/>
    <w:rsid w:val="008B15E2"/>
    <w:rsid w:val="008B1A12"/>
    <w:rsid w:val="008B2372"/>
    <w:rsid w:val="008B3850"/>
    <w:rsid w:val="008B42A2"/>
    <w:rsid w:val="008B6C98"/>
    <w:rsid w:val="008C010A"/>
    <w:rsid w:val="008C21B3"/>
    <w:rsid w:val="008C2579"/>
    <w:rsid w:val="008C3FED"/>
    <w:rsid w:val="008C433E"/>
    <w:rsid w:val="008C5EC8"/>
    <w:rsid w:val="008C685B"/>
    <w:rsid w:val="008D0B55"/>
    <w:rsid w:val="008D14EA"/>
    <w:rsid w:val="008D1B32"/>
    <w:rsid w:val="008D1CCC"/>
    <w:rsid w:val="008D245D"/>
    <w:rsid w:val="008D264A"/>
    <w:rsid w:val="008D42E1"/>
    <w:rsid w:val="008D56D3"/>
    <w:rsid w:val="008E0507"/>
    <w:rsid w:val="008E0E1C"/>
    <w:rsid w:val="008E32EC"/>
    <w:rsid w:val="008E37F5"/>
    <w:rsid w:val="008E3E90"/>
    <w:rsid w:val="008E4B63"/>
    <w:rsid w:val="008E4B78"/>
    <w:rsid w:val="008E63D9"/>
    <w:rsid w:val="008E6CCD"/>
    <w:rsid w:val="008E769F"/>
    <w:rsid w:val="008F0936"/>
    <w:rsid w:val="008F36F2"/>
    <w:rsid w:val="008F4B4E"/>
    <w:rsid w:val="008F65D3"/>
    <w:rsid w:val="008F7173"/>
    <w:rsid w:val="008F7B08"/>
    <w:rsid w:val="009008AE"/>
    <w:rsid w:val="00901A6A"/>
    <w:rsid w:val="00904862"/>
    <w:rsid w:val="009059B2"/>
    <w:rsid w:val="00907B24"/>
    <w:rsid w:val="009119BB"/>
    <w:rsid w:val="00911D5E"/>
    <w:rsid w:val="00912DFC"/>
    <w:rsid w:val="009130CC"/>
    <w:rsid w:val="00913980"/>
    <w:rsid w:val="00913FCA"/>
    <w:rsid w:val="009144F9"/>
    <w:rsid w:val="0092033E"/>
    <w:rsid w:val="00920761"/>
    <w:rsid w:val="009227E1"/>
    <w:rsid w:val="009238EE"/>
    <w:rsid w:val="00923E92"/>
    <w:rsid w:val="00924240"/>
    <w:rsid w:val="009247C9"/>
    <w:rsid w:val="00926160"/>
    <w:rsid w:val="009306C8"/>
    <w:rsid w:val="009306F7"/>
    <w:rsid w:val="009319B7"/>
    <w:rsid w:val="009319DE"/>
    <w:rsid w:val="00932D01"/>
    <w:rsid w:val="00932FDF"/>
    <w:rsid w:val="00933700"/>
    <w:rsid w:val="00943DC1"/>
    <w:rsid w:val="00947A1D"/>
    <w:rsid w:val="00952A1F"/>
    <w:rsid w:val="009546A1"/>
    <w:rsid w:val="00954B55"/>
    <w:rsid w:val="00956993"/>
    <w:rsid w:val="00964BDC"/>
    <w:rsid w:val="0096568A"/>
    <w:rsid w:val="00966FF8"/>
    <w:rsid w:val="009700E6"/>
    <w:rsid w:val="0097241E"/>
    <w:rsid w:val="009752B1"/>
    <w:rsid w:val="0097637D"/>
    <w:rsid w:val="009772E5"/>
    <w:rsid w:val="009805CD"/>
    <w:rsid w:val="00980B45"/>
    <w:rsid w:val="00981CAB"/>
    <w:rsid w:val="0098205F"/>
    <w:rsid w:val="00983AD1"/>
    <w:rsid w:val="00984008"/>
    <w:rsid w:val="00984911"/>
    <w:rsid w:val="00985414"/>
    <w:rsid w:val="00985C4E"/>
    <w:rsid w:val="009864EE"/>
    <w:rsid w:val="00986A2D"/>
    <w:rsid w:val="00986F37"/>
    <w:rsid w:val="00987F04"/>
    <w:rsid w:val="009919FB"/>
    <w:rsid w:val="00994FE8"/>
    <w:rsid w:val="009954D0"/>
    <w:rsid w:val="00996803"/>
    <w:rsid w:val="009A265D"/>
    <w:rsid w:val="009A407B"/>
    <w:rsid w:val="009A4971"/>
    <w:rsid w:val="009A4A80"/>
    <w:rsid w:val="009A6C56"/>
    <w:rsid w:val="009B0358"/>
    <w:rsid w:val="009B2EA6"/>
    <w:rsid w:val="009B3379"/>
    <w:rsid w:val="009B48F4"/>
    <w:rsid w:val="009B5155"/>
    <w:rsid w:val="009B7C8B"/>
    <w:rsid w:val="009C1B92"/>
    <w:rsid w:val="009C20C5"/>
    <w:rsid w:val="009C24D6"/>
    <w:rsid w:val="009C2D40"/>
    <w:rsid w:val="009C3E6B"/>
    <w:rsid w:val="009C48B1"/>
    <w:rsid w:val="009C63E1"/>
    <w:rsid w:val="009D1003"/>
    <w:rsid w:val="009D158D"/>
    <w:rsid w:val="009D1D5A"/>
    <w:rsid w:val="009D1DF8"/>
    <w:rsid w:val="009D21CD"/>
    <w:rsid w:val="009D3C18"/>
    <w:rsid w:val="009D4DE0"/>
    <w:rsid w:val="009D77AD"/>
    <w:rsid w:val="009E20BD"/>
    <w:rsid w:val="009E2A3A"/>
    <w:rsid w:val="009E2E3E"/>
    <w:rsid w:val="009E4E30"/>
    <w:rsid w:val="009E5F86"/>
    <w:rsid w:val="009E6346"/>
    <w:rsid w:val="009E76D6"/>
    <w:rsid w:val="009F00B0"/>
    <w:rsid w:val="009F0518"/>
    <w:rsid w:val="009F209D"/>
    <w:rsid w:val="009F2B31"/>
    <w:rsid w:val="009F5437"/>
    <w:rsid w:val="009F57E1"/>
    <w:rsid w:val="009F6FF8"/>
    <w:rsid w:val="00A01AE5"/>
    <w:rsid w:val="00A02CA2"/>
    <w:rsid w:val="00A02F87"/>
    <w:rsid w:val="00A044E1"/>
    <w:rsid w:val="00A04A69"/>
    <w:rsid w:val="00A0575C"/>
    <w:rsid w:val="00A10BC7"/>
    <w:rsid w:val="00A13CE9"/>
    <w:rsid w:val="00A1420D"/>
    <w:rsid w:val="00A142D8"/>
    <w:rsid w:val="00A146FB"/>
    <w:rsid w:val="00A14BDE"/>
    <w:rsid w:val="00A163C0"/>
    <w:rsid w:val="00A2003B"/>
    <w:rsid w:val="00A22693"/>
    <w:rsid w:val="00A2313F"/>
    <w:rsid w:val="00A26637"/>
    <w:rsid w:val="00A26C59"/>
    <w:rsid w:val="00A27926"/>
    <w:rsid w:val="00A306D9"/>
    <w:rsid w:val="00A3162C"/>
    <w:rsid w:val="00A35335"/>
    <w:rsid w:val="00A357E1"/>
    <w:rsid w:val="00A35805"/>
    <w:rsid w:val="00A35B39"/>
    <w:rsid w:val="00A37E2C"/>
    <w:rsid w:val="00A402D6"/>
    <w:rsid w:val="00A403E0"/>
    <w:rsid w:val="00A41A1C"/>
    <w:rsid w:val="00A42CAC"/>
    <w:rsid w:val="00A439EC"/>
    <w:rsid w:val="00A43A8E"/>
    <w:rsid w:val="00A4432A"/>
    <w:rsid w:val="00A45F4A"/>
    <w:rsid w:val="00A47145"/>
    <w:rsid w:val="00A47411"/>
    <w:rsid w:val="00A4767B"/>
    <w:rsid w:val="00A514F6"/>
    <w:rsid w:val="00A52621"/>
    <w:rsid w:val="00A53743"/>
    <w:rsid w:val="00A54DD3"/>
    <w:rsid w:val="00A55C68"/>
    <w:rsid w:val="00A607EE"/>
    <w:rsid w:val="00A650F8"/>
    <w:rsid w:val="00A67180"/>
    <w:rsid w:val="00A67CF0"/>
    <w:rsid w:val="00A708A2"/>
    <w:rsid w:val="00A708EF"/>
    <w:rsid w:val="00A7096D"/>
    <w:rsid w:val="00A71338"/>
    <w:rsid w:val="00A714CC"/>
    <w:rsid w:val="00A72EBA"/>
    <w:rsid w:val="00A73D8C"/>
    <w:rsid w:val="00A74350"/>
    <w:rsid w:val="00A74379"/>
    <w:rsid w:val="00A7564A"/>
    <w:rsid w:val="00A7610A"/>
    <w:rsid w:val="00A76F76"/>
    <w:rsid w:val="00A772F8"/>
    <w:rsid w:val="00A802B9"/>
    <w:rsid w:val="00A80A8B"/>
    <w:rsid w:val="00A8141C"/>
    <w:rsid w:val="00A81E75"/>
    <w:rsid w:val="00A82758"/>
    <w:rsid w:val="00A8283F"/>
    <w:rsid w:val="00A82E12"/>
    <w:rsid w:val="00A83755"/>
    <w:rsid w:val="00A83C50"/>
    <w:rsid w:val="00A844B1"/>
    <w:rsid w:val="00A8630B"/>
    <w:rsid w:val="00A87811"/>
    <w:rsid w:val="00A907F8"/>
    <w:rsid w:val="00A920AC"/>
    <w:rsid w:val="00A9256E"/>
    <w:rsid w:val="00A926AD"/>
    <w:rsid w:val="00A9599F"/>
    <w:rsid w:val="00A95A5F"/>
    <w:rsid w:val="00A9698A"/>
    <w:rsid w:val="00A96CF4"/>
    <w:rsid w:val="00A96D9D"/>
    <w:rsid w:val="00AA018F"/>
    <w:rsid w:val="00AA2A92"/>
    <w:rsid w:val="00AA5987"/>
    <w:rsid w:val="00AA6827"/>
    <w:rsid w:val="00AB07AF"/>
    <w:rsid w:val="00AB14D8"/>
    <w:rsid w:val="00AB1672"/>
    <w:rsid w:val="00AB1F68"/>
    <w:rsid w:val="00AB3741"/>
    <w:rsid w:val="00AB5E13"/>
    <w:rsid w:val="00AC0BE9"/>
    <w:rsid w:val="00AC10F0"/>
    <w:rsid w:val="00AC138B"/>
    <w:rsid w:val="00AC18AB"/>
    <w:rsid w:val="00AC22FD"/>
    <w:rsid w:val="00AC3B03"/>
    <w:rsid w:val="00AC3B0A"/>
    <w:rsid w:val="00AC3B65"/>
    <w:rsid w:val="00AC3E24"/>
    <w:rsid w:val="00AC44FB"/>
    <w:rsid w:val="00AC59E7"/>
    <w:rsid w:val="00AC7AA7"/>
    <w:rsid w:val="00AD0565"/>
    <w:rsid w:val="00AD0B8E"/>
    <w:rsid w:val="00AD14BD"/>
    <w:rsid w:val="00AD3360"/>
    <w:rsid w:val="00AD61A7"/>
    <w:rsid w:val="00AE0FB1"/>
    <w:rsid w:val="00AE1BC0"/>
    <w:rsid w:val="00AE264E"/>
    <w:rsid w:val="00AE2B94"/>
    <w:rsid w:val="00AE310C"/>
    <w:rsid w:val="00AE4934"/>
    <w:rsid w:val="00AE6CF0"/>
    <w:rsid w:val="00AF1BE2"/>
    <w:rsid w:val="00AF2D6C"/>
    <w:rsid w:val="00AF5215"/>
    <w:rsid w:val="00AF59E2"/>
    <w:rsid w:val="00B0080A"/>
    <w:rsid w:val="00B021AF"/>
    <w:rsid w:val="00B02E3A"/>
    <w:rsid w:val="00B033AF"/>
    <w:rsid w:val="00B03748"/>
    <w:rsid w:val="00B0527D"/>
    <w:rsid w:val="00B05A53"/>
    <w:rsid w:val="00B06256"/>
    <w:rsid w:val="00B07380"/>
    <w:rsid w:val="00B11BF9"/>
    <w:rsid w:val="00B12748"/>
    <w:rsid w:val="00B1591E"/>
    <w:rsid w:val="00B160D6"/>
    <w:rsid w:val="00B164CF"/>
    <w:rsid w:val="00B169F4"/>
    <w:rsid w:val="00B202BC"/>
    <w:rsid w:val="00B22C04"/>
    <w:rsid w:val="00B23323"/>
    <w:rsid w:val="00B23B1A"/>
    <w:rsid w:val="00B2470F"/>
    <w:rsid w:val="00B25FAF"/>
    <w:rsid w:val="00B26653"/>
    <w:rsid w:val="00B325A2"/>
    <w:rsid w:val="00B332C1"/>
    <w:rsid w:val="00B333D2"/>
    <w:rsid w:val="00B33563"/>
    <w:rsid w:val="00B33D23"/>
    <w:rsid w:val="00B35B30"/>
    <w:rsid w:val="00B3645D"/>
    <w:rsid w:val="00B36BF0"/>
    <w:rsid w:val="00B411CD"/>
    <w:rsid w:val="00B42537"/>
    <w:rsid w:val="00B42B9D"/>
    <w:rsid w:val="00B448AA"/>
    <w:rsid w:val="00B45EB8"/>
    <w:rsid w:val="00B47120"/>
    <w:rsid w:val="00B4755D"/>
    <w:rsid w:val="00B47609"/>
    <w:rsid w:val="00B47A2B"/>
    <w:rsid w:val="00B50936"/>
    <w:rsid w:val="00B5180E"/>
    <w:rsid w:val="00B54121"/>
    <w:rsid w:val="00B545D9"/>
    <w:rsid w:val="00B5483B"/>
    <w:rsid w:val="00B56FD9"/>
    <w:rsid w:val="00B57313"/>
    <w:rsid w:val="00B60A1A"/>
    <w:rsid w:val="00B6181B"/>
    <w:rsid w:val="00B6183E"/>
    <w:rsid w:val="00B628C5"/>
    <w:rsid w:val="00B637B6"/>
    <w:rsid w:val="00B63DC0"/>
    <w:rsid w:val="00B64048"/>
    <w:rsid w:val="00B70A7F"/>
    <w:rsid w:val="00B720DB"/>
    <w:rsid w:val="00B72945"/>
    <w:rsid w:val="00B73034"/>
    <w:rsid w:val="00B754E1"/>
    <w:rsid w:val="00B758A2"/>
    <w:rsid w:val="00B75E84"/>
    <w:rsid w:val="00B76086"/>
    <w:rsid w:val="00B762CE"/>
    <w:rsid w:val="00B77A9C"/>
    <w:rsid w:val="00B81DC8"/>
    <w:rsid w:val="00B821CD"/>
    <w:rsid w:val="00B82403"/>
    <w:rsid w:val="00B83F9C"/>
    <w:rsid w:val="00B8768F"/>
    <w:rsid w:val="00B90E1A"/>
    <w:rsid w:val="00B92664"/>
    <w:rsid w:val="00B93C9B"/>
    <w:rsid w:val="00B94B9F"/>
    <w:rsid w:val="00B955CF"/>
    <w:rsid w:val="00B95709"/>
    <w:rsid w:val="00B96913"/>
    <w:rsid w:val="00B9696A"/>
    <w:rsid w:val="00BA09E4"/>
    <w:rsid w:val="00BA1332"/>
    <w:rsid w:val="00BA3C22"/>
    <w:rsid w:val="00BA4544"/>
    <w:rsid w:val="00BA74EB"/>
    <w:rsid w:val="00BA785F"/>
    <w:rsid w:val="00BA7BD4"/>
    <w:rsid w:val="00BB0C15"/>
    <w:rsid w:val="00BB1F53"/>
    <w:rsid w:val="00BB2D41"/>
    <w:rsid w:val="00BB4317"/>
    <w:rsid w:val="00BB58C3"/>
    <w:rsid w:val="00BB5BD6"/>
    <w:rsid w:val="00BC43C0"/>
    <w:rsid w:val="00BC4D7D"/>
    <w:rsid w:val="00BC5A97"/>
    <w:rsid w:val="00BC793A"/>
    <w:rsid w:val="00BD0CB9"/>
    <w:rsid w:val="00BD1DD0"/>
    <w:rsid w:val="00BD3145"/>
    <w:rsid w:val="00BD3A72"/>
    <w:rsid w:val="00BD3C07"/>
    <w:rsid w:val="00BD4450"/>
    <w:rsid w:val="00BD5259"/>
    <w:rsid w:val="00BD5ED1"/>
    <w:rsid w:val="00BD64E8"/>
    <w:rsid w:val="00BD6C67"/>
    <w:rsid w:val="00BD6DED"/>
    <w:rsid w:val="00BD7E48"/>
    <w:rsid w:val="00BE0E97"/>
    <w:rsid w:val="00BE11DB"/>
    <w:rsid w:val="00BE1E78"/>
    <w:rsid w:val="00BE3DA0"/>
    <w:rsid w:val="00BE5A00"/>
    <w:rsid w:val="00BE5A70"/>
    <w:rsid w:val="00BE5E9D"/>
    <w:rsid w:val="00BE62FB"/>
    <w:rsid w:val="00BE794D"/>
    <w:rsid w:val="00BF0ACE"/>
    <w:rsid w:val="00BF2CB4"/>
    <w:rsid w:val="00BF4382"/>
    <w:rsid w:val="00BF49EB"/>
    <w:rsid w:val="00BF4DC8"/>
    <w:rsid w:val="00BF5960"/>
    <w:rsid w:val="00BF6B3E"/>
    <w:rsid w:val="00BF7E18"/>
    <w:rsid w:val="00C0087C"/>
    <w:rsid w:val="00C008D4"/>
    <w:rsid w:val="00C00AEE"/>
    <w:rsid w:val="00C0132E"/>
    <w:rsid w:val="00C01384"/>
    <w:rsid w:val="00C01C59"/>
    <w:rsid w:val="00C02127"/>
    <w:rsid w:val="00C022AD"/>
    <w:rsid w:val="00C054E3"/>
    <w:rsid w:val="00C05ABC"/>
    <w:rsid w:val="00C07CB4"/>
    <w:rsid w:val="00C10BFB"/>
    <w:rsid w:val="00C10D1F"/>
    <w:rsid w:val="00C12093"/>
    <w:rsid w:val="00C15DFD"/>
    <w:rsid w:val="00C17491"/>
    <w:rsid w:val="00C21A25"/>
    <w:rsid w:val="00C21B9A"/>
    <w:rsid w:val="00C2306C"/>
    <w:rsid w:val="00C2320C"/>
    <w:rsid w:val="00C24B42"/>
    <w:rsid w:val="00C24D5D"/>
    <w:rsid w:val="00C2561F"/>
    <w:rsid w:val="00C26A34"/>
    <w:rsid w:val="00C27E81"/>
    <w:rsid w:val="00C304FD"/>
    <w:rsid w:val="00C32870"/>
    <w:rsid w:val="00C32F93"/>
    <w:rsid w:val="00C34C17"/>
    <w:rsid w:val="00C35B99"/>
    <w:rsid w:val="00C3652C"/>
    <w:rsid w:val="00C42491"/>
    <w:rsid w:val="00C435C3"/>
    <w:rsid w:val="00C448F3"/>
    <w:rsid w:val="00C4648E"/>
    <w:rsid w:val="00C472EA"/>
    <w:rsid w:val="00C5012E"/>
    <w:rsid w:val="00C50B23"/>
    <w:rsid w:val="00C54234"/>
    <w:rsid w:val="00C54A67"/>
    <w:rsid w:val="00C568EA"/>
    <w:rsid w:val="00C573CA"/>
    <w:rsid w:val="00C578BF"/>
    <w:rsid w:val="00C60475"/>
    <w:rsid w:val="00C620F5"/>
    <w:rsid w:val="00C64CD8"/>
    <w:rsid w:val="00C66296"/>
    <w:rsid w:val="00C67492"/>
    <w:rsid w:val="00C67A49"/>
    <w:rsid w:val="00C67C96"/>
    <w:rsid w:val="00C70D38"/>
    <w:rsid w:val="00C71099"/>
    <w:rsid w:val="00C72C0D"/>
    <w:rsid w:val="00C731E5"/>
    <w:rsid w:val="00C748B6"/>
    <w:rsid w:val="00C75720"/>
    <w:rsid w:val="00C8192C"/>
    <w:rsid w:val="00C839A3"/>
    <w:rsid w:val="00C83BF8"/>
    <w:rsid w:val="00C8460D"/>
    <w:rsid w:val="00C87D48"/>
    <w:rsid w:val="00C87D56"/>
    <w:rsid w:val="00C91EAC"/>
    <w:rsid w:val="00C92C5D"/>
    <w:rsid w:val="00C94441"/>
    <w:rsid w:val="00C950B6"/>
    <w:rsid w:val="00C95701"/>
    <w:rsid w:val="00CA0577"/>
    <w:rsid w:val="00CA1FEE"/>
    <w:rsid w:val="00CA2963"/>
    <w:rsid w:val="00CA3B26"/>
    <w:rsid w:val="00CA4BA9"/>
    <w:rsid w:val="00CA62BE"/>
    <w:rsid w:val="00CA7327"/>
    <w:rsid w:val="00CA7716"/>
    <w:rsid w:val="00CB12C7"/>
    <w:rsid w:val="00CB1BE3"/>
    <w:rsid w:val="00CB1C09"/>
    <w:rsid w:val="00CB26C4"/>
    <w:rsid w:val="00CB5400"/>
    <w:rsid w:val="00CB75D6"/>
    <w:rsid w:val="00CC01B5"/>
    <w:rsid w:val="00CC0ACA"/>
    <w:rsid w:val="00CC0FE1"/>
    <w:rsid w:val="00CC1123"/>
    <w:rsid w:val="00CC5EE1"/>
    <w:rsid w:val="00CC6B7C"/>
    <w:rsid w:val="00CC6CB0"/>
    <w:rsid w:val="00CD0118"/>
    <w:rsid w:val="00CD0238"/>
    <w:rsid w:val="00CD05A6"/>
    <w:rsid w:val="00CD179E"/>
    <w:rsid w:val="00CD26BA"/>
    <w:rsid w:val="00CD3B8E"/>
    <w:rsid w:val="00CD4000"/>
    <w:rsid w:val="00CD4F21"/>
    <w:rsid w:val="00CD5057"/>
    <w:rsid w:val="00CD6B4E"/>
    <w:rsid w:val="00CD6F14"/>
    <w:rsid w:val="00CD732B"/>
    <w:rsid w:val="00CD7FA7"/>
    <w:rsid w:val="00CE1922"/>
    <w:rsid w:val="00CE388E"/>
    <w:rsid w:val="00CE422D"/>
    <w:rsid w:val="00CE5185"/>
    <w:rsid w:val="00CE589A"/>
    <w:rsid w:val="00CE58FB"/>
    <w:rsid w:val="00CF1279"/>
    <w:rsid w:val="00CF15D7"/>
    <w:rsid w:val="00CF1F85"/>
    <w:rsid w:val="00D03493"/>
    <w:rsid w:val="00D0367D"/>
    <w:rsid w:val="00D04276"/>
    <w:rsid w:val="00D0652B"/>
    <w:rsid w:val="00D06BD6"/>
    <w:rsid w:val="00D15527"/>
    <w:rsid w:val="00D17539"/>
    <w:rsid w:val="00D20A06"/>
    <w:rsid w:val="00D22761"/>
    <w:rsid w:val="00D24DFD"/>
    <w:rsid w:val="00D2640C"/>
    <w:rsid w:val="00D26BEF"/>
    <w:rsid w:val="00D26C9E"/>
    <w:rsid w:val="00D27D27"/>
    <w:rsid w:val="00D30A6A"/>
    <w:rsid w:val="00D30ABC"/>
    <w:rsid w:val="00D313C8"/>
    <w:rsid w:val="00D324FA"/>
    <w:rsid w:val="00D32727"/>
    <w:rsid w:val="00D32F25"/>
    <w:rsid w:val="00D3300D"/>
    <w:rsid w:val="00D34544"/>
    <w:rsid w:val="00D347F9"/>
    <w:rsid w:val="00D34A5F"/>
    <w:rsid w:val="00D4071C"/>
    <w:rsid w:val="00D41686"/>
    <w:rsid w:val="00D42085"/>
    <w:rsid w:val="00D42A9B"/>
    <w:rsid w:val="00D4305B"/>
    <w:rsid w:val="00D444C3"/>
    <w:rsid w:val="00D44721"/>
    <w:rsid w:val="00D45051"/>
    <w:rsid w:val="00D453E5"/>
    <w:rsid w:val="00D4541F"/>
    <w:rsid w:val="00D5025C"/>
    <w:rsid w:val="00D55131"/>
    <w:rsid w:val="00D55283"/>
    <w:rsid w:val="00D57B3B"/>
    <w:rsid w:val="00D60671"/>
    <w:rsid w:val="00D6100D"/>
    <w:rsid w:val="00D65031"/>
    <w:rsid w:val="00D650A2"/>
    <w:rsid w:val="00D67C59"/>
    <w:rsid w:val="00D67F67"/>
    <w:rsid w:val="00D70287"/>
    <w:rsid w:val="00D72495"/>
    <w:rsid w:val="00D724BF"/>
    <w:rsid w:val="00D72EDD"/>
    <w:rsid w:val="00D73AB8"/>
    <w:rsid w:val="00D76CC0"/>
    <w:rsid w:val="00D777AD"/>
    <w:rsid w:val="00D80C4F"/>
    <w:rsid w:val="00D8102A"/>
    <w:rsid w:val="00D81DDB"/>
    <w:rsid w:val="00D83BBC"/>
    <w:rsid w:val="00D83D28"/>
    <w:rsid w:val="00D841BE"/>
    <w:rsid w:val="00D84725"/>
    <w:rsid w:val="00D847CD"/>
    <w:rsid w:val="00D85239"/>
    <w:rsid w:val="00D863A2"/>
    <w:rsid w:val="00D872A4"/>
    <w:rsid w:val="00D87D83"/>
    <w:rsid w:val="00D906A6"/>
    <w:rsid w:val="00D9079F"/>
    <w:rsid w:val="00D9095C"/>
    <w:rsid w:val="00D92DCB"/>
    <w:rsid w:val="00D93348"/>
    <w:rsid w:val="00D93944"/>
    <w:rsid w:val="00D94941"/>
    <w:rsid w:val="00D964B9"/>
    <w:rsid w:val="00D96DB2"/>
    <w:rsid w:val="00D96E37"/>
    <w:rsid w:val="00D97195"/>
    <w:rsid w:val="00D974B3"/>
    <w:rsid w:val="00DA3E1E"/>
    <w:rsid w:val="00DA4EED"/>
    <w:rsid w:val="00DA579E"/>
    <w:rsid w:val="00DA5A2B"/>
    <w:rsid w:val="00DA7BA8"/>
    <w:rsid w:val="00DB212A"/>
    <w:rsid w:val="00DB2960"/>
    <w:rsid w:val="00DB4447"/>
    <w:rsid w:val="00DB5C69"/>
    <w:rsid w:val="00DB5E76"/>
    <w:rsid w:val="00DC13E9"/>
    <w:rsid w:val="00DC1D28"/>
    <w:rsid w:val="00DC324F"/>
    <w:rsid w:val="00DC3A7E"/>
    <w:rsid w:val="00DC4171"/>
    <w:rsid w:val="00DC4705"/>
    <w:rsid w:val="00DC48CA"/>
    <w:rsid w:val="00DC6571"/>
    <w:rsid w:val="00DD000B"/>
    <w:rsid w:val="00DD14F5"/>
    <w:rsid w:val="00DD2EDA"/>
    <w:rsid w:val="00DD2FF8"/>
    <w:rsid w:val="00DD5896"/>
    <w:rsid w:val="00DD64D4"/>
    <w:rsid w:val="00DD7686"/>
    <w:rsid w:val="00DE07AB"/>
    <w:rsid w:val="00DE0940"/>
    <w:rsid w:val="00DE241F"/>
    <w:rsid w:val="00DE52A0"/>
    <w:rsid w:val="00DE5677"/>
    <w:rsid w:val="00DE5C5E"/>
    <w:rsid w:val="00DE5F2F"/>
    <w:rsid w:val="00DE68AE"/>
    <w:rsid w:val="00DF0674"/>
    <w:rsid w:val="00DF0CCC"/>
    <w:rsid w:val="00DF1390"/>
    <w:rsid w:val="00DF31B8"/>
    <w:rsid w:val="00DF5CC7"/>
    <w:rsid w:val="00DF6A3F"/>
    <w:rsid w:val="00DF7B79"/>
    <w:rsid w:val="00DF7EAF"/>
    <w:rsid w:val="00E02B39"/>
    <w:rsid w:val="00E0415E"/>
    <w:rsid w:val="00E04CA3"/>
    <w:rsid w:val="00E059E8"/>
    <w:rsid w:val="00E07714"/>
    <w:rsid w:val="00E07F68"/>
    <w:rsid w:val="00E102E7"/>
    <w:rsid w:val="00E12B60"/>
    <w:rsid w:val="00E14236"/>
    <w:rsid w:val="00E14DB7"/>
    <w:rsid w:val="00E16136"/>
    <w:rsid w:val="00E2037F"/>
    <w:rsid w:val="00E206D1"/>
    <w:rsid w:val="00E21C0B"/>
    <w:rsid w:val="00E23AA8"/>
    <w:rsid w:val="00E24C93"/>
    <w:rsid w:val="00E24EE3"/>
    <w:rsid w:val="00E25764"/>
    <w:rsid w:val="00E267C0"/>
    <w:rsid w:val="00E26E2E"/>
    <w:rsid w:val="00E30359"/>
    <w:rsid w:val="00E32835"/>
    <w:rsid w:val="00E32A7B"/>
    <w:rsid w:val="00E35215"/>
    <w:rsid w:val="00E3561E"/>
    <w:rsid w:val="00E35887"/>
    <w:rsid w:val="00E447B4"/>
    <w:rsid w:val="00E45759"/>
    <w:rsid w:val="00E45A74"/>
    <w:rsid w:val="00E47007"/>
    <w:rsid w:val="00E476B4"/>
    <w:rsid w:val="00E47B4D"/>
    <w:rsid w:val="00E47F59"/>
    <w:rsid w:val="00E51978"/>
    <w:rsid w:val="00E51C72"/>
    <w:rsid w:val="00E51F7D"/>
    <w:rsid w:val="00E52DD5"/>
    <w:rsid w:val="00E564B3"/>
    <w:rsid w:val="00E56819"/>
    <w:rsid w:val="00E6022E"/>
    <w:rsid w:val="00E6079C"/>
    <w:rsid w:val="00E614AF"/>
    <w:rsid w:val="00E64B12"/>
    <w:rsid w:val="00E64E8C"/>
    <w:rsid w:val="00E6620A"/>
    <w:rsid w:val="00E668D8"/>
    <w:rsid w:val="00E66B66"/>
    <w:rsid w:val="00E67F68"/>
    <w:rsid w:val="00E707F1"/>
    <w:rsid w:val="00E70DA2"/>
    <w:rsid w:val="00E73BEA"/>
    <w:rsid w:val="00E73ED0"/>
    <w:rsid w:val="00E74F7B"/>
    <w:rsid w:val="00E754FE"/>
    <w:rsid w:val="00E80AF4"/>
    <w:rsid w:val="00E80C4F"/>
    <w:rsid w:val="00E82143"/>
    <w:rsid w:val="00E828B3"/>
    <w:rsid w:val="00E82E38"/>
    <w:rsid w:val="00E82FD5"/>
    <w:rsid w:val="00E86BDE"/>
    <w:rsid w:val="00E92614"/>
    <w:rsid w:val="00E92C8E"/>
    <w:rsid w:val="00E92EBF"/>
    <w:rsid w:val="00E937BB"/>
    <w:rsid w:val="00E9386B"/>
    <w:rsid w:val="00E94511"/>
    <w:rsid w:val="00E94F55"/>
    <w:rsid w:val="00E967BC"/>
    <w:rsid w:val="00E97A30"/>
    <w:rsid w:val="00EA0EF9"/>
    <w:rsid w:val="00EA2007"/>
    <w:rsid w:val="00EA315D"/>
    <w:rsid w:val="00EA3B17"/>
    <w:rsid w:val="00EA5570"/>
    <w:rsid w:val="00EA6253"/>
    <w:rsid w:val="00EA7620"/>
    <w:rsid w:val="00EA7732"/>
    <w:rsid w:val="00EB2004"/>
    <w:rsid w:val="00EB2E6C"/>
    <w:rsid w:val="00EB3F42"/>
    <w:rsid w:val="00EB68AD"/>
    <w:rsid w:val="00EB6E13"/>
    <w:rsid w:val="00EB7384"/>
    <w:rsid w:val="00EC045D"/>
    <w:rsid w:val="00EC0A49"/>
    <w:rsid w:val="00EC1D1E"/>
    <w:rsid w:val="00EC2EA5"/>
    <w:rsid w:val="00EC5244"/>
    <w:rsid w:val="00EC5CE9"/>
    <w:rsid w:val="00EC7A03"/>
    <w:rsid w:val="00ED1B4C"/>
    <w:rsid w:val="00ED1F04"/>
    <w:rsid w:val="00ED272C"/>
    <w:rsid w:val="00ED3E56"/>
    <w:rsid w:val="00ED6D89"/>
    <w:rsid w:val="00EE082A"/>
    <w:rsid w:val="00EE0E9A"/>
    <w:rsid w:val="00EE125B"/>
    <w:rsid w:val="00EE5E21"/>
    <w:rsid w:val="00EE6586"/>
    <w:rsid w:val="00EE66E1"/>
    <w:rsid w:val="00EE6CBC"/>
    <w:rsid w:val="00EF0E92"/>
    <w:rsid w:val="00EF1650"/>
    <w:rsid w:val="00EF2291"/>
    <w:rsid w:val="00EF48B2"/>
    <w:rsid w:val="00EF6C65"/>
    <w:rsid w:val="00EF701A"/>
    <w:rsid w:val="00EF7531"/>
    <w:rsid w:val="00F0390E"/>
    <w:rsid w:val="00F03B09"/>
    <w:rsid w:val="00F042DA"/>
    <w:rsid w:val="00F050C6"/>
    <w:rsid w:val="00F06230"/>
    <w:rsid w:val="00F0754E"/>
    <w:rsid w:val="00F11139"/>
    <w:rsid w:val="00F11330"/>
    <w:rsid w:val="00F1189C"/>
    <w:rsid w:val="00F12374"/>
    <w:rsid w:val="00F12D6D"/>
    <w:rsid w:val="00F13FD6"/>
    <w:rsid w:val="00F14AD5"/>
    <w:rsid w:val="00F14E10"/>
    <w:rsid w:val="00F15D22"/>
    <w:rsid w:val="00F15FFE"/>
    <w:rsid w:val="00F20A4F"/>
    <w:rsid w:val="00F25571"/>
    <w:rsid w:val="00F27236"/>
    <w:rsid w:val="00F3443A"/>
    <w:rsid w:val="00F36022"/>
    <w:rsid w:val="00F36ED3"/>
    <w:rsid w:val="00F406AC"/>
    <w:rsid w:val="00F40D21"/>
    <w:rsid w:val="00F41460"/>
    <w:rsid w:val="00F41510"/>
    <w:rsid w:val="00F42A1F"/>
    <w:rsid w:val="00F4435D"/>
    <w:rsid w:val="00F44923"/>
    <w:rsid w:val="00F47DD4"/>
    <w:rsid w:val="00F512B6"/>
    <w:rsid w:val="00F54D7F"/>
    <w:rsid w:val="00F5557C"/>
    <w:rsid w:val="00F557CF"/>
    <w:rsid w:val="00F563FE"/>
    <w:rsid w:val="00F5672E"/>
    <w:rsid w:val="00F57970"/>
    <w:rsid w:val="00F6072E"/>
    <w:rsid w:val="00F61E6A"/>
    <w:rsid w:val="00F62817"/>
    <w:rsid w:val="00F63944"/>
    <w:rsid w:val="00F65209"/>
    <w:rsid w:val="00F656D0"/>
    <w:rsid w:val="00F65D04"/>
    <w:rsid w:val="00F6622D"/>
    <w:rsid w:val="00F67577"/>
    <w:rsid w:val="00F675D8"/>
    <w:rsid w:val="00F67655"/>
    <w:rsid w:val="00F70400"/>
    <w:rsid w:val="00F739FC"/>
    <w:rsid w:val="00F73D51"/>
    <w:rsid w:val="00F82A3C"/>
    <w:rsid w:val="00F82A43"/>
    <w:rsid w:val="00F831D0"/>
    <w:rsid w:val="00F84705"/>
    <w:rsid w:val="00F84C8F"/>
    <w:rsid w:val="00F84EF7"/>
    <w:rsid w:val="00F853ED"/>
    <w:rsid w:val="00F85E2A"/>
    <w:rsid w:val="00F860DF"/>
    <w:rsid w:val="00F86874"/>
    <w:rsid w:val="00F878F6"/>
    <w:rsid w:val="00F879E3"/>
    <w:rsid w:val="00F924C1"/>
    <w:rsid w:val="00F971EE"/>
    <w:rsid w:val="00F97EEC"/>
    <w:rsid w:val="00FA058C"/>
    <w:rsid w:val="00FA0C27"/>
    <w:rsid w:val="00FA1372"/>
    <w:rsid w:val="00FA154A"/>
    <w:rsid w:val="00FA38E5"/>
    <w:rsid w:val="00FA5C52"/>
    <w:rsid w:val="00FA600F"/>
    <w:rsid w:val="00FA6327"/>
    <w:rsid w:val="00FA75C3"/>
    <w:rsid w:val="00FB125E"/>
    <w:rsid w:val="00FB2CBE"/>
    <w:rsid w:val="00FB4743"/>
    <w:rsid w:val="00FB4F5B"/>
    <w:rsid w:val="00FC196F"/>
    <w:rsid w:val="00FC3317"/>
    <w:rsid w:val="00FC4948"/>
    <w:rsid w:val="00FC4C00"/>
    <w:rsid w:val="00FC5A5A"/>
    <w:rsid w:val="00FC7883"/>
    <w:rsid w:val="00FD0005"/>
    <w:rsid w:val="00FD1184"/>
    <w:rsid w:val="00FD1384"/>
    <w:rsid w:val="00FD24A7"/>
    <w:rsid w:val="00FD2B7E"/>
    <w:rsid w:val="00FD518B"/>
    <w:rsid w:val="00FD690A"/>
    <w:rsid w:val="00FD7392"/>
    <w:rsid w:val="00FD78C4"/>
    <w:rsid w:val="00FD7E11"/>
    <w:rsid w:val="00FE005D"/>
    <w:rsid w:val="00FE05F1"/>
    <w:rsid w:val="00FE252F"/>
    <w:rsid w:val="00FE3121"/>
    <w:rsid w:val="00FE496E"/>
    <w:rsid w:val="00FE4E4B"/>
    <w:rsid w:val="00FE50DE"/>
    <w:rsid w:val="00FE55C6"/>
    <w:rsid w:val="00FE64F2"/>
    <w:rsid w:val="00FE6589"/>
    <w:rsid w:val="00FE6F5A"/>
    <w:rsid w:val="00FF06A5"/>
    <w:rsid w:val="00FF098F"/>
    <w:rsid w:val="00FF3A1E"/>
    <w:rsid w:val="00FF4873"/>
    <w:rsid w:val="00FF4A52"/>
    <w:rsid w:val="00FF4A7F"/>
    <w:rsid w:val="00FF5CEA"/>
    <w:rsid w:val="00FF6557"/>
    <w:rsid w:val="00FF6917"/>
    <w:rsid w:val="00FF6EB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UnresolvedMention">
    <w:name w:val="Unresolved Mention"/>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s.wikipedia.org/wiki/Ecologismo" TargetMode="External"/><Relationship Id="rId18" Type="http://schemas.openxmlformats.org/officeDocument/2006/relationships/image" Target="media/image7.png"/><Relationship Id="rId26" Type="http://schemas.openxmlformats.org/officeDocument/2006/relationships/image" Target="media/image14.emf"/><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yperlink" Target="https://www.youtube.com/watch?v=5Lf1AtKrK_Q" TargetMode="External"/><Relationship Id="rId29" Type="http://schemas.openxmlformats.org/officeDocument/2006/relationships/image" Target="media/image17.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yperlink" Target="https://libros.conaliteg.gob.mx/20/P6GEA.htm" TargetMode="External"/><Relationship Id="rId5" Type="http://schemas.openxmlformats.org/officeDocument/2006/relationships/webSettings" Target="webSettings.xml"/><Relationship Id="rId15" Type="http://schemas.openxmlformats.org/officeDocument/2006/relationships/hyperlink" Target="https://es.wikipedia.org/wiki/2002"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es.wikipedia.org/wiki/ONU"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8" Type="http://schemas.openxmlformats.org/officeDocument/2006/relationships/hyperlink" Target="https://libros.conaliteg.gob.mx/20/P6GEA.ht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2B2ABC-1E47-444A-B42F-642BB0A3B1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1710</Words>
  <Characters>9753</Characters>
  <Application>Microsoft Office Word</Application>
  <DocSecurity>0</DocSecurity>
  <Lines>81</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5</cp:revision>
  <dcterms:created xsi:type="dcterms:W3CDTF">2020-10-17T19:25:00Z</dcterms:created>
  <dcterms:modified xsi:type="dcterms:W3CDTF">2020-10-17T19:26:00Z</dcterms:modified>
</cp:coreProperties>
</file>