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F6F746D" w:rsidR="006D6C27" w:rsidRPr="00F14AD5" w:rsidRDefault="00045D81" w:rsidP="00C23C89">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Martes</w:t>
      </w:r>
    </w:p>
    <w:p w14:paraId="595EE05F" w14:textId="219A8A9A" w:rsidR="00610D67" w:rsidRPr="00F14AD5" w:rsidRDefault="00CC0ACA"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56"/>
          <w:szCs w:val="56"/>
        </w:rPr>
        <w:t>2</w:t>
      </w:r>
      <w:r w:rsidR="00045D81" w:rsidRPr="00F14AD5">
        <w:rPr>
          <w:rFonts w:ascii="Montserrat" w:hAnsi="Montserrat"/>
          <w:b/>
          <w:color w:val="000000" w:themeColor="text1"/>
          <w:position w:val="-1"/>
          <w:sz w:val="56"/>
          <w:szCs w:val="56"/>
        </w:rPr>
        <w:t>9</w:t>
      </w:r>
    </w:p>
    <w:p w14:paraId="77FF485B" w14:textId="4ED19571"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481CD0" w:rsidRPr="00F14AD5">
        <w:rPr>
          <w:rFonts w:ascii="Montserrat" w:hAnsi="Montserrat"/>
          <w:b/>
          <w:color w:val="000000" w:themeColor="text1"/>
          <w:position w:val="-1"/>
          <w:sz w:val="48"/>
          <w:szCs w:val="48"/>
        </w:rPr>
        <w:t>s</w:t>
      </w:r>
      <w:r w:rsidRPr="00F14AD5">
        <w:rPr>
          <w:rFonts w:ascii="Montserrat" w:hAnsi="Montserrat"/>
          <w:b/>
          <w:color w:val="000000" w:themeColor="text1"/>
          <w:position w:val="-1"/>
          <w:sz w:val="48"/>
          <w:szCs w:val="48"/>
        </w:rPr>
        <w:t>eptiembre</w:t>
      </w:r>
    </w:p>
    <w:p w14:paraId="1787CAE4" w14:textId="77777777" w:rsidR="006D6C27" w:rsidRPr="00F14AD5" w:rsidRDefault="006D6C27" w:rsidP="00C23C89">
      <w:pPr>
        <w:jc w:val="center"/>
        <w:rPr>
          <w:rFonts w:ascii="Montserrat" w:hAnsi="Montserrat"/>
          <w:b/>
          <w:color w:val="000000" w:themeColor="text1"/>
          <w:position w:val="-1"/>
          <w:sz w:val="52"/>
          <w:szCs w:val="52"/>
        </w:rPr>
      </w:pPr>
    </w:p>
    <w:p w14:paraId="3D1B260E" w14:textId="3FC009E4" w:rsidR="00615387" w:rsidRPr="00F14AD5" w:rsidRDefault="006D6C27" w:rsidP="00C23C89">
      <w:pPr>
        <w:jc w:val="center"/>
        <w:rPr>
          <w:rFonts w:ascii="Montserrat" w:hAnsi="Montserrat"/>
          <w:b/>
          <w:position w:val="-1"/>
          <w:sz w:val="52"/>
          <w:szCs w:val="52"/>
        </w:rPr>
      </w:pPr>
      <w:r w:rsidRPr="00F14AD5">
        <w:rPr>
          <w:rFonts w:ascii="Montserrat" w:hAnsi="Montserrat"/>
          <w:b/>
          <w:position w:val="-1"/>
          <w:sz w:val="52"/>
          <w:szCs w:val="52"/>
        </w:rPr>
        <w:t>6° de Primaria</w:t>
      </w:r>
    </w:p>
    <w:p w14:paraId="5101681D" w14:textId="77777777" w:rsidR="004542C9" w:rsidRPr="00F14AD5" w:rsidRDefault="004542C9" w:rsidP="00C23C89">
      <w:pPr>
        <w:jc w:val="center"/>
        <w:rPr>
          <w:rFonts w:ascii="Montserrat" w:hAnsi="Montserrat"/>
          <w:b/>
          <w:position w:val="-1"/>
          <w:sz w:val="52"/>
          <w:szCs w:val="52"/>
        </w:rPr>
      </w:pPr>
      <w:r w:rsidRPr="00F14AD5">
        <w:rPr>
          <w:rFonts w:ascii="Montserrat" w:hAnsi="Montserrat"/>
          <w:b/>
          <w:position w:val="-1"/>
          <w:sz w:val="52"/>
          <w:szCs w:val="52"/>
        </w:rPr>
        <w:t>Matemáticas</w:t>
      </w:r>
    </w:p>
    <w:p w14:paraId="3E9597C1" w14:textId="3FC829C9" w:rsidR="00052FD7" w:rsidRPr="00F14AD5" w:rsidRDefault="004542C9" w:rsidP="00C23C89">
      <w:pPr>
        <w:jc w:val="center"/>
        <w:rPr>
          <w:rFonts w:ascii="Montserrat" w:hAnsi="Montserrat"/>
          <w:bCs/>
          <w:i/>
          <w:iCs/>
          <w:position w:val="-1"/>
          <w:sz w:val="48"/>
          <w:szCs w:val="48"/>
        </w:rPr>
      </w:pPr>
      <w:r w:rsidRPr="00F14AD5">
        <w:rPr>
          <w:rFonts w:ascii="Montserrat" w:hAnsi="Montserrat"/>
          <w:bCs/>
          <w:i/>
          <w:iCs/>
          <w:position w:val="-1"/>
          <w:sz w:val="48"/>
          <w:szCs w:val="48"/>
        </w:rPr>
        <w:t>Criterio de comparación de números decimales II</w:t>
      </w:r>
    </w:p>
    <w:p w14:paraId="3459FAFC" w14:textId="77777777" w:rsidR="00C23C89" w:rsidRDefault="00C23C89" w:rsidP="00C23C89">
      <w:pPr>
        <w:jc w:val="both"/>
        <w:rPr>
          <w:rFonts w:ascii="Montserrat" w:eastAsia="Arial" w:hAnsi="Montserrat" w:cs="Arial"/>
          <w:b/>
          <w:i/>
          <w:iCs/>
          <w:sz w:val="22"/>
          <w:szCs w:val="22"/>
        </w:rPr>
      </w:pPr>
    </w:p>
    <w:p w14:paraId="51D6DFF4" w14:textId="2C222108"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Lectura, escritura y comparación de números naturales, fraccionarios y decimales. Explicitación de los criterios de comparación.</w:t>
      </w:r>
    </w:p>
    <w:p w14:paraId="51392956" w14:textId="77777777" w:rsidR="000C5A3F" w:rsidRPr="00F14AD5" w:rsidRDefault="000C5A3F" w:rsidP="00C23C89">
      <w:pPr>
        <w:jc w:val="both"/>
        <w:rPr>
          <w:rFonts w:ascii="Montserrat" w:eastAsia="Arial" w:hAnsi="Montserrat" w:cs="Arial"/>
          <w:bCs/>
          <w:i/>
          <w:iCs/>
          <w:sz w:val="22"/>
          <w:szCs w:val="22"/>
        </w:rPr>
      </w:pPr>
    </w:p>
    <w:p w14:paraId="5C0F7764" w14:textId="77777777"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Reflexionar sobre el criterio de “a mayor número de cifras decimales, más grande es el número”. (2/2)</w:t>
      </w:r>
    </w:p>
    <w:p w14:paraId="12B407A2" w14:textId="72FAB181" w:rsidR="004542C9" w:rsidRDefault="004542C9" w:rsidP="00C23C89">
      <w:pPr>
        <w:jc w:val="both"/>
        <w:rPr>
          <w:rFonts w:ascii="Montserrat" w:eastAsia="Arial" w:hAnsi="Montserrat" w:cs="Arial"/>
          <w:bCs/>
          <w:i/>
          <w:iCs/>
          <w:sz w:val="22"/>
          <w:szCs w:val="22"/>
        </w:rPr>
      </w:pP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F14AD5" w:rsidRDefault="00D45051" w:rsidP="00C23C89">
      <w:pPr>
        <w:jc w:val="both"/>
        <w:rPr>
          <w:rFonts w:ascii="Montserrat" w:hAnsi="Montserrat"/>
          <w:b/>
          <w:sz w:val="28"/>
          <w:szCs w:val="28"/>
        </w:rPr>
      </w:pPr>
    </w:p>
    <w:p w14:paraId="190C1CC9" w14:textId="6645E9A2" w:rsidR="004542C9" w:rsidRPr="00F14AD5" w:rsidRDefault="00615387" w:rsidP="00C23C89">
      <w:pPr>
        <w:jc w:val="both"/>
        <w:rPr>
          <w:rFonts w:ascii="Montserrat" w:eastAsia="Arial" w:hAnsi="Montserrat" w:cs="Arial"/>
          <w:bCs/>
          <w:sz w:val="22"/>
          <w:szCs w:val="22"/>
        </w:rPr>
      </w:pPr>
      <w:r w:rsidRPr="00F14AD5">
        <w:rPr>
          <w:rStyle w:val="normaltextrun"/>
          <w:rFonts w:ascii="Montserrat" w:eastAsiaTheme="majorEastAsia" w:hAnsi="Montserrat" w:cs="Arial"/>
          <w:sz w:val="22"/>
          <w:szCs w:val="22"/>
        </w:rPr>
        <w:t xml:space="preserve">Aprenderás </w:t>
      </w:r>
      <w:r w:rsidR="00AE0FB1" w:rsidRPr="00F14AD5">
        <w:rPr>
          <w:rStyle w:val="normaltextrun"/>
          <w:rFonts w:ascii="Montserrat" w:eastAsiaTheme="majorEastAsia" w:hAnsi="Montserrat" w:cs="Arial"/>
          <w:sz w:val="22"/>
          <w:szCs w:val="22"/>
        </w:rPr>
        <w:t xml:space="preserve">a </w:t>
      </w:r>
      <w:r w:rsidR="004542C9" w:rsidRPr="00F14AD5">
        <w:rPr>
          <w:rFonts w:ascii="Montserrat" w:eastAsia="Arial" w:hAnsi="Montserrat" w:cs="Arial"/>
          <w:bCs/>
          <w:sz w:val="22"/>
          <w:szCs w:val="22"/>
        </w:rPr>
        <w:t>leer, escribir y comparar números naturales, fraccionarios y decimales.</w:t>
      </w:r>
    </w:p>
    <w:p w14:paraId="36B83707" w14:textId="77777777" w:rsidR="00F14AD5" w:rsidRPr="00F14AD5" w:rsidRDefault="00F14AD5" w:rsidP="00C23C89">
      <w:pPr>
        <w:jc w:val="both"/>
        <w:rPr>
          <w:rStyle w:val="eop"/>
          <w:rFonts w:ascii="Montserrat" w:eastAsiaTheme="minorEastAsia" w:hAnsi="Montserrat" w:cs="Arial"/>
          <w:sz w:val="22"/>
          <w:szCs w:val="22"/>
        </w:rPr>
      </w:pPr>
    </w:p>
    <w:p w14:paraId="5423D731" w14:textId="219A07FB" w:rsidR="00F14AD5" w:rsidRPr="00F14AD5" w:rsidRDefault="00F14AD5" w:rsidP="00C23C89">
      <w:pPr>
        <w:jc w:val="both"/>
        <w:rPr>
          <w:rStyle w:val="normaltextrun"/>
          <w:rFonts w:ascii="Montserrat" w:hAnsi="Montserrat" w:cs="Arial"/>
          <w:sz w:val="22"/>
          <w:szCs w:val="22"/>
          <w:shd w:val="clear" w:color="auto" w:fill="FFFFFF"/>
        </w:rPr>
      </w:pPr>
      <w:r w:rsidRPr="00F14AD5">
        <w:rPr>
          <w:rStyle w:val="eop"/>
          <w:rFonts w:ascii="Montserrat" w:eastAsiaTheme="minorEastAsia" w:hAnsi="Montserrat" w:cs="Arial"/>
          <w:sz w:val="22"/>
          <w:szCs w:val="22"/>
        </w:rPr>
        <w:t xml:space="preserve">Para explorar más </w:t>
      </w:r>
      <w:r w:rsidRPr="00F14AD5">
        <w:rPr>
          <w:rFonts w:ascii="Montserrat" w:eastAsia="Arial" w:hAnsi="Montserrat" w:cs="Arial"/>
          <w:sz w:val="22"/>
          <w:szCs w:val="22"/>
        </w:rPr>
        <w:t>puedes revisar el libro de texto</w:t>
      </w:r>
      <w:r w:rsidRPr="00F14AD5">
        <w:rPr>
          <w:rStyle w:val="normaltextrun"/>
          <w:rFonts w:ascii="Montserrat" w:hAnsi="Montserrat" w:cs="Arial"/>
          <w:sz w:val="22"/>
          <w:szCs w:val="22"/>
          <w:shd w:val="clear" w:color="auto" w:fill="FFFFFF"/>
        </w:rPr>
        <w:t xml:space="preserve"> de Desafíos matemáticos </w:t>
      </w:r>
      <w:r w:rsidRPr="00F14AD5">
        <w:rPr>
          <w:rStyle w:val="normaltextrun"/>
          <w:rFonts w:ascii="Montserrat" w:hAnsi="Montserrat" w:cs="Arial"/>
          <w:color w:val="000000"/>
          <w:sz w:val="22"/>
          <w:szCs w:val="22"/>
          <w:shd w:val="clear" w:color="auto" w:fill="FFFFFF"/>
          <w:lang w:val="es-ES"/>
        </w:rPr>
        <w:t>de</w:t>
      </w:r>
      <w:r w:rsidRPr="00F14AD5">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F14AD5" w:rsidRDefault="00F14AD5" w:rsidP="00C23C89">
      <w:pPr>
        <w:jc w:val="both"/>
        <w:rPr>
          <w:rStyle w:val="normaltextrun"/>
          <w:rFonts w:ascii="Montserrat" w:hAnsi="Montserrat" w:cs="Arial"/>
          <w:sz w:val="22"/>
          <w:szCs w:val="22"/>
          <w:shd w:val="clear" w:color="auto" w:fill="FFFFFF"/>
        </w:rPr>
      </w:pPr>
    </w:p>
    <w:p w14:paraId="1E309704" w14:textId="5009D694" w:rsidR="00F14AD5" w:rsidRPr="00F14AD5" w:rsidRDefault="00797DBE" w:rsidP="00C23C89">
      <w:pPr>
        <w:jc w:val="center"/>
        <w:rPr>
          <w:rFonts w:ascii="Montserrat" w:hAnsi="Montserrat"/>
          <w:color w:val="4472C4" w:themeColor="accent1"/>
          <w:sz w:val="22"/>
          <w:szCs w:val="22"/>
          <w:u w:val="single"/>
        </w:rPr>
      </w:pPr>
      <w:hyperlink r:id="rId8" w:anchor="page/13" w:history="1">
        <w:r w:rsidR="00F14AD5" w:rsidRPr="00F14AD5">
          <w:rPr>
            <w:rStyle w:val="Hipervnculo"/>
            <w:rFonts w:ascii="Montserrat" w:hAnsi="Montserrat"/>
            <w:color w:val="4472C4" w:themeColor="accent1"/>
            <w:sz w:val="22"/>
            <w:szCs w:val="22"/>
          </w:rPr>
          <w:t>https://libros.conaliteg.gob.mx/20/P6DMA.htm#page/13</w:t>
        </w:r>
      </w:hyperlink>
    </w:p>
    <w:p w14:paraId="74FF670B" w14:textId="746683B9" w:rsidR="00F14AD5" w:rsidRPr="00F14AD5" w:rsidRDefault="00F14AD5" w:rsidP="00C23C89">
      <w:pPr>
        <w:jc w:val="center"/>
        <w:rPr>
          <w:rStyle w:val="normaltextrun"/>
          <w:rFonts w:ascii="Montserrat" w:hAnsi="Montserrat" w:cs="Arial"/>
          <w:color w:val="4472C4" w:themeColor="accent1"/>
          <w:sz w:val="22"/>
          <w:szCs w:val="22"/>
          <w:u w:val="single"/>
          <w:shd w:val="clear" w:color="auto" w:fill="FFFFFF"/>
        </w:rPr>
      </w:pPr>
      <w:r w:rsidRPr="00F14AD5">
        <w:rPr>
          <w:rStyle w:val="normaltextrun"/>
          <w:rFonts w:ascii="Montserrat" w:hAnsi="Montserrat" w:cs="Arial"/>
          <w:color w:val="4472C4" w:themeColor="accent1"/>
          <w:sz w:val="22"/>
          <w:szCs w:val="22"/>
          <w:u w:val="single"/>
          <w:shd w:val="clear" w:color="auto" w:fill="FFFFFF"/>
        </w:rPr>
        <w:t>ibros.conaliteg.gob.mx/20/P6DMA.htm#page/179</w:t>
      </w:r>
    </w:p>
    <w:p w14:paraId="403ABBF7" w14:textId="7AFE6F88" w:rsidR="00610D67" w:rsidRDefault="00610D67" w:rsidP="00C23C89">
      <w:pPr>
        <w:jc w:val="both"/>
        <w:rPr>
          <w:rFonts w:ascii="Montserrat" w:eastAsiaTheme="minorHAnsi" w:hAnsi="Montserrat" w:cstheme="minorBidi"/>
          <w:b/>
          <w:sz w:val="22"/>
          <w:szCs w:val="22"/>
        </w:rPr>
      </w:pPr>
    </w:p>
    <w:p w14:paraId="0E09BA62" w14:textId="77777777" w:rsidR="00C23C89" w:rsidRPr="00F14AD5"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F14AD5" w:rsidRDefault="008F36F2" w:rsidP="00C23C89">
      <w:pPr>
        <w:jc w:val="both"/>
        <w:rPr>
          <w:rFonts w:ascii="Montserrat" w:eastAsiaTheme="minorHAnsi" w:hAnsi="Montserrat" w:cstheme="minorBidi"/>
          <w:b/>
          <w:sz w:val="22"/>
          <w:szCs w:val="22"/>
        </w:rPr>
      </w:pPr>
    </w:p>
    <w:p w14:paraId="1E27AFC5" w14:textId="3B1D44C7" w:rsidR="00E6022E" w:rsidRPr="00F14AD5" w:rsidRDefault="008F36F2" w:rsidP="00C23C89">
      <w:pPr>
        <w:jc w:val="both"/>
        <w:rPr>
          <w:rFonts w:ascii="Montserrat" w:eastAsia="Arial" w:hAnsi="Montserrat" w:cs="Arial"/>
          <w:bCs/>
          <w:sz w:val="22"/>
          <w:szCs w:val="22"/>
        </w:rPr>
      </w:pPr>
      <w:r w:rsidRPr="00F14AD5">
        <w:rPr>
          <w:rFonts w:ascii="Montserrat" w:eastAsia="Arial" w:hAnsi="Montserrat" w:cs="Arial"/>
          <w:sz w:val="22"/>
          <w:szCs w:val="22"/>
        </w:rPr>
        <w:t xml:space="preserve">A </w:t>
      </w:r>
      <w:r w:rsidR="00457AFF" w:rsidRPr="00F14AD5">
        <w:rPr>
          <w:rFonts w:ascii="Montserrat" w:eastAsia="Arial" w:hAnsi="Montserrat" w:cs="Arial"/>
          <w:sz w:val="22"/>
          <w:szCs w:val="22"/>
        </w:rPr>
        <w:t>continuación,</w:t>
      </w:r>
      <w:r w:rsidRPr="00F14AD5">
        <w:rPr>
          <w:rFonts w:ascii="Montserrat" w:eastAsia="Arial" w:hAnsi="Montserrat" w:cs="Arial"/>
          <w:sz w:val="22"/>
          <w:szCs w:val="22"/>
        </w:rPr>
        <w:t xml:space="preserve"> te presentamos algunas actividades que te ayudarán a </w:t>
      </w:r>
      <w:r w:rsidRPr="00F14AD5">
        <w:rPr>
          <w:rFonts w:ascii="Montserrat" w:eastAsia="Arial" w:hAnsi="Montserrat" w:cs="Arial"/>
          <w:bCs/>
          <w:sz w:val="22"/>
          <w:szCs w:val="22"/>
        </w:rPr>
        <w:t>leer, escribir y comparar números naturales, fraccionarios y decimales.</w:t>
      </w:r>
    </w:p>
    <w:p w14:paraId="7E08B085" w14:textId="77777777" w:rsidR="00E6022E" w:rsidRPr="00F14AD5" w:rsidRDefault="00E6022E" w:rsidP="00C23C89">
      <w:pPr>
        <w:jc w:val="both"/>
        <w:rPr>
          <w:rFonts w:ascii="Montserrat" w:eastAsia="Arial" w:hAnsi="Montserrat" w:cs="Arial"/>
          <w:sz w:val="22"/>
          <w:szCs w:val="22"/>
        </w:rPr>
      </w:pPr>
    </w:p>
    <w:p w14:paraId="35B15306" w14:textId="2D158137" w:rsidR="00E6022E" w:rsidRPr="00F14AD5" w:rsidRDefault="00D45051" w:rsidP="00C23C89">
      <w:pPr>
        <w:jc w:val="both"/>
        <w:rPr>
          <w:rFonts w:ascii="Montserrat" w:hAnsi="Montserrat" w:cs="Arial"/>
          <w:color w:val="000000" w:themeColor="text1"/>
          <w:sz w:val="22"/>
          <w:szCs w:val="22"/>
          <w:shd w:val="clear" w:color="auto" w:fill="FFFFFF"/>
        </w:rPr>
      </w:pPr>
      <w:r w:rsidRPr="00F14AD5">
        <w:rPr>
          <w:rFonts w:ascii="Montserrat" w:eastAsia="Arial" w:hAnsi="Montserrat" w:cs="Arial"/>
          <w:sz w:val="22"/>
          <w:szCs w:val="22"/>
        </w:rPr>
        <w:t>Recordemos un poco lo que vimos en la sesión anterior acerca de los números decimales.</w:t>
      </w:r>
      <w:r w:rsidR="00E6022E" w:rsidRPr="00F14AD5">
        <w:rPr>
          <w:rFonts w:ascii="Montserrat" w:eastAsia="Arial" w:hAnsi="Montserrat" w:cs="Arial"/>
          <w:sz w:val="22"/>
          <w:szCs w:val="22"/>
        </w:rPr>
        <w:t xml:space="preserve"> </w:t>
      </w:r>
      <w:r w:rsidRPr="00F14AD5">
        <w:rPr>
          <w:rFonts w:ascii="Montserrat" w:hAnsi="Montserrat" w:cs="Arial"/>
          <w:color w:val="000000" w:themeColor="text1"/>
          <w:sz w:val="22"/>
          <w:szCs w:val="22"/>
          <w:shd w:val="clear" w:color="auto" w:fill="FFFFFF"/>
        </w:rPr>
        <w:t>¿Recuerdas qué es un número decimal?</w:t>
      </w:r>
    </w:p>
    <w:p w14:paraId="2D0ADB92" w14:textId="77777777" w:rsidR="008F36F2" w:rsidRPr="00F14AD5" w:rsidRDefault="008F36F2" w:rsidP="00C23C89">
      <w:pPr>
        <w:jc w:val="both"/>
        <w:rPr>
          <w:rFonts w:ascii="Montserrat" w:eastAsia="Arial" w:hAnsi="Montserrat" w:cs="Arial"/>
          <w:sz w:val="22"/>
          <w:szCs w:val="22"/>
        </w:rPr>
      </w:pPr>
    </w:p>
    <w:p w14:paraId="197AE3D0" w14:textId="5305E9A9" w:rsidR="00D45051" w:rsidRPr="0050687D" w:rsidRDefault="00D45051" w:rsidP="00C23C89">
      <w:pPr>
        <w:ind w:left="708"/>
        <w:jc w:val="both"/>
        <w:rPr>
          <w:rFonts w:ascii="Montserrat" w:eastAsia="Arial" w:hAnsi="Montserrat" w:cs="Arial"/>
          <w:sz w:val="22"/>
          <w:szCs w:val="22"/>
        </w:rPr>
      </w:pPr>
      <w:r w:rsidRPr="00F14AD5">
        <w:rPr>
          <w:rFonts w:ascii="Montserrat" w:hAnsi="Montserrat" w:cs="Arial"/>
          <w:color w:val="000000" w:themeColor="text1"/>
          <w:sz w:val="22"/>
          <w:szCs w:val="22"/>
          <w:shd w:val="clear" w:color="auto" w:fill="FFFFFF"/>
        </w:rPr>
        <w:lastRenderedPageBreak/>
        <w:t xml:space="preserve">Un </w:t>
      </w:r>
      <w:r w:rsidR="00457AFF" w:rsidRPr="00F14AD5">
        <w:rPr>
          <w:rFonts w:ascii="Montserrat" w:hAnsi="Montserrat" w:cs="Arial"/>
          <w:color w:val="000000" w:themeColor="text1"/>
          <w:sz w:val="22"/>
          <w:szCs w:val="22"/>
          <w:shd w:val="clear" w:color="auto" w:fill="FFFFFF"/>
        </w:rPr>
        <w:t>número</w:t>
      </w:r>
      <w:r w:rsidRPr="00F14AD5">
        <w:rPr>
          <w:rFonts w:ascii="Montserrat" w:hAnsi="Montserrat" w:cs="Arial"/>
          <w:color w:val="000000" w:themeColor="text1"/>
          <w:sz w:val="22"/>
          <w:szCs w:val="22"/>
          <w:shd w:val="clear" w:color="auto" w:fill="FFFFFF"/>
        </w:rPr>
        <w:t xml:space="preserve"> decimal es una </w:t>
      </w:r>
      <w:r w:rsidR="00457AFF" w:rsidRPr="00F14AD5">
        <w:rPr>
          <w:rFonts w:ascii="Montserrat" w:hAnsi="Montserrat" w:cs="Arial"/>
          <w:color w:val="000000" w:themeColor="text1"/>
          <w:sz w:val="22"/>
          <w:szCs w:val="22"/>
          <w:shd w:val="clear" w:color="auto" w:fill="FFFFFF"/>
        </w:rPr>
        <w:t>expresión</w:t>
      </w:r>
      <w:r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numérica</w:t>
      </w:r>
      <w:r w:rsidRPr="00F14AD5">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1A827117" w14:textId="77777777" w:rsidR="00D45051" w:rsidRPr="00F14AD5"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F14AD5" w:rsidRDefault="00D45051" w:rsidP="00C23C89">
      <w:pPr>
        <w:jc w:val="both"/>
        <w:rPr>
          <w:rFonts w:ascii="Montserrat" w:eastAsiaTheme="minorHAnsi" w:hAnsi="Montserrat" w:cstheme="minorBidi"/>
          <w:b/>
          <w:sz w:val="22"/>
          <w:szCs w:val="22"/>
        </w:rPr>
      </w:pPr>
    </w:p>
    <w:p w14:paraId="282BD0A9" w14:textId="34D94541" w:rsidR="00D45051" w:rsidRDefault="00D45051" w:rsidP="00C23C89">
      <w:p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Ahora </w:t>
      </w:r>
      <w:r w:rsidR="00457AFF" w:rsidRPr="00F14AD5">
        <w:rPr>
          <w:rFonts w:ascii="Montserrat" w:hAnsi="Montserrat" w:cs="Arial"/>
          <w:color w:val="000000" w:themeColor="text1"/>
          <w:sz w:val="22"/>
          <w:szCs w:val="22"/>
          <w:shd w:val="clear" w:color="auto" w:fill="FFFFFF"/>
        </w:rPr>
        <w:t>te invitamos</w:t>
      </w:r>
      <w:r w:rsidR="00E6022E"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a abrir su libro de </w:t>
      </w:r>
      <w:r w:rsidR="00E6022E" w:rsidRPr="00F14AD5">
        <w:rPr>
          <w:rFonts w:ascii="Montserrat" w:hAnsi="Montserrat" w:cs="Arial"/>
          <w:color w:val="000000" w:themeColor="text1"/>
          <w:sz w:val="22"/>
          <w:szCs w:val="22"/>
          <w:shd w:val="clear" w:color="auto" w:fill="FFFFFF"/>
        </w:rPr>
        <w:t>D</w:t>
      </w:r>
      <w:r w:rsidRPr="00F14AD5">
        <w:rPr>
          <w:rFonts w:ascii="Montserrat" w:hAnsi="Montserrat" w:cs="Arial"/>
          <w:color w:val="000000" w:themeColor="text1"/>
          <w:sz w:val="22"/>
          <w:szCs w:val="22"/>
          <w:shd w:val="clear" w:color="auto" w:fill="FFFFFF"/>
        </w:rPr>
        <w:t>esafíos matemáticos en la página 13 para que podamos</w:t>
      </w:r>
      <w:r w:rsidR="00EE66E1" w:rsidRPr="00F14AD5">
        <w:rPr>
          <w:rFonts w:ascii="Montserrat" w:hAnsi="Montserrat" w:cs="Arial"/>
          <w:color w:val="000000" w:themeColor="text1"/>
          <w:sz w:val="22"/>
          <w:szCs w:val="22"/>
          <w:shd w:val="clear" w:color="auto" w:fill="FFFFFF"/>
        </w:rPr>
        <w:t xml:space="preserve"> </w:t>
      </w:r>
      <w:r w:rsidR="00457AFF" w:rsidRPr="00F14AD5">
        <w:rPr>
          <w:rFonts w:ascii="Montserrat" w:hAnsi="Montserrat" w:cs="Arial"/>
          <w:color w:val="000000" w:themeColor="text1"/>
          <w:sz w:val="22"/>
          <w:szCs w:val="22"/>
          <w:shd w:val="clear" w:color="auto" w:fill="FFFFFF"/>
        </w:rPr>
        <w:t>iniciar un</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juego. Este desafío se lleva a cabo</w:t>
      </w:r>
      <w:r w:rsidR="00E6022E" w:rsidRPr="00F14AD5">
        <w:rPr>
          <w:rFonts w:ascii="Montserrat" w:hAnsi="Montserrat" w:cs="Arial"/>
          <w:color w:val="000000" w:themeColor="text1"/>
          <w:sz w:val="22"/>
          <w:szCs w:val="22"/>
          <w:shd w:val="clear" w:color="auto" w:fill="FFFFFF"/>
        </w:rPr>
        <w:t xml:space="preserve"> con la ayuda de </w:t>
      </w:r>
      <w:r w:rsidR="00457AFF" w:rsidRPr="00F14AD5">
        <w:rPr>
          <w:rFonts w:ascii="Montserrat" w:hAnsi="Montserrat" w:cs="Arial"/>
          <w:color w:val="000000" w:themeColor="text1"/>
          <w:sz w:val="22"/>
          <w:szCs w:val="22"/>
          <w:shd w:val="clear" w:color="auto" w:fill="FFFFFF"/>
        </w:rPr>
        <w:t>alguien</w:t>
      </w:r>
      <w:r w:rsidR="004813BA">
        <w:rPr>
          <w:rFonts w:ascii="Montserrat" w:hAnsi="Montserrat" w:cs="Arial"/>
          <w:color w:val="000000" w:themeColor="text1"/>
          <w:sz w:val="22"/>
          <w:szCs w:val="22"/>
          <w:shd w:val="clear" w:color="auto" w:fill="FFFFFF"/>
        </w:rPr>
        <w:t xml:space="preserve"> de tu familia</w:t>
      </w:r>
      <w:r w:rsidR="00EE66E1" w:rsidRPr="00F14AD5">
        <w:rPr>
          <w:rFonts w:ascii="Montserrat" w:hAnsi="Montserrat" w:cs="Arial"/>
          <w:color w:val="000000" w:themeColor="text1"/>
          <w:sz w:val="22"/>
          <w:szCs w:val="22"/>
          <w:shd w:val="clear" w:color="auto" w:fill="FFFFFF"/>
        </w:rPr>
        <w:t xml:space="preserve">; </w:t>
      </w:r>
      <w:r w:rsidRPr="00F14AD5">
        <w:rPr>
          <w:rFonts w:ascii="Montserrat" w:hAnsi="Montserrat" w:cs="Arial"/>
          <w:color w:val="000000" w:themeColor="text1"/>
          <w:sz w:val="22"/>
          <w:szCs w:val="22"/>
          <w:shd w:val="clear" w:color="auto" w:fill="FFFFFF"/>
        </w:rPr>
        <w:t xml:space="preserve">primero </w:t>
      </w:r>
      <w:r w:rsidR="00E6022E" w:rsidRPr="00F14AD5">
        <w:rPr>
          <w:rFonts w:ascii="Montserrat" w:hAnsi="Montserrat" w:cs="Arial"/>
          <w:color w:val="000000" w:themeColor="text1"/>
          <w:sz w:val="22"/>
          <w:szCs w:val="22"/>
          <w:shd w:val="clear" w:color="auto" w:fill="FFFFFF"/>
        </w:rPr>
        <w:t>te</w:t>
      </w:r>
      <w:r w:rsidRPr="00F14AD5">
        <w:rPr>
          <w:rFonts w:ascii="Montserrat" w:hAnsi="Montserrat" w:cs="Arial"/>
          <w:color w:val="000000" w:themeColor="text1"/>
          <w:sz w:val="22"/>
          <w:szCs w:val="22"/>
          <w:shd w:val="clear" w:color="auto" w:fill="FFFFFF"/>
        </w:rPr>
        <w:t xml:space="preserve"> pido que recorte</w:t>
      </w:r>
      <w:r w:rsidR="00E6022E" w:rsidRPr="00F14AD5">
        <w:rPr>
          <w:rFonts w:ascii="Montserrat" w:hAnsi="Montserrat" w:cs="Arial"/>
          <w:color w:val="000000" w:themeColor="text1"/>
          <w:sz w:val="22"/>
          <w:szCs w:val="22"/>
          <w:shd w:val="clear" w:color="auto" w:fill="FFFFFF"/>
        </w:rPr>
        <w:t>s</w:t>
      </w:r>
      <w:r w:rsidRPr="00F14AD5">
        <w:rPr>
          <w:rFonts w:ascii="Montserrat" w:hAnsi="Montserrat" w:cs="Arial"/>
          <w:color w:val="000000" w:themeColor="text1"/>
          <w:sz w:val="22"/>
          <w:szCs w:val="22"/>
          <w:shd w:val="clear" w:color="auto" w:fill="FFFFFF"/>
        </w:rPr>
        <w:t xml:space="preserve"> la tabla de la página 179.</w:t>
      </w:r>
    </w:p>
    <w:p w14:paraId="4CBD8B32" w14:textId="77777777" w:rsidR="00F14AD5"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F14AD5" w:rsidRDefault="00F14AD5" w:rsidP="00C23C89">
      <w:pPr>
        <w:jc w:val="center"/>
        <w:rPr>
          <w:rFonts w:ascii="Montserrat" w:hAnsi="Montserrat" w:cs="Arial"/>
          <w:color w:val="000000" w:themeColor="text1"/>
          <w:sz w:val="22"/>
          <w:szCs w:val="22"/>
          <w:shd w:val="clear" w:color="auto" w:fill="FFFFFF"/>
        </w:rPr>
      </w:pPr>
      <w:r>
        <w:rPr>
          <w:rFonts w:ascii="Montserrat" w:hAnsi="Montserrat" w:cs="Arial"/>
          <w:color w:val="000000" w:themeColor="text1"/>
          <w:sz w:val="22"/>
          <w:szCs w:val="22"/>
          <w:shd w:val="clear" w:color="auto" w:fill="FFFFFF"/>
        </w:rPr>
        <w:t>¿Qué pasa después del punto?</w:t>
      </w:r>
    </w:p>
    <w:p w14:paraId="7B8B8BC2" w14:textId="337D9953" w:rsidR="00D45051" w:rsidRPr="00F14AD5" w:rsidRDefault="00D45051" w:rsidP="00C23C89">
      <w:pPr>
        <w:jc w:val="center"/>
        <w:rPr>
          <w:rFonts w:ascii="Montserrat" w:eastAsia="Arial" w:hAnsi="Montserrat" w:cs="Arial"/>
          <w:bCs/>
          <w:sz w:val="22"/>
          <w:szCs w:val="22"/>
        </w:rPr>
      </w:pPr>
    </w:p>
    <w:p w14:paraId="513DFAC9" w14:textId="3284DB11" w:rsidR="00D45051" w:rsidRDefault="00D45051" w:rsidP="00C23C89">
      <w:pPr>
        <w:jc w:val="center"/>
        <w:rPr>
          <w:rFonts w:ascii="Montserrat" w:hAnsi="Montserrat" w:cs="Arial"/>
          <w:color w:val="000000" w:themeColor="text1"/>
          <w:sz w:val="22"/>
          <w:szCs w:val="22"/>
          <w:shd w:val="clear" w:color="auto" w:fill="FFFFFF"/>
        </w:rPr>
      </w:pPr>
      <w:r>
        <w:rPr>
          <w:noProof/>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F14AD5" w:rsidRDefault="00F14AD5" w:rsidP="00C23C89">
      <w:pPr>
        <w:jc w:val="center"/>
        <w:rPr>
          <w:rFonts w:ascii="Montserrat" w:hAnsi="Montserrat" w:cs="Arial"/>
          <w:color w:val="000000" w:themeColor="text1"/>
          <w:sz w:val="22"/>
          <w:szCs w:val="22"/>
          <w:shd w:val="clear" w:color="auto" w:fill="FFFFFF"/>
        </w:rPr>
      </w:pPr>
    </w:p>
    <w:p w14:paraId="01204687" w14:textId="6C1E0C6C"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Design</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Observ</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que hay un cero y un punto, seguidos de uno, dos o tres espacios. Tir</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dado tantas veces como espacios haya y form</w:t>
      </w:r>
      <w:r w:rsidR="00564242" w:rsidRPr="00F14AD5">
        <w:rPr>
          <w:rFonts w:ascii="Montserrat" w:hAnsi="Montserrat" w:cs="Arial"/>
          <w:color w:val="000000" w:themeColor="text1"/>
          <w:sz w:val="22"/>
          <w:szCs w:val="22"/>
          <w:shd w:val="clear" w:color="auto" w:fill="FFFFFF"/>
        </w:rPr>
        <w:t>a</w:t>
      </w:r>
      <w:r w:rsidRPr="00F14AD5">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Por ejemplo: si hay dos espacios lan</w:t>
      </w:r>
      <w:r w:rsidR="00564242" w:rsidRPr="00F14AD5">
        <w:rPr>
          <w:rFonts w:ascii="Montserrat" w:hAnsi="Montserrat" w:cs="Arial"/>
          <w:color w:val="000000" w:themeColor="text1"/>
          <w:sz w:val="22"/>
          <w:szCs w:val="22"/>
          <w:shd w:val="clear" w:color="auto" w:fill="FFFFFF"/>
        </w:rPr>
        <w:t>za</w:t>
      </w:r>
      <w:r w:rsidRPr="00F14AD5">
        <w:rPr>
          <w:rFonts w:ascii="Montserrat" w:hAnsi="Montserrat" w:cs="Arial"/>
          <w:color w:val="000000" w:themeColor="text1"/>
          <w:sz w:val="22"/>
          <w:szCs w:val="22"/>
          <w:shd w:val="clear" w:color="auto" w:fill="FFFFFF"/>
        </w:rPr>
        <w:t xml:space="preserve"> dos veces el dado; si salió 1 y 4, escrib</w:t>
      </w:r>
      <w:r w:rsidR="00564242" w:rsidRPr="00F14AD5">
        <w:rPr>
          <w:rFonts w:ascii="Montserrat" w:hAnsi="Montserrat" w:cs="Arial"/>
          <w:color w:val="000000" w:themeColor="text1"/>
          <w:sz w:val="22"/>
          <w:szCs w:val="22"/>
          <w:shd w:val="clear" w:color="auto" w:fill="FFFFFF"/>
        </w:rPr>
        <w:t>e</w:t>
      </w:r>
      <w:r w:rsidRPr="00F14AD5">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F14AD5"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Después de que los dos jugadores hayan formado su número, los comparan. Quien haya escrito el número mayor gana la jugada y anota su nombre en la cuarta columna.</w:t>
      </w:r>
    </w:p>
    <w:p w14:paraId="6CF7EDAB" w14:textId="2A77883D" w:rsidR="004542C9" w:rsidRDefault="004542C9" w:rsidP="00C23C89">
      <w:pPr>
        <w:jc w:val="both"/>
        <w:rPr>
          <w:rFonts w:ascii="Montserrat" w:hAnsi="Montserrat" w:cs="Arial"/>
          <w:b/>
          <w:bCs/>
          <w:color w:val="000000"/>
          <w:sz w:val="22"/>
          <w:szCs w:val="22"/>
          <w:shd w:val="clear" w:color="auto" w:fill="FFFFFF"/>
        </w:rPr>
      </w:pPr>
    </w:p>
    <w:p w14:paraId="46B24F98" w14:textId="77777777" w:rsidR="00C23C89" w:rsidRPr="00F14AD5" w:rsidRDefault="00C23C89" w:rsidP="00C23C89">
      <w:pPr>
        <w:jc w:val="both"/>
        <w:rPr>
          <w:rFonts w:ascii="Montserrat" w:hAnsi="Montserrat" w:cs="Arial"/>
          <w:b/>
          <w:bCs/>
          <w:color w:val="000000"/>
          <w:sz w:val="22"/>
          <w:szCs w:val="22"/>
          <w:shd w:val="clear" w:color="auto" w:fill="FFFFFF"/>
        </w:rPr>
      </w:pPr>
    </w:p>
    <w:p w14:paraId="4A330A82" w14:textId="2F8EF069"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lastRenderedPageBreak/>
        <w:t xml:space="preserve">El </w:t>
      </w:r>
      <w:r w:rsidR="00C23C89">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C23C89">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2C39E405"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p>
    <w:p w14:paraId="43ED5F0B" w14:textId="77777777" w:rsidR="006D5EDE" w:rsidRPr="006D5EDE" w:rsidRDefault="006D5EDE" w:rsidP="00C23C89">
      <w:pPr>
        <w:pStyle w:val="Prrafodelista"/>
        <w:jc w:val="both"/>
        <w:rPr>
          <w:rFonts w:ascii="Montserrat" w:hAnsi="Montserrat" w:cs="Arial"/>
          <w:sz w:val="22"/>
          <w:szCs w:val="22"/>
          <w:shd w:val="clear" w:color="auto" w:fill="FFFFFF"/>
        </w:rPr>
      </w:pPr>
    </w:p>
    <w:p w14:paraId="606BA56A" w14:textId="49737CC5"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 xml:space="preserve"> ¿</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14B78B67" w:rsidR="00E6022E" w:rsidRPr="00F14AD5"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11ACE4A0"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 xml:space="preserve">número de cifras decimales, más grande es el número”. </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F14AD5" w:rsidRDefault="0061538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Gracias por tu esfuerzo.</w:t>
      </w:r>
    </w:p>
    <w:p w14:paraId="7CFDA83A" w14:textId="2A2BA8B7" w:rsidR="00B57313" w:rsidRPr="00F14AD5" w:rsidRDefault="00B57313" w:rsidP="00C23C89">
      <w:pPr>
        <w:jc w:val="both"/>
        <w:rPr>
          <w:rFonts w:ascii="Montserrat" w:hAnsi="Montserrat"/>
          <w:sz w:val="16"/>
          <w:szCs w:val="16"/>
        </w:rPr>
      </w:pPr>
    </w:p>
    <w:p w14:paraId="18A3C46F" w14:textId="77777777" w:rsidR="00D15527" w:rsidRPr="00F14AD5" w:rsidRDefault="00D15527" w:rsidP="00C23C89">
      <w:pPr>
        <w:autoSpaceDE w:val="0"/>
        <w:autoSpaceDN w:val="0"/>
        <w:adjustRightInd w:val="0"/>
        <w:jc w:val="both"/>
        <w:rPr>
          <w:rFonts w:ascii="Montserrat" w:eastAsiaTheme="minorHAnsi" w:hAnsi="Montserrat" w:cstheme="minorBidi"/>
          <w:b/>
          <w:sz w:val="28"/>
          <w:szCs w:val="28"/>
        </w:rPr>
      </w:pPr>
      <w:r w:rsidRPr="00F14AD5">
        <w:rPr>
          <w:rFonts w:ascii="Montserrat" w:eastAsiaTheme="minorHAnsi" w:hAnsi="Montserrat" w:cstheme="minorBidi"/>
          <w:b/>
          <w:sz w:val="28"/>
          <w:szCs w:val="28"/>
        </w:rPr>
        <w:t>Para saber más</w:t>
      </w:r>
    </w:p>
    <w:p w14:paraId="5DB39F14" w14:textId="77777777" w:rsidR="00D15527" w:rsidRPr="00F14AD5" w:rsidRDefault="00D15527" w:rsidP="00C23C89">
      <w:pPr>
        <w:autoSpaceDE w:val="0"/>
        <w:autoSpaceDN w:val="0"/>
        <w:adjustRightInd w:val="0"/>
        <w:jc w:val="both"/>
        <w:rPr>
          <w:rFonts w:ascii="Montserrat" w:eastAsiaTheme="minorHAnsi" w:hAnsi="Montserrat" w:cstheme="minorBidi"/>
          <w:b/>
          <w:sz w:val="28"/>
          <w:szCs w:val="28"/>
        </w:rPr>
      </w:pPr>
    </w:p>
    <w:p w14:paraId="767EB239" w14:textId="185DEFD1" w:rsidR="00427DC1" w:rsidRDefault="00D15527" w:rsidP="00C23C89">
      <w:pPr>
        <w:autoSpaceDE w:val="0"/>
        <w:autoSpaceDN w:val="0"/>
        <w:adjustRightInd w:val="0"/>
        <w:jc w:val="both"/>
        <w:rPr>
          <w:rFonts w:ascii="Montserrat" w:eastAsiaTheme="minorHAnsi" w:hAnsi="Montserrat" w:cstheme="minorBidi"/>
          <w:bCs/>
          <w:sz w:val="28"/>
          <w:szCs w:val="28"/>
        </w:rPr>
      </w:pPr>
      <w:r w:rsidRPr="00F14AD5">
        <w:rPr>
          <w:rFonts w:ascii="Montserrat" w:eastAsiaTheme="minorHAnsi" w:hAnsi="Montserrat" w:cstheme="minorBidi"/>
          <w:bCs/>
          <w:sz w:val="28"/>
          <w:szCs w:val="28"/>
        </w:rPr>
        <w:t>Lecturas</w:t>
      </w:r>
    </w:p>
    <w:p w14:paraId="66C5E2D1" w14:textId="509B471D" w:rsidR="00135325" w:rsidRDefault="00135325" w:rsidP="00C23C89">
      <w:pPr>
        <w:autoSpaceDE w:val="0"/>
        <w:autoSpaceDN w:val="0"/>
        <w:adjustRightInd w:val="0"/>
        <w:jc w:val="both"/>
        <w:rPr>
          <w:rFonts w:ascii="Montserrat" w:eastAsiaTheme="minorHAnsi" w:hAnsi="Montserrat" w:cstheme="minorBidi"/>
          <w:bCs/>
          <w:sz w:val="28"/>
          <w:szCs w:val="28"/>
        </w:rPr>
      </w:pPr>
    </w:p>
    <w:p w14:paraId="2FC530E4" w14:textId="525F0CCD" w:rsidR="00694C2D" w:rsidRPr="00135325" w:rsidRDefault="00135325" w:rsidP="00C23C89">
      <w:pPr>
        <w:autoSpaceDE w:val="0"/>
        <w:autoSpaceDN w:val="0"/>
        <w:adjustRightInd w:val="0"/>
        <w:jc w:val="both"/>
        <w:rPr>
          <w:rFonts w:ascii="Montserrat" w:eastAsiaTheme="minorHAnsi" w:hAnsi="Montserrat" w:cstheme="minorBidi"/>
          <w:bCs/>
          <w:sz w:val="28"/>
          <w:szCs w:val="28"/>
        </w:rPr>
      </w:pPr>
      <w:r>
        <w:rPr>
          <w:noProof/>
          <w:lang w:val="en-US"/>
        </w:rPr>
        <w:drawing>
          <wp:inline distT="0" distB="0" distL="0" distR="0" wp14:anchorId="30A8CD48" wp14:editId="19EAD1AD">
            <wp:extent cx="1780952" cy="234285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780952" cy="2342857"/>
                    </a:xfrm>
                    <a:prstGeom prst="rect">
                      <a:avLst/>
                    </a:prstGeom>
                  </pic:spPr>
                </pic:pic>
              </a:graphicData>
            </a:graphic>
          </wp:inline>
        </w:drawing>
      </w:r>
      <w:bookmarkStart w:id="0" w:name="_Hlk51168301"/>
    </w:p>
    <w:p w14:paraId="3AF159EB" w14:textId="77777777" w:rsidR="00694C2D" w:rsidRPr="003C2D20" w:rsidRDefault="00797DBE" w:rsidP="00C23C89">
      <w:pPr>
        <w:jc w:val="both"/>
        <w:rPr>
          <w:rFonts w:ascii="Montserrat" w:hAnsi="Montserrat"/>
          <w:sz w:val="16"/>
          <w:szCs w:val="16"/>
        </w:rPr>
      </w:pPr>
      <w:hyperlink r:id="rId12" w:history="1">
        <w:r w:rsidR="00694C2D" w:rsidRPr="003C2D20">
          <w:rPr>
            <w:rStyle w:val="Hipervnculo"/>
            <w:rFonts w:ascii="Montserrat" w:hAnsi="Montserrat"/>
            <w:sz w:val="16"/>
            <w:szCs w:val="16"/>
          </w:rPr>
          <w:t>https://libros.conaliteg.gob.mx/20/P6DMA.htm</w:t>
        </w:r>
      </w:hyperlink>
      <w:r w:rsidR="00694C2D" w:rsidRPr="003C2D20">
        <w:rPr>
          <w:rFonts w:ascii="Montserrat" w:hAnsi="Montserrat"/>
          <w:sz w:val="16"/>
          <w:szCs w:val="16"/>
        </w:rPr>
        <w:t xml:space="preserve"> </w:t>
      </w:r>
    </w:p>
    <w:p w14:paraId="581363F6" w14:textId="77777777" w:rsidR="00694C2D" w:rsidRPr="004B55C4" w:rsidRDefault="00694C2D" w:rsidP="00C23C89">
      <w:pPr>
        <w:jc w:val="both"/>
        <w:rPr>
          <w:rFonts w:ascii="Montserrat" w:hAnsi="Montserrat"/>
          <w:sz w:val="16"/>
          <w:szCs w:val="16"/>
        </w:rPr>
      </w:pPr>
      <w:bookmarkStart w:id="1" w:name="_GoBack"/>
      <w:bookmarkEnd w:id="0"/>
      <w:bookmarkEnd w:id="1"/>
    </w:p>
    <w:sectPr w:rsidR="00694C2D" w:rsidRPr="004B55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95A5" w14:textId="77777777" w:rsidR="00797DBE" w:rsidRDefault="00797DBE" w:rsidP="008319C1">
      <w:r>
        <w:separator/>
      </w:r>
    </w:p>
  </w:endnote>
  <w:endnote w:type="continuationSeparator" w:id="0">
    <w:p w14:paraId="3041F542" w14:textId="77777777" w:rsidR="00797DBE" w:rsidRDefault="00797DB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450A" w14:textId="77777777" w:rsidR="00797DBE" w:rsidRDefault="00797DBE" w:rsidP="008319C1">
      <w:r>
        <w:separator/>
      </w:r>
    </w:p>
  </w:footnote>
  <w:footnote w:type="continuationSeparator" w:id="0">
    <w:p w14:paraId="746122BF" w14:textId="77777777" w:rsidR="00797DBE" w:rsidRDefault="00797DB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2"/>
  </w:num>
  <w:num w:numId="5">
    <w:abstractNumId w:val="16"/>
  </w:num>
  <w:num w:numId="6">
    <w:abstractNumId w:val="17"/>
  </w:num>
  <w:num w:numId="7">
    <w:abstractNumId w:val="19"/>
  </w:num>
  <w:num w:numId="8">
    <w:abstractNumId w:val="6"/>
  </w:num>
  <w:num w:numId="9">
    <w:abstractNumId w:val="20"/>
  </w:num>
  <w:num w:numId="10">
    <w:abstractNumId w:val="10"/>
  </w:num>
  <w:num w:numId="11">
    <w:abstractNumId w:val="1"/>
  </w:num>
  <w:num w:numId="12">
    <w:abstractNumId w:val="8"/>
  </w:num>
  <w:num w:numId="13">
    <w:abstractNumId w:val="3"/>
  </w:num>
  <w:num w:numId="14">
    <w:abstractNumId w:val="13"/>
  </w:num>
  <w:num w:numId="15">
    <w:abstractNumId w:val="5"/>
  </w:num>
  <w:num w:numId="16">
    <w:abstractNumId w:val="18"/>
  </w:num>
  <w:num w:numId="17">
    <w:abstractNumId w:val="1"/>
  </w:num>
  <w:num w:numId="18">
    <w:abstractNumId w:val="15"/>
  </w:num>
  <w:num w:numId="19">
    <w:abstractNumId w:val="0"/>
  </w:num>
  <w:num w:numId="20">
    <w:abstractNumId w:val="14"/>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858B-D1FB-4554-91FC-768CD46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2020-09-28T03:58:00Z</dcterms:created>
  <dcterms:modified xsi:type="dcterms:W3CDTF">2020-09-28T04:02:00Z</dcterms:modified>
</cp:coreProperties>
</file>