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B98C67D" w:rsidR="00026E4C" w:rsidRPr="00A84699" w:rsidRDefault="0041297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371C50B0" w:rsidR="00026E4C" w:rsidRPr="001423E7" w:rsidRDefault="002B408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41297B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343C672F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41297B">
        <w:rPr>
          <w:rFonts w:ascii="Montserrat" w:hAnsi="Montserrat"/>
          <w:b/>
          <w:bCs/>
          <w:sz w:val="48"/>
          <w:szCs w:val="220"/>
        </w:rPr>
        <w:t>Marzo</w:t>
      </w:r>
      <w:proofErr w:type="gramEnd"/>
    </w:p>
    <w:p w14:paraId="7AE0500A" w14:textId="77777777" w:rsidR="00D57B42" w:rsidRPr="002B408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442B4A" w:rsidR="00026E4C" w:rsidRPr="001423E7" w:rsidRDefault="002B408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AAC6247" w:rsidR="00026E4C" w:rsidRPr="001423E7" w:rsidRDefault="0041297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2B408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BBA7C9D" w:rsidR="007E5BB6" w:rsidRDefault="0041297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1297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Diseñemos un mosaico</w:t>
      </w:r>
    </w:p>
    <w:p w14:paraId="58E042D5" w14:textId="77777777" w:rsidR="003D17F7" w:rsidRDefault="003D17F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952D743" w14:textId="77777777" w:rsidR="003D17F7" w:rsidRDefault="003D17F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2E70D2C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1297B" w:rsidRPr="0041297B">
        <w:rPr>
          <w:rFonts w:ascii="Montserrat" w:eastAsia="Times New Roman" w:hAnsi="Montserrat" w:cs="Arial"/>
          <w:i/>
          <w:iCs/>
          <w:lang w:eastAsia="es-MX"/>
        </w:rPr>
        <w:t>Uso de fracciones del tipo m/2n (medios, cuartos, octavos, etcétera) para expresar oralmente y por escrito medidas diversas.</w:t>
      </w:r>
    </w:p>
    <w:p w14:paraId="39AFD3DE" w14:textId="77777777" w:rsidR="0041297B" w:rsidRDefault="0041297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382ABFCA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1297B" w:rsidRPr="0041297B">
        <w:rPr>
          <w:rFonts w:ascii="Montserrat" w:eastAsia="Times New Roman" w:hAnsi="Montserrat" w:cs="Arial"/>
          <w:i/>
          <w:iCs/>
          <w:lang w:eastAsia="es-MX"/>
        </w:rPr>
        <w:t>Identificar las fracciones que resultan de subdividir varias veces un conjunto en la misma proporción o razón.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37E19BB3" w14:textId="77777777" w:rsidR="007E5BB6" w:rsidRPr="002B4080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2B408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2D9C923E" w14:textId="2F733E9D" w:rsidR="0041297B" w:rsidRDefault="002B4080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En la sesión </w:t>
      </w:r>
      <w:r w:rsidR="0041297B">
        <w:rPr>
          <w:rFonts w:ascii="Montserrat" w:eastAsia="Times New Roman" w:hAnsi="Montserrat" w:cs="Arial"/>
          <w:shd w:val="clear" w:color="auto" w:fill="FFFFFF"/>
          <w:lang w:eastAsia="es-MX"/>
        </w:rPr>
        <w:t>de hoy conta</w:t>
      </w:r>
      <w:r w:rsidR="205B3744">
        <w:rPr>
          <w:rFonts w:ascii="Montserrat" w:eastAsia="Times New Roman" w:hAnsi="Montserrat" w:cs="Arial"/>
          <w:shd w:val="clear" w:color="auto" w:fill="FFFFFF"/>
          <w:lang w:eastAsia="es-MX"/>
        </w:rPr>
        <w:t>ras</w:t>
      </w:r>
      <w:r w:rsid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con un dado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0F704BE5" w14:textId="77777777" w:rsid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690FB92" w14:textId="6AA32286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Las caras del dado dicen: </w:t>
      </w:r>
    </w:p>
    <w:p w14:paraId="7B510AA5" w14:textId="77777777" w:rsid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30FFB0A" w14:textId="4389E09A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2</m:t>
            </m:r>
          </m:den>
        </m:f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avanza </w:t>
      </w:r>
      <m:oMath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 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8</m:t>
            </m:r>
          </m:den>
        </m:f>
      </m:oMath>
      <w:r w:rsidR="002B408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del camino que te falta.</w:t>
      </w:r>
    </w:p>
    <w:p w14:paraId="071E70CC" w14:textId="77777777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7EB536F" w14:textId="2BA992F3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2</m:t>
            </m:r>
          </m:den>
        </m:f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avanza </w:t>
      </w:r>
      <m:oMath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 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8</m:t>
            </m:r>
          </m:den>
        </m:f>
      </m:oMath>
      <w:r w:rsidR="002B408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del camino que te falta.</w:t>
      </w:r>
    </w:p>
    <w:p w14:paraId="69EC6DE3" w14:textId="0A332055" w:rsid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66C19DE" w14:textId="23773684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Vamos a Jugar</w:t>
      </w:r>
      <w:r w:rsidR="002B4080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572D0102" w14:textId="748C7B2C" w:rsidR="0041297B" w:rsidRDefault="004129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C5E31D5" w14:textId="77777777" w:rsidR="0041297B" w:rsidRPr="001423E7" w:rsidRDefault="004129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2B408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2B40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67A6D32" w14:textId="3E8438CC" w:rsidR="0025725B" w:rsidRDefault="0041297B" w:rsidP="002B408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Si tira</w:t>
      </w:r>
      <w:r w:rsidR="41B800F7" w:rsidRPr="590B9930">
        <w:rPr>
          <w:rFonts w:ascii="Montserrat" w:eastAsia="Times New Roman" w:hAnsi="Montserrat" w:cs="Arial"/>
          <w:lang w:eastAsia="es-MX"/>
        </w:rPr>
        <w:t>s</w:t>
      </w:r>
      <w:r w:rsidRPr="590B9930">
        <w:rPr>
          <w:rFonts w:ascii="Montserrat" w:eastAsia="Times New Roman" w:hAnsi="Montserrat" w:cs="Arial"/>
          <w:lang w:eastAsia="es-MX"/>
        </w:rPr>
        <w:t xml:space="preserve"> el dado y en el primer tiro </w:t>
      </w:r>
      <w:r w:rsidR="163C1992" w:rsidRPr="590B9930">
        <w:rPr>
          <w:rFonts w:ascii="Montserrat" w:eastAsia="Times New Roman" w:hAnsi="Montserrat" w:cs="Arial"/>
          <w:lang w:eastAsia="es-MX"/>
        </w:rPr>
        <w:t>te</w:t>
      </w:r>
      <w:r w:rsidRPr="590B9930">
        <w:rPr>
          <w:rFonts w:ascii="Montserrat" w:eastAsia="Times New Roman" w:hAnsi="Montserrat" w:cs="Arial"/>
          <w:lang w:eastAsia="es-MX"/>
        </w:rPr>
        <w:t xml:space="preserve"> sale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el camino lo dividimos en 2 y avanzamos</w:t>
      </w:r>
    </w:p>
    <w:p w14:paraId="6BA5B123" w14:textId="0EE28084" w:rsidR="0025725B" w:rsidRDefault="0041297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lastRenderedPageBreak/>
        <w:t xml:space="preserve">una sección y en </w:t>
      </w:r>
      <w:r w:rsidR="2F966732" w:rsidRPr="590B9930">
        <w:rPr>
          <w:rFonts w:ascii="Montserrat" w:eastAsia="Times New Roman" w:hAnsi="Montserrat" w:cs="Arial"/>
          <w:lang w:eastAsia="es-MX"/>
        </w:rPr>
        <w:t>el</w:t>
      </w:r>
      <w:r w:rsidRPr="590B9930">
        <w:rPr>
          <w:rFonts w:ascii="Montserrat" w:eastAsia="Times New Roman" w:hAnsi="Montserrat" w:cs="Arial"/>
          <w:lang w:eastAsia="es-MX"/>
        </w:rPr>
        <w:t xml:space="preserve"> segundo tiro sale nuevamente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no continua con las secciones anteriores, sino que v</w:t>
      </w:r>
      <w:r w:rsidR="5F4A553A" w:rsidRPr="590B9930">
        <w:rPr>
          <w:rFonts w:ascii="Montserrat" w:eastAsia="Times New Roman" w:hAnsi="Montserrat" w:cs="Arial"/>
          <w:lang w:eastAsia="es-MX"/>
        </w:rPr>
        <w:t>uelve</w:t>
      </w:r>
      <w:r w:rsidRPr="590B9930">
        <w:rPr>
          <w:rFonts w:ascii="Montserrat" w:eastAsia="Times New Roman" w:hAnsi="Montserrat" w:cs="Arial"/>
          <w:lang w:eastAsia="es-MX"/>
        </w:rPr>
        <w:t xml:space="preserve"> a dividir lo que resta del camino en 2 partes y avanzar</w:t>
      </w:r>
      <w:r w:rsidR="4346CBE7" w:rsidRPr="590B9930">
        <w:rPr>
          <w:rFonts w:ascii="Montserrat" w:eastAsia="Times New Roman" w:hAnsi="Montserrat" w:cs="Arial"/>
          <w:lang w:eastAsia="es-MX"/>
        </w:rPr>
        <w:t>as</w:t>
      </w:r>
      <w:r w:rsidRPr="590B9930">
        <w:rPr>
          <w:rFonts w:ascii="Montserrat" w:eastAsia="Times New Roman" w:hAnsi="Montserrat" w:cs="Arial"/>
          <w:lang w:eastAsia="es-MX"/>
        </w:rPr>
        <w:t xml:space="preserve"> la mitad.</w:t>
      </w:r>
    </w:p>
    <w:p w14:paraId="0B82024D" w14:textId="77777777" w:rsidR="0025725B" w:rsidRDefault="0025725B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4190DA" w14:textId="77777777" w:rsid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8A89213" wp14:editId="1EFF73BF">
            <wp:extent cx="3526790" cy="152527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E249" w14:textId="77777777" w:rsidR="002B4080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D901B" w14:textId="2AC6C5E8" w:rsidR="0025725B" w:rsidRPr="0025725B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¿E</w:t>
      </w:r>
      <w:r w:rsidR="0025725B" w:rsidRPr="590B9930">
        <w:rPr>
          <w:rFonts w:ascii="Montserrat" w:eastAsia="Times New Roman" w:hAnsi="Montserrat" w:cs="Arial"/>
          <w:lang w:eastAsia="es-MX"/>
        </w:rPr>
        <w:t>n dónde más podrí</w:t>
      </w:r>
      <w:r w:rsidR="4AE5C279" w:rsidRPr="590B9930">
        <w:rPr>
          <w:rFonts w:ascii="Montserrat" w:eastAsia="Times New Roman" w:hAnsi="Montserrat" w:cs="Arial"/>
          <w:lang w:eastAsia="es-MX"/>
        </w:rPr>
        <w:t>as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usar así las fracciones? mira, aquí </w:t>
      </w:r>
      <w:r w:rsidR="3F8FC29F" w:rsidRPr="590B9930">
        <w:rPr>
          <w:rFonts w:ascii="Montserrat" w:eastAsia="Times New Roman" w:hAnsi="Montserrat" w:cs="Arial"/>
          <w:lang w:eastAsia="es-MX"/>
        </w:rPr>
        <w:t>tienes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8 pelotas que también </w:t>
      </w:r>
      <w:r w:rsidR="2285C53A" w:rsidRPr="590B9930">
        <w:rPr>
          <w:rFonts w:ascii="Montserrat" w:eastAsia="Times New Roman" w:hAnsi="Montserrat" w:cs="Arial"/>
          <w:lang w:eastAsia="es-MX"/>
        </w:rPr>
        <w:t>te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pueden ayudar con </w:t>
      </w:r>
      <w:r w:rsidR="2EBEF6CF" w:rsidRPr="590B9930">
        <w:rPr>
          <w:rFonts w:ascii="Montserrat" w:eastAsia="Times New Roman" w:hAnsi="Montserrat" w:cs="Arial"/>
          <w:lang w:eastAsia="es-MX"/>
        </w:rPr>
        <w:t xml:space="preserve">una 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duda. Mira, te voy a dar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5725B" w:rsidRPr="590B9930">
        <w:rPr>
          <w:rFonts w:ascii="Montserrat" w:eastAsia="Times New Roman" w:hAnsi="Montserrat" w:cs="Arial"/>
          <w:lang w:eastAsia="es-MX"/>
        </w:rPr>
        <w:t xml:space="preserve"> de ellas, o sea, la mitad, bien, ahora imagin</w:t>
      </w:r>
      <w:r w:rsidR="79D97A51" w:rsidRPr="590B9930">
        <w:rPr>
          <w:rFonts w:ascii="Montserrat" w:eastAsia="Times New Roman" w:hAnsi="Montserrat" w:cs="Arial"/>
          <w:lang w:eastAsia="es-MX"/>
        </w:rPr>
        <w:t>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llegas a tu casa y tu hermano te pide que le regales la mitad de tus pelotas de tenis, es decir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>
        <w:rPr>
          <w:rFonts w:ascii="Montserrat" w:eastAsia="Times New Roman" w:hAnsi="Montserrat" w:cs="Arial"/>
          <w:lang w:eastAsia="es-MX"/>
        </w:rPr>
        <w:t xml:space="preserve"> e</w:t>
      </w:r>
      <w:r w:rsidR="0025725B" w:rsidRPr="590B9930">
        <w:rPr>
          <w:rFonts w:ascii="Montserrat" w:eastAsia="Times New Roman" w:hAnsi="Montserrat" w:cs="Arial"/>
          <w:lang w:eastAsia="es-MX"/>
        </w:rPr>
        <w:t>ntonces t</w:t>
      </w:r>
      <w:r w:rsidR="1E0689A7" w:rsidRPr="590B9930">
        <w:rPr>
          <w:rFonts w:ascii="Montserrat" w:eastAsia="Times New Roman" w:hAnsi="Montserrat" w:cs="Arial"/>
          <w:lang w:eastAsia="es-MX"/>
        </w:rPr>
        <w:t>ienes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repartir </w:t>
      </w:r>
      <w:r w:rsidR="52B6B696" w:rsidRPr="590B9930">
        <w:rPr>
          <w:rFonts w:ascii="Montserrat" w:eastAsia="Times New Roman" w:hAnsi="Montserrat" w:cs="Arial"/>
          <w:lang w:eastAsia="es-MX"/>
        </w:rPr>
        <w:t>las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pelotas de tenis en 2 grupos y darle un grupo a </w:t>
      </w:r>
      <w:r w:rsidR="18EA677E" w:rsidRPr="590B9930">
        <w:rPr>
          <w:rFonts w:ascii="Montserrat" w:eastAsia="Times New Roman" w:hAnsi="Montserrat" w:cs="Arial"/>
          <w:lang w:eastAsia="es-MX"/>
        </w:rPr>
        <w:t>tu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hermano y otro grupo sería para </w:t>
      </w:r>
      <w:r w:rsidR="36C8A207" w:rsidRPr="590B9930">
        <w:rPr>
          <w:rFonts w:ascii="Montserrat" w:eastAsia="Times New Roman" w:hAnsi="Montserrat" w:cs="Arial"/>
          <w:lang w:eastAsia="es-MX"/>
        </w:rPr>
        <w:t>ti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, muy bien, ahora puedes ver que, aunque le diste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5725B" w:rsidRPr="590B9930">
        <w:rPr>
          <w:rFonts w:ascii="Montserrat" w:eastAsia="Times New Roman" w:hAnsi="Montserrat" w:cs="Arial"/>
          <w:lang w:eastAsia="es-MX"/>
        </w:rPr>
        <w:t xml:space="preserve"> de las pelotas de tenis a tu hermano no fueron la misma cantidad con las que tú </w:t>
      </w:r>
      <w:r w:rsidR="5C97924A" w:rsidRPr="590B9930">
        <w:rPr>
          <w:rFonts w:ascii="Montserrat" w:eastAsia="Times New Roman" w:hAnsi="Montserrat" w:cs="Arial"/>
          <w:lang w:eastAsia="es-MX"/>
        </w:rPr>
        <w:t xml:space="preserve">iniciaste 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el reparto. y entonces, la mitad de </w:t>
      </w:r>
      <w:r w:rsidR="57208405" w:rsidRPr="590B9930">
        <w:rPr>
          <w:rFonts w:ascii="Montserrat" w:eastAsia="Times New Roman" w:hAnsi="Montserrat" w:cs="Arial"/>
          <w:lang w:eastAsia="es-MX"/>
        </w:rPr>
        <w:t>las pelotas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le di</w:t>
      </w:r>
      <w:r w:rsidR="6F437C80" w:rsidRPr="590B9930">
        <w:rPr>
          <w:rFonts w:ascii="Montserrat" w:eastAsia="Times New Roman" w:hAnsi="Montserrat" w:cs="Arial"/>
          <w:lang w:eastAsia="es-MX"/>
        </w:rPr>
        <w:t>ste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a </w:t>
      </w:r>
      <w:r w:rsidR="592A18F4" w:rsidRPr="590B9930">
        <w:rPr>
          <w:rFonts w:ascii="Montserrat" w:eastAsia="Times New Roman" w:hAnsi="Montserrat" w:cs="Arial"/>
          <w:lang w:eastAsia="es-MX"/>
        </w:rPr>
        <w:t>tu</w:t>
      </w:r>
      <w:r>
        <w:rPr>
          <w:rFonts w:ascii="Montserrat" w:eastAsia="Times New Roman" w:hAnsi="Montserrat" w:cs="Arial"/>
          <w:lang w:eastAsia="es-MX"/>
        </w:rPr>
        <w:t xml:space="preserve"> hermano, ¿Q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ué fracción representa del total que </w:t>
      </w:r>
      <w:r w:rsidR="7C748A16" w:rsidRPr="590B9930">
        <w:rPr>
          <w:rFonts w:ascii="Montserrat" w:eastAsia="Times New Roman" w:hAnsi="Montserrat" w:cs="Arial"/>
          <w:lang w:eastAsia="es-MX"/>
        </w:rPr>
        <w:t>tenía?</w:t>
      </w:r>
    </w:p>
    <w:p w14:paraId="330E4EAD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534191" w14:textId="318456BC" w:rsidR="0025725B" w:rsidRPr="0025725B" w:rsidRDefault="0025725B" w:rsidP="002B4080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07F1FDB6" wp14:editId="542F056C">
            <wp:extent cx="1244600" cy="11303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0575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380F38" w14:textId="3F78C7CD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99EDB2C" wp14:editId="36CFE173">
            <wp:extent cx="1263650" cy="11493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B995" w14:textId="77777777" w:rsid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9DF09F" w14:textId="6206EB0A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Tenía</w:t>
      </w:r>
      <w:r w:rsidR="3439C2C5" w:rsidRPr="590B9930">
        <w:rPr>
          <w:rFonts w:ascii="Montserrat" w:eastAsia="Times New Roman" w:hAnsi="Montserrat" w:cs="Arial"/>
          <w:lang w:eastAsia="es-MX"/>
        </w:rPr>
        <w:t>s</w:t>
      </w:r>
      <w:r w:rsidR="002B4080">
        <w:rPr>
          <w:rFonts w:ascii="Montserrat" w:eastAsia="Times New Roman" w:hAnsi="Montserrat" w:cs="Arial"/>
          <w:lang w:eastAsia="es-MX"/>
        </w:rPr>
        <w:t xml:space="preserve"> 8 pelotas y </w:t>
      </w:r>
      <w:r w:rsidRPr="590B9930">
        <w:rPr>
          <w:rFonts w:ascii="Montserrat" w:eastAsia="Times New Roman" w:hAnsi="Montserrat" w:cs="Arial"/>
          <w:lang w:eastAsia="es-MX"/>
        </w:rPr>
        <w:t>las reparti</w:t>
      </w:r>
      <w:r w:rsidR="4A0E2897" w:rsidRPr="590B9930">
        <w:rPr>
          <w:rFonts w:ascii="Montserrat" w:eastAsia="Times New Roman" w:hAnsi="Montserrat" w:cs="Arial"/>
          <w:lang w:eastAsia="es-MX"/>
        </w:rPr>
        <w:t>ste</w:t>
      </w:r>
      <w:r w:rsidR="002B4080">
        <w:rPr>
          <w:rFonts w:ascii="Montserrat" w:eastAsia="Times New Roman" w:hAnsi="Montserrat" w:cs="Arial"/>
          <w:lang w:eastAsia="es-MX"/>
        </w:rPr>
        <w:t xml:space="preserve"> en 2 grupos iguales, e</w:t>
      </w:r>
      <w:r w:rsidRPr="590B9930">
        <w:rPr>
          <w:rFonts w:ascii="Montserrat" w:eastAsia="Times New Roman" w:hAnsi="Montserrat" w:cs="Arial"/>
          <w:lang w:eastAsia="es-MX"/>
        </w:rPr>
        <w:t>ntonces allí repart</w:t>
      </w:r>
      <w:r w:rsidR="56ECC03C" w:rsidRPr="590B9930">
        <w:rPr>
          <w:rFonts w:ascii="Montserrat" w:eastAsia="Times New Roman" w:hAnsi="Montserrat" w:cs="Arial"/>
          <w:lang w:eastAsia="es-MX"/>
        </w:rPr>
        <w:t>iste</w:t>
      </w:r>
      <w:r w:rsidRPr="590B9930">
        <w:rPr>
          <w:rFonts w:ascii="Montserrat" w:eastAsia="Times New Roman" w:hAnsi="Montserrat" w:cs="Arial"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de las pelotas</w:t>
      </w:r>
      <w:r w:rsidR="002B4080">
        <w:rPr>
          <w:rFonts w:ascii="Montserrat" w:eastAsia="Times New Roman" w:hAnsi="Montserrat" w:cs="Arial"/>
          <w:lang w:eastAsia="es-MX"/>
        </w:rPr>
        <w:t>.</w:t>
      </w:r>
      <w:r w:rsidRPr="590B9930">
        <w:rPr>
          <w:rFonts w:ascii="Montserrat" w:eastAsia="Times New Roman" w:hAnsi="Montserrat" w:cs="Arial"/>
          <w:lang w:eastAsia="es-MX"/>
        </w:rPr>
        <w:t xml:space="preserve"> </w:t>
      </w:r>
    </w:p>
    <w:p w14:paraId="63CA5A03" w14:textId="181C5D6C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E4B1FB2" wp14:editId="652172F9">
            <wp:extent cx="1282700" cy="1123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1688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CB8FAB" w14:textId="4FFBCF81" w:rsid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1EFF73BF">
        <w:rPr>
          <w:rFonts w:ascii="Montserrat" w:eastAsia="Times New Roman" w:hAnsi="Montserrat" w:cs="Arial"/>
          <w:lang w:eastAsia="es-MX"/>
        </w:rPr>
        <w:t xml:space="preserve">Después </w:t>
      </w:r>
      <w:r w:rsidR="3F818985" w:rsidRPr="1EFF73BF">
        <w:rPr>
          <w:rFonts w:ascii="Montserrat" w:eastAsia="Times New Roman" w:hAnsi="Montserrat" w:cs="Arial"/>
          <w:lang w:eastAsia="es-MX"/>
        </w:rPr>
        <w:t>repartiste</w:t>
      </w:r>
      <w:r w:rsidRPr="1EFF73BF">
        <w:rPr>
          <w:rFonts w:ascii="Montserrat" w:eastAsia="Times New Roman" w:hAnsi="Montserrat" w:cs="Arial"/>
          <w:lang w:eastAsia="es-MX"/>
        </w:rPr>
        <w:t xml:space="preserve"> las pelotas de tenis que </w:t>
      </w:r>
      <w:r w:rsidR="07433AB8" w:rsidRPr="1EFF73BF">
        <w:rPr>
          <w:rFonts w:ascii="Montserrat" w:eastAsia="Times New Roman" w:hAnsi="Montserrat" w:cs="Arial"/>
          <w:lang w:eastAsia="es-MX"/>
        </w:rPr>
        <w:t xml:space="preserve">te </w:t>
      </w:r>
      <w:r w:rsidRPr="1EFF73BF">
        <w:rPr>
          <w:rFonts w:ascii="Montserrat" w:eastAsia="Times New Roman" w:hAnsi="Montserrat" w:cs="Arial"/>
          <w:lang w:eastAsia="es-MX"/>
        </w:rPr>
        <w:t xml:space="preserve">dio entre </w:t>
      </w:r>
      <w:r w:rsidR="36FB71DE" w:rsidRPr="1EFF73BF">
        <w:rPr>
          <w:rFonts w:ascii="Montserrat" w:eastAsia="Times New Roman" w:hAnsi="Montserrat" w:cs="Arial"/>
          <w:lang w:eastAsia="es-MX"/>
        </w:rPr>
        <w:t>tu</w:t>
      </w:r>
      <w:r w:rsidRPr="1EFF73BF">
        <w:rPr>
          <w:rFonts w:ascii="Montserrat" w:eastAsia="Times New Roman" w:hAnsi="Montserrat" w:cs="Arial"/>
          <w:lang w:eastAsia="es-MX"/>
        </w:rPr>
        <w:t xml:space="preserve"> hermano y </w:t>
      </w:r>
      <w:r w:rsidR="110556CB" w:rsidRPr="1EFF73BF">
        <w:rPr>
          <w:rFonts w:ascii="Montserrat" w:eastAsia="Times New Roman" w:hAnsi="Montserrat" w:cs="Arial"/>
          <w:lang w:eastAsia="es-MX"/>
        </w:rPr>
        <w:t>yo</w:t>
      </w:r>
      <w:r w:rsidRPr="1EFF73BF">
        <w:rPr>
          <w:rFonts w:ascii="Montserrat" w:eastAsia="Times New Roman" w:hAnsi="Montserrat" w:cs="Arial"/>
          <w:lang w:eastAsia="es-MX"/>
        </w:rPr>
        <w:t>, entonces, aunque repart</w:t>
      </w:r>
      <w:r w:rsidR="061065FB" w:rsidRPr="1EFF73BF">
        <w:rPr>
          <w:rFonts w:ascii="Montserrat" w:eastAsia="Times New Roman" w:hAnsi="Montserrat" w:cs="Arial"/>
          <w:lang w:eastAsia="es-MX"/>
        </w:rPr>
        <w:t>iste</w:t>
      </w:r>
      <w:r w:rsidRPr="1EFF73BF">
        <w:rPr>
          <w:rFonts w:ascii="Montserrat" w:eastAsia="Times New Roman" w:hAnsi="Montserrat" w:cs="Arial"/>
          <w:lang w:eastAsia="es-MX"/>
        </w:rPr>
        <w:t xml:space="preserve"> las pelotas de tenis entre 3 personas, en realidad no fueron tercios, porque</w:t>
      </w:r>
      <w:r w:rsidR="002B4080" w:rsidRPr="1EFF73BF">
        <w:rPr>
          <w:rFonts w:ascii="Montserrat" w:eastAsia="Times New Roman" w:hAnsi="Montserrat" w:cs="Arial"/>
          <w:lang w:eastAsia="es-MX"/>
        </w:rPr>
        <w:t xml:space="preserve"> tenemos cantidades diferentes </w:t>
      </w:r>
      <w:r w:rsidR="7350BE54" w:rsidRPr="1EFF73BF">
        <w:rPr>
          <w:rFonts w:ascii="Montserrat" w:eastAsia="Times New Roman" w:hAnsi="Montserrat" w:cs="Arial"/>
          <w:lang w:eastAsia="es-MX"/>
        </w:rPr>
        <w:t>tú</w:t>
      </w:r>
      <w:r w:rsidRPr="1EFF73BF">
        <w:rPr>
          <w:rFonts w:ascii="Montserrat" w:eastAsia="Times New Roman" w:hAnsi="Montserrat" w:cs="Arial"/>
          <w:lang w:eastAsia="es-MX"/>
        </w:rPr>
        <w:t xml:space="preserve">, </w:t>
      </w:r>
      <w:r w:rsidR="59B1C77D" w:rsidRPr="1EFF73BF">
        <w:rPr>
          <w:rFonts w:ascii="Montserrat" w:eastAsia="Times New Roman" w:hAnsi="Montserrat" w:cs="Arial"/>
          <w:lang w:eastAsia="es-MX"/>
        </w:rPr>
        <w:t>tu</w:t>
      </w:r>
      <w:r w:rsidRPr="1EFF73BF">
        <w:rPr>
          <w:rFonts w:ascii="Montserrat" w:eastAsia="Times New Roman" w:hAnsi="Montserrat" w:cs="Arial"/>
          <w:lang w:eastAsia="es-MX"/>
        </w:rPr>
        <w:t xml:space="preserve"> hermano y yo, entonces</w:t>
      </w:r>
      <w:r w:rsidR="002B4080" w:rsidRPr="1EFF73BF">
        <w:rPr>
          <w:rFonts w:ascii="Montserrat" w:eastAsia="Times New Roman" w:hAnsi="Montserrat" w:cs="Arial"/>
          <w:lang w:eastAsia="es-MX"/>
        </w:rPr>
        <w:t xml:space="preserve"> creo que aún nos falta algo, ¿N</w:t>
      </w:r>
      <w:r w:rsidRPr="1EFF73BF">
        <w:rPr>
          <w:rFonts w:ascii="Montserrat" w:eastAsia="Times New Roman" w:hAnsi="Montserrat" w:cs="Arial"/>
          <w:lang w:eastAsia="es-MX"/>
        </w:rPr>
        <w:t>o?</w:t>
      </w:r>
    </w:p>
    <w:p w14:paraId="450C4F96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5380F8" w14:textId="70C32412" w:rsidR="0025725B" w:rsidRPr="0025725B" w:rsidRDefault="0025725B" w:rsidP="003D17F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30BBB0A" wp14:editId="0158826B">
            <wp:extent cx="1282700" cy="11112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768A9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C6E893" w14:textId="57E2000F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Así es, aunque parece que dividi</w:t>
      </w:r>
      <w:r w:rsidR="45E81FE9" w:rsidRPr="590B9930">
        <w:rPr>
          <w:rFonts w:ascii="Montserrat" w:eastAsia="Times New Roman" w:hAnsi="Montserrat" w:cs="Arial"/>
          <w:lang w:eastAsia="es-MX"/>
        </w:rPr>
        <w:t>ste</w:t>
      </w:r>
      <w:r w:rsidRPr="590B9930">
        <w:rPr>
          <w:rFonts w:ascii="Montserrat" w:eastAsia="Times New Roman" w:hAnsi="Montserrat" w:cs="Arial"/>
          <w:lang w:eastAsia="es-MX"/>
        </w:rPr>
        <w:t xml:space="preserve"> entre 3, también t</w:t>
      </w:r>
      <w:r w:rsidR="3C0133C7" w:rsidRPr="590B9930">
        <w:rPr>
          <w:rFonts w:ascii="Montserrat" w:eastAsia="Times New Roman" w:hAnsi="Montserrat" w:cs="Arial"/>
          <w:lang w:eastAsia="es-MX"/>
        </w:rPr>
        <w:t>ienes</w:t>
      </w:r>
      <w:r w:rsidRPr="590B9930">
        <w:rPr>
          <w:rFonts w:ascii="Montserrat" w:eastAsia="Times New Roman" w:hAnsi="Montserrat" w:cs="Arial"/>
          <w:lang w:eastAsia="es-MX"/>
        </w:rPr>
        <w:t xml:space="preserve"> que pensar que, para que p</w:t>
      </w:r>
      <w:r w:rsidR="1B65A536" w:rsidRPr="590B9930">
        <w:rPr>
          <w:rFonts w:ascii="Montserrat" w:eastAsia="Times New Roman" w:hAnsi="Montserrat" w:cs="Arial"/>
          <w:lang w:eastAsia="es-MX"/>
        </w:rPr>
        <w:t>uedas</w:t>
      </w:r>
      <w:r w:rsidRPr="590B9930">
        <w:rPr>
          <w:rFonts w:ascii="Montserrat" w:eastAsia="Times New Roman" w:hAnsi="Montserrat" w:cs="Arial"/>
          <w:lang w:eastAsia="es-MX"/>
        </w:rPr>
        <w:t xml:space="preserve"> ver qué fracción corresponde a la parte que te tocó a ti y qué parte le tocó a tu hermano, es necesario analizar qué parte del total de pelotas de tenis representan esas dos que cada uno tiene, por lo que quedaría nuestro reparto como se observa en la imagen. </w:t>
      </w:r>
    </w:p>
    <w:p w14:paraId="69768343" w14:textId="77777777" w:rsid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46E24E" w14:textId="77777777" w:rsidR="002B4080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Entonces es como si lo r</w:t>
      </w:r>
      <w:r w:rsidR="002B4080">
        <w:rPr>
          <w:rFonts w:ascii="Montserrat" w:eastAsia="Times New Roman" w:hAnsi="Montserrat" w:cs="Arial"/>
          <w:lang w:eastAsia="es-MX"/>
        </w:rPr>
        <w:t>epartiéramos entre 4 personas, p</w:t>
      </w:r>
      <w:r w:rsidRPr="590B9930">
        <w:rPr>
          <w:rFonts w:ascii="Montserrat" w:eastAsia="Times New Roman" w:hAnsi="Montserrat" w:cs="Arial"/>
          <w:lang w:eastAsia="es-MX"/>
        </w:rPr>
        <w:t xml:space="preserve">or lo que me tocó al final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Pr="590B9930">
        <w:rPr>
          <w:rFonts w:ascii="Montserrat" w:eastAsia="Times New Roman" w:hAnsi="Montserrat" w:cs="Arial"/>
          <w:lang w:eastAsia="es-MX"/>
        </w:rPr>
        <w:t xml:space="preserve"> de las pelotas de tenis al igual que a </w:t>
      </w:r>
      <w:r w:rsidR="18F197DC" w:rsidRPr="590B9930">
        <w:rPr>
          <w:rFonts w:ascii="Montserrat" w:eastAsia="Times New Roman" w:hAnsi="Montserrat" w:cs="Arial"/>
          <w:lang w:eastAsia="es-MX"/>
        </w:rPr>
        <w:t>tu</w:t>
      </w:r>
      <w:r w:rsidRPr="590B9930">
        <w:rPr>
          <w:rFonts w:ascii="Montserrat" w:eastAsia="Times New Roman" w:hAnsi="Montserrat" w:cs="Arial"/>
          <w:lang w:eastAsia="es-MX"/>
        </w:rPr>
        <w:t xml:space="preserve"> hermano y a </w:t>
      </w:r>
      <w:r w:rsidR="28EE7D08" w:rsidRPr="590B9930">
        <w:rPr>
          <w:rFonts w:ascii="Montserrat" w:eastAsia="Times New Roman" w:hAnsi="Montserrat" w:cs="Arial"/>
          <w:lang w:eastAsia="es-MX"/>
        </w:rPr>
        <w:t>ti</w:t>
      </w:r>
      <w:r w:rsidRPr="590B9930">
        <w:rPr>
          <w:rFonts w:ascii="Montserrat" w:eastAsia="Times New Roman" w:hAnsi="Montserrat" w:cs="Arial"/>
          <w:lang w:eastAsia="es-MX"/>
        </w:rPr>
        <w:t xml:space="preserve"> le tocaron dos cuartos del total</w:t>
      </w:r>
      <w:r w:rsidR="002B4080">
        <w:rPr>
          <w:rFonts w:ascii="Montserrat" w:eastAsia="Times New Roman" w:hAnsi="Montserrat" w:cs="Arial"/>
          <w:lang w:eastAsia="es-MX"/>
        </w:rPr>
        <w:t>,</w:t>
      </w:r>
      <w:r w:rsidRPr="590B9930">
        <w:rPr>
          <w:rFonts w:ascii="Montserrat" w:eastAsia="Times New Roman" w:hAnsi="Montserrat" w:cs="Arial"/>
          <w:lang w:eastAsia="es-MX"/>
        </w:rPr>
        <w:t xml:space="preserve"> entonces si la mitad de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es</w:t>
      </w:r>
      <m:oMath>
        <m:r>
          <w:rPr>
            <w:rFonts w:ascii="Cambria Math" w:eastAsia="Times New Roman" w:hAnsi="Cambria Math" w:cs="Arial"/>
            <w:lang w:eastAsia="es-MX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="002B4080">
        <w:rPr>
          <w:rFonts w:ascii="Montserrat" w:eastAsia="Times New Roman" w:hAnsi="Montserrat" w:cs="Arial"/>
          <w:lang w:eastAsia="es-MX"/>
        </w:rPr>
        <w:t xml:space="preserve"> ¿L</w:t>
      </w:r>
      <w:r w:rsidRPr="590B9930">
        <w:rPr>
          <w:rFonts w:ascii="Montserrat" w:eastAsia="Times New Roman" w:hAnsi="Montserrat" w:cs="Arial"/>
          <w:lang w:eastAsia="es-MX"/>
        </w:rPr>
        <w:t xml:space="preserve">a mitad de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es 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? Así es, ahora me gustaría invitarte a resolver un ejercicio de nuestro libro de desafíos. </w:t>
      </w:r>
    </w:p>
    <w:p w14:paraId="5E517724" w14:textId="77777777" w:rsidR="002B4080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EBCA96" w14:textId="65C3CB71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Res</w:t>
      </w:r>
      <w:r w:rsidR="40748451" w:rsidRPr="590B9930">
        <w:rPr>
          <w:rFonts w:ascii="Montserrat" w:eastAsia="Times New Roman" w:hAnsi="Montserrat" w:cs="Arial"/>
          <w:lang w:eastAsia="es-MX"/>
        </w:rPr>
        <w:t>uelve</w:t>
      </w:r>
      <w:r w:rsidRPr="590B9930">
        <w:rPr>
          <w:rFonts w:ascii="Montserrat" w:eastAsia="Times New Roman" w:hAnsi="Montserrat" w:cs="Arial"/>
          <w:lang w:eastAsia="es-MX"/>
        </w:rPr>
        <w:t xml:space="preserve"> un ejercicio del libro, niñas y niños, y así seguimos reflexionando sobre esto de las fracciones.</w:t>
      </w:r>
      <w:r w:rsidR="002B4080">
        <w:rPr>
          <w:rFonts w:ascii="Montserrat" w:eastAsia="Times New Roman" w:hAnsi="Montserrat" w:cs="Arial"/>
          <w:lang w:eastAsia="es-MX"/>
        </w:rPr>
        <w:t xml:space="preserve"> P</w:t>
      </w:r>
      <w:r w:rsidRPr="0025725B">
        <w:rPr>
          <w:rFonts w:ascii="Montserrat" w:eastAsia="Times New Roman" w:hAnsi="Montserrat" w:cs="Arial"/>
          <w:bCs/>
          <w:lang w:eastAsia="es-MX"/>
        </w:rPr>
        <w:t xml:space="preserve">ara este ejercicio es necesario su libro de desafíos en la página 81. </w:t>
      </w:r>
    </w:p>
    <w:p w14:paraId="2EB9ED35" w14:textId="77777777" w:rsid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1EA4A9" w14:textId="580A64CE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1CA09E8" wp14:editId="5CBB9169">
            <wp:extent cx="1962150" cy="306586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0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5C6E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7A5207" w14:textId="58A4AD26" w:rsidR="0025725B" w:rsidRPr="002B4080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B4080">
        <w:rPr>
          <w:rFonts w:ascii="Montserrat" w:eastAsia="Times New Roman" w:hAnsi="Montserrat" w:cs="Arial"/>
          <w:lang w:eastAsia="es-MX"/>
        </w:rPr>
        <w:t>V</w:t>
      </w:r>
      <w:r w:rsidR="0025725B" w:rsidRPr="002B4080">
        <w:rPr>
          <w:rFonts w:ascii="Montserrat" w:eastAsia="Times New Roman" w:hAnsi="Montserrat" w:cs="Arial"/>
          <w:lang w:eastAsia="es-MX"/>
        </w:rPr>
        <w:t xml:space="preserve">e la consigna 2. </w:t>
      </w:r>
      <w:r>
        <w:rPr>
          <w:rFonts w:ascii="Montserrat" w:eastAsia="Times New Roman" w:hAnsi="Montserrat" w:cs="Arial"/>
          <w:iCs/>
          <w:lang w:eastAsia="es-MX"/>
        </w:rPr>
        <w:t>Vas a diseñar un mosaico, p</w:t>
      </w:r>
      <w:r w:rsidR="0025725B" w:rsidRPr="002B4080">
        <w:rPr>
          <w:rFonts w:ascii="Montserrat" w:eastAsia="Times New Roman" w:hAnsi="Montserrat" w:cs="Arial"/>
          <w:iCs/>
          <w:lang w:eastAsia="es-MX"/>
        </w:rPr>
        <w:t xml:space="preserve">ara hacerlo, </w:t>
      </w:r>
      <w:r w:rsidR="626CB01B" w:rsidRPr="002B4080">
        <w:rPr>
          <w:rFonts w:ascii="Montserrat" w:eastAsia="Times New Roman" w:hAnsi="Montserrat" w:cs="Arial"/>
          <w:iCs/>
          <w:lang w:eastAsia="es-MX"/>
        </w:rPr>
        <w:t>sigue</w:t>
      </w:r>
      <w:r w:rsidR="0025725B" w:rsidRPr="002B4080">
        <w:rPr>
          <w:rFonts w:ascii="Montserrat" w:eastAsia="Times New Roman" w:hAnsi="Montserrat" w:cs="Arial"/>
          <w:iCs/>
          <w:lang w:eastAsia="es-MX"/>
        </w:rPr>
        <w:t xml:space="preserve"> estos pasos:</w:t>
      </w:r>
    </w:p>
    <w:p w14:paraId="52A99A21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1. Coloreen la mitad de los triángulos de azul.</w:t>
      </w:r>
    </w:p>
    <w:p w14:paraId="4F8AB7AF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2. De la otra mitad, coloreen la mitad de anaranjado.</w:t>
      </w:r>
    </w:p>
    <w:p w14:paraId="17B58A4C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3. De los triángulos que queden, coloreen la mitad de verde.</w:t>
      </w:r>
    </w:p>
    <w:p w14:paraId="2A87314B" w14:textId="583D1BB1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4. El resto de los triángulos coloréenlos de amarillo.</w:t>
      </w:r>
    </w:p>
    <w:p w14:paraId="770F2C39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53132F9" w14:textId="6D4CBF20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 xml:space="preserve">Entonces para comenzar vayamos con el primer paso que dice “Coloreen la mitad de los triángulos de azul”. ¿Qué hay que hacer para saber cuál es la mitad de </w:t>
      </w:r>
      <w:r w:rsidR="51A69907" w:rsidRPr="590B9930">
        <w:rPr>
          <w:rFonts w:ascii="Montserrat" w:eastAsia="Times New Roman" w:hAnsi="Montserrat" w:cs="Arial"/>
          <w:lang w:eastAsia="es-MX"/>
        </w:rPr>
        <w:t>los triángulos</w:t>
      </w:r>
      <w:r w:rsidRPr="590B9930">
        <w:rPr>
          <w:rFonts w:ascii="Montserrat" w:eastAsia="Times New Roman" w:hAnsi="Montserrat" w:cs="Arial"/>
          <w:lang w:eastAsia="es-MX"/>
        </w:rPr>
        <w:t>?</w:t>
      </w:r>
    </w:p>
    <w:p w14:paraId="5B7D6E38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A4FB23" w14:textId="6C6A5ABE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7032B57" wp14:editId="1E2E986C">
            <wp:extent cx="1371600" cy="1377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DE00" w14:textId="77777777" w:rsidR="005001D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4842D0B" w14:textId="4DBEF741" w:rsidR="0025725B" w:rsidRPr="0025725B" w:rsidRDefault="005001D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Si tenemos</w:t>
      </w:r>
      <w:r w:rsidR="002B4080">
        <w:rPr>
          <w:rFonts w:ascii="Montserrat" w:eastAsia="Times New Roman" w:hAnsi="Montserrat" w:cs="Arial"/>
          <w:lang w:eastAsia="es-MX"/>
        </w:rPr>
        <w:t xml:space="preserve"> 16 triángulos, p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or lo que la mitad de ellos son </w:t>
      </w:r>
      <w:r w:rsidR="3724A137" w:rsidRPr="590B9930">
        <w:rPr>
          <w:rFonts w:ascii="Montserrat" w:eastAsia="Times New Roman" w:hAnsi="Montserrat" w:cs="Arial"/>
          <w:lang w:eastAsia="es-MX"/>
        </w:rPr>
        <w:t>8, colorea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entonces 8 triángulos, ¡</w:t>
      </w:r>
      <w:r w:rsidR="28D589D1" w:rsidRPr="590B9930">
        <w:rPr>
          <w:rFonts w:ascii="Montserrat" w:eastAsia="Times New Roman" w:hAnsi="Montserrat" w:cs="Arial"/>
          <w:lang w:eastAsia="es-MX"/>
        </w:rPr>
        <w:t>ilumínalos!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 en </w:t>
      </w:r>
      <w:r w:rsidR="7FB43ACC" w:rsidRPr="590B9930">
        <w:rPr>
          <w:rFonts w:ascii="Montserrat" w:eastAsia="Times New Roman" w:hAnsi="Montserrat" w:cs="Arial"/>
          <w:lang w:eastAsia="es-MX"/>
        </w:rPr>
        <w:t>t</w:t>
      </w:r>
      <w:r w:rsidR="002B4080">
        <w:rPr>
          <w:rFonts w:ascii="Montserrat" w:eastAsia="Times New Roman" w:hAnsi="Montserrat" w:cs="Arial"/>
          <w:lang w:eastAsia="es-MX"/>
        </w:rPr>
        <w:t xml:space="preserve">u libro de texto vamos 1, 2, 3, 4, 5, 6, 7 y 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8. </w:t>
      </w:r>
    </w:p>
    <w:p w14:paraId="1F51A96E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E8966C" w14:textId="0A041F2A" w:rsidR="005001DB" w:rsidRPr="002B4080" w:rsidRDefault="0025725B" w:rsidP="002B40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De la otra mitad, coloreen la mitad de anaranjado</w:t>
      </w:r>
      <w:r w:rsidR="002B4080">
        <w:rPr>
          <w:rFonts w:ascii="Montserrat" w:eastAsia="Times New Roman" w:hAnsi="Montserrat" w:cs="Arial"/>
          <w:bCs/>
          <w:lang w:eastAsia="es-MX"/>
        </w:rPr>
        <w:t xml:space="preserve">, quedaron 8 </w:t>
      </w:r>
      <w:r w:rsidRPr="002B4080">
        <w:rPr>
          <w:rFonts w:ascii="Montserrat" w:eastAsia="Times New Roman" w:hAnsi="Montserrat" w:cs="Arial"/>
          <w:bCs/>
          <w:lang w:eastAsia="es-MX"/>
        </w:rPr>
        <w:t xml:space="preserve">entonces la mitad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B4080">
        <w:rPr>
          <w:rFonts w:ascii="Montserrat" w:eastAsia="Times New Roman" w:hAnsi="Montserrat" w:cs="Arial"/>
          <w:bCs/>
          <w:lang w:eastAsia="es-MX"/>
        </w:rPr>
        <w:t xml:space="preserve">  de 8 son 4 triángulos.</w:t>
      </w:r>
    </w:p>
    <w:p w14:paraId="06437946" w14:textId="0D3308E3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FA25BDB" wp14:editId="7B03A9A7">
            <wp:extent cx="1390650" cy="1390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6B980" w14:textId="77777777" w:rsidR="005001D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64AE74" w14:textId="5F439331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De los triángulos que qued</w:t>
      </w:r>
      <w:r w:rsidR="002B4080">
        <w:rPr>
          <w:rFonts w:ascii="Montserrat" w:eastAsia="Times New Roman" w:hAnsi="Montserrat" w:cs="Arial"/>
          <w:bCs/>
          <w:iCs/>
          <w:lang w:eastAsia="es-MX"/>
        </w:rPr>
        <w:t xml:space="preserve">en, coloreen la mitad de verde. </w:t>
      </w:r>
      <w:r w:rsidR="002B4080">
        <w:rPr>
          <w:rFonts w:ascii="Montserrat" w:eastAsia="Times New Roman" w:hAnsi="Montserrat" w:cs="Arial"/>
          <w:bCs/>
          <w:lang w:eastAsia="es-MX"/>
        </w:rPr>
        <w:t>Q</w:t>
      </w:r>
      <w:r w:rsidRPr="002B4080">
        <w:rPr>
          <w:rFonts w:ascii="Montserrat" w:eastAsia="Times New Roman" w:hAnsi="Montserrat" w:cs="Arial"/>
          <w:bCs/>
          <w:lang w:eastAsia="es-MX"/>
        </w:rPr>
        <w:t xml:space="preserve">uedaron 4 entonces la mitad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2B4080">
        <w:rPr>
          <w:rFonts w:ascii="Montserrat" w:eastAsia="Times New Roman" w:hAnsi="Montserrat" w:cs="Arial"/>
          <w:bCs/>
          <w:lang w:eastAsia="es-MX"/>
        </w:rPr>
        <w:t xml:space="preserve">  de 4 son 2</w:t>
      </w:r>
      <w:r w:rsidR="002B4080">
        <w:rPr>
          <w:rFonts w:ascii="Montserrat" w:eastAsia="Times New Roman" w:hAnsi="Montserrat" w:cs="Arial"/>
          <w:bCs/>
          <w:lang w:eastAsia="es-MX"/>
        </w:rPr>
        <w:t>.</w:t>
      </w:r>
      <w:r w:rsidRPr="002B408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F8573A1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B1B902" w14:textId="0C8F236D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2AAC3B0" wp14:editId="2C415746">
            <wp:extent cx="1390650" cy="1390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E075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94AC2A" w14:textId="33ED1A00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C221CC4" wp14:editId="47BC466F">
            <wp:extent cx="1390650" cy="1276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5B52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1899D" w14:textId="2924A6E7" w:rsidR="0025725B" w:rsidRPr="0025725B" w:rsidRDefault="005001DB" w:rsidP="590B9930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V</w:t>
      </w:r>
      <w:r w:rsidR="0025725B" w:rsidRPr="590B9930">
        <w:rPr>
          <w:rFonts w:ascii="Montserrat" w:eastAsia="Times New Roman" w:hAnsi="Montserrat" w:cs="Arial"/>
          <w:lang w:eastAsia="es-MX"/>
        </w:rPr>
        <w:t>amos con la última instrucción “</w:t>
      </w:r>
      <w:r w:rsidR="0025725B" w:rsidRPr="590B9930">
        <w:rPr>
          <w:rFonts w:ascii="Montserrat" w:eastAsia="Times New Roman" w:hAnsi="Montserrat" w:cs="Arial"/>
          <w:i/>
          <w:iCs/>
          <w:lang w:eastAsia="es-MX"/>
        </w:rPr>
        <w:t>El resto de los triángulos coloré</w:t>
      </w:r>
      <w:r w:rsidR="0E8E92CE" w:rsidRPr="590B9930">
        <w:rPr>
          <w:rFonts w:ascii="Montserrat" w:eastAsia="Times New Roman" w:hAnsi="Montserrat" w:cs="Arial"/>
          <w:i/>
          <w:iCs/>
          <w:lang w:eastAsia="es-MX"/>
        </w:rPr>
        <w:t>alo</w:t>
      </w:r>
      <w:r w:rsidR="0025725B" w:rsidRPr="590B9930">
        <w:rPr>
          <w:rFonts w:ascii="Montserrat" w:eastAsia="Times New Roman" w:hAnsi="Montserrat" w:cs="Arial"/>
          <w:i/>
          <w:iCs/>
          <w:lang w:eastAsia="es-MX"/>
        </w:rPr>
        <w:t xml:space="preserve"> de amarillo.”</w:t>
      </w:r>
      <w:r w:rsidRPr="590B9930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25725B" w:rsidRPr="590B9930">
        <w:rPr>
          <w:rFonts w:ascii="Montserrat" w:eastAsia="Times New Roman" w:hAnsi="Montserrat" w:cs="Arial"/>
          <w:lang w:eastAsia="es-MX"/>
        </w:rPr>
        <w:t>bien, quedaron 2 y nos mencionan que ilumin</w:t>
      </w:r>
      <w:r w:rsidR="6D32F8C0" w:rsidRPr="590B9930">
        <w:rPr>
          <w:rFonts w:ascii="Montserrat" w:eastAsia="Times New Roman" w:hAnsi="Montserrat" w:cs="Arial"/>
          <w:lang w:eastAsia="es-MX"/>
        </w:rPr>
        <w:t>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el resto por lo cual ilumina los 2 faltantes.</w:t>
      </w:r>
    </w:p>
    <w:p w14:paraId="2A1FF541" w14:textId="77777777" w:rsidR="005001D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106749F" w14:textId="617FEAB2" w:rsidR="0025725B" w:rsidRDefault="005001D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Re</w:t>
      </w:r>
      <w:r w:rsidR="0025725B" w:rsidRPr="590B9930">
        <w:rPr>
          <w:rFonts w:ascii="Montserrat" w:eastAsia="Times New Roman" w:hAnsi="Montserrat" w:cs="Arial"/>
          <w:lang w:eastAsia="es-MX"/>
        </w:rPr>
        <w:t>cuerd</w:t>
      </w:r>
      <w:r w:rsidR="4C33F8AD" w:rsidRPr="590B9930">
        <w:rPr>
          <w:rFonts w:ascii="Montserrat" w:eastAsia="Times New Roman" w:hAnsi="Montserrat" w:cs="Arial"/>
          <w:lang w:eastAsia="es-MX"/>
        </w:rPr>
        <w:t>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era la mitad, y eso se representa así: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B4080">
        <w:rPr>
          <w:rFonts w:ascii="Montserrat" w:eastAsia="Times New Roman" w:hAnsi="Montserrat" w:cs="Arial"/>
          <w:lang w:eastAsia="es-MX"/>
        </w:rPr>
        <w:t xml:space="preserve"> eran </w:t>
      </w:r>
      <w:r w:rsidR="0025725B" w:rsidRPr="590B9930">
        <w:rPr>
          <w:rFonts w:ascii="Montserrat" w:eastAsia="Times New Roman" w:hAnsi="Montserrat" w:cs="Arial"/>
          <w:lang w:eastAsia="es-MX"/>
        </w:rPr>
        <w:t>8 triángulos iluminados del</w:t>
      </w:r>
      <w:r w:rsidR="002B4080">
        <w:rPr>
          <w:rFonts w:ascii="Montserrat" w:eastAsia="Times New Roman" w:hAnsi="Montserrat" w:cs="Arial"/>
          <w:lang w:eastAsia="es-MX"/>
        </w:rPr>
        <w:t xml:space="preserve"> total de 16 triángulos,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16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</w:t>
      </w:r>
    </w:p>
    <w:p w14:paraId="2934F323" w14:textId="77777777" w:rsidR="005001DB" w:rsidRPr="0025725B" w:rsidRDefault="005001DB" w:rsidP="005001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B4F172" w14:textId="5432F2FB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71D29F" wp14:editId="7F3FCEE6">
            <wp:extent cx="1547157" cy="1533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57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8C2B" w14:textId="49824543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lastRenderedPageBreak/>
        <w:t>Así es, así como lo vi</w:t>
      </w:r>
      <w:r w:rsidR="7C6333E5" w:rsidRPr="590B9930">
        <w:rPr>
          <w:rFonts w:ascii="Montserrat" w:eastAsia="Times New Roman" w:hAnsi="Montserrat" w:cs="Arial"/>
          <w:lang w:eastAsia="es-MX"/>
        </w:rPr>
        <w:t>ste</w:t>
      </w:r>
      <w:r w:rsidRPr="590B9930">
        <w:rPr>
          <w:rFonts w:ascii="Montserrat" w:eastAsia="Times New Roman" w:hAnsi="Montserrat" w:cs="Arial"/>
          <w:lang w:eastAsia="es-MX"/>
        </w:rPr>
        <w:t xml:space="preserve"> con el ejemplo del reparto de la sandía cuando dividimos la sandía en 8 pedazos y p</w:t>
      </w:r>
      <w:r w:rsidR="6D03A64F" w:rsidRPr="590B9930">
        <w:rPr>
          <w:rFonts w:ascii="Montserrat" w:eastAsia="Times New Roman" w:hAnsi="Montserrat" w:cs="Arial"/>
          <w:lang w:eastAsia="es-MX"/>
        </w:rPr>
        <w:t>uedes</w:t>
      </w:r>
      <w:r w:rsidRPr="590B9930">
        <w:rPr>
          <w:rFonts w:ascii="Montserrat" w:eastAsia="Times New Roman" w:hAnsi="Montserrat" w:cs="Arial"/>
          <w:lang w:eastAsia="es-MX"/>
        </w:rPr>
        <w:t xml:space="preserve"> observarlo más </w:t>
      </w:r>
      <w:r w:rsidR="001023F5">
        <w:rPr>
          <w:rFonts w:ascii="Montserrat" w:eastAsia="Times New Roman" w:hAnsi="Montserrat" w:cs="Arial"/>
          <w:lang w:eastAsia="es-MX"/>
        </w:rPr>
        <w:t xml:space="preserve">claro con nuestro fraccionario: </w:t>
      </w:r>
      <w:r w:rsidR="005001DB" w:rsidRPr="590B9930">
        <w:rPr>
          <w:rFonts w:ascii="Montserrat" w:eastAsia="Times New Roman" w:hAnsi="Montserrat" w:cs="Arial"/>
          <w:lang w:eastAsia="es-MX"/>
        </w:rPr>
        <w:t>R</w:t>
      </w:r>
      <w:r w:rsidRPr="590B9930">
        <w:rPr>
          <w:rFonts w:ascii="Montserrat" w:eastAsia="Times New Roman" w:hAnsi="Montserrat" w:cs="Arial"/>
          <w:lang w:eastAsia="es-MX"/>
        </w:rPr>
        <w:t>n el fraccionario p</w:t>
      </w:r>
      <w:r w:rsidR="54FE4EEC" w:rsidRPr="590B9930">
        <w:rPr>
          <w:rFonts w:ascii="Montserrat" w:eastAsia="Times New Roman" w:hAnsi="Montserrat" w:cs="Arial"/>
          <w:lang w:eastAsia="es-MX"/>
        </w:rPr>
        <w:t>uedes</w:t>
      </w:r>
      <w:r w:rsidRPr="590B9930">
        <w:rPr>
          <w:rFonts w:ascii="Montserrat" w:eastAsia="Times New Roman" w:hAnsi="Montserrat" w:cs="Arial"/>
          <w:lang w:eastAsia="es-MX"/>
        </w:rPr>
        <w:t xml:space="preserve"> observar que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16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y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son equivalentes ya que representan una misma cantidad.</w:t>
      </w:r>
    </w:p>
    <w:p w14:paraId="2820CB5F" w14:textId="77777777" w:rsidR="005001D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8C4C839" w14:textId="3C1DA729" w:rsidR="0025725B" w:rsidRPr="0025725B" w:rsidRDefault="0025725B" w:rsidP="005001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5725B">
        <w:rPr>
          <w:rFonts w:ascii="Montserrat" w:eastAsia="Times New Roman" w:hAnsi="Montserrat" w:cs="Arial"/>
          <w:bCs/>
          <w:lang w:eastAsia="es-MX"/>
        </w:rPr>
        <w:t>Entonces en la segunda pregunta que dice: “</w:t>
      </w:r>
      <w:r w:rsidRPr="0025725B">
        <w:rPr>
          <w:rFonts w:ascii="Montserrat" w:eastAsia="Times New Roman" w:hAnsi="Montserrat" w:cs="Arial"/>
          <w:bCs/>
          <w:i/>
          <w:iCs/>
          <w:lang w:eastAsia="es-MX"/>
        </w:rPr>
        <w:t xml:space="preserve">total de fracción que representa el color naranja” </w:t>
      </w:r>
      <w:r w:rsidR="001023F5">
        <w:rPr>
          <w:rFonts w:ascii="Montserrat" w:eastAsia="Times New Roman" w:hAnsi="Montserrat" w:cs="Arial"/>
          <w:bCs/>
          <w:lang w:eastAsia="es-MX"/>
        </w:rPr>
        <w:t xml:space="preserve">sería </w:t>
      </w:r>
      <w:r w:rsidRPr="0025725B">
        <w:rPr>
          <w:rFonts w:ascii="Montserrat" w:eastAsia="Times New Roman" w:hAnsi="Montserrat" w:cs="Arial"/>
          <w:bCs/>
          <w:lang w:eastAsia="es-MX"/>
        </w:rPr>
        <w:t xml:space="preserve">4 de los 8 triángulos, es decir 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="005001D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25725B">
        <w:rPr>
          <w:rFonts w:ascii="Montserrat" w:eastAsia="Times New Roman" w:hAnsi="Montserrat" w:cs="Arial"/>
          <w:bCs/>
          <w:lang w:eastAsia="es-MX"/>
        </w:rPr>
        <w:t>sí, y su fracción equivalente es</w:t>
      </w:r>
      <w:r w:rsidR="005001D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25725B">
        <w:rPr>
          <w:rFonts w:ascii="Montserrat" w:eastAsia="Times New Roman" w:hAnsi="Montserrat" w:cs="Arial"/>
          <w:bCs/>
          <w:lang w:eastAsia="es-MX"/>
        </w:rPr>
        <w:t xml:space="preserve">la mitad de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25725B">
        <w:rPr>
          <w:rFonts w:ascii="Montserrat" w:eastAsia="Times New Roman" w:hAnsi="Montserrat" w:cs="Arial"/>
          <w:bCs/>
          <w:lang w:eastAsia="es-MX"/>
        </w:rPr>
        <w:t xml:space="preserve">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</w:p>
    <w:p w14:paraId="204200EF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744AE7" w14:textId="5B919079" w:rsidR="0025725B" w:rsidRPr="0025725B" w:rsidRDefault="0025725B" w:rsidP="001023F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07AA27EF" wp14:editId="603F8D91">
            <wp:extent cx="1498600" cy="11938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431B67" w14:textId="77777777" w:rsidR="005001D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BF95C2" w14:textId="25C1FE66" w:rsidR="0025725B" w:rsidRPr="0025725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</w:t>
      </w:r>
      <w:r w:rsidR="0025725B" w:rsidRPr="0025725B">
        <w:rPr>
          <w:rFonts w:ascii="Montserrat" w:eastAsia="Times New Roman" w:hAnsi="Montserrat" w:cs="Arial"/>
          <w:bCs/>
          <w:lang w:eastAsia="es-MX"/>
        </w:rPr>
        <w:t xml:space="preserve">tonces es fácil, el color amarillo y verde serían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  <m: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="0025725B" w:rsidRPr="0025725B">
        <w:rPr>
          <w:rFonts w:ascii="Montserrat" w:eastAsia="Times New Roman" w:hAnsi="Montserrat" w:cs="Arial"/>
          <w:bCs/>
          <w:lang w:eastAsia="es-MX"/>
        </w:rPr>
        <w:t>cada uno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25725B" w:rsidRPr="0025725B">
        <w:rPr>
          <w:rFonts w:ascii="Montserrat" w:eastAsia="Times New Roman" w:hAnsi="Montserrat" w:cs="Arial"/>
          <w:bCs/>
          <w:lang w:eastAsia="es-MX"/>
        </w:rPr>
        <w:t xml:space="preserve">porque representan también a 2 de los 16 triángulos, es decir, cada color es igual 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16</m:t>
            </m:r>
          </m:den>
        </m:f>
      </m:oMath>
      <w:r w:rsidR="001023F5">
        <w:rPr>
          <w:rFonts w:ascii="Montserrat" w:eastAsia="Times New Roman" w:hAnsi="Montserrat" w:cs="Arial"/>
          <w:bCs/>
          <w:lang w:eastAsia="es-MX"/>
        </w:rPr>
        <w:t xml:space="preserve"> v</w:t>
      </w:r>
      <w:r w:rsidR="0025725B" w:rsidRPr="0025725B">
        <w:rPr>
          <w:rFonts w:ascii="Montserrat" w:eastAsia="Times New Roman" w:hAnsi="Montserrat" w:cs="Arial"/>
          <w:bCs/>
          <w:lang w:eastAsia="es-MX"/>
        </w:rPr>
        <w:t>amos a verlo en esta otra imagen donde juntamos los triángulos de cada color para que se aprecien mejor las fracciones del entero que representan.</w:t>
      </w:r>
    </w:p>
    <w:p w14:paraId="2A4742DE" w14:textId="77777777" w:rsidR="00EA224A" w:rsidRPr="001023F5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56D04926" w14:textId="1D7EE156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01DB">
        <w:rPr>
          <w:rFonts w:ascii="Montserrat" w:eastAsia="Times New Roman" w:hAnsi="Montserrat" w:cs="Arial"/>
          <w:lang w:eastAsia="es-MX"/>
        </w:rPr>
        <w:t xml:space="preserve"> “Una fracción es la forma de expresar una cantidad dividida en partes iguales”.</w:t>
      </w:r>
    </w:p>
    <w:p w14:paraId="0F93130B" w14:textId="77777777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A9E6C5" w14:textId="13A8E7C8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Y como h</w:t>
      </w:r>
      <w:r w:rsidR="2C1721EE" w:rsidRPr="590B9930">
        <w:rPr>
          <w:rFonts w:ascii="Montserrat" w:eastAsia="Times New Roman" w:hAnsi="Montserrat" w:cs="Arial"/>
          <w:lang w:eastAsia="es-MX"/>
        </w:rPr>
        <w:t>as</w:t>
      </w:r>
      <w:r w:rsidRPr="590B9930">
        <w:rPr>
          <w:rFonts w:ascii="Montserrat" w:eastAsia="Times New Roman" w:hAnsi="Montserrat" w:cs="Arial"/>
          <w:lang w:eastAsia="es-MX"/>
        </w:rPr>
        <w:t xml:space="preserve"> visto justo las fracciones </w:t>
      </w:r>
      <w:r w:rsidR="6830B431" w:rsidRPr="590B9930">
        <w:rPr>
          <w:rFonts w:ascii="Montserrat" w:eastAsia="Times New Roman" w:hAnsi="Montserrat" w:cs="Arial"/>
          <w:lang w:eastAsia="es-MX"/>
        </w:rPr>
        <w:t>te</w:t>
      </w:r>
      <w:r w:rsidRPr="590B9930">
        <w:rPr>
          <w:rFonts w:ascii="Montserrat" w:eastAsia="Times New Roman" w:hAnsi="Montserrat" w:cs="Arial"/>
          <w:lang w:eastAsia="es-MX"/>
        </w:rPr>
        <w:t xml:space="preserve"> ayudan a repartir o dividir enteros u objetos como la cartulina que reparti</w:t>
      </w:r>
      <w:r w:rsidR="74B66474" w:rsidRPr="590B9930">
        <w:rPr>
          <w:rFonts w:ascii="Montserrat" w:eastAsia="Times New Roman" w:hAnsi="Montserrat" w:cs="Arial"/>
          <w:lang w:eastAsia="es-MX"/>
        </w:rPr>
        <w:t>ste</w:t>
      </w:r>
      <w:r w:rsidR="001023F5">
        <w:rPr>
          <w:rFonts w:ascii="Montserrat" w:eastAsia="Times New Roman" w:hAnsi="Montserrat" w:cs="Arial"/>
          <w:lang w:eastAsia="es-MX"/>
        </w:rPr>
        <w:t xml:space="preserve"> en una clase </w:t>
      </w:r>
      <w:r w:rsidRPr="590B9930">
        <w:rPr>
          <w:rFonts w:ascii="Montserrat" w:eastAsia="Times New Roman" w:hAnsi="Montserrat" w:cs="Arial"/>
          <w:lang w:eastAsia="es-MX"/>
        </w:rPr>
        <w:t xml:space="preserve">e inclusive el tiempo, sí y las fracciones </w:t>
      </w:r>
      <w:r w:rsidR="273C9E2A" w:rsidRPr="590B9930">
        <w:rPr>
          <w:rFonts w:ascii="Montserrat" w:eastAsia="Times New Roman" w:hAnsi="Montserrat" w:cs="Arial"/>
          <w:lang w:eastAsia="es-MX"/>
        </w:rPr>
        <w:t>te</w:t>
      </w:r>
      <w:r w:rsidRPr="590B9930">
        <w:rPr>
          <w:rFonts w:ascii="Montserrat" w:eastAsia="Times New Roman" w:hAnsi="Montserrat" w:cs="Arial"/>
          <w:lang w:eastAsia="es-MX"/>
        </w:rPr>
        <w:t xml:space="preserve"> ay</w:t>
      </w:r>
      <w:r w:rsidR="001023F5">
        <w:rPr>
          <w:rFonts w:ascii="Montserrat" w:eastAsia="Times New Roman" w:hAnsi="Montserrat" w:cs="Arial"/>
          <w:lang w:eastAsia="es-MX"/>
        </w:rPr>
        <w:t>udaron hoy a diseñar un mosaico.</w:t>
      </w:r>
    </w:p>
    <w:p w14:paraId="4F5D16C2" w14:textId="77777777" w:rsid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499137B" w14:textId="7CCCC8A6" w:rsidR="005001DB" w:rsidRPr="005001DB" w:rsidRDefault="001023F5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  <w:r w:rsidR="005001DB" w:rsidRPr="005001DB">
        <w:rPr>
          <w:rFonts w:ascii="Montserrat" w:eastAsia="Times New Roman" w:hAnsi="Montserrat" w:cs="Arial"/>
          <w:lang w:eastAsia="es-MX"/>
        </w:rPr>
        <w:t xml:space="preserve">Éstas se componen de </w:t>
      </w:r>
      <w:r w:rsidR="005001DB" w:rsidRPr="005001DB">
        <w:rPr>
          <w:rFonts w:ascii="Montserrat" w:eastAsia="Times New Roman" w:hAnsi="Montserrat" w:cs="Arial"/>
          <w:b/>
          <w:bCs/>
          <w:lang w:eastAsia="es-MX"/>
        </w:rPr>
        <w:t>dos</w:t>
      </w:r>
      <w:r w:rsidR="005001DB" w:rsidRPr="005001DB">
        <w:rPr>
          <w:rFonts w:ascii="Montserrat" w:eastAsia="Times New Roman" w:hAnsi="Montserrat" w:cs="Arial"/>
          <w:lang w:eastAsia="es-MX"/>
        </w:rPr>
        <w:t xml:space="preserve"> </w:t>
      </w:r>
      <w:r w:rsidR="005001DB" w:rsidRPr="005001DB">
        <w:rPr>
          <w:rFonts w:ascii="Montserrat" w:eastAsia="Times New Roman" w:hAnsi="Montserrat" w:cs="Arial"/>
          <w:b/>
          <w:bCs/>
          <w:lang w:eastAsia="es-MX"/>
        </w:rPr>
        <w:t>cifras</w:t>
      </w:r>
      <w:r>
        <w:rPr>
          <w:rFonts w:ascii="Montserrat" w:eastAsia="Times New Roman" w:hAnsi="Montserrat" w:cs="Arial"/>
          <w:lang w:eastAsia="es-MX"/>
        </w:rPr>
        <w:t>.</w:t>
      </w:r>
    </w:p>
    <w:p w14:paraId="1F8D2DBA" w14:textId="77777777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12ECEDB3" w14:textId="45A73FA4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01DB">
        <w:rPr>
          <w:rFonts w:ascii="Montserrat" w:eastAsia="Times New Roman" w:hAnsi="Montserrat" w:cs="Arial"/>
          <w:b/>
          <w:bCs/>
          <w:lang w:eastAsia="es-MX"/>
        </w:rPr>
        <w:t>El numerador</w:t>
      </w:r>
      <w:r w:rsidRPr="005001DB">
        <w:rPr>
          <w:rFonts w:ascii="Montserrat" w:eastAsia="Times New Roman" w:hAnsi="Montserrat" w:cs="Arial"/>
          <w:lang w:eastAsia="es-MX"/>
        </w:rPr>
        <w:t xml:space="preserve"> corresponde al número </w:t>
      </w:r>
      <w:r w:rsidRPr="005001DB">
        <w:rPr>
          <w:rFonts w:ascii="Montserrat" w:eastAsia="Times New Roman" w:hAnsi="Montserrat" w:cs="Arial"/>
          <w:bCs/>
          <w:lang w:eastAsia="es-MX"/>
        </w:rPr>
        <w:t>que</w:t>
      </w:r>
      <w:r w:rsidRPr="005001DB">
        <w:rPr>
          <w:rFonts w:ascii="Montserrat" w:eastAsia="Times New Roman" w:hAnsi="Montserrat" w:cs="Arial"/>
          <w:lang w:eastAsia="es-MX"/>
        </w:rPr>
        <w:t xml:space="preserve"> nos</w:t>
      </w:r>
      <w:r w:rsidR="001023F5">
        <w:rPr>
          <w:rFonts w:ascii="Montserrat" w:eastAsia="Times New Roman" w:hAnsi="Montserrat" w:cs="Arial"/>
          <w:lang w:eastAsia="es-MX"/>
        </w:rPr>
        <w:t xml:space="preserve"> indica cuántas partes tomamos y la siguiente dice, </w:t>
      </w:r>
      <w:r w:rsidRPr="005001DB">
        <w:rPr>
          <w:rFonts w:ascii="Montserrat" w:eastAsia="Times New Roman" w:hAnsi="Montserrat" w:cs="Arial"/>
          <w:b/>
          <w:bCs/>
          <w:lang w:eastAsia="es-MX"/>
        </w:rPr>
        <w:t>el denominador</w:t>
      </w:r>
      <w:r w:rsidRPr="005001DB">
        <w:rPr>
          <w:rFonts w:ascii="Montserrat" w:eastAsia="Times New Roman" w:hAnsi="Montserrat" w:cs="Arial"/>
          <w:lang w:eastAsia="es-MX"/>
        </w:rPr>
        <w:t xml:space="preserve"> nos indica en cuántas partes se divide l</w:t>
      </w:r>
      <w:r w:rsidR="001023F5">
        <w:rPr>
          <w:rFonts w:ascii="Montserrat" w:eastAsia="Times New Roman" w:hAnsi="Montserrat" w:cs="Arial"/>
          <w:lang w:eastAsia="es-MX"/>
        </w:rPr>
        <w:t>a unidad, el objeto o el entero</w:t>
      </w:r>
      <w:r w:rsidRPr="005001DB">
        <w:rPr>
          <w:rFonts w:ascii="Montserrat" w:eastAsia="Times New Roman" w:hAnsi="Montserrat" w:cs="Arial"/>
          <w:lang w:eastAsia="es-MX"/>
        </w:rPr>
        <w:t>.</w:t>
      </w:r>
      <w:r w:rsidR="001023F5">
        <w:rPr>
          <w:rFonts w:ascii="Montserrat" w:eastAsia="Times New Roman" w:hAnsi="Montserrat" w:cs="Arial"/>
          <w:lang w:eastAsia="es-MX"/>
        </w:rPr>
        <w:t xml:space="preserve"> </w:t>
      </w:r>
      <w:r w:rsidRPr="005001DB">
        <w:rPr>
          <w:rFonts w:ascii="Montserrat" w:eastAsia="Times New Roman" w:hAnsi="Montserrat" w:cs="Arial"/>
          <w:lang w:eastAsia="es-MX"/>
        </w:rPr>
        <w:t>Así es, el denominador nos dice en cuántas partes repartimos o dividimos el entero y el numerador nos indica cuántas de esas partes son las que tomamos.</w:t>
      </w:r>
    </w:p>
    <w:p w14:paraId="52DC9133" w14:textId="77777777" w:rsid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0D7A41A" w14:textId="3AF8CE1C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01DB">
        <w:rPr>
          <w:rFonts w:ascii="Montserrat" w:eastAsia="Times New Roman" w:hAnsi="Montserrat" w:cs="Arial"/>
          <w:lang w:eastAsia="es-MX"/>
        </w:rPr>
        <w:t xml:space="preserve">Y la última dice “las fracciones son muy usadas aunque no lo veamos; las usamos al repartir objetos o al pedir cierta cantidad de un producto, como tortillas, o para medir el tiempo como nuestra clase que dura </w:t>
      </w:r>
      <m:oMath>
        <m:f>
          <m:fPr>
            <m:ctrlPr>
              <w:rPr>
                <w:rFonts w:ascii="Cambria Math" w:eastAsia="Times New Roman" w:hAnsi="Cambria Math" w:cs="Arial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1023F5">
        <w:rPr>
          <w:rFonts w:ascii="Montserrat" w:eastAsia="Times New Roman" w:hAnsi="Montserrat" w:cs="Arial"/>
          <w:lang w:eastAsia="es-MX"/>
        </w:rPr>
        <w:t xml:space="preserve">  de hora</w:t>
      </w:r>
      <w:r w:rsidRPr="005001DB">
        <w:rPr>
          <w:rFonts w:ascii="Montserrat" w:eastAsia="Times New Roman" w:hAnsi="Montserrat" w:cs="Arial"/>
          <w:lang w:eastAsia="es-MX"/>
        </w:rPr>
        <w:t>”</w:t>
      </w:r>
      <w:r w:rsidR="001023F5">
        <w:rPr>
          <w:rFonts w:ascii="Montserrat" w:eastAsia="Times New Roman" w:hAnsi="Montserrat" w:cs="Arial"/>
          <w:lang w:eastAsia="es-MX"/>
        </w:rPr>
        <w:t>.</w:t>
      </w:r>
    </w:p>
    <w:p w14:paraId="7E28BF63" w14:textId="2503601F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Rec</w:t>
      </w:r>
      <w:r w:rsidR="7E87B79C" w:rsidRPr="590B9930">
        <w:rPr>
          <w:rFonts w:ascii="Montserrat" w:eastAsia="Times New Roman" w:hAnsi="Montserrat" w:cs="Arial"/>
          <w:lang w:eastAsia="es-MX"/>
        </w:rPr>
        <w:t>uerda</w:t>
      </w:r>
      <w:r w:rsidRPr="590B9930">
        <w:rPr>
          <w:rFonts w:ascii="Montserrat" w:eastAsia="Times New Roman" w:hAnsi="Montserrat" w:cs="Arial"/>
          <w:lang w:eastAsia="es-MX"/>
        </w:rPr>
        <w:t xml:space="preserve"> todo lo que </w:t>
      </w:r>
      <w:r w:rsidR="16601D24" w:rsidRPr="590B9930">
        <w:rPr>
          <w:rFonts w:ascii="Montserrat" w:eastAsia="Times New Roman" w:hAnsi="Montserrat" w:cs="Arial"/>
          <w:lang w:eastAsia="es-MX"/>
        </w:rPr>
        <w:t>has</w:t>
      </w:r>
      <w:r w:rsidRPr="590B9930">
        <w:rPr>
          <w:rFonts w:ascii="Montserrat" w:eastAsia="Times New Roman" w:hAnsi="Montserrat" w:cs="Arial"/>
          <w:lang w:eastAsia="es-MX"/>
        </w:rPr>
        <w:t xml:space="preserve"> trabajado en la sesión con el uso de las fracciones, pues recorri</w:t>
      </w:r>
      <w:r w:rsidR="564A7C9A" w:rsidRPr="590B9930">
        <w:rPr>
          <w:rFonts w:ascii="Montserrat" w:eastAsia="Times New Roman" w:hAnsi="Montserrat" w:cs="Arial"/>
          <w:lang w:eastAsia="es-MX"/>
        </w:rPr>
        <w:t>ste</w:t>
      </w:r>
      <w:r w:rsidRPr="590B9930">
        <w:rPr>
          <w:rFonts w:ascii="Montserrat" w:eastAsia="Times New Roman" w:hAnsi="Montserrat" w:cs="Arial"/>
          <w:lang w:eastAsia="es-MX"/>
        </w:rPr>
        <w:t xml:space="preserve"> el camino fraccionando </w:t>
      </w:r>
      <w:r w:rsidR="4906CECA" w:rsidRPr="590B9930">
        <w:rPr>
          <w:rFonts w:ascii="Montserrat" w:eastAsia="Times New Roman" w:hAnsi="Montserrat" w:cs="Arial"/>
          <w:lang w:eastAsia="es-MX"/>
        </w:rPr>
        <w:t>distancias, repartiste</w:t>
      </w:r>
      <w:r w:rsidRPr="590B9930">
        <w:rPr>
          <w:rFonts w:ascii="Montserrat" w:eastAsia="Times New Roman" w:hAnsi="Montserrat" w:cs="Arial"/>
          <w:lang w:eastAsia="es-MX"/>
        </w:rPr>
        <w:t xml:space="preserve"> pelotas de tenis</w:t>
      </w:r>
      <w:r w:rsidR="24708F5A" w:rsidRPr="590B9930">
        <w:rPr>
          <w:rFonts w:ascii="Montserrat" w:eastAsia="Times New Roman" w:hAnsi="Montserrat" w:cs="Arial"/>
          <w:lang w:eastAsia="es-MX"/>
        </w:rPr>
        <w:t>.</w:t>
      </w:r>
    </w:p>
    <w:p w14:paraId="51D38EDB" w14:textId="77777777" w:rsid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3B5C4821" w14:textId="15B4BD6C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01DB">
        <w:rPr>
          <w:rFonts w:ascii="Montserrat" w:eastAsia="Times New Roman" w:hAnsi="Montserrat" w:cs="Arial"/>
          <w:lang w:eastAsia="es-MX"/>
        </w:rPr>
        <w:t>Por eso es importante recordarlas y continuar trabajando y jugando con ellas.</w:t>
      </w:r>
    </w:p>
    <w:p w14:paraId="7BF11CEA" w14:textId="270C038C" w:rsidR="002C3F9E" w:rsidRDefault="2685C850" w:rsidP="001023F5">
      <w:pPr>
        <w:spacing w:after="0" w:line="240" w:lineRule="auto"/>
        <w:jc w:val="both"/>
        <w:rPr>
          <w:rFonts w:ascii="Montserrat" w:hAnsi="Montserrat"/>
        </w:rPr>
      </w:pPr>
      <w:r w:rsidRPr="590B9930">
        <w:rPr>
          <w:rFonts w:ascii="Montserrat" w:eastAsia="Times New Roman" w:hAnsi="Montserrat" w:cs="Arial"/>
          <w:lang w:eastAsia="es-MX"/>
        </w:rPr>
        <w:lastRenderedPageBreak/>
        <w:t>Si</w:t>
      </w:r>
      <w:r w:rsidR="002C3F9E" w:rsidRPr="590B9930">
        <w:rPr>
          <w:rFonts w:ascii="Montserrat" w:hAnsi="Montserrat"/>
        </w:rPr>
        <w:t xml:space="preserve"> te es posible consulta otros libros y comenta el tema de hoy con tu familia. </w:t>
      </w:r>
    </w:p>
    <w:p w14:paraId="50885AEB" w14:textId="77777777" w:rsidR="002C3F9E" w:rsidRDefault="002C3F9E" w:rsidP="590B9930">
      <w:pPr>
        <w:spacing w:after="0" w:line="240" w:lineRule="auto"/>
        <w:rPr>
          <w:rFonts w:ascii="Montserrat" w:hAnsi="Montserrat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5FA6AB70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0BCB0C" wp14:editId="30398163">
            <wp:extent cx="1641600" cy="21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4C685515" w:rsidR="004448FF" w:rsidRPr="001023F5" w:rsidRDefault="00113377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B050D0" w:rsidRPr="001023F5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1023F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023F5"/>
    <w:rsid w:val="001113CE"/>
    <w:rsid w:val="00113377"/>
    <w:rsid w:val="00123999"/>
    <w:rsid w:val="001423E7"/>
    <w:rsid w:val="00193A59"/>
    <w:rsid w:val="001C7905"/>
    <w:rsid w:val="0025725B"/>
    <w:rsid w:val="002B4080"/>
    <w:rsid w:val="002B5D2E"/>
    <w:rsid w:val="002C3F9E"/>
    <w:rsid w:val="00301A60"/>
    <w:rsid w:val="00305B73"/>
    <w:rsid w:val="00316DEC"/>
    <w:rsid w:val="00346A24"/>
    <w:rsid w:val="00396921"/>
    <w:rsid w:val="003B0E89"/>
    <w:rsid w:val="003D17F7"/>
    <w:rsid w:val="003E7CB9"/>
    <w:rsid w:val="00402CBB"/>
    <w:rsid w:val="0041297B"/>
    <w:rsid w:val="004448FF"/>
    <w:rsid w:val="00487224"/>
    <w:rsid w:val="0049458C"/>
    <w:rsid w:val="004C3A98"/>
    <w:rsid w:val="005001DB"/>
    <w:rsid w:val="00520984"/>
    <w:rsid w:val="005557AC"/>
    <w:rsid w:val="005645AE"/>
    <w:rsid w:val="00587405"/>
    <w:rsid w:val="005B660B"/>
    <w:rsid w:val="005E1E3E"/>
    <w:rsid w:val="00670F86"/>
    <w:rsid w:val="006C65D7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4F9D238"/>
    <w:rsid w:val="061065FB"/>
    <w:rsid w:val="07433AB8"/>
    <w:rsid w:val="0948E523"/>
    <w:rsid w:val="0E8E92CE"/>
    <w:rsid w:val="110556CB"/>
    <w:rsid w:val="15776D37"/>
    <w:rsid w:val="163C1992"/>
    <w:rsid w:val="16601D24"/>
    <w:rsid w:val="17C3388C"/>
    <w:rsid w:val="18EA677E"/>
    <w:rsid w:val="18F197DC"/>
    <w:rsid w:val="1B65A536"/>
    <w:rsid w:val="1E0689A7"/>
    <w:rsid w:val="1EBF66E3"/>
    <w:rsid w:val="1EFF73BF"/>
    <w:rsid w:val="205B3744"/>
    <w:rsid w:val="20FDE7DD"/>
    <w:rsid w:val="2285C53A"/>
    <w:rsid w:val="24708F5A"/>
    <w:rsid w:val="251F65CE"/>
    <w:rsid w:val="25388E2B"/>
    <w:rsid w:val="25C01E29"/>
    <w:rsid w:val="26246398"/>
    <w:rsid w:val="2685C850"/>
    <w:rsid w:val="273C9E2A"/>
    <w:rsid w:val="28D589D1"/>
    <w:rsid w:val="28EE7D08"/>
    <w:rsid w:val="2C1721EE"/>
    <w:rsid w:val="2D87680F"/>
    <w:rsid w:val="2EBEF6CF"/>
    <w:rsid w:val="2F966732"/>
    <w:rsid w:val="3205D65C"/>
    <w:rsid w:val="3439C2C5"/>
    <w:rsid w:val="36C8A207"/>
    <w:rsid w:val="36FB71DE"/>
    <w:rsid w:val="3724A137"/>
    <w:rsid w:val="372E4A55"/>
    <w:rsid w:val="3758A01B"/>
    <w:rsid w:val="3960ED4D"/>
    <w:rsid w:val="3C0133C7"/>
    <w:rsid w:val="3C988E0F"/>
    <w:rsid w:val="3F818985"/>
    <w:rsid w:val="3F8FC29F"/>
    <w:rsid w:val="402D1F2D"/>
    <w:rsid w:val="40748451"/>
    <w:rsid w:val="41B800F7"/>
    <w:rsid w:val="43008FF3"/>
    <w:rsid w:val="4346CBE7"/>
    <w:rsid w:val="45BED0C3"/>
    <w:rsid w:val="45E81FE9"/>
    <w:rsid w:val="4906CECA"/>
    <w:rsid w:val="4A0E2897"/>
    <w:rsid w:val="4AE5C279"/>
    <w:rsid w:val="4C33F8AD"/>
    <w:rsid w:val="4E92663A"/>
    <w:rsid w:val="50C0ED31"/>
    <w:rsid w:val="51A69907"/>
    <w:rsid w:val="52B6B696"/>
    <w:rsid w:val="54FE4EEC"/>
    <w:rsid w:val="56445948"/>
    <w:rsid w:val="564A7C9A"/>
    <w:rsid w:val="56ECC03C"/>
    <w:rsid w:val="57208405"/>
    <w:rsid w:val="590B9930"/>
    <w:rsid w:val="592A18F4"/>
    <w:rsid w:val="59B1C77D"/>
    <w:rsid w:val="5A67CF77"/>
    <w:rsid w:val="5C97924A"/>
    <w:rsid w:val="5DF26088"/>
    <w:rsid w:val="5EE63DC4"/>
    <w:rsid w:val="5F4A553A"/>
    <w:rsid w:val="626CB01B"/>
    <w:rsid w:val="63C9B102"/>
    <w:rsid w:val="640EB1BD"/>
    <w:rsid w:val="6830B431"/>
    <w:rsid w:val="6858E821"/>
    <w:rsid w:val="68EA1066"/>
    <w:rsid w:val="6AF116A2"/>
    <w:rsid w:val="6D03A64F"/>
    <w:rsid w:val="6D32F8C0"/>
    <w:rsid w:val="6F437C80"/>
    <w:rsid w:val="6FF02481"/>
    <w:rsid w:val="72D06EDC"/>
    <w:rsid w:val="7350BE54"/>
    <w:rsid w:val="74B66474"/>
    <w:rsid w:val="74B93C4F"/>
    <w:rsid w:val="797DDE6A"/>
    <w:rsid w:val="79D97A51"/>
    <w:rsid w:val="7C6333E5"/>
    <w:rsid w:val="7C748A16"/>
    <w:rsid w:val="7E87B79C"/>
    <w:rsid w:val="7FB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3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B885-F280-47FE-B9FA-CE675248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2021-02-27T21:39:00Z</dcterms:created>
  <dcterms:modified xsi:type="dcterms:W3CDTF">2021-03-01T00:50:00Z</dcterms:modified>
</cp:coreProperties>
</file>