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E8FAAA" w14:textId="5118B00F" w:rsidR="00026E4C" w:rsidRPr="00A84699" w:rsidRDefault="00D80326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Lunes</w:t>
      </w:r>
    </w:p>
    <w:p w14:paraId="6E517BC7" w14:textId="62832AB5" w:rsidR="00026E4C" w:rsidRPr="001423E7" w:rsidRDefault="00D80326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 xml:space="preserve">03 </w:t>
      </w:r>
    </w:p>
    <w:p w14:paraId="26941F48" w14:textId="2D177215" w:rsidR="00487224" w:rsidRPr="00FE5DCD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 w:rsidRPr="00FE5DCD">
        <w:rPr>
          <w:rFonts w:ascii="Montserrat" w:hAnsi="Montserrat"/>
          <w:b/>
          <w:bCs/>
          <w:sz w:val="48"/>
          <w:szCs w:val="220"/>
        </w:rPr>
        <w:t xml:space="preserve">de </w:t>
      </w:r>
      <w:r w:rsidR="00F33666">
        <w:rPr>
          <w:rFonts w:ascii="Montserrat" w:hAnsi="Montserrat"/>
          <w:b/>
          <w:bCs/>
          <w:sz w:val="48"/>
          <w:szCs w:val="220"/>
        </w:rPr>
        <w:t>M</w:t>
      </w:r>
      <w:r w:rsidR="00D80326">
        <w:rPr>
          <w:rFonts w:ascii="Montserrat" w:hAnsi="Montserrat"/>
          <w:b/>
          <w:bCs/>
          <w:sz w:val="48"/>
          <w:szCs w:val="220"/>
        </w:rPr>
        <w:t>ayo</w:t>
      </w:r>
    </w:p>
    <w:p w14:paraId="7AE0500A" w14:textId="77777777" w:rsidR="00D57B42" w:rsidRPr="00F33666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2012B15" w:rsidR="00026E4C" w:rsidRPr="001423E7" w:rsidRDefault="0024078D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490F450A" w:rsidR="00026E4C" w:rsidRPr="001423E7" w:rsidRDefault="00D80326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 xml:space="preserve">Artes </w:t>
      </w:r>
    </w:p>
    <w:p w14:paraId="1514A243" w14:textId="77777777" w:rsidR="004C3A98" w:rsidRPr="00F33666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0C0CD530" w14:textId="77777777" w:rsidR="00D80326" w:rsidRPr="00D80326" w:rsidRDefault="00D80326" w:rsidP="00D80326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D80326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“La diversidad, la luz y las sombras”</w:t>
      </w:r>
    </w:p>
    <w:p w14:paraId="7165DA4A" w14:textId="77777777" w:rsidR="00D718AE" w:rsidRDefault="00D718A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645BC2CF" w14:textId="77777777" w:rsidR="00D718AE" w:rsidRDefault="00D718AE" w:rsidP="006C65D7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3B489CCD" w14:textId="6B743680" w:rsidR="00AF7041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D80326" w:rsidRPr="00D80326">
        <w:rPr>
          <w:rFonts w:ascii="Montserrat" w:eastAsia="Times New Roman" w:hAnsi="Montserrat" w:cs="Arial"/>
          <w:i/>
          <w:iCs/>
          <w:lang w:eastAsia="es-MX"/>
        </w:rPr>
        <w:t>Elige en colectivo el tema y las técnicas de trabajo artístico a presentar.</w:t>
      </w:r>
    </w:p>
    <w:p w14:paraId="5F7E0594" w14:textId="77777777" w:rsidR="00D80326" w:rsidRDefault="00D80326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37E19BB3" w14:textId="342B03EF" w:rsidR="007E5BB6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D80326" w:rsidRPr="00D80326">
        <w:rPr>
          <w:rFonts w:ascii="Montserrat" w:eastAsia="Times New Roman" w:hAnsi="Montserrat" w:cs="Arial"/>
          <w:i/>
          <w:iCs/>
          <w:lang w:eastAsia="es-MX"/>
        </w:rPr>
        <w:t>Identifica alguna problemática social o ambiental de su interés para realizar un proyecto artístico bidimensional, empleando las técnicas de luz y sombra.</w:t>
      </w:r>
    </w:p>
    <w:p w14:paraId="43086A47" w14:textId="7D611136" w:rsidR="004448FF" w:rsidRPr="0024078D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0FDE3384" w14:textId="77777777" w:rsidR="00EA5901" w:rsidRPr="0024078D" w:rsidRDefault="00EA5901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254E9BD5" w14:textId="14382AB3" w:rsidR="00E30C77" w:rsidRPr="00811E00" w:rsidRDefault="00E30C7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2EF54E6" w14:textId="05EF9548" w:rsidR="00811E00" w:rsidRDefault="00811E00" w:rsidP="00CA5948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  <w:r>
        <w:rPr>
          <w:rFonts w:ascii="Montserrat" w:eastAsia="Times New Roman" w:hAnsi="Montserrat" w:cs="Arial"/>
          <w:bCs/>
          <w:szCs w:val="28"/>
          <w:lang w:eastAsia="es-MX"/>
        </w:rPr>
        <w:t>Aprenderás a hablar sobre alguna problemática social o ambiental de tu interés para realizar un proyecto artístico bidimensional empleando las técnicas de luz y sombras.</w:t>
      </w:r>
    </w:p>
    <w:p w14:paraId="533EAD64" w14:textId="268EC50C" w:rsidR="00811E00" w:rsidRDefault="00811E00" w:rsidP="00CA5948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4E2A3087" w14:textId="43949CB6" w:rsidR="00811E00" w:rsidRDefault="00811E00" w:rsidP="00CA5948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eastAsia="es-MX"/>
        </w:rPr>
      </w:pPr>
    </w:p>
    <w:p w14:paraId="15A1458E" w14:textId="77777777" w:rsidR="00811E00" w:rsidRDefault="00811E00" w:rsidP="00811E00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374CBAA6" w14:textId="77777777" w:rsidR="00811E00" w:rsidRPr="00811E00" w:rsidRDefault="00811E00" w:rsidP="00811E00">
      <w:pPr>
        <w:spacing w:after="0" w:line="240" w:lineRule="auto"/>
        <w:jc w:val="both"/>
        <w:rPr>
          <w:rFonts w:ascii="Montserrat" w:eastAsia="Times New Roman" w:hAnsi="Montserrat" w:cs="Arial"/>
          <w:bCs/>
          <w:szCs w:val="28"/>
          <w:lang w:val="es-ES" w:eastAsia="es-MX"/>
        </w:rPr>
      </w:pPr>
    </w:p>
    <w:p w14:paraId="3EC5DDC4" w14:textId="590DECED" w:rsidR="00D80326" w:rsidRDefault="00811E00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>E</w:t>
      </w:r>
      <w:r w:rsidR="00D80326" w:rsidRPr="00D80326">
        <w:rPr>
          <w:rFonts w:ascii="Montserrat" w:eastAsia="Times New Roman" w:hAnsi="Montserrat" w:cs="Arial"/>
          <w:lang w:eastAsia="es-MX"/>
        </w:rPr>
        <w:t>n casa reali</w:t>
      </w:r>
      <w:r w:rsidR="00CA5948">
        <w:rPr>
          <w:rFonts w:ascii="Montserrat" w:eastAsia="Times New Roman" w:hAnsi="Montserrat" w:cs="Arial"/>
          <w:lang w:eastAsia="es-MX"/>
        </w:rPr>
        <w:t>za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el siguiente ejercicio en compañía de alguie</w:t>
      </w:r>
      <w:r w:rsidR="00CA5948">
        <w:rPr>
          <w:rFonts w:ascii="Montserrat" w:eastAsia="Times New Roman" w:hAnsi="Montserrat" w:cs="Arial"/>
          <w:lang w:eastAsia="es-MX"/>
        </w:rPr>
        <w:t>n que se encuentre contigo</w:t>
      </w:r>
      <w:r w:rsidR="00D80326" w:rsidRPr="00D80326">
        <w:rPr>
          <w:rFonts w:ascii="Montserrat" w:eastAsia="Times New Roman" w:hAnsi="Montserrat" w:cs="Arial"/>
          <w:lang w:eastAsia="es-MX"/>
        </w:rPr>
        <w:t>. Observ</w:t>
      </w:r>
      <w:r w:rsidR="00CA5948">
        <w:rPr>
          <w:rFonts w:ascii="Montserrat" w:eastAsia="Times New Roman" w:hAnsi="Montserrat" w:cs="Arial"/>
          <w:lang w:eastAsia="es-MX"/>
        </w:rPr>
        <w:t>a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sus ojos, la forma de su cara, sus cejas, el tono de su piel, así como su gran sonrisa.</w:t>
      </w:r>
    </w:p>
    <w:p w14:paraId="6BDF98FC" w14:textId="77777777" w:rsidR="00CA5948" w:rsidRPr="00D80326" w:rsidRDefault="00CA5948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7D9741B" w14:textId="57CA0CFC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Tú y la persona que está frente a ti son muy valiosas con todas sus características y cualidades, cada uno de ustedes posee habilid</w:t>
      </w:r>
      <w:r w:rsidR="00EA5901">
        <w:rPr>
          <w:rFonts w:ascii="Montserrat" w:eastAsia="Times New Roman" w:hAnsi="Montserrat" w:cs="Arial"/>
          <w:lang w:eastAsia="es-MX"/>
        </w:rPr>
        <w:t>ades para hacer distintas cosas</w:t>
      </w:r>
      <w:r w:rsidRPr="00D80326">
        <w:rPr>
          <w:rFonts w:ascii="Montserrat" w:eastAsia="Times New Roman" w:hAnsi="Montserrat" w:cs="Arial"/>
          <w:lang w:eastAsia="es-MX"/>
        </w:rPr>
        <w:t xml:space="preserve"> y en esa diversidad de características físicas y habilidades existe un mundo lleno de posibilidades.</w:t>
      </w:r>
    </w:p>
    <w:p w14:paraId="7246B15F" w14:textId="77777777" w:rsidR="00CA5948" w:rsidRDefault="00CA5948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8A4182C" w14:textId="31645CBE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Todos tenemos rasgos diferentes y nos gustan cosas diferentes.</w:t>
      </w:r>
    </w:p>
    <w:p w14:paraId="486FABD1" w14:textId="15EBBCB2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i/>
          <w:lang w:eastAsia="es-MX"/>
        </w:rPr>
      </w:pPr>
    </w:p>
    <w:p w14:paraId="7381715A" w14:textId="7216F055" w:rsidR="00D80326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lastRenderedPageBreak/>
        <w:t>Aprenderás como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aprovechar la temática de la diversidad para poder realizar un proyecto en donde aprendamos aspectos básicos en el uso de la luz y sombra para obras bidimensionales.</w:t>
      </w:r>
    </w:p>
    <w:p w14:paraId="4F443680" w14:textId="77777777" w:rsidR="00B31090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47E67CB6" w14:textId="485DBDB9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Y para que nos ayude a tener más elementos para reflexionar acerca de la luz, les tenemos preparada la siguiente cápsula.</w:t>
      </w:r>
    </w:p>
    <w:p w14:paraId="73CAE371" w14:textId="008675B3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C2A8F16" w14:textId="6E031E3E" w:rsidR="00D80326" w:rsidRPr="005B5BCA" w:rsidRDefault="005B5BCA" w:rsidP="005B5BC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b/>
          <w:lang w:eastAsia="es-MX"/>
        </w:rPr>
        <w:t xml:space="preserve">Video. Cápsula </w:t>
      </w:r>
      <w:proofErr w:type="spellStart"/>
      <w:r>
        <w:rPr>
          <w:rFonts w:ascii="Montserrat" w:eastAsia="Times New Roman" w:hAnsi="Montserrat" w:cs="Arial"/>
          <w:b/>
          <w:lang w:eastAsia="es-MX"/>
        </w:rPr>
        <w:t>Rjukan</w:t>
      </w:r>
      <w:proofErr w:type="spellEnd"/>
      <w:r>
        <w:rPr>
          <w:rFonts w:ascii="Montserrat" w:eastAsia="Times New Roman" w:hAnsi="Montserrat" w:cs="Arial"/>
          <w:b/>
          <w:lang w:eastAsia="es-MX"/>
        </w:rPr>
        <w:t xml:space="preserve"> ¿Sabías que</w:t>
      </w:r>
      <w:r w:rsidR="00D80326" w:rsidRPr="005B5BCA">
        <w:rPr>
          <w:rFonts w:ascii="Montserrat" w:eastAsia="Times New Roman" w:hAnsi="Montserrat" w:cs="Arial"/>
          <w:b/>
          <w:lang w:eastAsia="es-MX"/>
        </w:rPr>
        <w:t>? con Mona</w:t>
      </w:r>
    </w:p>
    <w:p w14:paraId="408B12B5" w14:textId="4350D300" w:rsidR="005B5BCA" w:rsidRDefault="00054B51" w:rsidP="00D80326">
      <w:pPr>
        <w:spacing w:after="0" w:line="240" w:lineRule="auto"/>
        <w:jc w:val="both"/>
      </w:pPr>
      <w:hyperlink r:id="rId6" w:history="1">
        <w:r w:rsidRPr="000E4571">
          <w:rPr>
            <w:rStyle w:val="Hipervnculo"/>
          </w:rPr>
          <w:t>https://youtu.be/PuT3Ht49zlY</w:t>
        </w:r>
      </w:hyperlink>
    </w:p>
    <w:p w14:paraId="7E041017" w14:textId="77777777" w:rsidR="00054B51" w:rsidRDefault="00054B51" w:rsidP="00D80326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F620CA9" w14:textId="77777777" w:rsidR="005B5BCA" w:rsidRDefault="005B5BCA" w:rsidP="00D80326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382C06F2" w14:textId="32598578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Encontramos que la diversidad también se da en las oportunidades y el acceso que tenemos para acceder a ciertos servicios tan básicos como la energía eléctrica y la luz del sol.</w:t>
      </w:r>
    </w:p>
    <w:p w14:paraId="6CD69DA5" w14:textId="77777777" w:rsidR="00B31090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C134670" w14:textId="2609BA75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Las personas tienen una gran capacidad para superar esas dificultades y hacen lo posible por resolv</w:t>
      </w:r>
      <w:r w:rsidR="005B5BCA">
        <w:rPr>
          <w:rFonts w:ascii="Montserrat" w:eastAsia="Times New Roman" w:hAnsi="Montserrat" w:cs="Arial"/>
          <w:bCs/>
          <w:lang w:eastAsia="es-MX"/>
        </w:rPr>
        <w:t>erlas y realizar cosas nuevas, e</w:t>
      </w:r>
      <w:r w:rsidRPr="00D80326">
        <w:rPr>
          <w:rFonts w:ascii="Montserrat" w:eastAsia="Times New Roman" w:hAnsi="Montserrat" w:cs="Arial"/>
          <w:bCs/>
          <w:lang w:eastAsia="es-MX"/>
        </w:rPr>
        <w:t>sta ca</w:t>
      </w:r>
      <w:r w:rsidR="005B5BCA">
        <w:rPr>
          <w:rFonts w:ascii="Montserrat" w:eastAsia="Times New Roman" w:hAnsi="Montserrat" w:cs="Arial"/>
          <w:bCs/>
          <w:lang w:eastAsia="es-MX"/>
        </w:rPr>
        <w:t xml:space="preserve">pacidad se llama creatividad y </w:t>
      </w:r>
      <w:r w:rsidRPr="00D80326">
        <w:rPr>
          <w:rFonts w:ascii="Montserrat" w:eastAsia="Times New Roman" w:hAnsi="Montserrat" w:cs="Arial"/>
          <w:bCs/>
          <w:lang w:eastAsia="es-MX"/>
        </w:rPr>
        <w:t>la creatividad se nutre de la diversidad de posibilidades al alcance para encontrar una solución a algún problema.</w:t>
      </w:r>
    </w:p>
    <w:p w14:paraId="5A81E5F7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460262C" w14:textId="006ABC68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Para conocer más acerca de la diversidad, vamos con nuestro amigo </w:t>
      </w:r>
      <w:proofErr w:type="spellStart"/>
      <w:r w:rsidRPr="00D80326">
        <w:rPr>
          <w:rFonts w:ascii="Montserrat" w:eastAsia="Times New Roman" w:hAnsi="Montserrat" w:cs="Arial"/>
          <w:bCs/>
          <w:lang w:eastAsia="es-MX"/>
        </w:rPr>
        <w:t>Mounstrilio</w:t>
      </w:r>
      <w:proofErr w:type="spellEnd"/>
      <w:r w:rsidRPr="00D80326">
        <w:rPr>
          <w:rFonts w:ascii="Montserrat" w:eastAsia="Times New Roman" w:hAnsi="Montserrat" w:cs="Arial"/>
          <w:bCs/>
          <w:lang w:eastAsia="es-MX"/>
        </w:rPr>
        <w:t>.</w:t>
      </w:r>
    </w:p>
    <w:p w14:paraId="0896BBA4" w14:textId="77777777" w:rsidR="00B31090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33CFE090" w14:textId="49A17868" w:rsidR="00D80326" w:rsidRPr="005B5BCA" w:rsidRDefault="00B31090" w:rsidP="005B5BCA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5B5BCA">
        <w:rPr>
          <w:rFonts w:ascii="Montserrat" w:eastAsia="Times New Roman" w:hAnsi="Montserrat" w:cs="Arial"/>
          <w:b/>
          <w:bCs/>
          <w:lang w:eastAsia="es-MX"/>
        </w:rPr>
        <w:t>Video</w:t>
      </w:r>
      <w:r w:rsidR="005B5BCA">
        <w:rPr>
          <w:rFonts w:ascii="Montserrat" w:eastAsia="Times New Roman" w:hAnsi="Montserrat" w:cs="Arial"/>
          <w:b/>
          <w:bCs/>
          <w:lang w:eastAsia="es-MX"/>
        </w:rPr>
        <w:t>.</w:t>
      </w:r>
      <w:r w:rsidRPr="005B5BCA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80326" w:rsidRPr="005B5BCA">
        <w:rPr>
          <w:rFonts w:ascii="Montserrat" w:eastAsia="Times New Roman" w:hAnsi="Montserrat" w:cs="Arial"/>
          <w:b/>
          <w:bCs/>
          <w:lang w:eastAsia="es-MX"/>
        </w:rPr>
        <w:t xml:space="preserve">Cápsula </w:t>
      </w:r>
      <w:proofErr w:type="spellStart"/>
      <w:r w:rsidR="00D80326" w:rsidRPr="005B5BCA">
        <w:rPr>
          <w:rFonts w:ascii="Montserrat" w:eastAsia="Times New Roman" w:hAnsi="Montserrat" w:cs="Arial"/>
          <w:b/>
          <w:bCs/>
          <w:lang w:eastAsia="es-MX"/>
        </w:rPr>
        <w:t>Mounstrilio</w:t>
      </w:r>
      <w:proofErr w:type="spellEnd"/>
      <w:r w:rsidR="00D80326" w:rsidRPr="005B5BCA">
        <w:rPr>
          <w:rFonts w:ascii="Montserrat" w:eastAsia="Times New Roman" w:hAnsi="Montserrat" w:cs="Arial"/>
          <w:b/>
          <w:bCs/>
          <w:lang w:eastAsia="es-MX"/>
        </w:rPr>
        <w:t>.</w:t>
      </w:r>
    </w:p>
    <w:p w14:paraId="09F5CCAD" w14:textId="78561EFC" w:rsidR="00B31090" w:rsidRDefault="00054B51" w:rsidP="00B31090">
      <w:pPr>
        <w:spacing w:after="0" w:line="240" w:lineRule="auto"/>
        <w:ind w:left="708"/>
        <w:jc w:val="both"/>
      </w:pPr>
      <w:hyperlink r:id="rId7" w:history="1">
        <w:r w:rsidRPr="000E4571">
          <w:rPr>
            <w:rStyle w:val="Hipervnculo"/>
          </w:rPr>
          <w:t>https://youtu.be/ZI100ErRhUU</w:t>
        </w:r>
      </w:hyperlink>
    </w:p>
    <w:p w14:paraId="1CD9349B" w14:textId="77777777" w:rsidR="00054B51" w:rsidRPr="00D80326" w:rsidRDefault="00054B51" w:rsidP="00B31090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3AE7365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proofErr w:type="spellStart"/>
      <w:r w:rsidRPr="00D80326">
        <w:rPr>
          <w:rFonts w:ascii="Montserrat" w:eastAsia="Times New Roman" w:hAnsi="Montserrat" w:cs="Arial"/>
          <w:b/>
          <w:bCs/>
          <w:lang w:eastAsia="es-MX"/>
        </w:rPr>
        <w:t>Mounstrilio</w:t>
      </w:r>
      <w:proofErr w:type="spellEnd"/>
      <w:r w:rsidRPr="00D80326">
        <w:rPr>
          <w:rFonts w:ascii="Montserrat" w:eastAsia="Times New Roman" w:hAnsi="Montserrat" w:cs="Arial"/>
          <w:b/>
          <w:bCs/>
          <w:lang w:eastAsia="es-MX"/>
        </w:rPr>
        <w:t>: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268DA87C" w14:textId="67306F61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Hola niñas y niños, es un gusto poder saludarlos </w:t>
      </w:r>
      <w:r w:rsidR="005B5BCA">
        <w:rPr>
          <w:rFonts w:ascii="Montserrat" w:eastAsia="Times New Roman" w:hAnsi="Montserrat" w:cs="Arial"/>
          <w:bCs/>
          <w:lang w:eastAsia="es-MX"/>
        </w:rPr>
        <w:t xml:space="preserve">nuevamente, vas </w:t>
      </w:r>
      <w:r w:rsidRPr="00D80326">
        <w:rPr>
          <w:rFonts w:ascii="Montserrat" w:eastAsia="Times New Roman" w:hAnsi="Montserrat" w:cs="Arial"/>
          <w:bCs/>
          <w:lang w:eastAsia="es-MX"/>
        </w:rPr>
        <w:t>a aprender acerca de la diversidad.</w:t>
      </w:r>
      <w:r w:rsidR="00B31090"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19F56309" w14:textId="77777777" w:rsidR="00B31090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38558C4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Cada uno de nosotros y nosotras tiene cualidades que lo hacen único e inigualable, así también existe una gran</w:t>
      </w:r>
      <w:r w:rsidRPr="00D8032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80326">
        <w:rPr>
          <w:rFonts w:ascii="Montserrat" w:eastAsia="Times New Roman" w:hAnsi="Montserrat" w:cs="Arial"/>
          <w:bCs/>
          <w:lang w:eastAsia="es-MX"/>
        </w:rPr>
        <w:t>variedad y abundancia de cosas de distintas características</w:t>
      </w:r>
    </w:p>
    <w:p w14:paraId="4DAB2820" w14:textId="75E51653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a esta variedad se le llama diversidad y puede ser biológica, cultural, sexual, funcional, entre otras.</w:t>
      </w:r>
    </w:p>
    <w:p w14:paraId="709667FC" w14:textId="77777777" w:rsidR="00B31090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A2F340F" w14:textId="552015DF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A pesar de que en el mundo existan muchas diferencias compartimos un mismo hogar que es nuestro bello planeta, por lo que el respeto y la paz es primordial para llevar una gran convivencia entre todos.</w:t>
      </w:r>
    </w:p>
    <w:p w14:paraId="4AF3F86F" w14:textId="77777777" w:rsidR="00B31090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FECF486" w14:textId="5BEDBFBF" w:rsidR="00D80326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Eduardo Galeano escritor 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y periodista uruguayo dijo alguna vez: </w:t>
      </w:r>
    </w:p>
    <w:p w14:paraId="006D80B1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“Lo mejor que el mundo tiene está en los muchos mundos que el mundo contiene”.</w:t>
      </w:r>
    </w:p>
    <w:p w14:paraId="03EEA8C6" w14:textId="0D94CB35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i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Tu y yo somos diferentes, pero j</w:t>
      </w:r>
      <w:r w:rsidR="005B5BCA">
        <w:rPr>
          <w:rFonts w:ascii="Montserrat" w:eastAsia="Times New Roman" w:hAnsi="Montserrat" w:cs="Arial"/>
          <w:bCs/>
          <w:lang w:eastAsia="es-MX"/>
        </w:rPr>
        <w:t xml:space="preserve">untos formamos un gran equipo. </w:t>
      </w:r>
      <w:r w:rsidRPr="00D80326">
        <w:rPr>
          <w:rFonts w:ascii="Montserrat" w:eastAsia="Times New Roman" w:hAnsi="Montserrat" w:cs="Arial"/>
          <w:bCs/>
          <w:lang w:eastAsia="es-MX"/>
        </w:rPr>
        <w:t>¡Fin!</w:t>
      </w:r>
    </w:p>
    <w:p w14:paraId="730D44A3" w14:textId="5BC847E4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5F0F0FF5" w14:textId="0C8E8DCC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Muy importante lo que nuestro querido amigo </w:t>
      </w:r>
      <w:proofErr w:type="spellStart"/>
      <w:r w:rsidRPr="00D80326">
        <w:rPr>
          <w:rFonts w:ascii="Montserrat" w:eastAsia="Times New Roman" w:hAnsi="Montserrat" w:cs="Arial"/>
          <w:bCs/>
          <w:lang w:eastAsia="es-MX"/>
        </w:rPr>
        <w:t>Mounstrilio</w:t>
      </w:r>
      <w:proofErr w:type="spellEnd"/>
      <w:r w:rsidRPr="00D80326">
        <w:rPr>
          <w:rFonts w:ascii="Montserrat" w:eastAsia="Times New Roman" w:hAnsi="Montserrat" w:cs="Arial"/>
          <w:bCs/>
          <w:lang w:eastAsia="es-MX"/>
        </w:rPr>
        <w:t xml:space="preserve"> nos comenta, todos somos diferentes, pero juntos podemos lograr grandes cosas.</w:t>
      </w:r>
    </w:p>
    <w:p w14:paraId="4C26281A" w14:textId="5726E7AD" w:rsidR="00D80326" w:rsidRDefault="005B5BCA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Un ejemplo 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>es el que nos dio Mona con su investigación, cómo las personas se organizaron para que pudiera llegar la luz a su comunidad</w:t>
      </w:r>
      <w:r>
        <w:rPr>
          <w:rFonts w:ascii="Montserrat" w:eastAsia="Times New Roman" w:hAnsi="Montserrat" w:cs="Arial"/>
          <w:bCs/>
          <w:lang w:eastAsia="es-MX"/>
        </w:rPr>
        <w:t>.</w:t>
      </w:r>
    </w:p>
    <w:p w14:paraId="76FE4F2F" w14:textId="77777777" w:rsidR="00B31090" w:rsidRPr="00D80326" w:rsidRDefault="00B31090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EDD4F39" w14:textId="28E64C50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80326">
        <w:rPr>
          <w:rFonts w:ascii="Montserrat" w:eastAsia="Times New Roman" w:hAnsi="Montserrat" w:cs="Arial"/>
          <w:b/>
          <w:bCs/>
          <w:lang w:eastAsia="es-MX"/>
        </w:rPr>
        <w:t>Actividad 1</w:t>
      </w:r>
      <w:r w:rsidR="005B5BCA">
        <w:rPr>
          <w:rFonts w:ascii="Montserrat" w:eastAsia="Times New Roman" w:hAnsi="Montserrat" w:cs="Arial"/>
          <w:b/>
          <w:bCs/>
          <w:lang w:eastAsia="es-MX"/>
        </w:rPr>
        <w:t xml:space="preserve">. </w:t>
      </w:r>
      <w:r w:rsidRPr="00D80326">
        <w:rPr>
          <w:rFonts w:ascii="Montserrat" w:eastAsia="Times New Roman" w:hAnsi="Montserrat" w:cs="Arial"/>
          <w:b/>
          <w:bCs/>
          <w:lang w:eastAsia="es-MX"/>
        </w:rPr>
        <w:t>O</w:t>
      </w:r>
      <w:r w:rsidR="005B5BCA">
        <w:rPr>
          <w:rFonts w:ascii="Montserrat" w:eastAsia="Times New Roman" w:hAnsi="Montserrat" w:cs="Arial"/>
          <w:b/>
          <w:bCs/>
          <w:lang w:eastAsia="es-MX"/>
        </w:rPr>
        <w:t>bservemos la luz en una pintura.</w:t>
      </w:r>
    </w:p>
    <w:p w14:paraId="3B353F7C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04D1429B" w14:textId="0358B365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Hablando de este tema</w:t>
      </w:r>
      <w:r w:rsidR="00B3109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no sé si </w:t>
      </w:r>
      <w:r w:rsidR="00B31090">
        <w:rPr>
          <w:rFonts w:ascii="Montserrat" w:eastAsia="Times New Roman" w:hAnsi="Montserrat" w:cs="Arial"/>
          <w:bCs/>
          <w:lang w:eastAsia="es-MX"/>
        </w:rPr>
        <w:t xml:space="preserve">te ha pasado </w:t>
      </w:r>
      <w:r w:rsidR="005B5BCA">
        <w:rPr>
          <w:rFonts w:ascii="Montserrat" w:eastAsia="Times New Roman" w:hAnsi="Montserrat" w:cs="Arial"/>
          <w:bCs/>
          <w:lang w:eastAsia="es-MX"/>
        </w:rPr>
        <w:t>que,</w:t>
      </w:r>
      <w:r w:rsidR="00B31090">
        <w:rPr>
          <w:rFonts w:ascii="Montserrat" w:eastAsia="Times New Roman" w:hAnsi="Montserrat" w:cs="Arial"/>
          <w:bCs/>
          <w:lang w:eastAsia="es-MX"/>
        </w:rPr>
        <w:t xml:space="preserve"> 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al observar una pintura, se ve como si de algún lado de ella hubiera una fuente de </w:t>
      </w:r>
      <w:r w:rsidR="00B31090">
        <w:rPr>
          <w:rFonts w:ascii="Montserrat" w:eastAsia="Times New Roman" w:hAnsi="Montserrat" w:cs="Arial"/>
          <w:bCs/>
          <w:lang w:eastAsia="es-MX"/>
        </w:rPr>
        <w:t>luz que ilumina la obra de arte.</w:t>
      </w:r>
    </w:p>
    <w:p w14:paraId="6AF4DD84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8643BE" w14:textId="63BC60AD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Un ejemplo de</w:t>
      </w:r>
      <w:r w:rsidRPr="00D80326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ello es la siguiente pintura titulada </w:t>
      </w:r>
      <w:r w:rsidRPr="00D80326">
        <w:rPr>
          <w:rFonts w:ascii="Montserrat" w:eastAsia="Times New Roman" w:hAnsi="Montserrat" w:cs="Arial"/>
          <w:bCs/>
          <w:i/>
          <w:iCs/>
          <w:lang w:eastAsia="es-MX"/>
        </w:rPr>
        <w:t>La lechera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de Johannes </w:t>
      </w:r>
      <w:proofErr w:type="spellStart"/>
      <w:r w:rsidRPr="00D80326">
        <w:rPr>
          <w:rFonts w:ascii="Montserrat" w:eastAsia="Times New Roman" w:hAnsi="Montserrat" w:cs="Arial"/>
          <w:bCs/>
          <w:lang w:eastAsia="es-MX"/>
        </w:rPr>
        <w:t>Ve</w:t>
      </w:r>
      <w:r w:rsidR="00EA5901">
        <w:rPr>
          <w:rFonts w:ascii="Montserrat" w:eastAsia="Times New Roman" w:hAnsi="Montserrat" w:cs="Arial"/>
          <w:bCs/>
          <w:lang w:eastAsia="es-MX"/>
        </w:rPr>
        <w:t>rmer</w:t>
      </w:r>
      <w:proofErr w:type="spellEnd"/>
      <w:r w:rsidR="00EA5901">
        <w:rPr>
          <w:rFonts w:ascii="Montserrat" w:eastAsia="Times New Roman" w:hAnsi="Montserrat" w:cs="Arial"/>
          <w:bCs/>
          <w:lang w:eastAsia="es-MX"/>
        </w:rPr>
        <w:t xml:space="preserve">, realizada entre los años </w:t>
      </w:r>
      <w:r w:rsidR="005B5BCA">
        <w:rPr>
          <w:rFonts w:ascii="Montserrat" w:eastAsia="Times New Roman" w:hAnsi="Montserrat" w:cs="Arial"/>
          <w:bCs/>
          <w:lang w:eastAsia="es-MX"/>
        </w:rPr>
        <w:t>1658-1660</w:t>
      </w:r>
    </w:p>
    <w:p w14:paraId="135A9123" w14:textId="1382A803" w:rsidR="00D80326" w:rsidRPr="00EA5901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47EA82F" w14:textId="53CC2C52" w:rsidR="00D80326" w:rsidRPr="00D80326" w:rsidRDefault="00B31090" w:rsidP="005B5B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n-US" w:eastAsia="es-MX"/>
        </w:rPr>
      </w:pPr>
      <w:r>
        <w:rPr>
          <w:noProof/>
          <w:lang w:val="en-US"/>
        </w:rPr>
        <w:drawing>
          <wp:inline distT="0" distB="0" distL="0" distR="0" wp14:anchorId="5ACD259F" wp14:editId="2A51A407">
            <wp:extent cx="1904400" cy="2160000"/>
            <wp:effectExtent l="0" t="0" r="635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4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6DCF4" w14:textId="7CE6D692" w:rsidR="00D80326" w:rsidRPr="005B5BCA" w:rsidRDefault="00D80326" w:rsidP="583EF6BF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2E74B5" w:themeColor="accent5" w:themeShade="BF"/>
          <w:sz w:val="16"/>
          <w:szCs w:val="16"/>
          <w:lang w:eastAsia="es-MX"/>
        </w:rPr>
      </w:pPr>
      <w:r w:rsidRPr="583EF6BF">
        <w:rPr>
          <w:rFonts w:ascii="Montserrat" w:eastAsia="Times New Roman" w:hAnsi="Montserrat" w:cs="Arial"/>
          <w:i/>
          <w:iCs/>
          <w:color w:val="2E74B5" w:themeColor="accent5" w:themeShade="BF"/>
          <w:sz w:val="16"/>
          <w:szCs w:val="16"/>
          <w:lang w:eastAsia="es-MX"/>
        </w:rPr>
        <w:t xml:space="preserve">La lechera </w:t>
      </w:r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 xml:space="preserve">de </w:t>
      </w:r>
      <w:proofErr w:type="spellStart"/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>Johanne</w:t>
      </w:r>
      <w:proofErr w:type="spellEnd"/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 xml:space="preserve"> </w:t>
      </w:r>
      <w:proofErr w:type="spellStart"/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>Vermer</w:t>
      </w:r>
      <w:proofErr w:type="spellEnd"/>
      <w:r w:rsidRPr="583EF6BF">
        <w:rPr>
          <w:rFonts w:ascii="Montserrat" w:eastAsia="Times New Roman" w:hAnsi="Montserrat" w:cs="Arial"/>
          <w:color w:val="2E74B5" w:themeColor="accent5" w:themeShade="BF"/>
          <w:sz w:val="16"/>
          <w:szCs w:val="16"/>
          <w:lang w:eastAsia="es-MX"/>
        </w:rPr>
        <w:t>, (1658-1660)</w:t>
      </w:r>
    </w:p>
    <w:p w14:paraId="752D4CEF" w14:textId="77777777" w:rsidR="00B31090" w:rsidRPr="005B5BCA" w:rsidRDefault="00B31090" w:rsidP="005B5BC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color w:val="4472C4" w:themeColor="accent1"/>
          <w:sz w:val="16"/>
          <w:lang w:eastAsia="es-MX"/>
        </w:rPr>
      </w:pPr>
    </w:p>
    <w:p w14:paraId="7FC5F0FA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En esta obra podemos observar como la luz entra por la ventana y baña la habitación, creando reflejos de luz; en la mujer se pueden ver los tonos de la piel creados por la luz y la sombra, en la cara y en los brazos; en su vestimenta se resaltan los colores llamativos del traje típico holandés. La luz también está presente en los elementos que hay en la mesa, el canasto, el pan, la olla y la jarra.</w:t>
      </w:r>
    </w:p>
    <w:p w14:paraId="67BAAE24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71FC5EA" w14:textId="6C2D4DEE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A mí me asombra la forma tan precisa de captar la realidad en esta obra, en donde está presente la luz del día.</w:t>
      </w:r>
    </w:p>
    <w:p w14:paraId="58F860CC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BA65431" w14:textId="448ED610" w:rsidR="00D80326" w:rsidRDefault="005B5BCA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E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ste pintor es tan detallista que se puede decir que se adelantó tres siglos a su época por la forma de retratar la realidad, captando la luz y las sombras, dando la sensación de volumen. </w:t>
      </w:r>
    </w:p>
    <w:p w14:paraId="4E42B0B3" w14:textId="6F818F3A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CFB5515" w14:textId="27080C01" w:rsidR="00536417" w:rsidRPr="00536417" w:rsidRDefault="00536417" w:rsidP="00536417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Ahora te</w:t>
      </w:r>
      <w:r w:rsidRPr="00536417">
        <w:rPr>
          <w:rFonts w:ascii="Montserrat" w:eastAsia="Times New Roman" w:hAnsi="Montserrat" w:cs="Arial"/>
          <w:bCs/>
          <w:lang w:eastAsia="es-MX"/>
        </w:rPr>
        <w:t xml:space="preserve"> invito a observar una imagen más, una obra del gran pintor Rembrandt, titulada </w:t>
      </w:r>
      <w:r w:rsidRPr="00536417">
        <w:rPr>
          <w:rFonts w:ascii="Montserrat" w:eastAsia="Times New Roman" w:hAnsi="Montserrat" w:cs="Arial"/>
          <w:bCs/>
          <w:i/>
          <w:iCs/>
          <w:lang w:eastAsia="es-MX"/>
        </w:rPr>
        <w:t>Filósofo en meditación</w:t>
      </w:r>
      <w:r w:rsidRPr="00536417">
        <w:rPr>
          <w:rFonts w:ascii="Montserrat" w:eastAsia="Times New Roman" w:hAnsi="Montserrat" w:cs="Arial"/>
          <w:bCs/>
          <w:lang w:eastAsia="es-MX"/>
        </w:rPr>
        <w:t xml:space="preserve"> o </w:t>
      </w:r>
      <w:r w:rsidRPr="00536417">
        <w:rPr>
          <w:rFonts w:ascii="Montserrat" w:eastAsia="Times New Roman" w:hAnsi="Montserrat" w:cs="Arial"/>
          <w:bCs/>
          <w:i/>
          <w:iCs/>
          <w:lang w:eastAsia="es-MX"/>
        </w:rPr>
        <w:t>Estudioso en meditación</w:t>
      </w:r>
      <w:r w:rsidR="005B5BCA">
        <w:rPr>
          <w:rFonts w:ascii="Montserrat" w:eastAsia="Times New Roman" w:hAnsi="Montserrat" w:cs="Arial"/>
          <w:bCs/>
          <w:lang w:eastAsia="es-MX"/>
        </w:rPr>
        <w:t>, realizada en 1632</w:t>
      </w:r>
    </w:p>
    <w:p w14:paraId="586099DB" w14:textId="77777777" w:rsidR="00536417" w:rsidRPr="00D80326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46F8ACB9" w14:textId="7C76D62D" w:rsidR="00D80326" w:rsidRPr="00D80326" w:rsidRDefault="00536417" w:rsidP="005B5BCA">
      <w:pPr>
        <w:spacing w:after="0" w:line="240" w:lineRule="auto"/>
        <w:jc w:val="center"/>
        <w:rPr>
          <w:rFonts w:ascii="Montserrat" w:eastAsia="Times New Roman" w:hAnsi="Montserrat" w:cs="Arial"/>
          <w:bCs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760371E8" wp14:editId="09BF20DE">
            <wp:extent cx="2338911" cy="1914525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911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A39FAC" w14:textId="77777777" w:rsidR="00D80326" w:rsidRPr="005B5BCA" w:rsidRDefault="00D80326" w:rsidP="005B5BCA">
      <w:pPr>
        <w:spacing w:after="0" w:line="240" w:lineRule="auto"/>
        <w:jc w:val="center"/>
        <w:rPr>
          <w:rFonts w:ascii="Montserrat" w:eastAsia="Times New Roman" w:hAnsi="Montserrat" w:cs="Arial"/>
          <w:bCs/>
          <w:sz w:val="16"/>
          <w:lang w:eastAsia="es-MX"/>
        </w:rPr>
      </w:pPr>
      <w:r w:rsidRPr="005B5BCA">
        <w:rPr>
          <w:rFonts w:ascii="Montserrat" w:eastAsia="Times New Roman" w:hAnsi="Montserrat" w:cs="Arial"/>
          <w:bCs/>
          <w:i/>
          <w:iCs/>
          <w:color w:val="0070C0"/>
          <w:sz w:val="16"/>
          <w:lang w:eastAsia="es-MX"/>
        </w:rPr>
        <w:t xml:space="preserve">Filósofo en meditación </w:t>
      </w:r>
      <w:r w:rsidRPr="005B5BCA">
        <w:rPr>
          <w:rFonts w:ascii="Montserrat" w:eastAsia="Times New Roman" w:hAnsi="Montserrat" w:cs="Arial"/>
          <w:bCs/>
          <w:color w:val="0070C0"/>
          <w:sz w:val="16"/>
          <w:lang w:eastAsia="es-MX"/>
        </w:rPr>
        <w:t>de Rembrandt, 1632</w:t>
      </w:r>
    </w:p>
    <w:p w14:paraId="743178AD" w14:textId="256E9690" w:rsidR="00D80326" w:rsidRPr="006F112F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BE3C589" w14:textId="738526C6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En esta pintura también se puede observar la luz entrando por una ventana y como ilumina el interior de la </w:t>
      </w:r>
      <w:r w:rsidR="005B5BCA">
        <w:rPr>
          <w:rFonts w:ascii="Montserrat" w:eastAsia="Times New Roman" w:hAnsi="Montserrat" w:cs="Arial"/>
          <w:bCs/>
          <w:lang w:eastAsia="es-MX"/>
        </w:rPr>
        <w:t>habitación, d</w:t>
      </w:r>
      <w:r w:rsidR="00536417" w:rsidRPr="00D80326">
        <w:rPr>
          <w:rFonts w:ascii="Montserrat" w:eastAsia="Times New Roman" w:hAnsi="Montserrat" w:cs="Arial"/>
          <w:bCs/>
          <w:lang w:eastAsia="es-MX"/>
        </w:rPr>
        <w:t>el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lado derecho de l</w:t>
      </w:r>
      <w:r w:rsidR="00536417">
        <w:rPr>
          <w:rFonts w:ascii="Montserrat" w:eastAsia="Times New Roman" w:hAnsi="Montserrat" w:cs="Arial"/>
          <w:bCs/>
          <w:lang w:eastAsia="es-MX"/>
        </w:rPr>
        <w:t>a pintura se ve una pequeña luz,</w:t>
      </w:r>
      <w:r w:rsidR="00536417" w:rsidRPr="00D80326">
        <w:rPr>
          <w:rFonts w:ascii="Montserrat" w:eastAsia="Times New Roman" w:hAnsi="Montserrat" w:cs="Arial"/>
          <w:bCs/>
          <w:lang w:eastAsia="es-MX"/>
        </w:rPr>
        <w:t xml:space="preserve"> es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una pequeña fogata que está prendiendo una mujer. </w:t>
      </w:r>
    </w:p>
    <w:p w14:paraId="1C88A88C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5ADEAC8C" w14:textId="62B0325B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Se puede ver el rostro de la mujer por la luz que da la fogata.</w:t>
      </w:r>
    </w:p>
    <w:p w14:paraId="589D9C97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0BB0E6" w14:textId="7555E1B5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>Y si observas detenidamente, se puede v</w:t>
      </w:r>
      <w:r w:rsidR="005B5BCA">
        <w:rPr>
          <w:rFonts w:ascii="Montserrat" w:eastAsia="Times New Roman" w:hAnsi="Montserrat" w:cs="Arial"/>
          <w:bCs/>
          <w:lang w:eastAsia="es-MX"/>
        </w:rPr>
        <w:t xml:space="preserve">er la sombra del hombre también se </w:t>
      </w:r>
      <w:r w:rsidRPr="00D80326">
        <w:rPr>
          <w:rFonts w:ascii="Montserrat" w:eastAsia="Times New Roman" w:hAnsi="Montserrat" w:cs="Arial"/>
          <w:bCs/>
          <w:lang w:eastAsia="es-MX"/>
        </w:rPr>
        <w:t>ve reflejada en el piso de la habitación.</w:t>
      </w:r>
    </w:p>
    <w:p w14:paraId="168E7027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04945325" w14:textId="704D495F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Un dato importante sobre el pintor Rembrandt, es que ningún </w:t>
      </w:r>
      <w:r w:rsidR="001C5E99" w:rsidRPr="00D80326">
        <w:rPr>
          <w:rFonts w:ascii="Montserrat" w:eastAsia="Times New Roman" w:hAnsi="Montserrat" w:cs="Arial"/>
          <w:bCs/>
          <w:lang w:eastAsia="es-MX"/>
        </w:rPr>
        <w:t>otro artista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de su época fue capaz de jugar con la luz</w:t>
      </w:r>
      <w:r w:rsidR="001C5E99">
        <w:rPr>
          <w:rFonts w:ascii="Montserrat" w:eastAsia="Times New Roman" w:hAnsi="Montserrat" w:cs="Arial"/>
          <w:bCs/>
          <w:lang w:eastAsia="es-MX"/>
        </w:rPr>
        <w:t xml:space="preserve"> y la sombra como lo hacía él, o</w:t>
      </w:r>
      <w:r w:rsidRPr="00D80326">
        <w:rPr>
          <w:rFonts w:ascii="Montserrat" w:eastAsia="Times New Roman" w:hAnsi="Montserrat" w:cs="Arial"/>
          <w:bCs/>
          <w:lang w:eastAsia="es-MX"/>
        </w:rPr>
        <w:t>tro dato es que Rembrandt sufría de estrabismo, es decir, cuando uno de sus ojos mira a una dirección distinta.</w:t>
      </w:r>
    </w:p>
    <w:p w14:paraId="49465B5A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B2B6C48" w14:textId="64262192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t xml:space="preserve">Pero eso no fue impedimento para este gran artista. </w:t>
      </w:r>
    </w:p>
    <w:p w14:paraId="3BE5BECD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7D5A499" w14:textId="462498D5" w:rsidR="00D80326" w:rsidRPr="00D80326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A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>unque él presentaba este problema en su ojo, pudo expresarse y llegar a realizar cuadros tan impresionantes, en donde muestra la realidad haciendo uso de la luz y las sombras.</w:t>
      </w:r>
    </w:p>
    <w:p w14:paraId="73B27C48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7330D628" w14:textId="43AFD7C1" w:rsidR="00D80326" w:rsidRPr="00D80326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Actividad 2. </w:t>
      </w:r>
      <w:r w:rsidR="00D80326" w:rsidRPr="00D80326">
        <w:rPr>
          <w:rFonts w:ascii="Montserrat" w:eastAsia="Times New Roman" w:hAnsi="Montserrat" w:cs="Arial"/>
          <w:b/>
          <w:bCs/>
          <w:lang w:eastAsia="es-MX"/>
        </w:rPr>
        <w:t>Aprendiendo con un especiali</w:t>
      </w:r>
      <w:r>
        <w:rPr>
          <w:rFonts w:ascii="Montserrat" w:eastAsia="Times New Roman" w:hAnsi="Montserrat" w:cs="Arial"/>
          <w:b/>
          <w:bCs/>
          <w:lang w:eastAsia="es-MX"/>
        </w:rPr>
        <w:t>sta.</w:t>
      </w:r>
    </w:p>
    <w:p w14:paraId="385F5ED3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6875F3F1" w14:textId="3D5AFD86" w:rsidR="00D80326" w:rsidRPr="00D80326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Y para que te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 quede más clara la forma de aplicar la técnica de la luz y la sombra, tenemos la siguiente cápsula con nuestro amigo, el maestro Tonatiuh </w:t>
      </w:r>
      <w:proofErr w:type="spellStart"/>
      <w:r w:rsidR="00D80326" w:rsidRPr="00D80326">
        <w:rPr>
          <w:rFonts w:ascii="Montserrat" w:eastAsia="Times New Roman" w:hAnsi="Montserrat" w:cs="Arial"/>
          <w:bCs/>
          <w:lang w:eastAsia="es-MX"/>
        </w:rPr>
        <w:t>Haui</w:t>
      </w:r>
      <w:proofErr w:type="spellEnd"/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 Gaña Ramírez, promotor de Educación artística del Estado de México.</w:t>
      </w:r>
    </w:p>
    <w:p w14:paraId="53660BE1" w14:textId="77777777" w:rsidR="00536417" w:rsidRDefault="00536417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2C2CB378" w14:textId="1FF2E321" w:rsidR="00D80326" w:rsidRPr="001C5E99" w:rsidRDefault="00536417" w:rsidP="001C5E9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C5E99">
        <w:rPr>
          <w:rFonts w:ascii="Montserrat" w:eastAsia="Times New Roman" w:hAnsi="Montserrat" w:cs="Arial"/>
          <w:b/>
          <w:bCs/>
          <w:lang w:eastAsia="es-MX"/>
        </w:rPr>
        <w:t>Video</w:t>
      </w:r>
      <w:r w:rsidR="001C5E99">
        <w:rPr>
          <w:rFonts w:ascii="Montserrat" w:eastAsia="Times New Roman" w:hAnsi="Montserrat" w:cs="Arial"/>
          <w:b/>
          <w:bCs/>
          <w:lang w:eastAsia="es-MX"/>
        </w:rPr>
        <w:t>.</w:t>
      </w:r>
      <w:r w:rsidRPr="001C5E99">
        <w:rPr>
          <w:rFonts w:ascii="Montserrat" w:eastAsia="Times New Roman" w:hAnsi="Montserrat" w:cs="Arial"/>
          <w:b/>
          <w:bCs/>
          <w:lang w:eastAsia="es-MX"/>
        </w:rPr>
        <w:t xml:space="preserve"> Cápsula</w:t>
      </w:r>
      <w:r w:rsidR="00D80326" w:rsidRPr="001C5E99">
        <w:rPr>
          <w:rFonts w:ascii="Montserrat" w:eastAsia="Times New Roman" w:hAnsi="Montserrat" w:cs="Arial"/>
          <w:b/>
          <w:bCs/>
          <w:lang w:eastAsia="es-MX"/>
        </w:rPr>
        <w:t xml:space="preserve"> especialista: La luz y la sombra.</w:t>
      </w:r>
    </w:p>
    <w:p w14:paraId="3A98A5E8" w14:textId="7DF9803A" w:rsidR="00EA5901" w:rsidRDefault="00054B51" w:rsidP="00EA5901">
      <w:pPr>
        <w:spacing w:after="0" w:line="240" w:lineRule="auto"/>
        <w:ind w:left="708"/>
        <w:jc w:val="both"/>
      </w:pPr>
      <w:hyperlink r:id="rId10" w:history="1">
        <w:r w:rsidRPr="000E4571">
          <w:rPr>
            <w:rStyle w:val="Hipervnculo"/>
          </w:rPr>
          <w:t>https://youtu.be/L29q-yBnyBA</w:t>
        </w:r>
      </w:hyperlink>
    </w:p>
    <w:p w14:paraId="1A7EF8B5" w14:textId="77777777" w:rsidR="00054B51" w:rsidRPr="00D80326" w:rsidRDefault="00054B51" w:rsidP="00EA5901">
      <w:pPr>
        <w:spacing w:after="0" w:line="240" w:lineRule="auto"/>
        <w:ind w:left="708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709F91E5" w14:textId="566A2F35" w:rsidR="00D80326" w:rsidRPr="00D80326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>Cómo</w:t>
      </w:r>
      <w:r w:rsidR="00536417">
        <w:rPr>
          <w:rFonts w:ascii="Montserrat" w:eastAsia="Times New Roman" w:hAnsi="Montserrat" w:cs="Arial"/>
          <w:bCs/>
          <w:lang w:eastAsia="es-MX"/>
        </w:rPr>
        <w:t xml:space="preserve"> pudiste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 dar</w:t>
      </w:r>
      <w:r w:rsidR="00536417">
        <w:rPr>
          <w:rFonts w:ascii="Montserrat" w:eastAsia="Times New Roman" w:hAnsi="Montserrat" w:cs="Arial"/>
          <w:bCs/>
          <w:lang w:eastAsia="es-MX"/>
        </w:rPr>
        <w:t>te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 xml:space="preserve"> cuenta en la cápsula, es importante observar cómo la luz interviene sobre los objetos y la sombra que nos proyecta para poder plasmarlo en nuestras producciones bidimensionales.</w:t>
      </w:r>
    </w:p>
    <w:p w14:paraId="34ACED29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913182E" w14:textId="6725685C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D80326">
        <w:rPr>
          <w:rFonts w:ascii="Montserrat" w:eastAsia="Times New Roman" w:hAnsi="Montserrat" w:cs="Arial"/>
          <w:bCs/>
          <w:lang w:eastAsia="es-MX"/>
        </w:rPr>
        <w:lastRenderedPageBreak/>
        <w:t xml:space="preserve">Ahora veamos al maestro Jesús, llevando a la práctica estos conocimientos de una forma que </w:t>
      </w:r>
      <w:r w:rsidR="00EA5901">
        <w:rPr>
          <w:rFonts w:ascii="Montserrat" w:eastAsia="Times New Roman" w:hAnsi="Montserrat" w:cs="Arial"/>
          <w:bCs/>
          <w:lang w:eastAsia="es-MX"/>
        </w:rPr>
        <w:t>lo puedas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aplicar desde casa, con </w:t>
      </w:r>
      <w:r w:rsidR="00EA5901">
        <w:rPr>
          <w:rFonts w:ascii="Montserrat" w:eastAsia="Times New Roman" w:hAnsi="Montserrat" w:cs="Arial"/>
          <w:bCs/>
          <w:lang w:eastAsia="es-MX"/>
        </w:rPr>
        <w:t>materiales que tengan a la mano.</w:t>
      </w:r>
    </w:p>
    <w:p w14:paraId="21218F87" w14:textId="77777777" w:rsidR="00EA5901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39A48F7E" w14:textId="2D6855FF" w:rsidR="00D80326" w:rsidRPr="00D80326" w:rsidRDefault="001C5E99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>
        <w:rPr>
          <w:rFonts w:ascii="Montserrat" w:eastAsia="Times New Roman" w:hAnsi="Montserrat" w:cs="Arial"/>
          <w:b/>
          <w:bCs/>
          <w:lang w:eastAsia="es-MX"/>
        </w:rPr>
        <w:t xml:space="preserve">Actividad 3. </w:t>
      </w:r>
      <w:r w:rsidR="00D80326" w:rsidRPr="00D80326">
        <w:rPr>
          <w:rFonts w:ascii="Montserrat" w:eastAsia="Times New Roman" w:hAnsi="Montserrat" w:cs="Arial"/>
          <w:b/>
          <w:bCs/>
          <w:lang w:eastAsia="es-MX"/>
        </w:rPr>
        <w:t>Manos</w:t>
      </w:r>
      <w:r>
        <w:rPr>
          <w:rFonts w:ascii="Montserrat" w:eastAsia="Times New Roman" w:hAnsi="Montserrat" w:cs="Arial"/>
          <w:b/>
          <w:bCs/>
          <w:lang w:eastAsia="es-MX"/>
        </w:rPr>
        <w:t xml:space="preserve"> a la obra con el maestro Jesús.</w:t>
      </w:r>
    </w:p>
    <w:p w14:paraId="79219A87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</w:p>
    <w:p w14:paraId="1932315E" w14:textId="53089C0D" w:rsidR="00D80326" w:rsidRPr="001C5E99" w:rsidRDefault="00EA5901" w:rsidP="001C5E99">
      <w:pPr>
        <w:pStyle w:val="Prrafodelista"/>
        <w:numPr>
          <w:ilvl w:val="0"/>
          <w:numId w:val="18"/>
        </w:numPr>
        <w:spacing w:after="0" w:line="240" w:lineRule="auto"/>
        <w:jc w:val="both"/>
        <w:rPr>
          <w:rFonts w:ascii="Montserrat" w:eastAsia="Times New Roman" w:hAnsi="Montserrat" w:cs="Arial"/>
          <w:b/>
          <w:bCs/>
          <w:lang w:eastAsia="es-MX"/>
        </w:rPr>
      </w:pPr>
      <w:r w:rsidRPr="001C5E99">
        <w:rPr>
          <w:rFonts w:ascii="Montserrat" w:eastAsia="Times New Roman" w:hAnsi="Montserrat" w:cs="Arial"/>
          <w:b/>
          <w:bCs/>
          <w:lang w:eastAsia="es-MX"/>
        </w:rPr>
        <w:t>Video</w:t>
      </w:r>
      <w:r w:rsidR="001C5E99">
        <w:rPr>
          <w:rFonts w:ascii="Montserrat" w:eastAsia="Times New Roman" w:hAnsi="Montserrat" w:cs="Arial"/>
          <w:b/>
          <w:bCs/>
          <w:lang w:eastAsia="es-MX"/>
        </w:rPr>
        <w:t>.</w:t>
      </w:r>
      <w:r w:rsidRPr="001C5E99">
        <w:rPr>
          <w:rFonts w:ascii="Montserrat" w:eastAsia="Times New Roman" w:hAnsi="Montserrat" w:cs="Arial"/>
          <w:b/>
          <w:bCs/>
          <w:lang w:eastAsia="es-MX"/>
        </w:rPr>
        <w:t xml:space="preserve"> </w:t>
      </w:r>
      <w:r w:rsidR="00D80326" w:rsidRPr="001C5E99">
        <w:rPr>
          <w:rFonts w:ascii="Montserrat" w:eastAsia="Times New Roman" w:hAnsi="Montserrat" w:cs="Arial"/>
          <w:b/>
          <w:bCs/>
          <w:lang w:eastAsia="es-MX"/>
        </w:rPr>
        <w:t>Cápsula Maestro Jesús</w:t>
      </w:r>
      <w:r w:rsidR="001C5E99">
        <w:rPr>
          <w:rFonts w:ascii="Montserrat" w:eastAsia="Times New Roman" w:hAnsi="Montserrat" w:cs="Arial"/>
          <w:b/>
          <w:bCs/>
          <w:lang w:eastAsia="es-MX"/>
        </w:rPr>
        <w:t>.</w:t>
      </w:r>
      <w:r w:rsidR="00D80326" w:rsidRPr="001C5E99">
        <w:rPr>
          <w:rFonts w:ascii="Montserrat" w:eastAsia="Times New Roman" w:hAnsi="Montserrat" w:cs="Arial"/>
          <w:b/>
          <w:bCs/>
          <w:lang w:eastAsia="es-MX"/>
        </w:rPr>
        <w:t xml:space="preserve"> </w:t>
      </w:r>
    </w:p>
    <w:p w14:paraId="585F6E8F" w14:textId="222B53B1" w:rsidR="00EA5901" w:rsidRDefault="00054B51" w:rsidP="00D80326">
      <w:pPr>
        <w:spacing w:after="0" w:line="240" w:lineRule="auto"/>
        <w:jc w:val="both"/>
      </w:pPr>
      <w:hyperlink r:id="rId11" w:history="1">
        <w:r w:rsidRPr="000E4571">
          <w:rPr>
            <w:rStyle w:val="Hipervnculo"/>
          </w:rPr>
          <w:t>https://youtu.be/22LvSrPfueI</w:t>
        </w:r>
      </w:hyperlink>
    </w:p>
    <w:p w14:paraId="1A099171" w14:textId="77777777" w:rsidR="00054B51" w:rsidRDefault="00054B5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65162AEB" w14:textId="45C34880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 w:rsidRPr="001C5E99">
        <w:rPr>
          <w:rFonts w:ascii="Montserrat" w:eastAsia="Times New Roman" w:hAnsi="Montserrat" w:cs="Arial"/>
          <w:bCs/>
          <w:lang w:eastAsia="es-MX"/>
        </w:rPr>
        <w:t>¡</w:t>
      </w:r>
      <w:r w:rsidRPr="00D80326">
        <w:rPr>
          <w:rFonts w:ascii="Montserrat" w:eastAsia="Times New Roman" w:hAnsi="Montserrat" w:cs="Arial"/>
          <w:bCs/>
          <w:lang w:eastAsia="es-MX"/>
        </w:rPr>
        <w:t>Qué buena o</w:t>
      </w:r>
      <w:r w:rsidR="00DE56FE">
        <w:rPr>
          <w:rFonts w:ascii="Montserrat" w:eastAsia="Times New Roman" w:hAnsi="Montserrat" w:cs="Arial"/>
          <w:bCs/>
          <w:lang w:eastAsia="es-MX"/>
        </w:rPr>
        <w:t xml:space="preserve">pción propone el maestro Jesús, 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para que en </w:t>
      </w:r>
      <w:r w:rsidR="00EA5901">
        <w:rPr>
          <w:rFonts w:ascii="Montserrat" w:eastAsia="Times New Roman" w:hAnsi="Montserrat" w:cs="Arial"/>
          <w:bCs/>
          <w:lang w:eastAsia="es-MX"/>
        </w:rPr>
        <w:t xml:space="preserve">tus </w:t>
      </w:r>
      <w:r w:rsidRPr="00D80326">
        <w:rPr>
          <w:rFonts w:ascii="Montserrat" w:eastAsia="Times New Roman" w:hAnsi="Montserrat" w:cs="Arial"/>
          <w:bCs/>
          <w:lang w:eastAsia="es-MX"/>
        </w:rPr>
        <w:t>prod</w:t>
      </w:r>
      <w:r w:rsidR="00EA5901">
        <w:rPr>
          <w:rFonts w:ascii="Montserrat" w:eastAsia="Times New Roman" w:hAnsi="Montserrat" w:cs="Arial"/>
          <w:bCs/>
          <w:lang w:eastAsia="es-MX"/>
        </w:rPr>
        <w:t>ucciones bidimensionales puedas</w:t>
      </w:r>
      <w:r w:rsidRPr="00D80326">
        <w:rPr>
          <w:rFonts w:ascii="Montserrat" w:eastAsia="Times New Roman" w:hAnsi="Montserrat" w:cs="Arial"/>
          <w:bCs/>
          <w:lang w:eastAsia="es-MX"/>
        </w:rPr>
        <w:t xml:space="preserve"> hacer el efecto de la luz y la sombra!</w:t>
      </w:r>
    </w:p>
    <w:p w14:paraId="6C270586" w14:textId="77777777" w:rsidR="00EA5901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</w:p>
    <w:p w14:paraId="1E7971B5" w14:textId="0C578095" w:rsidR="00D80326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Cs/>
          <w:lang w:eastAsia="es-MX"/>
        </w:rPr>
      </w:pPr>
      <w:r>
        <w:rPr>
          <w:rFonts w:ascii="Montserrat" w:eastAsia="Times New Roman" w:hAnsi="Montserrat" w:cs="Arial"/>
          <w:bCs/>
          <w:lang w:eastAsia="es-MX"/>
        </w:rPr>
        <w:t xml:space="preserve">Observaste </w:t>
      </w:r>
      <w:r w:rsidR="00D80326" w:rsidRPr="00D80326">
        <w:rPr>
          <w:rFonts w:ascii="Montserrat" w:eastAsia="Times New Roman" w:hAnsi="Montserrat" w:cs="Arial"/>
          <w:bCs/>
          <w:lang w:eastAsia="es-MX"/>
        </w:rPr>
        <w:t>también el tema de la diversidad plasmado en el ejemplo que nos presentó el maestro Jesús</w:t>
      </w:r>
      <w:r w:rsidR="001C5E99">
        <w:rPr>
          <w:rFonts w:ascii="Montserrat" w:eastAsia="Times New Roman" w:hAnsi="Montserrat" w:cs="Arial"/>
          <w:bCs/>
          <w:lang w:eastAsia="es-MX"/>
        </w:rPr>
        <w:t>.</w:t>
      </w:r>
      <w:r>
        <w:rPr>
          <w:rFonts w:ascii="Montserrat" w:eastAsia="Times New Roman" w:hAnsi="Montserrat" w:cs="Arial"/>
          <w:bCs/>
          <w:lang w:eastAsia="es-MX"/>
        </w:rPr>
        <w:t xml:space="preserve"> </w:t>
      </w:r>
    </w:p>
    <w:p w14:paraId="6D525EF6" w14:textId="12960377" w:rsid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592B8A1" w14:textId="43ADC838" w:rsidR="00D80326" w:rsidRPr="00D80326" w:rsidRDefault="00AB74B5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En la sesión </w:t>
      </w:r>
      <w:r w:rsidR="00D80326" w:rsidRPr="00D80326">
        <w:rPr>
          <w:rFonts w:ascii="Montserrat" w:eastAsia="Times New Roman" w:hAnsi="Montserrat" w:cs="Arial"/>
          <w:lang w:eastAsia="es-MX"/>
        </w:rPr>
        <w:t>de hoy aprendi</w:t>
      </w:r>
      <w:r w:rsidR="00EA5901">
        <w:rPr>
          <w:rFonts w:ascii="Montserrat" w:eastAsia="Times New Roman" w:hAnsi="Montserrat" w:cs="Arial"/>
          <w:lang w:eastAsia="es-MX"/>
        </w:rPr>
        <w:t>ste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sobre la diversidad, en donde todos tenemos cualidades y habilidades diferentes, lo que nos hacer ser únicos e importantes.</w:t>
      </w:r>
    </w:p>
    <w:p w14:paraId="38C1B362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7A0B8799" w14:textId="3B3EDD1F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Conoci</w:t>
      </w:r>
      <w:r w:rsidR="00EA5901">
        <w:rPr>
          <w:rFonts w:ascii="Montserrat" w:eastAsia="Times New Roman" w:hAnsi="Montserrat" w:cs="Arial"/>
          <w:lang w:eastAsia="es-MX"/>
        </w:rPr>
        <w:t>ste</w:t>
      </w:r>
      <w:r w:rsidRPr="00D80326">
        <w:rPr>
          <w:rFonts w:ascii="Montserrat" w:eastAsia="Times New Roman" w:hAnsi="Montserrat" w:cs="Arial"/>
          <w:lang w:eastAsia="es-MX"/>
        </w:rPr>
        <w:t xml:space="preserve"> que en la localidad de </w:t>
      </w:r>
      <w:proofErr w:type="spellStart"/>
      <w:r w:rsidRPr="00D80326">
        <w:rPr>
          <w:rFonts w:ascii="Montserrat" w:eastAsia="Times New Roman" w:hAnsi="Montserrat" w:cs="Arial"/>
          <w:lang w:eastAsia="es-MX"/>
        </w:rPr>
        <w:t>Rjukan</w:t>
      </w:r>
      <w:proofErr w:type="spellEnd"/>
      <w:r w:rsidRPr="00D80326">
        <w:rPr>
          <w:rFonts w:ascii="Montserrat" w:eastAsia="Times New Roman" w:hAnsi="Montserrat" w:cs="Arial"/>
          <w:lang w:eastAsia="es-MX"/>
        </w:rPr>
        <w:t xml:space="preserve"> en Noruega, no hay luz por varios meses y con ayuda de espejos lo resolvieron.</w:t>
      </w:r>
    </w:p>
    <w:p w14:paraId="275DDFFC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5766937F" w14:textId="2C20601E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Observa</w:t>
      </w:r>
      <w:r w:rsidR="00EA5901">
        <w:rPr>
          <w:rFonts w:ascii="Montserrat" w:eastAsia="Times New Roman" w:hAnsi="Montserrat" w:cs="Arial"/>
          <w:lang w:eastAsia="es-MX"/>
        </w:rPr>
        <w:t>ste</w:t>
      </w:r>
      <w:r w:rsidRPr="00D80326">
        <w:rPr>
          <w:rFonts w:ascii="Montserrat" w:eastAsia="Times New Roman" w:hAnsi="Montserrat" w:cs="Arial"/>
          <w:lang w:eastAsia="es-MX"/>
        </w:rPr>
        <w:t xml:space="preserve"> cómo los artistas captan en sus obras la presencia de la luz y las sombras.</w:t>
      </w:r>
    </w:p>
    <w:p w14:paraId="15355DE2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3B5F6C69" w14:textId="765E169A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D80326">
        <w:rPr>
          <w:rFonts w:ascii="Montserrat" w:eastAsia="Times New Roman" w:hAnsi="Montserrat" w:cs="Arial"/>
          <w:lang w:eastAsia="es-MX"/>
        </w:rPr>
        <w:t>Un especialista en arte platicó sobre las fuentes de luz y las sombras que se proyectan, cómo plasmarlas en blanco y negro, y a color.</w:t>
      </w:r>
    </w:p>
    <w:p w14:paraId="64DAF2DC" w14:textId="77777777" w:rsidR="00EA5901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26BC30C0" w14:textId="1E06D574" w:rsidR="00D80326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  <w:r>
        <w:rPr>
          <w:rFonts w:ascii="Montserrat" w:eastAsia="Times New Roman" w:hAnsi="Montserrat" w:cs="Arial"/>
          <w:lang w:eastAsia="es-MX"/>
        </w:rPr>
        <w:t xml:space="preserve">Y el maestro Jesús </w:t>
      </w:r>
      <w:r w:rsidR="00D80326" w:rsidRPr="00D80326">
        <w:rPr>
          <w:rFonts w:ascii="Montserrat" w:eastAsia="Times New Roman" w:hAnsi="Montserrat" w:cs="Arial"/>
          <w:lang w:eastAsia="es-MX"/>
        </w:rPr>
        <w:t>dio propuestas con el tema de la diversidad y de cómo se pueden realizar producciones bidimensionales empleando los efectos de luz y sombra.</w:t>
      </w:r>
    </w:p>
    <w:p w14:paraId="1CA70759" w14:textId="77777777" w:rsidR="00D80326" w:rsidRPr="00D80326" w:rsidRDefault="00D80326" w:rsidP="00D80326">
      <w:pPr>
        <w:spacing w:after="0" w:line="240" w:lineRule="auto"/>
        <w:jc w:val="both"/>
        <w:rPr>
          <w:rFonts w:ascii="Montserrat" w:eastAsia="Times New Roman" w:hAnsi="Montserrat" w:cs="Arial"/>
          <w:b/>
          <w:lang w:eastAsia="es-MX"/>
        </w:rPr>
      </w:pPr>
    </w:p>
    <w:p w14:paraId="4C63753D" w14:textId="77777777" w:rsidR="00AB74B5" w:rsidRPr="00D80326" w:rsidRDefault="00AB74B5" w:rsidP="00AB74B5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i/>
          <w:lang w:eastAsia="es-MX"/>
        </w:rPr>
      </w:pPr>
    </w:p>
    <w:p w14:paraId="1E9584C5" w14:textId="77777777" w:rsidR="00AB74B5" w:rsidRPr="001423E7" w:rsidRDefault="00AB74B5" w:rsidP="00AB74B5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01423E7">
        <w:rPr>
          <w:rFonts w:ascii="Montserrat" w:hAnsi="Montserrat"/>
          <w:b/>
          <w:bCs/>
          <w:sz w:val="28"/>
          <w:szCs w:val="28"/>
        </w:rPr>
        <w:t>El Reto de Hoy:</w:t>
      </w:r>
    </w:p>
    <w:p w14:paraId="2F28D440" w14:textId="77777777" w:rsidR="00AB74B5" w:rsidRDefault="00AB74B5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4ED1B3C1" w14:textId="6544D636" w:rsidR="00D80326" w:rsidRPr="00D80326" w:rsidRDefault="00EA5901" w:rsidP="00D80326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Te invito</w:t>
      </w:r>
      <w:r w:rsidR="00D80326" w:rsidRPr="00D80326">
        <w:rPr>
          <w:rFonts w:ascii="Montserrat" w:eastAsia="Times New Roman" w:hAnsi="Montserrat" w:cs="Arial"/>
          <w:lang w:eastAsia="es-MX"/>
        </w:rPr>
        <w:t xml:space="preserve"> a que practiques la técnica de luz y sombra, junto con los integrantes de tu </w:t>
      </w:r>
      <w:r w:rsidR="00AB74B5">
        <w:rPr>
          <w:rFonts w:ascii="Montserrat" w:eastAsia="Times New Roman" w:hAnsi="Montserrat" w:cs="Arial"/>
          <w:lang w:eastAsia="es-MX"/>
        </w:rPr>
        <w:t>familia, abordando temas como: N</w:t>
      </w:r>
      <w:r w:rsidR="00D80326" w:rsidRPr="00D80326">
        <w:rPr>
          <w:rFonts w:ascii="Montserrat" w:eastAsia="Times New Roman" w:hAnsi="Montserrat" w:cs="Arial"/>
          <w:lang w:eastAsia="es-MX"/>
        </w:rPr>
        <w:t>uestra familia o sobre algún problema ambiental que te interese.</w:t>
      </w:r>
    </w:p>
    <w:p w14:paraId="1AB9AEED" w14:textId="607868B4" w:rsidR="00120B40" w:rsidRDefault="00120B40" w:rsidP="00120B40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06559A7C" w14:textId="1CDAC51D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120B40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5A06C6E7" w14:textId="77777777" w:rsidR="00120B40" w:rsidRDefault="00120B40" w:rsidP="00120B40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2706FA52" w14:textId="77777777" w:rsidR="00CA4EFF" w:rsidRPr="001423E7" w:rsidRDefault="00CA4EFF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sectPr w:rsidR="004448FF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08C00BA"/>
    <w:multiLevelType w:val="hybridMultilevel"/>
    <w:tmpl w:val="7B4ECCA8"/>
    <w:lvl w:ilvl="0" w:tplc="7604DD0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4"/>
  </w:num>
  <w:num w:numId="4">
    <w:abstractNumId w:val="3"/>
  </w:num>
  <w:num w:numId="5">
    <w:abstractNumId w:val="7"/>
  </w:num>
  <w:num w:numId="6">
    <w:abstractNumId w:val="11"/>
  </w:num>
  <w:num w:numId="7">
    <w:abstractNumId w:val="10"/>
  </w:num>
  <w:num w:numId="8">
    <w:abstractNumId w:val="15"/>
  </w:num>
  <w:num w:numId="9">
    <w:abstractNumId w:val="1"/>
  </w:num>
  <w:num w:numId="10">
    <w:abstractNumId w:val="17"/>
  </w:num>
  <w:num w:numId="11">
    <w:abstractNumId w:val="16"/>
  </w:num>
  <w:num w:numId="12">
    <w:abstractNumId w:val="13"/>
  </w:num>
  <w:num w:numId="13">
    <w:abstractNumId w:val="12"/>
  </w:num>
  <w:num w:numId="14">
    <w:abstractNumId w:val="5"/>
  </w:num>
  <w:num w:numId="15">
    <w:abstractNumId w:val="6"/>
  </w:num>
  <w:num w:numId="16">
    <w:abstractNumId w:val="2"/>
  </w:num>
  <w:num w:numId="17">
    <w:abstractNumId w:val="9"/>
  </w:num>
  <w:num w:numId="18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054B51"/>
    <w:rsid w:val="001113CE"/>
    <w:rsid w:val="00120B40"/>
    <w:rsid w:val="00123999"/>
    <w:rsid w:val="001423E7"/>
    <w:rsid w:val="00193A59"/>
    <w:rsid w:val="001C5E99"/>
    <w:rsid w:val="001C7905"/>
    <w:rsid w:val="0024078D"/>
    <w:rsid w:val="002B5D2E"/>
    <w:rsid w:val="00301A60"/>
    <w:rsid w:val="00305B73"/>
    <w:rsid w:val="00316DEC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36417"/>
    <w:rsid w:val="005557AC"/>
    <w:rsid w:val="00587405"/>
    <w:rsid w:val="005B5BCA"/>
    <w:rsid w:val="005B660B"/>
    <w:rsid w:val="005E1E3E"/>
    <w:rsid w:val="00670F86"/>
    <w:rsid w:val="006C65D7"/>
    <w:rsid w:val="006F112F"/>
    <w:rsid w:val="00735118"/>
    <w:rsid w:val="00770328"/>
    <w:rsid w:val="007A25CE"/>
    <w:rsid w:val="007E5BB6"/>
    <w:rsid w:val="00811E00"/>
    <w:rsid w:val="0085001E"/>
    <w:rsid w:val="008613D7"/>
    <w:rsid w:val="008B5B66"/>
    <w:rsid w:val="00956AD1"/>
    <w:rsid w:val="009654EE"/>
    <w:rsid w:val="009B4F10"/>
    <w:rsid w:val="009F403E"/>
    <w:rsid w:val="00A41EE7"/>
    <w:rsid w:val="00A441FF"/>
    <w:rsid w:val="00A52C4C"/>
    <w:rsid w:val="00A84699"/>
    <w:rsid w:val="00A94357"/>
    <w:rsid w:val="00AB74B5"/>
    <w:rsid w:val="00AC3C91"/>
    <w:rsid w:val="00AF7041"/>
    <w:rsid w:val="00B050D0"/>
    <w:rsid w:val="00B31090"/>
    <w:rsid w:val="00B65E8C"/>
    <w:rsid w:val="00CA4EFF"/>
    <w:rsid w:val="00CA5948"/>
    <w:rsid w:val="00D24BA5"/>
    <w:rsid w:val="00D57B42"/>
    <w:rsid w:val="00D718AE"/>
    <w:rsid w:val="00D80326"/>
    <w:rsid w:val="00D83003"/>
    <w:rsid w:val="00DE56FE"/>
    <w:rsid w:val="00E30C77"/>
    <w:rsid w:val="00E330BF"/>
    <w:rsid w:val="00E357DB"/>
    <w:rsid w:val="00E50277"/>
    <w:rsid w:val="00E60C4B"/>
    <w:rsid w:val="00E6407C"/>
    <w:rsid w:val="00E80C8E"/>
    <w:rsid w:val="00EA224A"/>
    <w:rsid w:val="00EA5901"/>
    <w:rsid w:val="00EE105F"/>
    <w:rsid w:val="00F33666"/>
    <w:rsid w:val="00FE5DCD"/>
    <w:rsid w:val="583EF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364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36417"/>
    <w:rPr>
      <w:rFonts w:ascii="Segoe UI" w:hAnsi="Segoe UI" w:cs="Segoe UI"/>
      <w:sz w:val="18"/>
      <w:szCs w:val="18"/>
    </w:rPr>
  </w:style>
  <w:style w:type="character" w:styleId="Mencinsinresolver">
    <w:name w:val="Unresolved Mention"/>
    <w:basedOn w:val="Fuentedeprrafopredeter"/>
    <w:uiPriority w:val="99"/>
    <w:semiHidden/>
    <w:unhideWhenUsed/>
    <w:rsid w:val="00054B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s://youtu.be/ZI100ErRhUU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s://youtu.be/PuT3Ht49zlY" TargetMode="External"/><Relationship Id="rId11" Type="http://schemas.openxmlformats.org/officeDocument/2006/relationships/hyperlink" Target="https://youtu.be/22LvSrPfueI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https://youtu.be/L29q-yBnyBA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99857-BFDD-4261-BBEE-75AD578DB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1163</Words>
  <Characters>6397</Characters>
  <Application>Microsoft Office Word</Application>
  <DocSecurity>0</DocSecurity>
  <Lines>53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Levovo</cp:lastModifiedBy>
  <cp:revision>3</cp:revision>
  <dcterms:created xsi:type="dcterms:W3CDTF">2021-04-10T19:26:00Z</dcterms:created>
  <dcterms:modified xsi:type="dcterms:W3CDTF">2021-04-12T19:47:00Z</dcterms:modified>
</cp:coreProperties>
</file>