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2E6BCE5D" w:rsidR="00026E4C" w:rsidRPr="00A84699" w:rsidRDefault="00F62571"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58D84E2F" w:rsidR="00026E4C" w:rsidRPr="001423E7" w:rsidRDefault="00F62571" w:rsidP="00D57B42">
      <w:pPr>
        <w:spacing w:after="0" w:line="240" w:lineRule="auto"/>
        <w:jc w:val="center"/>
        <w:rPr>
          <w:rFonts w:ascii="Montserrat" w:hAnsi="Montserrat"/>
          <w:b/>
          <w:bCs/>
          <w:sz w:val="56"/>
          <w:szCs w:val="240"/>
        </w:rPr>
      </w:pPr>
      <w:r>
        <w:rPr>
          <w:rFonts w:ascii="Montserrat" w:hAnsi="Montserrat"/>
          <w:b/>
          <w:bCs/>
          <w:sz w:val="56"/>
          <w:szCs w:val="240"/>
        </w:rPr>
        <w:t>11</w:t>
      </w:r>
    </w:p>
    <w:p w14:paraId="26941F48" w14:textId="4F4C2950"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F43839">
        <w:rPr>
          <w:rFonts w:ascii="Montserrat" w:hAnsi="Montserrat"/>
          <w:b/>
          <w:bCs/>
          <w:sz w:val="48"/>
          <w:szCs w:val="200"/>
        </w:rPr>
        <w:t>M</w:t>
      </w:r>
      <w:r w:rsidR="00F62571">
        <w:rPr>
          <w:rFonts w:ascii="Montserrat" w:hAnsi="Montserrat"/>
          <w:b/>
          <w:bCs/>
          <w:sz w:val="48"/>
          <w:szCs w:val="200"/>
        </w:rPr>
        <w:t>arzo</w:t>
      </w:r>
      <w:proofErr w:type="gramEnd"/>
    </w:p>
    <w:p w14:paraId="7AE0500A" w14:textId="77777777" w:rsidR="00D57B42" w:rsidRPr="00F43839" w:rsidRDefault="00D57B42" w:rsidP="00D57B42">
      <w:pPr>
        <w:spacing w:after="0" w:line="240" w:lineRule="auto"/>
        <w:jc w:val="center"/>
        <w:rPr>
          <w:rFonts w:ascii="Montserrat" w:hAnsi="Montserrat"/>
          <w:b/>
          <w:bCs/>
          <w:sz w:val="40"/>
          <w:szCs w:val="40"/>
        </w:rPr>
      </w:pPr>
    </w:p>
    <w:p w14:paraId="52B8594A" w14:textId="3301E4EA"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65BDD520" w14:textId="77777777" w:rsidR="0010116C" w:rsidRDefault="00F43839" w:rsidP="00D57B42">
      <w:pPr>
        <w:spacing w:after="0" w:line="240" w:lineRule="auto"/>
        <w:jc w:val="center"/>
        <w:rPr>
          <w:rFonts w:ascii="Montserrat" w:hAnsi="Montserrat"/>
          <w:b/>
          <w:bCs/>
          <w:sz w:val="52"/>
          <w:szCs w:val="52"/>
        </w:rPr>
      </w:pPr>
      <w:r>
        <w:rPr>
          <w:rFonts w:ascii="Montserrat" w:hAnsi="Montserrat"/>
          <w:b/>
          <w:bCs/>
          <w:sz w:val="52"/>
          <w:szCs w:val="52"/>
        </w:rPr>
        <w:t>Lengua M</w:t>
      </w:r>
      <w:r w:rsidR="00F62571">
        <w:rPr>
          <w:rFonts w:ascii="Montserrat" w:hAnsi="Montserrat"/>
          <w:b/>
          <w:bCs/>
          <w:sz w:val="52"/>
          <w:szCs w:val="52"/>
        </w:rPr>
        <w:t xml:space="preserve">aterna </w:t>
      </w:r>
    </w:p>
    <w:p w14:paraId="5E0A893F" w14:textId="323CE8DB"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(clase biling</w:t>
      </w:r>
      <w:r w:rsidR="00F62571">
        <w:rPr>
          <w:rFonts w:ascii="Montserrat" w:hAnsi="Montserrat"/>
          <w:b/>
          <w:bCs/>
          <w:sz w:val="52"/>
          <w:szCs w:val="52"/>
        </w:rPr>
        <w:t xml:space="preserve">üe) </w:t>
      </w:r>
      <w:r w:rsidR="00026E4C" w:rsidRPr="001423E7">
        <w:rPr>
          <w:rFonts w:ascii="Montserrat" w:hAnsi="Montserrat"/>
          <w:b/>
          <w:bCs/>
          <w:sz w:val="52"/>
          <w:szCs w:val="52"/>
        </w:rPr>
        <w:t xml:space="preserve"> </w:t>
      </w:r>
    </w:p>
    <w:p w14:paraId="1514A243" w14:textId="77777777" w:rsidR="004C3A98" w:rsidRPr="00F43839" w:rsidRDefault="004C3A98" w:rsidP="00D57B42">
      <w:pPr>
        <w:spacing w:after="0" w:line="240" w:lineRule="auto"/>
        <w:jc w:val="center"/>
        <w:rPr>
          <w:rFonts w:ascii="Montserrat" w:hAnsi="Montserrat"/>
          <w:b/>
          <w:bCs/>
          <w:sz w:val="40"/>
          <w:szCs w:val="40"/>
        </w:rPr>
      </w:pPr>
    </w:p>
    <w:p w14:paraId="5A53418B" w14:textId="24A8FE71" w:rsidR="001423E7" w:rsidRDefault="00F62571"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Características de los artí</w:t>
      </w:r>
      <w:r w:rsidR="00F43839">
        <w:rPr>
          <w:rFonts w:ascii="Montserrat" w:eastAsia="Times New Roman" w:hAnsi="Montserrat" w:cs="Arial"/>
          <w:i/>
          <w:iCs/>
          <w:sz w:val="48"/>
          <w:szCs w:val="48"/>
          <w:lang w:eastAsia="es-MX"/>
        </w:rPr>
        <w:t>culos de divulgación científica</w:t>
      </w:r>
      <w:r w:rsidR="007E5BB6" w:rsidRPr="007E5BB6">
        <w:rPr>
          <w:rFonts w:ascii="Montserrat" w:eastAsia="Times New Roman" w:hAnsi="Montserrat" w:cs="Arial"/>
          <w:i/>
          <w:iCs/>
          <w:sz w:val="48"/>
          <w:szCs w:val="48"/>
          <w:lang w:eastAsia="es-MX"/>
        </w:rPr>
        <w:t> </w:t>
      </w:r>
    </w:p>
    <w:p w14:paraId="04A5DA23" w14:textId="77777777" w:rsidR="0010116C" w:rsidRDefault="0010116C" w:rsidP="006C65D7">
      <w:pPr>
        <w:spacing w:after="0" w:line="240" w:lineRule="auto"/>
        <w:jc w:val="both"/>
        <w:rPr>
          <w:rFonts w:ascii="Montserrat" w:hAnsi="Montserrat"/>
          <w:b/>
          <w:bCs/>
          <w:i/>
          <w:iCs/>
        </w:rPr>
      </w:pPr>
    </w:p>
    <w:p w14:paraId="57422DE5" w14:textId="77777777" w:rsidR="0010116C" w:rsidRDefault="0010116C" w:rsidP="006C65D7">
      <w:pPr>
        <w:spacing w:after="0" w:line="240" w:lineRule="auto"/>
        <w:jc w:val="both"/>
        <w:rPr>
          <w:rFonts w:ascii="Montserrat" w:hAnsi="Montserrat"/>
          <w:b/>
          <w:bCs/>
          <w:i/>
          <w:iCs/>
        </w:rPr>
      </w:pPr>
    </w:p>
    <w:p w14:paraId="2C3B7E2D" w14:textId="69AE1AAC"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F62571" w:rsidRPr="00F62571">
        <w:rPr>
          <w:rFonts w:ascii="Montserrat" w:hAnsi="Montserrat"/>
          <w:i/>
          <w:iCs/>
        </w:rPr>
        <w:t>Conocer los artículos de divulgación científica</w:t>
      </w:r>
      <w:r w:rsidR="00F43839">
        <w:rPr>
          <w:rFonts w:ascii="Montserrat" w:hAnsi="Montserrat"/>
          <w:i/>
          <w:iCs/>
        </w:rPr>
        <w:t>.</w:t>
      </w:r>
    </w:p>
    <w:p w14:paraId="3A6DD9E9" w14:textId="77777777" w:rsidR="00860355" w:rsidRDefault="00860355" w:rsidP="006C65D7">
      <w:pPr>
        <w:spacing w:after="0" w:line="240" w:lineRule="auto"/>
        <w:jc w:val="both"/>
        <w:rPr>
          <w:rFonts w:ascii="Montserrat" w:eastAsia="Times New Roman" w:hAnsi="Montserrat" w:cs="Arial"/>
          <w:i/>
          <w:iCs/>
          <w:lang w:eastAsia="es-MX"/>
        </w:rPr>
      </w:pPr>
    </w:p>
    <w:p w14:paraId="37E19BB3" w14:textId="7511AC6A" w:rsidR="007E5BB6" w:rsidRPr="00F62571"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F62571">
        <w:rPr>
          <w:rFonts w:ascii="Montserrat" w:hAnsi="Montserrat"/>
          <w:b/>
          <w:bCs/>
          <w:i/>
          <w:iCs/>
        </w:rPr>
        <w:t xml:space="preserve"> </w:t>
      </w:r>
      <w:r w:rsidR="00F62571" w:rsidRPr="00F62571">
        <w:rPr>
          <w:rFonts w:ascii="Montserrat" w:hAnsi="Montserrat"/>
          <w:i/>
          <w:iCs/>
        </w:rPr>
        <w:t>Conoce las características de los artículos</w:t>
      </w:r>
      <w:r w:rsidR="00F43839">
        <w:rPr>
          <w:rFonts w:ascii="Montserrat" w:hAnsi="Montserrat"/>
          <w:i/>
          <w:iCs/>
        </w:rPr>
        <w:t xml:space="preserve"> de divulgación científica.</w:t>
      </w:r>
      <w:r w:rsidRPr="00F62571">
        <w:rPr>
          <w:rFonts w:ascii="Montserrat" w:hAnsi="Montserrat"/>
          <w:i/>
          <w:iCs/>
        </w:rPr>
        <w:t xml:space="preserve"> </w:t>
      </w:r>
    </w:p>
    <w:p w14:paraId="43086A47" w14:textId="234DA04E" w:rsidR="004448FF" w:rsidRPr="00F43839" w:rsidRDefault="004448FF" w:rsidP="00D57B42">
      <w:pPr>
        <w:spacing w:after="0" w:line="240" w:lineRule="auto"/>
        <w:rPr>
          <w:rFonts w:ascii="Montserrat" w:eastAsia="Times New Roman" w:hAnsi="Montserrat" w:cs="Arial"/>
          <w:b/>
          <w:bCs/>
          <w:lang w:val="es-ES" w:eastAsia="es-MX"/>
        </w:rPr>
      </w:pPr>
    </w:p>
    <w:p w14:paraId="740B8FF2" w14:textId="77777777" w:rsidR="00860355" w:rsidRPr="00F43839" w:rsidRDefault="00860355" w:rsidP="00D57B42">
      <w:pPr>
        <w:spacing w:after="0" w:line="240" w:lineRule="auto"/>
        <w:rPr>
          <w:rFonts w:ascii="Montserrat" w:eastAsia="Times New Roman" w:hAnsi="Montserrat" w:cs="Arial"/>
          <w:b/>
          <w:bCs/>
          <w:lang w:val="es-ES" w:eastAsia="es-MX"/>
        </w:rPr>
      </w:pPr>
    </w:p>
    <w:p w14:paraId="529B62DC" w14:textId="5D02F270"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51B9D9C" w14:textId="77777777" w:rsidR="007C4FBB" w:rsidRDefault="007C4FBB" w:rsidP="00D57B42">
      <w:pPr>
        <w:spacing w:after="0" w:line="240" w:lineRule="auto"/>
        <w:rPr>
          <w:rFonts w:ascii="Montserrat" w:eastAsia="Times New Roman" w:hAnsi="Montserrat" w:cs="Arial"/>
          <w:b/>
          <w:bCs/>
          <w:sz w:val="28"/>
          <w:szCs w:val="28"/>
          <w:lang w:val="es-ES" w:eastAsia="es-MX"/>
        </w:rPr>
      </w:pPr>
    </w:p>
    <w:p w14:paraId="7CBEE27D" w14:textId="77777777" w:rsidR="00E946E9" w:rsidRDefault="00E946E9" w:rsidP="00DC743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sobre las principales características de los artículos de divulgación científica, así como también su estructura.</w:t>
      </w:r>
    </w:p>
    <w:p w14:paraId="6FF816A2" w14:textId="53EEE031" w:rsidR="002F5969" w:rsidRPr="00F43839" w:rsidRDefault="002F5969" w:rsidP="00D57B42">
      <w:pPr>
        <w:spacing w:after="0" w:line="240" w:lineRule="auto"/>
        <w:rPr>
          <w:rFonts w:ascii="Montserrat" w:eastAsia="Times New Roman" w:hAnsi="Montserrat" w:cs="Arial"/>
          <w:b/>
          <w:bCs/>
          <w:lang w:val="es-ES" w:eastAsia="es-MX"/>
        </w:rPr>
      </w:pPr>
    </w:p>
    <w:p w14:paraId="0E1B89C7" w14:textId="77777777" w:rsidR="00175B6E" w:rsidRPr="00F43839" w:rsidRDefault="00175B6E" w:rsidP="00D57B42">
      <w:pPr>
        <w:spacing w:after="0" w:line="240" w:lineRule="auto"/>
        <w:rPr>
          <w:rFonts w:ascii="Montserrat" w:eastAsia="Times New Roman" w:hAnsi="Montserrat" w:cs="Arial"/>
          <w:b/>
          <w:bCs/>
          <w:lang w:val="es-ES" w:eastAsia="es-MX"/>
        </w:rPr>
      </w:pPr>
    </w:p>
    <w:p w14:paraId="2E25FEB1" w14:textId="0D9D0DC4" w:rsidR="00F62571" w:rsidRPr="00860355" w:rsidRDefault="002F5969" w:rsidP="00860355">
      <w:pPr>
        <w:spacing w:after="0" w:line="240" w:lineRule="auto"/>
        <w:rPr>
          <w:rFonts w:ascii="Montserrat" w:eastAsia="Times New Roman" w:hAnsi="Montserrat" w:cs="Arial"/>
          <w:b/>
          <w:bCs/>
          <w:sz w:val="28"/>
          <w:szCs w:val="28"/>
          <w:lang w:val="es-ES" w:eastAsia="es-MX"/>
        </w:rPr>
      </w:pPr>
      <w:r w:rsidRPr="002F5969">
        <w:rPr>
          <w:rFonts w:ascii="Montserrat" w:eastAsia="Times New Roman" w:hAnsi="Montserrat" w:cs="Arial"/>
          <w:b/>
          <w:bCs/>
          <w:sz w:val="28"/>
          <w:szCs w:val="28"/>
          <w:lang w:val="es-ES" w:eastAsia="es-MX"/>
        </w:rPr>
        <w:t>¿Qué hacemos?</w:t>
      </w:r>
    </w:p>
    <w:p w14:paraId="02A88E9E" w14:textId="77777777" w:rsidR="00F62571" w:rsidRPr="00F62571" w:rsidRDefault="00F62571" w:rsidP="00F62571">
      <w:pPr>
        <w:spacing w:after="0" w:line="240" w:lineRule="auto"/>
        <w:jc w:val="both"/>
        <w:rPr>
          <w:rFonts w:ascii="Montserrat" w:eastAsia="Times New Roman" w:hAnsi="Montserrat" w:cs="Arial"/>
          <w:lang w:eastAsia="es-MX"/>
        </w:rPr>
      </w:pPr>
    </w:p>
    <w:p w14:paraId="1773ED5C" w14:textId="7777777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 xml:space="preserve">Saludos niñas y niños, yo soy Fidencio Lemus soy originario de la comunidad de Nuevo </w:t>
      </w:r>
      <w:proofErr w:type="spellStart"/>
      <w:r w:rsidRPr="00F62571">
        <w:rPr>
          <w:rFonts w:ascii="Montserrat" w:eastAsia="Times New Roman" w:hAnsi="Montserrat" w:cs="Arial"/>
          <w:lang w:eastAsia="es-MX"/>
        </w:rPr>
        <w:t>Chintipan</w:t>
      </w:r>
      <w:proofErr w:type="spellEnd"/>
      <w:r w:rsidRPr="00F62571">
        <w:rPr>
          <w:rFonts w:ascii="Montserrat" w:eastAsia="Times New Roman" w:hAnsi="Montserrat" w:cs="Arial"/>
          <w:lang w:eastAsia="es-MX"/>
        </w:rPr>
        <w:t>, municipio de Tlachichilco en el estado de Veracruz yo hablo la lengua Tepehua y estoy muy contento de saludarles.</w:t>
      </w:r>
    </w:p>
    <w:p w14:paraId="5565B179" w14:textId="77777777" w:rsidR="00F62571" w:rsidRPr="00F62571" w:rsidRDefault="00F62571" w:rsidP="00F62571">
      <w:pPr>
        <w:spacing w:after="0" w:line="240" w:lineRule="auto"/>
        <w:jc w:val="both"/>
        <w:rPr>
          <w:rFonts w:ascii="Montserrat" w:eastAsia="Times New Roman" w:hAnsi="Montserrat" w:cs="Arial"/>
          <w:lang w:eastAsia="es-MX"/>
        </w:rPr>
      </w:pPr>
    </w:p>
    <w:p w14:paraId="7FF9DCB0" w14:textId="011FB4FD" w:rsidR="00F62571" w:rsidRPr="00F43839" w:rsidRDefault="00F43839" w:rsidP="00F62571">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xapinch! Joaquín, </w:t>
      </w:r>
      <w:proofErr w:type="spellStart"/>
      <w:r w:rsidR="00F62571" w:rsidRPr="00F43839">
        <w:rPr>
          <w:rFonts w:ascii="Montserrat" w:eastAsia="Times New Roman" w:hAnsi="Montserrat" w:cs="Arial"/>
          <w:b/>
          <w:i/>
          <w:lang w:val="en-US" w:eastAsia="es-MX"/>
        </w:rPr>
        <w:t>kit´in</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aya</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ox´i</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malaqpuchuncha</w:t>
      </w:r>
      <w:proofErr w:type="spellEnd"/>
      <w:r w:rsidR="00F62571" w:rsidRPr="00F43839">
        <w:rPr>
          <w:rFonts w:ascii="Montserrat" w:eastAsia="Times New Roman" w:hAnsi="Montserrat" w:cs="Arial"/>
          <w:b/>
          <w:i/>
          <w:lang w:val="en-US" w:eastAsia="es-MX"/>
        </w:rPr>
        <w:t>.</w:t>
      </w:r>
    </w:p>
    <w:p w14:paraId="31AA6576" w14:textId="2B2F824A" w:rsidR="007E5BB6" w:rsidRPr="00F43839" w:rsidRDefault="00F62571" w:rsidP="007E5BB6">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Jlamastakayau jatsi´in ali </w:t>
      </w:r>
      <w:proofErr w:type="spellStart"/>
      <w:r w:rsidRPr="00F43839">
        <w:rPr>
          <w:rFonts w:ascii="Montserrat" w:eastAsia="Times New Roman" w:hAnsi="Montserrat" w:cs="Arial"/>
          <w:b/>
          <w:i/>
          <w:lang w:val="en-US" w:eastAsia="es-MX"/>
        </w:rPr>
        <w:t>tsaán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kunkan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Fid</w:t>
      </w:r>
      <w:r w:rsidR="00F43839" w:rsidRPr="00F43839">
        <w:rPr>
          <w:rFonts w:ascii="Montserrat" w:eastAsia="Times New Roman" w:hAnsi="Montserrat" w:cs="Arial"/>
          <w:b/>
          <w:i/>
          <w:lang w:val="en-US" w:eastAsia="es-MX"/>
        </w:rPr>
        <w:t>encio</w:t>
      </w:r>
      <w:proofErr w:type="spellEnd"/>
      <w:r w:rsidR="00F43839" w:rsidRPr="00F43839">
        <w:rPr>
          <w:rFonts w:ascii="Montserrat" w:eastAsia="Times New Roman" w:hAnsi="Montserrat" w:cs="Arial"/>
          <w:b/>
          <w:i/>
          <w:lang w:val="en-US" w:eastAsia="es-MX"/>
        </w:rPr>
        <w:t xml:space="preserve"> Lemus Aquino </w:t>
      </w:r>
      <w:proofErr w:type="spellStart"/>
      <w:r w:rsidR="00F43839" w:rsidRPr="00F43839">
        <w:rPr>
          <w:rFonts w:ascii="Montserrat" w:eastAsia="Times New Roman" w:hAnsi="Montserrat" w:cs="Arial"/>
          <w:b/>
          <w:i/>
          <w:lang w:val="en-US" w:eastAsia="es-MX"/>
        </w:rPr>
        <w:t>jmachaqa</w:t>
      </w:r>
      <w:proofErr w:type="spellEnd"/>
      <w:r w:rsidR="00F43839" w:rsidRPr="00F43839">
        <w:rPr>
          <w:rFonts w:ascii="Montserrat" w:eastAsia="Times New Roman" w:hAnsi="Montserrat" w:cs="Arial"/>
          <w:b/>
          <w:i/>
          <w:lang w:val="en-US" w:eastAsia="es-MX"/>
        </w:rPr>
        <w:t xml:space="preserve"> </w:t>
      </w:r>
      <w:proofErr w:type="spellStart"/>
      <w:r w:rsidR="00F43839" w:rsidRPr="00F43839">
        <w:rPr>
          <w:rFonts w:ascii="Montserrat" w:eastAsia="Times New Roman" w:hAnsi="Montserrat" w:cs="Arial"/>
          <w:b/>
          <w:i/>
          <w:lang w:val="en-US" w:eastAsia="es-MX"/>
        </w:rPr>
        <w:t>Sas</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Akxk´a</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Lakachikan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Berakruz</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lichibini</w:t>
      </w:r>
      <w:proofErr w:type="spellEnd"/>
      <w:r w:rsidRPr="00F43839">
        <w:rPr>
          <w:rFonts w:ascii="Montserrat" w:eastAsia="Times New Roman" w:hAnsi="Montserrat" w:cs="Arial"/>
          <w:b/>
          <w:i/>
          <w:lang w:val="en-US" w:eastAsia="es-MX"/>
        </w:rPr>
        <w:t xml:space="preserve"> </w:t>
      </w:r>
      <w:proofErr w:type="spellStart"/>
      <w:proofErr w:type="gramStart"/>
      <w:r w:rsidRPr="00F43839">
        <w:rPr>
          <w:rFonts w:ascii="Montserrat" w:eastAsia="Times New Roman" w:hAnsi="Montserrat" w:cs="Arial"/>
          <w:b/>
          <w:i/>
          <w:lang w:val="en-US" w:eastAsia="es-MX"/>
        </w:rPr>
        <w:t>limassapij</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oxi</w:t>
      </w:r>
      <w:proofErr w:type="spellEnd"/>
      <w:proofErr w:type="gram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jkatsan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lamastakayau</w:t>
      </w:r>
      <w:proofErr w:type="spellEnd"/>
      <w:r w:rsidRPr="00F43839">
        <w:rPr>
          <w:rFonts w:ascii="Montserrat" w:eastAsia="Times New Roman" w:hAnsi="Montserrat" w:cs="Arial"/>
          <w:b/>
          <w:i/>
          <w:lang w:val="en-US" w:eastAsia="es-MX"/>
        </w:rPr>
        <w:t>.</w:t>
      </w:r>
    </w:p>
    <w:p w14:paraId="0F6533FB" w14:textId="77777777" w:rsidR="00860355" w:rsidRPr="007C4FBB" w:rsidRDefault="00860355" w:rsidP="007E5BB6">
      <w:pPr>
        <w:spacing w:after="0" w:line="240" w:lineRule="auto"/>
        <w:jc w:val="both"/>
        <w:rPr>
          <w:rFonts w:ascii="Montserrat" w:eastAsia="Times New Roman" w:hAnsi="Montserrat" w:cs="Arial"/>
          <w:color w:val="0070C0"/>
          <w:vertAlign w:val="superscript"/>
          <w:lang w:val="en-US" w:eastAsia="es-MX"/>
        </w:rPr>
      </w:pPr>
    </w:p>
    <w:p w14:paraId="003156C0" w14:textId="31E25D3B"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Te comento que la lengua Tepehua es una lengua emparentada con el totonaco, integrando ambas lenguas la familia totonaco-tepehua</w:t>
      </w:r>
      <w:r w:rsidR="008B00C5">
        <w:rPr>
          <w:rFonts w:ascii="Montserrat" w:eastAsia="Times New Roman" w:hAnsi="Montserrat" w:cs="Arial"/>
          <w:lang w:eastAsia="es-MX"/>
        </w:rPr>
        <w:t>.</w:t>
      </w:r>
    </w:p>
    <w:p w14:paraId="54CB3A33" w14:textId="77777777" w:rsidR="008B00C5" w:rsidRPr="00F62571" w:rsidRDefault="008B00C5" w:rsidP="00F62571">
      <w:pPr>
        <w:spacing w:after="0" w:line="240" w:lineRule="auto"/>
        <w:jc w:val="both"/>
        <w:rPr>
          <w:rFonts w:ascii="Montserrat" w:eastAsia="Times New Roman" w:hAnsi="Montserrat" w:cs="Arial"/>
          <w:lang w:eastAsia="es-MX"/>
        </w:rPr>
      </w:pPr>
    </w:p>
    <w:p w14:paraId="42ED38E4" w14:textId="5E44C17B"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El tepehua, que tiene tres variantes lingüísticas, es considerado una lengua sintética o polisintética, ya que su morfología permite agrupar en una sola palabra diferentes morfemas, que en otras lenguas corresponderían a palabras independientes</w:t>
      </w:r>
      <w:r>
        <w:rPr>
          <w:rFonts w:ascii="Montserrat" w:eastAsia="Times New Roman" w:hAnsi="Montserrat" w:cs="Arial"/>
          <w:lang w:eastAsia="es-MX"/>
        </w:rPr>
        <w:t>.</w:t>
      </w:r>
    </w:p>
    <w:p w14:paraId="0EBF7B41" w14:textId="62E831D8" w:rsidR="00F62571" w:rsidRDefault="00F62571" w:rsidP="00F62571">
      <w:pPr>
        <w:spacing w:after="0" w:line="240" w:lineRule="auto"/>
        <w:jc w:val="both"/>
        <w:rPr>
          <w:rFonts w:ascii="Montserrat" w:eastAsia="Times New Roman" w:hAnsi="Montserrat" w:cs="Arial"/>
          <w:lang w:eastAsia="es-MX"/>
        </w:rPr>
      </w:pPr>
    </w:p>
    <w:p w14:paraId="5FE8B821" w14:textId="5E7B300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Que</w:t>
      </w:r>
      <w:r w:rsidR="00860355">
        <w:rPr>
          <w:rFonts w:ascii="Montserrat" w:eastAsia="Times New Roman" w:hAnsi="Montserrat" w:cs="Arial"/>
          <w:lang w:eastAsia="es-MX"/>
        </w:rPr>
        <w:t xml:space="preserve"> interesante información, fíjate </w:t>
      </w:r>
      <w:r w:rsidRPr="00F62571">
        <w:rPr>
          <w:rFonts w:ascii="Montserrat" w:eastAsia="Times New Roman" w:hAnsi="Montserrat" w:cs="Arial"/>
          <w:lang w:eastAsia="es-MX"/>
        </w:rPr>
        <w:t xml:space="preserve">que investigué que las comunidades del Pueblo tepehua se encuentran la sierra </w:t>
      </w:r>
      <w:r>
        <w:rPr>
          <w:rFonts w:ascii="Montserrat" w:eastAsia="Times New Roman" w:hAnsi="Montserrat" w:cs="Arial"/>
          <w:lang w:eastAsia="es-MX"/>
        </w:rPr>
        <w:t>O</w:t>
      </w:r>
      <w:r w:rsidRPr="00F62571">
        <w:rPr>
          <w:rFonts w:ascii="Montserrat" w:eastAsia="Times New Roman" w:hAnsi="Montserrat" w:cs="Arial"/>
          <w:lang w:eastAsia="es-MX"/>
        </w:rPr>
        <w:t xml:space="preserve">riente de Hidalgo, en el municipio de Huehuetla, en la sierra del norte de Puebla, municipio de Pantepec y en Veracruz en los municipios de Ixhuatlán de Madero, </w:t>
      </w:r>
      <w:proofErr w:type="spellStart"/>
      <w:r w:rsidRPr="00F62571">
        <w:rPr>
          <w:rFonts w:ascii="Montserrat" w:eastAsia="Times New Roman" w:hAnsi="Montserrat" w:cs="Arial"/>
          <w:lang w:eastAsia="es-MX"/>
        </w:rPr>
        <w:t>Texcatepec</w:t>
      </w:r>
      <w:proofErr w:type="spellEnd"/>
      <w:r w:rsidRPr="00F62571">
        <w:rPr>
          <w:rFonts w:ascii="Montserrat" w:eastAsia="Times New Roman" w:hAnsi="Montserrat" w:cs="Arial"/>
          <w:lang w:eastAsia="es-MX"/>
        </w:rPr>
        <w:t>, Tlachichilco y Zontecomatlán</w:t>
      </w:r>
    </w:p>
    <w:p w14:paraId="7DECC0BF" w14:textId="77777777" w:rsidR="00F62571" w:rsidRPr="00F62571" w:rsidRDefault="00F62571" w:rsidP="00F62571">
      <w:pPr>
        <w:spacing w:after="0" w:line="240" w:lineRule="auto"/>
        <w:jc w:val="both"/>
        <w:rPr>
          <w:rFonts w:ascii="Montserrat" w:eastAsia="Times New Roman" w:hAnsi="Montserrat" w:cs="Arial"/>
          <w:lang w:eastAsia="es-MX"/>
        </w:rPr>
      </w:pPr>
    </w:p>
    <w:p w14:paraId="1C96FD16" w14:textId="754120BC"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Además</w:t>
      </w:r>
      <w:r w:rsidR="00860355">
        <w:rPr>
          <w:rFonts w:ascii="Montserrat" w:eastAsia="Times New Roman" w:hAnsi="Montserrat" w:cs="Arial"/>
          <w:lang w:eastAsia="es-MX"/>
        </w:rPr>
        <w:t>, te</w:t>
      </w:r>
      <w:r w:rsidRPr="00F62571">
        <w:rPr>
          <w:rFonts w:ascii="Montserrat" w:eastAsia="Times New Roman" w:hAnsi="Montserrat" w:cs="Arial"/>
          <w:lang w:eastAsia="es-MX"/>
        </w:rPr>
        <w:t xml:space="preserve"> comento q</w:t>
      </w:r>
      <w:r w:rsidR="00860355">
        <w:rPr>
          <w:rFonts w:ascii="Montserrat" w:eastAsia="Times New Roman" w:hAnsi="Montserrat" w:cs="Arial"/>
          <w:lang w:eastAsia="es-MX"/>
        </w:rPr>
        <w:t>ue las costumbres que celebran</w:t>
      </w:r>
      <w:r w:rsidRPr="00F62571">
        <w:rPr>
          <w:rFonts w:ascii="Montserrat" w:eastAsia="Times New Roman" w:hAnsi="Montserrat" w:cs="Arial"/>
          <w:lang w:eastAsia="es-MX"/>
        </w:rPr>
        <w:t xml:space="preserve"> los tepehuas </w:t>
      </w:r>
      <w:r w:rsidR="00860355">
        <w:rPr>
          <w:rFonts w:ascii="Montserrat" w:eastAsia="Times New Roman" w:hAnsi="Montserrat" w:cs="Arial"/>
          <w:lang w:eastAsia="es-MX"/>
        </w:rPr>
        <w:t>se divi</w:t>
      </w:r>
      <w:r w:rsidR="00F43839">
        <w:rPr>
          <w:rFonts w:ascii="Montserrat" w:eastAsia="Times New Roman" w:hAnsi="Montserrat" w:cs="Arial"/>
          <w:lang w:eastAsia="es-MX"/>
        </w:rPr>
        <w:t>d</w:t>
      </w:r>
      <w:r w:rsidR="00860355">
        <w:rPr>
          <w:rFonts w:ascii="Montserrat" w:eastAsia="Times New Roman" w:hAnsi="Montserrat" w:cs="Arial"/>
          <w:lang w:eastAsia="es-MX"/>
        </w:rPr>
        <w:t>e</w:t>
      </w:r>
      <w:r w:rsidRPr="00F62571">
        <w:rPr>
          <w:rFonts w:ascii="Montserrat" w:eastAsia="Times New Roman" w:hAnsi="Montserrat" w:cs="Arial"/>
          <w:lang w:eastAsia="es-MX"/>
        </w:rPr>
        <w:t xml:space="preserve"> en cuatro tipos:</w:t>
      </w:r>
    </w:p>
    <w:p w14:paraId="42CDA2EF" w14:textId="77777777" w:rsidR="008B00C5" w:rsidRDefault="008B00C5" w:rsidP="00F62571">
      <w:pPr>
        <w:spacing w:after="0" w:line="240" w:lineRule="auto"/>
        <w:jc w:val="both"/>
        <w:rPr>
          <w:rFonts w:ascii="Montserrat" w:eastAsia="Times New Roman" w:hAnsi="Montserrat" w:cs="Arial"/>
          <w:lang w:eastAsia="es-MX"/>
        </w:rPr>
      </w:pPr>
    </w:p>
    <w:p w14:paraId="0003419E" w14:textId="5CCF0733" w:rsidR="008B00C5"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colectivas, referidos a las fiestas patronales y del calendario católico, estrechamente ligado con el ciclo agrícola (qu</w:t>
      </w:r>
      <w:r>
        <w:rPr>
          <w:rFonts w:ascii="Montserrat" w:eastAsia="Times New Roman" w:hAnsi="Montserrat" w:cs="Arial"/>
          <w:lang w:eastAsia="es-MX"/>
        </w:rPr>
        <w:t>e incluyen las peregrinaciones).</w:t>
      </w:r>
    </w:p>
    <w:p w14:paraId="20A5A9EA" w14:textId="77777777" w:rsidR="008B00C5" w:rsidRPr="002F5969" w:rsidRDefault="008B00C5" w:rsidP="008B00C5">
      <w:pPr>
        <w:spacing w:after="0" w:line="240" w:lineRule="auto"/>
        <w:ind w:left="720"/>
        <w:jc w:val="both"/>
        <w:rPr>
          <w:rFonts w:ascii="Montserrat" w:eastAsia="Times New Roman" w:hAnsi="Montserrat" w:cs="Arial"/>
          <w:lang w:eastAsia="es-MX"/>
        </w:rPr>
      </w:pPr>
    </w:p>
    <w:p w14:paraId="46AB7F30" w14:textId="7DA872E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que, aunque colectivas, son responsabilidad de cada grupo doméstico de m</w:t>
      </w:r>
      <w:r>
        <w:rPr>
          <w:rFonts w:ascii="Montserrat" w:eastAsia="Times New Roman" w:hAnsi="Montserrat" w:cs="Arial"/>
          <w:lang w:eastAsia="es-MX"/>
        </w:rPr>
        <w:t>anera independiente a los otros.</w:t>
      </w:r>
    </w:p>
    <w:p w14:paraId="46052DFD" w14:textId="77777777" w:rsidR="008B00C5" w:rsidRPr="002F5969" w:rsidRDefault="008B00C5" w:rsidP="008B00C5">
      <w:pPr>
        <w:spacing w:after="0" w:line="240" w:lineRule="auto"/>
        <w:jc w:val="both"/>
        <w:rPr>
          <w:rFonts w:ascii="Montserrat" w:eastAsia="Times New Roman" w:hAnsi="Montserrat" w:cs="Arial"/>
          <w:lang w:eastAsia="es-MX"/>
        </w:rPr>
      </w:pPr>
    </w:p>
    <w:p w14:paraId="3C3B2BCE" w14:textId="7EF7DC1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re</w:t>
      </w:r>
      <w:r>
        <w:rPr>
          <w:rFonts w:ascii="Montserrat" w:eastAsia="Times New Roman" w:hAnsi="Montserrat" w:cs="Arial"/>
          <w:lang w:eastAsia="es-MX"/>
        </w:rPr>
        <w:t>lacionadas con el ciclo de vida.</w:t>
      </w:r>
    </w:p>
    <w:p w14:paraId="2314D4CD" w14:textId="77777777" w:rsidR="008B00C5" w:rsidRPr="002F5969" w:rsidRDefault="008B00C5" w:rsidP="008B00C5">
      <w:pPr>
        <w:spacing w:after="0" w:line="240" w:lineRule="auto"/>
        <w:jc w:val="both"/>
        <w:rPr>
          <w:rFonts w:ascii="Montserrat" w:eastAsia="Times New Roman" w:hAnsi="Montserrat" w:cs="Arial"/>
          <w:lang w:eastAsia="es-MX"/>
        </w:rPr>
      </w:pPr>
    </w:p>
    <w:p w14:paraId="450C4FBC" w14:textId="0CCEED87" w:rsidR="002F5969" w:rsidRP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terapéuticas, relacionadas con la curación.</w:t>
      </w:r>
    </w:p>
    <w:p w14:paraId="646A7815" w14:textId="5F8D89DE" w:rsidR="002F5969" w:rsidRPr="002F5969" w:rsidRDefault="002F5969" w:rsidP="002F5969">
      <w:pPr>
        <w:spacing w:after="0" w:line="240" w:lineRule="auto"/>
        <w:jc w:val="both"/>
        <w:rPr>
          <w:rFonts w:ascii="Montserrat" w:eastAsia="Times New Roman" w:hAnsi="Montserrat" w:cs="Arial"/>
          <w:lang w:eastAsia="es-MX"/>
        </w:rPr>
      </w:pPr>
    </w:p>
    <w:p w14:paraId="1C75B9A8" w14:textId="7A52AA61"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860355">
        <w:rPr>
          <w:rFonts w:ascii="Montserrat" w:eastAsia="Times New Roman" w:hAnsi="Montserrat" w:cs="Arial"/>
          <w:lang w:eastAsia="es-MX"/>
        </w:rPr>
        <w:t xml:space="preserve">de hoy conocerás </w:t>
      </w:r>
      <w:r w:rsidR="00860355" w:rsidRPr="002F5969">
        <w:rPr>
          <w:rFonts w:ascii="Montserrat" w:eastAsia="Times New Roman" w:hAnsi="Montserrat" w:cs="Arial"/>
          <w:lang w:eastAsia="es-MX"/>
        </w:rPr>
        <w:t>las</w:t>
      </w:r>
      <w:r w:rsidR="002F5969" w:rsidRPr="002F5969">
        <w:rPr>
          <w:rFonts w:ascii="Montserrat" w:eastAsia="Times New Roman" w:hAnsi="Montserrat" w:cs="Arial"/>
          <w:lang w:eastAsia="es-MX"/>
        </w:rPr>
        <w:t xml:space="preserve"> características y estructura de los artículos de divulgación científica.</w:t>
      </w:r>
    </w:p>
    <w:p w14:paraId="6B6031C1" w14:textId="77777777" w:rsidR="002F5969" w:rsidRPr="002F5969" w:rsidRDefault="002F5969" w:rsidP="002F5969">
      <w:pPr>
        <w:spacing w:after="0" w:line="240" w:lineRule="auto"/>
        <w:jc w:val="both"/>
        <w:rPr>
          <w:rFonts w:ascii="Montserrat" w:eastAsia="Times New Roman" w:hAnsi="Montserrat" w:cs="Arial"/>
          <w:b/>
          <w:lang w:eastAsia="es-MX"/>
        </w:rPr>
      </w:pPr>
    </w:p>
    <w:p w14:paraId="2D663374" w14:textId="505F3B41"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Toma</w:t>
      </w:r>
      <w:r w:rsidR="002F5969" w:rsidRPr="002F5969">
        <w:rPr>
          <w:rFonts w:ascii="Montserrat" w:eastAsia="Times New Roman" w:hAnsi="Montserrat" w:cs="Arial"/>
          <w:lang w:eastAsia="es-MX"/>
        </w:rPr>
        <w:t xml:space="preserve"> láp</w:t>
      </w:r>
      <w:r>
        <w:rPr>
          <w:rFonts w:ascii="Montserrat" w:eastAsia="Times New Roman" w:hAnsi="Montserrat" w:cs="Arial"/>
          <w:lang w:eastAsia="es-MX"/>
        </w:rPr>
        <w:t>iz y cuaderno para que registres</w:t>
      </w:r>
      <w:r w:rsidR="002F5969" w:rsidRPr="002F5969">
        <w:rPr>
          <w:rFonts w:ascii="Montserrat" w:eastAsia="Times New Roman" w:hAnsi="Montserrat" w:cs="Arial"/>
          <w:lang w:eastAsia="es-MX"/>
        </w:rPr>
        <w:t xml:space="preserve"> la infor</w:t>
      </w:r>
      <w:r>
        <w:rPr>
          <w:rFonts w:ascii="Montserrat" w:eastAsia="Times New Roman" w:hAnsi="Montserrat" w:cs="Arial"/>
          <w:lang w:eastAsia="es-MX"/>
        </w:rPr>
        <w:t>mación que consideres</w:t>
      </w:r>
      <w:r w:rsidR="002F5969" w:rsidRPr="002F5969">
        <w:rPr>
          <w:rFonts w:ascii="Montserrat" w:eastAsia="Times New Roman" w:hAnsi="Montserrat" w:cs="Arial"/>
          <w:lang w:eastAsia="es-MX"/>
        </w:rPr>
        <w:t xml:space="preserve"> más importante</w:t>
      </w:r>
      <w:r w:rsidR="00F43839">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5698B5CA" w14:textId="77777777" w:rsidR="00860355" w:rsidRDefault="00860355" w:rsidP="002F5969">
      <w:pPr>
        <w:spacing w:after="0" w:line="240" w:lineRule="auto"/>
        <w:jc w:val="both"/>
        <w:rPr>
          <w:rFonts w:ascii="Montserrat" w:eastAsia="Times New Roman" w:hAnsi="Montserrat" w:cs="Arial"/>
          <w:lang w:eastAsia="es-MX"/>
        </w:rPr>
      </w:pPr>
    </w:p>
    <w:p w14:paraId="1BB3251F" w14:textId="264E22FA"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2F5969" w:rsidRPr="002F5969">
        <w:rPr>
          <w:rFonts w:ascii="Montserrat" w:eastAsia="Times New Roman" w:hAnsi="Montserrat" w:cs="Arial"/>
          <w:lang w:eastAsia="es-MX"/>
        </w:rPr>
        <w:t>eguramente tú has visto muchas revistas y entre esas revistas habrás leído alguna de divulgación científica.</w:t>
      </w:r>
    </w:p>
    <w:p w14:paraId="59CC0544" w14:textId="77777777" w:rsidR="002F5969" w:rsidRPr="002F5969" w:rsidRDefault="002F5969" w:rsidP="002F5969">
      <w:pPr>
        <w:spacing w:after="0" w:line="240" w:lineRule="auto"/>
        <w:jc w:val="both"/>
        <w:rPr>
          <w:rFonts w:ascii="Montserrat" w:eastAsia="Times New Roman" w:hAnsi="Montserrat" w:cs="Arial"/>
          <w:lang w:eastAsia="es-MX"/>
        </w:rPr>
      </w:pPr>
    </w:p>
    <w:p w14:paraId="2B9FDCDF" w14:textId="7C14EFB7"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¿Qué información proporciona la portada de una revista?</w:t>
      </w:r>
    </w:p>
    <w:p w14:paraId="4A3D3199" w14:textId="77777777" w:rsidR="00860355" w:rsidRPr="002F5969" w:rsidRDefault="00860355" w:rsidP="002F5969">
      <w:pPr>
        <w:spacing w:after="0" w:line="240" w:lineRule="auto"/>
        <w:jc w:val="both"/>
        <w:rPr>
          <w:rFonts w:ascii="Montserrat" w:eastAsia="Times New Roman" w:hAnsi="Montserrat" w:cs="Arial"/>
          <w:lang w:eastAsia="es-MX"/>
        </w:rPr>
      </w:pPr>
    </w:p>
    <w:p w14:paraId="2EE93247" w14:textId="3FB7B531"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t>¡</w:t>
      </w:r>
      <w:proofErr w:type="spellStart"/>
      <w:r w:rsidRPr="00F43839">
        <w:rPr>
          <w:rFonts w:ascii="Montserrat" w:eastAsia="Times New Roman" w:hAnsi="Montserrat" w:cs="Arial"/>
          <w:b/>
          <w:i/>
          <w:lang w:eastAsia="es-MX"/>
        </w:rPr>
        <w:t>Aya</w:t>
      </w:r>
      <w:proofErr w:type="spellEnd"/>
      <w:r w:rsidRPr="00F43839">
        <w:rPr>
          <w:rFonts w:ascii="Montserrat" w:eastAsia="Times New Roman" w:hAnsi="Montserrat" w:cs="Arial"/>
          <w:b/>
          <w:i/>
          <w:lang w:eastAsia="es-MX"/>
        </w:rPr>
        <w:t xml:space="preserve"> ox! </w:t>
      </w:r>
      <w:proofErr w:type="spellStart"/>
      <w:r w:rsidRPr="00F43839">
        <w:rPr>
          <w:rFonts w:ascii="Montserrat" w:eastAsia="Times New Roman" w:hAnsi="Montserrat" w:cs="Arial"/>
          <w:b/>
          <w:i/>
          <w:lang w:eastAsia="es-MX"/>
        </w:rPr>
        <w:t>Lich</w:t>
      </w:r>
      <w:proofErr w:type="spellEnd"/>
      <w:r w:rsidRPr="00F43839">
        <w:rPr>
          <w:rFonts w:ascii="Montserrat" w:eastAsia="Times New Roman" w:hAnsi="Montserrat" w:cs="Arial"/>
          <w:b/>
          <w:i/>
          <w:lang w:eastAsia="es-MX"/>
        </w:rPr>
        <w:t xml:space="preserve"> </w:t>
      </w:r>
      <w:r>
        <w:rPr>
          <w:rFonts w:ascii="Montserrat" w:eastAsia="Times New Roman" w:hAnsi="Montserrat" w:cs="Arial"/>
          <w:b/>
          <w:i/>
          <w:lang w:eastAsia="es-MX"/>
        </w:rPr>
        <w:t xml:space="preserve">chuncha </w:t>
      </w:r>
      <w:proofErr w:type="spellStart"/>
      <w:r>
        <w:rPr>
          <w:rFonts w:ascii="Montserrat" w:eastAsia="Times New Roman" w:hAnsi="Montserrat" w:cs="Arial"/>
          <w:b/>
          <w:i/>
          <w:lang w:eastAsia="es-MX"/>
        </w:rPr>
        <w:t>junit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lhisakmiyan</w:t>
      </w:r>
      <w:proofErr w:type="spellEnd"/>
      <w:r>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 xml:space="preserve">chuncha </w:t>
      </w:r>
      <w:proofErr w:type="spellStart"/>
      <w:r w:rsidR="002F5969" w:rsidRPr="00F43839">
        <w:rPr>
          <w:rFonts w:ascii="Montserrat" w:eastAsia="Times New Roman" w:hAnsi="Montserrat" w:cs="Arial"/>
          <w:b/>
          <w:i/>
          <w:lang w:eastAsia="es-MX"/>
        </w:rPr>
        <w:t>lhamaqan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mapasui</w:t>
      </w:r>
      <w:proofErr w:type="spellEnd"/>
      <w:r w:rsidR="002F5969" w:rsidRPr="00F43839">
        <w:rPr>
          <w:rFonts w:ascii="Montserrat" w:eastAsia="Times New Roman" w:hAnsi="Montserrat" w:cs="Arial"/>
          <w:b/>
          <w:i/>
          <w:lang w:eastAsia="es-MX"/>
        </w:rPr>
        <w:t xml:space="preserve"> la </w:t>
      </w:r>
      <w:proofErr w:type="spellStart"/>
      <w:r w:rsidR="002F5969" w:rsidRPr="00F43839">
        <w:rPr>
          <w:rFonts w:ascii="Montserrat" w:eastAsia="Times New Roman" w:hAnsi="Montserrat" w:cs="Arial"/>
          <w:b/>
          <w:i/>
          <w:lang w:eastAsia="es-MX"/>
        </w:rPr>
        <w:t>ix</w:t>
      </w:r>
      <w:proofErr w:type="spellEnd"/>
      <w:r w:rsidR="002F5969" w:rsidRPr="00F43839">
        <w:rPr>
          <w:rFonts w:ascii="Montserrat" w:eastAsia="Times New Roman" w:hAnsi="Montserrat" w:cs="Arial"/>
          <w:b/>
          <w:i/>
          <w:lang w:eastAsia="es-MX"/>
        </w:rPr>
        <w:t xml:space="preserve"> </w:t>
      </w:r>
      <w:proofErr w:type="spellStart"/>
      <w:proofErr w:type="gramStart"/>
      <w:r w:rsidR="002F5969" w:rsidRPr="00F43839">
        <w:rPr>
          <w:rFonts w:ascii="Montserrat" w:eastAsia="Times New Roman" w:hAnsi="Montserrat" w:cs="Arial"/>
          <w:b/>
          <w:i/>
          <w:lang w:eastAsia="es-MX"/>
        </w:rPr>
        <w:t>ukxpu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proofErr w:type="gram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w:t>
      </w:r>
    </w:p>
    <w:p w14:paraId="4E3C560D" w14:textId="6CC1BD71" w:rsidR="002F5969" w:rsidRPr="002F5969" w:rsidRDefault="002F5969" w:rsidP="002F5969">
      <w:pPr>
        <w:spacing w:after="0" w:line="240" w:lineRule="auto"/>
        <w:jc w:val="both"/>
        <w:rPr>
          <w:rFonts w:ascii="Montserrat" w:eastAsia="Times New Roman" w:hAnsi="Montserrat" w:cs="Arial"/>
          <w:lang w:eastAsia="es-MX"/>
        </w:rPr>
      </w:pPr>
    </w:p>
    <w:p w14:paraId="45EFB93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portada presenta una imagen central, el nombre y logotipo de la revista, el número de edición y algunos de los títulos de los artículos que contiene.</w:t>
      </w:r>
    </w:p>
    <w:p w14:paraId="25CFA788" w14:textId="403C84DC" w:rsidR="002F5969" w:rsidRPr="002F5969" w:rsidRDefault="002F5969" w:rsidP="002F5969">
      <w:pPr>
        <w:spacing w:after="0" w:line="240" w:lineRule="auto"/>
        <w:jc w:val="both"/>
        <w:rPr>
          <w:rFonts w:ascii="Montserrat" w:eastAsia="Times New Roman" w:hAnsi="Montserrat" w:cs="Arial"/>
          <w:lang w:eastAsia="es-MX"/>
        </w:rPr>
      </w:pPr>
    </w:p>
    <w:p w14:paraId="777747A6"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¿Cómo puedes saber cuántos artículos contiene la revista, qué temas aborda y en cuáles páginas se encuentra?</w:t>
      </w:r>
    </w:p>
    <w:p w14:paraId="3604A1EB" w14:textId="77777777" w:rsidR="002F5969" w:rsidRPr="002F5969" w:rsidRDefault="002F5969" w:rsidP="002F5969">
      <w:pPr>
        <w:spacing w:after="0" w:line="240" w:lineRule="auto"/>
        <w:jc w:val="both"/>
        <w:rPr>
          <w:rFonts w:ascii="Montserrat" w:eastAsia="Times New Roman" w:hAnsi="Montserrat" w:cs="Arial"/>
          <w:color w:val="0070C0"/>
          <w:lang w:eastAsia="es-MX"/>
        </w:rPr>
      </w:pPr>
    </w:p>
    <w:p w14:paraId="6AC47C86" w14:textId="2B304705"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lastRenderedPageBreak/>
        <w:t xml:space="preserve">¿Tas </w:t>
      </w:r>
      <w:proofErr w:type="spellStart"/>
      <w:r w:rsidRPr="00F43839">
        <w:rPr>
          <w:rFonts w:ascii="Montserrat" w:eastAsia="Times New Roman" w:hAnsi="Montserrat" w:cs="Arial"/>
          <w:b/>
          <w:i/>
          <w:lang w:eastAsia="es-MX"/>
        </w:rPr>
        <w:t>pukats´aich</w:t>
      </w:r>
      <w:proofErr w:type="spellEnd"/>
      <w:r w:rsidRPr="00F43839">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t</w:t>
      </w:r>
      <w:r w:rsidRPr="00F43839">
        <w:rPr>
          <w:rFonts w:ascii="Montserrat" w:eastAsia="Times New Roman" w:hAnsi="Montserrat" w:cs="Arial"/>
          <w:b/>
          <w:i/>
          <w:lang w:eastAsia="es-MX"/>
        </w:rPr>
        <w:t xml:space="preserve">as </w:t>
      </w:r>
      <w:proofErr w:type="spellStart"/>
      <w:r w:rsidRPr="00F43839">
        <w:rPr>
          <w:rFonts w:ascii="Montserrat" w:eastAsia="Times New Roman" w:hAnsi="Montserrat" w:cs="Arial"/>
          <w:b/>
          <w:i/>
          <w:lang w:eastAsia="es-MX"/>
        </w:rPr>
        <w:t>tampachuxich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talakpastak´at</w:t>
      </w:r>
      <w:proofErr w:type="spellEnd"/>
      <w:r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lhitajun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sunch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lhichibi</w:t>
      </w:r>
      <w:proofErr w:type="spellEnd"/>
      <w:r w:rsidR="002F5969" w:rsidRPr="00F43839">
        <w:rPr>
          <w:rFonts w:ascii="Montserrat" w:eastAsia="Times New Roman" w:hAnsi="Montserrat" w:cs="Arial"/>
          <w:b/>
          <w:i/>
          <w:lang w:eastAsia="es-MX"/>
        </w:rPr>
        <w:t xml:space="preserve"> tas </w:t>
      </w:r>
      <w:proofErr w:type="spellStart"/>
      <w:r w:rsidR="002F5969" w:rsidRPr="00F43839">
        <w:rPr>
          <w:rFonts w:ascii="Montserrat" w:eastAsia="Times New Roman" w:hAnsi="Montserrat" w:cs="Arial"/>
          <w:b/>
          <w:i/>
          <w:lang w:eastAsia="es-MX"/>
        </w:rPr>
        <w:t>aqxchuxich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jalik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tapasai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katemat</w:t>
      </w:r>
      <w:proofErr w:type="spellEnd"/>
      <w:r w:rsidR="002F5969" w:rsidRPr="00F43839">
        <w:rPr>
          <w:rFonts w:ascii="Montserrat" w:eastAsia="Times New Roman" w:hAnsi="Montserrat" w:cs="Arial"/>
          <w:b/>
          <w:i/>
          <w:lang w:eastAsia="es-MX"/>
        </w:rPr>
        <w:t>?</w:t>
      </w:r>
    </w:p>
    <w:p w14:paraId="0EEA1DD0" w14:textId="77777777" w:rsidR="002F5969" w:rsidRPr="00860355" w:rsidRDefault="002F5969" w:rsidP="002F5969">
      <w:pPr>
        <w:spacing w:after="0" w:line="240" w:lineRule="auto"/>
        <w:jc w:val="both"/>
        <w:rPr>
          <w:rFonts w:ascii="Montserrat" w:eastAsia="Times New Roman" w:hAnsi="Montserrat" w:cs="Arial"/>
          <w:i/>
          <w:lang w:eastAsia="es-MX"/>
        </w:rPr>
      </w:pPr>
    </w:p>
    <w:p w14:paraId="2F4642C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Para saber cuántos artículos en total contiene la revista reviso el índice, ahí está indicado el número de página en la que se inicia cada uno de los artículos.</w:t>
      </w:r>
    </w:p>
    <w:p w14:paraId="3943FFA1" w14:textId="77777777" w:rsidR="002F5969" w:rsidRDefault="002F5969" w:rsidP="002F5969">
      <w:pPr>
        <w:spacing w:after="0" w:line="240" w:lineRule="auto"/>
        <w:jc w:val="both"/>
        <w:rPr>
          <w:rFonts w:ascii="Montserrat" w:eastAsia="Times New Roman" w:hAnsi="Montserrat" w:cs="Arial"/>
          <w:b/>
          <w:lang w:eastAsia="es-MX"/>
        </w:rPr>
      </w:pPr>
    </w:p>
    <w:p w14:paraId="3F7DA711" w14:textId="1D49F4E0"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¿Cómo puedes saber quién escribió cada artículo?</w:t>
      </w:r>
    </w:p>
    <w:p w14:paraId="527F17FB" w14:textId="77777777" w:rsidR="002F5969" w:rsidRPr="002F5969" w:rsidRDefault="002F5969" w:rsidP="002F5969">
      <w:pPr>
        <w:spacing w:after="0" w:line="240" w:lineRule="auto"/>
        <w:jc w:val="both"/>
        <w:rPr>
          <w:rFonts w:ascii="Montserrat" w:eastAsia="Times New Roman" w:hAnsi="Montserrat" w:cs="Arial"/>
          <w:lang w:eastAsia="es-MX"/>
        </w:rPr>
      </w:pPr>
    </w:p>
    <w:p w14:paraId="70C7EC18" w14:textId="7733F453" w:rsidR="002F5969" w:rsidRPr="00F43839" w:rsidRDefault="002F5969" w:rsidP="002F5969">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w:t>
      </w:r>
      <w:proofErr w:type="spellStart"/>
      <w:r w:rsidRPr="00F43839">
        <w:rPr>
          <w:rFonts w:ascii="Montserrat" w:eastAsia="Times New Roman" w:hAnsi="Montserrat" w:cs="Arial"/>
          <w:b/>
          <w:i/>
          <w:lang w:val="en-US" w:eastAsia="es-MX"/>
        </w:rPr>
        <w:t>puka</w:t>
      </w:r>
      <w:r w:rsidR="00F43839">
        <w:rPr>
          <w:rFonts w:ascii="Montserrat" w:eastAsia="Times New Roman" w:hAnsi="Montserrat" w:cs="Arial"/>
          <w:b/>
          <w:i/>
          <w:lang w:val="en-US" w:eastAsia="es-MX"/>
        </w:rPr>
        <w:t>tsaich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matich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tsolh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tampatamin</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talakpastakat</w:t>
      </w:r>
      <w:proofErr w:type="spellEnd"/>
      <w:r w:rsidRPr="00F43839">
        <w:rPr>
          <w:rFonts w:ascii="Montserrat" w:eastAsia="Times New Roman" w:hAnsi="Montserrat" w:cs="Arial"/>
          <w:b/>
          <w:i/>
          <w:lang w:val="en-US" w:eastAsia="es-MX"/>
        </w:rPr>
        <w:t>?</w:t>
      </w:r>
    </w:p>
    <w:p w14:paraId="40B954D9" w14:textId="77777777" w:rsidR="002F5969" w:rsidRPr="002F5969" w:rsidRDefault="002F5969" w:rsidP="002F5969">
      <w:pPr>
        <w:spacing w:after="0" w:line="240" w:lineRule="auto"/>
        <w:jc w:val="both"/>
        <w:rPr>
          <w:rFonts w:ascii="Montserrat" w:eastAsia="Times New Roman" w:hAnsi="Montserrat" w:cs="Arial"/>
          <w:color w:val="0070C0"/>
          <w:lang w:val="en-US" w:eastAsia="es-MX"/>
        </w:rPr>
      </w:pPr>
    </w:p>
    <w:p w14:paraId="3C456068" w14:textId="720F748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relación con el autor del texto éste se encuentra en la página de inicio del respectivo artículo.</w:t>
      </w:r>
    </w:p>
    <w:p w14:paraId="680CC17E" w14:textId="4C67F4B6" w:rsidR="002F5969" w:rsidRDefault="002F5969" w:rsidP="002F5969">
      <w:pPr>
        <w:spacing w:after="0" w:line="240" w:lineRule="auto"/>
        <w:jc w:val="both"/>
        <w:rPr>
          <w:rFonts w:ascii="Montserrat" w:eastAsia="Times New Roman" w:hAnsi="Montserrat" w:cs="Arial"/>
          <w:lang w:eastAsia="es-MX"/>
        </w:rPr>
      </w:pPr>
    </w:p>
    <w:p w14:paraId="78A8C96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Como mencionamos hablaremos de los textos o artículos de divulgación científica y para estos es importante saber que es la “divulgación”.</w:t>
      </w:r>
    </w:p>
    <w:p w14:paraId="66CD8AE3" w14:textId="1EA09635" w:rsidR="002F5969" w:rsidRPr="002F5969" w:rsidRDefault="002F5969" w:rsidP="002F5969">
      <w:pPr>
        <w:spacing w:after="0" w:line="240" w:lineRule="auto"/>
        <w:jc w:val="both"/>
        <w:rPr>
          <w:rFonts w:ascii="Montserrat" w:eastAsia="Times New Roman" w:hAnsi="Montserrat" w:cs="Arial"/>
          <w:b/>
          <w:lang w:eastAsia="es-MX"/>
        </w:rPr>
      </w:pPr>
    </w:p>
    <w:p w14:paraId="765609BE" w14:textId="26BE70D9"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Toma un diccionario y </w:t>
      </w:r>
      <w:r w:rsidRPr="002F5969">
        <w:rPr>
          <w:rFonts w:ascii="Montserrat" w:eastAsia="Times New Roman" w:hAnsi="Montserrat" w:cs="Arial"/>
          <w:lang w:eastAsia="es-MX"/>
        </w:rPr>
        <w:t>busca</w:t>
      </w:r>
      <w:r w:rsidR="002F5969" w:rsidRPr="002F5969">
        <w:rPr>
          <w:rFonts w:ascii="Montserrat" w:eastAsia="Times New Roman" w:hAnsi="Montserrat" w:cs="Arial"/>
          <w:lang w:eastAsia="es-MX"/>
        </w:rPr>
        <w:t xml:space="preserve"> esa palabra.</w:t>
      </w:r>
    </w:p>
    <w:p w14:paraId="5DC0B1B6" w14:textId="77777777" w:rsidR="002F5969" w:rsidRPr="002F5969" w:rsidRDefault="002F5969" w:rsidP="002F5969">
      <w:pPr>
        <w:spacing w:after="0" w:line="240" w:lineRule="auto"/>
        <w:jc w:val="both"/>
        <w:rPr>
          <w:rFonts w:ascii="Montserrat" w:eastAsia="Times New Roman" w:hAnsi="Montserrat" w:cs="Arial"/>
          <w:b/>
          <w:lang w:eastAsia="es-MX"/>
        </w:rPr>
      </w:pPr>
    </w:p>
    <w:p w14:paraId="446E7E57" w14:textId="11A13370"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Veamos </w:t>
      </w:r>
      <w:r w:rsidR="00860355">
        <w:rPr>
          <w:rFonts w:ascii="Montserrat" w:eastAsia="Times New Roman" w:hAnsi="Montserrat" w:cs="Arial"/>
          <w:lang w:eastAsia="es-MX"/>
        </w:rPr>
        <w:t>que</w:t>
      </w:r>
      <w:r w:rsidR="002F5969" w:rsidRPr="002F5969">
        <w:rPr>
          <w:rFonts w:ascii="Montserrat" w:eastAsia="Times New Roman" w:hAnsi="Montserrat" w:cs="Arial"/>
          <w:lang w:eastAsia="es-MX"/>
        </w:rPr>
        <w:t xml:space="preserve"> dice:</w:t>
      </w:r>
    </w:p>
    <w:p w14:paraId="5DF1A6AC" w14:textId="77777777" w:rsidR="002F5969" w:rsidRPr="002F5969" w:rsidRDefault="002F5969" w:rsidP="002F5969">
      <w:pPr>
        <w:spacing w:after="0" w:line="240" w:lineRule="auto"/>
        <w:jc w:val="both"/>
        <w:rPr>
          <w:rFonts w:ascii="Montserrat" w:eastAsia="Times New Roman" w:hAnsi="Montserrat" w:cs="Arial"/>
          <w:lang w:eastAsia="es-MX"/>
        </w:rPr>
      </w:pPr>
    </w:p>
    <w:p w14:paraId="1A93F0E0"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Divulgación:</w:t>
      </w:r>
    </w:p>
    <w:p w14:paraId="388C736E"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Se entiende por divulgación al acto de hacer pública una información para que esté al alcance de todas las personas.</w:t>
      </w:r>
    </w:p>
    <w:p w14:paraId="7F350352" w14:textId="77777777" w:rsidR="002F5969" w:rsidRPr="002F5969" w:rsidRDefault="002F5969" w:rsidP="002F5969">
      <w:pPr>
        <w:spacing w:after="0" w:line="240" w:lineRule="auto"/>
        <w:jc w:val="both"/>
        <w:rPr>
          <w:rFonts w:ascii="Montserrat" w:eastAsia="Times New Roman" w:hAnsi="Montserrat" w:cs="Arial"/>
          <w:lang w:eastAsia="es-MX"/>
        </w:rPr>
      </w:pPr>
    </w:p>
    <w:p w14:paraId="2056178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es la acción de exponer y difundir un contenido que puede ser de interés público.</w:t>
      </w:r>
    </w:p>
    <w:p w14:paraId="21D1AEC0" w14:textId="77777777" w:rsidR="002F5969" w:rsidRPr="002F5969" w:rsidRDefault="002F5969" w:rsidP="002F5969">
      <w:pPr>
        <w:spacing w:after="0" w:line="240" w:lineRule="auto"/>
        <w:jc w:val="both"/>
        <w:rPr>
          <w:rFonts w:ascii="Montserrat" w:eastAsia="Times New Roman" w:hAnsi="Montserrat" w:cs="Arial"/>
          <w:b/>
          <w:lang w:eastAsia="es-MX"/>
        </w:rPr>
      </w:pPr>
    </w:p>
    <w:p w14:paraId="0429B646"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solo se alcanza cuando quien posee la información la coloca al alcance de los demás. Los medios de comunicación son un ejemplo por excelencia de lo que es la divulgación de la información.</w:t>
      </w:r>
    </w:p>
    <w:p w14:paraId="4F424996" w14:textId="77777777" w:rsidR="002F5969" w:rsidRPr="002F5969" w:rsidRDefault="002F5969" w:rsidP="002F5969">
      <w:pPr>
        <w:spacing w:after="0" w:line="240" w:lineRule="auto"/>
        <w:jc w:val="both"/>
        <w:rPr>
          <w:rFonts w:ascii="Montserrat" w:eastAsia="Times New Roman" w:hAnsi="Montserrat" w:cs="Arial"/>
          <w:lang w:eastAsia="es-MX"/>
        </w:rPr>
      </w:pPr>
    </w:p>
    <w:p w14:paraId="56B66ACB" w14:textId="271EC01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inchinu</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junkan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chibint</w:t>
      </w:r>
      <w:proofErr w:type="spellEnd"/>
      <w:r>
        <w:rPr>
          <w:rFonts w:ascii="Montserrat" w:eastAsia="Times New Roman" w:hAnsi="Montserrat" w:cs="Arial"/>
          <w:b/>
          <w:i/>
          <w:lang w:eastAsia="es-MX"/>
        </w:rPr>
        <w:t xml:space="preserve"> (divulgación) </w:t>
      </w:r>
      <w:proofErr w:type="spellStart"/>
      <w:r>
        <w:rPr>
          <w:rFonts w:ascii="Montserrat" w:eastAsia="Times New Roman" w:hAnsi="Montserrat" w:cs="Arial"/>
          <w:b/>
          <w:i/>
          <w:lang w:eastAsia="es-MX"/>
        </w:rPr>
        <w:t>yuch</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Start"/>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End"/>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titaun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tamaqamai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tachun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w:t>
      </w:r>
    </w:p>
    <w:p w14:paraId="2F2BC7BC" w14:textId="77777777" w:rsidR="002F5969" w:rsidRPr="00F43839" w:rsidRDefault="002F5969" w:rsidP="002F5969">
      <w:pPr>
        <w:spacing w:after="0" w:line="240" w:lineRule="auto"/>
        <w:jc w:val="both"/>
        <w:rPr>
          <w:rFonts w:ascii="Montserrat" w:eastAsia="Times New Roman" w:hAnsi="Montserrat" w:cs="Arial"/>
          <w:b/>
          <w:i/>
          <w:lang w:eastAsia="es-MX"/>
        </w:rPr>
      </w:pPr>
    </w:p>
    <w:p w14:paraId="3D9A56E8" w14:textId="0B0673F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ani</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chibint</w:t>
      </w:r>
      <w:proofErr w:type="spellEnd"/>
      <w:r w:rsidR="002F5969" w:rsidRPr="00F43839">
        <w:rPr>
          <w:rFonts w:ascii="Montserrat" w:eastAsia="Times New Roman" w:hAnsi="Montserrat" w:cs="Arial"/>
          <w:b/>
          <w:i/>
          <w:lang w:eastAsia="es-MX"/>
        </w:rPr>
        <w:t xml:space="preserve"> (divulgación)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w:t>
      </w:r>
      <w:r>
        <w:rPr>
          <w:rFonts w:ascii="Montserrat" w:eastAsia="Times New Roman" w:hAnsi="Montserrat" w:cs="Arial"/>
          <w:b/>
          <w:i/>
          <w:lang w:eastAsia="es-MX"/>
        </w:rPr>
        <w:t>pasukan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ajkin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talaqts´in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alati</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lakchibint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bakujux</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oxi.</w:t>
      </w:r>
    </w:p>
    <w:p w14:paraId="052FF1F0" w14:textId="65531AEB" w:rsidR="002F5969" w:rsidRPr="002F5969" w:rsidRDefault="002F5969" w:rsidP="002F5969">
      <w:pPr>
        <w:spacing w:after="0" w:line="240" w:lineRule="auto"/>
        <w:jc w:val="both"/>
        <w:rPr>
          <w:rFonts w:ascii="Montserrat" w:eastAsia="Times New Roman" w:hAnsi="Montserrat" w:cs="Arial"/>
          <w:lang w:eastAsia="es-MX"/>
        </w:rPr>
      </w:pPr>
    </w:p>
    <w:p w14:paraId="1B6148E6" w14:textId="119BBAE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información para divulgar debe tener un lenguaje acorde al público destinado, estar basado en fuentes confiables, dar a conocer conceptos, resultados, acontecimientos, opiniones, análisis, nuevos contenidos, entre otros</w:t>
      </w:r>
      <w:r w:rsidR="00F43839">
        <w:rPr>
          <w:rFonts w:ascii="Montserrat" w:eastAsia="Times New Roman" w:hAnsi="Montserrat" w:cs="Arial"/>
          <w:lang w:eastAsia="es-MX"/>
        </w:rPr>
        <w:t>.</w:t>
      </w:r>
    </w:p>
    <w:p w14:paraId="7E3668AE" w14:textId="77777777" w:rsidR="002F5969" w:rsidRPr="002F5969" w:rsidRDefault="002F5969" w:rsidP="002F5969">
      <w:pPr>
        <w:spacing w:after="0" w:line="240" w:lineRule="auto"/>
        <w:jc w:val="both"/>
        <w:rPr>
          <w:rFonts w:ascii="Montserrat" w:eastAsia="Times New Roman" w:hAnsi="Montserrat" w:cs="Arial"/>
          <w:lang w:eastAsia="es-MX"/>
        </w:rPr>
      </w:pPr>
    </w:p>
    <w:p w14:paraId="085AE635" w14:textId="19F4DEE1"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mapasunt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lakchibint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xlaqmit</w:t>
      </w:r>
      <w:proofErr w:type="spellEnd"/>
      <w:r w:rsidRPr="00F43839">
        <w:rPr>
          <w:rFonts w:ascii="Montserrat" w:eastAsia="Times New Roman" w:hAnsi="Montserrat" w:cs="Arial"/>
          <w:b/>
          <w:i/>
          <w:lang w:eastAsia="es-MX"/>
        </w:rPr>
        <w:t xml:space="preserve"> oxi </w:t>
      </w:r>
      <w:proofErr w:type="spellStart"/>
      <w:r w:rsidRPr="00F43839">
        <w:rPr>
          <w:rFonts w:ascii="Montserrat" w:eastAsia="Times New Roman" w:hAnsi="Montserrat" w:cs="Arial"/>
          <w:b/>
          <w:i/>
          <w:lang w:eastAsia="es-MX"/>
        </w:rPr>
        <w:t>katamalaqasilh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tanajun</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katakatsalh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kamapasul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kalit</w:t>
      </w:r>
      <w:r w:rsidR="00F43839" w:rsidRPr="00F43839">
        <w:rPr>
          <w:rFonts w:ascii="Montserrat" w:eastAsia="Times New Roman" w:hAnsi="Montserrat" w:cs="Arial"/>
          <w:b/>
          <w:i/>
          <w:lang w:eastAsia="es-MX"/>
        </w:rPr>
        <w:t>sukul</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yu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kap´umispat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sunch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tapasal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putamaktalch</w:t>
      </w:r>
      <w:proofErr w:type="spellEnd"/>
      <w:r w:rsidRPr="00F43839">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sast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xalakchibint</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alatich</w:t>
      </w:r>
      <w:proofErr w:type="spellEnd"/>
      <w:r w:rsidR="00F43839" w:rsidRPr="00F43839">
        <w:rPr>
          <w:rFonts w:ascii="Montserrat" w:eastAsia="Times New Roman" w:hAnsi="Montserrat" w:cs="Arial"/>
          <w:b/>
          <w:i/>
          <w:lang w:eastAsia="es-MX"/>
        </w:rPr>
        <w:t>.</w:t>
      </w:r>
    </w:p>
    <w:p w14:paraId="46DC853A" w14:textId="77777777" w:rsidR="002F5969" w:rsidRPr="005976A8" w:rsidRDefault="002F5969" w:rsidP="002F5969">
      <w:pPr>
        <w:spacing w:after="0" w:line="240" w:lineRule="auto"/>
        <w:jc w:val="both"/>
        <w:rPr>
          <w:rFonts w:ascii="Montserrat" w:eastAsia="Times New Roman" w:hAnsi="Montserrat" w:cs="Arial"/>
          <w:i/>
          <w:lang w:eastAsia="es-MX"/>
        </w:rPr>
      </w:pPr>
    </w:p>
    <w:p w14:paraId="14EFDBC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lastRenderedPageBreak/>
        <w:t>Al haber una masiva divulgación de contenido es importante que el público sepa distinguir entre la información verídica y certera frente aquella que es poco fundamentada o falsa.</w:t>
      </w:r>
    </w:p>
    <w:p w14:paraId="50CE8B93" w14:textId="77777777" w:rsidR="002F5969" w:rsidRPr="002F5969" w:rsidRDefault="002F5969" w:rsidP="002F5969">
      <w:pPr>
        <w:spacing w:after="0" w:line="240" w:lineRule="auto"/>
        <w:jc w:val="both"/>
        <w:rPr>
          <w:rFonts w:ascii="Montserrat" w:eastAsia="Times New Roman" w:hAnsi="Montserrat" w:cs="Arial"/>
          <w:lang w:eastAsia="es-MX"/>
        </w:rPr>
      </w:pPr>
    </w:p>
    <w:p w14:paraId="1ECD6809" w14:textId="0E35BFBF"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Ajkin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alin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lhu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mapasunti</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lakchibint</w:t>
      </w:r>
      <w:proofErr w:type="spellEnd"/>
      <w:r w:rsidR="00F43839" w:rsidRPr="00F43839">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lhu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lapanat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xlakmit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lapanakni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katemanil</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jantu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w:t>
      </w:r>
    </w:p>
    <w:p w14:paraId="75FFE82E" w14:textId="77777777" w:rsidR="002F5969" w:rsidRPr="005976A8" w:rsidRDefault="002F5969" w:rsidP="002F5969">
      <w:pPr>
        <w:spacing w:after="0" w:line="240" w:lineRule="auto"/>
        <w:jc w:val="both"/>
        <w:rPr>
          <w:rFonts w:ascii="Montserrat" w:eastAsia="Times New Roman" w:hAnsi="Montserrat" w:cs="Arial"/>
          <w:b/>
          <w:i/>
          <w:lang w:eastAsia="es-MX"/>
        </w:rPr>
      </w:pPr>
    </w:p>
    <w:p w14:paraId="0FD051B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 la explicación que nos da puedo concluir que los artículos de divulgación científica son textos informativos escritos en revistas científicas y que están basados en investigaciones o en hipótesis que parten de la ciencia.</w:t>
      </w:r>
    </w:p>
    <w:p w14:paraId="45DAC4BF" w14:textId="77777777" w:rsidR="002F5969" w:rsidRPr="002F5969" w:rsidRDefault="002F5969" w:rsidP="002F5969">
      <w:pPr>
        <w:spacing w:after="0" w:line="240" w:lineRule="auto"/>
        <w:jc w:val="both"/>
        <w:rPr>
          <w:rFonts w:ascii="Montserrat" w:eastAsia="Times New Roman" w:hAnsi="Montserrat" w:cs="Arial"/>
          <w:lang w:eastAsia="es-MX"/>
        </w:rPr>
      </w:pPr>
    </w:p>
    <w:p w14:paraId="4B23C036" w14:textId="3F09BEC8"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y/o textos de Divulgación Científica contienen textos expositivos que presentan y además explican un tema de manera clara y con lenguaje literal</w:t>
      </w:r>
      <w:r w:rsidR="00AD707B">
        <w:rPr>
          <w:rFonts w:ascii="Montserrat" w:eastAsia="Times New Roman" w:hAnsi="Montserrat" w:cs="Arial"/>
          <w:lang w:eastAsia="es-MX"/>
        </w:rPr>
        <w:t>.</w:t>
      </w:r>
    </w:p>
    <w:p w14:paraId="00CD2562" w14:textId="77777777" w:rsidR="00F62571" w:rsidRDefault="00F62571" w:rsidP="00F62571">
      <w:pPr>
        <w:spacing w:after="0" w:line="240" w:lineRule="auto"/>
        <w:jc w:val="both"/>
        <w:rPr>
          <w:rFonts w:ascii="Montserrat" w:eastAsia="Times New Roman" w:hAnsi="Montserrat" w:cs="Arial"/>
          <w:lang w:eastAsia="es-MX"/>
        </w:rPr>
      </w:pPr>
    </w:p>
    <w:p w14:paraId="3E9300E3" w14:textId="2215FEE3"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Muchas veces tenemos curiosidad sobre cómo funcionan las cosas, por lo tanto, muchas personas han hecho descubrimientos para la salud, tecnología o la industria.</w:t>
      </w:r>
    </w:p>
    <w:p w14:paraId="40DFFCAB" w14:textId="77777777" w:rsidR="005976A8" w:rsidRPr="002F5969" w:rsidRDefault="005976A8" w:rsidP="002F5969">
      <w:pPr>
        <w:spacing w:after="0" w:line="240" w:lineRule="auto"/>
        <w:jc w:val="both"/>
        <w:rPr>
          <w:rFonts w:ascii="Montserrat" w:eastAsia="Times New Roman" w:hAnsi="Montserrat" w:cs="Arial"/>
          <w:lang w:eastAsia="es-MX"/>
        </w:rPr>
      </w:pPr>
    </w:p>
    <w:p w14:paraId="669B193B" w14:textId="57891A42" w:rsidR="002F5969" w:rsidRPr="00B643D7" w:rsidRDefault="002F5969" w:rsidP="002F5969">
      <w:pPr>
        <w:spacing w:after="0" w:line="240" w:lineRule="auto"/>
        <w:jc w:val="both"/>
        <w:rPr>
          <w:rFonts w:ascii="Montserrat" w:eastAsia="Times New Roman" w:hAnsi="Montserrat" w:cs="Arial"/>
          <w:b/>
          <w:i/>
          <w:lang w:eastAsia="es-MX"/>
        </w:rPr>
      </w:pP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anu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japasu</w:t>
      </w:r>
      <w:r w:rsidR="00AD707B" w:rsidRPr="00B643D7">
        <w:rPr>
          <w:rFonts w:ascii="Montserrat" w:eastAsia="Times New Roman" w:hAnsi="Montserrat" w:cs="Arial"/>
          <w:b/>
          <w:i/>
          <w:lang w:eastAsia="es-MX"/>
        </w:rPr>
        <w:t>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chibinti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lhitajun</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jatsonut</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mapasui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junitach</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anu´u</w:t>
      </w:r>
      <w:proofErr w:type="spellEnd"/>
      <w:r w:rsidR="00AD707B" w:rsidRPr="00B643D7">
        <w:rPr>
          <w:rFonts w:ascii="Montserrat" w:eastAsia="Times New Roman" w:hAnsi="Montserrat" w:cs="Arial"/>
          <w:b/>
          <w:i/>
          <w:lang w:eastAsia="es-MX"/>
        </w:rPr>
        <w:t xml:space="preserve"> </w:t>
      </w:r>
      <w:r w:rsidRPr="00B643D7">
        <w:rPr>
          <w:rFonts w:ascii="Montserrat" w:eastAsia="Times New Roman" w:hAnsi="Montserrat" w:cs="Arial"/>
          <w:b/>
          <w:i/>
          <w:lang w:eastAsia="es-MX"/>
        </w:rPr>
        <w:t xml:space="preserve">oxi </w:t>
      </w:r>
      <w:proofErr w:type="spellStart"/>
      <w:r w:rsidRPr="00B643D7">
        <w:rPr>
          <w:rFonts w:ascii="Montserrat" w:eastAsia="Times New Roman" w:hAnsi="Montserrat" w:cs="Arial"/>
          <w:b/>
          <w:i/>
          <w:lang w:eastAsia="es-MX"/>
        </w:rPr>
        <w:t>chibint</w:t>
      </w:r>
      <w:proofErr w:type="spellEnd"/>
      <w:r w:rsidRPr="00B643D7">
        <w:rPr>
          <w:rFonts w:ascii="Montserrat" w:eastAsia="Times New Roman" w:hAnsi="Montserrat" w:cs="Arial"/>
          <w:b/>
          <w:i/>
          <w:lang w:eastAsia="es-MX"/>
        </w:rPr>
        <w:t>.</w:t>
      </w:r>
    </w:p>
    <w:p w14:paraId="6723D0D6" w14:textId="243C0344" w:rsidR="002F5969" w:rsidRPr="00B643D7" w:rsidRDefault="002F5969" w:rsidP="002F5969">
      <w:pPr>
        <w:spacing w:after="0" w:line="240" w:lineRule="auto"/>
        <w:jc w:val="both"/>
        <w:rPr>
          <w:rFonts w:ascii="Montserrat" w:eastAsia="Times New Roman" w:hAnsi="Montserrat" w:cs="Arial"/>
          <w:b/>
          <w:color w:val="0070C0"/>
          <w:lang w:eastAsia="es-MX"/>
        </w:rPr>
      </w:pPr>
      <w:proofErr w:type="spellStart"/>
      <w:r w:rsidRPr="00B643D7">
        <w:rPr>
          <w:rFonts w:ascii="Montserrat" w:eastAsia="Times New Roman" w:hAnsi="Montserrat" w:cs="Arial"/>
          <w:b/>
          <w:i/>
          <w:lang w:eastAsia="es-MX"/>
        </w:rPr>
        <w:t>Aq</w:t>
      </w:r>
      <w:r w:rsidR="00AD707B" w:rsidRPr="00B643D7">
        <w:rPr>
          <w:rFonts w:ascii="Montserrat" w:eastAsia="Times New Roman" w:hAnsi="Montserrat" w:cs="Arial"/>
          <w:b/>
          <w:i/>
          <w:lang w:eastAsia="es-MX"/>
        </w:rPr>
        <w:t>tamix</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katsaputunau</w:t>
      </w:r>
      <w:proofErr w:type="spellEnd"/>
      <w:r w:rsidR="00AD707B" w:rsidRPr="00B643D7">
        <w:rPr>
          <w:rFonts w:ascii="Montserrat" w:eastAsia="Times New Roman" w:hAnsi="Montserrat" w:cs="Arial"/>
          <w:b/>
          <w:i/>
          <w:lang w:eastAsia="es-MX"/>
        </w:rPr>
        <w:t xml:space="preserve"> tas única </w:t>
      </w:r>
      <w:proofErr w:type="spellStart"/>
      <w:r w:rsidR="00AD707B" w:rsidRPr="00B643D7">
        <w:rPr>
          <w:rFonts w:ascii="Montserrat" w:eastAsia="Times New Roman" w:hAnsi="Montserrat" w:cs="Arial"/>
          <w:b/>
          <w:i/>
          <w:lang w:eastAsia="es-MX"/>
        </w:rPr>
        <w:t>yu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axtoqnu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lapanak</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tatemat</w:t>
      </w:r>
      <w:proofErr w:type="spellEnd"/>
      <w:r w:rsidR="00AD707B"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kalikuch´uka</w:t>
      </w:r>
      <w:proofErr w:type="spellEnd"/>
      <w:r w:rsidRPr="00B643D7">
        <w:rPr>
          <w:rFonts w:ascii="Montserrat" w:eastAsia="Times New Roman" w:hAnsi="Montserrat" w:cs="Arial"/>
          <w:b/>
          <w:i/>
          <w:lang w:eastAsia="es-MX"/>
        </w:rPr>
        <w:t>.</w:t>
      </w:r>
    </w:p>
    <w:p w14:paraId="640F8ADD" w14:textId="77777777" w:rsidR="002F5969" w:rsidRPr="002F5969" w:rsidRDefault="002F5969" w:rsidP="002F5969">
      <w:pPr>
        <w:spacing w:after="0" w:line="240" w:lineRule="auto"/>
        <w:jc w:val="both"/>
        <w:rPr>
          <w:rFonts w:ascii="Montserrat" w:eastAsia="Times New Roman" w:hAnsi="Montserrat" w:cs="Arial"/>
          <w:lang w:eastAsia="es-MX"/>
        </w:rPr>
      </w:pPr>
    </w:p>
    <w:p w14:paraId="434F3A6B"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Científica tienen las siguientes partes:</w:t>
      </w:r>
    </w:p>
    <w:p w14:paraId="142329CC" w14:textId="41C14C97"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Índice:</w:t>
      </w:r>
      <w:r w:rsidRPr="002F5969">
        <w:rPr>
          <w:rFonts w:ascii="Montserrat" w:eastAsia="Times New Roman" w:hAnsi="Montserrat" w:cs="Arial"/>
          <w:lang w:eastAsia="es-MX"/>
        </w:rPr>
        <w:t xml:space="preserve"> Se encuentra al principio</w:t>
      </w:r>
      <w:r w:rsidR="00AD707B">
        <w:rPr>
          <w:rFonts w:ascii="Montserrat" w:eastAsia="Times New Roman" w:hAnsi="Montserrat" w:cs="Arial"/>
          <w:lang w:eastAsia="es-MX"/>
        </w:rPr>
        <w:t>.</w:t>
      </w:r>
    </w:p>
    <w:p w14:paraId="41DCCF75" w14:textId="2FA404F0"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Títulos y Subtítulos:</w:t>
      </w:r>
      <w:r w:rsidRPr="002F5969">
        <w:rPr>
          <w:rFonts w:ascii="Montserrat" w:eastAsia="Times New Roman" w:hAnsi="Montserrat" w:cs="Arial"/>
          <w:lang w:eastAsia="es-MX"/>
        </w:rPr>
        <w:t xml:space="preserve"> Ordena la información</w:t>
      </w:r>
      <w:r w:rsidR="00AD707B">
        <w:rPr>
          <w:rFonts w:ascii="Montserrat" w:eastAsia="Times New Roman" w:hAnsi="Montserrat" w:cs="Arial"/>
          <w:lang w:eastAsia="es-MX"/>
        </w:rPr>
        <w:t>.</w:t>
      </w:r>
    </w:p>
    <w:p w14:paraId="08FCC59F" w14:textId="77777777" w:rsidR="002F5969"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Recursos gráficos</w:t>
      </w:r>
      <w:r w:rsidRPr="002F5969">
        <w:rPr>
          <w:rFonts w:ascii="Montserrat" w:eastAsia="Times New Roman" w:hAnsi="Montserrat" w:cs="Arial"/>
          <w:lang w:eastAsia="es-MX"/>
        </w:rPr>
        <w:t>: se lleva a cabo con Ilustraciones fotografías o gráficas.</w:t>
      </w:r>
    </w:p>
    <w:p w14:paraId="0AB1494F" w14:textId="77777777" w:rsidR="002F5969" w:rsidRPr="002F5969" w:rsidRDefault="002F5969" w:rsidP="002F5969">
      <w:pPr>
        <w:spacing w:after="0" w:line="240" w:lineRule="auto"/>
        <w:jc w:val="both"/>
        <w:rPr>
          <w:rFonts w:ascii="Montserrat" w:eastAsia="Times New Roman" w:hAnsi="Montserrat" w:cs="Arial"/>
          <w:lang w:eastAsia="es-MX"/>
        </w:rPr>
      </w:pPr>
    </w:p>
    <w:p w14:paraId="4E5617F1"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estos se emplean diferentes modos como, por ejemplo, la descripción o un lenguaje especializado.</w:t>
      </w:r>
    </w:p>
    <w:p w14:paraId="57E153E3" w14:textId="77777777" w:rsidR="002F5969" w:rsidRPr="002F5969" w:rsidRDefault="002F5969" w:rsidP="002F5969">
      <w:pPr>
        <w:spacing w:after="0" w:line="240" w:lineRule="auto"/>
        <w:jc w:val="both"/>
        <w:rPr>
          <w:rFonts w:ascii="Montserrat" w:eastAsia="Times New Roman" w:hAnsi="Montserrat" w:cs="Arial"/>
          <w:lang w:eastAsia="es-MX"/>
        </w:rPr>
      </w:pPr>
    </w:p>
    <w:p w14:paraId="7A5C1569" w14:textId="41DD1CB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Su estructura</w:t>
      </w:r>
      <w:r w:rsidR="00AD707B">
        <w:rPr>
          <w:rFonts w:ascii="Montserrat" w:eastAsia="Times New Roman" w:hAnsi="Montserrat" w:cs="Arial"/>
          <w:lang w:eastAsia="es-MX"/>
        </w:rPr>
        <w:t xml:space="preserve"> es muy clara y objetiva.</w:t>
      </w:r>
    </w:p>
    <w:p w14:paraId="7349E1BB" w14:textId="77777777" w:rsidR="002F5969" w:rsidRPr="002F5969" w:rsidRDefault="002F5969" w:rsidP="002F5969">
      <w:pPr>
        <w:spacing w:after="0" w:line="240" w:lineRule="auto"/>
        <w:jc w:val="both"/>
        <w:rPr>
          <w:rFonts w:ascii="Montserrat" w:eastAsia="Times New Roman" w:hAnsi="Montserrat" w:cs="Arial"/>
          <w:lang w:eastAsia="es-MX"/>
        </w:rPr>
      </w:pPr>
    </w:p>
    <w:p w14:paraId="39AE5734" w14:textId="5AA27BA7" w:rsidR="002F5969" w:rsidRP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Introducción</w:t>
      </w:r>
      <w:r w:rsidR="00AD707B">
        <w:rPr>
          <w:rFonts w:ascii="Montserrat" w:eastAsia="Times New Roman" w:hAnsi="Montserrat" w:cs="Arial"/>
          <w:lang w:eastAsia="es-MX"/>
        </w:rPr>
        <w:t>.</w:t>
      </w:r>
    </w:p>
    <w:p w14:paraId="70543BAE" w14:textId="5158A2FD" w:rsidR="002F5969" w:rsidRPr="002F5969" w:rsidRDefault="00AD707B" w:rsidP="002F5969">
      <w:pPr>
        <w:numPr>
          <w:ilvl w:val="0"/>
          <w:numId w:val="20"/>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Desarrollo.</w:t>
      </w:r>
    </w:p>
    <w:p w14:paraId="7CFC3E7A" w14:textId="1FAAF944" w:rsid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Conclusiones.</w:t>
      </w:r>
    </w:p>
    <w:p w14:paraId="7D295FC5" w14:textId="77777777" w:rsidR="008B00C5" w:rsidRPr="002F5969" w:rsidRDefault="008B00C5" w:rsidP="008B00C5">
      <w:pPr>
        <w:spacing w:after="0" w:line="240" w:lineRule="auto"/>
        <w:jc w:val="both"/>
        <w:rPr>
          <w:rFonts w:ascii="Montserrat" w:eastAsia="Times New Roman" w:hAnsi="Montserrat" w:cs="Arial"/>
          <w:lang w:eastAsia="es-MX"/>
        </w:rPr>
      </w:pPr>
    </w:p>
    <w:p w14:paraId="72A4A74D" w14:textId="374C000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 xml:space="preserve">En la actualidad, el artículo de </w:t>
      </w:r>
      <w:r w:rsidRPr="002F5969">
        <w:rPr>
          <w:rFonts w:ascii="Montserrat" w:eastAsia="Times New Roman" w:hAnsi="Montserrat" w:cs="Arial"/>
          <w:b/>
          <w:lang w:eastAsia="es-MX"/>
        </w:rPr>
        <w:t>divulgación científica</w:t>
      </w:r>
      <w:r w:rsidRPr="002F5969">
        <w:rPr>
          <w:rFonts w:ascii="Montserrat" w:eastAsia="Times New Roman" w:hAnsi="Montserrat" w:cs="Arial"/>
          <w:lang w:eastAsia="es-MX"/>
        </w:rPr>
        <w:t xml:space="preserve"> se realiza en prácticamente cualquiera de los formatos que existen en los diferentes medios de comunicación: </w:t>
      </w:r>
    </w:p>
    <w:p w14:paraId="0816365D" w14:textId="6874D66E" w:rsidR="002F5969" w:rsidRPr="002F5969" w:rsidRDefault="002F5969" w:rsidP="002F5969">
      <w:pPr>
        <w:spacing w:after="0" w:line="240" w:lineRule="auto"/>
        <w:jc w:val="both"/>
        <w:rPr>
          <w:rFonts w:ascii="Montserrat" w:eastAsia="Times New Roman" w:hAnsi="Montserrat" w:cs="Arial"/>
          <w:lang w:eastAsia="es-MX"/>
        </w:rPr>
      </w:pPr>
    </w:p>
    <w:p w14:paraId="31B32571" w14:textId="5C57F44F"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w:t>
      </w:r>
      <w:r w:rsidR="002F5969" w:rsidRPr="002F5969">
        <w:rPr>
          <w:rFonts w:ascii="Montserrat" w:eastAsia="Times New Roman" w:hAnsi="Montserrat" w:cs="Arial"/>
          <w:lang w:eastAsia="es-MX"/>
        </w:rPr>
        <w:t>ocumentales de televisión</w:t>
      </w:r>
      <w:r>
        <w:rPr>
          <w:rFonts w:ascii="Montserrat" w:eastAsia="Times New Roman" w:hAnsi="Montserrat" w:cs="Arial"/>
          <w:lang w:eastAsia="es-MX"/>
        </w:rPr>
        <w:t>.</w:t>
      </w:r>
    </w:p>
    <w:p w14:paraId="40B02C41" w14:textId="1A7477E9"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R</w:t>
      </w:r>
      <w:r w:rsidR="002F5969" w:rsidRPr="002F5969">
        <w:rPr>
          <w:rFonts w:ascii="Montserrat" w:eastAsia="Times New Roman" w:hAnsi="Montserrat" w:cs="Arial"/>
          <w:lang w:eastAsia="es-MX"/>
        </w:rPr>
        <w:t>evistas de divulgación científica</w:t>
      </w:r>
      <w:r>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419E890A" w14:textId="050FB40C"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2F5969" w:rsidRPr="002F5969">
        <w:rPr>
          <w:rFonts w:ascii="Montserrat" w:eastAsia="Times New Roman" w:hAnsi="Montserrat" w:cs="Arial"/>
          <w:lang w:eastAsia="es-MX"/>
        </w:rPr>
        <w:t xml:space="preserve">rtículos en periódicos </w:t>
      </w:r>
      <w:r>
        <w:rPr>
          <w:rFonts w:ascii="Montserrat" w:eastAsia="Times New Roman" w:hAnsi="Montserrat" w:cs="Arial"/>
          <w:lang w:eastAsia="es-MX"/>
        </w:rPr>
        <w:t>generales.</w:t>
      </w:r>
    </w:p>
    <w:p w14:paraId="79FC0CC9" w14:textId="71662714"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2F5969" w:rsidRPr="002F5969">
        <w:rPr>
          <w:rFonts w:ascii="Montserrat" w:eastAsia="Times New Roman" w:hAnsi="Montserrat" w:cs="Arial"/>
          <w:lang w:eastAsia="es-MX"/>
        </w:rPr>
        <w:t>áginas de Internet dedicadas a esta labor.</w:t>
      </w:r>
    </w:p>
    <w:p w14:paraId="2FA530D5" w14:textId="77777777" w:rsidR="002F5969" w:rsidRPr="002F5969" w:rsidRDefault="002F5969" w:rsidP="002F5969">
      <w:pPr>
        <w:spacing w:after="0" w:line="240" w:lineRule="auto"/>
        <w:jc w:val="both"/>
        <w:rPr>
          <w:rFonts w:ascii="Montserrat" w:eastAsia="Times New Roman" w:hAnsi="Montserrat" w:cs="Arial"/>
          <w:lang w:eastAsia="es-MX"/>
        </w:rPr>
      </w:pPr>
    </w:p>
    <w:p w14:paraId="6F4F2BD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no tienen un formato totalmente específico o exacto, puede aplicarse a diversos temas como pueden ser:</w:t>
      </w:r>
    </w:p>
    <w:p w14:paraId="57C80378" w14:textId="467AE5EF"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lastRenderedPageBreak/>
        <w:t>Medicina</w:t>
      </w:r>
      <w:r w:rsidR="00AD707B">
        <w:rPr>
          <w:rFonts w:ascii="Montserrat" w:eastAsia="Times New Roman" w:hAnsi="Montserrat" w:cs="Arial"/>
          <w:lang w:eastAsia="es-MX"/>
        </w:rPr>
        <w:t>.</w:t>
      </w:r>
    </w:p>
    <w:p w14:paraId="5C3E8F59" w14:textId="73D3D6CA"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Soci</w:t>
      </w:r>
      <w:r w:rsidR="008B00C5">
        <w:rPr>
          <w:rFonts w:ascii="Montserrat" w:eastAsia="Times New Roman" w:hAnsi="Montserrat" w:cs="Arial"/>
          <w:lang w:eastAsia="es-MX"/>
        </w:rPr>
        <w:t>al</w:t>
      </w:r>
      <w:r w:rsidR="00AD707B">
        <w:rPr>
          <w:rFonts w:ascii="Montserrat" w:eastAsia="Times New Roman" w:hAnsi="Montserrat" w:cs="Arial"/>
          <w:lang w:eastAsia="es-MX"/>
        </w:rPr>
        <w:t>.</w:t>
      </w:r>
    </w:p>
    <w:p w14:paraId="4B43332A" w14:textId="4BADD89C" w:rsidR="008B00C5" w:rsidRPr="002F5969" w:rsidRDefault="00AD707B" w:rsidP="008B00C5">
      <w:pPr>
        <w:numPr>
          <w:ilvl w:val="0"/>
          <w:numId w:val="25"/>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Cultural.</w:t>
      </w:r>
    </w:p>
    <w:p w14:paraId="13258A30" w14:textId="675BC564"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Tecnológicos</w:t>
      </w:r>
      <w:r w:rsidR="00AD707B">
        <w:rPr>
          <w:rFonts w:ascii="Montserrat" w:eastAsia="Times New Roman" w:hAnsi="Montserrat" w:cs="Arial"/>
          <w:lang w:eastAsia="es-MX"/>
        </w:rPr>
        <w:t>.</w:t>
      </w:r>
    </w:p>
    <w:p w14:paraId="2232FEC0" w14:textId="46B07CAC"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Industriales</w:t>
      </w:r>
      <w:r w:rsidR="00AD707B">
        <w:rPr>
          <w:rFonts w:ascii="Montserrat" w:eastAsia="Times New Roman" w:hAnsi="Montserrat" w:cs="Arial"/>
          <w:lang w:eastAsia="es-MX"/>
        </w:rPr>
        <w:t>.</w:t>
      </w:r>
    </w:p>
    <w:p w14:paraId="1963BEC7" w14:textId="77777777" w:rsidR="002F5969" w:rsidRPr="002F5969" w:rsidRDefault="002F5969" w:rsidP="002F5969">
      <w:pPr>
        <w:spacing w:after="0" w:line="240" w:lineRule="auto"/>
        <w:jc w:val="both"/>
        <w:rPr>
          <w:rFonts w:ascii="Montserrat" w:eastAsia="Times New Roman" w:hAnsi="Montserrat" w:cs="Arial"/>
          <w:b/>
          <w:lang w:eastAsia="es-MX"/>
        </w:rPr>
      </w:pPr>
    </w:p>
    <w:p w14:paraId="20290443" w14:textId="38E84695"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Ahora ya sabemos cuáles son las características y estructura de los textos o artículos de divulgación científica.</w:t>
      </w:r>
    </w:p>
    <w:p w14:paraId="6B1E6CCB" w14:textId="549DCBB6" w:rsidR="00F62571" w:rsidRDefault="00F62571" w:rsidP="007E5BB6">
      <w:pPr>
        <w:spacing w:after="0" w:line="240" w:lineRule="auto"/>
        <w:jc w:val="both"/>
        <w:rPr>
          <w:rFonts w:ascii="Montserrat" w:eastAsia="Times New Roman" w:hAnsi="Montserrat" w:cs="Arial"/>
          <w:lang w:eastAsia="es-MX"/>
        </w:rPr>
      </w:pPr>
    </w:p>
    <w:p w14:paraId="044FE219" w14:textId="7B3B1D9C"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Hemos hablado acerca de las características y estructura de los textos de divulgación científica.</w:t>
      </w:r>
    </w:p>
    <w:p w14:paraId="07A18BE3" w14:textId="77777777" w:rsidR="002F5969" w:rsidRPr="002F5969" w:rsidRDefault="002F5969" w:rsidP="002F5969">
      <w:pPr>
        <w:spacing w:after="0" w:line="240" w:lineRule="auto"/>
        <w:jc w:val="both"/>
        <w:rPr>
          <w:rFonts w:ascii="Montserrat" w:eastAsia="Times New Roman" w:hAnsi="Montserrat" w:cs="Arial"/>
          <w:lang w:eastAsia="es-MX"/>
        </w:rPr>
      </w:pPr>
    </w:p>
    <w:p w14:paraId="5B803CC9" w14:textId="03860343"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val="en-US" w:eastAsia="es-MX"/>
        </w:rPr>
        <w:t>Chiuch´a</w:t>
      </w:r>
      <w:proofErr w:type="spellEnd"/>
      <w:r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ta´an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pumajkanikan</w:t>
      </w:r>
      <w:proofErr w:type="spellEnd"/>
      <w:r w:rsidR="002F5969" w:rsidRPr="00AD707B">
        <w:rPr>
          <w:rFonts w:ascii="Montserrat" w:eastAsia="Times New Roman" w:hAnsi="Montserrat" w:cs="Arial"/>
          <w:b/>
          <w:i/>
          <w:lang w:val="en-US" w:eastAsia="es-MX"/>
        </w:rPr>
        <w:t xml:space="preserve"> ani </w:t>
      </w:r>
      <w:proofErr w:type="spellStart"/>
      <w:r w:rsidR="002F5969" w:rsidRPr="00AD707B">
        <w:rPr>
          <w:rFonts w:ascii="Montserrat" w:eastAsia="Times New Roman" w:hAnsi="Montserrat" w:cs="Arial"/>
          <w:b/>
          <w:i/>
          <w:lang w:val="en-US" w:eastAsia="es-MX"/>
        </w:rPr>
        <w:t>tamo´ot</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tsi´in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alhi</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ts´alan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eastAsia="es-MX"/>
        </w:rPr>
        <w:t>Lilakchibiniu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ta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junitacha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yu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anu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jamapasunti</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chibinti</w:t>
      </w:r>
      <w:proofErr w:type="spellEnd"/>
      <w:r w:rsidR="002F5969" w:rsidRPr="00AD707B">
        <w:rPr>
          <w:rFonts w:ascii="Montserrat" w:eastAsia="Times New Roman" w:hAnsi="Montserrat" w:cs="Arial"/>
          <w:b/>
          <w:i/>
          <w:lang w:eastAsia="es-MX"/>
        </w:rPr>
        <w:t>.</w:t>
      </w:r>
    </w:p>
    <w:p w14:paraId="61A8C322" w14:textId="77777777" w:rsidR="002F5969" w:rsidRPr="00175B6E" w:rsidRDefault="002F5969" w:rsidP="002F5969">
      <w:pPr>
        <w:spacing w:after="0" w:line="240" w:lineRule="auto"/>
        <w:jc w:val="both"/>
        <w:rPr>
          <w:rFonts w:ascii="Montserrat" w:eastAsia="Times New Roman" w:hAnsi="Montserrat" w:cs="Arial"/>
          <w:i/>
          <w:lang w:eastAsia="es-MX"/>
        </w:rPr>
      </w:pPr>
    </w:p>
    <w:p w14:paraId="2252E09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Recuerden que los artículos de divulgación científica son textos informativos escritos en revistas científicas, los cuales explican un tema de manera clara y con lenguaje literal.</w:t>
      </w:r>
    </w:p>
    <w:p w14:paraId="535E30D2" w14:textId="77777777" w:rsidR="002F5969" w:rsidRPr="002F5969" w:rsidRDefault="002F5969" w:rsidP="002F5969">
      <w:pPr>
        <w:spacing w:after="0" w:line="240" w:lineRule="auto"/>
        <w:jc w:val="both"/>
        <w:rPr>
          <w:rFonts w:ascii="Montserrat" w:eastAsia="Times New Roman" w:hAnsi="Montserrat" w:cs="Arial"/>
          <w:lang w:eastAsia="es-MX"/>
        </w:rPr>
      </w:pPr>
    </w:p>
    <w:p w14:paraId="5F83C1D4"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¡Fue un gusto estar con ustedes!</w:t>
      </w:r>
    </w:p>
    <w:p w14:paraId="5CAFBE2D" w14:textId="77777777" w:rsidR="002F5969" w:rsidRPr="002F5969" w:rsidRDefault="002F5969" w:rsidP="002F5969">
      <w:pPr>
        <w:spacing w:after="0" w:line="240" w:lineRule="auto"/>
        <w:jc w:val="both"/>
        <w:rPr>
          <w:rFonts w:ascii="Montserrat" w:eastAsia="Times New Roman" w:hAnsi="Montserrat" w:cs="Arial"/>
          <w:lang w:eastAsia="es-MX"/>
        </w:rPr>
      </w:pPr>
    </w:p>
    <w:p w14:paraId="236B8D70" w14:textId="410C48B5"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eastAsia="es-MX"/>
        </w:rPr>
        <w:t>Laqa</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achat</w:t>
      </w:r>
      <w:proofErr w:type="spellEnd"/>
      <w:r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xaklat´atapatsayau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uxiknan</w:t>
      </w:r>
      <w:proofErr w:type="spellEnd"/>
      <w:r w:rsidR="002F5969" w:rsidRPr="00AD707B">
        <w:rPr>
          <w:rFonts w:ascii="Montserrat" w:eastAsia="Times New Roman" w:hAnsi="Montserrat" w:cs="Arial"/>
          <w:b/>
          <w:i/>
          <w:lang w:eastAsia="es-MX"/>
        </w:rPr>
        <w:t>.</w:t>
      </w:r>
    </w:p>
    <w:p w14:paraId="701DB529" w14:textId="77777777" w:rsidR="002F5969" w:rsidRPr="002F5969" w:rsidRDefault="002F5969" w:rsidP="002F5969">
      <w:pPr>
        <w:spacing w:after="0" w:line="240" w:lineRule="auto"/>
        <w:jc w:val="both"/>
        <w:rPr>
          <w:rFonts w:ascii="Montserrat" w:eastAsia="Times New Roman" w:hAnsi="Montserrat" w:cs="Arial"/>
          <w:lang w:eastAsia="es-MX"/>
        </w:rPr>
      </w:pPr>
    </w:p>
    <w:p w14:paraId="3EBBDDE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¡Nos vemos en una siguiente clase!</w:t>
      </w:r>
    </w:p>
    <w:p w14:paraId="483DCD00" w14:textId="77777777" w:rsidR="002F5969" w:rsidRPr="002F5969" w:rsidRDefault="002F5969" w:rsidP="002F5969">
      <w:pPr>
        <w:spacing w:after="0" w:line="240" w:lineRule="auto"/>
        <w:jc w:val="both"/>
        <w:rPr>
          <w:rFonts w:ascii="Montserrat" w:eastAsia="Times New Roman" w:hAnsi="Montserrat" w:cs="Arial"/>
          <w:lang w:eastAsia="es-MX"/>
        </w:rPr>
      </w:pPr>
    </w:p>
    <w:p w14:paraId="05EE552A"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w:t>
      </w:r>
      <w:proofErr w:type="spellStart"/>
      <w:r w:rsidRPr="00AD707B">
        <w:rPr>
          <w:rFonts w:ascii="Montserrat" w:eastAsia="Times New Roman" w:hAnsi="Montserrat" w:cs="Arial"/>
          <w:b/>
          <w:i/>
          <w:lang w:eastAsia="es-MX"/>
        </w:rPr>
        <w:t>kalalatsinchoqoyau</w:t>
      </w:r>
      <w:proofErr w:type="spellEnd"/>
      <w:r w:rsidRPr="00AD707B">
        <w:rPr>
          <w:rFonts w:ascii="Montserrat" w:eastAsia="Times New Roman" w:hAnsi="Montserrat" w:cs="Arial"/>
          <w:b/>
          <w:i/>
          <w:lang w:eastAsia="es-MX"/>
        </w:rPr>
        <w:t xml:space="preserve"> a </w:t>
      </w:r>
      <w:proofErr w:type="spellStart"/>
      <w:r w:rsidRPr="00AD707B">
        <w:rPr>
          <w:rFonts w:ascii="Montserrat" w:eastAsia="Times New Roman" w:hAnsi="Montserrat" w:cs="Arial"/>
          <w:b/>
          <w:i/>
          <w:lang w:eastAsia="es-MX"/>
        </w:rPr>
        <w:t>tampataun</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tamo´ot</w:t>
      </w:r>
      <w:proofErr w:type="spellEnd"/>
    </w:p>
    <w:p w14:paraId="4D0C254B" w14:textId="77777777" w:rsidR="002F5969" w:rsidRPr="002F5969" w:rsidRDefault="002F5969" w:rsidP="002F5969">
      <w:pPr>
        <w:spacing w:after="0" w:line="240" w:lineRule="auto"/>
        <w:jc w:val="both"/>
        <w:rPr>
          <w:rFonts w:ascii="Montserrat" w:eastAsia="Times New Roman" w:hAnsi="Montserrat" w:cs="Arial"/>
          <w:lang w:eastAsia="es-MX"/>
        </w:rPr>
      </w:pPr>
    </w:p>
    <w:p w14:paraId="65FF8815"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¡Hasta la próxima!</w:t>
      </w:r>
    </w:p>
    <w:p w14:paraId="171485AB" w14:textId="77777777" w:rsidR="002F5969" w:rsidRPr="002F5969" w:rsidRDefault="002F5969" w:rsidP="002F5969">
      <w:pPr>
        <w:spacing w:after="0" w:line="240" w:lineRule="auto"/>
        <w:jc w:val="both"/>
        <w:rPr>
          <w:rFonts w:ascii="Montserrat" w:eastAsia="Times New Roman" w:hAnsi="Montserrat" w:cs="Arial"/>
          <w:lang w:eastAsia="es-MX"/>
        </w:rPr>
      </w:pPr>
    </w:p>
    <w:p w14:paraId="0958A427"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 xml:space="preserve">Tus </w:t>
      </w:r>
      <w:proofErr w:type="spellStart"/>
      <w:r w:rsidRPr="00AD707B">
        <w:rPr>
          <w:rFonts w:ascii="Montserrat" w:eastAsia="Times New Roman" w:hAnsi="Montserrat" w:cs="Arial"/>
          <w:b/>
          <w:i/>
          <w:lang w:eastAsia="es-MX"/>
        </w:rPr>
        <w:t>exikacha</w:t>
      </w:r>
      <w:proofErr w:type="spellEnd"/>
    </w:p>
    <w:p w14:paraId="289E1408" w14:textId="77777777" w:rsidR="002F5969" w:rsidRPr="002F5969" w:rsidRDefault="002F5969" w:rsidP="002F5969">
      <w:pPr>
        <w:spacing w:after="0" w:line="240" w:lineRule="auto"/>
        <w:jc w:val="both"/>
        <w:rPr>
          <w:rFonts w:ascii="Montserrat" w:eastAsia="Times New Roman" w:hAnsi="Montserrat" w:cs="Arial"/>
          <w:lang w:eastAsia="es-MX"/>
        </w:rPr>
      </w:pPr>
    </w:p>
    <w:p w14:paraId="09567E0E" w14:textId="3D35D195" w:rsidR="003B0E89" w:rsidRPr="001423E7" w:rsidRDefault="00175B6E" w:rsidP="005B660B">
      <w:pPr>
        <w:spacing w:after="0" w:line="240" w:lineRule="auto"/>
        <w:jc w:val="both"/>
        <w:rPr>
          <w:rFonts w:ascii="Montserrat" w:hAnsi="Montserrat"/>
          <w:bCs/>
          <w:szCs w:val="24"/>
        </w:rPr>
      </w:pPr>
      <w:r w:rsidRPr="00175B6E">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26F02177" w14:textId="54B615F2" w:rsidR="00B050D0" w:rsidRDefault="00B050D0" w:rsidP="004448FF">
      <w:pPr>
        <w:spacing w:after="0" w:line="240" w:lineRule="auto"/>
        <w:jc w:val="both"/>
        <w:rPr>
          <w:rFonts w:ascii="Montserrat" w:hAnsi="Montserrat"/>
        </w:rPr>
      </w:pPr>
    </w:p>
    <w:p w14:paraId="535E05CE" w14:textId="77777777" w:rsidR="00587405" w:rsidRDefault="00587405" w:rsidP="00D57B42">
      <w:pPr>
        <w:spacing w:after="0" w:line="240" w:lineRule="auto"/>
        <w:jc w:val="both"/>
        <w:rPr>
          <w:rFonts w:ascii="Montserrat" w:hAnsi="Montserrat"/>
        </w:rPr>
      </w:pPr>
    </w:p>
    <w:p w14:paraId="28B009AF" w14:textId="77777777" w:rsidR="00587405" w:rsidRPr="001423E7" w:rsidRDefault="00587405" w:rsidP="00D57B42">
      <w:pPr>
        <w:spacing w:after="0" w:line="240" w:lineRule="auto"/>
        <w:jc w:val="both"/>
        <w:rPr>
          <w:rFonts w:ascii="Montserrat" w:hAnsi="Montserrat"/>
        </w:rPr>
      </w:pPr>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056"/>
    <w:multiLevelType w:val="multilevel"/>
    <w:tmpl w:val="5B5C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4130D"/>
    <w:multiLevelType w:val="hybridMultilevel"/>
    <w:tmpl w:val="399A55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97C18"/>
    <w:multiLevelType w:val="multilevel"/>
    <w:tmpl w:val="E938C53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2F0BC3"/>
    <w:multiLevelType w:val="multilevel"/>
    <w:tmpl w:val="D24C481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405D0"/>
    <w:multiLevelType w:val="multilevel"/>
    <w:tmpl w:val="62B2A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A2EEA"/>
    <w:multiLevelType w:val="multilevel"/>
    <w:tmpl w:val="FDCE6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52B40"/>
    <w:multiLevelType w:val="multilevel"/>
    <w:tmpl w:val="07BC1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2944CC"/>
    <w:multiLevelType w:val="multilevel"/>
    <w:tmpl w:val="12FA53C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1443A8"/>
    <w:multiLevelType w:val="hybridMultilevel"/>
    <w:tmpl w:val="A9C21D4A"/>
    <w:lvl w:ilvl="0" w:tplc="08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1"/>
  </w:num>
  <w:num w:numId="4">
    <w:abstractNumId w:val="4"/>
  </w:num>
  <w:num w:numId="5">
    <w:abstractNumId w:val="12"/>
  </w:num>
  <w:num w:numId="6">
    <w:abstractNumId w:val="16"/>
  </w:num>
  <w:num w:numId="7">
    <w:abstractNumId w:val="15"/>
  </w:num>
  <w:num w:numId="8">
    <w:abstractNumId w:val="22"/>
  </w:num>
  <w:num w:numId="9">
    <w:abstractNumId w:val="2"/>
  </w:num>
  <w:num w:numId="10">
    <w:abstractNumId w:val="25"/>
  </w:num>
  <w:num w:numId="11">
    <w:abstractNumId w:val="24"/>
  </w:num>
  <w:num w:numId="12">
    <w:abstractNumId w:val="20"/>
  </w:num>
  <w:num w:numId="13">
    <w:abstractNumId w:val="19"/>
  </w:num>
  <w:num w:numId="14">
    <w:abstractNumId w:val="9"/>
  </w:num>
  <w:num w:numId="15">
    <w:abstractNumId w:val="11"/>
  </w:num>
  <w:num w:numId="16">
    <w:abstractNumId w:val="3"/>
  </w:num>
  <w:num w:numId="17">
    <w:abstractNumId w:val="14"/>
  </w:num>
  <w:num w:numId="18">
    <w:abstractNumId w:val="6"/>
  </w:num>
  <w:num w:numId="19">
    <w:abstractNumId w:val="13"/>
  </w:num>
  <w:num w:numId="20">
    <w:abstractNumId w:val="10"/>
  </w:num>
  <w:num w:numId="21">
    <w:abstractNumId w:val="0"/>
  </w:num>
  <w:num w:numId="22">
    <w:abstractNumId w:val="17"/>
  </w:num>
  <w:num w:numId="23">
    <w:abstractNumId w:val="6"/>
  </w:num>
  <w:num w:numId="24">
    <w:abstractNumId w:val="18"/>
  </w:num>
  <w:num w:numId="25">
    <w:abstractNumId w:val="7"/>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116C"/>
    <w:rsid w:val="001071C1"/>
    <w:rsid w:val="001113CE"/>
    <w:rsid w:val="00123999"/>
    <w:rsid w:val="001423E7"/>
    <w:rsid w:val="00175B6E"/>
    <w:rsid w:val="00193A59"/>
    <w:rsid w:val="001C7905"/>
    <w:rsid w:val="002B5D2E"/>
    <w:rsid w:val="002F5969"/>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976A8"/>
    <w:rsid w:val="005B660B"/>
    <w:rsid w:val="005E1E3E"/>
    <w:rsid w:val="00670F86"/>
    <w:rsid w:val="006C65D7"/>
    <w:rsid w:val="00723D83"/>
    <w:rsid w:val="00735118"/>
    <w:rsid w:val="007A25CE"/>
    <w:rsid w:val="007C4FBB"/>
    <w:rsid w:val="007E5BB6"/>
    <w:rsid w:val="00860355"/>
    <w:rsid w:val="008613D7"/>
    <w:rsid w:val="008B00C5"/>
    <w:rsid w:val="008B5B66"/>
    <w:rsid w:val="00956AD1"/>
    <w:rsid w:val="009654EE"/>
    <w:rsid w:val="009B4F10"/>
    <w:rsid w:val="009F403E"/>
    <w:rsid w:val="00A41EE7"/>
    <w:rsid w:val="00A441FF"/>
    <w:rsid w:val="00A52C4C"/>
    <w:rsid w:val="00A84699"/>
    <w:rsid w:val="00A94357"/>
    <w:rsid w:val="00AC3C91"/>
    <w:rsid w:val="00AD707B"/>
    <w:rsid w:val="00B050D0"/>
    <w:rsid w:val="00B643D7"/>
    <w:rsid w:val="00B65E8C"/>
    <w:rsid w:val="00CA4EFF"/>
    <w:rsid w:val="00D24BA5"/>
    <w:rsid w:val="00D57B42"/>
    <w:rsid w:val="00D83003"/>
    <w:rsid w:val="00E30C77"/>
    <w:rsid w:val="00E330BF"/>
    <w:rsid w:val="00E357DB"/>
    <w:rsid w:val="00E50277"/>
    <w:rsid w:val="00E60C4B"/>
    <w:rsid w:val="00E80C8E"/>
    <w:rsid w:val="00E946E9"/>
    <w:rsid w:val="00EA224A"/>
    <w:rsid w:val="00EE105F"/>
    <w:rsid w:val="00F27E00"/>
    <w:rsid w:val="00F43839"/>
    <w:rsid w:val="00F6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F62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571"/>
    <w:rPr>
      <w:rFonts w:ascii="Segoe UI" w:hAnsi="Segoe UI" w:cs="Segoe UI"/>
      <w:sz w:val="18"/>
      <w:szCs w:val="18"/>
    </w:rPr>
  </w:style>
  <w:style w:type="character" w:styleId="Refdecomentario">
    <w:name w:val="annotation reference"/>
    <w:basedOn w:val="Fuentedeprrafopredeter"/>
    <w:uiPriority w:val="99"/>
    <w:semiHidden/>
    <w:unhideWhenUsed/>
    <w:rsid w:val="002F5969"/>
    <w:rPr>
      <w:sz w:val="16"/>
      <w:szCs w:val="16"/>
    </w:rPr>
  </w:style>
  <w:style w:type="paragraph" w:styleId="Textocomentario">
    <w:name w:val="annotation text"/>
    <w:basedOn w:val="Normal"/>
    <w:link w:val="TextocomentarioCar"/>
    <w:uiPriority w:val="99"/>
    <w:semiHidden/>
    <w:unhideWhenUsed/>
    <w:rsid w:val="002F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969"/>
    <w:rPr>
      <w:sz w:val="20"/>
      <w:szCs w:val="20"/>
    </w:rPr>
  </w:style>
  <w:style w:type="paragraph" w:styleId="Asuntodelcomentario">
    <w:name w:val="annotation subject"/>
    <w:basedOn w:val="Textocomentario"/>
    <w:next w:val="Textocomentario"/>
    <w:link w:val="AsuntodelcomentarioCar"/>
    <w:uiPriority w:val="99"/>
    <w:semiHidden/>
    <w:unhideWhenUsed/>
    <w:rsid w:val="002F5969"/>
    <w:rPr>
      <w:b/>
      <w:bCs/>
    </w:rPr>
  </w:style>
  <w:style w:type="character" w:customStyle="1" w:styleId="AsuntodelcomentarioCar">
    <w:name w:val="Asunto del comentario Car"/>
    <w:basedOn w:val="TextocomentarioCar"/>
    <w:link w:val="Asuntodelcomentario"/>
    <w:uiPriority w:val="99"/>
    <w:semiHidden/>
    <w:rsid w:val="002F5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320">
      <w:bodyDiv w:val="1"/>
      <w:marLeft w:val="0"/>
      <w:marRight w:val="0"/>
      <w:marTop w:val="0"/>
      <w:marBottom w:val="0"/>
      <w:divBdr>
        <w:top w:val="none" w:sz="0" w:space="0" w:color="auto"/>
        <w:left w:val="none" w:sz="0" w:space="0" w:color="auto"/>
        <w:bottom w:val="none" w:sz="0" w:space="0" w:color="auto"/>
        <w:right w:val="none" w:sz="0" w:space="0" w:color="auto"/>
      </w:divBdr>
    </w:div>
    <w:div w:id="62216783">
      <w:bodyDiv w:val="1"/>
      <w:marLeft w:val="0"/>
      <w:marRight w:val="0"/>
      <w:marTop w:val="0"/>
      <w:marBottom w:val="0"/>
      <w:divBdr>
        <w:top w:val="none" w:sz="0" w:space="0" w:color="auto"/>
        <w:left w:val="none" w:sz="0" w:space="0" w:color="auto"/>
        <w:bottom w:val="none" w:sz="0" w:space="0" w:color="auto"/>
        <w:right w:val="none" w:sz="0" w:space="0" w:color="auto"/>
      </w:divBdr>
    </w:div>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24922525">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01521118">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131498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14142778">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32023">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578">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49262250">
      <w:bodyDiv w:val="1"/>
      <w:marLeft w:val="0"/>
      <w:marRight w:val="0"/>
      <w:marTop w:val="0"/>
      <w:marBottom w:val="0"/>
      <w:divBdr>
        <w:top w:val="none" w:sz="0" w:space="0" w:color="auto"/>
        <w:left w:val="none" w:sz="0" w:space="0" w:color="auto"/>
        <w:bottom w:val="none" w:sz="0" w:space="0" w:color="auto"/>
        <w:right w:val="none" w:sz="0" w:space="0" w:color="auto"/>
      </w:divBdr>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90734616">
      <w:bodyDiv w:val="1"/>
      <w:marLeft w:val="0"/>
      <w:marRight w:val="0"/>
      <w:marTop w:val="0"/>
      <w:marBottom w:val="0"/>
      <w:divBdr>
        <w:top w:val="none" w:sz="0" w:space="0" w:color="auto"/>
        <w:left w:val="none" w:sz="0" w:space="0" w:color="auto"/>
        <w:bottom w:val="none" w:sz="0" w:space="0" w:color="auto"/>
        <w:right w:val="none" w:sz="0" w:space="0" w:color="auto"/>
      </w:divBdr>
    </w:div>
    <w:div w:id="2123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6504-E34B-4765-A5E4-A90CCB39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2</cp:revision>
  <dcterms:created xsi:type="dcterms:W3CDTF">2021-03-05T01:15:00Z</dcterms:created>
  <dcterms:modified xsi:type="dcterms:W3CDTF">2021-03-05T01:15:00Z</dcterms:modified>
</cp:coreProperties>
</file>