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09" w:rsidRPr="00365CAE" w:rsidRDefault="00365CAE">
      <w:pPr>
        <w:spacing w:after="0" w:line="240" w:lineRule="auto"/>
        <w:jc w:val="center"/>
        <w:rPr>
          <w:rFonts w:ascii="Montserrat" w:eastAsia="Montserrat" w:hAnsi="Montserrat" w:cs="Montserrat"/>
          <w:b/>
          <w:sz w:val="48"/>
          <w:szCs w:val="52"/>
        </w:rPr>
      </w:pPr>
      <w:r w:rsidRPr="00365CAE">
        <w:rPr>
          <w:rFonts w:ascii="Montserrat" w:eastAsia="Montserrat" w:hAnsi="Montserrat" w:cs="Montserrat"/>
          <w:b/>
          <w:sz w:val="48"/>
          <w:szCs w:val="52"/>
        </w:rPr>
        <w:t>Miércoles</w:t>
      </w:r>
    </w:p>
    <w:p w:rsidR="00926109" w:rsidRPr="00365CAE" w:rsidRDefault="00365CAE">
      <w:pPr>
        <w:spacing w:after="0"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24</w:t>
      </w:r>
    </w:p>
    <w:p w:rsidR="00926109" w:rsidRPr="00365CAE" w:rsidRDefault="00135BE9">
      <w:pPr>
        <w:spacing w:after="0" w:line="240" w:lineRule="auto"/>
        <w:jc w:val="center"/>
        <w:rPr>
          <w:rFonts w:ascii="Montserrat" w:eastAsia="Montserrat" w:hAnsi="Montserrat" w:cs="Montserrat"/>
          <w:b/>
          <w:sz w:val="48"/>
          <w:szCs w:val="52"/>
        </w:rPr>
      </w:pPr>
      <w:r>
        <w:rPr>
          <w:rFonts w:ascii="Montserrat" w:eastAsia="Montserrat" w:hAnsi="Montserrat" w:cs="Montserrat"/>
          <w:b/>
          <w:sz w:val="48"/>
          <w:szCs w:val="52"/>
        </w:rPr>
        <w:t xml:space="preserve">de </w:t>
      </w:r>
      <w:proofErr w:type="gramStart"/>
      <w:r>
        <w:rPr>
          <w:rFonts w:ascii="Montserrat" w:eastAsia="Montserrat" w:hAnsi="Montserrat" w:cs="Montserrat"/>
          <w:b/>
          <w:sz w:val="48"/>
          <w:szCs w:val="52"/>
        </w:rPr>
        <w:t>F</w:t>
      </w:r>
      <w:r w:rsidR="00365CAE" w:rsidRPr="00365CAE">
        <w:rPr>
          <w:rFonts w:ascii="Montserrat" w:eastAsia="Montserrat" w:hAnsi="Montserrat" w:cs="Montserrat"/>
          <w:b/>
          <w:sz w:val="48"/>
          <w:szCs w:val="52"/>
        </w:rPr>
        <w:t>ebrero</w:t>
      </w:r>
      <w:proofErr w:type="gramEnd"/>
    </w:p>
    <w:p w:rsidR="00926109" w:rsidRPr="00135BE9" w:rsidRDefault="00926109">
      <w:pPr>
        <w:spacing w:after="0"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:rsidR="00926109" w:rsidRPr="00365CAE" w:rsidRDefault="00135BE9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Tercero de P</w:t>
      </w:r>
      <w:r w:rsidR="00365CAE" w:rsidRPr="00365CAE">
        <w:rPr>
          <w:rFonts w:ascii="Montserrat" w:eastAsia="Montserrat" w:hAnsi="Montserrat" w:cs="Montserrat"/>
          <w:b/>
          <w:sz w:val="52"/>
          <w:szCs w:val="52"/>
        </w:rPr>
        <w:t>rimaria</w:t>
      </w:r>
    </w:p>
    <w:p w:rsidR="00926109" w:rsidRPr="00365CAE" w:rsidRDefault="00365CAE">
      <w:pPr>
        <w:spacing w:after="0"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365CAE">
        <w:rPr>
          <w:rFonts w:ascii="Montserrat" w:eastAsia="Montserrat" w:hAnsi="Montserrat" w:cs="Montserrat"/>
          <w:b/>
          <w:sz w:val="52"/>
          <w:szCs w:val="52"/>
        </w:rPr>
        <w:t>Artes</w:t>
      </w:r>
    </w:p>
    <w:p w:rsidR="00926109" w:rsidRPr="00135BE9" w:rsidRDefault="00926109">
      <w:pPr>
        <w:spacing w:after="0"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:rsidR="00926109" w:rsidRPr="00365CAE" w:rsidRDefault="002708C1">
      <w:pPr>
        <w:spacing w:after="0"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365CAE">
        <w:rPr>
          <w:rFonts w:ascii="Montserrat" w:eastAsia="Montserrat" w:hAnsi="Montserrat" w:cs="Montserrat"/>
          <w:i/>
          <w:sz w:val="48"/>
          <w:szCs w:val="48"/>
        </w:rPr>
        <w:t>Mi bandera: contorno, figura y fondo</w:t>
      </w:r>
      <w:r w:rsidR="00365CAE" w:rsidRPr="00365CAE">
        <w:rPr>
          <w:rFonts w:ascii="Montserrat" w:eastAsia="Montserrat" w:hAnsi="Montserrat" w:cs="Montserrat"/>
          <w:i/>
          <w:sz w:val="48"/>
          <w:szCs w:val="48"/>
        </w:rPr>
        <w:t>.</w:t>
      </w:r>
    </w:p>
    <w:p w:rsidR="00633725" w:rsidRDefault="00633725">
      <w:pPr>
        <w:spacing w:after="0" w:line="240" w:lineRule="auto"/>
        <w:rPr>
          <w:rFonts w:ascii="Montserrat" w:eastAsia="Montserrat" w:hAnsi="Montserrat" w:cs="Montserrat"/>
          <w:b/>
          <w:i/>
          <w:sz w:val="22"/>
        </w:rPr>
      </w:pPr>
    </w:p>
    <w:p w:rsidR="00633725" w:rsidRDefault="00633725">
      <w:pPr>
        <w:spacing w:after="0" w:line="240" w:lineRule="auto"/>
        <w:rPr>
          <w:rFonts w:ascii="Montserrat" w:eastAsia="Montserrat" w:hAnsi="Montserrat" w:cs="Montserrat"/>
          <w:b/>
          <w:i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Arial" w:hAnsi="Montserrat" w:cs="Arial"/>
          <w:i/>
          <w:sz w:val="22"/>
        </w:rPr>
      </w:pPr>
      <w:r w:rsidRPr="00365CAE">
        <w:rPr>
          <w:rFonts w:ascii="Montserrat" w:eastAsia="Montserrat" w:hAnsi="Montserrat" w:cs="Montserrat"/>
          <w:b/>
          <w:i/>
          <w:sz w:val="22"/>
        </w:rPr>
        <w:t>Aprendizaje esperado:</w:t>
      </w:r>
      <w:r w:rsidRPr="00365CAE">
        <w:rPr>
          <w:rFonts w:ascii="Montserrat" w:eastAsia="Montserrat" w:hAnsi="Montserrat" w:cs="Montserrat"/>
          <w:i/>
          <w:sz w:val="22"/>
        </w:rPr>
        <w:t xml:space="preserve"> </w:t>
      </w:r>
      <w:r w:rsidRPr="00365CAE">
        <w:rPr>
          <w:rFonts w:ascii="Montserrat" w:eastAsia="Arial" w:hAnsi="Montserrat" w:cs="Arial"/>
          <w:i/>
          <w:sz w:val="22"/>
        </w:rPr>
        <w:t>Observa distintas manifestaciones artísticas plásticas y visuales en formato bidimensional, para reconocer sus semejanzas y diferencias.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i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i/>
          <w:sz w:val="22"/>
        </w:rPr>
      </w:pPr>
      <w:r w:rsidRPr="00365CAE">
        <w:rPr>
          <w:rFonts w:ascii="Montserrat" w:eastAsia="Montserrat" w:hAnsi="Montserrat" w:cs="Montserrat"/>
          <w:b/>
          <w:i/>
          <w:sz w:val="22"/>
        </w:rPr>
        <w:t>Énfasis:</w:t>
      </w:r>
      <w:r w:rsidRPr="00365CAE">
        <w:rPr>
          <w:rFonts w:ascii="Montserrat" w:eastAsia="Montserrat" w:hAnsi="Montserrat" w:cs="Montserrat"/>
          <w:i/>
          <w:sz w:val="22"/>
        </w:rPr>
        <w:t xml:space="preserve"> Identifica y explora algunos elementos de las artes visuales como es la figura, contorno y fondo en producciones bidimensionales.</w:t>
      </w:r>
    </w:p>
    <w:p w:rsidR="00926109" w:rsidRDefault="00926109">
      <w:pPr>
        <w:spacing w:after="0" w:line="240" w:lineRule="auto"/>
        <w:rPr>
          <w:rFonts w:ascii="Montserrat" w:eastAsia="Montserrat" w:hAnsi="Montserrat" w:cs="Montserrat"/>
          <w:b/>
          <w:sz w:val="22"/>
        </w:rPr>
      </w:pPr>
    </w:p>
    <w:p w:rsidR="006451A1" w:rsidRPr="006451A1" w:rsidRDefault="006451A1">
      <w:pPr>
        <w:spacing w:after="0" w:line="240" w:lineRule="auto"/>
        <w:rPr>
          <w:rFonts w:ascii="Montserrat" w:eastAsia="Montserrat" w:hAnsi="Montserrat" w:cs="Montserrat"/>
          <w:b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365CAE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Conocerás los conceptos de contorno, figura y fondo, así como también, los tipos de líneas que se utilizan dentro de las imágenes, por medio de la observación de varias </w:t>
      </w:r>
      <w:r w:rsidR="002708C1" w:rsidRPr="00365CAE">
        <w:rPr>
          <w:rFonts w:ascii="Montserrat" w:eastAsia="Montserrat" w:hAnsi="Montserrat" w:cs="Montserrat"/>
          <w:sz w:val="22"/>
        </w:rPr>
        <w:t>representaciones,</w:t>
      </w:r>
      <w:r w:rsidRPr="00365CAE">
        <w:rPr>
          <w:rFonts w:ascii="Montserrat" w:eastAsia="Montserrat" w:hAnsi="Montserrat" w:cs="Montserrat"/>
          <w:sz w:val="22"/>
        </w:rPr>
        <w:t xml:space="preserve"> así c</w:t>
      </w:r>
      <w:r w:rsidR="002708C1" w:rsidRPr="00365CAE">
        <w:rPr>
          <w:rFonts w:ascii="Montserrat" w:eastAsia="Montserrat" w:hAnsi="Montserrat" w:cs="Montserrat"/>
          <w:sz w:val="22"/>
        </w:rPr>
        <w:t>omo de la creación de las tuyas</w:t>
      </w:r>
      <w:r w:rsidR="006451A1">
        <w:rPr>
          <w:rFonts w:ascii="Montserrat" w:eastAsia="Montserrat" w:hAnsi="Montserrat" w:cs="Montserrat"/>
          <w:sz w:val="22"/>
        </w:rPr>
        <w:t>.</w:t>
      </w:r>
    </w:p>
    <w:p w:rsidR="002708C1" w:rsidRPr="00365CAE" w:rsidRDefault="002708C1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highlight w:val="white"/>
        </w:rPr>
      </w:pPr>
    </w:p>
    <w:p w:rsidR="00926109" w:rsidRPr="00365CAE" w:rsidRDefault="00365CAE">
      <w:pPr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  <w:b/>
          <w:sz w:val="28"/>
          <w:szCs w:val="28"/>
          <w:highlight w:val="white"/>
        </w:rPr>
        <w:t>¿Qué hacemos?</w:t>
      </w:r>
    </w:p>
    <w:p w:rsidR="00926109" w:rsidRPr="00365CAE" w:rsidRDefault="006451A1">
      <w:pPr>
        <w:spacing w:after="0" w:line="24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 xml:space="preserve">En esta sesión </w:t>
      </w:r>
      <w:r w:rsidR="00365CAE" w:rsidRPr="00365CAE">
        <w:rPr>
          <w:rFonts w:ascii="Montserrat" w:eastAsia="Montserrat" w:hAnsi="Montserrat" w:cs="Montserrat"/>
          <w:sz w:val="22"/>
        </w:rPr>
        <w:t xml:space="preserve">vas a crear una representación bidimensional con motivo del día de la bandera, aplicando los elementos visuales que son: figura, contorno y fondo. Como </w:t>
      </w:r>
      <w:r w:rsidR="002708C1" w:rsidRPr="00365CAE">
        <w:rPr>
          <w:rFonts w:ascii="Montserrat" w:eastAsia="Montserrat" w:hAnsi="Montserrat" w:cs="Montserrat"/>
          <w:sz w:val="22"/>
        </w:rPr>
        <w:t>sabes, una</w:t>
      </w:r>
      <w:r w:rsidR="00365CAE" w:rsidRPr="00365CAE">
        <w:rPr>
          <w:rFonts w:ascii="Montserrat" w:eastAsia="Montserrat" w:hAnsi="Montserrat" w:cs="Montserrat"/>
          <w:sz w:val="22"/>
        </w:rPr>
        <w:t xml:space="preserve"> de las fechas conmemorativas del mes de febrero, es el día de la bandera y es una fecha muy importante para todos los mexicanos. Debes saber qué la bandera tuvo muchos cambios antes de ser la que conoces hoy.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Cada una de las banderas fue una representación bidimensional, donde en cada etapa de la historia se plasmaron emociones e ideas del momento. Desde la época prehispánica se usaban este tipo de representaciones, pero no se llamaban banderas. </w:t>
      </w:r>
      <w:r w:rsidRPr="00365CAE">
        <w:rPr>
          <w:rFonts w:ascii="Montserrat" w:eastAsia="Montserrat" w:hAnsi="Montserrat" w:cs="Montserrat"/>
          <w:sz w:val="22"/>
        </w:rPr>
        <w:lastRenderedPageBreak/>
        <w:t>¿R</w:t>
      </w:r>
      <w:r w:rsidR="002708C1" w:rsidRPr="00365CAE">
        <w:rPr>
          <w:rFonts w:ascii="Montserrat" w:eastAsia="Montserrat" w:hAnsi="Montserrat" w:cs="Montserrat"/>
          <w:sz w:val="22"/>
        </w:rPr>
        <w:t>ecuerda cómo se le decía?</w:t>
      </w:r>
      <w:r w:rsidRPr="00365CAE">
        <w:rPr>
          <w:rFonts w:ascii="Montserrat" w:eastAsia="Montserrat" w:hAnsi="Montserrat" w:cs="Montserrat"/>
          <w:sz w:val="22"/>
        </w:rPr>
        <w:t xml:space="preserve"> unos eran los emblemas, otros estandartes </w:t>
      </w:r>
      <w:r w:rsidR="002708C1" w:rsidRPr="00365CAE">
        <w:rPr>
          <w:rFonts w:ascii="Montserrat" w:eastAsia="Montserrat" w:hAnsi="Montserrat" w:cs="Montserrat"/>
          <w:sz w:val="22"/>
        </w:rPr>
        <w:t>y por</w:t>
      </w:r>
      <w:r w:rsidRPr="00365CAE">
        <w:rPr>
          <w:rFonts w:ascii="Montserrat" w:eastAsia="Montserrat" w:hAnsi="Montserrat" w:cs="Montserrat"/>
          <w:sz w:val="22"/>
        </w:rPr>
        <w:t xml:space="preserve"> último las banderas.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Para comenzar es importante conocer el concepto d</w:t>
      </w:r>
      <w:r w:rsidR="006451A1">
        <w:rPr>
          <w:rFonts w:ascii="Montserrat" w:eastAsia="Montserrat" w:hAnsi="Montserrat" w:cs="Montserrat"/>
          <w:sz w:val="22"/>
        </w:rPr>
        <w:t>e contorno, observa el siguiente</w:t>
      </w:r>
      <w:r w:rsidRPr="00365CAE">
        <w:rPr>
          <w:rFonts w:ascii="Montserrat" w:eastAsia="Montserrat" w:hAnsi="Montserrat" w:cs="Montserrat"/>
          <w:sz w:val="22"/>
        </w:rPr>
        <w:t xml:space="preserve"> </w:t>
      </w:r>
    </w:p>
    <w:p w:rsidR="00926109" w:rsidRPr="00365CAE" w:rsidRDefault="006451A1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hAnsi="Montserrat"/>
          <w:noProof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1661795</wp:posOffset>
            </wp:positionH>
            <wp:positionV relativeFrom="page">
              <wp:posOffset>1933575</wp:posOffset>
            </wp:positionV>
            <wp:extent cx="3173095" cy="2647950"/>
            <wp:effectExtent l="0" t="0" r="8255" b="0"/>
            <wp:wrapTopAndBottom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7309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CAE">
        <w:rPr>
          <w:rFonts w:ascii="Montserrat" w:eastAsia="Montserrat" w:hAnsi="Montserrat" w:cs="Montserrat"/>
          <w:sz w:val="22"/>
        </w:rPr>
        <w:t>diagrama.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El </w:t>
      </w:r>
      <w:r w:rsidRPr="00365CAE">
        <w:rPr>
          <w:rFonts w:ascii="Montserrat" w:eastAsia="Montserrat" w:hAnsi="Montserrat" w:cs="Montserrat"/>
          <w:b/>
          <w:bCs/>
          <w:sz w:val="22"/>
        </w:rPr>
        <w:t>contorno</w:t>
      </w:r>
      <w:r w:rsidRPr="00365CAE">
        <w:rPr>
          <w:rFonts w:ascii="Montserrat" w:eastAsia="Montserrat" w:hAnsi="Montserrat" w:cs="Montserrat"/>
          <w:sz w:val="22"/>
        </w:rPr>
        <w:t xml:space="preserve"> es el conjunto de líneas que limitan a una figura y debes saber que existen diferentes tipos de lí</w:t>
      </w:r>
      <w:r w:rsidR="006451A1">
        <w:rPr>
          <w:rFonts w:ascii="Montserrat" w:eastAsia="Montserrat" w:hAnsi="Montserrat" w:cs="Montserrat"/>
          <w:sz w:val="22"/>
        </w:rPr>
        <w:t>neas: rectas, curvas y mixtas, p</w:t>
      </w:r>
      <w:r w:rsidRPr="00365CAE">
        <w:rPr>
          <w:rFonts w:ascii="Montserrat" w:eastAsia="Montserrat" w:hAnsi="Montserrat" w:cs="Montserrat"/>
          <w:sz w:val="22"/>
        </w:rPr>
        <w:t xml:space="preserve">or ejemplo, las líneas rectas puedes verlas en las señales de tránsito, en la calle, en todos lados las puedes identificar.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7A4584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A manera de otro </w:t>
      </w:r>
      <w:r w:rsidR="007A4584" w:rsidRPr="00365CAE">
        <w:rPr>
          <w:rFonts w:ascii="Montserrat" w:eastAsia="Montserrat" w:hAnsi="Montserrat" w:cs="Montserrat"/>
          <w:sz w:val="22"/>
        </w:rPr>
        <w:t>ejemplo</w:t>
      </w:r>
      <w:r w:rsidRPr="00365CAE">
        <w:rPr>
          <w:rFonts w:ascii="Montserrat" w:eastAsia="Montserrat" w:hAnsi="Montserrat" w:cs="Montserrat"/>
          <w:sz w:val="22"/>
        </w:rPr>
        <w:t>, puedes observar la línea que divide los carriles en la calle, o bien; en las líneas peatonales, ést</w:t>
      </w:r>
      <w:r w:rsidR="006451A1">
        <w:rPr>
          <w:rFonts w:ascii="Montserrat" w:eastAsia="Montserrat" w:hAnsi="Montserrat" w:cs="Montserrat"/>
          <w:sz w:val="22"/>
        </w:rPr>
        <w:t>os son ejemplo de líneas rectas.</w:t>
      </w:r>
    </w:p>
    <w:p w:rsidR="007A4584" w:rsidRPr="00365CAE" w:rsidRDefault="007A4584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A </w:t>
      </w:r>
      <w:r w:rsidR="007A4584" w:rsidRPr="00365CAE">
        <w:rPr>
          <w:rFonts w:ascii="Montserrat" w:eastAsia="Montserrat" w:hAnsi="Montserrat" w:cs="Montserrat"/>
          <w:sz w:val="22"/>
        </w:rPr>
        <w:t>continuación,</w:t>
      </w:r>
      <w:r w:rsidRPr="00365CAE">
        <w:rPr>
          <w:rFonts w:ascii="Montserrat" w:eastAsia="Montserrat" w:hAnsi="Montserrat" w:cs="Montserrat"/>
          <w:sz w:val="22"/>
        </w:rPr>
        <w:t xml:space="preserve"> podrás observar algunos estandartes en donde puedes identificar los contornos con líneas rectas, curvas y mixtas.</w:t>
      </w:r>
    </w:p>
    <w:p w:rsidR="007A4584" w:rsidRPr="00365CAE" w:rsidRDefault="007A4584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7A4584" w:rsidRDefault="007A4584" w:rsidP="006451A1">
      <w:pPr>
        <w:spacing w:after="0" w:line="240" w:lineRule="auto"/>
        <w:jc w:val="center"/>
        <w:rPr>
          <w:rFonts w:ascii="Montserrat" w:eastAsia="Montserrat" w:hAnsi="Montserrat" w:cs="Montserrat"/>
          <w:sz w:val="22"/>
        </w:rPr>
      </w:pPr>
      <w:bookmarkStart w:id="0" w:name="_GoBack"/>
      <w:r w:rsidRPr="00365CAE">
        <w:rPr>
          <w:rFonts w:ascii="Montserrat" w:eastAsia="Montserrat" w:hAnsi="Montserrat" w:cs="Montserrat"/>
          <w:noProof/>
          <w:sz w:val="22"/>
          <w:lang w:val="en-US"/>
        </w:rPr>
        <w:drawing>
          <wp:inline distT="0" distB="0" distL="0" distR="0" wp14:anchorId="6B6A9B05">
            <wp:extent cx="1616400" cy="216000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65CAE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7A4584">
      <w:pPr>
        <w:spacing w:after="0" w:line="240" w:lineRule="auto"/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  <w:sz w:val="22"/>
        </w:rPr>
        <w:t>E</w:t>
      </w:r>
      <w:r w:rsidR="00365CAE" w:rsidRPr="00365CAE">
        <w:rPr>
          <w:rFonts w:ascii="Montserrat" w:eastAsia="Montserrat" w:hAnsi="Montserrat" w:cs="Montserrat"/>
          <w:sz w:val="22"/>
        </w:rPr>
        <w:t xml:space="preserve">ste fue el primer estandarte en donde se representaba la fundación de la ciudad de Tenochtitlan. </w:t>
      </w:r>
      <w:r w:rsidR="00A96990" w:rsidRPr="00365CAE">
        <w:rPr>
          <w:rFonts w:ascii="Montserrat" w:eastAsia="Montserrat" w:hAnsi="Montserrat" w:cs="Montserrat"/>
        </w:rPr>
        <w:t>En esta imagen observamos líneas curvas</w:t>
      </w:r>
      <w:r w:rsidR="006451A1">
        <w:rPr>
          <w:rFonts w:ascii="Montserrat" w:eastAsia="Montserrat" w:hAnsi="Montserrat" w:cs="Montserrat"/>
        </w:rPr>
        <w:t>.</w:t>
      </w:r>
      <w:r w:rsidR="00A96990" w:rsidRPr="00365CAE">
        <w:rPr>
          <w:rFonts w:ascii="Montserrat" w:eastAsia="Montserrat" w:hAnsi="Montserrat" w:cs="Montserrat"/>
        </w:rPr>
        <w:t xml:space="preserve"> </w:t>
      </w:r>
    </w:p>
    <w:p w:rsidR="007A4584" w:rsidRPr="00365CAE" w:rsidRDefault="007A4584" w:rsidP="007A4584">
      <w:pPr>
        <w:spacing w:after="0" w:line="240" w:lineRule="auto"/>
        <w:rPr>
          <w:rFonts w:ascii="Montserrat" w:eastAsia="Montserrat" w:hAnsi="Montserrat" w:cs="Montserrat"/>
          <w:lang w:val="es"/>
        </w:rPr>
      </w:pPr>
      <w:r w:rsidRPr="00365CAE">
        <w:rPr>
          <w:rFonts w:ascii="Montserrat" w:eastAsia="Montserrat" w:hAnsi="Montserrat" w:cs="Montserrat"/>
          <w:lang w:val="es"/>
        </w:rPr>
        <w:lastRenderedPageBreak/>
        <w:t>Ahora veremos la bandera de Cruz de Borgoña</w:t>
      </w:r>
      <w:r w:rsidR="006451A1">
        <w:rPr>
          <w:rFonts w:ascii="Montserrat" w:eastAsia="Montserrat" w:hAnsi="Montserrat" w:cs="Montserrat"/>
          <w:lang w:val="es"/>
        </w:rPr>
        <w:t>.</w:t>
      </w:r>
      <w:r w:rsidRPr="00365CAE">
        <w:rPr>
          <w:rFonts w:ascii="Montserrat" w:eastAsia="Montserrat" w:hAnsi="Montserrat" w:cs="Montserrat"/>
          <w:lang w:val="es"/>
        </w:rPr>
        <w:t xml:space="preserve">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926109" w:rsidRPr="00365CAE" w:rsidRDefault="007A4584" w:rsidP="006451A1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  <w:noProof/>
          <w:lang w:val="en-US"/>
        </w:rPr>
        <w:drawing>
          <wp:inline distT="0" distB="0" distL="0" distR="0" wp14:anchorId="3C5AC23A">
            <wp:extent cx="2455164" cy="1704975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45" cy="1710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  <w:lang w:val="es"/>
        </w:rPr>
      </w:pPr>
      <w:r w:rsidRPr="00365CAE">
        <w:rPr>
          <w:rFonts w:ascii="Montserrat" w:eastAsia="Montserrat" w:hAnsi="Montserrat" w:cs="Montserrat"/>
          <w:lang w:val="es"/>
        </w:rPr>
        <w:t xml:space="preserve">Esta bandera fue utilizada en la Guerra de Independencia por el Batallón del Ejército Realista de tres villas: Córdoba, Orizaba y Xalapa. </w:t>
      </w: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  <w:lang w:val="es"/>
        </w:rPr>
      </w:pP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</w:rPr>
        <w:t>En esta imagen observamos líneas rectas</w:t>
      </w:r>
      <w:r w:rsidR="006451A1">
        <w:rPr>
          <w:rFonts w:ascii="Montserrat" w:eastAsia="Montserrat" w:hAnsi="Montserrat" w:cs="Montserrat"/>
        </w:rPr>
        <w:t>.</w:t>
      </w:r>
      <w:r w:rsidRPr="00365CAE">
        <w:rPr>
          <w:rFonts w:ascii="Montserrat" w:eastAsia="Montserrat" w:hAnsi="Montserrat" w:cs="Montserrat"/>
        </w:rPr>
        <w:t xml:space="preserve">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  <w:lang w:val="es"/>
        </w:rPr>
      </w:pPr>
      <w:r w:rsidRPr="00365CAE">
        <w:rPr>
          <w:rFonts w:ascii="Montserrat" w:eastAsia="Montserrat" w:hAnsi="Montserrat" w:cs="Montserrat"/>
          <w:lang w:val="es"/>
        </w:rPr>
        <w:t>Ahora veamos el Estandarte de José María Morelos y Pavón</w:t>
      </w:r>
      <w:r w:rsidR="006451A1">
        <w:rPr>
          <w:rFonts w:ascii="Montserrat" w:eastAsia="Montserrat" w:hAnsi="Montserrat" w:cs="Montserrat"/>
          <w:lang w:val="es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lang w:val="es"/>
        </w:rPr>
      </w:pPr>
    </w:p>
    <w:p w:rsidR="00926109" w:rsidRPr="00365CAE" w:rsidRDefault="00A96990" w:rsidP="006451A1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  <w:noProof/>
          <w:lang w:val="en-US"/>
        </w:rPr>
        <w:drawing>
          <wp:inline distT="0" distB="0" distL="0" distR="0" wp14:anchorId="243E79A3">
            <wp:extent cx="2124075" cy="173424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20" cy="1738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  <w:r w:rsidRPr="00365CAE">
        <w:rPr>
          <w:rFonts w:ascii="Montserrat" w:eastAsia="Montserrat" w:hAnsi="Montserrat" w:cs="Montserrat"/>
          <w:sz w:val="22"/>
          <w:lang w:val="es"/>
        </w:rPr>
        <w:t>José María Morelos y Pavón fue sacerdote, militar i</w:t>
      </w:r>
      <w:r w:rsidR="006451A1">
        <w:rPr>
          <w:rFonts w:ascii="Montserrat" w:eastAsia="Montserrat" w:hAnsi="Montserrat" w:cs="Montserrat"/>
          <w:sz w:val="22"/>
          <w:lang w:val="es"/>
        </w:rPr>
        <w:t>nsurgente y patriota mexicano, e</w:t>
      </w:r>
      <w:r w:rsidRPr="00365CAE">
        <w:rPr>
          <w:rFonts w:ascii="Montserrat" w:eastAsia="Montserrat" w:hAnsi="Montserrat" w:cs="Montserrat"/>
          <w:sz w:val="22"/>
          <w:lang w:val="es"/>
        </w:rPr>
        <w:t>ste estandarte Morelos lo adopta como bandera de guerra en la independencia de México. ¿Qué tipos de líneas identificas?</w:t>
      </w:r>
      <w:r w:rsidR="006451A1">
        <w:rPr>
          <w:rFonts w:ascii="Montserrat" w:eastAsia="Montserrat" w:hAnsi="Montserrat" w:cs="Montserrat"/>
          <w:sz w:val="22"/>
          <w:lang w:val="es"/>
        </w:rPr>
        <w:t xml:space="preserve"> </w:t>
      </w:r>
      <w:r w:rsidRPr="00365CAE">
        <w:rPr>
          <w:rFonts w:ascii="Montserrat" w:eastAsia="Montserrat" w:hAnsi="Montserrat" w:cs="Montserrat"/>
          <w:sz w:val="22"/>
          <w:lang w:val="es"/>
        </w:rPr>
        <w:t>veo claramente líneas rectas en los contornos de los cuadros que</w:t>
      </w:r>
      <w:r w:rsidR="006451A1">
        <w:rPr>
          <w:rFonts w:ascii="Montserrat" w:eastAsia="Montserrat" w:hAnsi="Montserrat" w:cs="Montserrat"/>
          <w:sz w:val="22"/>
          <w:lang w:val="es"/>
        </w:rPr>
        <w:t xml:space="preserve"> están en la orilla </w:t>
      </w:r>
      <w:r w:rsidRPr="00365CAE">
        <w:rPr>
          <w:rFonts w:ascii="Montserrat" w:eastAsia="Montserrat" w:hAnsi="Montserrat" w:cs="Montserrat"/>
          <w:sz w:val="22"/>
          <w:lang w:val="es"/>
        </w:rPr>
        <w:t>y en el centro podemos ver que en el águila hay líneas curvas.</w:t>
      </w:r>
    </w:p>
    <w:p w:rsidR="00A96990" w:rsidRPr="00365CAE" w:rsidRDefault="00A96990" w:rsidP="00A96990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</w:p>
    <w:p w:rsidR="00A96990" w:rsidRPr="00365CAE" w:rsidRDefault="006451A1" w:rsidP="00A96990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  <w:r>
        <w:rPr>
          <w:rFonts w:ascii="Montserrat" w:eastAsia="Montserrat" w:hAnsi="Montserrat" w:cs="Montserrat"/>
          <w:sz w:val="22"/>
          <w:lang w:val="es"/>
        </w:rPr>
        <w:t>L</w:t>
      </w:r>
      <w:r w:rsidR="00A96990" w:rsidRPr="00365CAE">
        <w:rPr>
          <w:rFonts w:ascii="Montserrat" w:eastAsia="Montserrat" w:hAnsi="Montserrat" w:cs="Montserrat"/>
          <w:sz w:val="22"/>
          <w:lang w:val="es"/>
        </w:rPr>
        <w:t>as letras tienen líneas rectas y curvas y que están juntas, a estas líneas les llamamos líneas mixtas.</w:t>
      </w:r>
      <w:r w:rsidR="00A96990" w:rsidRPr="00365CAE">
        <w:rPr>
          <w:rFonts w:ascii="Montserrat" w:eastAsia="Arial" w:hAnsi="Montserrat" w:cs="Arial"/>
          <w:sz w:val="22"/>
          <w:highlight w:val="white"/>
          <w:lang w:val="es"/>
        </w:rPr>
        <w:t xml:space="preserve"> </w:t>
      </w:r>
      <w:r w:rsidR="00A96990" w:rsidRPr="00365CAE">
        <w:rPr>
          <w:rFonts w:ascii="Montserrat" w:eastAsia="Montserrat" w:hAnsi="Montserrat" w:cs="Montserrat"/>
          <w:sz w:val="22"/>
          <w:lang w:val="es"/>
        </w:rPr>
        <w:t>Las líneas mixtas, son aquellas que se forman de rectas y curvas y que llevan diferentes direcciones.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6451A1">
      <w:p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  <w:r>
        <w:rPr>
          <w:rFonts w:ascii="Montserrat" w:eastAsia="Montserrat" w:hAnsi="Montserrat" w:cs="Montserrat"/>
          <w:b/>
          <w:bCs/>
          <w:sz w:val="22"/>
        </w:rPr>
        <w:t xml:space="preserve">Actividad 1. </w:t>
      </w:r>
      <w:r w:rsidR="00365CAE" w:rsidRPr="00365CAE">
        <w:rPr>
          <w:rFonts w:ascii="Montserrat" w:eastAsia="Montserrat" w:hAnsi="Montserrat" w:cs="Montserrat"/>
          <w:b/>
          <w:bCs/>
          <w:sz w:val="22"/>
          <w:lang w:val="es"/>
        </w:rPr>
        <w:t>Las figuras</w:t>
      </w:r>
      <w:r>
        <w:rPr>
          <w:rFonts w:ascii="Montserrat" w:eastAsia="Montserrat" w:hAnsi="Montserrat" w:cs="Montserrat"/>
          <w:b/>
          <w:bCs/>
          <w:sz w:val="22"/>
          <w:lang w:val="es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</w:p>
    <w:p w:rsidR="00A96990" w:rsidRPr="00365CAE" w:rsidRDefault="00365CAE" w:rsidP="00A96990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  <w:r w:rsidRPr="00365CAE">
        <w:rPr>
          <w:rFonts w:ascii="Montserrat" w:eastAsia="Montserrat" w:hAnsi="Montserrat" w:cs="Montserrat"/>
          <w:sz w:val="22"/>
        </w:rPr>
        <w:t xml:space="preserve">Pasemos ahora a </w:t>
      </w:r>
      <w:r w:rsidR="006451A1">
        <w:rPr>
          <w:rFonts w:ascii="Montserrat" w:eastAsia="Montserrat" w:hAnsi="Montserrat" w:cs="Montserrat"/>
          <w:sz w:val="22"/>
        </w:rPr>
        <w:t>c</w:t>
      </w:r>
      <w:r w:rsidR="006451A1">
        <w:rPr>
          <w:rFonts w:ascii="Montserrat" w:eastAsia="Montserrat" w:hAnsi="Montserrat" w:cs="Montserrat"/>
          <w:bCs/>
          <w:sz w:val="22"/>
        </w:rPr>
        <w:t>rear contornos, y</w:t>
      </w:r>
      <w:r w:rsidR="00A96990" w:rsidRPr="00365CAE">
        <w:rPr>
          <w:rFonts w:ascii="Montserrat" w:eastAsia="Montserrat" w:hAnsi="Montserrat" w:cs="Montserrat"/>
          <w:sz w:val="22"/>
          <w:lang w:val="es"/>
        </w:rPr>
        <w:t>a que hemos identificado los diferentes contornos que las líneas pueden hacer, realizaremos nuestra propia creación utilizando los conceptos anteriores.</w:t>
      </w:r>
    </w:p>
    <w:p w:rsidR="00926109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bCs/>
          <w:sz w:val="22"/>
        </w:rPr>
        <w:lastRenderedPageBreak/>
        <w:t>Material</w:t>
      </w:r>
      <w:r w:rsidRPr="00365CAE">
        <w:rPr>
          <w:rFonts w:ascii="Montserrat" w:eastAsia="Montserrat" w:hAnsi="Montserrat" w:cs="Montserrat"/>
          <w:sz w:val="22"/>
        </w:rPr>
        <w:t>:</w:t>
      </w:r>
    </w:p>
    <w:p w:rsidR="00A80A38" w:rsidRPr="00365CAE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Hojas blancas, cartulina o cuaderno, plumones, marcadores o colores de madera.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Primero empieza por colocar la mano abierta sobre la hoja y con un plumón marcar </w:t>
      </w:r>
      <w:r w:rsidR="001E7319" w:rsidRPr="00365CAE">
        <w:rPr>
          <w:rFonts w:ascii="Montserrat" w:eastAsia="Montserrat" w:hAnsi="Montserrat" w:cs="Montserrat"/>
          <w:sz w:val="22"/>
        </w:rPr>
        <w:t>el contorno</w:t>
      </w:r>
      <w:r w:rsidRPr="00365CAE">
        <w:rPr>
          <w:rFonts w:ascii="Montserrat" w:eastAsia="Montserrat" w:hAnsi="Montserrat" w:cs="Montserrat"/>
          <w:sz w:val="22"/>
        </w:rPr>
        <w:t xml:space="preserve"> de los dedos y la palma.</w:t>
      </w:r>
    </w:p>
    <w:p w:rsidR="00926109" w:rsidRPr="00365CAE" w:rsidRDefault="00365CAE">
      <w:pPr>
        <w:pStyle w:val="Prrafodelista"/>
        <w:numPr>
          <w:ilvl w:val="0"/>
          <w:numId w:val="3"/>
        </w:num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  <w:r w:rsidRPr="00365CAE">
        <w:rPr>
          <w:rFonts w:ascii="Montserrat" w:eastAsia="Montserrat" w:hAnsi="Montserrat" w:cs="Montserrat"/>
          <w:sz w:val="22"/>
        </w:rPr>
        <w:t>Ahora colorea el contorno de color verde y su color complementario que es el amarillo.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En esta actividad practicarás </w:t>
      </w:r>
      <w:r w:rsidR="006451A1">
        <w:rPr>
          <w:rFonts w:ascii="Montserrat" w:eastAsia="Montserrat" w:hAnsi="Montserrat" w:cs="Montserrat"/>
          <w:sz w:val="22"/>
        </w:rPr>
        <w:t>el contorno con líneas curvas, e</w:t>
      </w:r>
      <w:r w:rsidRPr="00365CAE">
        <w:rPr>
          <w:rFonts w:ascii="Montserrat" w:eastAsia="Montserrat" w:hAnsi="Montserrat" w:cs="Montserrat"/>
          <w:sz w:val="22"/>
        </w:rPr>
        <w:t>ntonces la figura es lo de adentro, eso quiere decir que el contorno es la línea de color verde y la figura es lo de amarillo.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A80A38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Ahora bien, como ya hemos visto, que el contorno nos marca los lím</w:t>
      </w:r>
      <w:r w:rsidR="006451A1">
        <w:rPr>
          <w:rFonts w:ascii="Montserrat" w:eastAsia="Montserrat" w:hAnsi="Montserrat" w:cs="Montserrat"/>
          <w:sz w:val="22"/>
        </w:rPr>
        <w:t xml:space="preserve">ites de una figura, </w:t>
      </w:r>
      <w:r w:rsidRPr="00365CAE">
        <w:rPr>
          <w:rFonts w:ascii="Montserrat" w:eastAsia="Montserrat" w:hAnsi="Montserrat" w:cs="Montserrat"/>
          <w:sz w:val="22"/>
        </w:rPr>
        <w:t xml:space="preserve">pueden ser simples o complejas. </w:t>
      </w:r>
    </w:p>
    <w:p w:rsidR="00A80A38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La mayor p</w:t>
      </w:r>
      <w:r w:rsidR="00A80A38">
        <w:rPr>
          <w:rFonts w:ascii="Montserrat" w:eastAsia="Montserrat" w:hAnsi="Montserrat" w:cs="Montserrat"/>
          <w:sz w:val="22"/>
        </w:rPr>
        <w:t>regunta es, ¿Qué es la figura? L</w:t>
      </w:r>
      <w:r w:rsidRPr="00365CAE">
        <w:rPr>
          <w:rFonts w:ascii="Montserrat" w:eastAsia="Montserrat" w:hAnsi="Montserrat" w:cs="Montserrat"/>
          <w:sz w:val="22"/>
        </w:rPr>
        <w:t xml:space="preserve">a </w:t>
      </w:r>
      <w:r w:rsidRPr="00365CAE">
        <w:rPr>
          <w:rFonts w:ascii="Montserrat" w:eastAsia="Montserrat" w:hAnsi="Montserrat" w:cs="Montserrat"/>
          <w:bCs/>
          <w:sz w:val="22"/>
        </w:rPr>
        <w:t>figura</w:t>
      </w:r>
      <w:r w:rsidRPr="00365CAE">
        <w:rPr>
          <w:rFonts w:ascii="Montserrat" w:eastAsia="Montserrat" w:hAnsi="Montserrat" w:cs="Montserrat"/>
          <w:sz w:val="22"/>
        </w:rPr>
        <w:t xml:space="preserve"> es toda aquella forma exterior de alguien o de algo.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Por ejemplo, las formas simples las podemos ver representadas en un cuadrado, en un círculo, en el triángulo o el rectángulo. Para saber más sobre el concepto de figura o forma observa el siguiente video “La Forma”.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633725" w:rsidRDefault="001E7319" w:rsidP="00633725">
      <w:pPr>
        <w:pStyle w:val="Prrafodelista"/>
        <w:numPr>
          <w:ilvl w:val="0"/>
          <w:numId w:val="5"/>
        </w:num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  <w:r w:rsidRPr="00633725">
        <w:rPr>
          <w:rFonts w:ascii="Montserrat" w:eastAsia="Montserrat" w:hAnsi="Montserrat" w:cs="Montserrat"/>
          <w:b/>
          <w:bCs/>
          <w:sz w:val="22"/>
        </w:rPr>
        <w:t>Video</w:t>
      </w:r>
      <w:r w:rsidR="00A80A38" w:rsidRPr="00633725">
        <w:rPr>
          <w:rFonts w:ascii="Montserrat" w:eastAsia="Montserrat" w:hAnsi="Montserrat" w:cs="Montserrat"/>
          <w:b/>
          <w:bCs/>
          <w:sz w:val="22"/>
        </w:rPr>
        <w:t>.</w:t>
      </w:r>
      <w:r w:rsidR="00365CAE" w:rsidRPr="00633725">
        <w:rPr>
          <w:rFonts w:ascii="Montserrat" w:eastAsia="Montserrat" w:hAnsi="Montserrat" w:cs="Montserrat"/>
          <w:b/>
          <w:bCs/>
          <w:sz w:val="22"/>
        </w:rPr>
        <w:t xml:space="preserve"> La forma </w:t>
      </w:r>
      <w:r w:rsidR="00A80A38" w:rsidRPr="00633725">
        <w:rPr>
          <w:rFonts w:ascii="Montserrat" w:eastAsia="Montserrat" w:hAnsi="Montserrat" w:cs="Montserrat"/>
          <w:bCs/>
          <w:sz w:val="22"/>
        </w:rPr>
        <w:t xml:space="preserve">(duración </w:t>
      </w:r>
      <w:r w:rsidR="00365CAE" w:rsidRPr="00633725">
        <w:rPr>
          <w:rFonts w:ascii="Montserrat" w:eastAsia="Montserrat" w:hAnsi="Montserrat" w:cs="Montserrat"/>
          <w:bCs/>
          <w:sz w:val="22"/>
        </w:rPr>
        <w:t>5:47)</w:t>
      </w:r>
    </w:p>
    <w:p w:rsidR="00926109" w:rsidRPr="00365CAE" w:rsidRDefault="00F5308F">
      <w:pPr>
        <w:pStyle w:val="Prrafodelista"/>
        <w:spacing w:after="0" w:line="240" w:lineRule="auto"/>
        <w:rPr>
          <w:rFonts w:ascii="Montserrat" w:eastAsia="Montserrat" w:hAnsi="Montserrat" w:cs="Montserrat"/>
          <w:color w:val="00B0F0"/>
          <w:sz w:val="22"/>
          <w:u w:val="single"/>
        </w:rPr>
      </w:pPr>
      <w:hyperlink r:id="rId10" w:history="1">
        <w:r w:rsidR="00365CAE" w:rsidRPr="00365CAE">
          <w:rPr>
            <w:rStyle w:val="Hipervnculo"/>
            <w:rFonts w:ascii="Montserrat" w:eastAsia="Montserrat" w:hAnsi="Montserrat" w:cs="Montserrat"/>
            <w:sz w:val="22"/>
          </w:rPr>
          <w:t>https://www.youtube.com/watch?v=PbMTBjJRtO8</w:t>
        </w:r>
      </w:hyperlink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Este </w:t>
      </w:r>
      <w:r w:rsidR="00A80A38" w:rsidRPr="00365CAE">
        <w:rPr>
          <w:rFonts w:ascii="Montserrat" w:eastAsia="Montserrat" w:hAnsi="Montserrat" w:cs="Montserrat"/>
          <w:sz w:val="22"/>
        </w:rPr>
        <w:t>fue</w:t>
      </w:r>
      <w:r w:rsidRPr="00365CAE">
        <w:rPr>
          <w:rFonts w:ascii="Montserrat" w:eastAsia="Montserrat" w:hAnsi="Montserrat" w:cs="Montserrat"/>
          <w:sz w:val="22"/>
        </w:rPr>
        <w:t xml:space="preserve"> un video bastante educativo donde pudiste aprender un poco más sobre las diferentes figuras que se pueden realizar en una representación bidimensional.</w:t>
      </w:r>
    </w:p>
    <w:p w:rsidR="00926109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A80A38" w:rsidRPr="00365CAE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b/>
          <w:bCs/>
          <w:sz w:val="22"/>
        </w:rPr>
      </w:pPr>
      <w:r w:rsidRPr="00365CAE">
        <w:rPr>
          <w:rFonts w:ascii="Montserrat" w:eastAsia="Montserrat" w:hAnsi="Montserrat" w:cs="Montserrat"/>
          <w:b/>
          <w:bCs/>
          <w:sz w:val="22"/>
        </w:rPr>
        <w:t>Actividad 2</w:t>
      </w:r>
      <w:r w:rsidR="00A80A38">
        <w:rPr>
          <w:rFonts w:ascii="Montserrat" w:eastAsia="Montserrat" w:hAnsi="Montserrat" w:cs="Montserrat"/>
          <w:b/>
          <w:bCs/>
          <w:sz w:val="22"/>
        </w:rPr>
        <w:t xml:space="preserve">. </w:t>
      </w:r>
      <w:r w:rsidRPr="00365CAE">
        <w:rPr>
          <w:rFonts w:ascii="Montserrat" w:eastAsia="Montserrat" w:hAnsi="Montserrat" w:cs="Montserrat"/>
          <w:b/>
          <w:bCs/>
          <w:sz w:val="22"/>
        </w:rPr>
        <w:t>Realizando figuras o formas</w:t>
      </w:r>
      <w:r w:rsidR="00A80A38">
        <w:rPr>
          <w:rFonts w:ascii="Montserrat" w:eastAsia="Montserrat" w:hAnsi="Montserrat" w:cs="Montserrat"/>
          <w:b/>
          <w:bCs/>
          <w:sz w:val="22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En esta actividad pondrás</w:t>
      </w:r>
      <w:r w:rsidR="00365CAE" w:rsidRPr="00365CAE">
        <w:rPr>
          <w:rFonts w:ascii="Montserrat" w:eastAsia="Montserrat" w:hAnsi="Montserrat" w:cs="Montserrat"/>
          <w:sz w:val="22"/>
        </w:rPr>
        <w:t xml:space="preserve"> en práctica el concepto de figuras simples y complejas.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Material: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Hojas blancas, cartulina o cuaderno.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Plumones, marcadores o colores de madera</w:t>
      </w:r>
      <w:r w:rsidR="00A80A38">
        <w:rPr>
          <w:rFonts w:ascii="Montserrat" w:eastAsia="Montserrat" w:hAnsi="Montserrat" w:cs="Montserrat"/>
          <w:sz w:val="22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Coloca la mano abierta sobre la hoja y con un plumón marcar </w:t>
      </w:r>
      <w:r w:rsidR="001E7319" w:rsidRPr="00365CAE">
        <w:rPr>
          <w:rFonts w:ascii="Montserrat" w:eastAsia="Montserrat" w:hAnsi="Montserrat" w:cs="Montserrat"/>
          <w:sz w:val="22"/>
        </w:rPr>
        <w:t>el contorno</w:t>
      </w:r>
      <w:r w:rsidRPr="00365CAE">
        <w:rPr>
          <w:rFonts w:ascii="Montserrat" w:eastAsia="Montserrat" w:hAnsi="Montserrat" w:cs="Montserrat"/>
          <w:sz w:val="22"/>
        </w:rPr>
        <w:t xml:space="preserve"> de los dedos y la palma.</w:t>
      </w:r>
    </w:p>
    <w:p w:rsidR="00926109" w:rsidRPr="00365CAE" w:rsidRDefault="00365CAE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Dentro del contorno de la mano marcada, rellena cada dedo con líneas rectas, curvas y mixtas en diferentes direcciones.</w:t>
      </w:r>
    </w:p>
    <w:p w:rsidR="00926109" w:rsidRPr="00365CAE" w:rsidRDefault="00365CAE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Usa diferentes colores de plumón para hacer notar los diferentes tipos de línea. 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Este fue un ejercicio para practica</w:t>
      </w:r>
      <w:r w:rsidR="00A80A38">
        <w:rPr>
          <w:rFonts w:ascii="Montserrat" w:eastAsia="Montserrat" w:hAnsi="Montserrat" w:cs="Montserrat"/>
          <w:sz w:val="22"/>
        </w:rPr>
        <w:t>r figuras simples y complejas, p</w:t>
      </w:r>
      <w:r w:rsidRPr="00365CAE">
        <w:rPr>
          <w:rFonts w:ascii="Montserrat" w:eastAsia="Montserrat" w:hAnsi="Montserrat" w:cs="Montserrat"/>
          <w:sz w:val="22"/>
        </w:rPr>
        <w:t>ara saber un poco más sobre el concepto de fondo, observa el siguiente video.</w:t>
      </w:r>
    </w:p>
    <w:p w:rsidR="00926109" w:rsidRPr="00A80A38" w:rsidRDefault="001E7319" w:rsidP="00633725">
      <w:pPr>
        <w:pStyle w:val="Prrafodelista"/>
        <w:numPr>
          <w:ilvl w:val="0"/>
          <w:numId w:val="5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b/>
          <w:sz w:val="22"/>
        </w:rPr>
        <w:lastRenderedPageBreak/>
        <w:t>Video</w:t>
      </w:r>
      <w:r w:rsidR="00A80A38">
        <w:rPr>
          <w:rFonts w:ascii="Montserrat" w:eastAsia="Montserrat" w:hAnsi="Montserrat" w:cs="Montserrat"/>
          <w:b/>
          <w:sz w:val="22"/>
        </w:rPr>
        <w:t>.</w:t>
      </w:r>
      <w:r w:rsidRPr="00365CAE">
        <w:rPr>
          <w:rFonts w:ascii="Montserrat" w:eastAsia="Montserrat" w:hAnsi="Montserrat" w:cs="Montserrat"/>
          <w:b/>
          <w:sz w:val="22"/>
        </w:rPr>
        <w:t xml:space="preserve"> </w:t>
      </w:r>
      <w:r w:rsidR="00365CAE" w:rsidRPr="00365CAE">
        <w:rPr>
          <w:rFonts w:ascii="Montserrat" w:eastAsia="Montserrat" w:hAnsi="Montserrat" w:cs="Montserrat"/>
          <w:b/>
          <w:sz w:val="22"/>
        </w:rPr>
        <w:t xml:space="preserve">Relación figura y fondo: espacio positivo y negativo </w:t>
      </w:r>
      <w:r w:rsidR="00365CAE" w:rsidRPr="00A80A38">
        <w:rPr>
          <w:rFonts w:ascii="Montserrat" w:eastAsia="Montserrat" w:hAnsi="Montserrat" w:cs="Montserrat"/>
          <w:sz w:val="22"/>
        </w:rPr>
        <w:t>(</w:t>
      </w:r>
      <w:r w:rsidR="00A80A38">
        <w:rPr>
          <w:rFonts w:ascii="Montserrat" w:eastAsia="Montserrat" w:hAnsi="Montserrat" w:cs="Montserrat"/>
          <w:sz w:val="22"/>
        </w:rPr>
        <w:t xml:space="preserve">duración </w:t>
      </w:r>
      <w:r w:rsidR="00365CAE" w:rsidRPr="00A80A38">
        <w:rPr>
          <w:rFonts w:ascii="Montserrat" w:eastAsia="Montserrat" w:hAnsi="Montserrat" w:cs="Montserrat"/>
          <w:sz w:val="22"/>
        </w:rPr>
        <w:t>5:38)</w:t>
      </w:r>
    </w:p>
    <w:p w:rsidR="00926109" w:rsidRPr="00365CAE" w:rsidRDefault="00F5308F" w:rsidP="00633725">
      <w:pPr>
        <w:spacing w:after="0" w:line="240" w:lineRule="auto"/>
        <w:ind w:left="1080"/>
        <w:rPr>
          <w:rFonts w:ascii="Montserrat" w:eastAsia="Montserrat" w:hAnsi="Montserrat" w:cs="Montserrat"/>
          <w:sz w:val="22"/>
        </w:rPr>
      </w:pPr>
      <w:hyperlink r:id="rId11" w:history="1">
        <w:r w:rsidR="00365CAE" w:rsidRPr="00365CAE">
          <w:rPr>
            <w:rStyle w:val="Hipervnculo"/>
            <w:rFonts w:ascii="Montserrat" w:eastAsia="Montserrat" w:hAnsi="Montserrat" w:cs="Montserrat"/>
            <w:sz w:val="22"/>
          </w:rPr>
          <w:t>https://www.youtube.com/watch?v=_kgohtdu5wM&amp;t=33s</w:t>
        </w:r>
      </w:hyperlink>
      <w:r w:rsidR="00365CAE" w:rsidRPr="00365CAE">
        <w:rPr>
          <w:rFonts w:ascii="Montserrat" w:eastAsia="Montserrat" w:hAnsi="Montserrat" w:cs="Montserrat"/>
          <w:sz w:val="22"/>
        </w:rPr>
        <w:t xml:space="preserve"> 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 xml:space="preserve">Como te habrás dado cuenta, la figura y el fondo tienen una relación muy estrecha. Cuando realizamos una figura, al mismo tiempo sin saberlo, estamos construyendo un </w:t>
      </w:r>
      <w:r w:rsidRPr="00365CAE">
        <w:rPr>
          <w:rFonts w:ascii="Montserrat" w:eastAsia="Montserrat" w:hAnsi="Montserrat" w:cs="Montserrat"/>
          <w:b/>
          <w:bCs/>
          <w:sz w:val="22"/>
        </w:rPr>
        <w:t>fondo</w:t>
      </w:r>
      <w:r w:rsidRPr="00365CAE">
        <w:rPr>
          <w:rFonts w:ascii="Montserrat" w:eastAsia="Montserrat" w:hAnsi="Montserrat" w:cs="Montserrat"/>
          <w:sz w:val="22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1E7319" w:rsidRPr="00365CAE" w:rsidRDefault="00365CAE">
      <w:pPr>
        <w:spacing w:after="0" w:line="240" w:lineRule="auto"/>
        <w:rPr>
          <w:rFonts w:ascii="Montserrat" w:eastAsia="Montserrat" w:hAnsi="Montserrat" w:cs="Montserrat"/>
          <w:b/>
          <w:sz w:val="22"/>
        </w:rPr>
      </w:pPr>
      <w:r w:rsidRPr="00365CAE">
        <w:rPr>
          <w:rFonts w:ascii="Montserrat" w:eastAsia="Montserrat" w:hAnsi="Montserrat" w:cs="Montserrat"/>
          <w:b/>
          <w:sz w:val="22"/>
        </w:rPr>
        <w:t>A</w:t>
      </w:r>
      <w:r w:rsidR="00A80A38">
        <w:rPr>
          <w:rFonts w:ascii="Montserrat" w:eastAsia="Montserrat" w:hAnsi="Montserrat" w:cs="Montserrat"/>
          <w:b/>
          <w:sz w:val="22"/>
        </w:rPr>
        <w:t xml:space="preserve">ctividad 3. </w:t>
      </w:r>
      <w:r w:rsidR="001E7319" w:rsidRPr="00365CAE">
        <w:rPr>
          <w:rFonts w:ascii="Montserrat" w:eastAsia="Montserrat" w:hAnsi="Montserrat" w:cs="Montserrat"/>
          <w:b/>
          <w:sz w:val="22"/>
          <w:lang w:val="es"/>
        </w:rPr>
        <w:t>Fondo complejo</w:t>
      </w:r>
      <w:r w:rsidR="00A80A38">
        <w:rPr>
          <w:rFonts w:ascii="Montserrat" w:eastAsia="Montserrat" w:hAnsi="Montserrat" w:cs="Montserrat"/>
          <w:b/>
          <w:sz w:val="22"/>
          <w:lang w:val="es"/>
        </w:rPr>
        <w:t>.</w:t>
      </w:r>
    </w:p>
    <w:p w:rsidR="001E7319" w:rsidRPr="00365CAE" w:rsidRDefault="001E731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  <w:r>
        <w:rPr>
          <w:rFonts w:ascii="Montserrat" w:eastAsia="Montserrat" w:hAnsi="Montserrat" w:cs="Montserrat"/>
          <w:sz w:val="22"/>
        </w:rPr>
        <w:t>V</w:t>
      </w:r>
      <w:r w:rsidR="00365CAE" w:rsidRPr="00365CAE">
        <w:rPr>
          <w:rFonts w:ascii="Montserrat" w:eastAsia="Montserrat" w:hAnsi="Montserrat" w:cs="Montserrat"/>
          <w:sz w:val="22"/>
        </w:rPr>
        <w:t>as a practicar una de las combinaciones de figura simple y fondo complejo.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Materiales: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Hoja blanca, media cartulina o cuaderno</w:t>
      </w:r>
      <w:r w:rsidR="00A80A38">
        <w:rPr>
          <w:rFonts w:ascii="Montserrat" w:eastAsia="Montserrat" w:hAnsi="Montserrat" w:cs="Montserrat"/>
          <w:sz w:val="22"/>
        </w:rPr>
        <w:t>.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Pintura acrílica, pinceles o colores de madera</w:t>
      </w:r>
      <w:r w:rsidR="00A80A38">
        <w:rPr>
          <w:rFonts w:ascii="Montserrat" w:eastAsia="Montserrat" w:hAnsi="Montserrat" w:cs="Montserrat"/>
          <w:sz w:val="22"/>
        </w:rPr>
        <w:t>.</w:t>
      </w: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  <w:lang w:val="en-US"/>
        </w:rPr>
      </w:pPr>
      <w:proofErr w:type="spellStart"/>
      <w:r w:rsidRPr="00365CAE">
        <w:rPr>
          <w:rFonts w:ascii="Montserrat" w:eastAsia="Montserrat" w:hAnsi="Montserrat" w:cs="Montserrat"/>
          <w:sz w:val="22"/>
          <w:lang w:val="en-US"/>
        </w:rPr>
        <w:t>Recorte</w:t>
      </w:r>
      <w:proofErr w:type="spellEnd"/>
      <w:r w:rsidRPr="00365CAE">
        <w:rPr>
          <w:rFonts w:ascii="Montserrat" w:eastAsia="Montserrat" w:hAnsi="Montserrat" w:cs="Montserrat"/>
          <w:sz w:val="22"/>
          <w:lang w:val="en-US"/>
        </w:rPr>
        <w:t xml:space="preserve"> de </w:t>
      </w:r>
      <w:proofErr w:type="spellStart"/>
      <w:r w:rsidRPr="00365CAE">
        <w:rPr>
          <w:rFonts w:ascii="Montserrat" w:eastAsia="Montserrat" w:hAnsi="Montserrat" w:cs="Montserrat"/>
          <w:sz w:val="22"/>
          <w:lang w:val="en-US"/>
        </w:rPr>
        <w:t>bandera</w:t>
      </w:r>
      <w:proofErr w:type="spellEnd"/>
      <w:r w:rsidR="00A80A38">
        <w:rPr>
          <w:rFonts w:ascii="Montserrat" w:eastAsia="Montserrat" w:hAnsi="Montserrat" w:cs="Montserrat"/>
          <w:sz w:val="22"/>
          <w:lang w:val="en-US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Pega con cinta adhesiva de manera que se pueda despegar al finalizar la actividad.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Con un pincel se traza líneas curvas y rectas de color verde.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Con los dedos realizar diferentes formas dactilares de color rojo.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Tratar de cubrir lo más posible de color verde y rojo.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pStyle w:val="Prrafodelista"/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2"/>
          <w:lang w:val="en-US"/>
        </w:rPr>
      </w:pPr>
      <w:proofErr w:type="spellStart"/>
      <w:r w:rsidRPr="00365CAE">
        <w:rPr>
          <w:rFonts w:ascii="Montserrat" w:eastAsia="Montserrat" w:hAnsi="Montserrat" w:cs="Montserrat"/>
          <w:sz w:val="22"/>
          <w:lang w:val="en-US"/>
        </w:rPr>
        <w:t>Retirar</w:t>
      </w:r>
      <w:proofErr w:type="spellEnd"/>
      <w:r w:rsidRPr="00365CAE">
        <w:rPr>
          <w:rFonts w:ascii="Montserrat" w:eastAsia="Montserrat" w:hAnsi="Montserrat" w:cs="Montserrat"/>
          <w:sz w:val="22"/>
          <w:lang w:val="en-US"/>
        </w:rPr>
        <w:t xml:space="preserve"> la </w:t>
      </w:r>
      <w:proofErr w:type="spellStart"/>
      <w:r w:rsidRPr="00365CAE">
        <w:rPr>
          <w:rFonts w:ascii="Montserrat" w:eastAsia="Montserrat" w:hAnsi="Montserrat" w:cs="Montserrat"/>
          <w:sz w:val="22"/>
          <w:lang w:val="en-US"/>
        </w:rPr>
        <w:t>bandera</w:t>
      </w:r>
      <w:proofErr w:type="spellEnd"/>
      <w:r w:rsidRPr="00365CAE">
        <w:rPr>
          <w:rFonts w:ascii="Montserrat" w:eastAsia="Montserrat" w:hAnsi="Montserrat" w:cs="Montserrat"/>
          <w:sz w:val="22"/>
          <w:lang w:val="en-US"/>
        </w:rPr>
        <w:t xml:space="preserve"> </w:t>
      </w:r>
      <w:proofErr w:type="spellStart"/>
      <w:r w:rsidRPr="00365CAE">
        <w:rPr>
          <w:rFonts w:ascii="Montserrat" w:eastAsia="Montserrat" w:hAnsi="Montserrat" w:cs="Montserrat"/>
          <w:sz w:val="22"/>
          <w:lang w:val="en-US"/>
        </w:rPr>
        <w:t>pegada</w:t>
      </w:r>
      <w:proofErr w:type="spellEnd"/>
      <w:r w:rsidRPr="00365CAE">
        <w:rPr>
          <w:rFonts w:ascii="Montserrat" w:eastAsia="Montserrat" w:hAnsi="Montserrat" w:cs="Montserrat"/>
          <w:sz w:val="22"/>
          <w:lang w:val="en-US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rPr>
          <w:rFonts w:ascii="Montserrat" w:eastAsia="Montserrat" w:hAnsi="Montserrat" w:cs="Montserrat"/>
          <w:sz w:val="22"/>
        </w:rPr>
      </w:pPr>
      <w:r w:rsidRPr="00365CAE">
        <w:rPr>
          <w:rFonts w:ascii="Montserrat" w:eastAsia="Montserrat" w:hAnsi="Montserrat" w:cs="Montserrat"/>
          <w:sz w:val="22"/>
        </w:rPr>
        <w:t>En este ejercicio vemos el fondo</w:t>
      </w:r>
      <w:r w:rsidR="00A80A38">
        <w:rPr>
          <w:rFonts w:ascii="Montserrat" w:eastAsia="Montserrat" w:hAnsi="Montserrat" w:cs="Montserrat"/>
          <w:sz w:val="22"/>
        </w:rPr>
        <w:t>,</w:t>
      </w:r>
      <w:r w:rsidRPr="00365CAE">
        <w:rPr>
          <w:rFonts w:ascii="Montserrat" w:eastAsia="Montserrat" w:hAnsi="Montserrat" w:cs="Montserrat"/>
          <w:sz w:val="22"/>
        </w:rPr>
        <w:t xml:space="preserve"> un fondo complejo representado a través de los colores verde y rojo, y una figura simple con el contorno de la bandera en blanco.</w:t>
      </w:r>
    </w:p>
    <w:p w:rsidR="00A80A38" w:rsidRPr="00365CAE" w:rsidRDefault="00A80A38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365CAE" w:rsidRPr="00365CAE" w:rsidRDefault="00365CAE" w:rsidP="00365CAE">
      <w:pPr>
        <w:spacing w:after="0" w:line="240" w:lineRule="auto"/>
        <w:rPr>
          <w:rFonts w:ascii="Montserrat" w:eastAsia="Montserrat" w:hAnsi="Montserrat" w:cs="Montserrat"/>
          <w:sz w:val="22"/>
          <w:szCs w:val="28"/>
        </w:rPr>
      </w:pPr>
      <w:r w:rsidRPr="00365CAE">
        <w:rPr>
          <w:rFonts w:ascii="Montserrat" w:eastAsia="Montserrat" w:hAnsi="Montserrat" w:cs="Montserrat"/>
          <w:sz w:val="22"/>
          <w:szCs w:val="28"/>
        </w:rPr>
        <w:t>En esta ocasión conociste los conceptos de contorno, figura y fondo. Practicaste estos conceptos al realizar tus producciones con motivo del día de la bandera</w:t>
      </w:r>
      <w:r w:rsidR="00A80A38">
        <w:rPr>
          <w:rFonts w:ascii="Montserrat" w:eastAsia="Montserrat" w:hAnsi="Montserrat" w:cs="Montserrat"/>
          <w:sz w:val="22"/>
          <w:szCs w:val="28"/>
        </w:rPr>
        <w:t>.</w:t>
      </w:r>
    </w:p>
    <w:p w:rsidR="00926109" w:rsidRPr="00365CAE" w:rsidRDefault="00926109">
      <w:pPr>
        <w:spacing w:after="0" w:line="240" w:lineRule="auto"/>
        <w:rPr>
          <w:rFonts w:ascii="Montserrat" w:eastAsia="Montserrat" w:hAnsi="Montserrat" w:cs="Montserrat"/>
        </w:rPr>
      </w:pPr>
    </w:p>
    <w:p w:rsidR="00A80A38" w:rsidRDefault="00365CAE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  <w:r w:rsidRPr="00365CAE">
        <w:rPr>
          <w:rFonts w:ascii="Montserrat" w:eastAsia="Montserrat" w:hAnsi="Montserrat" w:cs="Montserrat"/>
          <w:sz w:val="22"/>
          <w:lang w:val="es"/>
        </w:rPr>
        <w:t xml:space="preserve">Si te es posible consulta otros libros y comenta el tema de hoy con tu familia. </w:t>
      </w:r>
    </w:p>
    <w:p w:rsidR="003E46BD" w:rsidRDefault="003E46BD">
      <w:pPr>
        <w:spacing w:after="0" w:line="240" w:lineRule="auto"/>
        <w:rPr>
          <w:rFonts w:ascii="Montserrat" w:eastAsia="Montserrat" w:hAnsi="Montserrat" w:cs="Montserrat"/>
          <w:sz w:val="22"/>
          <w:lang w:val="es"/>
        </w:rPr>
      </w:pPr>
    </w:p>
    <w:p w:rsidR="003E46BD" w:rsidRPr="00365CAE" w:rsidRDefault="003E46BD">
      <w:pPr>
        <w:spacing w:after="0" w:line="240" w:lineRule="auto"/>
        <w:rPr>
          <w:rFonts w:ascii="Montserrat" w:eastAsia="Montserrat" w:hAnsi="Montserrat" w:cs="Montserrat"/>
          <w:sz w:val="22"/>
        </w:rPr>
      </w:pPr>
    </w:p>
    <w:p w:rsidR="00926109" w:rsidRPr="00365CAE" w:rsidRDefault="00365CAE">
      <w:pP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365CAE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:rsidR="00926109" w:rsidRPr="00365CAE" w:rsidRDefault="00926109">
      <w:pPr>
        <w:spacing w:after="0"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:rsidR="00926109" w:rsidRDefault="00365CAE" w:rsidP="003E46BD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5CAE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p w:rsidR="00A80A38" w:rsidRPr="00365CAE" w:rsidRDefault="00A80A38">
      <w:pPr>
        <w:spacing w:after="0" w:line="240" w:lineRule="auto"/>
        <w:rPr>
          <w:rFonts w:ascii="Montserrat" w:eastAsia="Montserrat" w:hAnsi="Montserrat" w:cs="Montserrat"/>
        </w:rPr>
      </w:pPr>
    </w:p>
    <w:sectPr w:rsidR="00A80A38" w:rsidRPr="00365CAE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3743C"/>
    <w:multiLevelType w:val="hybridMultilevel"/>
    <w:tmpl w:val="A65CC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0D6076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09"/>
    <w:rsid w:val="00135BE9"/>
    <w:rsid w:val="001E7319"/>
    <w:rsid w:val="002708C1"/>
    <w:rsid w:val="00365CAE"/>
    <w:rsid w:val="003E46BD"/>
    <w:rsid w:val="004B2CED"/>
    <w:rsid w:val="00633725"/>
    <w:rsid w:val="006451A1"/>
    <w:rsid w:val="007A4584"/>
    <w:rsid w:val="00926109"/>
    <w:rsid w:val="00A80A38"/>
    <w:rsid w:val="00A96990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A41DB-7F78-464F-8445-182A85AB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731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7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_kgohtdu5wM&amp;t=33s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PbMTBjJRtO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16F7-69E9-4E95-AA37-BE117497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3</cp:revision>
  <dcterms:created xsi:type="dcterms:W3CDTF">2021-02-20T22:42:00Z</dcterms:created>
  <dcterms:modified xsi:type="dcterms:W3CDTF">2021-02-22T02:01:00Z</dcterms:modified>
</cp:coreProperties>
</file>