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6ACB9BE7" w:rsidR="00026E4C" w:rsidRPr="00A84699" w:rsidRDefault="000D6F2E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Viern</w:t>
      </w:r>
      <w:r w:rsidR="00EB30E2">
        <w:rPr>
          <w:rFonts w:ascii="Montserrat" w:hAnsi="Montserrat"/>
          <w:b/>
          <w:bCs/>
          <w:sz w:val="48"/>
          <w:szCs w:val="220"/>
        </w:rPr>
        <w:t>es</w:t>
      </w:r>
    </w:p>
    <w:p w14:paraId="6E517BC7" w14:textId="62D9AD55" w:rsidR="00026E4C" w:rsidRPr="001423E7" w:rsidRDefault="00DE75C2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28</w:t>
      </w:r>
    </w:p>
    <w:p w14:paraId="26941F48" w14:textId="7D1DBD21" w:rsidR="00487224" w:rsidRPr="00F27E00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00"/>
        </w:rPr>
      </w:pPr>
      <w:r w:rsidRPr="00F27E00">
        <w:rPr>
          <w:rFonts w:ascii="Montserrat" w:hAnsi="Montserrat"/>
          <w:b/>
          <w:bCs/>
          <w:sz w:val="48"/>
          <w:szCs w:val="200"/>
        </w:rPr>
        <w:t xml:space="preserve">de </w:t>
      </w:r>
      <w:proofErr w:type="gramStart"/>
      <w:r w:rsidR="00C52066">
        <w:rPr>
          <w:rFonts w:ascii="Montserrat" w:hAnsi="Montserrat"/>
          <w:b/>
          <w:bCs/>
          <w:sz w:val="48"/>
          <w:szCs w:val="200"/>
        </w:rPr>
        <w:t>M</w:t>
      </w:r>
      <w:r w:rsidR="001D7E6A">
        <w:rPr>
          <w:rFonts w:ascii="Montserrat" w:hAnsi="Montserrat"/>
          <w:b/>
          <w:bCs/>
          <w:sz w:val="48"/>
          <w:szCs w:val="200"/>
        </w:rPr>
        <w:t>ayo</w:t>
      </w:r>
      <w:proofErr w:type="gramEnd"/>
    </w:p>
    <w:p w14:paraId="7AE0500A" w14:textId="77777777" w:rsidR="00D57B42" w:rsidRPr="00C52066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3562C964" w:rsidR="00026E4C" w:rsidRPr="001423E7" w:rsidRDefault="00C52066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5E2DC06D" w:rsidR="00026E4C" w:rsidRPr="00C52066" w:rsidRDefault="00C52066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2D08EDF5" w:rsidR="004C3A98" w:rsidRPr="00C52066" w:rsidRDefault="00CF3303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  <w:r w:rsidRPr="00C52066">
        <w:rPr>
          <w:rFonts w:ascii="Montserrat" w:hAnsi="Montserrat"/>
          <w:b/>
          <w:bCs/>
          <w:sz w:val="40"/>
          <w:szCs w:val="40"/>
        </w:rPr>
        <w:t xml:space="preserve"> </w:t>
      </w:r>
    </w:p>
    <w:p w14:paraId="5A53418B" w14:textId="1C3BFA4E" w:rsidR="001423E7" w:rsidRDefault="00DE75C2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 w:rsidRPr="00DE75C2"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El Acordeón de Javier Zabaleta</w:t>
      </w:r>
    </w:p>
    <w:p w14:paraId="406E586C" w14:textId="64430EA2" w:rsidR="007E5BB6" w:rsidRPr="00C52066" w:rsidRDefault="007E5BB6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586DE58B" w14:textId="1A02C69A" w:rsidR="00F05F5D" w:rsidRDefault="00026E4C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DE75C2" w:rsidRPr="00DE75C2">
        <w:rPr>
          <w:rFonts w:ascii="Montserrat" w:hAnsi="Montserrat"/>
          <w:i/>
          <w:iCs/>
        </w:rPr>
        <w:t>Distingue las características principales de las técnicas elegidas y las utiliza con fines expresivos</w:t>
      </w:r>
      <w:r w:rsidR="00DE75C2">
        <w:rPr>
          <w:rFonts w:ascii="Montserrat" w:hAnsi="Montserrat"/>
          <w:i/>
          <w:iCs/>
        </w:rPr>
        <w:t>.</w:t>
      </w:r>
    </w:p>
    <w:p w14:paraId="7789B0D9" w14:textId="77777777" w:rsidR="00242B68" w:rsidRPr="00F05F5D" w:rsidRDefault="00242B68" w:rsidP="006C65D7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43086A47" w14:textId="2FADB5EF" w:rsidR="004448FF" w:rsidRDefault="00026E4C" w:rsidP="009211C2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DE75C2" w:rsidRPr="00DE75C2">
        <w:rPr>
          <w:rFonts w:ascii="Montserrat" w:hAnsi="Montserrat"/>
          <w:i/>
          <w:iCs/>
        </w:rPr>
        <w:t>Identifica las cualidades y características de cada una de las familias que conforman a la orquesta.</w:t>
      </w:r>
    </w:p>
    <w:p w14:paraId="6D1264DD" w14:textId="785269CB" w:rsidR="000D6F2E" w:rsidRPr="006913F3" w:rsidRDefault="000D6F2E" w:rsidP="000D6F2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0CB17F6B" w14:textId="77777777" w:rsidR="00242B68" w:rsidRPr="006913F3" w:rsidRDefault="00242B68" w:rsidP="000D6F2E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529B62DC" w14:textId="1505CEE4" w:rsidR="00026E4C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1ADEC278" w14:textId="339E3163" w:rsidR="0050175D" w:rsidRPr="006913F3" w:rsidRDefault="0050175D" w:rsidP="00D57B42">
      <w:pPr>
        <w:spacing w:after="0" w:line="240" w:lineRule="auto"/>
        <w:rPr>
          <w:rFonts w:ascii="Montserrat" w:eastAsia="Times New Roman" w:hAnsi="Montserrat" w:cs="Arial"/>
          <w:lang w:val="es-ES" w:eastAsia="es-MX"/>
        </w:rPr>
      </w:pPr>
    </w:p>
    <w:p w14:paraId="56D9784F" w14:textId="2BBAB01C" w:rsidR="0050175D" w:rsidRDefault="0050175D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  <w:r>
        <w:rPr>
          <w:rFonts w:ascii="Montserrat" w:eastAsia="Times New Roman" w:hAnsi="Montserrat" w:cs="Arial"/>
          <w:szCs w:val="20"/>
          <w:lang w:val="es-ES" w:eastAsia="es-MX"/>
        </w:rPr>
        <w:t xml:space="preserve">Aprenderás </w:t>
      </w:r>
      <w:r w:rsidR="00156A26">
        <w:rPr>
          <w:rFonts w:ascii="Montserrat" w:eastAsia="Times New Roman" w:hAnsi="Montserrat" w:cs="Arial"/>
          <w:szCs w:val="20"/>
          <w:lang w:val="es-ES" w:eastAsia="es-MX"/>
        </w:rPr>
        <w:t xml:space="preserve">sobre las notas musicales, figuras rítmicas y lectura de silencios, así como también sobre dos instrumentos nuevos y sus características. </w:t>
      </w:r>
    </w:p>
    <w:p w14:paraId="01A8D720" w14:textId="4551AABC" w:rsidR="0050175D" w:rsidRDefault="0050175D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690FCC68" w14:textId="77777777" w:rsidR="0050175D" w:rsidRPr="0050175D" w:rsidRDefault="0050175D" w:rsidP="00D57B42">
      <w:pPr>
        <w:spacing w:after="0" w:line="240" w:lineRule="auto"/>
        <w:rPr>
          <w:rFonts w:ascii="Montserrat" w:eastAsia="Times New Roman" w:hAnsi="Montserrat" w:cs="Arial"/>
          <w:szCs w:val="20"/>
          <w:lang w:val="es-ES" w:eastAsia="es-MX"/>
        </w:rPr>
      </w:pPr>
    </w:p>
    <w:p w14:paraId="4FFBE173" w14:textId="0CBFC2BB" w:rsidR="0050175D" w:rsidRPr="001423E7" w:rsidRDefault="0050175D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50175D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hacemos?</w:t>
      </w:r>
    </w:p>
    <w:p w14:paraId="254E9BD5" w14:textId="0CD045E2" w:rsidR="00E30C77" w:rsidRPr="006913F3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lang w:val="es-ES" w:eastAsia="es-MX"/>
        </w:rPr>
      </w:pPr>
    </w:p>
    <w:p w14:paraId="22A2D545" w14:textId="7DC06A6E" w:rsidR="00F05F5D" w:rsidRDefault="00C52066" w:rsidP="00DE75C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val="es-ES" w:eastAsia="es-MX"/>
        </w:rPr>
        <w:t>Hoy</w:t>
      </w:r>
      <w:r w:rsidR="00DE75C2" w:rsidRPr="00DE75C2">
        <w:rPr>
          <w:rFonts w:ascii="Montserrat" w:eastAsia="Times New Roman" w:hAnsi="Montserrat" w:cs="Arial"/>
          <w:lang w:eastAsia="es-MX"/>
        </w:rPr>
        <w:t xml:space="preserve"> el instrumento invitado es el acordeón</w:t>
      </w:r>
      <w:r w:rsidR="00DE75C2">
        <w:rPr>
          <w:rFonts w:ascii="Montserrat" w:eastAsia="Times New Roman" w:hAnsi="Montserrat" w:cs="Arial"/>
          <w:lang w:eastAsia="es-MX"/>
        </w:rPr>
        <w:t xml:space="preserve"> p</w:t>
      </w:r>
      <w:r w:rsidR="00DE75C2" w:rsidRPr="00DE75C2">
        <w:rPr>
          <w:rFonts w:ascii="Montserrat" w:eastAsia="Times New Roman" w:hAnsi="Montserrat" w:cs="Arial"/>
          <w:lang w:eastAsia="es-MX"/>
        </w:rPr>
        <w:t>resentado con Javier Zabaleta.</w:t>
      </w:r>
    </w:p>
    <w:p w14:paraId="06A5AC34" w14:textId="1CCC01B6" w:rsidR="005F19F3" w:rsidRDefault="005F19F3" w:rsidP="00DE75C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39CE7DA" w14:textId="5298D494" w:rsidR="000C784D" w:rsidRDefault="000C784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C784D">
        <w:rPr>
          <w:rFonts w:ascii="Montserrat" w:eastAsia="Times New Roman" w:hAnsi="Montserrat" w:cs="Arial"/>
          <w:b/>
          <w:bCs/>
          <w:lang w:eastAsia="es-MX"/>
        </w:rPr>
        <w:t>Cápsula de Lectoescritura</w:t>
      </w:r>
      <w:r w:rsidR="00C5206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040BC42F" w14:textId="77777777" w:rsidR="000C784D" w:rsidRDefault="000C784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6F14F4C" w14:textId="10609EE6" w:rsid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Para continuar, trabajarás sobre la </w:t>
      </w:r>
      <w:r w:rsidRPr="00F91E0D">
        <w:rPr>
          <w:rFonts w:ascii="Montserrat" w:eastAsia="Times New Roman" w:hAnsi="Montserrat" w:cs="Arial"/>
          <w:lang w:eastAsia="es-MX"/>
        </w:rPr>
        <w:t>lectoescritura musical</w:t>
      </w:r>
      <w:r>
        <w:rPr>
          <w:rFonts w:ascii="Montserrat" w:eastAsia="Times New Roman" w:hAnsi="Montserrat" w:cs="Arial"/>
          <w:lang w:eastAsia="es-MX"/>
        </w:rPr>
        <w:t>, en este caso y</w:t>
      </w:r>
      <w:r w:rsidRPr="00F91E0D">
        <w:rPr>
          <w:rFonts w:ascii="Montserrat" w:eastAsia="Times New Roman" w:hAnsi="Montserrat" w:cs="Arial"/>
          <w:lang w:eastAsia="es-MX"/>
        </w:rPr>
        <w:t xml:space="preserve">a </w:t>
      </w:r>
      <w:r>
        <w:rPr>
          <w:rFonts w:ascii="Montserrat" w:eastAsia="Times New Roman" w:hAnsi="Montserrat" w:cs="Arial"/>
          <w:lang w:eastAsia="es-MX"/>
        </w:rPr>
        <w:t>ha</w:t>
      </w:r>
      <w:r w:rsidRPr="00F91E0D">
        <w:rPr>
          <w:rFonts w:ascii="Montserrat" w:eastAsia="Times New Roman" w:hAnsi="Montserrat" w:cs="Arial"/>
          <w:lang w:eastAsia="es-MX"/>
        </w:rPr>
        <w:t>s aprendido a leer y escribir las figuras rítmicas de redonda, blanca, negra y corche</w:t>
      </w:r>
      <w:r w:rsidR="00C52066">
        <w:rPr>
          <w:rFonts w:ascii="Montserrat" w:eastAsia="Times New Roman" w:hAnsi="Montserrat" w:cs="Arial"/>
          <w:lang w:eastAsia="es-MX"/>
        </w:rPr>
        <w:t>a con sus respectivos silencios. P</w:t>
      </w:r>
      <w:r>
        <w:rPr>
          <w:rFonts w:ascii="Montserrat" w:eastAsia="Times New Roman" w:hAnsi="Montserrat" w:cs="Arial"/>
          <w:lang w:eastAsia="es-MX"/>
        </w:rPr>
        <w:t xml:space="preserve">ara refrescar tu memoria puedes observar la siguiente imagen. </w:t>
      </w:r>
    </w:p>
    <w:p w14:paraId="7DBE0F8C" w14:textId="77777777" w:rsidR="007F7611" w:rsidRDefault="007F7611" w:rsidP="00F91E0D">
      <w:pPr>
        <w:spacing w:after="0" w:line="240" w:lineRule="auto"/>
        <w:jc w:val="both"/>
      </w:pPr>
    </w:p>
    <w:p w14:paraId="14706710" w14:textId="3AE4FCAB" w:rsid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bookmarkStart w:id="0" w:name="_GoBack"/>
      <w:r w:rsidRPr="00F91E0D">
        <w:rPr>
          <w:noProof/>
          <w:lang w:eastAsia="es-MX"/>
        </w:rPr>
        <w:lastRenderedPageBreak/>
        <w:drawing>
          <wp:inline distT="0" distB="0" distL="0" distR="0" wp14:anchorId="5E23A97F" wp14:editId="5D800FB7">
            <wp:extent cx="5372789" cy="1618310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85295" cy="16220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14:paraId="74DEB75B" w14:textId="77777777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3AEC83D" w14:textId="232520E8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91E0D">
        <w:rPr>
          <w:rFonts w:ascii="Montserrat" w:eastAsia="Times New Roman" w:hAnsi="Montserrat" w:cs="Arial"/>
          <w:lang w:eastAsia="es-MX"/>
        </w:rPr>
        <w:t>Ta</w:t>
      </w:r>
      <w:r w:rsidR="007F7611">
        <w:rPr>
          <w:rFonts w:ascii="Montserrat" w:eastAsia="Times New Roman" w:hAnsi="Montserrat" w:cs="Arial"/>
          <w:lang w:eastAsia="es-MX"/>
        </w:rPr>
        <w:t>m</w:t>
      </w:r>
      <w:r w:rsidRPr="00F91E0D">
        <w:rPr>
          <w:rFonts w:ascii="Montserrat" w:eastAsia="Times New Roman" w:hAnsi="Montserrat" w:cs="Arial"/>
          <w:lang w:eastAsia="es-MX"/>
        </w:rPr>
        <w:t xml:space="preserve">bién </w:t>
      </w:r>
      <w:r w:rsidR="007F7611">
        <w:rPr>
          <w:rFonts w:ascii="Montserrat" w:eastAsia="Times New Roman" w:hAnsi="Montserrat" w:cs="Arial"/>
          <w:lang w:eastAsia="es-MX"/>
        </w:rPr>
        <w:t>ha</w:t>
      </w:r>
      <w:r w:rsidRPr="00F91E0D">
        <w:rPr>
          <w:rFonts w:ascii="Montserrat" w:eastAsia="Times New Roman" w:hAnsi="Montserrat" w:cs="Arial"/>
          <w:lang w:eastAsia="es-MX"/>
        </w:rPr>
        <w:t>s aprendido a leer y escribir las notas DO, RE, MI, FA, SOL, LA y SI, en el pentagrama con la clave de sol, de manera ascendente y descendente.</w:t>
      </w:r>
      <w:r w:rsidR="007F7611">
        <w:rPr>
          <w:rFonts w:ascii="Montserrat" w:eastAsia="Times New Roman" w:hAnsi="Montserrat" w:cs="Arial"/>
          <w:lang w:eastAsia="es-MX"/>
        </w:rPr>
        <w:t xml:space="preserve"> Observa a continuación</w:t>
      </w:r>
      <w:r w:rsidRPr="00F91E0D">
        <w:rPr>
          <w:rFonts w:ascii="Montserrat" w:eastAsia="Times New Roman" w:hAnsi="Montserrat" w:cs="Arial"/>
          <w:lang w:eastAsia="es-MX"/>
        </w:rPr>
        <w:t xml:space="preserve"> juntos.</w:t>
      </w:r>
    </w:p>
    <w:p w14:paraId="53448AF3" w14:textId="77777777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7936E5D" w14:textId="4D2705DE" w:rsidR="00F91E0D" w:rsidRPr="00F91E0D" w:rsidRDefault="007F7611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noProof/>
          <w:lang w:eastAsia="es-MX"/>
        </w:rPr>
        <w:drawing>
          <wp:inline distT="0" distB="0" distL="0" distR="0" wp14:anchorId="6D1901C4" wp14:editId="6AAC3165">
            <wp:extent cx="6215702" cy="1457375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5702" cy="14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D74A6" w14:textId="77777777" w:rsidR="007F7611" w:rsidRDefault="007F7611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99D49C8" w14:textId="78750787" w:rsidR="00F91E0D" w:rsidRDefault="007F7611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e</w:t>
      </w:r>
      <w:r w:rsidR="00F91E0D" w:rsidRPr="00F91E0D">
        <w:rPr>
          <w:rFonts w:ascii="Montserrat" w:eastAsia="Times New Roman" w:hAnsi="Montserrat" w:cs="Arial"/>
          <w:lang w:eastAsia="es-MX"/>
        </w:rPr>
        <w:t>s momento d</w:t>
      </w:r>
      <w:r w:rsidR="00C52066">
        <w:rPr>
          <w:rFonts w:ascii="Montserrat" w:eastAsia="Times New Roman" w:hAnsi="Montserrat" w:cs="Arial"/>
          <w:lang w:eastAsia="es-MX"/>
        </w:rPr>
        <w:t>e combinar estas dos lecturas, e</w:t>
      </w:r>
      <w:r w:rsidR="00F91E0D" w:rsidRPr="00F91E0D">
        <w:rPr>
          <w:rFonts w:ascii="Montserrat" w:eastAsia="Times New Roman" w:hAnsi="Montserrat" w:cs="Arial"/>
          <w:lang w:eastAsia="es-MX"/>
        </w:rPr>
        <w:t>s decir, leer si se llaman do, re, mi, fa, sol, la o si y cuál es su valor o duración</w:t>
      </w:r>
      <w:r w:rsidR="00C52066">
        <w:rPr>
          <w:rFonts w:ascii="Montserrat" w:eastAsia="Times New Roman" w:hAnsi="Montserrat" w:cs="Arial"/>
          <w:lang w:eastAsia="es-MX"/>
        </w:rPr>
        <w:t>, p</w:t>
      </w:r>
      <w:r w:rsidR="00F91E0D" w:rsidRPr="00F91E0D">
        <w:rPr>
          <w:rFonts w:ascii="Montserrat" w:eastAsia="Times New Roman" w:hAnsi="Montserrat" w:cs="Arial"/>
          <w:lang w:eastAsia="es-MX"/>
        </w:rPr>
        <w:t>or ejemplo</w:t>
      </w:r>
      <w:r>
        <w:rPr>
          <w:rFonts w:ascii="Montserrat" w:eastAsia="Times New Roman" w:hAnsi="Montserrat" w:cs="Arial"/>
          <w:lang w:eastAsia="es-MX"/>
        </w:rPr>
        <w:t>, observa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de nuevo la escritura de estas notas.</w:t>
      </w:r>
    </w:p>
    <w:p w14:paraId="3CAECC17" w14:textId="77777777" w:rsidR="00C52066" w:rsidRPr="00F91E0D" w:rsidRDefault="00C52066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224467D" w14:textId="77777777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91E0D">
        <w:rPr>
          <w:rFonts w:ascii="Montserrat" w:eastAsia="Times New Roman" w:hAnsi="Montserrat" w:cs="Arial"/>
          <w:lang w:eastAsia="es-MX"/>
        </w:rPr>
        <w:t>¿Tienen figuras rítmicas?</w:t>
      </w:r>
    </w:p>
    <w:p w14:paraId="04B0F22B" w14:textId="77777777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DE6E5D1" w14:textId="385AFB67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91E0D">
        <w:rPr>
          <w:rFonts w:ascii="Montserrat" w:eastAsia="Times New Roman" w:hAnsi="Montserrat" w:cs="Arial"/>
          <w:lang w:eastAsia="es-MX"/>
        </w:rPr>
        <w:t>¡No!</w:t>
      </w:r>
      <w:r w:rsidR="00C52066">
        <w:rPr>
          <w:rFonts w:ascii="Montserrat" w:eastAsia="Times New Roman" w:hAnsi="Montserrat" w:cs="Arial"/>
          <w:lang w:eastAsia="es-MX"/>
        </w:rPr>
        <w:t xml:space="preserve"> ¡Son sólo puntitos! </w:t>
      </w:r>
      <w:r w:rsidRPr="00F91E0D">
        <w:rPr>
          <w:rFonts w:ascii="Montserrat" w:eastAsia="Times New Roman" w:hAnsi="Montserrat" w:cs="Arial"/>
          <w:lang w:eastAsia="es-MX"/>
        </w:rPr>
        <w:t>no son redondas</w:t>
      </w:r>
      <w:r w:rsidR="007F7611">
        <w:rPr>
          <w:rFonts w:ascii="Montserrat" w:eastAsia="Times New Roman" w:hAnsi="Montserrat" w:cs="Arial"/>
          <w:lang w:eastAsia="es-MX"/>
        </w:rPr>
        <w:t>,</w:t>
      </w:r>
      <w:r w:rsidRPr="00F91E0D">
        <w:rPr>
          <w:rFonts w:ascii="Montserrat" w:eastAsia="Times New Roman" w:hAnsi="Montserrat" w:cs="Arial"/>
          <w:lang w:eastAsia="es-MX"/>
        </w:rPr>
        <w:t xml:space="preserve"> ni blancas o negras, etc.</w:t>
      </w:r>
    </w:p>
    <w:p w14:paraId="2E0B60AA" w14:textId="77777777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85C3F5D" w14:textId="5E798F7E" w:rsidR="00F91E0D" w:rsidRPr="00F91E0D" w:rsidRDefault="007F7611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Por ejemplo: imagina que se a</w:t>
      </w:r>
      <w:r w:rsidR="00F91E0D" w:rsidRPr="00F91E0D">
        <w:rPr>
          <w:rFonts w:ascii="Montserrat" w:eastAsia="Times New Roman" w:hAnsi="Montserrat" w:cs="Arial"/>
          <w:lang w:eastAsia="es-MX"/>
        </w:rPr>
        <w:t>signa a esas notas un valor rítmico de negra y s</w:t>
      </w:r>
      <w:r>
        <w:rPr>
          <w:rFonts w:ascii="Montserrat" w:eastAsia="Times New Roman" w:hAnsi="Montserrat" w:cs="Arial"/>
          <w:lang w:eastAsia="es-MX"/>
        </w:rPr>
        <w:t>e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agrupa</w:t>
      </w:r>
      <w:r>
        <w:rPr>
          <w:rFonts w:ascii="Montserrat" w:eastAsia="Times New Roman" w:hAnsi="Montserrat" w:cs="Arial"/>
          <w:lang w:eastAsia="es-MX"/>
        </w:rPr>
        <w:t xml:space="preserve">n </w:t>
      </w:r>
      <w:r w:rsidR="00F91E0D" w:rsidRPr="00F91E0D">
        <w:rPr>
          <w:rFonts w:ascii="Montserrat" w:eastAsia="Times New Roman" w:hAnsi="Montserrat" w:cs="Arial"/>
          <w:lang w:eastAsia="es-MX"/>
        </w:rPr>
        <w:t>en el compás de cuatro cuarto</w:t>
      </w:r>
      <w:r>
        <w:rPr>
          <w:rFonts w:ascii="Montserrat" w:eastAsia="Times New Roman" w:hAnsi="Montserrat" w:cs="Arial"/>
          <w:lang w:eastAsia="es-MX"/>
        </w:rPr>
        <w:t>s, así se podría leer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la altura de los sonidos y su duración al mismo tiempo.</w:t>
      </w:r>
    </w:p>
    <w:p w14:paraId="15F7AF40" w14:textId="77777777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A0AE345" w14:textId="086D082A" w:rsidR="00F91E0D" w:rsidRPr="00F91E0D" w:rsidRDefault="00C52066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F91E0D" w:rsidRPr="00F91E0D">
        <w:rPr>
          <w:rFonts w:ascii="Montserrat" w:eastAsia="Times New Roman" w:hAnsi="Montserrat" w:cs="Arial"/>
          <w:lang w:eastAsia="es-MX"/>
        </w:rPr>
        <w:t>n el segundo compás había al final un silencio de negra</w:t>
      </w:r>
      <w:r>
        <w:rPr>
          <w:rFonts w:ascii="Montserrat" w:eastAsia="Times New Roman" w:hAnsi="Montserrat" w:cs="Arial"/>
          <w:lang w:eastAsia="es-MX"/>
        </w:rPr>
        <w:t>, ¿P</w:t>
      </w:r>
      <w:r w:rsidR="00F91E0D" w:rsidRPr="00F91E0D">
        <w:rPr>
          <w:rFonts w:ascii="Montserrat" w:eastAsia="Times New Roman" w:hAnsi="Montserrat" w:cs="Arial"/>
          <w:lang w:eastAsia="es-MX"/>
        </w:rPr>
        <w:t>or qué?</w:t>
      </w:r>
    </w:p>
    <w:p w14:paraId="6EBDB0AB" w14:textId="77777777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FA0F51" w14:textId="7648AF0F" w:rsidR="00F91E0D" w:rsidRPr="00F91E0D" w:rsidRDefault="00C52066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s para completar el compás de cuatro cuartos, </w:t>
      </w:r>
      <w:r w:rsidR="007F7611">
        <w:rPr>
          <w:rFonts w:ascii="Montserrat" w:eastAsia="Times New Roman" w:hAnsi="Montserrat" w:cs="Arial"/>
          <w:lang w:eastAsia="es-MX"/>
        </w:rPr>
        <w:t>dado que tiene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siete notas: cuatro e</w:t>
      </w:r>
      <w:r>
        <w:rPr>
          <w:rFonts w:ascii="Montserrat" w:eastAsia="Times New Roman" w:hAnsi="Montserrat" w:cs="Arial"/>
          <w:lang w:eastAsia="es-MX"/>
        </w:rPr>
        <w:t>n el primer compás: DO, RE, MI y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FA tres</w:t>
      </w:r>
      <w:r>
        <w:rPr>
          <w:rFonts w:ascii="Montserrat" w:eastAsia="Times New Roman" w:hAnsi="Montserrat" w:cs="Arial"/>
          <w:lang w:eastAsia="es-MX"/>
        </w:rPr>
        <w:t xml:space="preserve"> en el segundo compás: SOL, LA y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SI,</w:t>
      </w:r>
      <w:r w:rsidR="007F7611">
        <w:rPr>
          <w:rFonts w:ascii="Montserrat" w:eastAsia="Times New Roman" w:hAnsi="Montserrat" w:cs="Arial"/>
          <w:lang w:eastAsia="es-MX"/>
        </w:rPr>
        <w:t xml:space="preserve"> lo cual quiere decir que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falta un pulso, </w:t>
      </w:r>
      <w:r w:rsidR="007F7611">
        <w:rPr>
          <w:rFonts w:ascii="Montserrat" w:eastAsia="Times New Roman" w:hAnsi="Montserrat" w:cs="Arial"/>
          <w:lang w:eastAsia="es-MX"/>
        </w:rPr>
        <w:t>pero se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complet</w:t>
      </w:r>
      <w:r w:rsidR="007F7611">
        <w:rPr>
          <w:rFonts w:ascii="Montserrat" w:eastAsia="Times New Roman" w:hAnsi="Montserrat" w:cs="Arial"/>
          <w:lang w:eastAsia="es-MX"/>
        </w:rPr>
        <w:t>a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con </w:t>
      </w:r>
      <w:r w:rsidR="007F7611">
        <w:rPr>
          <w:rFonts w:ascii="Montserrat" w:eastAsia="Times New Roman" w:hAnsi="Montserrat" w:cs="Arial"/>
          <w:lang w:eastAsia="es-MX"/>
        </w:rPr>
        <w:t xml:space="preserve">el </w:t>
      </w:r>
      <w:r w:rsidR="00F91E0D" w:rsidRPr="00F91E0D">
        <w:rPr>
          <w:rFonts w:ascii="Montserrat" w:eastAsia="Times New Roman" w:hAnsi="Montserrat" w:cs="Arial"/>
          <w:lang w:eastAsia="es-MX"/>
        </w:rPr>
        <w:t>silencio de negra.</w:t>
      </w:r>
    </w:p>
    <w:p w14:paraId="74055EC0" w14:textId="77777777" w:rsidR="00F91E0D" w:rsidRP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D10F4A6" w14:textId="7F9DD225" w:rsidR="00F91E0D" w:rsidRDefault="00F91E0D" w:rsidP="00F91E0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F91E0D">
        <w:rPr>
          <w:rFonts w:ascii="Montserrat" w:eastAsia="Times New Roman" w:hAnsi="Montserrat" w:cs="Arial"/>
          <w:lang w:eastAsia="es-MX"/>
        </w:rPr>
        <w:t xml:space="preserve">Ahora </w:t>
      </w:r>
      <w:r w:rsidR="005C62EF">
        <w:rPr>
          <w:rFonts w:ascii="Montserrat" w:eastAsia="Times New Roman" w:hAnsi="Montserrat" w:cs="Arial"/>
          <w:lang w:eastAsia="es-MX"/>
        </w:rPr>
        <w:t>escucha y observa</w:t>
      </w:r>
      <w:r w:rsidRPr="00F91E0D">
        <w:rPr>
          <w:rFonts w:ascii="Montserrat" w:eastAsia="Times New Roman" w:hAnsi="Montserrat" w:cs="Arial"/>
          <w:lang w:eastAsia="es-MX"/>
        </w:rPr>
        <w:t xml:space="preserve"> la duración de las notas do, re, mi, fa, sol la y si, con ritmo de corchea</w:t>
      </w:r>
      <w:r w:rsidR="00A46D3D">
        <w:rPr>
          <w:rFonts w:ascii="Montserrat" w:eastAsia="Times New Roman" w:hAnsi="Montserrat" w:cs="Arial"/>
          <w:lang w:eastAsia="es-MX"/>
        </w:rPr>
        <w:t>, y repite según la lectura rítmica.</w:t>
      </w:r>
    </w:p>
    <w:p w14:paraId="3D0BF0EF" w14:textId="77777777" w:rsidR="005C62EF" w:rsidRPr="005C62EF" w:rsidRDefault="005C62EF" w:rsidP="00F91E0D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11F3A6EB" w14:textId="104476D8" w:rsidR="00F91E0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lastRenderedPageBreak/>
        <w:t>Es importante que quede claro que l</w:t>
      </w:r>
      <w:r w:rsidR="00F91E0D" w:rsidRPr="00F91E0D">
        <w:rPr>
          <w:rFonts w:ascii="Montserrat" w:eastAsia="Times New Roman" w:hAnsi="Montserrat" w:cs="Arial"/>
          <w:lang w:eastAsia="es-MX"/>
        </w:rPr>
        <w:t>as combinaciones de sonidos y ritmos son infinitas</w:t>
      </w:r>
      <w:r>
        <w:rPr>
          <w:rFonts w:ascii="Montserrat" w:eastAsia="Times New Roman" w:hAnsi="Montserrat" w:cs="Arial"/>
          <w:lang w:eastAsia="es-MX"/>
        </w:rPr>
        <w:t>, ya verás que</w:t>
      </w:r>
      <w:r w:rsidR="00F91E0D" w:rsidRPr="00F91E0D">
        <w:rPr>
          <w:rFonts w:ascii="Montserrat" w:eastAsia="Times New Roman" w:hAnsi="Montserrat" w:cs="Arial"/>
          <w:lang w:eastAsia="es-MX"/>
        </w:rPr>
        <w:t xml:space="preserve"> poco a poco ir</w:t>
      </w:r>
      <w:r>
        <w:rPr>
          <w:rFonts w:ascii="Montserrat" w:eastAsia="Times New Roman" w:hAnsi="Montserrat" w:cs="Arial"/>
          <w:lang w:eastAsia="es-MX"/>
        </w:rPr>
        <w:t>á</w:t>
      </w:r>
      <w:r w:rsidR="00F91E0D" w:rsidRPr="00F91E0D">
        <w:rPr>
          <w:rFonts w:ascii="Montserrat" w:eastAsia="Times New Roman" w:hAnsi="Montserrat" w:cs="Arial"/>
          <w:lang w:eastAsia="es-MX"/>
        </w:rPr>
        <w:t>s descubriendo más combinaciones</w:t>
      </w:r>
      <w:r>
        <w:rPr>
          <w:rFonts w:ascii="Montserrat" w:eastAsia="Times New Roman" w:hAnsi="Montserrat" w:cs="Arial"/>
          <w:lang w:eastAsia="es-MX"/>
        </w:rPr>
        <w:t>.</w:t>
      </w:r>
    </w:p>
    <w:p w14:paraId="0FE262BA" w14:textId="2C5E2542" w:rsid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2C831E4" w14:textId="77F09D48" w:rsidR="000C784D" w:rsidRDefault="000C784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0C784D">
        <w:rPr>
          <w:rFonts w:ascii="Montserrat" w:eastAsia="Times New Roman" w:hAnsi="Montserrat" w:cs="Arial"/>
          <w:b/>
          <w:bCs/>
          <w:lang w:eastAsia="es-MX"/>
        </w:rPr>
        <w:t>Ritmo</w:t>
      </w:r>
      <w:r w:rsidR="00C5206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2BC7917D" w14:textId="77777777" w:rsidR="000C784D" w:rsidRDefault="000C784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E3D2565" w14:textId="56C7A182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bien, es momento de que practiques las notas musicales mediante os siguientes</w:t>
      </w:r>
      <w:r w:rsidRPr="00A46D3D">
        <w:rPr>
          <w:rFonts w:ascii="Montserrat" w:eastAsia="Times New Roman" w:hAnsi="Montserrat" w:cs="Arial"/>
          <w:lang w:eastAsia="es-MX"/>
        </w:rPr>
        <w:t xml:space="preserve"> ejercicios. </w:t>
      </w:r>
    </w:p>
    <w:p w14:paraId="6AD085F4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CAFE1EB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DO</w:t>
      </w:r>
    </w:p>
    <w:p w14:paraId="627ACD02" w14:textId="438BECD1" w:rsid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MI</w:t>
      </w:r>
    </w:p>
    <w:p w14:paraId="6A08D9AD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C17C15C" w14:textId="19685EF9" w:rsidR="00A46D3D" w:rsidRPr="00A46D3D" w:rsidRDefault="00C52066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</w:t>
      </w:r>
      <w:r w:rsidR="00A46D3D" w:rsidRPr="00A46D3D">
        <w:rPr>
          <w:rFonts w:ascii="Montserrat" w:eastAsia="Times New Roman" w:hAnsi="Montserrat" w:cs="Arial"/>
          <w:lang w:eastAsia="es-MX"/>
        </w:rPr>
        <w:t>hora con negras al principio y luego con blancas, pero las notas son igualitas.</w:t>
      </w:r>
    </w:p>
    <w:p w14:paraId="5661B505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6A6F68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DO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DO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DOOOO</w:t>
      </w:r>
    </w:p>
    <w:p w14:paraId="7740ECE0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MI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MI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MIIIII</w:t>
      </w:r>
    </w:p>
    <w:p w14:paraId="10CC5692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A21E8FF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Eso es, agreguemos la nota SOL, que va en la tercera línea.</w:t>
      </w:r>
    </w:p>
    <w:p w14:paraId="51F43CD4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1CE61B7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DO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DO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DOOOO</w:t>
      </w:r>
    </w:p>
    <w:p w14:paraId="05877503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MI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MI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MIIIIIIII</w:t>
      </w:r>
    </w:p>
    <w:p w14:paraId="38A0AB2A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SOL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SOL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SOOOOL</w:t>
      </w:r>
    </w:p>
    <w:p w14:paraId="06D33125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F110579" w14:textId="24E5B01D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Otra vez.</w:t>
      </w:r>
    </w:p>
    <w:p w14:paraId="7B0BD329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FB0D4CB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DO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DO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DOOO</w:t>
      </w:r>
    </w:p>
    <w:p w14:paraId="0DE01DD5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MI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MI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MIIIIII</w:t>
      </w:r>
    </w:p>
    <w:p w14:paraId="69E51CB0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SOL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SOL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SOOOL</w:t>
      </w:r>
    </w:p>
    <w:p w14:paraId="158A8181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D96E51C" w14:textId="2DEABE1D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Ahora repite la</w:t>
      </w:r>
      <w:r w:rsidRPr="00A46D3D">
        <w:rPr>
          <w:rFonts w:ascii="Montserrat" w:eastAsia="Times New Roman" w:hAnsi="Montserrat" w:cs="Arial"/>
          <w:lang w:eastAsia="es-MX"/>
        </w:rPr>
        <w:t xml:space="preserve"> última v</w:t>
      </w:r>
      <w:r w:rsidR="00C52066">
        <w:rPr>
          <w:rFonts w:ascii="Montserrat" w:eastAsia="Times New Roman" w:hAnsi="Montserrat" w:cs="Arial"/>
          <w:lang w:eastAsia="es-MX"/>
        </w:rPr>
        <w:t>ariante, sólo con las notas DO y</w:t>
      </w:r>
      <w:r w:rsidRPr="00A46D3D">
        <w:rPr>
          <w:rFonts w:ascii="Montserrat" w:eastAsia="Times New Roman" w:hAnsi="Montserrat" w:cs="Arial"/>
          <w:lang w:eastAsia="es-MX"/>
        </w:rPr>
        <w:t xml:space="preserve"> MI, al principio corcheas.</w:t>
      </w:r>
    </w:p>
    <w:p w14:paraId="20E06CAB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CB59B95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DO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DO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DO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DO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DOOOOO</w:t>
      </w:r>
    </w:p>
    <w:p w14:paraId="3E1E9D90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MI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MI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MI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MI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MIIIIIII</w:t>
      </w:r>
    </w:p>
    <w:p w14:paraId="378F6F82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4B5B209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DO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DO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DO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DO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DOOOO</w:t>
      </w:r>
    </w:p>
    <w:p w14:paraId="197BB4A6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MI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MI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MI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MI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 xml:space="preserve"> MIIIII</w:t>
      </w:r>
    </w:p>
    <w:p w14:paraId="39CE12AE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1AF76E7" w14:textId="32AAC0DA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 xml:space="preserve">El </w:t>
      </w:r>
      <w:r w:rsidRPr="00A46D3D">
        <w:rPr>
          <w:rFonts w:ascii="Montserrat" w:eastAsia="Times New Roman" w:hAnsi="Montserrat" w:cs="Arial"/>
          <w:lang w:eastAsia="es-MX"/>
        </w:rPr>
        <w:t xml:space="preserve">ritmo </w:t>
      </w:r>
      <w:r>
        <w:rPr>
          <w:rFonts w:ascii="Montserrat" w:eastAsia="Times New Roman" w:hAnsi="Montserrat" w:cs="Arial"/>
          <w:lang w:eastAsia="es-MX"/>
        </w:rPr>
        <w:t>te salió perfecto.</w:t>
      </w:r>
    </w:p>
    <w:p w14:paraId="33713FA7" w14:textId="6E1F71A6" w:rsid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757DA53" w14:textId="64CEBB4E" w:rsidR="0075743F" w:rsidRDefault="0075743F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75743F">
        <w:rPr>
          <w:rFonts w:ascii="Montserrat" w:eastAsia="Times New Roman" w:hAnsi="Montserrat" w:cs="Arial"/>
          <w:b/>
          <w:bCs/>
          <w:lang w:eastAsia="es-MX"/>
        </w:rPr>
        <w:t>Entonación</w:t>
      </w:r>
      <w:r w:rsidR="00C5206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7034E44C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BF798FD" w14:textId="4B5F14BA" w:rsidR="00A46D3D" w:rsidRDefault="00EF48BC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Lo siguiente que harás será</w:t>
      </w:r>
      <w:r w:rsidR="005A348E">
        <w:rPr>
          <w:rFonts w:ascii="Montserrat" w:eastAsia="Times New Roman" w:hAnsi="Montserrat" w:cs="Arial"/>
          <w:lang w:eastAsia="es-MX"/>
        </w:rPr>
        <w:t xml:space="preserve"> </w:t>
      </w:r>
      <w:r w:rsidR="00A46D3D" w:rsidRPr="00A46D3D">
        <w:rPr>
          <w:rFonts w:ascii="Montserrat" w:eastAsia="Times New Roman" w:hAnsi="Montserrat" w:cs="Arial"/>
          <w:lang w:eastAsia="es-MX"/>
        </w:rPr>
        <w:t>un ejercicio de vocalización que</w:t>
      </w:r>
      <w:r w:rsidR="005A348E">
        <w:rPr>
          <w:rFonts w:ascii="Montserrat" w:eastAsia="Times New Roman" w:hAnsi="Montserrat" w:cs="Arial"/>
          <w:lang w:eastAsia="es-MX"/>
        </w:rPr>
        <w:t xml:space="preserve"> te </w:t>
      </w:r>
      <w:r w:rsidR="00A46D3D" w:rsidRPr="00A46D3D">
        <w:rPr>
          <w:rFonts w:ascii="Montserrat" w:eastAsia="Times New Roman" w:hAnsi="Montserrat" w:cs="Arial"/>
          <w:lang w:eastAsia="es-MX"/>
        </w:rPr>
        <w:t xml:space="preserve">preparará para la interpretación de </w:t>
      </w:r>
      <w:r w:rsidR="005A348E">
        <w:rPr>
          <w:rFonts w:ascii="Montserrat" w:eastAsia="Times New Roman" w:hAnsi="Montserrat" w:cs="Arial"/>
          <w:lang w:eastAsia="es-MX"/>
        </w:rPr>
        <w:t xml:space="preserve">la </w:t>
      </w:r>
      <w:r w:rsidR="00A46D3D" w:rsidRPr="00A46D3D">
        <w:rPr>
          <w:rFonts w:ascii="Montserrat" w:eastAsia="Times New Roman" w:hAnsi="Montserrat" w:cs="Arial"/>
          <w:lang w:eastAsia="es-MX"/>
        </w:rPr>
        <w:t xml:space="preserve">canción de hoy. </w:t>
      </w:r>
    </w:p>
    <w:p w14:paraId="19AB04E8" w14:textId="77777777" w:rsidR="005A348E" w:rsidRPr="00A46D3D" w:rsidRDefault="005A348E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64B50DCE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Está muy sencilla; escucha el ejemplo: Sube la escalera un dos tres, súbela otra vez, bájala después. </w:t>
      </w:r>
    </w:p>
    <w:p w14:paraId="31569152" w14:textId="77777777" w:rsidR="005A348E" w:rsidRDefault="005A348E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ECAD660" w14:textId="0CE83DAE" w:rsid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lastRenderedPageBreak/>
        <w:t>Ahora canta</w:t>
      </w:r>
      <w:r w:rsidR="005A348E">
        <w:rPr>
          <w:rFonts w:ascii="Montserrat" w:eastAsia="Times New Roman" w:hAnsi="Montserrat" w:cs="Arial"/>
          <w:lang w:eastAsia="es-MX"/>
        </w:rPr>
        <w:t xml:space="preserve"> la </w:t>
      </w:r>
      <w:r w:rsidRPr="00A46D3D">
        <w:rPr>
          <w:rFonts w:ascii="Montserrat" w:eastAsia="Times New Roman" w:hAnsi="Montserrat" w:cs="Arial"/>
          <w:lang w:eastAsia="es-MX"/>
        </w:rPr>
        <w:t>canción marcando el pulso; pero esta vez cambia de tonalidad para que sea más divertido. ¡Seguro la has escuchado antes!</w:t>
      </w:r>
    </w:p>
    <w:p w14:paraId="0652DBE7" w14:textId="77777777" w:rsidR="005A348E" w:rsidRPr="00A46D3D" w:rsidRDefault="005A348E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3ADEA0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Vamos a remar (Se entona en Eb)</w:t>
      </w:r>
    </w:p>
    <w:p w14:paraId="2D7B6D74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¡Cambio!</w:t>
      </w:r>
    </w:p>
    <w:p w14:paraId="7322BFFF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Vamos a remar (Se entona en D) </w:t>
      </w:r>
    </w:p>
    <w:p w14:paraId="172C9712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¡Cambio!</w:t>
      </w:r>
    </w:p>
    <w:p w14:paraId="24AC43B7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 xml:space="preserve">Vamos a remar (Se entona en </w:t>
      </w:r>
      <w:proofErr w:type="spellStart"/>
      <w:r w:rsidRPr="00A46D3D">
        <w:rPr>
          <w:rFonts w:ascii="Montserrat" w:eastAsia="Times New Roman" w:hAnsi="Montserrat" w:cs="Arial"/>
          <w:lang w:eastAsia="es-MX"/>
        </w:rPr>
        <w:t>Bb</w:t>
      </w:r>
      <w:proofErr w:type="spellEnd"/>
      <w:r w:rsidRPr="00A46D3D">
        <w:rPr>
          <w:rFonts w:ascii="Montserrat" w:eastAsia="Times New Roman" w:hAnsi="Montserrat" w:cs="Arial"/>
          <w:lang w:eastAsia="es-MX"/>
        </w:rPr>
        <w:t>)</w:t>
      </w:r>
    </w:p>
    <w:p w14:paraId="7FAE8377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¡Cambio!</w:t>
      </w:r>
    </w:p>
    <w:p w14:paraId="64F67114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Vamos a remar (Se entona en C)</w:t>
      </w:r>
    </w:p>
    <w:p w14:paraId="5D5CE80D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¡Último!</w:t>
      </w:r>
    </w:p>
    <w:p w14:paraId="503F281E" w14:textId="77777777" w:rsidR="00A46D3D" w:rsidRP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Vamos a remar (Se entona en Eb)</w:t>
      </w:r>
    </w:p>
    <w:p w14:paraId="21F2E83C" w14:textId="384B3ACC" w:rsidR="00A46D3D" w:rsidRDefault="00A46D3D" w:rsidP="00A46D3D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46D3D">
        <w:rPr>
          <w:rFonts w:ascii="Montserrat" w:eastAsia="Times New Roman" w:hAnsi="Montserrat" w:cs="Arial"/>
          <w:lang w:eastAsia="es-MX"/>
        </w:rPr>
        <w:t>¡</w:t>
      </w:r>
      <w:r w:rsidR="005A348E">
        <w:rPr>
          <w:rFonts w:ascii="Montserrat" w:eastAsia="Times New Roman" w:hAnsi="Montserrat" w:cs="Arial"/>
          <w:lang w:eastAsia="es-MX"/>
        </w:rPr>
        <w:t>Fabuloso</w:t>
      </w:r>
      <w:r w:rsidRPr="00A46D3D">
        <w:rPr>
          <w:rFonts w:ascii="Montserrat" w:eastAsia="Times New Roman" w:hAnsi="Montserrat" w:cs="Arial"/>
          <w:lang w:eastAsia="es-MX"/>
        </w:rPr>
        <w:t>!</w:t>
      </w:r>
    </w:p>
    <w:p w14:paraId="2801E2CF" w14:textId="391B7016" w:rsidR="00DE75C2" w:rsidRDefault="00DE75C2" w:rsidP="00DE75C2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D99AE9" w14:textId="6A540076" w:rsidR="0075743F" w:rsidRDefault="001E56C5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C</w:t>
      </w:r>
      <w:r w:rsidR="0075743F" w:rsidRPr="0075743F">
        <w:rPr>
          <w:rFonts w:ascii="Montserrat" w:eastAsia="Times New Roman" w:hAnsi="Montserrat" w:cs="Arial"/>
          <w:b/>
          <w:bCs/>
          <w:lang w:eastAsia="es-MX"/>
        </w:rPr>
        <w:t>uriosidades</w:t>
      </w:r>
      <w:r w:rsidR="00C52066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DB8E93F" w14:textId="77777777" w:rsidR="0075743F" w:rsidRDefault="0075743F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A72493B" w14:textId="3B18B3DD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Lo siguiente que trabajarás en esta clase será acerca</w:t>
      </w:r>
      <w:r w:rsidRPr="005A348E">
        <w:rPr>
          <w:rFonts w:ascii="Montserrat" w:eastAsia="Times New Roman" w:hAnsi="Montserrat" w:cs="Arial"/>
          <w:lang w:eastAsia="es-MX"/>
        </w:rPr>
        <w:t xml:space="preserve"> de la orquesta.</w:t>
      </w:r>
    </w:p>
    <w:p w14:paraId="1D7038AC" w14:textId="77777777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53AE8F6" w14:textId="4B0985E3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Ya sabes</w:t>
      </w:r>
      <w:r w:rsidRPr="005A348E">
        <w:rPr>
          <w:rFonts w:ascii="Montserrat" w:eastAsia="Times New Roman" w:hAnsi="Montserrat" w:cs="Arial"/>
          <w:lang w:eastAsia="es-MX"/>
        </w:rPr>
        <w:t xml:space="preserve"> mucho </w:t>
      </w:r>
      <w:r>
        <w:rPr>
          <w:rFonts w:ascii="Montserrat" w:eastAsia="Times New Roman" w:hAnsi="Montserrat" w:cs="Arial"/>
          <w:lang w:eastAsia="es-MX"/>
        </w:rPr>
        <w:t xml:space="preserve">sobre los </w:t>
      </w:r>
      <w:r w:rsidRPr="005A348E">
        <w:rPr>
          <w:rFonts w:ascii="Montserrat" w:eastAsia="Times New Roman" w:hAnsi="Montserrat" w:cs="Arial"/>
          <w:lang w:eastAsia="es-MX"/>
        </w:rPr>
        <w:t>distintos instrumentos y familias</w:t>
      </w:r>
      <w:r>
        <w:rPr>
          <w:rFonts w:ascii="Montserrat" w:eastAsia="Times New Roman" w:hAnsi="Montserrat" w:cs="Arial"/>
          <w:lang w:eastAsia="es-MX"/>
        </w:rPr>
        <w:t>,</w:t>
      </w:r>
      <w:r w:rsidRPr="005A348E">
        <w:rPr>
          <w:rFonts w:ascii="Montserrat" w:eastAsia="Times New Roman" w:hAnsi="Montserrat" w:cs="Arial"/>
          <w:lang w:eastAsia="es-MX"/>
        </w:rPr>
        <w:t xml:space="preserve"> </w:t>
      </w:r>
      <w:r>
        <w:rPr>
          <w:rFonts w:ascii="Montserrat" w:eastAsia="Times New Roman" w:hAnsi="Montserrat" w:cs="Arial"/>
          <w:lang w:eastAsia="es-MX"/>
        </w:rPr>
        <w:t>ahora</w:t>
      </w:r>
      <w:r w:rsidRPr="005A348E">
        <w:rPr>
          <w:rFonts w:ascii="Montserrat" w:eastAsia="Times New Roman" w:hAnsi="Montserrat" w:cs="Arial"/>
          <w:lang w:eastAsia="es-MX"/>
        </w:rPr>
        <w:t xml:space="preserve"> toca hablar del conjunto de todos ellos: La Orquesta y curiosamente esta palabra procede del griego </w:t>
      </w:r>
      <w:proofErr w:type="spellStart"/>
      <w:r w:rsidRPr="005A348E">
        <w:rPr>
          <w:rFonts w:ascii="Montserrat" w:eastAsia="Times New Roman" w:hAnsi="Montserrat" w:cs="Arial"/>
          <w:lang w:eastAsia="es-MX"/>
        </w:rPr>
        <w:t>ορχήστρ</w:t>
      </w:r>
      <w:proofErr w:type="spellEnd"/>
      <w:r w:rsidRPr="005A348E">
        <w:rPr>
          <w:rFonts w:ascii="Montserrat" w:eastAsia="Times New Roman" w:hAnsi="Montserrat" w:cs="Arial"/>
          <w:lang w:eastAsia="es-MX"/>
        </w:rPr>
        <w:t>α (</w:t>
      </w:r>
      <w:proofErr w:type="spellStart"/>
      <w:r w:rsidRPr="005A348E">
        <w:rPr>
          <w:rFonts w:ascii="Montserrat" w:eastAsia="Times New Roman" w:hAnsi="Montserrat" w:cs="Arial"/>
          <w:lang w:eastAsia="es-MX"/>
        </w:rPr>
        <w:t>orchístra</w:t>
      </w:r>
      <w:proofErr w:type="spellEnd"/>
      <w:r w:rsidRPr="005A348E">
        <w:rPr>
          <w:rFonts w:ascii="Montserrat" w:eastAsia="Times New Roman" w:hAnsi="Montserrat" w:cs="Arial"/>
          <w:lang w:eastAsia="es-MX"/>
        </w:rPr>
        <w:t>) y significa lugar para danzar.</w:t>
      </w:r>
    </w:p>
    <w:p w14:paraId="70081455" w14:textId="77777777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1010189" w14:textId="5022DD29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Quizá, te</w:t>
      </w:r>
      <w:r w:rsidRPr="005A348E">
        <w:rPr>
          <w:rFonts w:ascii="Montserrat" w:eastAsia="Times New Roman" w:hAnsi="Montserrat" w:cs="Arial"/>
          <w:lang w:eastAsia="es-MX"/>
        </w:rPr>
        <w:t xml:space="preserve"> preguntarás</w:t>
      </w:r>
      <w:r w:rsidR="00C52066">
        <w:rPr>
          <w:rFonts w:ascii="Montserrat" w:eastAsia="Times New Roman" w:hAnsi="Montserrat" w:cs="Arial"/>
          <w:lang w:eastAsia="es-MX"/>
        </w:rPr>
        <w:t>, ¿Q</w:t>
      </w:r>
      <w:r w:rsidRPr="005A348E">
        <w:rPr>
          <w:rFonts w:ascii="Montserrat" w:eastAsia="Times New Roman" w:hAnsi="Montserrat" w:cs="Arial"/>
          <w:lang w:eastAsia="es-MX"/>
        </w:rPr>
        <w:t>ué tiene que ver</w:t>
      </w:r>
      <w:r w:rsidR="00C52066">
        <w:rPr>
          <w:rFonts w:ascii="Montserrat" w:eastAsia="Times New Roman" w:hAnsi="Montserrat" w:cs="Arial"/>
          <w:lang w:eastAsia="es-MX"/>
        </w:rPr>
        <w:t xml:space="preserve"> la danza con la música? E</w:t>
      </w:r>
      <w:r w:rsidRPr="005A348E">
        <w:rPr>
          <w:rFonts w:ascii="Montserrat" w:eastAsia="Times New Roman" w:hAnsi="Montserrat" w:cs="Arial"/>
          <w:lang w:eastAsia="es-MX"/>
        </w:rPr>
        <w:t>sto s</w:t>
      </w:r>
      <w:r w:rsidR="00C52066">
        <w:rPr>
          <w:rFonts w:ascii="Montserrat" w:eastAsia="Times New Roman" w:hAnsi="Montserrat" w:cs="Arial"/>
          <w:lang w:eastAsia="es-MX"/>
        </w:rPr>
        <w:t xml:space="preserve">e debe a que, en la antigüedad, </w:t>
      </w:r>
      <w:r w:rsidRPr="005A348E">
        <w:rPr>
          <w:rFonts w:ascii="Montserrat" w:eastAsia="Times New Roman" w:hAnsi="Montserrat" w:cs="Arial"/>
          <w:lang w:eastAsia="es-MX"/>
        </w:rPr>
        <w:t xml:space="preserve">las representaciones artísticas se hacían en teatros al aire libre, llamados anfiteatros y frente del área principal de actuación había un espacio para los cantantes, bailarines e instrumentos llamado orquesta. </w:t>
      </w:r>
    </w:p>
    <w:p w14:paraId="1EA4939A" w14:textId="77777777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B803C69" w14:textId="6B63EF67" w:rsidR="005A348E" w:rsidRPr="005A348E" w:rsidRDefault="00AA7B82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1899841E">
        <w:rPr>
          <w:rFonts w:ascii="Montserrat" w:eastAsia="Times New Roman" w:hAnsi="Montserrat" w:cs="Arial"/>
          <w:lang w:eastAsia="es-MX"/>
        </w:rPr>
        <w:t>A</w:t>
      </w:r>
      <w:r w:rsidR="005A348E" w:rsidRPr="1899841E">
        <w:rPr>
          <w:rFonts w:ascii="Montserrat" w:eastAsia="Times New Roman" w:hAnsi="Montserrat" w:cs="Arial"/>
          <w:lang w:eastAsia="es-MX"/>
        </w:rPr>
        <w:t xml:space="preserve">l hablar de la orquesta, </w:t>
      </w:r>
      <w:r w:rsidRPr="1899841E">
        <w:rPr>
          <w:rFonts w:ascii="Montserrat" w:eastAsia="Times New Roman" w:hAnsi="Montserrat" w:cs="Arial"/>
          <w:lang w:eastAsia="es-MX"/>
        </w:rPr>
        <w:t xml:space="preserve">se </w:t>
      </w:r>
      <w:r w:rsidR="005A348E" w:rsidRPr="1899841E">
        <w:rPr>
          <w:rFonts w:ascii="Montserrat" w:eastAsia="Times New Roman" w:hAnsi="Montserrat" w:cs="Arial"/>
          <w:lang w:eastAsia="es-MX"/>
        </w:rPr>
        <w:t>ref</w:t>
      </w:r>
      <w:r w:rsidRPr="1899841E">
        <w:rPr>
          <w:rFonts w:ascii="Montserrat" w:eastAsia="Times New Roman" w:hAnsi="Montserrat" w:cs="Arial"/>
          <w:lang w:eastAsia="es-MX"/>
        </w:rPr>
        <w:t>i</w:t>
      </w:r>
      <w:r w:rsidR="005A348E" w:rsidRPr="1899841E">
        <w:rPr>
          <w:rFonts w:ascii="Montserrat" w:eastAsia="Times New Roman" w:hAnsi="Montserrat" w:cs="Arial"/>
          <w:lang w:eastAsia="es-MX"/>
        </w:rPr>
        <w:t>er</w:t>
      </w:r>
      <w:r w:rsidRPr="1899841E">
        <w:rPr>
          <w:rFonts w:ascii="Montserrat" w:eastAsia="Times New Roman" w:hAnsi="Montserrat" w:cs="Arial"/>
          <w:lang w:eastAsia="es-MX"/>
        </w:rPr>
        <w:t>e</w:t>
      </w:r>
      <w:r w:rsidR="005A348E" w:rsidRPr="1899841E">
        <w:rPr>
          <w:rFonts w:ascii="Montserrat" w:eastAsia="Times New Roman" w:hAnsi="Montserrat" w:cs="Arial"/>
          <w:lang w:eastAsia="es-MX"/>
        </w:rPr>
        <w:t xml:space="preserve"> a un conjunto de instrumentos musicales y de los músicos que los tocan o ejecutan.</w:t>
      </w:r>
      <w:r w:rsidRPr="1899841E">
        <w:rPr>
          <w:rFonts w:ascii="Montserrat" w:eastAsia="Times New Roman" w:hAnsi="Montserrat" w:cs="Arial"/>
          <w:lang w:eastAsia="es-MX"/>
        </w:rPr>
        <w:t xml:space="preserve"> </w:t>
      </w:r>
      <w:r w:rsidR="5B8D1158" w:rsidRPr="1899841E">
        <w:rPr>
          <w:rFonts w:ascii="Montserrat" w:eastAsia="Times New Roman" w:hAnsi="Montserrat" w:cs="Arial"/>
          <w:lang w:eastAsia="es-MX"/>
        </w:rPr>
        <w:t>H</w:t>
      </w:r>
      <w:r w:rsidR="005A348E" w:rsidRPr="1899841E">
        <w:rPr>
          <w:rFonts w:ascii="Montserrat" w:eastAsia="Times New Roman" w:hAnsi="Montserrat" w:cs="Arial"/>
          <w:lang w:eastAsia="es-MX"/>
        </w:rPr>
        <w:t xml:space="preserve">ay orquestas que interpretan distintos géneros como </w:t>
      </w:r>
      <w:proofErr w:type="spellStart"/>
      <w:r w:rsidR="005A348E" w:rsidRPr="1899841E">
        <w:rPr>
          <w:rFonts w:ascii="Montserrat" w:eastAsia="Times New Roman" w:hAnsi="Montserrat" w:cs="Arial"/>
          <w:lang w:eastAsia="es-MX"/>
        </w:rPr>
        <w:t>danzonera</w:t>
      </w:r>
      <w:proofErr w:type="spellEnd"/>
      <w:r w:rsidR="005A348E" w:rsidRPr="1899841E">
        <w:rPr>
          <w:rFonts w:ascii="Montserrat" w:eastAsia="Times New Roman" w:hAnsi="Montserrat" w:cs="Arial"/>
          <w:lang w:eastAsia="es-MX"/>
        </w:rPr>
        <w:t>, tro</w:t>
      </w:r>
      <w:r w:rsidR="00C52066" w:rsidRPr="1899841E">
        <w:rPr>
          <w:rFonts w:ascii="Montserrat" w:eastAsia="Times New Roman" w:hAnsi="Montserrat" w:cs="Arial"/>
          <w:lang w:eastAsia="es-MX"/>
        </w:rPr>
        <w:t xml:space="preserve">pical, moderna, etc. </w:t>
      </w:r>
      <w:r w:rsidR="005A348E" w:rsidRPr="1899841E">
        <w:rPr>
          <w:rFonts w:ascii="Montserrat" w:eastAsia="Times New Roman" w:hAnsi="Montserrat" w:cs="Arial"/>
          <w:lang w:eastAsia="es-MX"/>
        </w:rPr>
        <w:t>pero hoy hablaremos de la orquesta clásica u Orquesta Sinfónica.</w:t>
      </w:r>
    </w:p>
    <w:p w14:paraId="719A4878" w14:textId="77777777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6DB0E41" w14:textId="6BDA3CC3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A348E">
        <w:rPr>
          <w:rFonts w:ascii="Montserrat" w:eastAsia="Times New Roman" w:hAnsi="Montserrat" w:cs="Arial"/>
          <w:lang w:eastAsia="es-MX"/>
        </w:rPr>
        <w:t>La Orquesta Sinfónica es de gran tamaño, puede llegar a los cien componentes, pero el más importante de ellos es “El director” y su función es más importante de lo que parece porque él es quien coordina las entradas de los instrumentos en la obra que vayan a tocar y además es el responsable de que todos comprendan la música y que le den sentido.</w:t>
      </w:r>
    </w:p>
    <w:p w14:paraId="5CBEB000" w14:textId="77777777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1A72C86B" w14:textId="3E69807F" w:rsid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A348E">
        <w:rPr>
          <w:rFonts w:ascii="Montserrat" w:eastAsia="Times New Roman" w:hAnsi="Montserrat" w:cs="Arial"/>
          <w:lang w:eastAsia="es-MX"/>
        </w:rPr>
        <w:t xml:space="preserve">Frente al </w:t>
      </w:r>
      <w:r w:rsidR="00AA7B82" w:rsidRPr="005A348E">
        <w:rPr>
          <w:rFonts w:ascii="Montserrat" w:eastAsia="Times New Roman" w:hAnsi="Montserrat" w:cs="Arial"/>
          <w:lang w:eastAsia="es-MX"/>
        </w:rPr>
        <w:t>director</w:t>
      </w:r>
      <w:r w:rsidRPr="005A348E">
        <w:rPr>
          <w:rFonts w:ascii="Montserrat" w:eastAsia="Times New Roman" w:hAnsi="Montserrat" w:cs="Arial"/>
          <w:lang w:eastAsia="es-MX"/>
        </w:rPr>
        <w:t xml:space="preserve"> se acomodan los músicos con sus respectivos instrumentos agrupados en familias:</w:t>
      </w:r>
    </w:p>
    <w:p w14:paraId="5B6A00EF" w14:textId="77777777" w:rsidR="00AA7B82" w:rsidRPr="005A348E" w:rsidRDefault="00AA7B82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407F713C" w14:textId="027413E6" w:rsidR="005A348E" w:rsidRPr="00AA7B82" w:rsidRDefault="005A348E" w:rsidP="00AA7B8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A7B82">
        <w:rPr>
          <w:rFonts w:ascii="Montserrat" w:eastAsia="Times New Roman" w:hAnsi="Montserrat" w:cs="Arial"/>
          <w:lang w:eastAsia="es-MX"/>
        </w:rPr>
        <w:t>SECCIÓN DE CUERDAS</w:t>
      </w:r>
      <w:r w:rsidR="00AA7B82">
        <w:rPr>
          <w:rFonts w:ascii="Montserrat" w:eastAsia="Times New Roman" w:hAnsi="Montserrat" w:cs="Arial"/>
          <w:lang w:eastAsia="es-MX"/>
        </w:rPr>
        <w:t xml:space="preserve">: </w:t>
      </w:r>
      <w:r w:rsidRPr="00AA7B82">
        <w:rPr>
          <w:rFonts w:ascii="Montserrat" w:eastAsia="Times New Roman" w:hAnsi="Montserrat" w:cs="Arial"/>
          <w:lang w:eastAsia="es-MX"/>
        </w:rPr>
        <w:t xml:space="preserve">Comenzando del más pequeño al más grande </w:t>
      </w:r>
      <w:r w:rsidR="00AA7B82">
        <w:rPr>
          <w:rFonts w:ascii="Montserrat" w:eastAsia="Times New Roman" w:hAnsi="Montserrat" w:cs="Arial"/>
          <w:lang w:eastAsia="es-MX"/>
        </w:rPr>
        <w:t>están</w:t>
      </w:r>
      <w:r w:rsidRPr="00AA7B82">
        <w:rPr>
          <w:rFonts w:ascii="Montserrat" w:eastAsia="Times New Roman" w:hAnsi="Montserrat" w:cs="Arial"/>
          <w:lang w:eastAsia="es-MX"/>
        </w:rPr>
        <w:t xml:space="preserve"> los violines, la viola, el violonchelo y el contrabajo. Mientras más grande es el instrumento más grave es su sonido.</w:t>
      </w:r>
    </w:p>
    <w:p w14:paraId="7427E5C2" w14:textId="51120E60" w:rsidR="005A348E" w:rsidRPr="005A348E" w:rsidRDefault="005A348E" w:rsidP="00AA7B82">
      <w:pPr>
        <w:spacing w:after="0" w:line="240" w:lineRule="auto"/>
        <w:ind w:firstLine="45"/>
        <w:jc w:val="both"/>
        <w:rPr>
          <w:rFonts w:ascii="Montserrat" w:eastAsia="Times New Roman" w:hAnsi="Montserrat" w:cs="Arial"/>
          <w:lang w:eastAsia="es-MX"/>
        </w:rPr>
      </w:pPr>
    </w:p>
    <w:p w14:paraId="39A630F3" w14:textId="7A6993B1" w:rsidR="005A348E" w:rsidRPr="00AA7B82" w:rsidRDefault="005A348E" w:rsidP="00AA7B8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A7B82">
        <w:rPr>
          <w:rFonts w:ascii="Montserrat" w:eastAsia="Times New Roman" w:hAnsi="Montserrat" w:cs="Arial"/>
          <w:lang w:eastAsia="es-MX"/>
        </w:rPr>
        <w:t>SECCIÓN DE ALIENTOS MADERA</w:t>
      </w:r>
      <w:r w:rsidR="00AA7B82">
        <w:rPr>
          <w:rFonts w:ascii="Montserrat" w:eastAsia="Times New Roman" w:hAnsi="Montserrat" w:cs="Arial"/>
          <w:lang w:eastAsia="es-MX"/>
        </w:rPr>
        <w:t xml:space="preserve">: </w:t>
      </w:r>
      <w:r w:rsidRPr="00AA7B82">
        <w:rPr>
          <w:rFonts w:ascii="Montserrat" w:eastAsia="Times New Roman" w:hAnsi="Montserrat" w:cs="Arial"/>
          <w:lang w:eastAsia="es-MX"/>
        </w:rPr>
        <w:t xml:space="preserve">Comenzando con la flauta transversal, oboes, clarinetes y fagotes. </w:t>
      </w:r>
    </w:p>
    <w:p w14:paraId="37B09C4A" w14:textId="458B9C11" w:rsidR="005A348E" w:rsidRPr="005A348E" w:rsidRDefault="005A348E" w:rsidP="00AA7B82">
      <w:pPr>
        <w:spacing w:after="0" w:line="240" w:lineRule="auto"/>
        <w:ind w:firstLine="45"/>
        <w:jc w:val="both"/>
        <w:rPr>
          <w:rFonts w:ascii="Montserrat" w:eastAsia="Times New Roman" w:hAnsi="Montserrat" w:cs="Arial"/>
          <w:lang w:eastAsia="es-MX"/>
        </w:rPr>
      </w:pPr>
    </w:p>
    <w:p w14:paraId="0D689DB3" w14:textId="49E12C43" w:rsidR="005A348E" w:rsidRPr="00AA7B82" w:rsidRDefault="005A348E" w:rsidP="00AA7B8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A7B82">
        <w:rPr>
          <w:rFonts w:ascii="Montserrat" w:eastAsia="Times New Roman" w:hAnsi="Montserrat" w:cs="Arial"/>
          <w:lang w:eastAsia="es-MX"/>
        </w:rPr>
        <w:t>SECCIÓN DE ALIENTOS METAL</w:t>
      </w:r>
      <w:r w:rsidR="00AA7B82">
        <w:rPr>
          <w:rFonts w:ascii="Montserrat" w:eastAsia="Times New Roman" w:hAnsi="Montserrat" w:cs="Arial"/>
          <w:lang w:eastAsia="es-MX"/>
        </w:rPr>
        <w:t>: D</w:t>
      </w:r>
      <w:r w:rsidRPr="00AA7B82">
        <w:rPr>
          <w:rFonts w:ascii="Montserrat" w:eastAsia="Times New Roman" w:hAnsi="Montserrat" w:cs="Arial"/>
          <w:lang w:eastAsia="es-MX"/>
        </w:rPr>
        <w:t xml:space="preserve">e este lado </w:t>
      </w:r>
      <w:r w:rsidR="00AA7B82">
        <w:rPr>
          <w:rFonts w:ascii="Montserrat" w:eastAsia="Times New Roman" w:hAnsi="Montserrat" w:cs="Arial"/>
          <w:lang w:eastAsia="es-MX"/>
        </w:rPr>
        <w:t>se tiene</w:t>
      </w:r>
      <w:r w:rsidRPr="00AA7B82">
        <w:rPr>
          <w:rFonts w:ascii="Montserrat" w:eastAsia="Times New Roman" w:hAnsi="Montserrat" w:cs="Arial"/>
          <w:lang w:eastAsia="es-MX"/>
        </w:rPr>
        <w:t xml:space="preserve"> a los cornos, luego las trompetas, los trombones y la tuba. </w:t>
      </w:r>
    </w:p>
    <w:p w14:paraId="01769534" w14:textId="3C557236" w:rsidR="005A348E" w:rsidRPr="005A348E" w:rsidRDefault="005A348E" w:rsidP="00AA7B82">
      <w:pPr>
        <w:spacing w:after="0" w:line="240" w:lineRule="auto"/>
        <w:ind w:firstLine="45"/>
        <w:jc w:val="both"/>
        <w:rPr>
          <w:rFonts w:ascii="Montserrat" w:eastAsia="Times New Roman" w:hAnsi="Montserrat" w:cs="Arial"/>
          <w:lang w:eastAsia="es-MX"/>
        </w:rPr>
      </w:pPr>
    </w:p>
    <w:p w14:paraId="3D468FB5" w14:textId="49EAE1E3" w:rsidR="005A348E" w:rsidRPr="00AA7B82" w:rsidRDefault="005A348E" w:rsidP="00AA7B82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AA7B82">
        <w:rPr>
          <w:rFonts w:ascii="Montserrat" w:eastAsia="Times New Roman" w:hAnsi="Montserrat" w:cs="Arial"/>
          <w:lang w:eastAsia="es-MX"/>
        </w:rPr>
        <w:t xml:space="preserve">SECCIÒN DE </w:t>
      </w:r>
      <w:r w:rsidR="00AA7B82" w:rsidRPr="00AA7B82">
        <w:rPr>
          <w:rFonts w:ascii="Montserrat" w:eastAsia="Times New Roman" w:hAnsi="Montserrat" w:cs="Arial"/>
          <w:lang w:eastAsia="es-MX"/>
        </w:rPr>
        <w:t>PERCUSIONES</w:t>
      </w:r>
      <w:r w:rsidR="00AA7B82">
        <w:rPr>
          <w:rFonts w:ascii="Montserrat" w:eastAsia="Times New Roman" w:hAnsi="Montserrat" w:cs="Arial"/>
          <w:lang w:eastAsia="es-MX"/>
        </w:rPr>
        <w:t>:</w:t>
      </w:r>
      <w:r w:rsidR="00C52066">
        <w:rPr>
          <w:rFonts w:ascii="Montserrat" w:eastAsia="Times New Roman" w:hAnsi="Montserrat" w:cs="Arial"/>
          <w:lang w:eastAsia="es-MX"/>
        </w:rPr>
        <w:t xml:space="preserve"> A</w:t>
      </w:r>
      <w:r w:rsidRPr="00AA7B82">
        <w:rPr>
          <w:rFonts w:ascii="Montserrat" w:eastAsia="Times New Roman" w:hAnsi="Montserrat" w:cs="Arial"/>
          <w:lang w:eastAsia="es-MX"/>
        </w:rPr>
        <w:t xml:space="preserve">trás </w:t>
      </w:r>
      <w:r w:rsidR="00AA7B82">
        <w:rPr>
          <w:rFonts w:ascii="Montserrat" w:eastAsia="Times New Roman" w:hAnsi="Montserrat" w:cs="Arial"/>
          <w:lang w:eastAsia="es-MX"/>
        </w:rPr>
        <w:t>se encuentra</w:t>
      </w:r>
      <w:r w:rsidRPr="00AA7B82">
        <w:rPr>
          <w:rFonts w:ascii="Montserrat" w:eastAsia="Times New Roman" w:hAnsi="Montserrat" w:cs="Arial"/>
          <w:lang w:eastAsia="es-MX"/>
        </w:rPr>
        <w:t xml:space="preserve"> la percusión: Timbales, platillos, vibráfono, la marimba. </w:t>
      </w:r>
    </w:p>
    <w:p w14:paraId="5703E5D9" w14:textId="77777777" w:rsidR="005A348E" w:rsidRP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54E96D2D" w14:textId="77777777" w:rsidR="00AA7B82" w:rsidRDefault="00AA7B82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7AA0B197" w14:textId="0EDD7159" w:rsidR="005A348E" w:rsidRDefault="005A348E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5A348E">
        <w:rPr>
          <w:rFonts w:ascii="Montserrat" w:eastAsia="Times New Roman" w:hAnsi="Montserrat" w:cs="Arial"/>
          <w:lang w:eastAsia="es-MX"/>
        </w:rPr>
        <w:t xml:space="preserve">Dependiendo de la obra que se interprete, también </w:t>
      </w:r>
      <w:r w:rsidR="00AA7B82">
        <w:rPr>
          <w:rFonts w:ascii="Montserrat" w:eastAsia="Times New Roman" w:hAnsi="Montserrat" w:cs="Arial"/>
          <w:lang w:eastAsia="es-MX"/>
        </w:rPr>
        <w:t>se pueden</w:t>
      </w:r>
      <w:r w:rsidRPr="005A348E">
        <w:rPr>
          <w:rFonts w:ascii="Montserrat" w:eastAsia="Times New Roman" w:hAnsi="Montserrat" w:cs="Arial"/>
          <w:lang w:eastAsia="es-MX"/>
        </w:rPr>
        <w:t xml:space="preserve"> encontrar más instrumentos como el piano, el arpa, un gran coro</w:t>
      </w:r>
      <w:r w:rsidR="00AA7B82">
        <w:rPr>
          <w:rFonts w:ascii="Montserrat" w:eastAsia="Times New Roman" w:hAnsi="Montserrat" w:cs="Arial"/>
          <w:lang w:eastAsia="es-MX"/>
        </w:rPr>
        <w:t xml:space="preserve"> y</w:t>
      </w:r>
      <w:r w:rsidRPr="005A348E">
        <w:rPr>
          <w:rFonts w:ascii="Montserrat" w:eastAsia="Times New Roman" w:hAnsi="Montserrat" w:cs="Arial"/>
          <w:lang w:eastAsia="es-MX"/>
        </w:rPr>
        <w:t xml:space="preserve"> ahora, como cereza de pastel escucha este fragmento de La Orquesta Sinfónica Nacional interpretando la 5ta sinfonía de Beethoven en el palacio de Bellas Artes.</w:t>
      </w:r>
    </w:p>
    <w:p w14:paraId="60520C51" w14:textId="77777777" w:rsidR="00156A26" w:rsidRPr="005A348E" w:rsidRDefault="00156A26" w:rsidP="005A348E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23D88F74" w14:textId="77777777" w:rsidR="00DE75C2" w:rsidRPr="001423E7" w:rsidRDefault="00DE75C2" w:rsidP="00DE75C2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009152AE" w14:textId="77777777" w:rsidR="00913E7A" w:rsidRDefault="00EA224A" w:rsidP="00EA224A">
      <w:pPr>
        <w:spacing w:after="0" w:line="240" w:lineRule="auto"/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  <w:r w:rsidR="00913E7A" w:rsidRPr="00913E7A">
        <w:rPr>
          <w:noProof/>
        </w:rPr>
        <w:t xml:space="preserve"> </w:t>
      </w:r>
    </w:p>
    <w:p w14:paraId="2706FA52" w14:textId="51A4A730" w:rsidR="00CA4EFF" w:rsidRDefault="00CA4EFF" w:rsidP="00C5206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37529688" w14:textId="5C9F1797" w:rsidR="007E7E59" w:rsidRDefault="00156A26" w:rsidP="00C52066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>
        <w:rPr>
          <w:rFonts w:ascii="Montserrat" w:hAnsi="Montserrat"/>
          <w:bCs/>
          <w:szCs w:val="24"/>
        </w:rPr>
        <w:t>Busca en internet o escucha a radio, alguna sinfonía que te guste. Anota en tu cuaderno el nombre de la sinfonía, te darás cuenta de que si haces esto seguido se volverá un hábito para ti y cada vez tu oído se agudizará en el tema de la música.</w:t>
      </w:r>
    </w:p>
    <w:p w14:paraId="2FAF324B" w14:textId="6F293DA3" w:rsidR="00156A26" w:rsidRDefault="00156A26" w:rsidP="00C52066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59CCDF34" w14:textId="77777777" w:rsidR="007E7E59" w:rsidRPr="001423E7" w:rsidRDefault="007E7E59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p w14:paraId="67BF623E" w14:textId="77777777" w:rsidR="004448FF" w:rsidRPr="00BD4FE0" w:rsidRDefault="004448FF" w:rsidP="004448FF">
      <w:pPr>
        <w:spacing w:after="0" w:line="240" w:lineRule="auto"/>
        <w:jc w:val="both"/>
        <w:rPr>
          <w:rFonts w:ascii="Montserrat" w:hAnsi="Montserrat"/>
          <w:b/>
          <w:sz w:val="28"/>
          <w:szCs w:val="32"/>
        </w:rPr>
      </w:pPr>
      <w:r w:rsidRPr="00BD4FE0">
        <w:rPr>
          <w:rFonts w:ascii="Montserrat" w:hAnsi="Montserrat"/>
          <w:b/>
          <w:sz w:val="28"/>
          <w:szCs w:val="32"/>
        </w:rPr>
        <w:t>Para saber más:</w:t>
      </w:r>
    </w:p>
    <w:p w14:paraId="3428C46F" w14:textId="43B9ED0E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</w:t>
      </w:r>
      <w:r w:rsidR="00C52066">
        <w:rPr>
          <w:rFonts w:ascii="Montserrat" w:hAnsi="Montserrat"/>
        </w:rPr>
        <w:t>s</w:t>
      </w:r>
    </w:p>
    <w:p w14:paraId="4EC810B8" w14:textId="77777777" w:rsidR="00C52066" w:rsidRDefault="00C52066" w:rsidP="004448FF">
      <w:pPr>
        <w:spacing w:after="0" w:line="240" w:lineRule="auto"/>
        <w:jc w:val="both"/>
        <w:rPr>
          <w:rFonts w:ascii="Montserrat" w:hAnsi="Montserrat"/>
        </w:rPr>
      </w:pPr>
    </w:p>
    <w:p w14:paraId="6119235A" w14:textId="43CE4DD1" w:rsidR="007E7E59" w:rsidRDefault="007E7E59" w:rsidP="004448FF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  <w:lang w:eastAsia="es-MX"/>
        </w:rPr>
        <w:drawing>
          <wp:inline distT="0" distB="0" distL="0" distR="0" wp14:anchorId="5C8C34A6" wp14:editId="08EC7FCF">
            <wp:extent cx="1708404" cy="22479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8404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C424F7" w14:textId="636BC787" w:rsidR="007E7E59" w:rsidRPr="001423E7" w:rsidRDefault="00360BCE" w:rsidP="00D57B42">
      <w:pPr>
        <w:spacing w:after="0" w:line="240" w:lineRule="auto"/>
        <w:jc w:val="both"/>
        <w:rPr>
          <w:rFonts w:ascii="Montserrat" w:hAnsi="Montserrat"/>
        </w:rPr>
      </w:pPr>
      <w:hyperlink r:id="rId9" w:history="1">
        <w:r w:rsidR="007E7E59" w:rsidRPr="000004F0">
          <w:rPr>
            <w:rStyle w:val="Hipervnculo"/>
            <w:rFonts w:ascii="Montserrat" w:hAnsi="Montserrat"/>
          </w:rPr>
          <w:t>https://libros.conaliteg.gob.mx/P3EAA.htm</w:t>
        </w:r>
      </w:hyperlink>
    </w:p>
    <w:sectPr w:rsidR="007E7E59" w:rsidRPr="001423E7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D3143"/>
    <w:multiLevelType w:val="hybridMultilevel"/>
    <w:tmpl w:val="9EACA2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C500E"/>
    <w:multiLevelType w:val="hybridMultilevel"/>
    <w:tmpl w:val="E4BA749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622705"/>
    <w:multiLevelType w:val="hybridMultilevel"/>
    <w:tmpl w:val="2E9A49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50CEA"/>
    <w:multiLevelType w:val="hybridMultilevel"/>
    <w:tmpl w:val="593CB1A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6B4F5D"/>
    <w:multiLevelType w:val="hybridMultilevel"/>
    <w:tmpl w:val="465A6F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C2601C8"/>
    <w:multiLevelType w:val="hybridMultilevel"/>
    <w:tmpl w:val="D7C6745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1202C"/>
    <w:multiLevelType w:val="hybridMultilevel"/>
    <w:tmpl w:val="BBF63B22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5275B0E"/>
    <w:multiLevelType w:val="hybridMultilevel"/>
    <w:tmpl w:val="CB8A2BF8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E52A1B"/>
    <w:multiLevelType w:val="hybridMultilevel"/>
    <w:tmpl w:val="7E249A68"/>
    <w:lvl w:ilvl="0" w:tplc="080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AAF5F59"/>
    <w:multiLevelType w:val="hybridMultilevel"/>
    <w:tmpl w:val="3000E8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5C7950"/>
    <w:multiLevelType w:val="hybridMultilevel"/>
    <w:tmpl w:val="676E3C2E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E3F6D"/>
    <w:multiLevelType w:val="hybridMultilevel"/>
    <w:tmpl w:val="AEF2F41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26"/>
  </w:num>
  <w:num w:numId="11">
    <w:abstractNumId w:val="24"/>
  </w:num>
  <w:num w:numId="12">
    <w:abstractNumId w:val="20"/>
  </w:num>
  <w:num w:numId="13">
    <w:abstractNumId w:val="18"/>
  </w:num>
  <w:num w:numId="14">
    <w:abstractNumId w:val="9"/>
  </w:num>
  <w:num w:numId="15">
    <w:abstractNumId w:val="10"/>
  </w:num>
  <w:num w:numId="16">
    <w:abstractNumId w:val="2"/>
  </w:num>
  <w:num w:numId="17">
    <w:abstractNumId w:val="13"/>
  </w:num>
  <w:num w:numId="18">
    <w:abstractNumId w:val="25"/>
  </w:num>
  <w:num w:numId="19">
    <w:abstractNumId w:val="7"/>
  </w:num>
  <w:num w:numId="20">
    <w:abstractNumId w:val="3"/>
  </w:num>
  <w:num w:numId="21">
    <w:abstractNumId w:val="15"/>
  </w:num>
  <w:num w:numId="22">
    <w:abstractNumId w:val="16"/>
  </w:num>
  <w:num w:numId="23">
    <w:abstractNumId w:val="27"/>
  </w:num>
  <w:num w:numId="24">
    <w:abstractNumId w:val="21"/>
  </w:num>
  <w:num w:numId="25">
    <w:abstractNumId w:val="8"/>
  </w:num>
  <w:num w:numId="26">
    <w:abstractNumId w:val="28"/>
  </w:num>
  <w:num w:numId="27">
    <w:abstractNumId w:val="19"/>
  </w:num>
  <w:num w:numId="28">
    <w:abstractNumId w:val="11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0473B6"/>
    <w:rsid w:val="000C784D"/>
    <w:rsid w:val="000D6AE9"/>
    <w:rsid w:val="000D6F2E"/>
    <w:rsid w:val="001071C1"/>
    <w:rsid w:val="001113CE"/>
    <w:rsid w:val="00123999"/>
    <w:rsid w:val="001423E7"/>
    <w:rsid w:val="00156A26"/>
    <w:rsid w:val="001726A2"/>
    <w:rsid w:val="00193A59"/>
    <w:rsid w:val="001A1FFF"/>
    <w:rsid w:val="001A2282"/>
    <w:rsid w:val="001C7905"/>
    <w:rsid w:val="001D7E6A"/>
    <w:rsid w:val="001E56C5"/>
    <w:rsid w:val="00242B68"/>
    <w:rsid w:val="002B5D2E"/>
    <w:rsid w:val="00301A60"/>
    <w:rsid w:val="00305B73"/>
    <w:rsid w:val="00316DEC"/>
    <w:rsid w:val="003353F9"/>
    <w:rsid w:val="00346A24"/>
    <w:rsid w:val="00360BCE"/>
    <w:rsid w:val="00396921"/>
    <w:rsid w:val="003B0E89"/>
    <w:rsid w:val="003E7CB9"/>
    <w:rsid w:val="003F3500"/>
    <w:rsid w:val="00402CBB"/>
    <w:rsid w:val="004448FF"/>
    <w:rsid w:val="00483BC3"/>
    <w:rsid w:val="00487224"/>
    <w:rsid w:val="0049458C"/>
    <w:rsid w:val="004C3A98"/>
    <w:rsid w:val="004D7103"/>
    <w:rsid w:val="004F6DD4"/>
    <w:rsid w:val="0050175D"/>
    <w:rsid w:val="0053555B"/>
    <w:rsid w:val="005557AC"/>
    <w:rsid w:val="0057663D"/>
    <w:rsid w:val="00587405"/>
    <w:rsid w:val="005A348E"/>
    <w:rsid w:val="005B660B"/>
    <w:rsid w:val="005C62EF"/>
    <w:rsid w:val="005E1E3E"/>
    <w:rsid w:val="005F19F3"/>
    <w:rsid w:val="00636B66"/>
    <w:rsid w:val="00670F86"/>
    <w:rsid w:val="006913F3"/>
    <w:rsid w:val="006C65D7"/>
    <w:rsid w:val="006E2ED2"/>
    <w:rsid w:val="00732194"/>
    <w:rsid w:val="00735118"/>
    <w:rsid w:val="00750475"/>
    <w:rsid w:val="0075743F"/>
    <w:rsid w:val="0079594C"/>
    <w:rsid w:val="007A25CE"/>
    <w:rsid w:val="007C41DD"/>
    <w:rsid w:val="007E5BB6"/>
    <w:rsid w:val="007E7E59"/>
    <w:rsid w:val="007F3AB4"/>
    <w:rsid w:val="007F7611"/>
    <w:rsid w:val="00810AA9"/>
    <w:rsid w:val="008613D7"/>
    <w:rsid w:val="008B5B66"/>
    <w:rsid w:val="008B7DDC"/>
    <w:rsid w:val="00913E7A"/>
    <w:rsid w:val="009211C2"/>
    <w:rsid w:val="00956AD1"/>
    <w:rsid w:val="00964967"/>
    <w:rsid w:val="009654EE"/>
    <w:rsid w:val="009B3F87"/>
    <w:rsid w:val="009B4F10"/>
    <w:rsid w:val="009F403E"/>
    <w:rsid w:val="00A41EE7"/>
    <w:rsid w:val="00A441FF"/>
    <w:rsid w:val="00A46D3D"/>
    <w:rsid w:val="00A52C4C"/>
    <w:rsid w:val="00A84699"/>
    <w:rsid w:val="00A94357"/>
    <w:rsid w:val="00AA7B82"/>
    <w:rsid w:val="00AC3C91"/>
    <w:rsid w:val="00B050D0"/>
    <w:rsid w:val="00B65E8C"/>
    <w:rsid w:val="00C52066"/>
    <w:rsid w:val="00CA4EFF"/>
    <w:rsid w:val="00CF3303"/>
    <w:rsid w:val="00D24BA5"/>
    <w:rsid w:val="00D548E6"/>
    <w:rsid w:val="00D57B42"/>
    <w:rsid w:val="00D611AA"/>
    <w:rsid w:val="00D83003"/>
    <w:rsid w:val="00DA68F2"/>
    <w:rsid w:val="00DE75C2"/>
    <w:rsid w:val="00E25B36"/>
    <w:rsid w:val="00E30C77"/>
    <w:rsid w:val="00E330BF"/>
    <w:rsid w:val="00E357DB"/>
    <w:rsid w:val="00E50277"/>
    <w:rsid w:val="00E60C4B"/>
    <w:rsid w:val="00E80C8E"/>
    <w:rsid w:val="00E86E51"/>
    <w:rsid w:val="00EA224A"/>
    <w:rsid w:val="00EB30E2"/>
    <w:rsid w:val="00EE105F"/>
    <w:rsid w:val="00EF48BC"/>
    <w:rsid w:val="00F05F5D"/>
    <w:rsid w:val="00F27E00"/>
    <w:rsid w:val="00F91E0D"/>
    <w:rsid w:val="00FF7B67"/>
    <w:rsid w:val="1899841E"/>
    <w:rsid w:val="5B8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13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3EAA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49E10-4753-4C5C-80FF-8054FDDC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903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Ivan Memelosky</cp:lastModifiedBy>
  <cp:revision>3</cp:revision>
  <dcterms:created xsi:type="dcterms:W3CDTF">2021-05-02T01:12:00Z</dcterms:created>
  <dcterms:modified xsi:type="dcterms:W3CDTF">2021-05-03T16:53:00Z</dcterms:modified>
</cp:coreProperties>
</file>