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6144E" w14:textId="3963D624" w:rsidR="00095ABF" w:rsidRPr="00C33C7E" w:rsidRDefault="00F5680A" w:rsidP="003B1D52">
      <w:pPr>
        <w:spacing w:after="0" w:line="240" w:lineRule="auto"/>
        <w:ind w:right="48"/>
        <w:jc w:val="center"/>
        <w:rPr>
          <w:rFonts w:ascii="Montserrat" w:eastAsia="Times New Roman" w:hAnsi="Montserrat" w:cs="Times New Roman"/>
          <w:b/>
          <w:color w:val="000000" w:themeColor="text1"/>
          <w:position w:val="-1"/>
          <w:sz w:val="48"/>
          <w:szCs w:val="48"/>
        </w:rPr>
      </w:pPr>
      <w:r w:rsidRPr="00C33C7E">
        <w:rPr>
          <w:rFonts w:ascii="Montserrat" w:eastAsia="Times New Roman" w:hAnsi="Montserrat" w:cs="Times New Roman"/>
          <w:b/>
          <w:color w:val="000000" w:themeColor="text1"/>
          <w:position w:val="-1"/>
          <w:sz w:val="48"/>
          <w:szCs w:val="48"/>
        </w:rPr>
        <w:t>Jueves</w:t>
      </w:r>
    </w:p>
    <w:p w14:paraId="3E45B3CD" w14:textId="013DC3F7" w:rsidR="00B11FA5" w:rsidRPr="00C33C7E" w:rsidRDefault="003B1D52" w:rsidP="003B1D52">
      <w:pPr>
        <w:spacing w:after="0" w:line="240" w:lineRule="auto"/>
        <w:ind w:right="48"/>
        <w:jc w:val="center"/>
        <w:rPr>
          <w:rFonts w:ascii="Montserrat" w:eastAsia="Times New Roman" w:hAnsi="Montserrat" w:cs="Times New Roman"/>
          <w:b/>
          <w:color w:val="000000" w:themeColor="text1"/>
          <w:position w:val="-1"/>
          <w:sz w:val="56"/>
          <w:szCs w:val="56"/>
        </w:rPr>
      </w:pPr>
      <w:r w:rsidRPr="00C33C7E">
        <w:rPr>
          <w:rFonts w:ascii="Montserrat" w:eastAsia="Times New Roman" w:hAnsi="Montserrat" w:cs="Times New Roman"/>
          <w:b/>
          <w:color w:val="000000" w:themeColor="text1"/>
          <w:position w:val="-1"/>
          <w:sz w:val="56"/>
          <w:szCs w:val="56"/>
        </w:rPr>
        <w:t>15</w:t>
      </w:r>
    </w:p>
    <w:p w14:paraId="130F938C" w14:textId="5A1617D6" w:rsidR="004A1870" w:rsidRPr="00C33C7E" w:rsidRDefault="004A1870" w:rsidP="003B1D52">
      <w:pPr>
        <w:spacing w:after="0" w:line="240" w:lineRule="auto"/>
        <w:ind w:right="48"/>
        <w:jc w:val="center"/>
        <w:rPr>
          <w:rFonts w:ascii="Montserrat" w:eastAsia="Times New Roman" w:hAnsi="Montserrat" w:cs="Times New Roman"/>
          <w:b/>
          <w:color w:val="000000" w:themeColor="text1"/>
          <w:position w:val="-1"/>
          <w:sz w:val="48"/>
          <w:szCs w:val="48"/>
        </w:rPr>
      </w:pPr>
      <w:r w:rsidRPr="00C33C7E">
        <w:rPr>
          <w:rFonts w:ascii="Montserrat" w:eastAsia="Times New Roman" w:hAnsi="Montserrat" w:cs="Times New Roman"/>
          <w:b/>
          <w:color w:val="000000" w:themeColor="text1"/>
          <w:position w:val="-1"/>
          <w:sz w:val="48"/>
          <w:szCs w:val="48"/>
        </w:rPr>
        <w:t xml:space="preserve">de </w:t>
      </w:r>
      <w:r w:rsidR="00122B7E" w:rsidRPr="00C33C7E">
        <w:rPr>
          <w:rFonts w:ascii="Montserrat" w:eastAsia="Times New Roman" w:hAnsi="Montserrat" w:cs="Times New Roman"/>
          <w:b/>
          <w:color w:val="000000" w:themeColor="text1"/>
          <w:position w:val="-1"/>
          <w:sz w:val="48"/>
          <w:szCs w:val="48"/>
        </w:rPr>
        <w:t>Octubre</w:t>
      </w:r>
    </w:p>
    <w:p w14:paraId="579C24B2" w14:textId="77777777" w:rsidR="008D155F" w:rsidRPr="00C33C7E" w:rsidRDefault="008D155F" w:rsidP="003B1D52">
      <w:pPr>
        <w:spacing w:after="0" w:line="240" w:lineRule="auto"/>
        <w:ind w:right="48"/>
        <w:jc w:val="center"/>
        <w:rPr>
          <w:rFonts w:ascii="Montserrat" w:eastAsia="Times New Roman" w:hAnsi="Montserrat" w:cs="Times New Roman"/>
          <w:b/>
          <w:color w:val="000000" w:themeColor="text1"/>
          <w:position w:val="-1"/>
        </w:rPr>
      </w:pPr>
    </w:p>
    <w:p w14:paraId="1C389B68" w14:textId="55B1FCD4" w:rsidR="004A1870" w:rsidRPr="00C33C7E" w:rsidRDefault="00FF0657" w:rsidP="003B1D52">
      <w:pPr>
        <w:spacing w:after="0" w:line="240" w:lineRule="auto"/>
        <w:ind w:right="48"/>
        <w:jc w:val="center"/>
        <w:rPr>
          <w:rFonts w:ascii="Montserrat" w:eastAsia="Times New Roman" w:hAnsi="Montserrat" w:cs="Times New Roman"/>
          <w:b/>
          <w:color w:val="000000" w:themeColor="text1"/>
          <w:position w:val="-1"/>
          <w:sz w:val="52"/>
          <w:szCs w:val="52"/>
        </w:rPr>
      </w:pPr>
      <w:r w:rsidRPr="00C33C7E">
        <w:rPr>
          <w:rFonts w:ascii="Montserrat" w:eastAsia="Times New Roman" w:hAnsi="Montserrat" w:cs="Times New Roman"/>
          <w:b/>
          <w:color w:val="000000" w:themeColor="text1"/>
          <w:position w:val="-1"/>
          <w:sz w:val="52"/>
          <w:szCs w:val="52"/>
        </w:rPr>
        <w:t>Tercero</w:t>
      </w:r>
      <w:r w:rsidR="004A1870" w:rsidRPr="00C33C7E">
        <w:rPr>
          <w:rFonts w:ascii="Montserrat" w:eastAsia="Times New Roman" w:hAnsi="Montserrat" w:cs="Times New Roman"/>
          <w:b/>
          <w:color w:val="000000" w:themeColor="text1"/>
          <w:position w:val="-1"/>
          <w:sz w:val="52"/>
          <w:szCs w:val="52"/>
        </w:rPr>
        <w:t xml:space="preserve"> de Primaria</w:t>
      </w:r>
    </w:p>
    <w:p w14:paraId="2D97C46E" w14:textId="77777777" w:rsidR="00530A00" w:rsidRPr="00C659B9" w:rsidRDefault="00530A00" w:rsidP="003B1D52">
      <w:pPr>
        <w:spacing w:after="0" w:line="240" w:lineRule="auto"/>
        <w:ind w:right="48"/>
        <w:jc w:val="center"/>
        <w:rPr>
          <w:rFonts w:ascii="Montserrat" w:eastAsia="Times New Roman" w:hAnsi="Montserrat" w:cs="Times New Roman"/>
          <w:b/>
          <w:color w:val="000000" w:themeColor="text1"/>
          <w:position w:val="-1"/>
        </w:rPr>
      </w:pPr>
    </w:p>
    <w:p w14:paraId="583EAB23" w14:textId="0967AE19" w:rsidR="006138ED" w:rsidRDefault="00F5680A" w:rsidP="002D1951">
      <w:pPr>
        <w:spacing w:after="0" w:line="240" w:lineRule="auto"/>
        <w:jc w:val="center"/>
        <w:rPr>
          <w:rFonts w:ascii="Montserrat" w:hAnsi="Montserrat"/>
          <w:b/>
          <w:position w:val="-1"/>
          <w:sz w:val="52"/>
          <w:szCs w:val="52"/>
        </w:rPr>
      </w:pPr>
      <w:r w:rsidRPr="00C33C7E">
        <w:rPr>
          <w:rFonts w:ascii="Montserrat" w:hAnsi="Montserrat"/>
          <w:b/>
          <w:position w:val="-1"/>
          <w:sz w:val="52"/>
          <w:szCs w:val="52"/>
        </w:rPr>
        <w:t xml:space="preserve">Lengua </w:t>
      </w:r>
      <w:r w:rsidR="006138ED">
        <w:rPr>
          <w:rFonts w:ascii="Montserrat" w:hAnsi="Montserrat"/>
          <w:b/>
          <w:position w:val="-1"/>
          <w:sz w:val="52"/>
          <w:szCs w:val="52"/>
        </w:rPr>
        <w:t>M</w:t>
      </w:r>
      <w:r w:rsidRPr="00C33C7E">
        <w:rPr>
          <w:rFonts w:ascii="Montserrat" w:hAnsi="Montserrat"/>
          <w:b/>
          <w:position w:val="-1"/>
          <w:sz w:val="52"/>
          <w:szCs w:val="52"/>
        </w:rPr>
        <w:t>aterna</w:t>
      </w:r>
    </w:p>
    <w:p w14:paraId="150E63EA" w14:textId="42E61230" w:rsidR="00FF0657" w:rsidRPr="006138ED" w:rsidRDefault="002D1951" w:rsidP="002D1951">
      <w:pPr>
        <w:spacing w:after="0" w:line="240" w:lineRule="auto"/>
        <w:jc w:val="center"/>
        <w:rPr>
          <w:rFonts w:ascii="Montserrat" w:hAnsi="Montserrat"/>
          <w:b/>
          <w:color w:val="595959" w:themeColor="text1" w:themeTint="A6"/>
          <w:position w:val="-1"/>
          <w:sz w:val="52"/>
          <w:szCs w:val="52"/>
        </w:rPr>
      </w:pPr>
      <w:r w:rsidRPr="006138ED">
        <w:rPr>
          <w:rFonts w:ascii="Montserrat" w:hAnsi="Montserrat"/>
          <w:b/>
          <w:color w:val="595959" w:themeColor="text1" w:themeTint="A6"/>
          <w:position w:val="-1"/>
          <w:sz w:val="52"/>
          <w:szCs w:val="52"/>
        </w:rPr>
        <w:t>Lengua Indígena</w:t>
      </w:r>
    </w:p>
    <w:p w14:paraId="40F7F024" w14:textId="77777777" w:rsidR="00F5680A" w:rsidRPr="00C33C7E" w:rsidRDefault="00F5680A" w:rsidP="002D1951">
      <w:pPr>
        <w:tabs>
          <w:tab w:val="left" w:pos="7371"/>
        </w:tabs>
        <w:spacing w:after="0" w:line="240" w:lineRule="auto"/>
        <w:ind w:right="333"/>
        <w:jc w:val="center"/>
        <w:rPr>
          <w:rFonts w:ascii="Montserrat" w:hAnsi="Montserrat"/>
          <w:b/>
          <w:position w:val="-1"/>
          <w:sz w:val="20"/>
          <w:szCs w:val="20"/>
        </w:rPr>
      </w:pPr>
    </w:p>
    <w:p w14:paraId="173DF987" w14:textId="58C50FB7" w:rsidR="00C617AD" w:rsidRPr="00C33C7E" w:rsidRDefault="003B1D52" w:rsidP="002D1951">
      <w:pPr>
        <w:tabs>
          <w:tab w:val="left" w:pos="7371"/>
        </w:tabs>
        <w:spacing w:after="0" w:line="240" w:lineRule="auto"/>
        <w:ind w:right="333"/>
        <w:jc w:val="center"/>
        <w:rPr>
          <w:rFonts w:ascii="Montserrat" w:hAnsi="Montserrat"/>
          <w:i/>
          <w:color w:val="000000" w:themeColor="text1"/>
          <w:position w:val="-1"/>
          <w:sz w:val="48"/>
          <w:szCs w:val="48"/>
        </w:rPr>
      </w:pPr>
      <w:r w:rsidRPr="00C33C7E">
        <w:rPr>
          <w:rFonts w:ascii="Montserrat" w:hAnsi="Montserrat"/>
          <w:i/>
          <w:color w:val="000000" w:themeColor="text1"/>
          <w:position w:val="-1"/>
          <w:sz w:val="48"/>
          <w:szCs w:val="48"/>
        </w:rPr>
        <w:t>Somos me´phaa</w:t>
      </w:r>
    </w:p>
    <w:p w14:paraId="1AF8B55A" w14:textId="77777777" w:rsidR="003B1D52" w:rsidRPr="00C33C7E" w:rsidRDefault="003B1D52" w:rsidP="002D1951">
      <w:pPr>
        <w:tabs>
          <w:tab w:val="left" w:pos="7371"/>
        </w:tabs>
        <w:spacing w:after="0" w:line="240" w:lineRule="auto"/>
        <w:ind w:right="333"/>
        <w:jc w:val="center"/>
        <w:rPr>
          <w:rFonts w:ascii="Montserrat" w:hAnsi="Montserrat"/>
          <w:i/>
          <w:color w:val="000000" w:themeColor="text1"/>
          <w:position w:val="-1"/>
        </w:rPr>
      </w:pPr>
    </w:p>
    <w:p w14:paraId="4CFAB11A" w14:textId="0D9EB626" w:rsidR="00160C80" w:rsidRPr="00C33C7E" w:rsidRDefault="007A0E06" w:rsidP="009B3C12">
      <w:pPr>
        <w:tabs>
          <w:tab w:val="left" w:pos="7371"/>
        </w:tabs>
        <w:spacing w:after="0" w:line="240" w:lineRule="auto"/>
        <w:ind w:right="335"/>
        <w:jc w:val="both"/>
        <w:rPr>
          <w:rFonts w:ascii="Montserrat" w:hAnsi="Montserrat"/>
        </w:rPr>
      </w:pPr>
      <w:r w:rsidRPr="00C33C7E">
        <w:rPr>
          <w:rFonts w:ascii="Montserrat" w:hAnsi="Montserrat"/>
          <w:b/>
          <w:i/>
          <w:color w:val="000000" w:themeColor="text1"/>
          <w:position w:val="-1"/>
        </w:rPr>
        <w:t>Aprendizaje esperado</w:t>
      </w:r>
      <w:r w:rsidRPr="00C33C7E">
        <w:rPr>
          <w:rFonts w:ascii="Montserrat" w:hAnsi="Montserrat"/>
          <w:i/>
          <w:color w:val="000000" w:themeColor="text1"/>
          <w:position w:val="-1"/>
        </w:rPr>
        <w:t xml:space="preserve">: </w:t>
      </w:r>
      <w:r w:rsidR="003B1D52" w:rsidRPr="00C33C7E">
        <w:rPr>
          <w:rFonts w:ascii="Montserrat" w:hAnsi="Montserrat"/>
          <w:i/>
        </w:rPr>
        <w:t>Conoce la función del discurso propio y sus propósitos.</w:t>
      </w:r>
    </w:p>
    <w:p w14:paraId="62DD17FA" w14:textId="77777777" w:rsidR="00075EB5" w:rsidRPr="00C33C7E" w:rsidRDefault="00075EB5" w:rsidP="009B3C12">
      <w:pPr>
        <w:tabs>
          <w:tab w:val="left" w:pos="7371"/>
        </w:tabs>
        <w:spacing w:after="0" w:line="240" w:lineRule="auto"/>
        <w:ind w:right="335"/>
        <w:jc w:val="both"/>
        <w:rPr>
          <w:rFonts w:ascii="Montserrat" w:hAnsi="Montserrat"/>
        </w:rPr>
      </w:pPr>
    </w:p>
    <w:p w14:paraId="7D2C3CF1" w14:textId="5B457F4E" w:rsidR="00570278" w:rsidRPr="00C33C7E" w:rsidRDefault="00570278" w:rsidP="009B3C12">
      <w:pPr>
        <w:tabs>
          <w:tab w:val="left" w:pos="7371"/>
        </w:tabs>
        <w:spacing w:after="0" w:line="240" w:lineRule="auto"/>
        <w:ind w:right="335"/>
        <w:jc w:val="both"/>
        <w:rPr>
          <w:rFonts w:ascii="Montserrat" w:hAnsi="Montserrat"/>
          <w:sz w:val="24"/>
          <w:szCs w:val="24"/>
        </w:rPr>
      </w:pPr>
      <w:r w:rsidRPr="00C33C7E">
        <w:rPr>
          <w:rFonts w:ascii="Montserrat" w:hAnsi="Montserrat"/>
          <w:b/>
          <w:i/>
        </w:rPr>
        <w:t>Énfasis</w:t>
      </w:r>
      <w:r w:rsidR="000854D7" w:rsidRPr="00C33C7E">
        <w:rPr>
          <w:rFonts w:ascii="Montserrat" w:hAnsi="Montserrat"/>
          <w:b/>
          <w:i/>
        </w:rPr>
        <w:t xml:space="preserve">: </w:t>
      </w:r>
      <w:r w:rsidR="003B1D52" w:rsidRPr="00C33C7E">
        <w:rPr>
          <w:rFonts w:ascii="Montserrat" w:hAnsi="Montserrat"/>
          <w:i/>
        </w:rPr>
        <w:t>Características del discurso que se produce en ceremonias tradicionales (o en la familia o en la comunidad), según las normas y reglas de interacción propias de la cultura.</w:t>
      </w:r>
    </w:p>
    <w:p w14:paraId="40A4066A" w14:textId="0B977916" w:rsidR="00982842" w:rsidRPr="00C33C7E" w:rsidRDefault="00982842" w:rsidP="009B3C12">
      <w:pPr>
        <w:spacing w:after="0" w:line="240" w:lineRule="auto"/>
        <w:rPr>
          <w:rFonts w:ascii="Montserrat" w:hAnsi="Montserrat"/>
          <w:b/>
          <w:sz w:val="28"/>
          <w:szCs w:val="28"/>
        </w:rPr>
      </w:pPr>
    </w:p>
    <w:p w14:paraId="5F5581DA" w14:textId="77777777" w:rsidR="007A3AFF" w:rsidRPr="00C33C7E" w:rsidRDefault="007A3AFF" w:rsidP="007A3AFF">
      <w:pPr>
        <w:spacing w:after="0" w:line="240" w:lineRule="auto"/>
        <w:rPr>
          <w:rFonts w:ascii="Montserrat" w:hAnsi="Montserrat"/>
          <w:b/>
          <w:sz w:val="28"/>
          <w:szCs w:val="28"/>
        </w:rPr>
      </w:pPr>
      <w:r w:rsidRPr="00C33C7E">
        <w:rPr>
          <w:rFonts w:ascii="Montserrat" w:hAnsi="Montserrat"/>
          <w:b/>
          <w:sz w:val="28"/>
          <w:szCs w:val="28"/>
        </w:rPr>
        <w:t>¿Qué vamos a aprender?</w:t>
      </w:r>
    </w:p>
    <w:p w14:paraId="6E637C08" w14:textId="77777777" w:rsidR="007A3AFF" w:rsidRPr="00C33C7E" w:rsidRDefault="007A3AFF" w:rsidP="007A3AFF">
      <w:pPr>
        <w:spacing w:after="0" w:line="240" w:lineRule="auto"/>
        <w:rPr>
          <w:rFonts w:ascii="Montserrat" w:hAnsi="Montserrat"/>
          <w:b/>
          <w:sz w:val="28"/>
          <w:szCs w:val="28"/>
        </w:rPr>
      </w:pPr>
    </w:p>
    <w:p w14:paraId="161E7DBD" w14:textId="4C2029EA" w:rsidR="007A3AFF" w:rsidRPr="00082F76" w:rsidRDefault="007A3AFF" w:rsidP="00082F76">
      <w:pPr>
        <w:spacing w:after="0" w:line="240" w:lineRule="auto"/>
        <w:jc w:val="both"/>
        <w:rPr>
          <w:rFonts w:ascii="Montserrat" w:hAnsi="Montserrat"/>
        </w:rPr>
      </w:pPr>
      <w:r w:rsidRPr="00C33C7E">
        <w:rPr>
          <w:rFonts w:ascii="Montserrat" w:hAnsi="Montserrat"/>
        </w:rPr>
        <w:t>Conocerás la función y los propósitos del discurso o las palabras y frases que se usan en ceremonias de festejo, como es el “caso de la celebración de la lengua Me´phaa”.</w:t>
      </w:r>
    </w:p>
    <w:p w14:paraId="79F17F0D" w14:textId="77777777" w:rsidR="00982842" w:rsidRPr="00C33C7E" w:rsidRDefault="00982842" w:rsidP="007A3AFF">
      <w:pPr>
        <w:spacing w:after="0" w:line="240" w:lineRule="auto"/>
        <w:rPr>
          <w:rFonts w:ascii="Montserrat" w:hAnsi="Montserrat"/>
          <w:b/>
          <w:sz w:val="28"/>
          <w:szCs w:val="28"/>
        </w:rPr>
      </w:pPr>
    </w:p>
    <w:p w14:paraId="644F18CC" w14:textId="2ACA82FE" w:rsidR="00243A2D" w:rsidRPr="00C33C7E" w:rsidRDefault="007A3AFF" w:rsidP="007A3AFF">
      <w:pPr>
        <w:spacing w:after="0" w:line="240" w:lineRule="auto"/>
        <w:rPr>
          <w:rFonts w:ascii="Montserrat" w:hAnsi="Montserrat"/>
          <w:b/>
          <w:sz w:val="28"/>
          <w:szCs w:val="28"/>
        </w:rPr>
      </w:pPr>
      <w:r w:rsidRPr="00C33C7E">
        <w:rPr>
          <w:rFonts w:ascii="Montserrat" w:hAnsi="Montserrat"/>
          <w:b/>
          <w:sz w:val="28"/>
          <w:szCs w:val="28"/>
        </w:rPr>
        <w:t>¿Qué hacemos?</w:t>
      </w:r>
    </w:p>
    <w:p w14:paraId="43099C9D" w14:textId="77777777" w:rsidR="007A3AFF" w:rsidRPr="00C33C7E" w:rsidRDefault="007A3AFF" w:rsidP="007A3AFF">
      <w:pPr>
        <w:tabs>
          <w:tab w:val="left" w:pos="7371"/>
        </w:tabs>
        <w:spacing w:after="0" w:line="240" w:lineRule="auto"/>
        <w:ind w:right="333"/>
        <w:jc w:val="both"/>
        <w:rPr>
          <w:rFonts w:ascii="Montserrat" w:hAnsi="Montserrat"/>
          <w:position w:val="-1"/>
        </w:rPr>
      </w:pPr>
    </w:p>
    <w:p w14:paraId="3D7528DD" w14:textId="3C263E6E" w:rsidR="007A3AFF" w:rsidRDefault="007A3AFF" w:rsidP="00145B62">
      <w:pPr>
        <w:tabs>
          <w:tab w:val="left" w:pos="7371"/>
        </w:tabs>
        <w:spacing w:after="0" w:line="240" w:lineRule="auto"/>
        <w:ind w:right="48"/>
        <w:jc w:val="both"/>
        <w:rPr>
          <w:rFonts w:ascii="Montserrat" w:hAnsi="Montserrat"/>
          <w:position w:val="-1"/>
        </w:rPr>
      </w:pPr>
      <w:r w:rsidRPr="00C33C7E">
        <w:rPr>
          <w:rFonts w:ascii="Montserrat" w:hAnsi="Montserrat"/>
          <w:position w:val="-1"/>
        </w:rPr>
        <w:t xml:space="preserve">Lee con atención la explicación de Yanet Solano González, </w:t>
      </w:r>
      <w:r w:rsidR="001903CD" w:rsidRPr="00C33C7E">
        <w:rPr>
          <w:rFonts w:ascii="Montserrat" w:hAnsi="Montserrat"/>
          <w:position w:val="-1"/>
        </w:rPr>
        <w:t xml:space="preserve">sobre la </w:t>
      </w:r>
      <w:r w:rsidR="00082F76">
        <w:rPr>
          <w:rFonts w:ascii="Montserrat" w:hAnsi="Montserrat"/>
          <w:b/>
          <w:position w:val="-1"/>
        </w:rPr>
        <w:t>“Celebración</w:t>
      </w:r>
      <w:r w:rsidR="001903CD" w:rsidRPr="00C33C7E">
        <w:rPr>
          <w:rFonts w:ascii="Montserrat" w:hAnsi="Montserrat"/>
          <w:b/>
        </w:rPr>
        <w:t xml:space="preserve"> de la lengua Me´phaa”. </w:t>
      </w:r>
      <w:r w:rsidR="00082F76">
        <w:rPr>
          <w:rFonts w:ascii="Montserrat" w:hAnsi="Montserrat"/>
        </w:rPr>
        <w:t>Es</w:t>
      </w:r>
      <w:r w:rsidRPr="00C33C7E">
        <w:rPr>
          <w:rFonts w:ascii="Montserrat" w:hAnsi="Montserrat"/>
          <w:position w:val="-1"/>
        </w:rPr>
        <w:t xml:space="preserve"> originaria de la comunidad de El Campanario, Municipio de “Tlacoapa”, habla la lengua me’phaa trabaja en la comunidad de Francisco I. Madero, Municipio de Metlatonoc, del estado de Guerrero y da clases en este ciclo escolar a niños de tercer grado de primaria, en la modalidad indígena.</w:t>
      </w:r>
    </w:p>
    <w:p w14:paraId="2235D582" w14:textId="03F18FC4" w:rsidR="001753DD" w:rsidRDefault="001753DD" w:rsidP="00145B62">
      <w:pPr>
        <w:tabs>
          <w:tab w:val="left" w:pos="7371"/>
        </w:tabs>
        <w:spacing w:after="0" w:line="240" w:lineRule="auto"/>
        <w:ind w:right="48"/>
        <w:jc w:val="both"/>
        <w:rPr>
          <w:rFonts w:ascii="Montserrat" w:hAnsi="Montserrat"/>
          <w:position w:val="-1"/>
        </w:rPr>
      </w:pPr>
    </w:p>
    <w:tbl>
      <w:tblPr>
        <w:tblW w:w="9928" w:type="dxa"/>
        <w:jc w:val="center"/>
        <w:tblLayout w:type="fixed"/>
        <w:tblLook w:val="0400" w:firstRow="0" w:lastRow="0" w:firstColumn="0" w:lastColumn="0" w:noHBand="0" w:noVBand="1"/>
      </w:tblPr>
      <w:tblGrid>
        <w:gridCol w:w="5529"/>
        <w:gridCol w:w="4399"/>
      </w:tblGrid>
      <w:tr w:rsidR="009D3A71" w:rsidRPr="00911DF0" w14:paraId="15AB5D99" w14:textId="77777777" w:rsidTr="0020759E">
        <w:trPr>
          <w:trHeight w:val="20"/>
          <w:jc w:val="center"/>
        </w:trPr>
        <w:tc>
          <w:tcPr>
            <w:tcW w:w="5529" w:type="dxa"/>
          </w:tcPr>
          <w:p w14:paraId="236DA6F3" w14:textId="0298BD19" w:rsidR="009D3A71" w:rsidRPr="009D3A71" w:rsidRDefault="009D3A71" w:rsidP="009D3A71">
            <w:pPr>
              <w:pStyle w:val="Normal1"/>
              <w:numPr>
                <w:ilvl w:val="0"/>
                <w:numId w:val="10"/>
              </w:numPr>
              <w:pBdr>
                <w:top w:val="nil"/>
                <w:left w:val="nil"/>
                <w:bottom w:val="nil"/>
                <w:right w:val="nil"/>
                <w:between w:val="nil"/>
              </w:pBdr>
              <w:spacing w:after="0" w:line="240" w:lineRule="auto"/>
              <w:jc w:val="both"/>
              <w:rPr>
                <w:rFonts w:ascii="Montserrat" w:hAnsi="Montserrat"/>
              </w:rPr>
            </w:pPr>
            <w:r w:rsidRPr="00911DF0">
              <w:rPr>
                <w:rFonts w:ascii="Montserrat" w:eastAsia="Arial" w:hAnsi="Montserrat" w:cs="Arial"/>
              </w:rPr>
              <w:t xml:space="preserve">El área que históricamente ocupamos los me´phaa se localiza en las regiones conocidas como La Montaña y la Costa Chica de Guerrero. En su mayoría en los distritos de Morelos, Atlixtac, Malinaltepec, Tlacoapa, San </w:t>
            </w:r>
            <w:r w:rsidRPr="00911DF0">
              <w:rPr>
                <w:rFonts w:ascii="Montserrat" w:eastAsia="Arial" w:hAnsi="Montserrat" w:cs="Arial"/>
              </w:rPr>
              <w:lastRenderedPageBreak/>
              <w:t xml:space="preserve">Luis Acatlán, y Zapotitlán Tablas, y en menor medida en Atlamajalcingo del Monte, Metlatonoc, Tlapa, Quechultenango, Ayutla de los Libres, Azoyú, Acapulco de Juárez y Copanatoyac. </w:t>
            </w:r>
          </w:p>
          <w:p w14:paraId="66AF48DE" w14:textId="718B74B1" w:rsidR="009D3A71" w:rsidRPr="009D3A71" w:rsidRDefault="009D3A71" w:rsidP="00DB3948">
            <w:pPr>
              <w:pStyle w:val="Normal1"/>
              <w:numPr>
                <w:ilvl w:val="0"/>
                <w:numId w:val="10"/>
              </w:numPr>
              <w:pBdr>
                <w:top w:val="nil"/>
                <w:left w:val="nil"/>
                <w:bottom w:val="nil"/>
                <w:right w:val="nil"/>
                <w:between w:val="nil"/>
              </w:pBdr>
              <w:spacing w:after="0" w:line="240" w:lineRule="auto"/>
              <w:jc w:val="both"/>
              <w:rPr>
                <w:rFonts w:ascii="Montserrat" w:hAnsi="Montserrat"/>
              </w:rPr>
            </w:pPr>
            <w:r w:rsidRPr="00911DF0">
              <w:rPr>
                <w:rFonts w:ascii="Montserrat" w:eastAsia="Arial" w:hAnsi="Montserrat" w:cs="Arial"/>
              </w:rPr>
              <w:t>La lengua me’phaa se habla en 13 municipios de este estado y es una lengua tonal. Pertenece a la familia lingüística subtiaba-tlapaneca del tronco oto-mangue.</w:t>
            </w:r>
          </w:p>
        </w:tc>
        <w:tc>
          <w:tcPr>
            <w:tcW w:w="4399" w:type="dxa"/>
          </w:tcPr>
          <w:p w14:paraId="6D8B5792" w14:textId="77777777" w:rsidR="009D3A71" w:rsidRPr="00911DF0" w:rsidRDefault="009D3A71" w:rsidP="00DB3948">
            <w:pPr>
              <w:pStyle w:val="Normal1"/>
              <w:pBdr>
                <w:top w:val="nil"/>
                <w:left w:val="nil"/>
                <w:bottom w:val="nil"/>
                <w:right w:val="nil"/>
                <w:between w:val="nil"/>
              </w:pBdr>
              <w:spacing w:after="0" w:line="240" w:lineRule="auto"/>
              <w:jc w:val="both"/>
              <w:rPr>
                <w:rFonts w:ascii="Montserrat" w:eastAsia="Arial" w:hAnsi="Montserrat" w:cs="Arial"/>
              </w:rPr>
            </w:pPr>
            <w:r w:rsidRPr="00911DF0">
              <w:rPr>
                <w:rFonts w:ascii="Montserrat" w:eastAsia="Arial" w:hAnsi="Montserrat" w:cs="Arial"/>
              </w:rPr>
              <w:lastRenderedPageBreak/>
              <w:t xml:space="preserve">Náa mbaa tsiaki kúvá ràbù mèçphàà (montaña, costa chica), mañuwììn, (tlacoapa), (San Luis Acatlan), xirágá, mañíí, mañu tsènèe, àphàà, (quechultenango), Ayutla de los </w:t>
            </w:r>
            <w:r w:rsidRPr="00911DF0">
              <w:rPr>
                <w:rFonts w:ascii="Montserrat" w:eastAsia="Arial" w:hAnsi="Montserrat" w:cs="Arial"/>
              </w:rPr>
              <w:lastRenderedPageBreak/>
              <w:t>Libres, Azoyú, Acapulco de Juárez, y Copanatoyac.</w:t>
            </w:r>
          </w:p>
        </w:tc>
      </w:tr>
    </w:tbl>
    <w:p w14:paraId="6524FE42" w14:textId="39458A01" w:rsidR="009D3A71" w:rsidRDefault="009D3A71" w:rsidP="00145B62">
      <w:pPr>
        <w:tabs>
          <w:tab w:val="left" w:pos="7371"/>
        </w:tabs>
        <w:spacing w:after="0" w:line="240" w:lineRule="auto"/>
        <w:ind w:right="48"/>
        <w:jc w:val="both"/>
        <w:rPr>
          <w:rFonts w:ascii="Montserrat" w:hAnsi="Montserrat"/>
          <w:position w:val="-1"/>
        </w:rPr>
      </w:pPr>
    </w:p>
    <w:p w14:paraId="317F1111" w14:textId="77777777" w:rsidR="009D3A71" w:rsidRPr="00581F0D" w:rsidRDefault="009D3A71" w:rsidP="009D3A71">
      <w:pPr>
        <w:pStyle w:val="Normal1"/>
        <w:pBdr>
          <w:top w:val="nil"/>
          <w:left w:val="nil"/>
          <w:bottom w:val="nil"/>
          <w:right w:val="nil"/>
          <w:between w:val="nil"/>
        </w:pBdr>
        <w:spacing w:after="0" w:line="240" w:lineRule="auto"/>
        <w:jc w:val="both"/>
        <w:rPr>
          <w:rFonts w:ascii="Montserrat" w:eastAsia="Arial" w:hAnsi="Montserrat" w:cs="Arial"/>
          <w:b/>
        </w:rPr>
      </w:pPr>
      <w:r w:rsidRPr="00581F0D">
        <w:rPr>
          <w:rFonts w:ascii="Montserrat" w:eastAsia="Arial" w:hAnsi="Montserrat" w:cs="Arial"/>
        </w:rPr>
        <w:t xml:space="preserve">El día de hoy conoceremos la función y los propósitos del discurso o las palabras y frases que se usan en ceremonias </w:t>
      </w:r>
      <w:r w:rsidRPr="00581F0D">
        <w:rPr>
          <w:rFonts w:ascii="Montserrat" w:eastAsia="Arial" w:hAnsi="Montserrat" w:cs="Arial"/>
          <w:b/>
        </w:rPr>
        <w:t>de festejo, como es el caso de la celebración de la lengua Me´phaa.</w:t>
      </w:r>
    </w:p>
    <w:p w14:paraId="12AE8552" w14:textId="667B2F14" w:rsidR="009D3A71" w:rsidRDefault="009D3A71" w:rsidP="00145B62">
      <w:pPr>
        <w:tabs>
          <w:tab w:val="left" w:pos="7371"/>
        </w:tabs>
        <w:spacing w:after="0" w:line="240" w:lineRule="auto"/>
        <w:ind w:right="48"/>
        <w:jc w:val="both"/>
        <w:rPr>
          <w:rFonts w:ascii="Montserrat" w:hAnsi="Montserrat"/>
          <w:position w:val="-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296"/>
      </w:tblGrid>
      <w:tr w:rsidR="001753DD" w14:paraId="7C075ED4" w14:textId="77777777" w:rsidTr="0020759E">
        <w:tc>
          <w:tcPr>
            <w:tcW w:w="5098" w:type="dxa"/>
          </w:tcPr>
          <w:p w14:paraId="3361DE08" w14:textId="5E556CEF" w:rsidR="009D3A71" w:rsidRPr="0020759E" w:rsidRDefault="009D3A71" w:rsidP="009D3A71">
            <w:pPr>
              <w:pStyle w:val="Normal1"/>
              <w:jc w:val="both"/>
              <w:rPr>
                <w:rFonts w:ascii="Montserrat" w:eastAsia="Arial" w:hAnsi="Montserrat" w:cs="Arial"/>
              </w:rPr>
            </w:pPr>
            <w:r w:rsidRPr="00581F0D">
              <w:rPr>
                <w:rFonts w:ascii="Montserrat" w:eastAsia="Arial" w:hAnsi="Montserrat" w:cs="Arial"/>
              </w:rPr>
              <w:t xml:space="preserve">Es muy bonito conocer el origen de nuestra historia como me’phaa nuestras costumbres y tradiciones, en especial festejar nuestra lengua como vía de comunicación porque es parte de nuestra identidad como indígenas y mexicanos. </w:t>
            </w:r>
            <w:r w:rsidRPr="00581F0D">
              <w:rPr>
                <w:rFonts w:ascii="Montserrat" w:hAnsi="Montserrat"/>
                <w:shd w:val="clear" w:color="auto" w:fill="FFFFFF"/>
              </w:rPr>
              <w:t>El tlapaneco agrupa a nueve variantes:</w:t>
            </w:r>
            <w:r w:rsidRPr="00581F0D">
              <w:rPr>
                <w:rFonts w:ascii="Montserrat" w:hAnsi="Montserrat"/>
              </w:rPr>
              <w:br/>
            </w:r>
            <w:r w:rsidRPr="00581F0D">
              <w:rPr>
                <w:rFonts w:ascii="Montserrat" w:hAnsi="Montserrat"/>
                <w:shd w:val="clear" w:color="auto" w:fill="FFFFFF"/>
              </w:rPr>
              <w:t>1. tlapaneco del sur/ me’phaa a tsíndíí 2. tlapaneco del oeste/ tlapaneco 3. tlapaneco me’pha a xkuaixiridií 4. tlapaneco me’pa wí’i in 5. me’pha a vátháá 6. mi’pha a mí</w:t>
            </w:r>
            <w:r w:rsidRPr="00581F0D">
              <w:rPr>
                <w:rFonts w:ascii="Cambria" w:hAnsi="Cambria" w:cs="Cambria"/>
                <w:shd w:val="clear" w:color="auto" w:fill="FFFFFF"/>
              </w:rPr>
              <w:t>ŋ</w:t>
            </w:r>
            <w:r w:rsidRPr="00581F0D">
              <w:rPr>
                <w:rFonts w:ascii="Montserrat" w:hAnsi="Montserrat"/>
                <w:shd w:val="clear" w:color="auto" w:fill="FFFFFF"/>
              </w:rPr>
              <w:t>u</w:t>
            </w:r>
            <w:r w:rsidRPr="00581F0D">
              <w:rPr>
                <w:rFonts w:ascii="Montserrat" w:hAnsi="Montserrat" w:cs="Montserrat"/>
                <w:shd w:val="clear" w:color="auto" w:fill="FFFFFF"/>
              </w:rPr>
              <w:t>íí</w:t>
            </w:r>
            <w:r w:rsidRPr="00581F0D">
              <w:rPr>
                <w:rFonts w:ascii="Montserrat" w:hAnsi="Montserrat"/>
                <w:shd w:val="clear" w:color="auto" w:fill="FFFFFF"/>
              </w:rPr>
              <w:t xml:space="preserve"> 7. Tlapaneco me</w:t>
            </w:r>
            <w:r w:rsidRPr="00581F0D">
              <w:rPr>
                <w:rFonts w:ascii="Montserrat" w:hAnsi="Montserrat" w:cs="Montserrat"/>
                <w:shd w:val="clear" w:color="auto" w:fill="FFFFFF"/>
              </w:rPr>
              <w:t>’</w:t>
            </w:r>
            <w:r w:rsidRPr="00581F0D">
              <w:rPr>
                <w:rFonts w:ascii="Montserrat" w:hAnsi="Montserrat"/>
                <w:shd w:val="clear" w:color="auto" w:fill="FFFFFF"/>
              </w:rPr>
              <w:t>pha a xir</w:t>
            </w:r>
            <w:r w:rsidRPr="00581F0D">
              <w:rPr>
                <w:rFonts w:ascii="Montserrat" w:hAnsi="Montserrat" w:cs="Montserrat"/>
                <w:shd w:val="clear" w:color="auto" w:fill="FFFFFF"/>
              </w:rPr>
              <w:t>á</w:t>
            </w:r>
            <w:r w:rsidRPr="00581F0D">
              <w:rPr>
                <w:rFonts w:ascii="Montserrat" w:hAnsi="Montserrat"/>
                <w:shd w:val="clear" w:color="auto" w:fill="FFFFFF"/>
              </w:rPr>
              <w:t>g</w:t>
            </w:r>
            <w:r w:rsidRPr="00581F0D">
              <w:rPr>
                <w:rFonts w:ascii="Montserrat" w:hAnsi="Montserrat" w:cs="Montserrat"/>
                <w:shd w:val="clear" w:color="auto" w:fill="FFFFFF"/>
              </w:rPr>
              <w:t>áá</w:t>
            </w:r>
            <w:r w:rsidRPr="00581F0D">
              <w:rPr>
                <w:rFonts w:ascii="Montserrat" w:hAnsi="Montserrat"/>
                <w:shd w:val="clear" w:color="auto" w:fill="FFFFFF"/>
              </w:rPr>
              <w:t xml:space="preserve"> 8. tlapaneco me</w:t>
            </w:r>
            <w:r w:rsidRPr="00581F0D">
              <w:rPr>
                <w:rFonts w:ascii="Montserrat" w:hAnsi="Montserrat" w:cs="Montserrat"/>
                <w:shd w:val="clear" w:color="auto" w:fill="FFFFFF"/>
              </w:rPr>
              <w:t>’</w:t>
            </w:r>
            <w:r w:rsidRPr="00581F0D">
              <w:rPr>
                <w:rFonts w:ascii="Montserrat" w:hAnsi="Montserrat"/>
                <w:shd w:val="clear" w:color="auto" w:fill="FFFFFF"/>
              </w:rPr>
              <w:t>pha agua a 9. Tlapaneco me</w:t>
            </w:r>
            <w:r w:rsidRPr="00581F0D">
              <w:rPr>
                <w:rFonts w:ascii="Montserrat" w:hAnsi="Montserrat" w:cs="Montserrat"/>
                <w:shd w:val="clear" w:color="auto" w:fill="FFFFFF"/>
              </w:rPr>
              <w:t>’</w:t>
            </w:r>
            <w:r w:rsidRPr="00581F0D">
              <w:rPr>
                <w:rFonts w:ascii="Montserrat" w:hAnsi="Montserrat"/>
                <w:shd w:val="clear" w:color="auto" w:fill="FFFFFF"/>
              </w:rPr>
              <w:t>phaa xma</w:t>
            </w:r>
            <w:r w:rsidRPr="00581F0D">
              <w:rPr>
                <w:rFonts w:ascii="Montserrat" w:hAnsi="Montserrat" w:cs="Montserrat"/>
                <w:shd w:val="clear" w:color="auto" w:fill="FFFFFF"/>
              </w:rPr>
              <w:t>’íí</w:t>
            </w:r>
            <w:r w:rsidRPr="00581F0D">
              <w:rPr>
                <w:rFonts w:ascii="Montserrat" w:hAnsi="Montserrat"/>
                <w:shd w:val="clear" w:color="auto" w:fill="FFFFFF"/>
              </w:rPr>
              <w:t xml:space="preserve">n. </w:t>
            </w:r>
          </w:p>
          <w:p w14:paraId="735293EF" w14:textId="77777777" w:rsidR="001753DD" w:rsidRDefault="009D3A71" w:rsidP="009D3A71">
            <w:pPr>
              <w:tabs>
                <w:tab w:val="left" w:pos="7371"/>
              </w:tabs>
              <w:ind w:right="48"/>
              <w:jc w:val="both"/>
              <w:rPr>
                <w:rFonts w:ascii="Montserrat" w:hAnsi="Montserrat"/>
                <w:shd w:val="clear" w:color="auto" w:fill="FFFFFF"/>
              </w:rPr>
            </w:pPr>
            <w:r w:rsidRPr="00581F0D">
              <w:rPr>
                <w:rFonts w:ascii="Montserrat" w:hAnsi="Montserrat"/>
                <w:shd w:val="clear" w:color="auto" w:fill="FFFFFF"/>
              </w:rPr>
              <w:t>Hoy veremos el tema “celebración de la lengua me’phaa”, desde hace 14 años.</w:t>
            </w:r>
          </w:p>
          <w:p w14:paraId="043BAADD" w14:textId="0E4104CA" w:rsidR="0020759E" w:rsidRDefault="0020759E" w:rsidP="009D3A71">
            <w:pPr>
              <w:tabs>
                <w:tab w:val="left" w:pos="7371"/>
              </w:tabs>
              <w:ind w:right="48"/>
              <w:jc w:val="both"/>
              <w:rPr>
                <w:rFonts w:ascii="Montserrat" w:hAnsi="Montserrat"/>
                <w:position w:val="-1"/>
              </w:rPr>
            </w:pPr>
          </w:p>
        </w:tc>
        <w:tc>
          <w:tcPr>
            <w:tcW w:w="4296" w:type="dxa"/>
          </w:tcPr>
          <w:p w14:paraId="29822B5B" w14:textId="77777777" w:rsidR="009D3A71" w:rsidRPr="0020759E" w:rsidRDefault="009D3A71" w:rsidP="0020759E">
            <w:pPr>
              <w:pStyle w:val="Normal1"/>
              <w:ind w:left="181"/>
              <w:jc w:val="both"/>
              <w:rPr>
                <w:rFonts w:ascii="Montserrat" w:eastAsia="Arial" w:hAnsi="Montserrat" w:cs="Arial"/>
                <w:lang w:val="es-ES"/>
              </w:rPr>
            </w:pPr>
            <w:r w:rsidRPr="0020759E">
              <w:rPr>
                <w:rFonts w:ascii="Montserrat" w:eastAsia="Arial" w:hAnsi="Montserrat" w:cs="Arial"/>
              </w:rPr>
              <w:t>Diápú kue’tséen mùnù’viin xá’ni nijúwá xì’ñú, xì’ñá lu’ wajyúú, numuu rí ikhaa rigì rí tsianuu nigi’ì tsáán mè’phàà ñajuan lú’. Guanúu má ìtàán ajngáa jua’dáá jùmà tsianuu dí xì’ñú. X</w:t>
            </w:r>
            <w:r w:rsidRPr="0020759E">
              <w:rPr>
                <w:rFonts w:ascii="Montserrat" w:eastAsia="Arial" w:hAnsi="Montserrat" w:cs="Arial"/>
                <w:lang w:val="es-ES"/>
              </w:rPr>
              <w:t xml:space="preserve">ùgì’ mbuyáá xó ja’nii igajnuu ndxòò ajngáá mè’phàa, </w:t>
            </w:r>
            <w:r w:rsidRPr="0020759E">
              <w:rPr>
                <w:rFonts w:ascii="Montserrat" w:eastAsia="Arial" w:hAnsi="Montserrat" w:cs="Arial"/>
              </w:rPr>
              <w:t>nakúu rí naguma mbáníí àsndò nákí ti gùvà’ ikhu tsigu’ ini xàbù mè’phàà.</w:t>
            </w:r>
          </w:p>
          <w:p w14:paraId="01C606EC" w14:textId="77777777" w:rsidR="009D3A71" w:rsidRPr="0020759E" w:rsidRDefault="009D3A71" w:rsidP="0020759E">
            <w:pPr>
              <w:pStyle w:val="Normal1"/>
              <w:pBdr>
                <w:top w:val="nil"/>
                <w:left w:val="nil"/>
                <w:bottom w:val="nil"/>
                <w:right w:val="nil"/>
                <w:between w:val="nil"/>
              </w:pBdr>
              <w:ind w:left="181"/>
              <w:jc w:val="both"/>
              <w:rPr>
                <w:rFonts w:ascii="Montserrat" w:eastAsia="Arial" w:hAnsi="Montserrat" w:cs="Arial"/>
              </w:rPr>
            </w:pPr>
          </w:p>
          <w:p w14:paraId="00168C0C" w14:textId="77777777" w:rsidR="001753DD" w:rsidRDefault="001753DD" w:rsidP="0020759E">
            <w:pPr>
              <w:tabs>
                <w:tab w:val="left" w:pos="7371"/>
              </w:tabs>
              <w:ind w:left="181" w:right="48"/>
              <w:jc w:val="both"/>
              <w:rPr>
                <w:rFonts w:ascii="Montserrat" w:hAnsi="Montserrat"/>
                <w:position w:val="-1"/>
              </w:rPr>
            </w:pPr>
          </w:p>
        </w:tc>
      </w:tr>
      <w:tr w:rsidR="001753DD" w14:paraId="4170A718" w14:textId="77777777" w:rsidTr="0020759E">
        <w:tc>
          <w:tcPr>
            <w:tcW w:w="5098" w:type="dxa"/>
          </w:tcPr>
          <w:p w14:paraId="5714B0F5" w14:textId="77777777" w:rsidR="00444EBE" w:rsidRPr="00581F0D" w:rsidRDefault="00444EBE" w:rsidP="00444EBE">
            <w:pPr>
              <w:pStyle w:val="Normal1"/>
              <w:jc w:val="both"/>
              <w:rPr>
                <w:rFonts w:ascii="Montserrat" w:eastAsia="Tahoma" w:hAnsi="Montserrat" w:cs="Tahoma"/>
              </w:rPr>
            </w:pPr>
            <w:r w:rsidRPr="00581F0D">
              <w:rPr>
                <w:rFonts w:ascii="Montserrat" w:eastAsia="Arial" w:hAnsi="Montserrat" w:cs="Arial"/>
              </w:rPr>
              <w:t xml:space="preserve">En las ceremonias tradicionales del festejo de la lengua me’phaa está presente un discurso, es decir, </w:t>
            </w:r>
            <w:r w:rsidRPr="00581F0D">
              <w:rPr>
                <w:rFonts w:ascii="Montserrat" w:eastAsia="Tahoma" w:hAnsi="Montserrat" w:cs="Tahoma"/>
              </w:rPr>
              <w:t>una serie de palabras y frases empleadas para manifestar lo que se piensa o siente y que se lee o pronuncia al público que asiste o participa en la ceremonia.</w:t>
            </w:r>
          </w:p>
          <w:p w14:paraId="41CDED3E" w14:textId="77777777" w:rsidR="001753DD" w:rsidRDefault="001753DD" w:rsidP="00145B62">
            <w:pPr>
              <w:tabs>
                <w:tab w:val="left" w:pos="7371"/>
              </w:tabs>
              <w:ind w:right="48"/>
              <w:jc w:val="both"/>
              <w:rPr>
                <w:rFonts w:ascii="Montserrat" w:hAnsi="Montserrat"/>
                <w:position w:val="-1"/>
              </w:rPr>
            </w:pPr>
          </w:p>
        </w:tc>
        <w:tc>
          <w:tcPr>
            <w:tcW w:w="4296" w:type="dxa"/>
          </w:tcPr>
          <w:p w14:paraId="1FD7A9EC" w14:textId="77777777" w:rsidR="00444EBE" w:rsidRPr="0020759E" w:rsidRDefault="00444EBE" w:rsidP="0020759E">
            <w:pPr>
              <w:pStyle w:val="Normal1"/>
              <w:ind w:left="181"/>
              <w:jc w:val="both"/>
              <w:rPr>
                <w:rFonts w:ascii="Montserrat" w:eastAsia="Tahoma" w:hAnsi="Montserrat" w:cs="Tahoma"/>
              </w:rPr>
            </w:pPr>
            <w:r w:rsidRPr="0020759E">
              <w:rPr>
                <w:rFonts w:ascii="Montserrat" w:eastAsia="Tahoma" w:hAnsi="Montserrat" w:cs="Tahoma"/>
              </w:rPr>
              <w:t>Náa narígá ndxàà tsianuu najmaa jùmà mbàà rí mù’dxuun, ikhaa mba’a inii jùmà rí nagájnuu nímìí mba’a xàbù dí màgoo mu’dxúún, rí mùraxnuu, jamí mù’níí.</w:t>
            </w:r>
          </w:p>
          <w:p w14:paraId="14133F50" w14:textId="77777777" w:rsidR="001753DD" w:rsidRPr="0020759E" w:rsidRDefault="001753DD" w:rsidP="0020759E">
            <w:pPr>
              <w:tabs>
                <w:tab w:val="left" w:pos="7371"/>
              </w:tabs>
              <w:ind w:left="181" w:right="48"/>
              <w:jc w:val="both"/>
              <w:rPr>
                <w:rFonts w:ascii="Montserrat" w:hAnsi="Montserrat"/>
                <w:position w:val="-1"/>
              </w:rPr>
            </w:pPr>
          </w:p>
        </w:tc>
      </w:tr>
      <w:tr w:rsidR="001753DD" w14:paraId="002FB239" w14:textId="77777777" w:rsidTr="0020759E">
        <w:tc>
          <w:tcPr>
            <w:tcW w:w="5098" w:type="dxa"/>
          </w:tcPr>
          <w:p w14:paraId="704EA313" w14:textId="77777777" w:rsidR="00444EBE" w:rsidRPr="00581F0D" w:rsidRDefault="00444EBE" w:rsidP="00444EBE">
            <w:pPr>
              <w:pStyle w:val="Normal1"/>
              <w:jc w:val="both"/>
              <w:rPr>
                <w:rFonts w:ascii="Montserrat" w:eastAsia="Tahoma" w:hAnsi="Montserrat" w:cs="Tahoma"/>
              </w:rPr>
            </w:pPr>
            <w:r w:rsidRPr="00581F0D">
              <w:rPr>
                <w:rFonts w:ascii="Montserrat" w:eastAsia="Tahoma" w:hAnsi="Montserrat" w:cs="Tahoma"/>
              </w:rPr>
              <w:t>El discurso es una forma de comunicación, es una práctica social, porque es parte de la vida y se crea en ella.</w:t>
            </w:r>
          </w:p>
          <w:p w14:paraId="19C7250E" w14:textId="77777777" w:rsidR="001753DD" w:rsidRDefault="001753DD" w:rsidP="00145B62">
            <w:pPr>
              <w:tabs>
                <w:tab w:val="left" w:pos="7371"/>
              </w:tabs>
              <w:ind w:right="48"/>
              <w:jc w:val="both"/>
              <w:rPr>
                <w:rFonts w:ascii="Montserrat" w:hAnsi="Montserrat"/>
                <w:position w:val="-1"/>
              </w:rPr>
            </w:pPr>
          </w:p>
        </w:tc>
        <w:tc>
          <w:tcPr>
            <w:tcW w:w="4296" w:type="dxa"/>
          </w:tcPr>
          <w:p w14:paraId="22997382" w14:textId="77777777" w:rsidR="00444EBE" w:rsidRPr="0020759E" w:rsidRDefault="00444EBE" w:rsidP="0020759E">
            <w:pPr>
              <w:pStyle w:val="Normal1"/>
              <w:ind w:left="181"/>
              <w:jc w:val="both"/>
              <w:rPr>
                <w:rFonts w:ascii="Montserrat" w:eastAsia="Tahoma" w:hAnsi="Montserrat" w:cs="Tahoma"/>
              </w:rPr>
            </w:pPr>
            <w:r w:rsidRPr="0020759E">
              <w:rPr>
                <w:rFonts w:ascii="Montserrat" w:eastAsia="Tahoma" w:hAnsi="Montserrat" w:cs="Tahoma"/>
              </w:rPr>
              <w:t>Mbá jùmà mbàà ñajuun tsindxákuun; dí narígá tsetséé numuu rí ikhaa ñajuun dí najma lu’ mambáyá lú’ mùkhuwa inuu mbaa.</w:t>
            </w:r>
          </w:p>
          <w:p w14:paraId="07E53BB1" w14:textId="77777777" w:rsidR="001753DD" w:rsidRPr="0020759E" w:rsidRDefault="001753DD" w:rsidP="0020759E">
            <w:pPr>
              <w:tabs>
                <w:tab w:val="left" w:pos="7371"/>
              </w:tabs>
              <w:ind w:left="181" w:right="48"/>
              <w:jc w:val="both"/>
              <w:rPr>
                <w:rFonts w:ascii="Montserrat" w:hAnsi="Montserrat"/>
                <w:position w:val="-1"/>
              </w:rPr>
            </w:pPr>
          </w:p>
        </w:tc>
      </w:tr>
      <w:tr w:rsidR="001753DD" w14:paraId="228B876C" w14:textId="77777777" w:rsidTr="0020759E">
        <w:tc>
          <w:tcPr>
            <w:tcW w:w="5098" w:type="dxa"/>
          </w:tcPr>
          <w:p w14:paraId="0933639F" w14:textId="77777777" w:rsidR="00444EBE" w:rsidRPr="00581F0D" w:rsidRDefault="00444EBE" w:rsidP="00444EBE">
            <w:pPr>
              <w:pStyle w:val="Normal1"/>
              <w:pBdr>
                <w:top w:val="nil"/>
                <w:left w:val="nil"/>
                <w:bottom w:val="nil"/>
                <w:right w:val="nil"/>
                <w:between w:val="nil"/>
              </w:pBdr>
              <w:jc w:val="both"/>
              <w:rPr>
                <w:rFonts w:ascii="Montserrat" w:eastAsia="Tahoma" w:hAnsi="Montserrat" w:cs="Tahoma"/>
              </w:rPr>
            </w:pPr>
            <w:r w:rsidRPr="00581F0D">
              <w:rPr>
                <w:rFonts w:ascii="Montserrat" w:eastAsia="Tahoma" w:hAnsi="Montserrat" w:cs="Tahoma"/>
              </w:rPr>
              <w:lastRenderedPageBreak/>
              <w:t>Para comprender estas palabras o frases que se dicen en las ceremonias, es necesario tener en cuenta el tema, el contexto donde se produce y los elementos expresivos que se comunican.</w:t>
            </w:r>
          </w:p>
          <w:p w14:paraId="40D4DBAC" w14:textId="77777777" w:rsidR="001753DD" w:rsidRDefault="001753DD" w:rsidP="00145B62">
            <w:pPr>
              <w:tabs>
                <w:tab w:val="left" w:pos="7371"/>
              </w:tabs>
              <w:ind w:right="48"/>
              <w:jc w:val="both"/>
              <w:rPr>
                <w:rFonts w:ascii="Montserrat" w:hAnsi="Montserrat"/>
                <w:position w:val="-1"/>
              </w:rPr>
            </w:pPr>
          </w:p>
        </w:tc>
        <w:tc>
          <w:tcPr>
            <w:tcW w:w="4296" w:type="dxa"/>
          </w:tcPr>
          <w:p w14:paraId="4E0D3733" w14:textId="77777777" w:rsidR="00444EBE" w:rsidRPr="0020759E" w:rsidRDefault="00444EBE" w:rsidP="0020759E">
            <w:pPr>
              <w:pStyle w:val="Normal1"/>
              <w:ind w:left="181"/>
              <w:jc w:val="both"/>
              <w:rPr>
                <w:rFonts w:ascii="Montserrat" w:eastAsia="Tahoma" w:hAnsi="Montserrat" w:cs="Tahoma"/>
              </w:rPr>
            </w:pPr>
            <w:r w:rsidRPr="0020759E">
              <w:rPr>
                <w:rFonts w:ascii="Montserrat" w:eastAsia="Tahoma" w:hAnsi="Montserrat" w:cs="Tahoma"/>
              </w:rPr>
              <w:t>Náa nagi’tháán ajngáá jùmàà gi’maa majmaa xó janii náa narígá xukhu ma xon janii inii xàbù.</w:t>
            </w:r>
          </w:p>
          <w:p w14:paraId="6C0B7C10" w14:textId="77777777" w:rsidR="00444EBE" w:rsidRPr="0020759E" w:rsidRDefault="00444EBE" w:rsidP="0020759E">
            <w:pPr>
              <w:pStyle w:val="Normal1"/>
              <w:pBdr>
                <w:top w:val="nil"/>
                <w:left w:val="nil"/>
                <w:bottom w:val="nil"/>
                <w:right w:val="nil"/>
                <w:between w:val="nil"/>
              </w:pBdr>
              <w:ind w:left="181"/>
              <w:rPr>
                <w:rFonts w:ascii="Montserrat" w:eastAsia="Arial" w:hAnsi="Montserrat" w:cs="Arial"/>
              </w:rPr>
            </w:pPr>
          </w:p>
          <w:p w14:paraId="40FC1A58" w14:textId="77777777" w:rsidR="001753DD" w:rsidRPr="0020759E" w:rsidRDefault="001753DD" w:rsidP="0020759E">
            <w:pPr>
              <w:tabs>
                <w:tab w:val="left" w:pos="7371"/>
              </w:tabs>
              <w:ind w:left="181" w:right="48"/>
              <w:jc w:val="both"/>
              <w:rPr>
                <w:rFonts w:ascii="Montserrat" w:hAnsi="Montserrat"/>
                <w:position w:val="-1"/>
              </w:rPr>
            </w:pPr>
          </w:p>
        </w:tc>
      </w:tr>
      <w:tr w:rsidR="001753DD" w14:paraId="3A71EE13" w14:textId="77777777" w:rsidTr="0020759E">
        <w:tc>
          <w:tcPr>
            <w:tcW w:w="5098" w:type="dxa"/>
          </w:tcPr>
          <w:p w14:paraId="087A21E5" w14:textId="77777777" w:rsidR="00444EBE" w:rsidRPr="00581F0D" w:rsidRDefault="00444EBE" w:rsidP="00444EBE">
            <w:pPr>
              <w:pStyle w:val="Normal1"/>
              <w:pBdr>
                <w:top w:val="nil"/>
                <w:left w:val="nil"/>
                <w:bottom w:val="nil"/>
                <w:right w:val="nil"/>
                <w:between w:val="nil"/>
              </w:pBdr>
              <w:rPr>
                <w:rFonts w:ascii="Montserrat" w:eastAsia="Arial" w:hAnsi="Montserrat" w:cs="Arial"/>
              </w:rPr>
            </w:pPr>
            <w:r w:rsidRPr="00581F0D">
              <w:rPr>
                <w:rFonts w:ascii="Montserrat" w:eastAsia="Arial" w:hAnsi="Montserrat" w:cs="Arial"/>
              </w:rPr>
              <w:t>Como ustedes saben, hay diferentes tipos de discursos. Ya han tenido experiencia con ellos en diferentes momentos de su vida familiar, escolar o social.</w:t>
            </w:r>
          </w:p>
          <w:p w14:paraId="5DD711D3" w14:textId="067D7267" w:rsidR="0020759E" w:rsidRDefault="0020759E" w:rsidP="00145B62">
            <w:pPr>
              <w:tabs>
                <w:tab w:val="left" w:pos="7371"/>
              </w:tabs>
              <w:ind w:right="48"/>
              <w:jc w:val="both"/>
              <w:rPr>
                <w:rFonts w:ascii="Montserrat" w:hAnsi="Montserrat"/>
                <w:position w:val="-1"/>
              </w:rPr>
            </w:pPr>
          </w:p>
        </w:tc>
        <w:tc>
          <w:tcPr>
            <w:tcW w:w="4296" w:type="dxa"/>
          </w:tcPr>
          <w:p w14:paraId="69725381" w14:textId="77777777" w:rsidR="00444EBE" w:rsidRPr="0020759E" w:rsidRDefault="00444EBE" w:rsidP="0020759E">
            <w:pPr>
              <w:pStyle w:val="Normal1"/>
              <w:pBdr>
                <w:top w:val="nil"/>
                <w:left w:val="nil"/>
                <w:bottom w:val="nil"/>
                <w:right w:val="nil"/>
                <w:between w:val="nil"/>
              </w:pBdr>
              <w:ind w:left="181"/>
              <w:rPr>
                <w:rFonts w:ascii="Montserrat" w:eastAsia="Arial" w:hAnsi="Montserrat" w:cs="Arial"/>
              </w:rPr>
            </w:pPr>
            <w:r w:rsidRPr="0020759E">
              <w:rPr>
                <w:rFonts w:ascii="Montserrat" w:eastAsia="Arial" w:hAnsi="Montserrat" w:cs="Arial"/>
              </w:rPr>
              <w:t>Ndoyaa dí rígá mba’a inii jùmà mbàà dí najma lu’ àsndò náa ja’yoo: gu’wáá, gisngáá, awun xuajin.</w:t>
            </w:r>
          </w:p>
          <w:p w14:paraId="1ED3B275" w14:textId="77777777" w:rsidR="001753DD" w:rsidRPr="0020759E" w:rsidRDefault="001753DD" w:rsidP="0020759E">
            <w:pPr>
              <w:tabs>
                <w:tab w:val="left" w:pos="7371"/>
              </w:tabs>
              <w:ind w:left="181" w:right="48"/>
              <w:jc w:val="both"/>
              <w:rPr>
                <w:rFonts w:ascii="Montserrat" w:hAnsi="Montserrat"/>
                <w:position w:val="-1"/>
              </w:rPr>
            </w:pPr>
          </w:p>
        </w:tc>
      </w:tr>
      <w:tr w:rsidR="001753DD" w14:paraId="2C25A767" w14:textId="77777777" w:rsidTr="0020759E">
        <w:tc>
          <w:tcPr>
            <w:tcW w:w="5098" w:type="dxa"/>
          </w:tcPr>
          <w:p w14:paraId="06913993" w14:textId="77777777" w:rsidR="00444EBE" w:rsidRPr="00581F0D" w:rsidRDefault="00444EBE" w:rsidP="00444EBE">
            <w:pPr>
              <w:pStyle w:val="Normal1"/>
              <w:pBdr>
                <w:top w:val="nil"/>
                <w:left w:val="nil"/>
                <w:bottom w:val="nil"/>
                <w:right w:val="nil"/>
                <w:between w:val="nil"/>
              </w:pBdr>
              <w:rPr>
                <w:rFonts w:ascii="Montserrat" w:eastAsia="Arial" w:hAnsi="Montserrat" w:cs="Arial"/>
              </w:rPr>
            </w:pPr>
            <w:r w:rsidRPr="00581F0D">
              <w:rPr>
                <w:rFonts w:ascii="Montserrat" w:eastAsia="Arial" w:hAnsi="Montserrat" w:cs="Arial"/>
              </w:rPr>
              <w:t>Existe, por ejemplo, el discurso:</w:t>
            </w:r>
          </w:p>
          <w:p w14:paraId="3FC711E3" w14:textId="77777777" w:rsidR="001753DD" w:rsidRDefault="001753DD" w:rsidP="00145B62">
            <w:pPr>
              <w:tabs>
                <w:tab w:val="left" w:pos="7371"/>
              </w:tabs>
              <w:ind w:right="48"/>
              <w:jc w:val="both"/>
              <w:rPr>
                <w:rFonts w:ascii="Montserrat" w:hAnsi="Montserrat"/>
                <w:position w:val="-1"/>
              </w:rPr>
            </w:pPr>
          </w:p>
        </w:tc>
        <w:tc>
          <w:tcPr>
            <w:tcW w:w="4296" w:type="dxa"/>
          </w:tcPr>
          <w:p w14:paraId="074E9C36" w14:textId="77777777" w:rsidR="00444EBE" w:rsidRPr="0020759E" w:rsidRDefault="00444EBE" w:rsidP="0020759E">
            <w:pPr>
              <w:pStyle w:val="Normal1"/>
              <w:ind w:left="181"/>
              <w:rPr>
                <w:rFonts w:ascii="Montserrat" w:eastAsia="Arial" w:hAnsi="Montserrat" w:cs="Arial"/>
              </w:rPr>
            </w:pPr>
            <w:r w:rsidRPr="0020759E">
              <w:rPr>
                <w:rFonts w:ascii="Montserrat" w:eastAsia="Arial" w:hAnsi="Montserrat" w:cs="Arial"/>
              </w:rPr>
              <w:t>Rígá jùmà mbàà:</w:t>
            </w:r>
          </w:p>
          <w:p w14:paraId="53061A24" w14:textId="77777777" w:rsidR="001753DD" w:rsidRPr="0020759E" w:rsidRDefault="001753DD" w:rsidP="0020759E">
            <w:pPr>
              <w:tabs>
                <w:tab w:val="left" w:pos="7371"/>
              </w:tabs>
              <w:ind w:left="181" w:right="48"/>
              <w:jc w:val="both"/>
              <w:rPr>
                <w:rFonts w:ascii="Montserrat" w:hAnsi="Montserrat"/>
                <w:position w:val="-1"/>
              </w:rPr>
            </w:pPr>
          </w:p>
        </w:tc>
      </w:tr>
      <w:tr w:rsidR="001753DD" w14:paraId="57F67E70" w14:textId="77777777" w:rsidTr="0020759E">
        <w:tc>
          <w:tcPr>
            <w:tcW w:w="5098" w:type="dxa"/>
          </w:tcPr>
          <w:p w14:paraId="72158D22" w14:textId="77777777" w:rsidR="00444EBE" w:rsidRPr="00581F0D" w:rsidRDefault="00444EBE" w:rsidP="00BD5A4B">
            <w:pPr>
              <w:pStyle w:val="Normal1"/>
              <w:numPr>
                <w:ilvl w:val="0"/>
                <w:numId w:val="31"/>
              </w:numPr>
              <w:pBdr>
                <w:top w:val="nil"/>
                <w:left w:val="nil"/>
                <w:bottom w:val="nil"/>
                <w:right w:val="nil"/>
                <w:between w:val="nil"/>
              </w:pBdr>
              <w:rPr>
                <w:rFonts w:ascii="Montserrat" w:hAnsi="Montserrat"/>
              </w:rPr>
            </w:pPr>
            <w:r w:rsidRPr="00581F0D">
              <w:rPr>
                <w:rFonts w:ascii="Montserrat" w:eastAsia="Arial" w:hAnsi="Montserrat" w:cs="Arial"/>
                <w:b/>
              </w:rPr>
              <w:t xml:space="preserve">Científico- tecnológico, </w:t>
            </w:r>
            <w:r w:rsidRPr="00581F0D">
              <w:rPr>
                <w:rFonts w:ascii="Montserrat" w:eastAsia="Arial" w:hAnsi="Montserrat" w:cs="Arial"/>
              </w:rPr>
              <w:t>que usan y que han leído en sus libros de ciencias naturales, por ejemplo, cuando leen acerca del cuidado del medio ambiente, de la vida de plantas y animales, de la salud.</w:t>
            </w:r>
          </w:p>
          <w:p w14:paraId="3B93E978" w14:textId="77777777" w:rsidR="001753DD" w:rsidRDefault="001753DD" w:rsidP="00145B62">
            <w:pPr>
              <w:tabs>
                <w:tab w:val="left" w:pos="7371"/>
              </w:tabs>
              <w:ind w:right="48"/>
              <w:jc w:val="both"/>
              <w:rPr>
                <w:rFonts w:ascii="Montserrat" w:hAnsi="Montserrat"/>
                <w:position w:val="-1"/>
              </w:rPr>
            </w:pPr>
          </w:p>
        </w:tc>
        <w:tc>
          <w:tcPr>
            <w:tcW w:w="4296" w:type="dxa"/>
          </w:tcPr>
          <w:p w14:paraId="71AD5E0B" w14:textId="77777777" w:rsidR="00444EBE" w:rsidRPr="0020759E" w:rsidRDefault="00444EBE" w:rsidP="0020759E">
            <w:pPr>
              <w:pStyle w:val="Normal1"/>
              <w:ind w:left="181"/>
              <w:jc w:val="both"/>
              <w:rPr>
                <w:rFonts w:ascii="Montserrat" w:eastAsia="Arial" w:hAnsi="Montserrat" w:cs="Arial"/>
              </w:rPr>
            </w:pPr>
            <w:r w:rsidRPr="0020759E">
              <w:rPr>
                <w:rFonts w:ascii="Montserrat" w:eastAsia="Arial" w:hAnsi="Montserrat" w:cs="Arial"/>
              </w:rPr>
              <w:t>Rí naguna gàjmàá: ikhaa rí na’kha awúún ìyà’ rí nathán numuu mbaa, numuu xúgí’ dí maxa’ jami numúú xùkú.</w:t>
            </w:r>
          </w:p>
          <w:p w14:paraId="34706C46" w14:textId="77777777" w:rsidR="001753DD" w:rsidRPr="0020759E" w:rsidRDefault="001753DD" w:rsidP="0020759E">
            <w:pPr>
              <w:tabs>
                <w:tab w:val="left" w:pos="7371"/>
              </w:tabs>
              <w:ind w:left="181" w:right="48"/>
              <w:jc w:val="both"/>
              <w:rPr>
                <w:rFonts w:ascii="Montserrat" w:hAnsi="Montserrat"/>
                <w:position w:val="-1"/>
              </w:rPr>
            </w:pPr>
          </w:p>
        </w:tc>
      </w:tr>
      <w:tr w:rsidR="001753DD" w14:paraId="3A0BEB94" w14:textId="77777777" w:rsidTr="0020759E">
        <w:tc>
          <w:tcPr>
            <w:tcW w:w="5098" w:type="dxa"/>
          </w:tcPr>
          <w:p w14:paraId="036B096F" w14:textId="77777777" w:rsidR="00444EBE" w:rsidRPr="00581F0D" w:rsidRDefault="00444EBE" w:rsidP="00BD5A4B">
            <w:pPr>
              <w:pStyle w:val="Normal1"/>
              <w:numPr>
                <w:ilvl w:val="0"/>
                <w:numId w:val="31"/>
              </w:numPr>
              <w:pBdr>
                <w:top w:val="nil"/>
                <w:left w:val="nil"/>
                <w:bottom w:val="nil"/>
                <w:right w:val="nil"/>
                <w:between w:val="nil"/>
              </w:pBdr>
              <w:rPr>
                <w:rFonts w:ascii="Montserrat" w:hAnsi="Montserrat"/>
              </w:rPr>
            </w:pPr>
            <w:r w:rsidRPr="00581F0D">
              <w:rPr>
                <w:rFonts w:ascii="Montserrat" w:eastAsia="Arial" w:hAnsi="Montserrat" w:cs="Arial"/>
                <w:b/>
              </w:rPr>
              <w:t xml:space="preserve">Estético: </w:t>
            </w:r>
            <w:r w:rsidRPr="00581F0D">
              <w:rPr>
                <w:rFonts w:ascii="Montserrat" w:eastAsia="Arial" w:hAnsi="Montserrat" w:cs="Arial"/>
              </w:rPr>
              <w:t>el cual se aplica en las artes y que pueden disfrutar en los cuentos, novelas y relatos.</w:t>
            </w:r>
          </w:p>
          <w:p w14:paraId="265D73B1" w14:textId="77777777" w:rsidR="001753DD" w:rsidRDefault="001753DD" w:rsidP="00145B62">
            <w:pPr>
              <w:tabs>
                <w:tab w:val="left" w:pos="7371"/>
              </w:tabs>
              <w:ind w:right="48"/>
              <w:jc w:val="both"/>
              <w:rPr>
                <w:rFonts w:ascii="Montserrat" w:hAnsi="Montserrat"/>
                <w:position w:val="-1"/>
              </w:rPr>
            </w:pPr>
          </w:p>
        </w:tc>
        <w:tc>
          <w:tcPr>
            <w:tcW w:w="4296" w:type="dxa"/>
          </w:tcPr>
          <w:p w14:paraId="5F8D3A1F" w14:textId="77777777" w:rsidR="00444EBE" w:rsidRPr="0020759E" w:rsidRDefault="00444EBE" w:rsidP="0020759E">
            <w:pPr>
              <w:pStyle w:val="Normal1"/>
              <w:ind w:left="181"/>
              <w:jc w:val="both"/>
              <w:rPr>
                <w:rFonts w:ascii="Montserrat" w:eastAsia="Arial" w:hAnsi="Montserrat" w:cs="Arial"/>
              </w:rPr>
            </w:pPr>
            <w:r w:rsidRPr="0020759E">
              <w:rPr>
                <w:rFonts w:ascii="Montserrat" w:eastAsia="Arial" w:hAnsi="Montserrat" w:cs="Arial"/>
              </w:rPr>
              <w:t>Rí mitsi’yá: ikhaa rí xugíí jùmà kue’tséen rí na’khaa náa mba’a inii ajngáa rí nagi’tháán.</w:t>
            </w:r>
          </w:p>
          <w:p w14:paraId="6A2C2171" w14:textId="77777777" w:rsidR="001753DD" w:rsidRPr="0020759E" w:rsidRDefault="001753DD" w:rsidP="0020759E">
            <w:pPr>
              <w:tabs>
                <w:tab w:val="left" w:pos="7371"/>
              </w:tabs>
              <w:ind w:left="181" w:right="48"/>
              <w:jc w:val="both"/>
              <w:rPr>
                <w:rFonts w:ascii="Montserrat" w:hAnsi="Montserrat"/>
                <w:position w:val="-1"/>
              </w:rPr>
            </w:pPr>
          </w:p>
        </w:tc>
      </w:tr>
      <w:tr w:rsidR="002A71D6" w14:paraId="7DA87508" w14:textId="77777777" w:rsidTr="0020759E">
        <w:tc>
          <w:tcPr>
            <w:tcW w:w="5098" w:type="dxa"/>
          </w:tcPr>
          <w:p w14:paraId="60F6D06D" w14:textId="77777777" w:rsidR="002A71D6" w:rsidRPr="00581F0D" w:rsidRDefault="002A71D6" w:rsidP="00BD5A4B">
            <w:pPr>
              <w:pStyle w:val="Normal1"/>
              <w:numPr>
                <w:ilvl w:val="0"/>
                <w:numId w:val="31"/>
              </w:numPr>
              <w:pBdr>
                <w:top w:val="nil"/>
                <w:left w:val="nil"/>
                <w:bottom w:val="nil"/>
                <w:right w:val="nil"/>
                <w:between w:val="nil"/>
              </w:pBdr>
              <w:rPr>
                <w:rFonts w:ascii="Montserrat" w:hAnsi="Montserrat"/>
              </w:rPr>
            </w:pPr>
            <w:r w:rsidRPr="00581F0D">
              <w:rPr>
                <w:rFonts w:ascii="Montserrat" w:eastAsia="Arial" w:hAnsi="Montserrat" w:cs="Arial"/>
                <w:b/>
              </w:rPr>
              <w:t xml:space="preserve">Histórico: </w:t>
            </w:r>
            <w:r w:rsidRPr="00581F0D">
              <w:rPr>
                <w:rFonts w:ascii="Montserrat" w:eastAsia="Arial" w:hAnsi="Montserrat" w:cs="Arial"/>
              </w:rPr>
              <w:t xml:space="preserve">Este discurso da a conocer eventos ocurridos a través del tiempo, sean pasados o recientes. En este tipo de discurso existe algún personaje al cual se le reconoce como muy importante en los hechos históricos ocurridos. </w:t>
            </w:r>
          </w:p>
          <w:p w14:paraId="09F43A4F" w14:textId="77777777" w:rsidR="002A71D6" w:rsidRPr="00581F0D" w:rsidRDefault="002A71D6" w:rsidP="002A71D6">
            <w:pPr>
              <w:pStyle w:val="Normal1"/>
              <w:pBdr>
                <w:top w:val="nil"/>
                <w:left w:val="nil"/>
                <w:bottom w:val="nil"/>
                <w:right w:val="nil"/>
                <w:between w:val="nil"/>
              </w:pBdr>
              <w:ind w:left="720"/>
              <w:rPr>
                <w:rFonts w:ascii="Montserrat" w:eastAsia="Arial" w:hAnsi="Montserrat" w:cs="Arial"/>
                <w:b/>
              </w:rPr>
            </w:pPr>
          </w:p>
        </w:tc>
        <w:tc>
          <w:tcPr>
            <w:tcW w:w="4296" w:type="dxa"/>
          </w:tcPr>
          <w:p w14:paraId="5757EBD4" w14:textId="77777777" w:rsidR="002A71D6" w:rsidRPr="0020759E" w:rsidRDefault="002A71D6" w:rsidP="0020759E">
            <w:pPr>
              <w:pStyle w:val="Normal1"/>
              <w:ind w:left="181"/>
              <w:jc w:val="both"/>
              <w:rPr>
                <w:rFonts w:ascii="Montserrat" w:eastAsia="Arial" w:hAnsi="Montserrat" w:cs="Arial"/>
              </w:rPr>
            </w:pPr>
            <w:r w:rsidRPr="0020759E">
              <w:rPr>
                <w:rFonts w:ascii="Montserrat" w:eastAsia="Arial" w:hAnsi="Montserrat" w:cs="Arial"/>
              </w:rPr>
              <w:t>Rí nirígá: ikhaa rí na’thán numuu rí nirígá wajiúú xukhuí ma’ rí nikhoo nirígá, ikhín gati jùmà rí nithan xàbù tsí nìgì’maa numúú jami mbámba ñajun rí nirígá.</w:t>
            </w:r>
          </w:p>
          <w:p w14:paraId="796DA038" w14:textId="77777777" w:rsidR="002A71D6" w:rsidRPr="0020759E" w:rsidRDefault="002A71D6" w:rsidP="0020759E">
            <w:pPr>
              <w:pStyle w:val="Normal1"/>
              <w:ind w:left="181"/>
              <w:jc w:val="both"/>
              <w:rPr>
                <w:rFonts w:ascii="Montserrat" w:eastAsia="Arial" w:hAnsi="Montserrat" w:cs="Arial"/>
              </w:rPr>
            </w:pPr>
          </w:p>
        </w:tc>
      </w:tr>
      <w:tr w:rsidR="002A71D6" w14:paraId="0F79B130" w14:textId="77777777" w:rsidTr="0020759E">
        <w:tc>
          <w:tcPr>
            <w:tcW w:w="5098" w:type="dxa"/>
          </w:tcPr>
          <w:p w14:paraId="79BBD90F" w14:textId="6CD53BCC" w:rsidR="002A71D6" w:rsidRPr="00581F0D" w:rsidRDefault="002A71D6" w:rsidP="00BD5A4B">
            <w:pPr>
              <w:pStyle w:val="Normal1"/>
              <w:numPr>
                <w:ilvl w:val="0"/>
                <w:numId w:val="31"/>
              </w:numPr>
              <w:pBdr>
                <w:top w:val="nil"/>
                <w:left w:val="nil"/>
                <w:bottom w:val="nil"/>
                <w:right w:val="nil"/>
                <w:between w:val="nil"/>
              </w:pBdr>
              <w:rPr>
                <w:rFonts w:ascii="Montserrat" w:eastAsia="Arial" w:hAnsi="Montserrat" w:cs="Arial"/>
              </w:rPr>
            </w:pPr>
            <w:r w:rsidRPr="00581F0D">
              <w:rPr>
                <w:rFonts w:ascii="Montserrat" w:eastAsia="Arial" w:hAnsi="Montserrat" w:cs="Arial"/>
                <w:b/>
              </w:rPr>
              <w:t xml:space="preserve">Educativo, </w:t>
            </w:r>
            <w:r w:rsidRPr="00581F0D">
              <w:rPr>
                <w:rFonts w:ascii="Montserrat" w:eastAsia="Arial" w:hAnsi="Montserrat" w:cs="Arial"/>
              </w:rPr>
              <w:t xml:space="preserve">el cual has escuchado en todas las actividades de </w:t>
            </w:r>
            <w:r>
              <w:rPr>
                <w:rFonts w:ascii="Montserrat" w:eastAsia="Arial" w:hAnsi="Montserrat" w:cs="Arial"/>
              </w:rPr>
              <w:t>“Aprende en Casa”.</w:t>
            </w:r>
            <w:r w:rsidRPr="00581F0D">
              <w:rPr>
                <w:rFonts w:ascii="Montserrat" w:eastAsia="Arial" w:hAnsi="Montserrat" w:cs="Arial"/>
                <w:b/>
              </w:rPr>
              <w:t xml:space="preserve"> </w:t>
            </w:r>
          </w:p>
          <w:p w14:paraId="16B7383C" w14:textId="77777777" w:rsidR="002A71D6" w:rsidRPr="00581F0D" w:rsidRDefault="002A71D6" w:rsidP="002A71D6">
            <w:pPr>
              <w:pStyle w:val="Normal1"/>
              <w:pBdr>
                <w:top w:val="nil"/>
                <w:left w:val="nil"/>
                <w:bottom w:val="nil"/>
                <w:right w:val="nil"/>
                <w:between w:val="nil"/>
              </w:pBdr>
              <w:ind w:left="720"/>
              <w:rPr>
                <w:rFonts w:ascii="Montserrat" w:eastAsia="Arial" w:hAnsi="Montserrat" w:cs="Arial"/>
                <w:b/>
              </w:rPr>
            </w:pPr>
          </w:p>
        </w:tc>
        <w:tc>
          <w:tcPr>
            <w:tcW w:w="4296" w:type="dxa"/>
          </w:tcPr>
          <w:p w14:paraId="6B731674" w14:textId="77777777" w:rsidR="002A71D6" w:rsidRPr="0020759E" w:rsidRDefault="002A71D6" w:rsidP="0020759E">
            <w:pPr>
              <w:pStyle w:val="Normal1"/>
              <w:ind w:left="181"/>
              <w:rPr>
                <w:rFonts w:ascii="Montserrat" w:eastAsia="Arial" w:hAnsi="Montserrat" w:cs="Arial"/>
              </w:rPr>
            </w:pPr>
            <w:r w:rsidRPr="0020759E">
              <w:rPr>
                <w:rFonts w:ascii="Montserrat" w:eastAsia="Arial" w:hAnsi="Montserrat" w:cs="Arial"/>
              </w:rPr>
              <w:t>Rí gi’sngáá: ikhaa rí natadxuun mbámbá rí nagi’than numuu rí athani gajmàa náa gu’wáá’.</w:t>
            </w:r>
          </w:p>
          <w:p w14:paraId="0DF51D82" w14:textId="77777777" w:rsidR="002A71D6" w:rsidRPr="0020759E" w:rsidRDefault="002A71D6" w:rsidP="0020759E">
            <w:pPr>
              <w:pStyle w:val="Normal1"/>
              <w:ind w:left="181"/>
              <w:jc w:val="both"/>
              <w:rPr>
                <w:rFonts w:ascii="Montserrat" w:eastAsia="Arial" w:hAnsi="Montserrat" w:cs="Arial"/>
              </w:rPr>
            </w:pPr>
          </w:p>
        </w:tc>
      </w:tr>
      <w:tr w:rsidR="002A71D6" w14:paraId="098D59BC" w14:textId="77777777" w:rsidTr="0020759E">
        <w:tc>
          <w:tcPr>
            <w:tcW w:w="5098" w:type="dxa"/>
          </w:tcPr>
          <w:p w14:paraId="536E5005" w14:textId="77777777" w:rsidR="002A71D6" w:rsidRDefault="002A71D6" w:rsidP="002A71D6">
            <w:pPr>
              <w:pStyle w:val="Normal1"/>
              <w:pBdr>
                <w:top w:val="nil"/>
                <w:left w:val="nil"/>
                <w:bottom w:val="nil"/>
                <w:right w:val="nil"/>
                <w:between w:val="nil"/>
              </w:pBdr>
              <w:rPr>
                <w:rFonts w:ascii="Montserrat" w:eastAsia="Arial" w:hAnsi="Montserrat" w:cs="Arial"/>
              </w:rPr>
            </w:pPr>
            <w:r w:rsidRPr="00581F0D">
              <w:rPr>
                <w:rFonts w:ascii="Montserrat" w:eastAsia="Arial" w:hAnsi="Montserrat" w:cs="Arial"/>
              </w:rPr>
              <w:t>Estos discursos, los puedes escuchar en forma de narración, diálogo, exposición, descripción o argumentación.</w:t>
            </w:r>
          </w:p>
          <w:p w14:paraId="757F3079" w14:textId="77777777" w:rsidR="002A71D6" w:rsidRPr="00581F0D" w:rsidRDefault="002A71D6" w:rsidP="002A71D6">
            <w:pPr>
              <w:pStyle w:val="Normal1"/>
              <w:pBdr>
                <w:top w:val="nil"/>
                <w:left w:val="nil"/>
                <w:bottom w:val="nil"/>
                <w:right w:val="nil"/>
                <w:between w:val="nil"/>
              </w:pBdr>
              <w:ind w:left="720"/>
              <w:rPr>
                <w:rFonts w:ascii="Montserrat" w:eastAsia="Arial" w:hAnsi="Montserrat" w:cs="Arial"/>
                <w:b/>
              </w:rPr>
            </w:pPr>
          </w:p>
        </w:tc>
        <w:tc>
          <w:tcPr>
            <w:tcW w:w="4296" w:type="dxa"/>
          </w:tcPr>
          <w:p w14:paraId="17E67348" w14:textId="77777777" w:rsidR="002A71D6" w:rsidRPr="0020759E" w:rsidRDefault="002A71D6" w:rsidP="0020759E">
            <w:pPr>
              <w:pStyle w:val="Normal1"/>
              <w:ind w:left="181"/>
              <w:jc w:val="both"/>
              <w:rPr>
                <w:rFonts w:ascii="Montserrat" w:eastAsia="Arial" w:hAnsi="Montserrat" w:cs="Arial"/>
              </w:rPr>
            </w:pPr>
            <w:r w:rsidRPr="0020759E">
              <w:rPr>
                <w:rFonts w:ascii="Montserrat" w:eastAsia="Arial" w:hAnsi="Montserrat" w:cs="Arial"/>
              </w:rPr>
              <w:t>Jùmà rígì màtàdxuun xóó mà’ dí nagi’thán, nagixnáxi, nagi’thán maa.</w:t>
            </w:r>
          </w:p>
          <w:p w14:paraId="2B7383A0" w14:textId="77777777" w:rsidR="002A71D6" w:rsidRPr="0020759E" w:rsidRDefault="002A71D6" w:rsidP="0020759E">
            <w:pPr>
              <w:pStyle w:val="Normal1"/>
              <w:ind w:left="181"/>
              <w:jc w:val="both"/>
              <w:rPr>
                <w:rFonts w:ascii="Montserrat" w:eastAsia="Arial" w:hAnsi="Montserrat" w:cs="Arial"/>
              </w:rPr>
            </w:pPr>
          </w:p>
        </w:tc>
      </w:tr>
    </w:tbl>
    <w:p w14:paraId="453CBB04" w14:textId="45DF5D92" w:rsidR="001753DD" w:rsidRDefault="001753DD" w:rsidP="00145B62">
      <w:pPr>
        <w:tabs>
          <w:tab w:val="left" w:pos="7371"/>
        </w:tabs>
        <w:spacing w:after="0" w:line="240" w:lineRule="auto"/>
        <w:ind w:right="48"/>
        <w:jc w:val="both"/>
        <w:rPr>
          <w:rFonts w:ascii="Montserrat" w:hAnsi="Montserrat"/>
          <w:position w:val="-1"/>
        </w:rPr>
      </w:pPr>
    </w:p>
    <w:p w14:paraId="7195D728" w14:textId="5E1F9BC5" w:rsidR="002A71D6" w:rsidRPr="00581F0D" w:rsidRDefault="002A71D6" w:rsidP="002A71D6">
      <w:pPr>
        <w:pStyle w:val="Normal1"/>
        <w:pBdr>
          <w:top w:val="nil"/>
          <w:left w:val="nil"/>
          <w:bottom w:val="nil"/>
          <w:right w:val="nil"/>
          <w:between w:val="nil"/>
        </w:pBdr>
        <w:spacing w:after="0" w:line="240" w:lineRule="auto"/>
        <w:rPr>
          <w:rFonts w:ascii="Montserrat" w:eastAsia="Arial" w:hAnsi="Montserrat" w:cs="Arial"/>
        </w:rPr>
      </w:pPr>
      <w:r>
        <w:rPr>
          <w:rFonts w:ascii="Montserrat" w:eastAsia="Arial" w:hAnsi="Montserrat" w:cs="Arial"/>
        </w:rPr>
        <w:t>En l</w:t>
      </w:r>
      <w:r w:rsidRPr="00581F0D">
        <w:rPr>
          <w:rFonts w:ascii="Montserrat" w:eastAsia="Arial" w:hAnsi="Montserrat" w:cs="Arial"/>
        </w:rPr>
        <w:t xml:space="preserve">a elaboración de un discurso se consideran tres partes importantes: </w:t>
      </w:r>
    </w:p>
    <w:p w14:paraId="1C6C09A0" w14:textId="77777777" w:rsidR="002A71D6" w:rsidRPr="00581F0D" w:rsidRDefault="002A71D6" w:rsidP="002A71D6">
      <w:pPr>
        <w:pStyle w:val="Normal1"/>
        <w:numPr>
          <w:ilvl w:val="0"/>
          <w:numId w:val="28"/>
        </w:numPr>
        <w:pBdr>
          <w:top w:val="nil"/>
          <w:left w:val="nil"/>
          <w:bottom w:val="nil"/>
          <w:right w:val="nil"/>
          <w:between w:val="nil"/>
        </w:pBdr>
        <w:spacing w:after="0" w:line="240" w:lineRule="auto"/>
        <w:rPr>
          <w:rFonts w:ascii="Montserrat" w:eastAsia="Arial" w:hAnsi="Montserrat" w:cs="Arial"/>
        </w:rPr>
      </w:pPr>
      <w:r w:rsidRPr="00581F0D">
        <w:rPr>
          <w:rFonts w:ascii="Montserrat" w:eastAsia="Arial" w:hAnsi="Montserrat" w:cs="Arial"/>
        </w:rPr>
        <w:t>Introducción</w:t>
      </w:r>
    </w:p>
    <w:p w14:paraId="77BA0EC5" w14:textId="77777777" w:rsidR="002A71D6" w:rsidRPr="00581F0D" w:rsidRDefault="002A71D6" w:rsidP="002A71D6">
      <w:pPr>
        <w:pStyle w:val="Normal1"/>
        <w:numPr>
          <w:ilvl w:val="0"/>
          <w:numId w:val="28"/>
        </w:numPr>
        <w:pBdr>
          <w:top w:val="nil"/>
          <w:left w:val="nil"/>
          <w:bottom w:val="nil"/>
          <w:right w:val="nil"/>
          <w:between w:val="nil"/>
        </w:pBdr>
        <w:spacing w:after="0" w:line="240" w:lineRule="auto"/>
        <w:rPr>
          <w:rFonts w:ascii="Montserrat" w:eastAsia="Arial" w:hAnsi="Montserrat" w:cs="Arial"/>
        </w:rPr>
      </w:pPr>
      <w:r w:rsidRPr="00581F0D">
        <w:rPr>
          <w:rFonts w:ascii="Montserrat" w:eastAsia="Arial" w:hAnsi="Montserrat" w:cs="Arial"/>
        </w:rPr>
        <w:t>Desarrollo</w:t>
      </w:r>
    </w:p>
    <w:p w14:paraId="37D59EFE" w14:textId="77777777" w:rsidR="002A71D6" w:rsidRDefault="002A71D6" w:rsidP="002A71D6">
      <w:pPr>
        <w:pStyle w:val="Normal1"/>
        <w:numPr>
          <w:ilvl w:val="0"/>
          <w:numId w:val="28"/>
        </w:numPr>
        <w:pBdr>
          <w:top w:val="nil"/>
          <w:left w:val="nil"/>
          <w:bottom w:val="nil"/>
          <w:right w:val="nil"/>
          <w:between w:val="nil"/>
        </w:pBdr>
        <w:spacing w:after="0" w:line="240" w:lineRule="auto"/>
        <w:rPr>
          <w:rFonts w:ascii="Montserrat" w:eastAsia="Arial" w:hAnsi="Montserrat" w:cs="Arial"/>
        </w:rPr>
      </w:pPr>
      <w:r w:rsidRPr="00581F0D">
        <w:rPr>
          <w:rFonts w:ascii="Montserrat" w:eastAsia="Arial" w:hAnsi="Montserrat" w:cs="Arial"/>
        </w:rPr>
        <w:t>Conclusión</w:t>
      </w:r>
    </w:p>
    <w:p w14:paraId="25159111" w14:textId="476B09A6" w:rsidR="001753DD" w:rsidRDefault="001753DD" w:rsidP="00145B62">
      <w:pPr>
        <w:tabs>
          <w:tab w:val="left" w:pos="7371"/>
        </w:tabs>
        <w:spacing w:after="0" w:line="240" w:lineRule="auto"/>
        <w:ind w:right="48"/>
        <w:jc w:val="both"/>
        <w:rPr>
          <w:rFonts w:ascii="Montserrat" w:hAnsi="Montserrat"/>
          <w:position w:val="-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296"/>
      </w:tblGrid>
      <w:tr w:rsidR="002A71D6" w14:paraId="4F2C0AF1" w14:textId="77777777" w:rsidTr="0020759E">
        <w:tc>
          <w:tcPr>
            <w:tcW w:w="5098" w:type="dxa"/>
          </w:tcPr>
          <w:p w14:paraId="06E24641" w14:textId="746123CC" w:rsidR="002A71D6" w:rsidRDefault="002A71D6" w:rsidP="002A71D6">
            <w:pPr>
              <w:pStyle w:val="Normal1"/>
              <w:pBdr>
                <w:top w:val="nil"/>
                <w:left w:val="nil"/>
                <w:bottom w:val="nil"/>
                <w:right w:val="nil"/>
                <w:between w:val="nil"/>
              </w:pBdr>
              <w:rPr>
                <w:rFonts w:ascii="Montserrat" w:eastAsia="Arial" w:hAnsi="Montserrat" w:cs="Arial"/>
              </w:rPr>
            </w:pPr>
            <w:r w:rsidRPr="00581F0D">
              <w:rPr>
                <w:rFonts w:ascii="Montserrat" w:eastAsia="Arial" w:hAnsi="Montserrat" w:cs="Arial"/>
              </w:rPr>
              <w:lastRenderedPageBreak/>
              <w:t xml:space="preserve">En la introducción, el discurso, inicia con un </w:t>
            </w:r>
            <w:r w:rsidRPr="00581F0D">
              <w:rPr>
                <w:rFonts w:ascii="Montserrat" w:eastAsia="Arial" w:hAnsi="Montserrat" w:cs="Arial"/>
                <w:b/>
              </w:rPr>
              <w:t>saludo</w:t>
            </w:r>
            <w:r w:rsidRPr="00581F0D">
              <w:rPr>
                <w:rFonts w:ascii="Montserrat" w:eastAsia="Arial" w:hAnsi="Montserrat" w:cs="Arial"/>
              </w:rPr>
              <w:t xml:space="preserve"> al público, por ejemplo: buenos días, yo soy...mi nombre es...cuando el discurso es muy formal, pero si la persona que habla es muy conocida, se refiere al público con mayor confianza; después la persona que está hablando se refiere al tema de manera breve y concisa.</w:t>
            </w:r>
          </w:p>
          <w:p w14:paraId="4DA7311C" w14:textId="77777777" w:rsidR="00BD5A4B" w:rsidRPr="00581F0D" w:rsidRDefault="00BD5A4B" w:rsidP="002A71D6">
            <w:pPr>
              <w:pStyle w:val="Normal1"/>
              <w:pBdr>
                <w:top w:val="nil"/>
                <w:left w:val="nil"/>
                <w:bottom w:val="nil"/>
                <w:right w:val="nil"/>
                <w:between w:val="nil"/>
              </w:pBdr>
              <w:rPr>
                <w:rFonts w:ascii="Montserrat" w:eastAsia="Arial" w:hAnsi="Montserrat" w:cs="Arial"/>
              </w:rPr>
            </w:pPr>
          </w:p>
          <w:p w14:paraId="04FA7B27" w14:textId="434396D1" w:rsidR="002A71D6" w:rsidRPr="00581F0D" w:rsidRDefault="00BD5A4B" w:rsidP="002A71D6">
            <w:pPr>
              <w:pStyle w:val="Normal1"/>
              <w:pBdr>
                <w:top w:val="nil"/>
                <w:left w:val="nil"/>
                <w:bottom w:val="nil"/>
                <w:right w:val="nil"/>
                <w:between w:val="nil"/>
              </w:pBdr>
              <w:rPr>
                <w:rFonts w:ascii="Montserrat" w:eastAsia="Arial" w:hAnsi="Montserrat" w:cs="Arial"/>
              </w:rPr>
            </w:pPr>
            <w:r>
              <w:rPr>
                <w:rFonts w:ascii="Montserrat" w:eastAsia="Arial" w:hAnsi="Montserrat" w:cs="Arial"/>
              </w:rPr>
              <w:t>En</w:t>
            </w:r>
            <w:r w:rsidR="002A71D6" w:rsidRPr="00581F0D">
              <w:rPr>
                <w:rFonts w:ascii="Montserrat" w:eastAsia="Arial" w:hAnsi="Montserrat" w:cs="Arial"/>
              </w:rPr>
              <w:t xml:space="preserve"> </w:t>
            </w:r>
            <w:r w:rsidR="002A71D6" w:rsidRPr="00581F0D">
              <w:rPr>
                <w:rFonts w:ascii="Montserrat" w:eastAsia="Arial" w:hAnsi="Montserrat" w:cs="Arial"/>
                <w:b/>
              </w:rPr>
              <w:t>el desarrollo</w:t>
            </w:r>
            <w:r>
              <w:rPr>
                <w:rFonts w:ascii="Montserrat" w:eastAsia="Arial" w:hAnsi="Montserrat" w:cs="Arial"/>
              </w:rPr>
              <w:t xml:space="preserve"> del discurso,</w:t>
            </w:r>
            <w:r w:rsidR="002A71D6" w:rsidRPr="00581F0D">
              <w:rPr>
                <w:rFonts w:ascii="Montserrat" w:eastAsia="Arial" w:hAnsi="Montserrat" w:cs="Arial"/>
              </w:rPr>
              <w:t xml:space="preserve"> la persona que está realizando el discurso, aborda el tema con profundidad, aporta datos y argumenta con ideas claras y reflexiones cortas lo que está queriendo comunicar y por qué</w:t>
            </w:r>
            <w:r w:rsidR="006138ED">
              <w:rPr>
                <w:rFonts w:ascii="Montserrat" w:eastAsia="Arial" w:hAnsi="Montserrat" w:cs="Arial"/>
              </w:rPr>
              <w:t>.</w:t>
            </w:r>
          </w:p>
          <w:p w14:paraId="77CC7776" w14:textId="77777777" w:rsidR="002A71D6" w:rsidRDefault="002A71D6" w:rsidP="00145B62">
            <w:pPr>
              <w:tabs>
                <w:tab w:val="left" w:pos="7371"/>
              </w:tabs>
              <w:ind w:right="48"/>
              <w:jc w:val="both"/>
              <w:rPr>
                <w:rFonts w:ascii="Montserrat" w:hAnsi="Montserrat"/>
                <w:position w:val="-1"/>
              </w:rPr>
            </w:pPr>
          </w:p>
        </w:tc>
        <w:tc>
          <w:tcPr>
            <w:tcW w:w="4296" w:type="dxa"/>
          </w:tcPr>
          <w:p w14:paraId="7696640D" w14:textId="77777777" w:rsidR="002A71D6" w:rsidRPr="0020759E" w:rsidRDefault="002A71D6" w:rsidP="0020759E">
            <w:pPr>
              <w:pStyle w:val="Normal1"/>
              <w:ind w:left="177"/>
              <w:jc w:val="both"/>
              <w:rPr>
                <w:rFonts w:ascii="Montserrat" w:eastAsia="Arial" w:hAnsi="Montserrat" w:cs="Arial"/>
              </w:rPr>
            </w:pPr>
            <w:r w:rsidRPr="0020759E">
              <w:rPr>
                <w:rFonts w:ascii="Montserrat" w:eastAsia="Arial" w:hAnsi="Montserrat" w:cs="Arial"/>
              </w:rPr>
              <w:t>Mbá jùmà mbàà nagi’dù gàjmàá mbá gi’thán sndova’, àkhuèn nagixná xi; gejyio’ nagithán lajuíin numuu ñajun rí màrìgá.</w:t>
            </w:r>
          </w:p>
          <w:p w14:paraId="5E58901F" w14:textId="77777777" w:rsidR="002A71D6" w:rsidRPr="0020759E" w:rsidRDefault="002A71D6" w:rsidP="00145B62">
            <w:pPr>
              <w:tabs>
                <w:tab w:val="left" w:pos="7371"/>
              </w:tabs>
              <w:ind w:right="48"/>
              <w:jc w:val="both"/>
              <w:rPr>
                <w:rFonts w:ascii="Montserrat" w:hAnsi="Montserrat"/>
                <w:position w:val="-1"/>
              </w:rPr>
            </w:pPr>
          </w:p>
          <w:p w14:paraId="7101D463" w14:textId="77777777" w:rsidR="002A71D6" w:rsidRPr="0020759E" w:rsidRDefault="002A71D6" w:rsidP="00145B62">
            <w:pPr>
              <w:tabs>
                <w:tab w:val="left" w:pos="7371"/>
              </w:tabs>
              <w:ind w:right="48"/>
              <w:jc w:val="both"/>
              <w:rPr>
                <w:rFonts w:ascii="Montserrat" w:hAnsi="Montserrat"/>
                <w:position w:val="-1"/>
              </w:rPr>
            </w:pPr>
          </w:p>
          <w:p w14:paraId="5591393F" w14:textId="77777777" w:rsidR="002A71D6" w:rsidRPr="0020759E" w:rsidRDefault="002A71D6" w:rsidP="00145B62">
            <w:pPr>
              <w:tabs>
                <w:tab w:val="left" w:pos="7371"/>
              </w:tabs>
              <w:ind w:right="48"/>
              <w:jc w:val="both"/>
              <w:rPr>
                <w:rFonts w:ascii="Montserrat" w:hAnsi="Montserrat"/>
                <w:position w:val="-1"/>
              </w:rPr>
            </w:pPr>
          </w:p>
          <w:p w14:paraId="1B01D332" w14:textId="3C984BE3" w:rsidR="002A71D6" w:rsidRDefault="002A71D6" w:rsidP="00145B62">
            <w:pPr>
              <w:tabs>
                <w:tab w:val="left" w:pos="7371"/>
              </w:tabs>
              <w:ind w:right="48"/>
              <w:jc w:val="both"/>
              <w:rPr>
                <w:rFonts w:ascii="Montserrat" w:hAnsi="Montserrat"/>
                <w:position w:val="-1"/>
              </w:rPr>
            </w:pPr>
          </w:p>
          <w:p w14:paraId="39A40900" w14:textId="77777777" w:rsidR="00BD5A4B" w:rsidRPr="0020759E" w:rsidRDefault="00BD5A4B" w:rsidP="00145B62">
            <w:pPr>
              <w:tabs>
                <w:tab w:val="left" w:pos="7371"/>
              </w:tabs>
              <w:ind w:right="48"/>
              <w:jc w:val="both"/>
              <w:rPr>
                <w:rFonts w:ascii="Montserrat" w:hAnsi="Montserrat"/>
                <w:position w:val="-1"/>
              </w:rPr>
            </w:pPr>
          </w:p>
          <w:p w14:paraId="300FDC16" w14:textId="77777777" w:rsidR="002A71D6" w:rsidRPr="0020759E" w:rsidRDefault="002A71D6" w:rsidP="0020759E">
            <w:pPr>
              <w:pStyle w:val="Normal1"/>
              <w:ind w:left="177"/>
              <w:jc w:val="both"/>
              <w:rPr>
                <w:rFonts w:ascii="Montserrat" w:eastAsia="Arial" w:hAnsi="Montserrat" w:cs="Arial"/>
              </w:rPr>
            </w:pPr>
            <w:r w:rsidRPr="0020759E">
              <w:rPr>
                <w:rFonts w:ascii="Montserrat" w:eastAsia="Arial" w:hAnsi="Montserrat" w:cs="Arial"/>
              </w:rPr>
              <w:t>Náa naguma mbaníí jùmà mbàà gèjyo nage’yaa mújúun kiaxuu jùmà nú nagixna mba’a ede nu xugui’ rí nage’yáá numuu.</w:t>
            </w:r>
          </w:p>
          <w:p w14:paraId="6B7B174C" w14:textId="77777777" w:rsidR="002A71D6" w:rsidRPr="0020759E" w:rsidRDefault="002A71D6" w:rsidP="002A71D6">
            <w:pPr>
              <w:pStyle w:val="Normal1"/>
              <w:jc w:val="both"/>
              <w:rPr>
                <w:rFonts w:ascii="Montserrat" w:eastAsia="Arial" w:hAnsi="Montserrat" w:cs="Arial"/>
              </w:rPr>
            </w:pPr>
          </w:p>
          <w:p w14:paraId="7A0FE75E" w14:textId="113435D4" w:rsidR="002A71D6" w:rsidRPr="0020759E" w:rsidRDefault="002A71D6" w:rsidP="00145B62">
            <w:pPr>
              <w:tabs>
                <w:tab w:val="left" w:pos="7371"/>
              </w:tabs>
              <w:ind w:right="48"/>
              <w:jc w:val="both"/>
              <w:rPr>
                <w:rFonts w:ascii="Montserrat" w:hAnsi="Montserrat"/>
                <w:position w:val="-1"/>
              </w:rPr>
            </w:pPr>
          </w:p>
        </w:tc>
      </w:tr>
      <w:tr w:rsidR="002A71D6" w14:paraId="2CB41634" w14:textId="77777777" w:rsidTr="0020759E">
        <w:tc>
          <w:tcPr>
            <w:tcW w:w="5098" w:type="dxa"/>
          </w:tcPr>
          <w:p w14:paraId="6E6365FF" w14:textId="29F06429" w:rsidR="00FA2B49" w:rsidRPr="00581F0D" w:rsidRDefault="00FA2B49" w:rsidP="00FA2B49">
            <w:pPr>
              <w:pStyle w:val="Normal1"/>
              <w:pBdr>
                <w:top w:val="nil"/>
                <w:left w:val="nil"/>
                <w:bottom w:val="nil"/>
                <w:right w:val="nil"/>
                <w:between w:val="nil"/>
              </w:pBdr>
              <w:jc w:val="both"/>
              <w:rPr>
                <w:rFonts w:ascii="Montserrat" w:eastAsia="Arial" w:hAnsi="Montserrat" w:cs="Arial"/>
              </w:rPr>
            </w:pPr>
            <w:r w:rsidRPr="00581F0D">
              <w:rPr>
                <w:rFonts w:ascii="Montserrat" w:eastAsia="Arial" w:hAnsi="Montserrat" w:cs="Arial"/>
              </w:rPr>
              <w:t>Para finalizar- el discurso,</w:t>
            </w:r>
            <w:r w:rsidR="006138ED">
              <w:rPr>
                <w:rFonts w:ascii="Montserrat" w:eastAsia="Arial" w:hAnsi="Montserrat" w:cs="Arial"/>
              </w:rPr>
              <w:t xml:space="preserve"> </w:t>
            </w:r>
            <w:r w:rsidRPr="00581F0D">
              <w:rPr>
                <w:rFonts w:ascii="Montserrat" w:eastAsia="Arial" w:hAnsi="Montserrat" w:cs="Arial"/>
              </w:rPr>
              <w:t xml:space="preserve">se cierra con </w:t>
            </w:r>
            <w:r w:rsidRPr="00581F0D">
              <w:rPr>
                <w:rFonts w:ascii="Montserrat" w:eastAsia="Arial" w:hAnsi="Montserrat" w:cs="Arial"/>
                <w:b/>
              </w:rPr>
              <w:t>la conclusión</w:t>
            </w:r>
            <w:r w:rsidRPr="00581F0D">
              <w:rPr>
                <w:rFonts w:ascii="Montserrat" w:eastAsia="Arial" w:hAnsi="Montserrat" w:cs="Arial"/>
              </w:rPr>
              <w:t xml:space="preserve"> Se resumen las ideas principales. Aquí puede haber un consejo, una frase o cita de algún autor que puede invitar a la reflexión.</w:t>
            </w:r>
          </w:p>
          <w:p w14:paraId="67AC9AE3" w14:textId="77777777" w:rsidR="002A71D6" w:rsidRDefault="002A71D6" w:rsidP="00145B62">
            <w:pPr>
              <w:tabs>
                <w:tab w:val="left" w:pos="7371"/>
              </w:tabs>
              <w:ind w:right="48"/>
              <w:jc w:val="both"/>
              <w:rPr>
                <w:rFonts w:ascii="Montserrat" w:hAnsi="Montserrat"/>
                <w:position w:val="-1"/>
              </w:rPr>
            </w:pPr>
          </w:p>
        </w:tc>
        <w:tc>
          <w:tcPr>
            <w:tcW w:w="4296" w:type="dxa"/>
          </w:tcPr>
          <w:p w14:paraId="36C73E27" w14:textId="67FA0CBF" w:rsidR="00FA2B49" w:rsidRPr="0020759E" w:rsidRDefault="00FA2B49" w:rsidP="00BD5A4B">
            <w:pPr>
              <w:pStyle w:val="Normal1"/>
              <w:ind w:left="177"/>
              <w:jc w:val="both"/>
              <w:rPr>
                <w:rFonts w:ascii="Montserrat" w:eastAsia="Arial" w:hAnsi="Montserrat" w:cs="Arial"/>
              </w:rPr>
            </w:pPr>
            <w:r w:rsidRPr="0020759E">
              <w:rPr>
                <w:rFonts w:ascii="Montserrat" w:eastAsia="Arial" w:hAnsi="Montserrat" w:cs="Arial"/>
              </w:rPr>
              <w:t>Idò nayámbá jùmà mbàà gejyo’ màgoo màjmaa mbá jùmà tsianuu dí nuthan ràbù xuajin, xú’khuín má jùmà dí nijmuu mbáa xàbù tsí ni’níí inuu ìyì’ rí màgòò muxpì’tháa edxà lu’.</w:t>
            </w:r>
          </w:p>
          <w:p w14:paraId="63BEE069" w14:textId="77777777" w:rsidR="002A71D6" w:rsidRPr="0020759E" w:rsidRDefault="002A71D6" w:rsidP="0020759E">
            <w:pPr>
              <w:tabs>
                <w:tab w:val="left" w:pos="7371"/>
              </w:tabs>
              <w:ind w:left="177" w:right="48"/>
              <w:jc w:val="both"/>
              <w:rPr>
                <w:rFonts w:ascii="Montserrat" w:hAnsi="Montserrat"/>
                <w:position w:val="-1"/>
              </w:rPr>
            </w:pPr>
          </w:p>
        </w:tc>
      </w:tr>
      <w:tr w:rsidR="00FA2B49" w14:paraId="3BDDD629" w14:textId="77777777" w:rsidTr="0020759E">
        <w:tc>
          <w:tcPr>
            <w:tcW w:w="5098" w:type="dxa"/>
          </w:tcPr>
          <w:p w14:paraId="61751FB4" w14:textId="77777777" w:rsidR="00FA2B49" w:rsidRPr="00581F0D" w:rsidRDefault="00FA2B49" w:rsidP="00FA2B49">
            <w:pPr>
              <w:pStyle w:val="Normal1"/>
              <w:jc w:val="both"/>
              <w:rPr>
                <w:rFonts w:ascii="Montserrat" w:eastAsia="Arial" w:hAnsi="Montserrat" w:cs="Arial"/>
              </w:rPr>
            </w:pPr>
            <w:r w:rsidRPr="00581F0D">
              <w:rPr>
                <w:rFonts w:ascii="Montserrat" w:eastAsia="Arial" w:hAnsi="Montserrat" w:cs="Arial"/>
              </w:rPr>
              <w:t>Ahora escucharemos el discurso para dirigirse al público que asiste a la ceremonia de aniversario de la lengua me’phaa.</w:t>
            </w:r>
          </w:p>
          <w:p w14:paraId="6F6BF154" w14:textId="77777777" w:rsidR="00FA2B49" w:rsidRPr="00581F0D" w:rsidRDefault="00FA2B49" w:rsidP="00FA2B49">
            <w:pPr>
              <w:pStyle w:val="Normal1"/>
              <w:pBdr>
                <w:top w:val="nil"/>
                <w:left w:val="nil"/>
                <w:bottom w:val="nil"/>
                <w:right w:val="nil"/>
                <w:between w:val="nil"/>
              </w:pBdr>
              <w:jc w:val="both"/>
              <w:rPr>
                <w:rFonts w:ascii="Montserrat" w:eastAsia="Arial" w:hAnsi="Montserrat" w:cs="Arial"/>
              </w:rPr>
            </w:pPr>
          </w:p>
        </w:tc>
        <w:tc>
          <w:tcPr>
            <w:tcW w:w="4296" w:type="dxa"/>
          </w:tcPr>
          <w:p w14:paraId="01E2BFFA" w14:textId="77777777" w:rsidR="00FA2B49" w:rsidRPr="0020759E" w:rsidRDefault="00FA2B49" w:rsidP="0020759E">
            <w:pPr>
              <w:pStyle w:val="Normal1"/>
              <w:ind w:left="177"/>
              <w:jc w:val="both"/>
              <w:rPr>
                <w:rFonts w:ascii="Montserrat" w:eastAsia="Arial" w:hAnsi="Montserrat" w:cs="Arial"/>
              </w:rPr>
            </w:pPr>
            <w:r w:rsidRPr="0020759E">
              <w:rPr>
                <w:rFonts w:ascii="Montserrat" w:eastAsia="Arial" w:hAnsi="Montserrat" w:cs="Arial"/>
              </w:rPr>
              <w:t>Xígì mudxuun jùmà mbàà dí nagi’than náa magi’duu ndxoo ajngáá mè’phàà (i’ni mbáa xàbù mè’phàà).</w:t>
            </w:r>
          </w:p>
          <w:p w14:paraId="1B1626DE" w14:textId="537E386D" w:rsidR="00FA2B49" w:rsidRPr="0020759E" w:rsidRDefault="00FA2B49" w:rsidP="0020759E">
            <w:pPr>
              <w:pStyle w:val="Normal1"/>
              <w:ind w:left="177"/>
              <w:jc w:val="both"/>
              <w:rPr>
                <w:rFonts w:ascii="Montserrat" w:eastAsia="Arial" w:hAnsi="Montserrat" w:cs="Arial"/>
              </w:rPr>
            </w:pPr>
          </w:p>
        </w:tc>
      </w:tr>
      <w:tr w:rsidR="00FA2B49" w14:paraId="38E2A57B" w14:textId="77777777" w:rsidTr="0020759E">
        <w:tc>
          <w:tcPr>
            <w:tcW w:w="5098" w:type="dxa"/>
          </w:tcPr>
          <w:p w14:paraId="73B2B50D" w14:textId="77777777" w:rsidR="00FA2B49" w:rsidRDefault="00FA2B49" w:rsidP="00FA2B49">
            <w:pPr>
              <w:pStyle w:val="Normal1"/>
              <w:jc w:val="both"/>
              <w:rPr>
                <w:rFonts w:ascii="Montserrat" w:eastAsia="Arial" w:hAnsi="Montserrat" w:cs="Arial"/>
              </w:rPr>
            </w:pPr>
            <w:r w:rsidRPr="00581F0D">
              <w:rPr>
                <w:rFonts w:ascii="Montserrat" w:eastAsia="Arial" w:hAnsi="Montserrat" w:cs="Arial"/>
              </w:rPr>
              <w:t>Muy buenos días  a todos los aquí presentes, bienvenidos a un aniversario más de nuestra lengua mè’phàà, hoy es grato recibirlos con alegría en este evento, es muy importante no olvidarnos de nuestros orígenes porque es nuestra identidad cultural que nos identifica como parte de un pueblo, en este día presenciaremos las formas de expresarnos en mè’phàà, las diferentes escuelas presentarán números artísticos en el que se manifieste nuestra identidad, así mismo habrá una exposición de nuestra gastronomía local y que ustedes que nos visitan podrán disfrutar. Muchas gracias por escucharme y espero que todos disfrutemos de este día de fiesta para todos los mè’phàà.</w:t>
            </w:r>
          </w:p>
          <w:p w14:paraId="29D89CEC" w14:textId="77777777" w:rsidR="00FA2B49" w:rsidRDefault="00FA2B49" w:rsidP="00FA2B49">
            <w:pPr>
              <w:pStyle w:val="Normal1"/>
              <w:jc w:val="both"/>
              <w:rPr>
                <w:rFonts w:ascii="Montserrat" w:eastAsia="Arial" w:hAnsi="Montserrat" w:cs="Arial"/>
              </w:rPr>
            </w:pPr>
          </w:p>
          <w:p w14:paraId="527A5728" w14:textId="77777777" w:rsidR="00FA2B49" w:rsidRPr="00581F0D" w:rsidRDefault="00FA2B49" w:rsidP="00FA2B49">
            <w:pPr>
              <w:pStyle w:val="Normal1"/>
              <w:pBdr>
                <w:top w:val="nil"/>
                <w:left w:val="nil"/>
                <w:bottom w:val="nil"/>
                <w:right w:val="nil"/>
                <w:between w:val="nil"/>
              </w:pBdr>
              <w:jc w:val="both"/>
              <w:rPr>
                <w:rFonts w:ascii="Montserrat" w:eastAsia="Arial" w:hAnsi="Montserrat" w:cs="Arial"/>
              </w:rPr>
            </w:pPr>
          </w:p>
        </w:tc>
        <w:tc>
          <w:tcPr>
            <w:tcW w:w="4296" w:type="dxa"/>
          </w:tcPr>
          <w:p w14:paraId="4E31CE86" w14:textId="77777777" w:rsidR="00FA2B49" w:rsidRPr="0020759E" w:rsidRDefault="00FA2B49" w:rsidP="0020759E">
            <w:pPr>
              <w:pStyle w:val="Normal1"/>
              <w:ind w:left="177"/>
              <w:jc w:val="both"/>
              <w:rPr>
                <w:rFonts w:ascii="Montserrat" w:eastAsia="Arial" w:hAnsi="Montserrat" w:cs="Arial"/>
              </w:rPr>
            </w:pPr>
            <w:r w:rsidRPr="0020759E">
              <w:rPr>
                <w:rFonts w:ascii="Montserrat" w:eastAsia="Arial" w:hAnsi="Montserrat" w:cs="Arial"/>
              </w:rPr>
              <w:t xml:space="preserve">Watsa lú xugiña xabuanii, ìjìn, xàbù tsù nusngáá ikhan la tsu niguva mamba xuajin rí triga nuthan ajnga lú mè’phàà, maphu gagi atiun rí kuwa xugi mujni ri yala ndxoo ajngáa rí nu’thá numuu rí xì’ña lu nisnga lú, ikhán lú xugi gimaa maxambuma lú go’yáa, ikhaa numuu rí gi’maa madxa lu juya mijna rí xabu nathan ajngá jañii ñajun lú, mbi’i rígi’ makuwa mboyaa xó janii rí mitsiyaa vamba gu’va gisngáa maskajma xanii kisngúun ìjìn dí maxambumúú ajngúún, xukhuin ma’ màrígá ginitsu rí naguma mejun náa xuajin lú gejyo, diapu gidoo numa lú ri xabu me’phaa ñajun. Númala ma’ </w:t>
            </w:r>
            <w:r w:rsidRPr="0020759E">
              <w:rPr>
                <w:rFonts w:ascii="Montserrat" w:eastAsia="Arial" w:hAnsi="Montserrat" w:cs="Arial"/>
              </w:rPr>
              <w:lastRenderedPageBreak/>
              <w:t>ikhán la rí nidxuun ajngáá rí nethan, gakuwa gagi magajnuu ndxoo ajngá lú.</w:t>
            </w:r>
          </w:p>
          <w:p w14:paraId="3A6E69EE" w14:textId="782ADACB" w:rsidR="0020759E" w:rsidRPr="0020759E" w:rsidRDefault="0020759E" w:rsidP="0011585A">
            <w:pPr>
              <w:pStyle w:val="Normal1"/>
              <w:jc w:val="both"/>
              <w:rPr>
                <w:rFonts w:ascii="Montserrat" w:eastAsia="Arial" w:hAnsi="Montserrat" w:cs="Arial"/>
              </w:rPr>
            </w:pPr>
          </w:p>
        </w:tc>
      </w:tr>
      <w:tr w:rsidR="00FA2B49" w14:paraId="7667CE9B" w14:textId="77777777" w:rsidTr="0020759E">
        <w:tc>
          <w:tcPr>
            <w:tcW w:w="5098" w:type="dxa"/>
          </w:tcPr>
          <w:p w14:paraId="17045B61" w14:textId="77777777" w:rsidR="00FA2B49" w:rsidRPr="00581F0D" w:rsidRDefault="00FA2B49" w:rsidP="00FA2B49">
            <w:pPr>
              <w:pStyle w:val="Normal1"/>
              <w:jc w:val="both"/>
              <w:rPr>
                <w:rFonts w:ascii="Montserrat" w:eastAsia="Arial" w:hAnsi="Montserrat" w:cs="Arial"/>
              </w:rPr>
            </w:pPr>
            <w:r w:rsidRPr="00581F0D">
              <w:rPr>
                <w:rFonts w:ascii="Montserrat" w:eastAsia="Arial" w:hAnsi="Montserrat" w:cs="Arial"/>
              </w:rPr>
              <w:lastRenderedPageBreak/>
              <w:t>Las diferentes variantes tienen historias propias de conservación de sus propios tonos.</w:t>
            </w:r>
          </w:p>
          <w:p w14:paraId="5276259E" w14:textId="77777777" w:rsidR="00FA2B49" w:rsidRPr="00581F0D" w:rsidRDefault="00FA2B49" w:rsidP="00FA2B49">
            <w:pPr>
              <w:pStyle w:val="Normal1"/>
              <w:pBdr>
                <w:top w:val="nil"/>
                <w:left w:val="nil"/>
                <w:bottom w:val="nil"/>
                <w:right w:val="nil"/>
                <w:between w:val="nil"/>
              </w:pBdr>
              <w:jc w:val="both"/>
              <w:rPr>
                <w:rFonts w:ascii="Montserrat" w:eastAsia="Arial" w:hAnsi="Montserrat" w:cs="Arial"/>
              </w:rPr>
            </w:pPr>
          </w:p>
        </w:tc>
        <w:tc>
          <w:tcPr>
            <w:tcW w:w="4296" w:type="dxa"/>
          </w:tcPr>
          <w:p w14:paraId="0C92AB02" w14:textId="77777777" w:rsidR="00FA2B49" w:rsidRPr="0020759E" w:rsidRDefault="00FA2B49" w:rsidP="0020759E">
            <w:pPr>
              <w:pStyle w:val="Normal1"/>
              <w:ind w:left="177"/>
              <w:jc w:val="both"/>
              <w:rPr>
                <w:rFonts w:ascii="Montserrat" w:eastAsia="Arial" w:hAnsi="Montserrat" w:cs="Arial"/>
              </w:rPr>
            </w:pPr>
            <w:r w:rsidRPr="0020759E">
              <w:rPr>
                <w:rFonts w:ascii="Montserrat" w:eastAsia="Arial" w:hAnsi="Montserrat" w:cs="Arial"/>
              </w:rPr>
              <w:t>Vámba xuajin gidoo avoo di náthan</w:t>
            </w:r>
          </w:p>
          <w:p w14:paraId="198DF7CA" w14:textId="77777777" w:rsidR="00FA2B49" w:rsidRPr="0020759E" w:rsidRDefault="00FA2B49" w:rsidP="0020759E">
            <w:pPr>
              <w:pStyle w:val="Normal1"/>
              <w:ind w:left="177"/>
              <w:jc w:val="both"/>
              <w:rPr>
                <w:rFonts w:ascii="Montserrat" w:eastAsia="Arial" w:hAnsi="Montserrat" w:cs="Arial"/>
              </w:rPr>
            </w:pPr>
          </w:p>
        </w:tc>
      </w:tr>
      <w:tr w:rsidR="00FA2B49" w14:paraId="103CE4C4" w14:textId="77777777" w:rsidTr="0020759E">
        <w:tc>
          <w:tcPr>
            <w:tcW w:w="5098" w:type="dxa"/>
          </w:tcPr>
          <w:p w14:paraId="19BED95C" w14:textId="77777777" w:rsidR="00FA2B49" w:rsidRPr="00581F0D" w:rsidRDefault="00FA2B49" w:rsidP="00FA2B49">
            <w:pPr>
              <w:pStyle w:val="Normal1"/>
              <w:jc w:val="both"/>
              <w:rPr>
                <w:rFonts w:ascii="Montserrat" w:eastAsia="Arial" w:hAnsi="Montserrat" w:cs="Arial"/>
              </w:rPr>
            </w:pPr>
            <w:r w:rsidRPr="00581F0D">
              <w:rPr>
                <w:rFonts w:ascii="Montserrat" w:eastAsia="Arial" w:hAnsi="Montserrat" w:cs="Arial"/>
              </w:rPr>
              <w:t>Es tarea de todos preservar nuestra identidad como me’phaa e invitar otras culturas hacer lo propio por sentirnos orgullosos de pertenecer a un grupo originario de México.</w:t>
            </w:r>
          </w:p>
          <w:p w14:paraId="162BDB88" w14:textId="77777777" w:rsidR="00FA2B49" w:rsidRPr="00581F0D" w:rsidRDefault="00FA2B49" w:rsidP="00FA2B49">
            <w:pPr>
              <w:pStyle w:val="Normal1"/>
              <w:pBdr>
                <w:top w:val="nil"/>
                <w:left w:val="nil"/>
                <w:bottom w:val="nil"/>
                <w:right w:val="nil"/>
                <w:between w:val="nil"/>
              </w:pBdr>
              <w:jc w:val="both"/>
              <w:rPr>
                <w:rFonts w:ascii="Montserrat" w:eastAsia="Arial" w:hAnsi="Montserrat" w:cs="Arial"/>
              </w:rPr>
            </w:pPr>
          </w:p>
        </w:tc>
        <w:tc>
          <w:tcPr>
            <w:tcW w:w="4296" w:type="dxa"/>
          </w:tcPr>
          <w:p w14:paraId="4253BACB" w14:textId="77777777" w:rsidR="00FA2B49" w:rsidRPr="0020759E" w:rsidRDefault="00FA2B49" w:rsidP="0020759E">
            <w:pPr>
              <w:pStyle w:val="Normal1"/>
              <w:ind w:left="177"/>
              <w:jc w:val="both"/>
              <w:rPr>
                <w:rFonts w:ascii="Montserrat" w:eastAsia="Arial" w:hAnsi="Montserrat" w:cs="Arial"/>
              </w:rPr>
            </w:pPr>
            <w:r w:rsidRPr="0020759E">
              <w:rPr>
                <w:rFonts w:ascii="Montserrat" w:eastAsia="Arial" w:hAnsi="Montserrat" w:cs="Arial"/>
              </w:rPr>
              <w:t xml:space="preserve">Mumàkuíí xúgí dí na´than rí ràbù numbaa ñajuàn lú’ </w:t>
            </w:r>
          </w:p>
          <w:p w14:paraId="2B91B797" w14:textId="77777777" w:rsidR="00FA2B49" w:rsidRPr="0020759E" w:rsidRDefault="00FA2B49" w:rsidP="0020759E">
            <w:pPr>
              <w:pStyle w:val="Normal1"/>
              <w:ind w:left="177"/>
              <w:jc w:val="both"/>
              <w:rPr>
                <w:rFonts w:ascii="Montserrat" w:eastAsia="Arial" w:hAnsi="Montserrat" w:cs="Arial"/>
              </w:rPr>
            </w:pPr>
          </w:p>
        </w:tc>
      </w:tr>
      <w:tr w:rsidR="00FA2B49" w14:paraId="37A84A41" w14:textId="77777777" w:rsidTr="0020759E">
        <w:tc>
          <w:tcPr>
            <w:tcW w:w="5098" w:type="dxa"/>
          </w:tcPr>
          <w:p w14:paraId="2FBACA0C" w14:textId="044F627B" w:rsidR="00FA2B49" w:rsidRPr="00203ACE" w:rsidRDefault="00FA2B49" w:rsidP="00FA2B49">
            <w:pPr>
              <w:pStyle w:val="Normal1"/>
              <w:numPr>
                <w:ilvl w:val="0"/>
                <w:numId w:val="29"/>
              </w:numPr>
              <w:jc w:val="both"/>
              <w:rPr>
                <w:rFonts w:ascii="Montserrat" w:eastAsia="Arial" w:hAnsi="Montserrat" w:cs="Arial"/>
                <w:b/>
              </w:rPr>
            </w:pPr>
            <w:r w:rsidRPr="00581F0D">
              <w:rPr>
                <w:rFonts w:ascii="Montserrat" w:eastAsia="Arial" w:hAnsi="Montserrat" w:cs="Arial"/>
              </w:rPr>
              <w:t>Ahora vamos a identificar las partes del discurso, en el que les acabo de leer.</w:t>
            </w:r>
          </w:p>
          <w:p w14:paraId="0B20DC91" w14:textId="77777777" w:rsidR="00FA2B49" w:rsidRPr="00581F0D" w:rsidRDefault="00FA2B49" w:rsidP="00FA2B49">
            <w:pPr>
              <w:pStyle w:val="Normal1"/>
              <w:pBdr>
                <w:top w:val="nil"/>
                <w:left w:val="nil"/>
                <w:bottom w:val="nil"/>
                <w:right w:val="nil"/>
                <w:between w:val="nil"/>
              </w:pBdr>
              <w:jc w:val="both"/>
              <w:rPr>
                <w:rFonts w:ascii="Montserrat" w:eastAsia="Arial" w:hAnsi="Montserrat" w:cs="Arial"/>
              </w:rPr>
            </w:pPr>
          </w:p>
        </w:tc>
        <w:tc>
          <w:tcPr>
            <w:tcW w:w="4296" w:type="dxa"/>
          </w:tcPr>
          <w:p w14:paraId="318DACF2" w14:textId="77777777" w:rsidR="00FA2B49" w:rsidRPr="0020759E" w:rsidRDefault="00FA2B49" w:rsidP="0020759E">
            <w:pPr>
              <w:pStyle w:val="Normal1"/>
              <w:ind w:left="177"/>
              <w:jc w:val="both"/>
              <w:rPr>
                <w:rFonts w:ascii="Montserrat" w:eastAsia="Arial" w:hAnsi="Montserrat" w:cs="Arial"/>
              </w:rPr>
            </w:pPr>
            <w:r w:rsidRPr="0020759E">
              <w:rPr>
                <w:rFonts w:ascii="Montserrat" w:eastAsia="Arial" w:hAnsi="Montserrat" w:cs="Arial"/>
              </w:rPr>
              <w:t>Xigì mboyaa xkanii gé’doo kiaxuù mbá jùmà mbàà awúun rí nigùxnú nidxuun.</w:t>
            </w:r>
          </w:p>
          <w:p w14:paraId="06BA6458" w14:textId="0F923C95" w:rsidR="0020759E" w:rsidRPr="00581F0D" w:rsidRDefault="0020759E" w:rsidP="00FA2B49">
            <w:pPr>
              <w:pStyle w:val="Normal1"/>
              <w:jc w:val="both"/>
              <w:rPr>
                <w:rFonts w:ascii="Montserrat" w:eastAsia="Arial" w:hAnsi="Montserrat" w:cs="Arial"/>
                <w:b/>
              </w:rPr>
            </w:pPr>
          </w:p>
        </w:tc>
      </w:tr>
      <w:tr w:rsidR="00FA2B49" w14:paraId="7334B39D" w14:textId="77777777" w:rsidTr="0020759E">
        <w:tc>
          <w:tcPr>
            <w:tcW w:w="5098" w:type="dxa"/>
          </w:tcPr>
          <w:p w14:paraId="72BC41D5" w14:textId="77777777" w:rsidR="00FA2B49" w:rsidRPr="00581F0D" w:rsidRDefault="00FA2B49" w:rsidP="00FA2B49">
            <w:pPr>
              <w:pStyle w:val="Normal1"/>
              <w:jc w:val="both"/>
              <w:rPr>
                <w:rFonts w:ascii="Montserrat" w:eastAsia="Arial" w:hAnsi="Montserrat" w:cs="Arial"/>
                <w:b/>
              </w:rPr>
            </w:pPr>
            <w:r w:rsidRPr="00581F0D">
              <w:rPr>
                <w:rFonts w:ascii="Montserrat" w:eastAsia="Arial" w:hAnsi="Montserrat" w:cs="Arial"/>
                <w:b/>
              </w:rPr>
              <w:t>EL SALUDO, está presente cuando se inicia diciendo buenos días y dando la bienvenida a los presentes.</w:t>
            </w:r>
          </w:p>
          <w:p w14:paraId="78AD9D44" w14:textId="77777777" w:rsidR="00FA2B49" w:rsidRPr="00581F0D" w:rsidRDefault="00FA2B49" w:rsidP="00FA2B49">
            <w:pPr>
              <w:pStyle w:val="Normal1"/>
              <w:jc w:val="both"/>
              <w:rPr>
                <w:rFonts w:ascii="Montserrat" w:eastAsia="Arial" w:hAnsi="Montserrat" w:cs="Arial"/>
              </w:rPr>
            </w:pPr>
          </w:p>
        </w:tc>
        <w:tc>
          <w:tcPr>
            <w:tcW w:w="4296" w:type="dxa"/>
          </w:tcPr>
          <w:p w14:paraId="3452576A" w14:textId="77777777" w:rsidR="00FA2B49" w:rsidRPr="00581F0D" w:rsidRDefault="00FA2B49" w:rsidP="0020759E">
            <w:pPr>
              <w:pStyle w:val="Normal1"/>
              <w:ind w:left="177"/>
              <w:jc w:val="both"/>
              <w:rPr>
                <w:rFonts w:ascii="Montserrat" w:eastAsia="Arial" w:hAnsi="Montserrat" w:cs="Arial"/>
              </w:rPr>
            </w:pPr>
            <w:r w:rsidRPr="00581F0D">
              <w:rPr>
                <w:rFonts w:ascii="Montserrat" w:eastAsia="Arial" w:hAnsi="Montserrat" w:cs="Arial"/>
              </w:rPr>
              <w:t>Gejyo ndeyáa rí nagi’thán sndova’ mbekhà’ nagi’du jùmà mbàà.</w:t>
            </w:r>
          </w:p>
          <w:p w14:paraId="377734E3" w14:textId="77777777" w:rsidR="00FA2B49" w:rsidRPr="00581F0D" w:rsidRDefault="00FA2B49" w:rsidP="00FA2B49">
            <w:pPr>
              <w:pStyle w:val="Normal1"/>
              <w:jc w:val="both"/>
              <w:rPr>
                <w:rFonts w:ascii="Montserrat" w:eastAsia="Arial" w:hAnsi="Montserrat" w:cs="Arial"/>
                <w:b/>
              </w:rPr>
            </w:pPr>
          </w:p>
        </w:tc>
      </w:tr>
      <w:tr w:rsidR="00FA2B49" w14:paraId="3F13F44D" w14:textId="77777777" w:rsidTr="0020759E">
        <w:tc>
          <w:tcPr>
            <w:tcW w:w="5098" w:type="dxa"/>
          </w:tcPr>
          <w:p w14:paraId="490C0197" w14:textId="77777777" w:rsidR="00FA2B49" w:rsidRPr="00581F0D" w:rsidRDefault="00FA2B49" w:rsidP="00FA2B49">
            <w:pPr>
              <w:pStyle w:val="Normal1"/>
              <w:jc w:val="both"/>
              <w:rPr>
                <w:rFonts w:ascii="Montserrat" w:eastAsia="Arial" w:hAnsi="Montserrat" w:cs="Arial"/>
                <w:b/>
              </w:rPr>
            </w:pPr>
            <w:r w:rsidRPr="00581F0D">
              <w:rPr>
                <w:rFonts w:ascii="Montserrat" w:eastAsia="Arial" w:hAnsi="Montserrat" w:cs="Arial"/>
                <w:b/>
              </w:rPr>
              <w:t>La introducción y el desarrollo del discurso de la ceremonia está presente cuando se menciona que:</w:t>
            </w:r>
          </w:p>
          <w:p w14:paraId="6CA5D1EC" w14:textId="77777777" w:rsidR="00FA2B49" w:rsidRPr="00581F0D" w:rsidRDefault="00FA2B49" w:rsidP="00FA2B49">
            <w:pPr>
              <w:pStyle w:val="Normal1"/>
              <w:jc w:val="both"/>
              <w:rPr>
                <w:rFonts w:ascii="Montserrat" w:eastAsia="Arial" w:hAnsi="Montserrat" w:cs="Arial"/>
                <w:b/>
              </w:rPr>
            </w:pPr>
          </w:p>
          <w:p w14:paraId="3073434C" w14:textId="77777777" w:rsidR="00FA2B49" w:rsidRPr="00581F0D" w:rsidRDefault="00FA2B49" w:rsidP="00FA2B49">
            <w:pPr>
              <w:pStyle w:val="Normal1"/>
              <w:jc w:val="both"/>
              <w:rPr>
                <w:rFonts w:ascii="Montserrat" w:eastAsia="Arial" w:hAnsi="Montserrat" w:cs="Arial"/>
              </w:rPr>
            </w:pPr>
            <w:r w:rsidRPr="00581F0D">
              <w:rPr>
                <w:rFonts w:ascii="Montserrat" w:eastAsia="Arial" w:hAnsi="Montserrat" w:cs="Arial"/>
              </w:rPr>
              <w:t>En este día presenciaremos la forma de expresarnos en mè’phàà.</w:t>
            </w:r>
          </w:p>
          <w:p w14:paraId="697E5CB8" w14:textId="77777777" w:rsidR="00FA2B49" w:rsidRPr="00581F0D" w:rsidRDefault="00FA2B49" w:rsidP="00FA2B49">
            <w:pPr>
              <w:pStyle w:val="Normal1"/>
              <w:jc w:val="both"/>
              <w:rPr>
                <w:rFonts w:ascii="Montserrat" w:eastAsia="Arial" w:hAnsi="Montserrat" w:cs="Arial"/>
                <w:b/>
              </w:rPr>
            </w:pPr>
          </w:p>
        </w:tc>
        <w:tc>
          <w:tcPr>
            <w:tcW w:w="4296" w:type="dxa"/>
          </w:tcPr>
          <w:p w14:paraId="67E1E30D" w14:textId="77777777" w:rsidR="00FA2B49" w:rsidRDefault="00FA2B49" w:rsidP="00FA2B49">
            <w:pPr>
              <w:pStyle w:val="Normal1"/>
              <w:jc w:val="both"/>
              <w:rPr>
                <w:rFonts w:ascii="Montserrat" w:eastAsia="Arial" w:hAnsi="Montserrat" w:cs="Arial"/>
                <w:b/>
              </w:rPr>
            </w:pPr>
          </w:p>
          <w:p w14:paraId="59121F8E" w14:textId="77777777" w:rsidR="00FA2B49" w:rsidRDefault="00FA2B49" w:rsidP="00FA2B49">
            <w:pPr>
              <w:pStyle w:val="Normal1"/>
              <w:jc w:val="both"/>
              <w:rPr>
                <w:rFonts w:ascii="Montserrat" w:eastAsia="Arial" w:hAnsi="Montserrat" w:cs="Arial"/>
                <w:b/>
              </w:rPr>
            </w:pPr>
          </w:p>
          <w:p w14:paraId="784FDDB9" w14:textId="77777777" w:rsidR="00FA2B49" w:rsidRDefault="00FA2B49" w:rsidP="00FA2B49">
            <w:pPr>
              <w:pStyle w:val="Normal1"/>
              <w:jc w:val="both"/>
              <w:rPr>
                <w:rFonts w:ascii="Montserrat" w:eastAsia="Arial" w:hAnsi="Montserrat" w:cs="Arial"/>
                <w:b/>
              </w:rPr>
            </w:pPr>
          </w:p>
          <w:p w14:paraId="54666607" w14:textId="77777777" w:rsidR="00FA2B49" w:rsidRDefault="00FA2B49" w:rsidP="00FA2B49">
            <w:pPr>
              <w:pStyle w:val="Normal1"/>
              <w:jc w:val="both"/>
              <w:rPr>
                <w:rFonts w:ascii="Montserrat" w:eastAsia="Arial" w:hAnsi="Montserrat" w:cs="Arial"/>
                <w:b/>
              </w:rPr>
            </w:pPr>
          </w:p>
          <w:p w14:paraId="0FBAD63B" w14:textId="30AEDBF9" w:rsidR="00FA2B49" w:rsidRDefault="00FA2B49" w:rsidP="00203ACE">
            <w:pPr>
              <w:pStyle w:val="Normal1"/>
              <w:ind w:left="177"/>
              <w:jc w:val="both"/>
              <w:rPr>
                <w:rFonts w:ascii="Montserrat" w:eastAsia="Arial" w:hAnsi="Montserrat" w:cs="Arial"/>
              </w:rPr>
            </w:pPr>
            <w:r w:rsidRPr="0020759E">
              <w:rPr>
                <w:rFonts w:ascii="Montserrat" w:eastAsia="Arial" w:hAnsi="Montserrat" w:cs="Arial"/>
              </w:rPr>
              <w:t>Xigi’ màrígá dí mboyaa xkanii najmaa ajngáa me’phaa</w:t>
            </w:r>
          </w:p>
          <w:p w14:paraId="2FB7F3E2" w14:textId="1F18A691" w:rsidR="0011585A" w:rsidRPr="00581F0D" w:rsidRDefault="0011585A" w:rsidP="00FA2B49">
            <w:pPr>
              <w:pStyle w:val="Normal1"/>
              <w:jc w:val="both"/>
              <w:rPr>
                <w:rFonts w:ascii="Montserrat" w:eastAsia="Arial" w:hAnsi="Montserrat" w:cs="Arial"/>
              </w:rPr>
            </w:pPr>
          </w:p>
        </w:tc>
      </w:tr>
    </w:tbl>
    <w:p w14:paraId="6FCFA706" w14:textId="77777777" w:rsidR="00035391" w:rsidRPr="00581F0D" w:rsidRDefault="00035391" w:rsidP="00035391">
      <w:pPr>
        <w:pStyle w:val="Normal1"/>
        <w:pBdr>
          <w:top w:val="nil"/>
          <w:left w:val="nil"/>
          <w:bottom w:val="nil"/>
          <w:right w:val="nil"/>
          <w:between w:val="nil"/>
        </w:pBdr>
        <w:spacing w:after="0" w:line="240" w:lineRule="auto"/>
        <w:jc w:val="both"/>
        <w:rPr>
          <w:rFonts w:ascii="Montserrat" w:eastAsia="Arial" w:hAnsi="Montserrat" w:cs="Arial"/>
        </w:rPr>
      </w:pPr>
      <w:r w:rsidRPr="00581F0D">
        <w:rPr>
          <w:rFonts w:ascii="Montserrat" w:eastAsia="Arial" w:hAnsi="Montserrat" w:cs="Arial"/>
        </w:rPr>
        <w:t>La expresión en me´phaa estará presente en todos los números artísticos que realizan los alumnos de las escuelas en los cuales se manifieste nuestra identidad, así mismo en la muestra gastronomía local y a la que asisten quienes nos visitan.</w:t>
      </w:r>
    </w:p>
    <w:p w14:paraId="22289156" w14:textId="095C47D8" w:rsidR="001753DD" w:rsidRDefault="001753DD" w:rsidP="00145B62">
      <w:pPr>
        <w:tabs>
          <w:tab w:val="left" w:pos="7371"/>
        </w:tabs>
        <w:spacing w:after="0" w:line="240" w:lineRule="auto"/>
        <w:ind w:right="48"/>
        <w:jc w:val="both"/>
        <w:rPr>
          <w:rFonts w:ascii="Montserrat" w:hAnsi="Montserrat"/>
          <w:position w:val="-1"/>
        </w:rPr>
      </w:pPr>
    </w:p>
    <w:p w14:paraId="4157653F" w14:textId="77777777" w:rsidR="00035391" w:rsidRPr="00581F0D" w:rsidRDefault="00035391" w:rsidP="00035391">
      <w:pPr>
        <w:pStyle w:val="Normal1"/>
        <w:spacing w:after="0" w:line="240" w:lineRule="auto"/>
        <w:jc w:val="both"/>
        <w:rPr>
          <w:rFonts w:ascii="Montserrat" w:eastAsia="Arial" w:hAnsi="Montserrat" w:cs="Arial"/>
          <w:b/>
        </w:rPr>
      </w:pPr>
      <w:r w:rsidRPr="00581F0D">
        <w:rPr>
          <w:rFonts w:ascii="Montserrat" w:eastAsia="Arial" w:hAnsi="Montserrat" w:cs="Arial"/>
          <w:b/>
        </w:rPr>
        <w:t>La conclusión del discurso termina con un agradecimiento, cuando se dice:</w:t>
      </w:r>
    </w:p>
    <w:p w14:paraId="343CD467" w14:textId="1CAD5055" w:rsidR="001753DD" w:rsidRDefault="001753DD" w:rsidP="00145B62">
      <w:pPr>
        <w:tabs>
          <w:tab w:val="left" w:pos="7371"/>
        </w:tabs>
        <w:spacing w:after="0" w:line="240" w:lineRule="auto"/>
        <w:ind w:right="48"/>
        <w:jc w:val="both"/>
        <w:rPr>
          <w:rFonts w:ascii="Montserrat" w:hAnsi="Montserrat"/>
          <w:position w:val="-1"/>
        </w:rPr>
      </w:pPr>
    </w:p>
    <w:tbl>
      <w:tblPr>
        <w:tblStyle w:val="Tablaconcuadrcula"/>
        <w:tblW w:w="9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97"/>
      </w:tblGrid>
      <w:tr w:rsidR="00035391" w14:paraId="79F79E82" w14:textId="77777777" w:rsidTr="0020759E">
        <w:tc>
          <w:tcPr>
            <w:tcW w:w="4962" w:type="dxa"/>
          </w:tcPr>
          <w:p w14:paraId="3D9626C6" w14:textId="77777777" w:rsidR="00035391" w:rsidRPr="00581F0D" w:rsidRDefault="00035391" w:rsidP="0020759E">
            <w:pPr>
              <w:pStyle w:val="Normal1"/>
              <w:ind w:right="-112"/>
              <w:jc w:val="both"/>
              <w:rPr>
                <w:rFonts w:ascii="Montserrat" w:eastAsia="Arial" w:hAnsi="Montserrat" w:cs="Arial"/>
              </w:rPr>
            </w:pPr>
            <w:r w:rsidRPr="00581F0D">
              <w:rPr>
                <w:rFonts w:ascii="Montserrat" w:eastAsia="Arial" w:hAnsi="Montserrat" w:cs="Arial"/>
              </w:rPr>
              <w:t>Muchas gracias por escucharme y se invita a todos a disfrutar de este día de fiesta para los me´phaa</w:t>
            </w:r>
          </w:p>
          <w:p w14:paraId="7D8E7103" w14:textId="77777777" w:rsidR="00035391" w:rsidRDefault="00035391" w:rsidP="00145B62">
            <w:pPr>
              <w:tabs>
                <w:tab w:val="left" w:pos="7371"/>
              </w:tabs>
              <w:ind w:right="48"/>
              <w:jc w:val="both"/>
              <w:rPr>
                <w:rFonts w:ascii="Montserrat" w:hAnsi="Montserrat"/>
                <w:position w:val="-1"/>
              </w:rPr>
            </w:pPr>
          </w:p>
        </w:tc>
        <w:tc>
          <w:tcPr>
            <w:tcW w:w="4697" w:type="dxa"/>
          </w:tcPr>
          <w:p w14:paraId="469A5059" w14:textId="77777777" w:rsidR="00035391" w:rsidRPr="0020759E" w:rsidRDefault="00035391" w:rsidP="0020759E">
            <w:pPr>
              <w:pStyle w:val="Normal1"/>
              <w:ind w:left="317"/>
              <w:jc w:val="both"/>
              <w:rPr>
                <w:rFonts w:ascii="Montserrat" w:eastAsia="Arial" w:hAnsi="Montserrat" w:cs="Arial"/>
                <w:b/>
              </w:rPr>
            </w:pPr>
            <w:r w:rsidRPr="0020759E">
              <w:rPr>
                <w:rFonts w:ascii="Montserrat" w:eastAsia="Arial" w:hAnsi="Montserrat" w:cs="Arial"/>
                <w:b/>
              </w:rPr>
              <w:t>Númala ma’ ikhán la rí nidxuun ajngáá rí nethan, gakuwa gagi</w:t>
            </w:r>
          </w:p>
          <w:p w14:paraId="290938AE" w14:textId="77777777" w:rsidR="00035391" w:rsidRPr="00581F0D" w:rsidRDefault="00035391" w:rsidP="0020759E">
            <w:pPr>
              <w:pStyle w:val="Normal1"/>
              <w:ind w:left="317"/>
              <w:jc w:val="both"/>
              <w:rPr>
                <w:rFonts w:ascii="Montserrat" w:eastAsia="Arial" w:hAnsi="Montserrat" w:cs="Arial"/>
              </w:rPr>
            </w:pPr>
          </w:p>
          <w:p w14:paraId="5C92774D" w14:textId="77777777" w:rsidR="00035391" w:rsidRDefault="00035391" w:rsidP="00145B62">
            <w:pPr>
              <w:tabs>
                <w:tab w:val="left" w:pos="7371"/>
              </w:tabs>
              <w:ind w:right="48"/>
              <w:jc w:val="both"/>
              <w:rPr>
                <w:rFonts w:ascii="Montserrat" w:hAnsi="Montserrat"/>
                <w:position w:val="-1"/>
              </w:rPr>
            </w:pPr>
          </w:p>
        </w:tc>
      </w:tr>
    </w:tbl>
    <w:p w14:paraId="2B976392" w14:textId="2C0A0F73" w:rsidR="00FF43AE" w:rsidRPr="00C33C7E" w:rsidRDefault="00FF43AE" w:rsidP="00FF43AE">
      <w:pPr>
        <w:spacing w:after="0" w:line="240" w:lineRule="auto"/>
        <w:jc w:val="both"/>
        <w:rPr>
          <w:rFonts w:ascii="Montserrat" w:hAnsi="Montserrat"/>
          <w:position w:val="-1"/>
        </w:rPr>
      </w:pPr>
      <w:r w:rsidRPr="00C33C7E">
        <w:rPr>
          <w:rFonts w:ascii="Montserrat" w:hAnsi="Montserrat"/>
          <w:position w:val="-1"/>
        </w:rPr>
        <w:t>En esta clase has aprendido las partes que contiene un discurso, ¿te acuerdan?:</w:t>
      </w:r>
    </w:p>
    <w:p w14:paraId="69D3B313" w14:textId="77777777" w:rsidR="00FF43AE" w:rsidRPr="00C33C7E" w:rsidRDefault="00FF43AE" w:rsidP="00FF43AE">
      <w:pPr>
        <w:pStyle w:val="Prrafodelista"/>
        <w:numPr>
          <w:ilvl w:val="0"/>
          <w:numId w:val="17"/>
        </w:numPr>
        <w:spacing w:after="0" w:line="240" w:lineRule="auto"/>
        <w:jc w:val="both"/>
        <w:rPr>
          <w:rFonts w:ascii="Montserrat" w:hAnsi="Montserrat"/>
          <w:position w:val="-1"/>
        </w:rPr>
      </w:pPr>
      <w:r w:rsidRPr="00C33C7E">
        <w:rPr>
          <w:rFonts w:ascii="Montserrat" w:hAnsi="Montserrat"/>
          <w:position w:val="-1"/>
        </w:rPr>
        <w:t>Inicio</w:t>
      </w:r>
    </w:p>
    <w:p w14:paraId="7989D456" w14:textId="77777777" w:rsidR="00FF43AE" w:rsidRPr="00C33C7E" w:rsidRDefault="00FF43AE" w:rsidP="00FF43AE">
      <w:pPr>
        <w:pStyle w:val="Prrafodelista"/>
        <w:numPr>
          <w:ilvl w:val="0"/>
          <w:numId w:val="17"/>
        </w:numPr>
        <w:spacing w:after="0" w:line="240" w:lineRule="auto"/>
        <w:jc w:val="both"/>
        <w:rPr>
          <w:rFonts w:ascii="Montserrat" w:hAnsi="Montserrat"/>
          <w:position w:val="-1"/>
        </w:rPr>
      </w:pPr>
      <w:r w:rsidRPr="00C33C7E">
        <w:rPr>
          <w:rFonts w:ascii="Montserrat" w:hAnsi="Montserrat"/>
          <w:position w:val="-1"/>
        </w:rPr>
        <w:t xml:space="preserve">Desarrollo </w:t>
      </w:r>
    </w:p>
    <w:p w14:paraId="37A3F1C9" w14:textId="77777777" w:rsidR="00FF43AE" w:rsidRPr="00C33C7E" w:rsidRDefault="00FF43AE" w:rsidP="00FF43AE">
      <w:pPr>
        <w:pStyle w:val="Prrafodelista"/>
        <w:numPr>
          <w:ilvl w:val="0"/>
          <w:numId w:val="17"/>
        </w:numPr>
        <w:spacing w:after="0" w:line="240" w:lineRule="auto"/>
        <w:jc w:val="both"/>
        <w:rPr>
          <w:rFonts w:ascii="Montserrat" w:hAnsi="Montserrat"/>
          <w:position w:val="-1"/>
        </w:rPr>
      </w:pPr>
      <w:r w:rsidRPr="00C33C7E">
        <w:rPr>
          <w:rFonts w:ascii="Montserrat" w:hAnsi="Montserrat"/>
          <w:position w:val="-1"/>
        </w:rPr>
        <w:t xml:space="preserve">Conclusión </w:t>
      </w:r>
    </w:p>
    <w:p w14:paraId="30898575" w14:textId="063F36CA" w:rsidR="00790FAA" w:rsidRDefault="00790FAA" w:rsidP="00FF43AE">
      <w:pPr>
        <w:spacing w:after="0" w:line="240" w:lineRule="auto"/>
        <w:jc w:val="both"/>
        <w:rPr>
          <w:rFonts w:ascii="Montserrat" w:hAnsi="Montserrat"/>
          <w:position w:val="-1"/>
        </w:rPr>
      </w:pPr>
    </w:p>
    <w:p w14:paraId="42259835" w14:textId="7146C97E" w:rsidR="006138ED" w:rsidRDefault="006138ED" w:rsidP="00FF43AE">
      <w:pPr>
        <w:spacing w:after="0" w:line="240" w:lineRule="auto"/>
        <w:jc w:val="both"/>
        <w:rPr>
          <w:rFonts w:ascii="Montserrat" w:hAnsi="Montserrat"/>
          <w:position w:val="-1"/>
        </w:rPr>
      </w:pPr>
    </w:p>
    <w:p w14:paraId="43ACE122" w14:textId="77777777" w:rsidR="00AA3A11" w:rsidRPr="00C33C7E" w:rsidRDefault="00AA3A11" w:rsidP="00FF43AE">
      <w:pPr>
        <w:spacing w:after="0" w:line="240" w:lineRule="auto"/>
        <w:jc w:val="both"/>
        <w:rPr>
          <w:rFonts w:ascii="Montserrat" w:hAnsi="Montserrat"/>
          <w:position w:val="-1"/>
        </w:rPr>
      </w:pPr>
      <w:bookmarkStart w:id="0" w:name="_GoBack"/>
      <w:bookmarkEnd w:id="0"/>
    </w:p>
    <w:p w14:paraId="6C8389E4" w14:textId="4E515120" w:rsidR="00FF43AE" w:rsidRPr="00C33C7E" w:rsidRDefault="005F3365" w:rsidP="00FF43AE">
      <w:pPr>
        <w:spacing w:after="0" w:line="240" w:lineRule="auto"/>
        <w:jc w:val="both"/>
        <w:rPr>
          <w:rFonts w:ascii="Montserrat" w:hAnsi="Montserrat"/>
          <w:b/>
          <w:position w:val="-1"/>
          <w:sz w:val="28"/>
          <w:szCs w:val="28"/>
        </w:rPr>
      </w:pPr>
      <w:r w:rsidRPr="00C33C7E">
        <w:rPr>
          <w:rFonts w:ascii="Montserrat" w:hAnsi="Montserrat"/>
          <w:b/>
          <w:position w:val="-1"/>
          <w:sz w:val="28"/>
          <w:szCs w:val="28"/>
        </w:rPr>
        <w:lastRenderedPageBreak/>
        <w:t>El Reto de Hoy:</w:t>
      </w:r>
    </w:p>
    <w:p w14:paraId="20A21AB5" w14:textId="77777777" w:rsidR="005F3365" w:rsidRPr="00C33C7E" w:rsidRDefault="005F3365" w:rsidP="00FF43AE">
      <w:pPr>
        <w:spacing w:after="0" w:line="240" w:lineRule="auto"/>
        <w:jc w:val="both"/>
        <w:rPr>
          <w:rFonts w:ascii="Montserrat" w:hAnsi="Montserrat"/>
          <w:position w:val="-1"/>
        </w:rPr>
      </w:pPr>
    </w:p>
    <w:p w14:paraId="0D4DDA01" w14:textId="5912FF77" w:rsidR="00FF43AE" w:rsidRPr="00C33C7E" w:rsidRDefault="005F3365" w:rsidP="00FF43AE">
      <w:pPr>
        <w:spacing w:after="0" w:line="240" w:lineRule="auto"/>
        <w:jc w:val="both"/>
        <w:rPr>
          <w:rFonts w:ascii="Montserrat" w:hAnsi="Montserrat"/>
          <w:position w:val="-1"/>
        </w:rPr>
      </w:pPr>
      <w:r w:rsidRPr="00C33C7E">
        <w:rPr>
          <w:rFonts w:ascii="Montserrat" w:hAnsi="Montserrat"/>
          <w:position w:val="-1"/>
        </w:rPr>
        <w:t>Contesta las siguientes preguntas en tu cuaderno y compártelas con tu familia:</w:t>
      </w:r>
    </w:p>
    <w:p w14:paraId="7EB11AAC" w14:textId="77777777" w:rsidR="00FF43AE" w:rsidRPr="00C33C7E" w:rsidRDefault="00FF43AE" w:rsidP="00FF43AE">
      <w:pPr>
        <w:spacing w:after="0" w:line="240" w:lineRule="auto"/>
        <w:jc w:val="both"/>
        <w:rPr>
          <w:rFonts w:ascii="Montserrat" w:hAnsi="Montserrat"/>
          <w:position w:val="-1"/>
        </w:rPr>
      </w:pPr>
    </w:p>
    <w:p w14:paraId="6B592F2B" w14:textId="22711FF8" w:rsidR="00FF43AE" w:rsidRPr="00C33C7E" w:rsidRDefault="005F3365" w:rsidP="005F3365">
      <w:pPr>
        <w:pStyle w:val="Prrafodelista"/>
        <w:numPr>
          <w:ilvl w:val="0"/>
          <w:numId w:val="19"/>
        </w:numPr>
        <w:spacing w:after="0" w:line="240" w:lineRule="auto"/>
        <w:jc w:val="both"/>
        <w:rPr>
          <w:rFonts w:ascii="Montserrat" w:hAnsi="Montserrat"/>
          <w:position w:val="-1"/>
        </w:rPr>
      </w:pPr>
      <w:r w:rsidRPr="00C33C7E">
        <w:rPr>
          <w:rFonts w:ascii="Montserrat" w:hAnsi="Montserrat"/>
          <w:position w:val="-1"/>
        </w:rPr>
        <w:t>¿Qué opinas</w:t>
      </w:r>
      <w:r w:rsidR="00FF43AE" w:rsidRPr="00C33C7E">
        <w:rPr>
          <w:rFonts w:ascii="Montserrat" w:hAnsi="Montserrat"/>
          <w:position w:val="-1"/>
        </w:rPr>
        <w:t xml:space="preserve"> acerca de que tenemos un día de celebración para la lengua me´phaa?</w:t>
      </w:r>
    </w:p>
    <w:p w14:paraId="57737A08" w14:textId="77777777" w:rsidR="00FF43AE" w:rsidRPr="00C33C7E" w:rsidRDefault="00FF43AE" w:rsidP="005F3365">
      <w:pPr>
        <w:pStyle w:val="Prrafodelista"/>
        <w:numPr>
          <w:ilvl w:val="0"/>
          <w:numId w:val="19"/>
        </w:numPr>
        <w:spacing w:after="0" w:line="240" w:lineRule="auto"/>
        <w:jc w:val="both"/>
        <w:rPr>
          <w:rFonts w:ascii="Montserrat" w:hAnsi="Montserrat"/>
          <w:position w:val="-1"/>
        </w:rPr>
      </w:pPr>
      <w:r w:rsidRPr="00C33C7E">
        <w:rPr>
          <w:rFonts w:ascii="Montserrat" w:hAnsi="Montserrat"/>
          <w:position w:val="-1"/>
        </w:rPr>
        <w:t>¿Sabes de alguna ceremonia que se realiza en tu comunidad, colonia, pueblo o ciudad para festejar las lenguas?</w:t>
      </w:r>
    </w:p>
    <w:p w14:paraId="3E6D3D12" w14:textId="77777777" w:rsidR="005F3365" w:rsidRPr="00C33C7E" w:rsidRDefault="00FF43AE" w:rsidP="005F3365">
      <w:pPr>
        <w:pStyle w:val="Prrafodelista"/>
        <w:numPr>
          <w:ilvl w:val="0"/>
          <w:numId w:val="19"/>
        </w:numPr>
        <w:spacing w:after="0" w:line="240" w:lineRule="auto"/>
        <w:jc w:val="both"/>
        <w:rPr>
          <w:rFonts w:ascii="Montserrat" w:hAnsi="Montserrat"/>
          <w:position w:val="-1"/>
        </w:rPr>
      </w:pPr>
      <w:r w:rsidRPr="00C33C7E">
        <w:rPr>
          <w:rFonts w:ascii="Montserrat" w:hAnsi="Montserrat"/>
          <w:position w:val="-1"/>
        </w:rPr>
        <w:t xml:space="preserve">¿Se parece a esta tradición que </w:t>
      </w:r>
      <w:r w:rsidR="005F3365" w:rsidRPr="00C33C7E">
        <w:rPr>
          <w:rFonts w:ascii="Montserrat" w:hAnsi="Montserrat"/>
          <w:position w:val="-1"/>
        </w:rPr>
        <w:t>aprendiste hoy</w:t>
      </w:r>
      <w:r w:rsidRPr="00C33C7E">
        <w:rPr>
          <w:rFonts w:ascii="Montserrat" w:hAnsi="Montserrat"/>
          <w:position w:val="-1"/>
        </w:rPr>
        <w:t>?</w:t>
      </w:r>
    </w:p>
    <w:p w14:paraId="1AD09EBB" w14:textId="7FCCAC9C" w:rsidR="005F3365" w:rsidRPr="00C33C7E" w:rsidRDefault="00FF43AE" w:rsidP="005F3365">
      <w:pPr>
        <w:pStyle w:val="Prrafodelista"/>
        <w:numPr>
          <w:ilvl w:val="0"/>
          <w:numId w:val="19"/>
        </w:numPr>
        <w:spacing w:after="0" w:line="240" w:lineRule="auto"/>
        <w:jc w:val="both"/>
        <w:rPr>
          <w:rFonts w:ascii="Montserrat" w:hAnsi="Montserrat"/>
          <w:position w:val="-1"/>
        </w:rPr>
      </w:pPr>
      <w:r w:rsidRPr="00C33C7E">
        <w:rPr>
          <w:rFonts w:ascii="Montserrat" w:hAnsi="Montserrat"/>
          <w:position w:val="-1"/>
        </w:rPr>
        <w:t xml:space="preserve"> ¿Qué elementos tienen en común? </w:t>
      </w:r>
    </w:p>
    <w:p w14:paraId="6197973F" w14:textId="3F39A690" w:rsidR="0011585A" w:rsidRDefault="00FF43AE" w:rsidP="0011585A">
      <w:pPr>
        <w:pStyle w:val="Prrafodelista"/>
        <w:numPr>
          <w:ilvl w:val="0"/>
          <w:numId w:val="19"/>
        </w:numPr>
        <w:spacing w:after="0" w:line="240" w:lineRule="auto"/>
        <w:jc w:val="both"/>
        <w:rPr>
          <w:rFonts w:ascii="Montserrat" w:hAnsi="Montserrat"/>
          <w:position w:val="-1"/>
        </w:rPr>
      </w:pPr>
      <w:r w:rsidRPr="00C33C7E">
        <w:rPr>
          <w:rFonts w:ascii="Montserrat" w:hAnsi="Montserrat"/>
          <w:position w:val="-1"/>
        </w:rPr>
        <w:t>¿Cuáles son diferentes?</w:t>
      </w:r>
    </w:p>
    <w:p w14:paraId="21B7CA9D" w14:textId="77777777" w:rsidR="00203ACE" w:rsidRPr="00203ACE" w:rsidRDefault="00203ACE" w:rsidP="00203ACE">
      <w:pPr>
        <w:spacing w:after="0" w:line="240" w:lineRule="auto"/>
        <w:ind w:left="360"/>
        <w:jc w:val="both"/>
        <w:rPr>
          <w:rFonts w:ascii="Montserrat" w:hAnsi="Montserrat"/>
          <w:position w:val="-1"/>
        </w:rPr>
      </w:pPr>
    </w:p>
    <w:tbl>
      <w:tblPr>
        <w:tblStyle w:val="Tablaconcuadrcula"/>
        <w:tblW w:w="9493" w:type="dxa"/>
        <w:tblLook w:val="04A0" w:firstRow="1" w:lastRow="0" w:firstColumn="1" w:lastColumn="0" w:noHBand="0" w:noVBand="1"/>
      </w:tblPr>
      <w:tblGrid>
        <w:gridCol w:w="5240"/>
        <w:gridCol w:w="4253"/>
      </w:tblGrid>
      <w:tr w:rsidR="0020759E" w14:paraId="5E5814E8" w14:textId="77777777" w:rsidTr="00DD4156">
        <w:tc>
          <w:tcPr>
            <w:tcW w:w="5240" w:type="dxa"/>
          </w:tcPr>
          <w:p w14:paraId="4F701869" w14:textId="77777777" w:rsidR="0020759E" w:rsidRPr="00C33C7E" w:rsidRDefault="0020759E" w:rsidP="0020759E">
            <w:pPr>
              <w:jc w:val="both"/>
              <w:rPr>
                <w:rFonts w:ascii="Montserrat" w:hAnsi="Montserrat"/>
                <w:position w:val="-1"/>
              </w:rPr>
            </w:pPr>
            <w:r w:rsidRPr="00C33C7E">
              <w:rPr>
                <w:rFonts w:ascii="Montserrat" w:hAnsi="Montserrat"/>
                <w:position w:val="-1"/>
              </w:rPr>
              <w:t>Recuerda que la función del discurso es manifestar lo que se piensa o siente sobre algún tema. Este discurso se lee o pronuncia ante el público que asiste o participa en la ceremonia o evento.</w:t>
            </w:r>
          </w:p>
          <w:p w14:paraId="479A4861" w14:textId="77777777" w:rsidR="0020759E" w:rsidRDefault="0020759E" w:rsidP="005F3365">
            <w:pPr>
              <w:jc w:val="both"/>
              <w:rPr>
                <w:rFonts w:ascii="Montserrat" w:hAnsi="Montserrat"/>
                <w:position w:val="-1"/>
              </w:rPr>
            </w:pPr>
          </w:p>
        </w:tc>
        <w:tc>
          <w:tcPr>
            <w:tcW w:w="4253" w:type="dxa"/>
          </w:tcPr>
          <w:p w14:paraId="04D79ABE" w14:textId="5DEC03C7" w:rsidR="0020759E" w:rsidRDefault="0020759E" w:rsidP="0011585A">
            <w:pPr>
              <w:ind w:left="179"/>
              <w:jc w:val="both"/>
              <w:rPr>
                <w:rFonts w:ascii="Montserrat" w:hAnsi="Montserrat"/>
                <w:position w:val="-1"/>
              </w:rPr>
            </w:pPr>
            <w:r w:rsidRPr="00C33C7E">
              <w:rPr>
                <w:rFonts w:ascii="Montserrat" w:hAnsi="Montserrat"/>
                <w:position w:val="-1"/>
              </w:rPr>
              <w:t>Ajuma la’ rí jùmà ñajuun mba’a inii jùmà rí nagájnuu nímìí mba’a xàbù dí màgoo mu’dxúún, rí mùraxnuu, jamí mù’níí.</w:t>
            </w:r>
          </w:p>
        </w:tc>
      </w:tr>
      <w:tr w:rsidR="00DD4156" w14:paraId="32FEC7F1" w14:textId="77777777" w:rsidTr="00DD4156">
        <w:tc>
          <w:tcPr>
            <w:tcW w:w="5240" w:type="dxa"/>
          </w:tcPr>
          <w:p w14:paraId="68E94694" w14:textId="77777777" w:rsidR="00DD4156" w:rsidRPr="00C33C7E" w:rsidRDefault="00DD4156" w:rsidP="00DD4156">
            <w:pPr>
              <w:jc w:val="both"/>
              <w:rPr>
                <w:rFonts w:ascii="Montserrat" w:hAnsi="Montserrat"/>
                <w:position w:val="-1"/>
              </w:rPr>
            </w:pPr>
            <w:r w:rsidRPr="00C33C7E">
              <w:rPr>
                <w:rFonts w:ascii="Montserrat" w:hAnsi="Montserrat"/>
                <w:position w:val="-1"/>
              </w:rPr>
              <w:t>El discurso es una forma de comunicación, es una práctica social, porque es parte de la vida y se crea en ella.</w:t>
            </w:r>
          </w:p>
          <w:p w14:paraId="353173EC" w14:textId="77777777" w:rsidR="00DD4156" w:rsidRPr="00C33C7E" w:rsidRDefault="00DD4156" w:rsidP="0020759E">
            <w:pPr>
              <w:jc w:val="both"/>
              <w:rPr>
                <w:rFonts w:ascii="Montserrat" w:hAnsi="Montserrat"/>
                <w:position w:val="-1"/>
              </w:rPr>
            </w:pPr>
          </w:p>
        </w:tc>
        <w:tc>
          <w:tcPr>
            <w:tcW w:w="4253" w:type="dxa"/>
          </w:tcPr>
          <w:p w14:paraId="4DB453EE" w14:textId="77777777" w:rsidR="00DD4156" w:rsidRPr="00C33C7E" w:rsidRDefault="00DD4156" w:rsidP="00DD4156">
            <w:pPr>
              <w:jc w:val="both"/>
              <w:rPr>
                <w:rFonts w:ascii="Montserrat" w:hAnsi="Montserrat"/>
                <w:position w:val="-1"/>
              </w:rPr>
            </w:pPr>
            <w:r w:rsidRPr="00C33C7E">
              <w:rPr>
                <w:rFonts w:ascii="Montserrat" w:hAnsi="Montserrat"/>
                <w:position w:val="-1"/>
              </w:rPr>
              <w:t>bá jùmà mbàà ñajuun tsindxákuun; dí narígá tsetséé numuu rí ikhaa ñajuun dí najma  mambáyu lú’ makhuwa inuu mbaa.</w:t>
            </w:r>
          </w:p>
          <w:p w14:paraId="4538E6E5" w14:textId="77777777" w:rsidR="00DD4156" w:rsidRPr="00C33C7E" w:rsidRDefault="00DD4156" w:rsidP="0011585A">
            <w:pPr>
              <w:ind w:left="179"/>
              <w:jc w:val="both"/>
              <w:rPr>
                <w:rFonts w:ascii="Montserrat" w:hAnsi="Montserrat"/>
                <w:position w:val="-1"/>
              </w:rPr>
            </w:pPr>
          </w:p>
        </w:tc>
      </w:tr>
      <w:tr w:rsidR="00DD4156" w14:paraId="491E3EC2" w14:textId="77777777" w:rsidTr="00DD4156">
        <w:tc>
          <w:tcPr>
            <w:tcW w:w="5240" w:type="dxa"/>
          </w:tcPr>
          <w:p w14:paraId="2708A6FF" w14:textId="77777777" w:rsidR="00DD4156" w:rsidRPr="00C33C7E" w:rsidRDefault="00DD4156" w:rsidP="00DD4156">
            <w:pPr>
              <w:jc w:val="both"/>
              <w:rPr>
                <w:rFonts w:ascii="Montserrat" w:hAnsi="Montserrat"/>
                <w:position w:val="-1"/>
              </w:rPr>
            </w:pPr>
            <w:r w:rsidRPr="00C33C7E">
              <w:rPr>
                <w:rFonts w:ascii="Montserrat" w:hAnsi="Montserrat"/>
                <w:position w:val="-1"/>
              </w:rPr>
              <w:t xml:space="preserve">Platica con tu familia y que te ayuden a escribir un discurso de algún tema de su interés. </w:t>
            </w:r>
          </w:p>
          <w:p w14:paraId="35FD23CB" w14:textId="77777777" w:rsidR="00DD4156" w:rsidRPr="00C33C7E" w:rsidRDefault="00DD4156" w:rsidP="0020759E">
            <w:pPr>
              <w:jc w:val="both"/>
              <w:rPr>
                <w:rFonts w:ascii="Montserrat" w:hAnsi="Montserrat"/>
                <w:position w:val="-1"/>
              </w:rPr>
            </w:pPr>
          </w:p>
        </w:tc>
        <w:tc>
          <w:tcPr>
            <w:tcW w:w="4253" w:type="dxa"/>
          </w:tcPr>
          <w:p w14:paraId="4B52F8C3" w14:textId="53A46F1E" w:rsidR="00DD4156" w:rsidRPr="00C33C7E" w:rsidRDefault="00DD4156" w:rsidP="0011585A">
            <w:pPr>
              <w:ind w:left="179"/>
              <w:jc w:val="both"/>
              <w:rPr>
                <w:rFonts w:ascii="Montserrat" w:hAnsi="Montserrat"/>
                <w:position w:val="-1"/>
              </w:rPr>
            </w:pPr>
            <w:r w:rsidRPr="00C33C7E">
              <w:rPr>
                <w:rFonts w:ascii="Montserrat" w:hAnsi="Montserrat"/>
                <w:position w:val="-1"/>
              </w:rPr>
              <w:t>Atanda’àá mbáa xàbù gu’juàa’ mambáyaa’ mataníí mbá jùmà mbàà rí ìthàán naniguà’</w:t>
            </w:r>
          </w:p>
        </w:tc>
      </w:tr>
      <w:tr w:rsidR="00DD4156" w14:paraId="6AFDFCEC" w14:textId="77777777" w:rsidTr="00DD4156">
        <w:tc>
          <w:tcPr>
            <w:tcW w:w="5240" w:type="dxa"/>
          </w:tcPr>
          <w:p w14:paraId="145B2F9C" w14:textId="77777777" w:rsidR="00DD4156" w:rsidRPr="00C33C7E" w:rsidRDefault="00DD4156" w:rsidP="00DD4156">
            <w:pPr>
              <w:jc w:val="both"/>
              <w:rPr>
                <w:rFonts w:ascii="Montserrat" w:hAnsi="Montserrat"/>
                <w:position w:val="-1"/>
              </w:rPr>
            </w:pPr>
            <w:r w:rsidRPr="00C33C7E">
              <w:rPr>
                <w:rFonts w:ascii="Montserrat" w:hAnsi="Montserrat"/>
                <w:position w:val="-1"/>
              </w:rPr>
              <w:t>Cuando lo tengas envíaselo a tu maestra o maestro para que te haga algunas sugerencias o recomendaciones para mejorar la escritura y redacción de tus ideas y que sean entendibles para todos.</w:t>
            </w:r>
          </w:p>
          <w:p w14:paraId="23C2435E" w14:textId="77777777" w:rsidR="00DD4156" w:rsidRPr="00C33C7E" w:rsidRDefault="00DD4156" w:rsidP="00DD4156">
            <w:pPr>
              <w:jc w:val="both"/>
              <w:rPr>
                <w:rFonts w:ascii="Montserrat" w:hAnsi="Montserrat"/>
                <w:position w:val="-1"/>
              </w:rPr>
            </w:pPr>
          </w:p>
        </w:tc>
        <w:tc>
          <w:tcPr>
            <w:tcW w:w="4253" w:type="dxa"/>
          </w:tcPr>
          <w:p w14:paraId="6E9F293D" w14:textId="53D4451A" w:rsidR="00DD4156" w:rsidRPr="00C33C7E" w:rsidRDefault="00DD4156" w:rsidP="0011585A">
            <w:pPr>
              <w:ind w:left="179"/>
              <w:jc w:val="both"/>
              <w:rPr>
                <w:rFonts w:ascii="Montserrat" w:hAnsi="Montserrat"/>
                <w:position w:val="-1"/>
              </w:rPr>
            </w:pPr>
            <w:r w:rsidRPr="00C33C7E">
              <w:rPr>
                <w:rFonts w:ascii="Montserrat" w:hAnsi="Montserrat"/>
                <w:position w:val="-1"/>
              </w:rPr>
              <w:t>Xí niyambáa nita’níí’ athaxúnguá’ mbàyoo xàbù tsú na’sngáa numu rí mbayajma, jamí ma’tháan rí màtanì méjáan</w:t>
            </w:r>
          </w:p>
        </w:tc>
      </w:tr>
    </w:tbl>
    <w:p w14:paraId="7525E9F1" w14:textId="116BE5DE" w:rsidR="00DF7851" w:rsidRPr="00C33C7E" w:rsidRDefault="00DF7851" w:rsidP="000A3E22">
      <w:pPr>
        <w:spacing w:after="0" w:line="240" w:lineRule="auto"/>
        <w:jc w:val="both"/>
        <w:rPr>
          <w:rFonts w:ascii="Montserrat" w:hAnsi="Montserrat"/>
          <w:position w:val="-1"/>
        </w:rPr>
      </w:pPr>
    </w:p>
    <w:p w14:paraId="33AAFEE3" w14:textId="374C7531" w:rsidR="000A3E22" w:rsidRPr="00C33C7E" w:rsidRDefault="000A3E22" w:rsidP="000A3E22">
      <w:pPr>
        <w:spacing w:after="0" w:line="240" w:lineRule="auto"/>
        <w:jc w:val="both"/>
        <w:rPr>
          <w:rFonts w:ascii="Montserrat" w:hAnsi="Montserrat"/>
          <w:position w:val="-1"/>
        </w:rPr>
      </w:pPr>
      <w:r w:rsidRPr="00C33C7E">
        <w:rPr>
          <w:rFonts w:ascii="Montserrat" w:hAnsi="Montserrat"/>
          <w:position w:val="-1"/>
        </w:rPr>
        <w:t>Grac</w:t>
      </w:r>
      <w:r w:rsidR="00DF7851" w:rsidRPr="00C33C7E">
        <w:rPr>
          <w:rFonts w:ascii="Montserrat" w:hAnsi="Montserrat"/>
          <w:position w:val="-1"/>
        </w:rPr>
        <w:t>ias por acompañarnos y recuerda</w:t>
      </w:r>
      <w:r w:rsidRPr="00C33C7E">
        <w:rPr>
          <w:rFonts w:ascii="Montserrat" w:hAnsi="Montserrat"/>
          <w:position w:val="-1"/>
        </w:rPr>
        <w:t xml:space="preserve"> cada día hay que ser mejores personas, a través de la lectura de diversos textos o de la plática con las personas que se tienen cerca.</w:t>
      </w:r>
    </w:p>
    <w:p w14:paraId="4A8CAE86" w14:textId="77777777" w:rsidR="00DF7851" w:rsidRPr="00C33C7E" w:rsidRDefault="00DF7851" w:rsidP="000A3E22">
      <w:pPr>
        <w:spacing w:after="0" w:line="240" w:lineRule="auto"/>
        <w:jc w:val="both"/>
        <w:rPr>
          <w:rFonts w:ascii="Montserrat" w:hAnsi="Montserrat"/>
          <w:position w:val="-1"/>
        </w:rPr>
      </w:pPr>
    </w:p>
    <w:p w14:paraId="7DB144BB" w14:textId="42011C23" w:rsidR="000A3E22" w:rsidRPr="00C33C7E" w:rsidRDefault="000A3E22" w:rsidP="000A3E22">
      <w:pPr>
        <w:spacing w:after="0" w:line="240" w:lineRule="auto"/>
        <w:jc w:val="both"/>
        <w:rPr>
          <w:rFonts w:ascii="Montserrat" w:hAnsi="Montserrat"/>
          <w:position w:val="-1"/>
        </w:rPr>
      </w:pPr>
      <w:r w:rsidRPr="00C33C7E">
        <w:rPr>
          <w:rFonts w:ascii="Montserrat" w:hAnsi="Montserrat"/>
          <w:position w:val="-1"/>
        </w:rPr>
        <w:t>Númàa’ la’ numuu nikuwa xúgì’, gàkhùmà’ la rí tsetse mbi’i mà’ni xàbù méjáan ñajun lú’, atraxnuu yìì rí tra’dáá gu’wáá numuu rí màmàñaa itháan</w:t>
      </w:r>
    </w:p>
    <w:p w14:paraId="308A1B92" w14:textId="34BBE383" w:rsidR="00DF7851" w:rsidRPr="00C33C7E" w:rsidRDefault="00DF7851" w:rsidP="000A3E22">
      <w:pPr>
        <w:spacing w:after="0" w:line="240" w:lineRule="auto"/>
        <w:jc w:val="both"/>
        <w:rPr>
          <w:rFonts w:ascii="Montserrat" w:hAnsi="Montserrat"/>
          <w:position w:val="-1"/>
        </w:rPr>
      </w:pPr>
    </w:p>
    <w:p w14:paraId="0FF1D88E" w14:textId="670DEDCD" w:rsidR="00DF7851" w:rsidRPr="00C33C7E" w:rsidRDefault="00DF7851" w:rsidP="00DF7851">
      <w:pPr>
        <w:pBdr>
          <w:top w:val="nil"/>
          <w:left w:val="nil"/>
          <w:bottom w:val="nil"/>
          <w:right w:val="nil"/>
          <w:between w:val="nil"/>
        </w:pBdr>
        <w:spacing w:after="0" w:line="240" w:lineRule="auto"/>
        <w:jc w:val="center"/>
        <w:rPr>
          <w:rFonts w:ascii="Montserrat" w:hAnsi="Montserrat"/>
          <w:b/>
          <w:sz w:val="24"/>
          <w:szCs w:val="24"/>
        </w:rPr>
      </w:pPr>
      <w:r w:rsidRPr="00C33C7E">
        <w:rPr>
          <w:rFonts w:ascii="Montserrat" w:hAnsi="Montserrat"/>
          <w:b/>
          <w:sz w:val="24"/>
          <w:szCs w:val="24"/>
        </w:rPr>
        <w:t>¡Buen trabajo!</w:t>
      </w:r>
    </w:p>
    <w:p w14:paraId="4C0D6C9E" w14:textId="77777777" w:rsidR="00DF7851" w:rsidRPr="00C33C7E" w:rsidRDefault="00DF7851" w:rsidP="00DF7851">
      <w:pPr>
        <w:pBdr>
          <w:top w:val="nil"/>
          <w:left w:val="nil"/>
          <w:bottom w:val="nil"/>
          <w:right w:val="nil"/>
          <w:between w:val="nil"/>
        </w:pBdr>
        <w:spacing w:after="0" w:line="240" w:lineRule="auto"/>
        <w:jc w:val="center"/>
        <w:rPr>
          <w:rFonts w:ascii="Montserrat" w:hAnsi="Montserrat"/>
          <w:b/>
          <w:sz w:val="24"/>
          <w:szCs w:val="24"/>
        </w:rPr>
      </w:pPr>
    </w:p>
    <w:p w14:paraId="79BD1CFC" w14:textId="0D21BB23" w:rsidR="00790FAA" w:rsidRPr="00C33C7E" w:rsidRDefault="00790FAA" w:rsidP="00790FAA">
      <w:pPr>
        <w:spacing w:after="0" w:line="240" w:lineRule="auto"/>
        <w:jc w:val="center"/>
        <w:rPr>
          <w:rFonts w:ascii="Montserrat" w:eastAsiaTheme="minorEastAsia" w:hAnsi="Montserrat" w:cs="Times New Roman"/>
          <w:b/>
          <w:sz w:val="24"/>
          <w:szCs w:val="24"/>
          <w:lang w:eastAsia="es-MX"/>
        </w:rPr>
      </w:pPr>
      <w:r w:rsidRPr="00C33C7E">
        <w:rPr>
          <w:rFonts w:ascii="Montserrat" w:eastAsiaTheme="minorEastAsia" w:hAnsi="Montserrat" w:cs="Times New Roman"/>
          <w:b/>
          <w:sz w:val="24"/>
          <w:szCs w:val="24"/>
          <w:lang w:eastAsia="es-MX"/>
        </w:rPr>
        <w:t>Gracias por tu esfuerzo</w:t>
      </w:r>
    </w:p>
    <w:p w14:paraId="0E97EE2A" w14:textId="36F74AF2" w:rsidR="00BD5A4B" w:rsidRDefault="00BD5A4B" w:rsidP="00BD5A4B">
      <w:pPr>
        <w:tabs>
          <w:tab w:val="left" w:pos="7371"/>
        </w:tabs>
        <w:spacing w:after="0" w:line="240" w:lineRule="auto"/>
        <w:ind w:right="333"/>
        <w:rPr>
          <w:rFonts w:ascii="Montserrat" w:hAnsi="Montserrat"/>
          <w:b/>
          <w:position w:val="-1"/>
        </w:rPr>
      </w:pPr>
    </w:p>
    <w:sectPr w:rsidR="00BD5A4B" w:rsidSect="00974F71">
      <w:type w:val="continuous"/>
      <w:pgSz w:w="12240" w:h="15840"/>
      <w:pgMar w:top="1701" w:right="1418" w:bottom="1701" w:left="1418" w:header="709" w:footer="709"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235BE" w14:textId="77777777" w:rsidR="00704355" w:rsidRDefault="00704355" w:rsidP="00FF0657">
      <w:pPr>
        <w:spacing w:after="0" w:line="240" w:lineRule="auto"/>
      </w:pPr>
      <w:r>
        <w:separator/>
      </w:r>
    </w:p>
  </w:endnote>
  <w:endnote w:type="continuationSeparator" w:id="0">
    <w:p w14:paraId="5B29EE4A" w14:textId="77777777" w:rsidR="00704355" w:rsidRDefault="00704355" w:rsidP="00FF0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ontserrat">
    <w:altName w:val="Courier New"/>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Palatino">
    <w:altName w:val="Book Antiqu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45610" w14:textId="77777777" w:rsidR="00704355" w:rsidRDefault="00704355" w:rsidP="00FF0657">
      <w:pPr>
        <w:spacing w:after="0" w:line="240" w:lineRule="auto"/>
      </w:pPr>
      <w:r>
        <w:separator/>
      </w:r>
    </w:p>
  </w:footnote>
  <w:footnote w:type="continuationSeparator" w:id="0">
    <w:p w14:paraId="60522576" w14:textId="77777777" w:rsidR="00704355" w:rsidRDefault="00704355" w:rsidP="00FF06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5DC5"/>
    <w:multiLevelType w:val="hybridMultilevel"/>
    <w:tmpl w:val="B58A0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E17A92"/>
    <w:multiLevelType w:val="hybridMultilevel"/>
    <w:tmpl w:val="0A282458"/>
    <w:styleLink w:val="Estiloimportado1"/>
    <w:lvl w:ilvl="0" w:tplc="990846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D8C5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7C45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200F3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CEAA9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1E201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8B2C2F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BA6E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4E77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8142548"/>
    <w:multiLevelType w:val="hybridMultilevel"/>
    <w:tmpl w:val="7A105C74"/>
    <w:lvl w:ilvl="0" w:tplc="F46451B0">
      <w:start w:val="9"/>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C4138B"/>
    <w:multiLevelType w:val="hybridMultilevel"/>
    <w:tmpl w:val="DF52EE6E"/>
    <w:lvl w:ilvl="0" w:tplc="4B3A5D34">
      <w:start w:val="9"/>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F3289B"/>
    <w:multiLevelType w:val="hybridMultilevel"/>
    <w:tmpl w:val="3B34B2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AA7EE7"/>
    <w:multiLevelType w:val="hybridMultilevel"/>
    <w:tmpl w:val="63D2C664"/>
    <w:lvl w:ilvl="0" w:tplc="4B3A5D34">
      <w:start w:val="9"/>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6116E7"/>
    <w:multiLevelType w:val="hybridMultilevel"/>
    <w:tmpl w:val="C444F3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681B5C"/>
    <w:multiLevelType w:val="hybridMultilevel"/>
    <w:tmpl w:val="CB32BA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5637AF"/>
    <w:multiLevelType w:val="hybridMultilevel"/>
    <w:tmpl w:val="5D92FC38"/>
    <w:lvl w:ilvl="0" w:tplc="99E097A6">
      <w:start w:val="2"/>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A17201"/>
    <w:multiLevelType w:val="hybridMultilevel"/>
    <w:tmpl w:val="ACB4F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800B9F"/>
    <w:multiLevelType w:val="hybridMultilevel"/>
    <w:tmpl w:val="DF4E37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8E7297"/>
    <w:multiLevelType w:val="hybridMultilevel"/>
    <w:tmpl w:val="9C1EA508"/>
    <w:lvl w:ilvl="0" w:tplc="99E097A6">
      <w:start w:val="2"/>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404D47"/>
    <w:multiLevelType w:val="hybridMultilevel"/>
    <w:tmpl w:val="C302B6E2"/>
    <w:lvl w:ilvl="0" w:tplc="1254981C">
      <w:numFmt w:val="bullet"/>
      <w:lvlText w:val="•"/>
      <w:lvlJc w:val="left"/>
      <w:pPr>
        <w:ind w:left="1425" w:hanging="705"/>
      </w:pPr>
      <w:rPr>
        <w:rFonts w:ascii="Montserrat" w:eastAsiaTheme="minorHAnsi" w:hAnsi="Montserrat"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30EF7CEC"/>
    <w:multiLevelType w:val="hybridMultilevel"/>
    <w:tmpl w:val="EC503F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4FA21C9"/>
    <w:multiLevelType w:val="hybridMultilevel"/>
    <w:tmpl w:val="A4AA9B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CD3D8C"/>
    <w:multiLevelType w:val="hybridMultilevel"/>
    <w:tmpl w:val="C7E88E16"/>
    <w:lvl w:ilvl="0" w:tplc="2998F0B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3E602630"/>
    <w:multiLevelType w:val="hybridMultilevel"/>
    <w:tmpl w:val="978C62FA"/>
    <w:lvl w:ilvl="0" w:tplc="4B3A5D34">
      <w:start w:val="9"/>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AC5845"/>
    <w:multiLevelType w:val="hybridMultilevel"/>
    <w:tmpl w:val="053077C0"/>
    <w:lvl w:ilvl="0" w:tplc="1254981C">
      <w:numFmt w:val="bullet"/>
      <w:lvlText w:val="•"/>
      <w:lvlJc w:val="left"/>
      <w:pPr>
        <w:ind w:left="1065" w:hanging="705"/>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6334913"/>
    <w:multiLevelType w:val="hybridMultilevel"/>
    <w:tmpl w:val="4DB6A0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6CE1D3E"/>
    <w:multiLevelType w:val="hybridMultilevel"/>
    <w:tmpl w:val="DF4E37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DE3D91"/>
    <w:multiLevelType w:val="hybridMultilevel"/>
    <w:tmpl w:val="69B6CD7C"/>
    <w:lvl w:ilvl="0" w:tplc="F46451B0">
      <w:start w:val="9"/>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A9F5A92"/>
    <w:multiLevelType w:val="hybridMultilevel"/>
    <w:tmpl w:val="D32AAE2E"/>
    <w:lvl w:ilvl="0" w:tplc="06F8BB9E">
      <w:start w:val="1"/>
      <w:numFmt w:val="bullet"/>
      <w:lvlText w:val="●"/>
      <w:lvlJc w:val="left"/>
      <w:pPr>
        <w:ind w:left="720" w:hanging="360"/>
      </w:pPr>
      <w:rPr>
        <w:rFonts w:ascii="Noto Sans Symbols" w:eastAsia="Noto Sans Symbols" w:hAnsi="Noto Sans Symbols" w:cs="Noto Sans Symbols"/>
      </w:rPr>
    </w:lvl>
    <w:lvl w:ilvl="1" w:tplc="16CAC756">
      <w:start w:val="1"/>
      <w:numFmt w:val="bullet"/>
      <w:lvlText w:val="o"/>
      <w:lvlJc w:val="left"/>
      <w:pPr>
        <w:ind w:left="1440" w:hanging="360"/>
      </w:pPr>
      <w:rPr>
        <w:rFonts w:ascii="Courier New" w:eastAsia="Courier New" w:hAnsi="Courier New" w:cs="Courier New"/>
      </w:rPr>
    </w:lvl>
    <w:lvl w:ilvl="2" w:tplc="AC2EE98C">
      <w:start w:val="1"/>
      <w:numFmt w:val="bullet"/>
      <w:lvlText w:val="▪"/>
      <w:lvlJc w:val="left"/>
      <w:pPr>
        <w:ind w:left="2160" w:hanging="360"/>
      </w:pPr>
      <w:rPr>
        <w:rFonts w:ascii="Noto Sans Symbols" w:eastAsia="Noto Sans Symbols" w:hAnsi="Noto Sans Symbols" w:cs="Noto Sans Symbols"/>
      </w:rPr>
    </w:lvl>
    <w:lvl w:ilvl="3" w:tplc="20BC504A">
      <w:start w:val="1"/>
      <w:numFmt w:val="bullet"/>
      <w:lvlText w:val="●"/>
      <w:lvlJc w:val="left"/>
      <w:pPr>
        <w:ind w:left="2880" w:hanging="360"/>
      </w:pPr>
      <w:rPr>
        <w:rFonts w:ascii="Noto Sans Symbols" w:eastAsia="Noto Sans Symbols" w:hAnsi="Noto Sans Symbols" w:cs="Noto Sans Symbols"/>
      </w:rPr>
    </w:lvl>
    <w:lvl w:ilvl="4" w:tplc="9EF0DC9C">
      <w:start w:val="1"/>
      <w:numFmt w:val="bullet"/>
      <w:lvlText w:val="o"/>
      <w:lvlJc w:val="left"/>
      <w:pPr>
        <w:ind w:left="3600" w:hanging="360"/>
      </w:pPr>
      <w:rPr>
        <w:rFonts w:ascii="Courier New" w:eastAsia="Courier New" w:hAnsi="Courier New" w:cs="Courier New"/>
      </w:rPr>
    </w:lvl>
    <w:lvl w:ilvl="5" w:tplc="07F24A22">
      <w:start w:val="1"/>
      <w:numFmt w:val="bullet"/>
      <w:lvlText w:val="▪"/>
      <w:lvlJc w:val="left"/>
      <w:pPr>
        <w:ind w:left="4320" w:hanging="360"/>
      </w:pPr>
      <w:rPr>
        <w:rFonts w:ascii="Noto Sans Symbols" w:eastAsia="Noto Sans Symbols" w:hAnsi="Noto Sans Symbols" w:cs="Noto Sans Symbols"/>
      </w:rPr>
    </w:lvl>
    <w:lvl w:ilvl="6" w:tplc="862013D8">
      <w:start w:val="1"/>
      <w:numFmt w:val="bullet"/>
      <w:lvlText w:val="●"/>
      <w:lvlJc w:val="left"/>
      <w:pPr>
        <w:ind w:left="5040" w:hanging="360"/>
      </w:pPr>
      <w:rPr>
        <w:rFonts w:ascii="Noto Sans Symbols" w:eastAsia="Noto Sans Symbols" w:hAnsi="Noto Sans Symbols" w:cs="Noto Sans Symbols"/>
      </w:rPr>
    </w:lvl>
    <w:lvl w:ilvl="7" w:tplc="8C86681A">
      <w:start w:val="1"/>
      <w:numFmt w:val="bullet"/>
      <w:lvlText w:val="o"/>
      <w:lvlJc w:val="left"/>
      <w:pPr>
        <w:ind w:left="5760" w:hanging="360"/>
      </w:pPr>
      <w:rPr>
        <w:rFonts w:ascii="Courier New" w:eastAsia="Courier New" w:hAnsi="Courier New" w:cs="Courier New"/>
      </w:rPr>
    </w:lvl>
    <w:lvl w:ilvl="8" w:tplc="123CE574">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C80526D"/>
    <w:multiLevelType w:val="hybridMultilevel"/>
    <w:tmpl w:val="51B273CE"/>
    <w:lvl w:ilvl="0" w:tplc="7006EF2E">
      <w:start w:val="9"/>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4C47C96"/>
    <w:multiLevelType w:val="hybridMultilevel"/>
    <w:tmpl w:val="A4C2243E"/>
    <w:lvl w:ilvl="0" w:tplc="C6FA05F4">
      <w:start w:val="1"/>
      <w:numFmt w:val="bullet"/>
      <w:lvlText w:val="-"/>
      <w:lvlJc w:val="left"/>
      <w:pPr>
        <w:ind w:left="360" w:hanging="360"/>
      </w:pPr>
      <w:rPr>
        <w:rFonts w:ascii="Arial" w:eastAsia="Arial"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65B94765"/>
    <w:multiLevelType w:val="hybridMultilevel"/>
    <w:tmpl w:val="6100C9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B3640D8"/>
    <w:multiLevelType w:val="hybridMultilevel"/>
    <w:tmpl w:val="AEFEFC68"/>
    <w:lvl w:ilvl="0" w:tplc="4B3A5D34">
      <w:start w:val="9"/>
      <w:numFmt w:val="bullet"/>
      <w:lvlText w:val=""/>
      <w:lvlJc w:val="left"/>
      <w:pPr>
        <w:ind w:left="1425" w:hanging="705"/>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6B446B4F"/>
    <w:multiLevelType w:val="hybridMultilevel"/>
    <w:tmpl w:val="122CA4B6"/>
    <w:lvl w:ilvl="0" w:tplc="65AE4990">
      <w:start w:val="1"/>
      <w:numFmt w:val="bullet"/>
      <w:lvlText w:val="-"/>
      <w:lvlJc w:val="left"/>
      <w:pPr>
        <w:ind w:left="360" w:hanging="360"/>
      </w:pPr>
      <w:rPr>
        <w:rFonts w:ascii="Arial" w:eastAsia="Arial" w:hAnsi="Arial" w:cs="Arial"/>
      </w:rPr>
    </w:lvl>
    <w:lvl w:ilvl="1" w:tplc="9560138A">
      <w:start w:val="1"/>
      <w:numFmt w:val="bullet"/>
      <w:lvlText w:val="o"/>
      <w:lvlJc w:val="left"/>
      <w:pPr>
        <w:ind w:left="1080" w:hanging="360"/>
      </w:pPr>
      <w:rPr>
        <w:rFonts w:ascii="Courier New" w:eastAsia="Courier New" w:hAnsi="Courier New" w:cs="Courier New"/>
      </w:rPr>
    </w:lvl>
    <w:lvl w:ilvl="2" w:tplc="1C8EC464">
      <w:start w:val="1"/>
      <w:numFmt w:val="bullet"/>
      <w:lvlText w:val="▪"/>
      <w:lvlJc w:val="left"/>
      <w:pPr>
        <w:ind w:left="1800" w:hanging="360"/>
      </w:pPr>
      <w:rPr>
        <w:rFonts w:ascii="Noto Sans Symbols" w:eastAsia="Noto Sans Symbols" w:hAnsi="Noto Sans Symbols" w:cs="Noto Sans Symbols"/>
      </w:rPr>
    </w:lvl>
    <w:lvl w:ilvl="3" w:tplc="E33ACF96">
      <w:start w:val="1"/>
      <w:numFmt w:val="bullet"/>
      <w:lvlText w:val="●"/>
      <w:lvlJc w:val="left"/>
      <w:pPr>
        <w:ind w:left="2520" w:hanging="360"/>
      </w:pPr>
      <w:rPr>
        <w:rFonts w:ascii="Noto Sans Symbols" w:eastAsia="Noto Sans Symbols" w:hAnsi="Noto Sans Symbols" w:cs="Noto Sans Symbols"/>
      </w:rPr>
    </w:lvl>
    <w:lvl w:ilvl="4" w:tplc="446EB57E">
      <w:start w:val="1"/>
      <w:numFmt w:val="bullet"/>
      <w:lvlText w:val="o"/>
      <w:lvlJc w:val="left"/>
      <w:pPr>
        <w:ind w:left="3240" w:hanging="360"/>
      </w:pPr>
      <w:rPr>
        <w:rFonts w:ascii="Courier New" w:eastAsia="Courier New" w:hAnsi="Courier New" w:cs="Courier New"/>
      </w:rPr>
    </w:lvl>
    <w:lvl w:ilvl="5" w:tplc="2E562556">
      <w:start w:val="1"/>
      <w:numFmt w:val="bullet"/>
      <w:lvlText w:val="▪"/>
      <w:lvlJc w:val="left"/>
      <w:pPr>
        <w:ind w:left="3960" w:hanging="360"/>
      </w:pPr>
      <w:rPr>
        <w:rFonts w:ascii="Noto Sans Symbols" w:eastAsia="Noto Sans Symbols" w:hAnsi="Noto Sans Symbols" w:cs="Noto Sans Symbols"/>
      </w:rPr>
    </w:lvl>
    <w:lvl w:ilvl="6" w:tplc="C512F72A">
      <w:start w:val="1"/>
      <w:numFmt w:val="bullet"/>
      <w:lvlText w:val="●"/>
      <w:lvlJc w:val="left"/>
      <w:pPr>
        <w:ind w:left="4680" w:hanging="360"/>
      </w:pPr>
      <w:rPr>
        <w:rFonts w:ascii="Noto Sans Symbols" w:eastAsia="Noto Sans Symbols" w:hAnsi="Noto Sans Symbols" w:cs="Noto Sans Symbols"/>
      </w:rPr>
    </w:lvl>
    <w:lvl w:ilvl="7" w:tplc="87B6F872">
      <w:start w:val="1"/>
      <w:numFmt w:val="bullet"/>
      <w:lvlText w:val="o"/>
      <w:lvlJc w:val="left"/>
      <w:pPr>
        <w:ind w:left="5400" w:hanging="360"/>
      </w:pPr>
      <w:rPr>
        <w:rFonts w:ascii="Courier New" w:eastAsia="Courier New" w:hAnsi="Courier New" w:cs="Courier New"/>
      </w:rPr>
    </w:lvl>
    <w:lvl w:ilvl="8" w:tplc="B738927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6BB00A77"/>
    <w:multiLevelType w:val="hybridMultilevel"/>
    <w:tmpl w:val="80E083AA"/>
    <w:lvl w:ilvl="0" w:tplc="4B3A5D34">
      <w:start w:val="9"/>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45F22F3"/>
    <w:multiLevelType w:val="hybridMultilevel"/>
    <w:tmpl w:val="1BF27D10"/>
    <w:lvl w:ilvl="0" w:tplc="1254981C">
      <w:numFmt w:val="bullet"/>
      <w:lvlText w:val="•"/>
      <w:lvlJc w:val="left"/>
      <w:pPr>
        <w:ind w:left="1425" w:hanging="705"/>
      </w:pPr>
      <w:rPr>
        <w:rFonts w:ascii="Montserrat" w:eastAsiaTheme="minorHAnsi" w:hAnsi="Montserrat"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77507955"/>
    <w:multiLevelType w:val="hybridMultilevel"/>
    <w:tmpl w:val="FB965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7930ED5"/>
    <w:multiLevelType w:val="hybridMultilevel"/>
    <w:tmpl w:val="7F6826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30"/>
  </w:num>
  <w:num w:numId="5">
    <w:abstractNumId w:val="18"/>
  </w:num>
  <w:num w:numId="6">
    <w:abstractNumId w:val="15"/>
  </w:num>
  <w:num w:numId="7">
    <w:abstractNumId w:val="4"/>
  </w:num>
  <w:num w:numId="8">
    <w:abstractNumId w:val="29"/>
  </w:num>
  <w:num w:numId="9">
    <w:abstractNumId w:val="9"/>
  </w:num>
  <w:num w:numId="10">
    <w:abstractNumId w:val="26"/>
  </w:num>
  <w:num w:numId="11">
    <w:abstractNumId w:val="27"/>
  </w:num>
  <w:num w:numId="12">
    <w:abstractNumId w:val="17"/>
  </w:num>
  <w:num w:numId="13">
    <w:abstractNumId w:val="12"/>
  </w:num>
  <w:num w:numId="14">
    <w:abstractNumId w:val="28"/>
  </w:num>
  <w:num w:numId="15">
    <w:abstractNumId w:val="25"/>
  </w:num>
  <w:num w:numId="16">
    <w:abstractNumId w:val="22"/>
  </w:num>
  <w:num w:numId="17">
    <w:abstractNumId w:val="2"/>
  </w:num>
  <w:num w:numId="18">
    <w:abstractNumId w:val="20"/>
  </w:num>
  <w:num w:numId="19">
    <w:abstractNumId w:val="16"/>
  </w:num>
  <w:num w:numId="20">
    <w:abstractNumId w:val="10"/>
  </w:num>
  <w:num w:numId="21">
    <w:abstractNumId w:val="5"/>
  </w:num>
  <w:num w:numId="22">
    <w:abstractNumId w:val="8"/>
  </w:num>
  <w:num w:numId="23">
    <w:abstractNumId w:val="11"/>
  </w:num>
  <w:num w:numId="24">
    <w:abstractNumId w:val="3"/>
  </w:num>
  <w:num w:numId="25">
    <w:abstractNumId w:val="6"/>
  </w:num>
  <w:num w:numId="26">
    <w:abstractNumId w:val="14"/>
  </w:num>
  <w:num w:numId="27">
    <w:abstractNumId w:val="21"/>
  </w:num>
  <w:num w:numId="28">
    <w:abstractNumId w:val="24"/>
  </w:num>
  <w:num w:numId="29">
    <w:abstractNumId w:val="23"/>
  </w:num>
  <w:num w:numId="30">
    <w:abstractNumId w:val="19"/>
  </w:num>
  <w:num w:numId="3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70"/>
    <w:rsid w:val="00002D8E"/>
    <w:rsid w:val="00003AD8"/>
    <w:rsid w:val="00004F00"/>
    <w:rsid w:val="00005C5B"/>
    <w:rsid w:val="000226D9"/>
    <w:rsid w:val="00026582"/>
    <w:rsid w:val="00027FDD"/>
    <w:rsid w:val="000326AC"/>
    <w:rsid w:val="00032BE5"/>
    <w:rsid w:val="000349D7"/>
    <w:rsid w:val="00035391"/>
    <w:rsid w:val="000412EA"/>
    <w:rsid w:val="00042B38"/>
    <w:rsid w:val="00045355"/>
    <w:rsid w:val="000457C3"/>
    <w:rsid w:val="000470A2"/>
    <w:rsid w:val="00050270"/>
    <w:rsid w:val="00063A8F"/>
    <w:rsid w:val="0006525A"/>
    <w:rsid w:val="00074F49"/>
    <w:rsid w:val="000752F1"/>
    <w:rsid w:val="000759AE"/>
    <w:rsid w:val="00075EB5"/>
    <w:rsid w:val="00077667"/>
    <w:rsid w:val="000812BB"/>
    <w:rsid w:val="00082F76"/>
    <w:rsid w:val="000854D7"/>
    <w:rsid w:val="000928CE"/>
    <w:rsid w:val="00093233"/>
    <w:rsid w:val="00095ABF"/>
    <w:rsid w:val="00097CF7"/>
    <w:rsid w:val="000A3E22"/>
    <w:rsid w:val="000B288D"/>
    <w:rsid w:val="000D00B9"/>
    <w:rsid w:val="000D11D3"/>
    <w:rsid w:val="000D7042"/>
    <w:rsid w:val="000E05A9"/>
    <w:rsid w:val="000E3BBD"/>
    <w:rsid w:val="000E6A8A"/>
    <w:rsid w:val="000E6C43"/>
    <w:rsid w:val="000F3313"/>
    <w:rsid w:val="000F3B98"/>
    <w:rsid w:val="00100070"/>
    <w:rsid w:val="0010039F"/>
    <w:rsid w:val="001022E0"/>
    <w:rsid w:val="00105735"/>
    <w:rsid w:val="0011585A"/>
    <w:rsid w:val="00122B7E"/>
    <w:rsid w:val="0012407D"/>
    <w:rsid w:val="00125F85"/>
    <w:rsid w:val="00134919"/>
    <w:rsid w:val="00135DBD"/>
    <w:rsid w:val="001434FB"/>
    <w:rsid w:val="00145634"/>
    <w:rsid w:val="00145B62"/>
    <w:rsid w:val="0014632F"/>
    <w:rsid w:val="0015098C"/>
    <w:rsid w:val="00152E45"/>
    <w:rsid w:val="0015404E"/>
    <w:rsid w:val="0015603A"/>
    <w:rsid w:val="00160C80"/>
    <w:rsid w:val="00162E6B"/>
    <w:rsid w:val="001648E7"/>
    <w:rsid w:val="00164BA3"/>
    <w:rsid w:val="00165B85"/>
    <w:rsid w:val="00173B63"/>
    <w:rsid w:val="001753DD"/>
    <w:rsid w:val="001774A9"/>
    <w:rsid w:val="001867C6"/>
    <w:rsid w:val="00187FA4"/>
    <w:rsid w:val="001903CD"/>
    <w:rsid w:val="00190B0E"/>
    <w:rsid w:val="001A1044"/>
    <w:rsid w:val="001A4352"/>
    <w:rsid w:val="001A6C74"/>
    <w:rsid w:val="001B0457"/>
    <w:rsid w:val="001B31EF"/>
    <w:rsid w:val="001B6DEB"/>
    <w:rsid w:val="001C041A"/>
    <w:rsid w:val="001C1B9C"/>
    <w:rsid w:val="001D1955"/>
    <w:rsid w:val="001D1B81"/>
    <w:rsid w:val="001F0300"/>
    <w:rsid w:val="001F03B2"/>
    <w:rsid w:val="002013E2"/>
    <w:rsid w:val="00203ACE"/>
    <w:rsid w:val="0020759E"/>
    <w:rsid w:val="00215F46"/>
    <w:rsid w:val="00222E72"/>
    <w:rsid w:val="00225B72"/>
    <w:rsid w:val="00232191"/>
    <w:rsid w:val="0023482F"/>
    <w:rsid w:val="00243A2D"/>
    <w:rsid w:val="00245337"/>
    <w:rsid w:val="002537D1"/>
    <w:rsid w:val="002648CF"/>
    <w:rsid w:val="002664DE"/>
    <w:rsid w:val="00267141"/>
    <w:rsid w:val="00271856"/>
    <w:rsid w:val="00277747"/>
    <w:rsid w:val="002837C9"/>
    <w:rsid w:val="00286F3F"/>
    <w:rsid w:val="00296BEB"/>
    <w:rsid w:val="002A310A"/>
    <w:rsid w:val="002A6FC5"/>
    <w:rsid w:val="002A71D6"/>
    <w:rsid w:val="002C0188"/>
    <w:rsid w:val="002C0BA5"/>
    <w:rsid w:val="002C5F18"/>
    <w:rsid w:val="002C72C1"/>
    <w:rsid w:val="002D1951"/>
    <w:rsid w:val="002D1E44"/>
    <w:rsid w:val="002D52AD"/>
    <w:rsid w:val="002E0607"/>
    <w:rsid w:val="002E6355"/>
    <w:rsid w:val="003007E7"/>
    <w:rsid w:val="00307E53"/>
    <w:rsid w:val="00311F9E"/>
    <w:rsid w:val="00312A69"/>
    <w:rsid w:val="00315214"/>
    <w:rsid w:val="00316E40"/>
    <w:rsid w:val="003232D6"/>
    <w:rsid w:val="003267DD"/>
    <w:rsid w:val="003269AF"/>
    <w:rsid w:val="00330D66"/>
    <w:rsid w:val="00331F39"/>
    <w:rsid w:val="00334959"/>
    <w:rsid w:val="003363B7"/>
    <w:rsid w:val="003364F2"/>
    <w:rsid w:val="003365A2"/>
    <w:rsid w:val="00343EC0"/>
    <w:rsid w:val="00347BD8"/>
    <w:rsid w:val="00356AAA"/>
    <w:rsid w:val="00356CA9"/>
    <w:rsid w:val="0036062A"/>
    <w:rsid w:val="003629F7"/>
    <w:rsid w:val="00365405"/>
    <w:rsid w:val="003658A1"/>
    <w:rsid w:val="003678DA"/>
    <w:rsid w:val="003700B7"/>
    <w:rsid w:val="00376FAC"/>
    <w:rsid w:val="003831C4"/>
    <w:rsid w:val="00383723"/>
    <w:rsid w:val="00384897"/>
    <w:rsid w:val="0039246A"/>
    <w:rsid w:val="00394481"/>
    <w:rsid w:val="00394AB7"/>
    <w:rsid w:val="00395427"/>
    <w:rsid w:val="00397941"/>
    <w:rsid w:val="003A1067"/>
    <w:rsid w:val="003A786B"/>
    <w:rsid w:val="003B1D52"/>
    <w:rsid w:val="003B275D"/>
    <w:rsid w:val="003B2A54"/>
    <w:rsid w:val="003B7658"/>
    <w:rsid w:val="003C7EE0"/>
    <w:rsid w:val="003D025C"/>
    <w:rsid w:val="003D3282"/>
    <w:rsid w:val="003D6605"/>
    <w:rsid w:val="003D67B3"/>
    <w:rsid w:val="003D7F6A"/>
    <w:rsid w:val="003E75EF"/>
    <w:rsid w:val="003F49B1"/>
    <w:rsid w:val="0040081B"/>
    <w:rsid w:val="00402A3F"/>
    <w:rsid w:val="00407651"/>
    <w:rsid w:val="00416DBD"/>
    <w:rsid w:val="0043179D"/>
    <w:rsid w:val="004372A8"/>
    <w:rsid w:val="004376F8"/>
    <w:rsid w:val="0043E02A"/>
    <w:rsid w:val="00441D2F"/>
    <w:rsid w:val="0044262F"/>
    <w:rsid w:val="00444EBE"/>
    <w:rsid w:val="00451A5C"/>
    <w:rsid w:val="00452E12"/>
    <w:rsid w:val="00452F9F"/>
    <w:rsid w:val="00453039"/>
    <w:rsid w:val="0046361A"/>
    <w:rsid w:val="00466CCF"/>
    <w:rsid w:val="00470C14"/>
    <w:rsid w:val="00474AFB"/>
    <w:rsid w:val="0048374E"/>
    <w:rsid w:val="004A1870"/>
    <w:rsid w:val="004A2448"/>
    <w:rsid w:val="004B0A2D"/>
    <w:rsid w:val="004B7DA3"/>
    <w:rsid w:val="004C2C00"/>
    <w:rsid w:val="004C6606"/>
    <w:rsid w:val="004C750E"/>
    <w:rsid w:val="004C7A25"/>
    <w:rsid w:val="004D5F5F"/>
    <w:rsid w:val="004E31A8"/>
    <w:rsid w:val="004F017B"/>
    <w:rsid w:val="004F1BA1"/>
    <w:rsid w:val="004F789B"/>
    <w:rsid w:val="005128F0"/>
    <w:rsid w:val="00520F5D"/>
    <w:rsid w:val="0052299F"/>
    <w:rsid w:val="00526FE2"/>
    <w:rsid w:val="005309D8"/>
    <w:rsid w:val="00530A00"/>
    <w:rsid w:val="00536501"/>
    <w:rsid w:val="005369B5"/>
    <w:rsid w:val="00542C5C"/>
    <w:rsid w:val="00547E0B"/>
    <w:rsid w:val="005507C4"/>
    <w:rsid w:val="00554F13"/>
    <w:rsid w:val="00560839"/>
    <w:rsid w:val="0056376B"/>
    <w:rsid w:val="00563AC1"/>
    <w:rsid w:val="00564A62"/>
    <w:rsid w:val="00567F12"/>
    <w:rsid w:val="00570278"/>
    <w:rsid w:val="00570BB3"/>
    <w:rsid w:val="0057287A"/>
    <w:rsid w:val="00573388"/>
    <w:rsid w:val="00576473"/>
    <w:rsid w:val="00576BFD"/>
    <w:rsid w:val="0058272F"/>
    <w:rsid w:val="0058328C"/>
    <w:rsid w:val="00583D42"/>
    <w:rsid w:val="0059377F"/>
    <w:rsid w:val="005A1621"/>
    <w:rsid w:val="005A73E3"/>
    <w:rsid w:val="005B19D4"/>
    <w:rsid w:val="005C3C2F"/>
    <w:rsid w:val="005D10F0"/>
    <w:rsid w:val="005D379C"/>
    <w:rsid w:val="005D5779"/>
    <w:rsid w:val="005E0897"/>
    <w:rsid w:val="005F3365"/>
    <w:rsid w:val="0060183C"/>
    <w:rsid w:val="006138ED"/>
    <w:rsid w:val="00634D32"/>
    <w:rsid w:val="00635CC9"/>
    <w:rsid w:val="00641853"/>
    <w:rsid w:val="00641D96"/>
    <w:rsid w:val="00644D40"/>
    <w:rsid w:val="00650662"/>
    <w:rsid w:val="00657A81"/>
    <w:rsid w:val="00660CF9"/>
    <w:rsid w:val="00662D3F"/>
    <w:rsid w:val="006631EE"/>
    <w:rsid w:val="00667D3E"/>
    <w:rsid w:val="0067238A"/>
    <w:rsid w:val="0067283C"/>
    <w:rsid w:val="00680C3A"/>
    <w:rsid w:val="00683A76"/>
    <w:rsid w:val="006922B5"/>
    <w:rsid w:val="006951E5"/>
    <w:rsid w:val="006A504B"/>
    <w:rsid w:val="006B03BF"/>
    <w:rsid w:val="006B2FB5"/>
    <w:rsid w:val="006B35CA"/>
    <w:rsid w:val="006B46DE"/>
    <w:rsid w:val="006C6C77"/>
    <w:rsid w:val="006D0BBD"/>
    <w:rsid w:val="006E0E2D"/>
    <w:rsid w:val="006E5C0B"/>
    <w:rsid w:val="006F5C1D"/>
    <w:rsid w:val="00700857"/>
    <w:rsid w:val="00704355"/>
    <w:rsid w:val="00705A8B"/>
    <w:rsid w:val="00707CCF"/>
    <w:rsid w:val="00713C87"/>
    <w:rsid w:val="007179C1"/>
    <w:rsid w:val="007203F3"/>
    <w:rsid w:val="007247B4"/>
    <w:rsid w:val="007253FC"/>
    <w:rsid w:val="0073315F"/>
    <w:rsid w:val="0074235F"/>
    <w:rsid w:val="00745C23"/>
    <w:rsid w:val="00747470"/>
    <w:rsid w:val="00751BF9"/>
    <w:rsid w:val="00753156"/>
    <w:rsid w:val="00761562"/>
    <w:rsid w:val="00763CD0"/>
    <w:rsid w:val="00771AF0"/>
    <w:rsid w:val="00772721"/>
    <w:rsid w:val="00775D4A"/>
    <w:rsid w:val="007846C1"/>
    <w:rsid w:val="00785461"/>
    <w:rsid w:val="00790FAA"/>
    <w:rsid w:val="00795D0F"/>
    <w:rsid w:val="007A0E06"/>
    <w:rsid w:val="007A20A5"/>
    <w:rsid w:val="007A3AFF"/>
    <w:rsid w:val="007A45F4"/>
    <w:rsid w:val="007A6DAB"/>
    <w:rsid w:val="007B2232"/>
    <w:rsid w:val="007B39FC"/>
    <w:rsid w:val="007C08CE"/>
    <w:rsid w:val="007C1644"/>
    <w:rsid w:val="007C4F4A"/>
    <w:rsid w:val="007D0323"/>
    <w:rsid w:val="007D4ECF"/>
    <w:rsid w:val="007E4259"/>
    <w:rsid w:val="007E705B"/>
    <w:rsid w:val="007F0F64"/>
    <w:rsid w:val="007F32D0"/>
    <w:rsid w:val="007F405A"/>
    <w:rsid w:val="008042A6"/>
    <w:rsid w:val="008127A7"/>
    <w:rsid w:val="00813E5D"/>
    <w:rsid w:val="008172AA"/>
    <w:rsid w:val="00834ACC"/>
    <w:rsid w:val="00835C0A"/>
    <w:rsid w:val="008444A1"/>
    <w:rsid w:val="00847F2C"/>
    <w:rsid w:val="00857853"/>
    <w:rsid w:val="008710CA"/>
    <w:rsid w:val="00871B25"/>
    <w:rsid w:val="00871BC7"/>
    <w:rsid w:val="00874FFB"/>
    <w:rsid w:val="0087638E"/>
    <w:rsid w:val="00877F8F"/>
    <w:rsid w:val="00880287"/>
    <w:rsid w:val="00883FB7"/>
    <w:rsid w:val="008930B0"/>
    <w:rsid w:val="0089655F"/>
    <w:rsid w:val="008A03D9"/>
    <w:rsid w:val="008A1F32"/>
    <w:rsid w:val="008B0CC8"/>
    <w:rsid w:val="008B25B9"/>
    <w:rsid w:val="008C7813"/>
    <w:rsid w:val="008D1367"/>
    <w:rsid w:val="008D155F"/>
    <w:rsid w:val="008D31DC"/>
    <w:rsid w:val="008E4813"/>
    <w:rsid w:val="008E700F"/>
    <w:rsid w:val="008F39BE"/>
    <w:rsid w:val="008F4540"/>
    <w:rsid w:val="008F483B"/>
    <w:rsid w:val="008F73CC"/>
    <w:rsid w:val="0090794F"/>
    <w:rsid w:val="00925B7E"/>
    <w:rsid w:val="00930F50"/>
    <w:rsid w:val="0093184C"/>
    <w:rsid w:val="0093647F"/>
    <w:rsid w:val="009425B6"/>
    <w:rsid w:val="00946534"/>
    <w:rsid w:val="009471E6"/>
    <w:rsid w:val="009539B4"/>
    <w:rsid w:val="0095576A"/>
    <w:rsid w:val="00960FF8"/>
    <w:rsid w:val="00965059"/>
    <w:rsid w:val="00972511"/>
    <w:rsid w:val="0097317B"/>
    <w:rsid w:val="00974F71"/>
    <w:rsid w:val="00982842"/>
    <w:rsid w:val="00984F2B"/>
    <w:rsid w:val="00990F5B"/>
    <w:rsid w:val="00994614"/>
    <w:rsid w:val="009949CF"/>
    <w:rsid w:val="00996331"/>
    <w:rsid w:val="009A0DF9"/>
    <w:rsid w:val="009A3CC7"/>
    <w:rsid w:val="009B39E9"/>
    <w:rsid w:val="009B3C12"/>
    <w:rsid w:val="009B6E64"/>
    <w:rsid w:val="009C491E"/>
    <w:rsid w:val="009D3A71"/>
    <w:rsid w:val="009D5521"/>
    <w:rsid w:val="00A0066B"/>
    <w:rsid w:val="00A03E11"/>
    <w:rsid w:val="00A10534"/>
    <w:rsid w:val="00A1139F"/>
    <w:rsid w:val="00A13CA4"/>
    <w:rsid w:val="00A15EFD"/>
    <w:rsid w:val="00A16B79"/>
    <w:rsid w:val="00A17452"/>
    <w:rsid w:val="00A2286A"/>
    <w:rsid w:val="00A251ED"/>
    <w:rsid w:val="00A36236"/>
    <w:rsid w:val="00A42495"/>
    <w:rsid w:val="00A43ECB"/>
    <w:rsid w:val="00A500FB"/>
    <w:rsid w:val="00A551D0"/>
    <w:rsid w:val="00A57E76"/>
    <w:rsid w:val="00A57F26"/>
    <w:rsid w:val="00A73CA0"/>
    <w:rsid w:val="00A766AF"/>
    <w:rsid w:val="00A80AB2"/>
    <w:rsid w:val="00A8203F"/>
    <w:rsid w:val="00A842DC"/>
    <w:rsid w:val="00A90A28"/>
    <w:rsid w:val="00A91C55"/>
    <w:rsid w:val="00A93C3F"/>
    <w:rsid w:val="00A96D7C"/>
    <w:rsid w:val="00AA2537"/>
    <w:rsid w:val="00AA31C7"/>
    <w:rsid w:val="00AA368D"/>
    <w:rsid w:val="00AA3A11"/>
    <w:rsid w:val="00AB245F"/>
    <w:rsid w:val="00AB261A"/>
    <w:rsid w:val="00AB6B4E"/>
    <w:rsid w:val="00AC0CF8"/>
    <w:rsid w:val="00AC14F0"/>
    <w:rsid w:val="00AC1BF2"/>
    <w:rsid w:val="00AC419C"/>
    <w:rsid w:val="00AD7E18"/>
    <w:rsid w:val="00AE18A4"/>
    <w:rsid w:val="00AF1D42"/>
    <w:rsid w:val="00B00DBE"/>
    <w:rsid w:val="00B06251"/>
    <w:rsid w:val="00B064DB"/>
    <w:rsid w:val="00B0667D"/>
    <w:rsid w:val="00B06C26"/>
    <w:rsid w:val="00B1092D"/>
    <w:rsid w:val="00B11FA5"/>
    <w:rsid w:val="00B123E9"/>
    <w:rsid w:val="00B127A9"/>
    <w:rsid w:val="00B17FF7"/>
    <w:rsid w:val="00B305EE"/>
    <w:rsid w:val="00B3328B"/>
    <w:rsid w:val="00B34BA4"/>
    <w:rsid w:val="00B363D0"/>
    <w:rsid w:val="00B4197E"/>
    <w:rsid w:val="00B5404F"/>
    <w:rsid w:val="00B63BDC"/>
    <w:rsid w:val="00B65B79"/>
    <w:rsid w:val="00B73269"/>
    <w:rsid w:val="00B81BD4"/>
    <w:rsid w:val="00B8239F"/>
    <w:rsid w:val="00B83368"/>
    <w:rsid w:val="00B85D84"/>
    <w:rsid w:val="00B86FFC"/>
    <w:rsid w:val="00B90608"/>
    <w:rsid w:val="00B91D5D"/>
    <w:rsid w:val="00B94E0B"/>
    <w:rsid w:val="00B95675"/>
    <w:rsid w:val="00BA2B27"/>
    <w:rsid w:val="00BA32EA"/>
    <w:rsid w:val="00BA5EB6"/>
    <w:rsid w:val="00BB2E75"/>
    <w:rsid w:val="00BB61DB"/>
    <w:rsid w:val="00BD04FE"/>
    <w:rsid w:val="00BD166E"/>
    <w:rsid w:val="00BD35C2"/>
    <w:rsid w:val="00BD5246"/>
    <w:rsid w:val="00BD5A4B"/>
    <w:rsid w:val="00BE2D13"/>
    <w:rsid w:val="00BF3CD7"/>
    <w:rsid w:val="00BF4A2A"/>
    <w:rsid w:val="00BF7996"/>
    <w:rsid w:val="00C1647C"/>
    <w:rsid w:val="00C16B54"/>
    <w:rsid w:val="00C231B7"/>
    <w:rsid w:val="00C239BD"/>
    <w:rsid w:val="00C25C64"/>
    <w:rsid w:val="00C25EFD"/>
    <w:rsid w:val="00C3047C"/>
    <w:rsid w:val="00C33C7E"/>
    <w:rsid w:val="00C357D7"/>
    <w:rsid w:val="00C36F8B"/>
    <w:rsid w:val="00C40508"/>
    <w:rsid w:val="00C446D0"/>
    <w:rsid w:val="00C46627"/>
    <w:rsid w:val="00C52F86"/>
    <w:rsid w:val="00C54E48"/>
    <w:rsid w:val="00C617AD"/>
    <w:rsid w:val="00C65009"/>
    <w:rsid w:val="00C659B9"/>
    <w:rsid w:val="00C66729"/>
    <w:rsid w:val="00C67D5E"/>
    <w:rsid w:val="00C776B4"/>
    <w:rsid w:val="00C85CC5"/>
    <w:rsid w:val="00C932CF"/>
    <w:rsid w:val="00CA4566"/>
    <w:rsid w:val="00CB0997"/>
    <w:rsid w:val="00CB7B45"/>
    <w:rsid w:val="00CF426E"/>
    <w:rsid w:val="00CF6BD0"/>
    <w:rsid w:val="00CF7C68"/>
    <w:rsid w:val="00D06C6F"/>
    <w:rsid w:val="00D12644"/>
    <w:rsid w:val="00D135DE"/>
    <w:rsid w:val="00D21E6B"/>
    <w:rsid w:val="00D315F9"/>
    <w:rsid w:val="00D330A6"/>
    <w:rsid w:val="00D35072"/>
    <w:rsid w:val="00D415D7"/>
    <w:rsid w:val="00D436AE"/>
    <w:rsid w:val="00D472DB"/>
    <w:rsid w:val="00D52C47"/>
    <w:rsid w:val="00D56972"/>
    <w:rsid w:val="00D64346"/>
    <w:rsid w:val="00D6584D"/>
    <w:rsid w:val="00D66CB2"/>
    <w:rsid w:val="00D73605"/>
    <w:rsid w:val="00D77277"/>
    <w:rsid w:val="00D8018D"/>
    <w:rsid w:val="00D80A1D"/>
    <w:rsid w:val="00D912AF"/>
    <w:rsid w:val="00D9662A"/>
    <w:rsid w:val="00DA003A"/>
    <w:rsid w:val="00DA2126"/>
    <w:rsid w:val="00DA59CF"/>
    <w:rsid w:val="00DA64E1"/>
    <w:rsid w:val="00DB4D77"/>
    <w:rsid w:val="00DB6590"/>
    <w:rsid w:val="00DC7A3B"/>
    <w:rsid w:val="00DD170F"/>
    <w:rsid w:val="00DD2328"/>
    <w:rsid w:val="00DD4156"/>
    <w:rsid w:val="00DE65C4"/>
    <w:rsid w:val="00DE72A0"/>
    <w:rsid w:val="00DF0AF8"/>
    <w:rsid w:val="00DF4D79"/>
    <w:rsid w:val="00DF7851"/>
    <w:rsid w:val="00E00602"/>
    <w:rsid w:val="00E05BF8"/>
    <w:rsid w:val="00E06E33"/>
    <w:rsid w:val="00E1249E"/>
    <w:rsid w:val="00E149FF"/>
    <w:rsid w:val="00E1503D"/>
    <w:rsid w:val="00E1722C"/>
    <w:rsid w:val="00E2640E"/>
    <w:rsid w:val="00E30EBC"/>
    <w:rsid w:val="00E42499"/>
    <w:rsid w:val="00E46EF7"/>
    <w:rsid w:val="00E50DEA"/>
    <w:rsid w:val="00E60841"/>
    <w:rsid w:val="00E661F8"/>
    <w:rsid w:val="00E71A18"/>
    <w:rsid w:val="00E72B3C"/>
    <w:rsid w:val="00E76942"/>
    <w:rsid w:val="00E91893"/>
    <w:rsid w:val="00E92112"/>
    <w:rsid w:val="00E92FDA"/>
    <w:rsid w:val="00E93494"/>
    <w:rsid w:val="00E941DA"/>
    <w:rsid w:val="00E95548"/>
    <w:rsid w:val="00EA4DB2"/>
    <w:rsid w:val="00EB22EC"/>
    <w:rsid w:val="00EB3839"/>
    <w:rsid w:val="00EB6102"/>
    <w:rsid w:val="00EB6267"/>
    <w:rsid w:val="00EC49C8"/>
    <w:rsid w:val="00EC521C"/>
    <w:rsid w:val="00ED4B38"/>
    <w:rsid w:val="00ED6138"/>
    <w:rsid w:val="00EF1D47"/>
    <w:rsid w:val="00EF4D35"/>
    <w:rsid w:val="00F02CBF"/>
    <w:rsid w:val="00F0531D"/>
    <w:rsid w:val="00F16515"/>
    <w:rsid w:val="00F22564"/>
    <w:rsid w:val="00F251D7"/>
    <w:rsid w:val="00F26724"/>
    <w:rsid w:val="00F270E7"/>
    <w:rsid w:val="00F3008B"/>
    <w:rsid w:val="00F41CB3"/>
    <w:rsid w:val="00F41FDE"/>
    <w:rsid w:val="00F42427"/>
    <w:rsid w:val="00F42935"/>
    <w:rsid w:val="00F467EC"/>
    <w:rsid w:val="00F47354"/>
    <w:rsid w:val="00F47649"/>
    <w:rsid w:val="00F516D0"/>
    <w:rsid w:val="00F5680A"/>
    <w:rsid w:val="00F601A0"/>
    <w:rsid w:val="00F71755"/>
    <w:rsid w:val="00F72F0F"/>
    <w:rsid w:val="00F73987"/>
    <w:rsid w:val="00F73E32"/>
    <w:rsid w:val="00F80A0D"/>
    <w:rsid w:val="00F83AB9"/>
    <w:rsid w:val="00F84342"/>
    <w:rsid w:val="00F85C88"/>
    <w:rsid w:val="00F871B6"/>
    <w:rsid w:val="00F91323"/>
    <w:rsid w:val="00F95486"/>
    <w:rsid w:val="00FA2B49"/>
    <w:rsid w:val="00FB0794"/>
    <w:rsid w:val="00FB10EA"/>
    <w:rsid w:val="00FB3F44"/>
    <w:rsid w:val="00FB5F31"/>
    <w:rsid w:val="00FC3F30"/>
    <w:rsid w:val="00FD3400"/>
    <w:rsid w:val="00FD6C98"/>
    <w:rsid w:val="00FE7BB7"/>
    <w:rsid w:val="00FF03FE"/>
    <w:rsid w:val="00FF0657"/>
    <w:rsid w:val="00FF43AE"/>
    <w:rsid w:val="0512CBC5"/>
    <w:rsid w:val="090390E5"/>
    <w:rsid w:val="0E10A688"/>
    <w:rsid w:val="0EC259C1"/>
    <w:rsid w:val="18CDC898"/>
    <w:rsid w:val="1AA3A0E4"/>
    <w:rsid w:val="1AE5BE4E"/>
    <w:rsid w:val="1F0193FF"/>
    <w:rsid w:val="2321335E"/>
    <w:rsid w:val="237B3785"/>
    <w:rsid w:val="260037FB"/>
    <w:rsid w:val="2B747097"/>
    <w:rsid w:val="30A1216D"/>
    <w:rsid w:val="339A781E"/>
    <w:rsid w:val="354FD41A"/>
    <w:rsid w:val="427756A9"/>
    <w:rsid w:val="44FBB6C7"/>
    <w:rsid w:val="471927D7"/>
    <w:rsid w:val="47DA09E5"/>
    <w:rsid w:val="4E4B66D2"/>
    <w:rsid w:val="52AAD191"/>
    <w:rsid w:val="53649EA3"/>
    <w:rsid w:val="560C7107"/>
    <w:rsid w:val="5F0C2141"/>
    <w:rsid w:val="6B838B18"/>
    <w:rsid w:val="70128205"/>
    <w:rsid w:val="73DBBADB"/>
    <w:rsid w:val="7648729F"/>
    <w:rsid w:val="76A1147A"/>
    <w:rsid w:val="7B4D04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76B84"/>
  <w15:docId w15:val="{58E4A582-BAA6-4510-8C7E-5A0D5FDE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851"/>
  </w:style>
  <w:style w:type="paragraph" w:styleId="Ttulo1">
    <w:name w:val="heading 1"/>
    <w:link w:val="Ttulo1Car"/>
    <w:rsid w:val="00DB6590"/>
    <w:pPr>
      <w:pBdr>
        <w:top w:val="nil"/>
        <w:left w:val="nil"/>
        <w:bottom w:val="nil"/>
        <w:right w:val="nil"/>
        <w:between w:val="nil"/>
        <w:bar w:val="nil"/>
      </w:pBdr>
      <w:spacing w:before="100" w:after="100" w:line="240" w:lineRule="auto"/>
      <w:outlineLvl w:val="0"/>
    </w:pPr>
    <w:rPr>
      <w:rFonts w:ascii="Times New Roman" w:eastAsia="Arial Unicode MS" w:hAnsi="Times New Roman" w:cs="Arial Unicode MS"/>
      <w:b/>
      <w:bCs/>
      <w:color w:val="000000"/>
      <w:kern w:val="36"/>
      <w:sz w:val="48"/>
      <w:szCs w:val="48"/>
      <w:u w:color="000000"/>
      <w:bdr w:val="nil"/>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A1870"/>
    <w:rPr>
      <w:color w:val="0563C1" w:themeColor="hyperlink"/>
      <w:u w:val="single"/>
    </w:rPr>
  </w:style>
  <w:style w:type="paragraph" w:styleId="Prrafodelista">
    <w:name w:val="List Paragraph"/>
    <w:basedOn w:val="Normal"/>
    <w:uiPriority w:val="34"/>
    <w:qFormat/>
    <w:rsid w:val="004A1870"/>
    <w:pPr>
      <w:ind w:left="720"/>
      <w:contextualSpacing/>
    </w:pPr>
  </w:style>
  <w:style w:type="paragraph" w:styleId="NormalWeb">
    <w:name w:val="Normal (Web)"/>
    <w:basedOn w:val="Normal"/>
    <w:uiPriority w:val="99"/>
    <w:unhideWhenUsed/>
    <w:rsid w:val="00AE18A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inguno">
    <w:name w:val="Ninguno"/>
    <w:rsid w:val="00AE18A4"/>
    <w:rPr>
      <w:lang w:val="es-ES_tradnl"/>
    </w:rPr>
  </w:style>
  <w:style w:type="character" w:styleId="Textodelmarcadordeposicin">
    <w:name w:val="Placeholder Text"/>
    <w:basedOn w:val="Fuentedeprrafopredeter"/>
    <w:uiPriority w:val="99"/>
    <w:semiHidden/>
    <w:rsid w:val="00347BD8"/>
    <w:rPr>
      <w:color w:val="808080"/>
    </w:rPr>
  </w:style>
  <w:style w:type="paragraph" w:customStyle="1" w:styleId="paragraph">
    <w:name w:val="paragraph"/>
    <w:basedOn w:val="Normal"/>
    <w:rsid w:val="00BD524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BD5246"/>
  </w:style>
  <w:style w:type="character" w:customStyle="1" w:styleId="eop">
    <w:name w:val="eop"/>
    <w:basedOn w:val="Fuentedeprrafopredeter"/>
    <w:rsid w:val="00BD5246"/>
  </w:style>
  <w:style w:type="paragraph" w:customStyle="1" w:styleId="Cuerpo">
    <w:name w:val="Cuerpo"/>
    <w:rsid w:val="00DB65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MX"/>
      <w14:textOutline w14:w="0" w14:cap="flat" w14:cmpd="sng" w14:algn="ctr">
        <w14:noFill/>
        <w14:prstDash w14:val="solid"/>
        <w14:bevel/>
      </w14:textOutline>
    </w:rPr>
  </w:style>
  <w:style w:type="character" w:customStyle="1" w:styleId="Ttulo1Car">
    <w:name w:val="Título 1 Car"/>
    <w:basedOn w:val="Fuentedeprrafopredeter"/>
    <w:link w:val="Ttulo1"/>
    <w:rsid w:val="00DB6590"/>
    <w:rPr>
      <w:rFonts w:ascii="Times New Roman" w:eastAsia="Arial Unicode MS" w:hAnsi="Times New Roman" w:cs="Arial Unicode MS"/>
      <w:b/>
      <w:bCs/>
      <w:color w:val="000000"/>
      <w:kern w:val="36"/>
      <w:sz w:val="48"/>
      <w:szCs w:val="48"/>
      <w:u w:color="000000"/>
      <w:bdr w:val="nil"/>
      <w:lang w:val="es-ES_tradnl" w:eastAsia="es-MX"/>
    </w:rPr>
  </w:style>
  <w:style w:type="character" w:customStyle="1" w:styleId="Hyperlink0">
    <w:name w:val="Hyperlink.0"/>
    <w:basedOn w:val="Fuentedeprrafopredeter"/>
    <w:rsid w:val="00DB6590"/>
    <w:rPr>
      <w:rFonts w:ascii="Palatino" w:eastAsia="Palatino" w:hAnsi="Palatino" w:cs="Palatino"/>
      <w:color w:val="0000FF"/>
      <w:u w:val="single" w:color="0000FF"/>
      <w:lang w:val="es-ES_tradnl"/>
      <w14:textOutline w14:w="0" w14:cap="rnd" w14:cmpd="sng" w14:algn="ctr">
        <w14:noFill/>
        <w14:prstDash w14:val="solid"/>
        <w14:bevel/>
      </w14:textOutline>
    </w:rPr>
  </w:style>
  <w:style w:type="character" w:customStyle="1" w:styleId="Hyperlink1">
    <w:name w:val="Hyperlink.1"/>
    <w:basedOn w:val="Fuentedeprrafopredeter"/>
    <w:rsid w:val="00DB6590"/>
    <w:rPr>
      <w:color w:val="0000FF"/>
      <w:u w:val="single" w:color="0000FF"/>
      <w:lang w:val="es-ES_tradnl"/>
      <w14:textOutline w14:w="0" w14:cap="rnd" w14:cmpd="sng" w14:algn="ctr">
        <w14:noFill/>
        <w14:prstDash w14:val="solid"/>
        <w14:bevel/>
      </w14:textOutline>
    </w:rPr>
  </w:style>
  <w:style w:type="paragraph" w:customStyle="1" w:styleId="CuerpoA">
    <w:name w:val="Cuerpo A"/>
    <w:rsid w:val="004D5F5F"/>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rPr>
  </w:style>
  <w:style w:type="paragraph" w:styleId="Textodeglobo">
    <w:name w:val="Balloon Text"/>
    <w:basedOn w:val="Normal"/>
    <w:link w:val="TextodegloboCar"/>
    <w:uiPriority w:val="99"/>
    <w:semiHidden/>
    <w:unhideWhenUsed/>
    <w:rsid w:val="005A16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1621"/>
    <w:rPr>
      <w:rFonts w:ascii="Tahoma" w:hAnsi="Tahoma" w:cs="Tahoma"/>
      <w:sz w:val="16"/>
      <w:szCs w:val="16"/>
    </w:rPr>
  </w:style>
  <w:style w:type="table" w:styleId="Tablaconcuadrcula">
    <w:name w:val="Table Grid"/>
    <w:basedOn w:val="Tablanormal"/>
    <w:uiPriority w:val="39"/>
    <w:rsid w:val="00772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745C23"/>
    <w:rPr>
      <w:color w:val="954F72" w:themeColor="followedHyperlink"/>
      <w:u w:val="single"/>
    </w:rPr>
  </w:style>
  <w:style w:type="character" w:styleId="Refdecomentario">
    <w:name w:val="annotation reference"/>
    <w:basedOn w:val="Fuentedeprrafopredeter"/>
    <w:uiPriority w:val="99"/>
    <w:semiHidden/>
    <w:unhideWhenUsed/>
    <w:rsid w:val="00004F00"/>
    <w:rPr>
      <w:sz w:val="16"/>
      <w:szCs w:val="16"/>
    </w:rPr>
  </w:style>
  <w:style w:type="paragraph" w:styleId="Textocomentario">
    <w:name w:val="annotation text"/>
    <w:basedOn w:val="Normal"/>
    <w:link w:val="TextocomentarioCar"/>
    <w:uiPriority w:val="99"/>
    <w:semiHidden/>
    <w:unhideWhenUsed/>
    <w:rsid w:val="00004F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4F00"/>
    <w:rPr>
      <w:sz w:val="20"/>
      <w:szCs w:val="20"/>
    </w:rPr>
  </w:style>
  <w:style w:type="paragraph" w:styleId="Asuntodelcomentario">
    <w:name w:val="annotation subject"/>
    <w:basedOn w:val="Textocomentario"/>
    <w:next w:val="Textocomentario"/>
    <w:link w:val="AsuntodelcomentarioCar"/>
    <w:uiPriority w:val="99"/>
    <w:semiHidden/>
    <w:unhideWhenUsed/>
    <w:rsid w:val="00004F00"/>
    <w:rPr>
      <w:b/>
      <w:bCs/>
    </w:rPr>
  </w:style>
  <w:style w:type="character" w:customStyle="1" w:styleId="AsuntodelcomentarioCar">
    <w:name w:val="Asunto del comentario Car"/>
    <w:basedOn w:val="TextocomentarioCar"/>
    <w:link w:val="Asuntodelcomentario"/>
    <w:uiPriority w:val="99"/>
    <w:semiHidden/>
    <w:rsid w:val="00004F00"/>
    <w:rPr>
      <w:b/>
      <w:bCs/>
      <w:sz w:val="20"/>
      <w:szCs w:val="20"/>
    </w:rPr>
  </w:style>
  <w:style w:type="numbering" w:customStyle="1" w:styleId="Estiloimportado1">
    <w:name w:val="Estilo importado 1"/>
    <w:rsid w:val="00EC521C"/>
    <w:pPr>
      <w:numPr>
        <w:numId w:val="1"/>
      </w:numPr>
    </w:pPr>
  </w:style>
  <w:style w:type="paragraph" w:styleId="Encabezado">
    <w:name w:val="header"/>
    <w:basedOn w:val="Normal"/>
    <w:link w:val="EncabezadoCar"/>
    <w:uiPriority w:val="99"/>
    <w:unhideWhenUsed/>
    <w:rsid w:val="00FF06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0657"/>
  </w:style>
  <w:style w:type="paragraph" w:styleId="Piedepgina">
    <w:name w:val="footer"/>
    <w:basedOn w:val="Normal"/>
    <w:link w:val="PiedepginaCar"/>
    <w:uiPriority w:val="99"/>
    <w:unhideWhenUsed/>
    <w:rsid w:val="00FF06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0657"/>
  </w:style>
  <w:style w:type="paragraph" w:customStyle="1" w:styleId="Normal1">
    <w:name w:val="Normal1"/>
    <w:rsid w:val="009D3A71"/>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746419">
      <w:bodyDiv w:val="1"/>
      <w:marLeft w:val="0"/>
      <w:marRight w:val="0"/>
      <w:marTop w:val="0"/>
      <w:marBottom w:val="0"/>
      <w:divBdr>
        <w:top w:val="none" w:sz="0" w:space="0" w:color="auto"/>
        <w:left w:val="none" w:sz="0" w:space="0" w:color="auto"/>
        <w:bottom w:val="none" w:sz="0" w:space="0" w:color="auto"/>
        <w:right w:val="none" w:sz="0" w:space="0" w:color="auto"/>
      </w:divBdr>
    </w:div>
    <w:div w:id="2016959133">
      <w:bodyDiv w:val="1"/>
      <w:marLeft w:val="0"/>
      <w:marRight w:val="0"/>
      <w:marTop w:val="0"/>
      <w:marBottom w:val="0"/>
      <w:divBdr>
        <w:top w:val="none" w:sz="0" w:space="0" w:color="auto"/>
        <w:left w:val="none" w:sz="0" w:space="0" w:color="auto"/>
        <w:bottom w:val="none" w:sz="0" w:space="0" w:color="auto"/>
        <w:right w:val="none" w:sz="0" w:space="0" w:color="auto"/>
      </w:divBdr>
    </w:div>
    <w:div w:id="213328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3643c9a2c5424d74"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AF1EF-7216-4EF3-AE7A-249F7C040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1693</Words>
  <Characters>9656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Usuario de Windows</cp:lastModifiedBy>
  <cp:revision>4</cp:revision>
  <dcterms:created xsi:type="dcterms:W3CDTF">2020-10-13T02:37:00Z</dcterms:created>
  <dcterms:modified xsi:type="dcterms:W3CDTF">2020-10-13T02:38:00Z</dcterms:modified>
</cp:coreProperties>
</file>