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31C5B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  <w:proofErr w:type="gramEnd"/>
    </w:p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bookmarkEnd w:id="0"/>
    <w:p w:rsidR="003A4DAF" w:rsidRPr="00531C5B" w:rsidRDefault="003A4DAF" w:rsidP="003A4DA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531C5B">
        <w:rPr>
          <w:rFonts w:ascii="Montserrat" w:hAnsi="Montserrat"/>
          <w:bCs/>
          <w:i/>
          <w:kern w:val="24"/>
          <w:sz w:val="48"/>
          <w:szCs w:val="48"/>
        </w:rPr>
        <w:t>Puro cuento…</w:t>
      </w:r>
      <w:r>
        <w:rPr>
          <w:rFonts w:ascii="Montserrat" w:hAnsi="Montserrat"/>
          <w:bCs/>
          <w:i/>
          <w:kern w:val="24"/>
          <w:sz w:val="48"/>
          <w:szCs w:val="48"/>
        </w:rPr>
        <w:t xml:space="preserve"> </w:t>
      </w:r>
    </w:p>
    <w:p w:rsidR="003A4DAF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lang w:val="es-MX"/>
        </w:rPr>
      </w:pPr>
    </w:p>
    <w:p w:rsidR="003A4DAF" w:rsidRPr="00150047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150047">
        <w:rPr>
          <w:rFonts w:ascii="Montserrat" w:eastAsia="Arial" w:hAnsi="Montserrat" w:cs="Arial"/>
          <w:i/>
          <w:lang w:val="es-MX"/>
        </w:rPr>
        <w:t>Lee narraciones de diversos subgéneros narrativos, ciencia ficción, terror, policiaco, aventuras, sagas u otros</w:t>
      </w:r>
      <w:r>
        <w:rPr>
          <w:rFonts w:ascii="Montserrat" w:eastAsia="Arial" w:hAnsi="Montserrat" w:cs="Arial"/>
          <w:i/>
          <w:lang w:val="es-MX"/>
        </w:rPr>
        <w:t>.</w:t>
      </w:r>
    </w:p>
    <w:p w:rsidR="003A4DAF" w:rsidRPr="00150047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Conocer diversos subgéneros narrativos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3A4DAF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9005D5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Leerás narraciones de diversos subgéneros, ciencia ficción, terror, policiaco, aventuras, sagas, entre otros, un tema ideal para acercarte a la lectura.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Observa la siguiente imagen</w:t>
      </w:r>
      <w:r w:rsidRPr="00531C5B">
        <w:rPr>
          <w:rFonts w:ascii="Montserrat" w:eastAsia="Arial" w:hAnsi="Montserrat" w:cs="Arial"/>
          <w:lang w:val="es-MX"/>
        </w:rPr>
        <w:t>:</w:t>
      </w:r>
    </w:p>
    <w:p w:rsidR="003A4DAF" w:rsidRPr="0085398A" w:rsidRDefault="003A4DAF" w:rsidP="003A4DAF">
      <w:pPr>
        <w:spacing w:after="0" w:line="240" w:lineRule="auto"/>
        <w:ind w:right="45"/>
        <w:jc w:val="center"/>
        <w:rPr>
          <w:rFonts w:ascii="Montserrat" w:hAnsi="Montserrat"/>
          <w:color w:val="000000" w:themeColor="text1"/>
          <w:lang w:val="es-MX"/>
        </w:rPr>
      </w:pPr>
      <w:r w:rsidRPr="0085398A">
        <w:rPr>
          <w:noProof/>
        </w:rPr>
        <w:drawing>
          <wp:inline distT="0" distB="0" distL="0" distR="0" wp14:anchorId="7D14B11B" wp14:editId="1DDB43BC">
            <wp:extent cx="2345933" cy="28384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0809" cy="28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Default="003A4DAF" w:rsidP="003A4DAF">
      <w:pPr>
        <w:spacing w:after="0" w:line="240" w:lineRule="auto"/>
        <w:ind w:right="45"/>
        <w:jc w:val="both"/>
        <w:rPr>
          <w:rFonts w:ascii="Montserrat" w:hAnsi="Montserrat"/>
          <w:color w:val="000000" w:themeColor="text1"/>
          <w:lang w:val="es-MX"/>
        </w:rPr>
      </w:pPr>
      <w:r w:rsidRPr="0085398A">
        <w:rPr>
          <w:rFonts w:ascii="Montserrat" w:hAnsi="Montserrat"/>
          <w:color w:val="000000" w:themeColor="text1"/>
          <w:lang w:val="es-MX"/>
        </w:rPr>
        <w:t>Esta</w:t>
      </w:r>
      <w:r w:rsidRPr="00531C5B">
        <w:rPr>
          <w:rFonts w:ascii="Montserrat" w:hAnsi="Montserrat"/>
          <w:color w:val="000000" w:themeColor="text1"/>
          <w:lang w:val="es-MX"/>
        </w:rPr>
        <w:t xml:space="preserve"> imagen representa un cuento clásico que seguramente leíste, te contaron o viste una película de él, en base a ella responde a las siguientes preguntas:</w:t>
      </w:r>
    </w:p>
    <w:p w:rsidR="003A4DAF" w:rsidRPr="00531C5B" w:rsidRDefault="003A4DAF" w:rsidP="003A4DAF">
      <w:pPr>
        <w:spacing w:after="0" w:line="240" w:lineRule="auto"/>
        <w:ind w:right="45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bookmarkStart w:id="1" w:name="_heading=h.8bbzr7flmkby" w:colFirst="0" w:colLast="0"/>
      <w:bookmarkEnd w:id="1"/>
      <w:r w:rsidRPr="00531C5B">
        <w:rPr>
          <w:rFonts w:ascii="Montserrat" w:eastAsia="Arial" w:hAnsi="Montserrat" w:cs="Arial"/>
          <w:lang w:val="es-MX"/>
        </w:rPr>
        <w:t>¿Cómo se llama el cuento? ¿De qué trata? ¿Quiénes son los personajes y cuáles son sus características? ¿Dónde se desarrolla la historia?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Ahora responde las siguientes preguntas: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¿Cómo elijes qué leer? ¿Qué te interesa del texto? ¿Lees igual un texto que te gusta o uno que te dejan de tarea? ¿Qué tipo de textos te gustan más? ¿Buscas las palabras que no entiendes?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Bien, ahora reflexiona: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bookmarkStart w:id="2" w:name="_heading=h.2t071yt5t1mv" w:colFirst="0" w:colLast="0"/>
      <w:bookmarkEnd w:id="2"/>
      <w:r w:rsidRPr="00531C5B">
        <w:rPr>
          <w:rFonts w:ascii="Montserrat" w:eastAsia="Arial" w:hAnsi="Montserrat" w:cs="Arial"/>
          <w:lang w:val="es-MX"/>
        </w:rPr>
        <w:t>¿Qué es la lectura para ti?</w:t>
      </w:r>
      <w:bookmarkStart w:id="3" w:name="_heading=h.7y6d6usn8lb" w:colFirst="0" w:colLast="0"/>
      <w:bookmarkStart w:id="4" w:name="_heading=h.aoxllsrd8wzj" w:colFirst="0" w:colLast="0"/>
      <w:bookmarkStart w:id="5" w:name="_heading=h.sob87sbglw3a" w:colFirst="0" w:colLast="0"/>
      <w:bookmarkEnd w:id="3"/>
      <w:bookmarkEnd w:id="4"/>
      <w:bookmarkEnd w:id="5"/>
      <w:r w:rsidRPr="00531C5B">
        <w:rPr>
          <w:rFonts w:ascii="Montserrat" w:eastAsia="Arial" w:hAnsi="Montserrat" w:cs="Arial"/>
          <w:lang w:val="es-MX"/>
        </w:rPr>
        <w:t xml:space="preserve"> ¿Cuál es tu estrategia para leer y recordar aspectos importantes de la lectura? 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 continuación, te presentamos algunas estrategias de comprensión de lectura, toma nota para saber si ya haces uso de ellas o si puedes comenzar a integrarlas.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Identificar: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Fecha o época en la que se desarrolla la historia. </w:t>
      </w:r>
    </w:p>
    <w:p w:rsidR="003A4DAF" w:rsidRPr="00531C5B" w:rsidRDefault="003A4DAF" w:rsidP="003A4DAF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Hechos y situaciones.</w:t>
      </w:r>
    </w:p>
    <w:p w:rsidR="003A4DAF" w:rsidRPr="00531C5B" w:rsidRDefault="003A4DAF" w:rsidP="003A4DAF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Personajes, nombres y características.</w:t>
      </w:r>
    </w:p>
    <w:p w:rsidR="003A4DAF" w:rsidRPr="00531C5B" w:rsidRDefault="003A4DAF" w:rsidP="003A4DAF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Resumir la historia lo más fielmente.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Explora y analiza: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¿Quién, cómo, cuándo, dónde, por qué y para qué? de la narración.</w:t>
      </w:r>
    </w:p>
    <w:p w:rsidR="003A4DAF" w:rsidRPr="00531C5B" w:rsidRDefault="003A4DAF" w:rsidP="003A4DAF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Definiciones o conceptos que no entiendes.</w:t>
      </w:r>
    </w:p>
    <w:p w:rsidR="003A4DAF" w:rsidRPr="00531C5B" w:rsidRDefault="003A4DAF" w:rsidP="003A4DAF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Datos o información que no vienen en el texto.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 partir de ello entenderás las motivaciones de los personajes, buscarás lo que no entendiste y otros aspectos, luego, recupera ideas y conceptos en: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Mapas mentales.</w:t>
      </w:r>
    </w:p>
    <w:p w:rsidR="003A4DAF" w:rsidRPr="00531C5B" w:rsidRDefault="003A4DAF" w:rsidP="003A4DAF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Mapas conceptuales.</w:t>
      </w:r>
    </w:p>
    <w:p w:rsidR="003A4DAF" w:rsidRPr="00531C5B" w:rsidRDefault="003A4DAF" w:rsidP="003A4DAF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Cuadros comparativos.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Ello te ayudará a organizar la información y su importancia, finalmente responde dudas y comparte: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¿Qué tanto entendiste de la lectura?</w:t>
      </w:r>
    </w:p>
    <w:p w:rsidR="003A4DAF" w:rsidRPr="00531C5B" w:rsidRDefault="003A4DAF" w:rsidP="003A4DAF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¿Solucionaste tus dudas?</w:t>
      </w:r>
    </w:p>
    <w:p w:rsidR="003A4DAF" w:rsidRPr="00531C5B" w:rsidRDefault="003A4DAF" w:rsidP="003A4DAF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¿Aprendiste algo nuevo?</w:t>
      </w:r>
    </w:p>
    <w:p w:rsidR="003A4DAF" w:rsidRDefault="003A4DAF" w:rsidP="003A4DAF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¿Qué opinan las y los otros del texto?</w:t>
      </w:r>
    </w:p>
    <w:p w:rsidR="003A4DAF" w:rsidRPr="00531C5B" w:rsidRDefault="003A4DAF" w:rsidP="003A4DAF">
      <w:pPr>
        <w:pStyle w:val="Prrafodelista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D7D8E">
        <w:rPr>
          <w:rFonts w:ascii="Montserrat" w:eastAsia="Arial" w:hAnsi="Montserrat" w:cs="Arial"/>
          <w:lang w:val="es-MX"/>
        </w:rPr>
        <w:lastRenderedPageBreak/>
        <w:t>Est</w:t>
      </w:r>
      <w:r w:rsidRPr="00531C5B">
        <w:rPr>
          <w:rFonts w:ascii="Montserrat" w:eastAsia="Arial" w:hAnsi="Montserrat" w:cs="Arial"/>
          <w:lang w:val="es-MX"/>
        </w:rPr>
        <w:t>o te ayudará a tener una opinión completa de lo que leíste, pero si además compartes tu opinión con otras y otros, seguramente tu campo de entendimiento acerca de la lectura se ampliará.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Estos cuatro pasos te ayudan a comprender más ampliamente una lectura: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Identificar los detalles y recordarlos como el autor los menciona.</w:t>
      </w:r>
    </w:p>
    <w:p w:rsidR="003A4DAF" w:rsidRPr="00531C5B" w:rsidRDefault="003A4DAF" w:rsidP="003A4DA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Explorar el texto por medio de preguntas sobre el tema o el autor.</w:t>
      </w:r>
    </w:p>
    <w:p w:rsidR="003A4DAF" w:rsidRPr="00531C5B" w:rsidRDefault="003A4DAF" w:rsidP="003A4DA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Organizar la información ayudándote de mapas mentales, cuadros o esquemas.</w:t>
      </w:r>
    </w:p>
    <w:p w:rsidR="003A4DAF" w:rsidRPr="00531C5B" w:rsidRDefault="003A4DAF" w:rsidP="003A4DA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Expresar tu opinión, comparar sus ideas con las del autor y crear tu propia opinión sobre la lectura y el tema. 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Ahora te invitamos a pensar en lo siguiente: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¿Cómo crees que narraciones, como los cuentos, se relacionen con tu vida? ¿Conoces la vida o historia de personas que podrían escribirse en cuentos?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Para entender de dónde vienen los cuentos y quienes fueron los primeros en recopilarlos de forma escrita, observa el siguiente video: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531C5B">
        <w:rPr>
          <w:rFonts w:ascii="Montserrat" w:eastAsia="Arial" w:hAnsi="Montserrat" w:cs="Arial"/>
          <w:b/>
          <w:color w:val="000000"/>
          <w:lang w:val="es-MX"/>
        </w:rPr>
        <w:t>Cuando cuentes cuentos.</w:t>
      </w:r>
    </w:p>
    <w:p w:rsidR="003A4DAF" w:rsidRPr="00531C5B" w:rsidRDefault="003A4DAF" w:rsidP="003A4DA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hyperlink r:id="rId6" w:history="1">
        <w:r w:rsidRPr="00531C5B">
          <w:rPr>
            <w:rStyle w:val="Hipervnculo"/>
            <w:rFonts w:ascii="Montserrat" w:eastAsia="Arial" w:hAnsi="Montserrat" w:cs="Arial"/>
            <w:lang w:val="es-MX"/>
          </w:rPr>
          <w:t>https://drive.google.com/file/d/1tgXP9Zt95R1Jr87AJOWY-8FM_mKCuZoU/view?usp=sharing</w:t>
        </w:r>
      </w:hyperlink>
      <w:r w:rsidRPr="00531C5B">
        <w:rPr>
          <w:rFonts w:ascii="Montserrat" w:eastAsia="Arial" w:hAnsi="Montserrat" w:cs="Arial"/>
          <w:color w:val="000000"/>
          <w:lang w:val="es-MX"/>
        </w:rPr>
        <w:t xml:space="preserve"> 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Los primeros cuentos se divulgaron de forma oral y fueron algunos escritores que decidieron recopilarlos para que no fueran olvidados y luego los publicaron para que muchos los leyeran.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Si has escuchado o leído una historia con la cual te has identificado, es porque se relaciona con situaciones de la vida cotidiana, sin importar el subgénero al que pertenezca.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El primer subgénero que verás es el de fantasía, tomate un momento para leer el siguiente fragmento: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“…como a un kilómetro de su casa. Y no más, había encontrado Caperucita Roja en el bosque, siempre dentro del sendero,</w:t>
      </w:r>
      <w:r>
        <w:rPr>
          <w:rFonts w:ascii="Montserrat" w:hAnsi="Montserrat"/>
          <w:i/>
          <w:color w:val="000000" w:themeColor="text1"/>
          <w:lang w:val="es-MX"/>
        </w:rPr>
        <w:t xml:space="preserve"> cuando se encontró con un lobo”.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Caperucita Roja no sabía que esa criatura pudiera hacer algún daño, y no tuvo ningún temor hacia él.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Buenos días, Caperucita Roja, -dijo el lobo.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Buenos días, amable lobo.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 ¿A dónde vas tan temprano, Caperucita Roja?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A casa de mi abuelita.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 ¿Y qué llevas en esa canasta?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lastRenderedPageBreak/>
        <w:t xml:space="preserve">¿Recuerdas el cuento completo y qué características tiene? 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i/>
          <w:lang w:val="es-MX"/>
        </w:rPr>
        <w:t>Caperucita roja</w:t>
      </w:r>
      <w:r w:rsidRPr="00531C5B">
        <w:rPr>
          <w:rFonts w:ascii="Montserrat" w:eastAsia="Arial" w:hAnsi="Montserrat" w:cs="Arial"/>
          <w:lang w:val="es-MX"/>
        </w:rPr>
        <w:t xml:space="preserve"> pertenece al subgénero fantástico, estos son algunos elementos de este subgénero: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Historias que se distinguen por la magia y elementos utópicos (Situaciones ideales, pero difícilmente reales) lo que puede ser irreal, se presenta como real.</w:t>
      </w:r>
    </w:p>
    <w:p w:rsidR="003A4DAF" w:rsidRPr="00531C5B" w:rsidRDefault="003A4DAF" w:rsidP="003A4DAF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Otros aspectos son el misterio, la intriga, la magia.</w:t>
      </w:r>
    </w:p>
    <w:p w:rsidR="003A4DAF" w:rsidRPr="00531C5B" w:rsidRDefault="003A4DAF" w:rsidP="003A4DAF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Personajes, seres y objetos mágicos o irreales representativos del mundo real.</w:t>
      </w:r>
    </w:p>
    <w:p w:rsidR="003A4DAF" w:rsidRPr="00531C5B" w:rsidRDefault="003A4DAF" w:rsidP="003A4DAF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Hay un aprendizaje y reconocimiento de nuestra vida en cada historia, no importando el tipo de personajes, ambiente o trama, siempre nos enseñan algo.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Ahora verás uno de los subgéneros que se derivan de la fantasía y que a muchos les fascina: ¡Los cuentos de terror!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Presta atención a lo siguiente: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noProof/>
        </w:rPr>
        <w:drawing>
          <wp:inline distT="114300" distB="114300" distL="114300" distR="114300" wp14:anchorId="7FC23E90" wp14:editId="59E70E27">
            <wp:extent cx="5591175" cy="2619375"/>
            <wp:effectExtent l="0" t="0" r="9525" b="9525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983" cy="262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Reflexiona: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¿Qué te hizo sentir la narración? ¿Recuerdas algún cuento de terror en específico? 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Si no reconociste el extracto de este famosísimo cuento: su autor es Horacio Quiroga y se llama </w:t>
      </w:r>
      <w:r w:rsidRPr="00531C5B">
        <w:rPr>
          <w:rFonts w:ascii="Montserrat" w:eastAsia="Arial" w:hAnsi="Montserrat" w:cs="Arial"/>
          <w:i/>
          <w:iCs/>
          <w:lang w:val="es-MX"/>
        </w:rPr>
        <w:t>El almohadón de plumas</w:t>
      </w:r>
      <w:r w:rsidRPr="00531C5B">
        <w:rPr>
          <w:rFonts w:ascii="Montserrat" w:eastAsia="Arial" w:hAnsi="Montserrat" w:cs="Arial"/>
          <w:lang w:val="es-MX"/>
        </w:rPr>
        <w:t>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Las características del cuento de terror son: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Sus historias son escatológicas (con muertos que vuelven a la vida).</w:t>
      </w:r>
    </w:p>
    <w:p w:rsidR="003A4DAF" w:rsidRPr="00531C5B" w:rsidRDefault="003A4DAF" w:rsidP="003A4D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lastRenderedPageBreak/>
        <w:t>Los ambientes son oscuros, abandonados, solitarios, fantasmagóricos, tenebrosos.</w:t>
      </w:r>
    </w:p>
    <w:p w:rsidR="003A4DAF" w:rsidRPr="00531C5B" w:rsidRDefault="003A4DAF" w:rsidP="003A4D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También se presentan pesadillas, muerte, fantasmas; además de cosas, personas o situaciones de miedo.</w:t>
      </w:r>
    </w:p>
    <w:p w:rsidR="003A4DAF" w:rsidRPr="00531C5B" w:rsidRDefault="003A4DAF" w:rsidP="003A4D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Hay personajes o seres irreales, con aspectos que crean miedo en la mente humana, fantasmas, vampiros, brujas y entes paranormales.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Seguramente recuerdas algún cuento de terror o quizá recuerdes alguna película, serie o historia terrorífica que tu familia te haya contado. 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Para cerrar este tema, te invitamos a ver la última parte del video.</w:t>
      </w:r>
    </w:p>
    <w:p w:rsidR="003A4DAF" w:rsidRPr="00531C5B" w:rsidRDefault="003A4DAF" w:rsidP="003A4DAF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531C5B">
        <w:rPr>
          <w:rFonts w:ascii="Montserrat" w:eastAsia="Arial" w:hAnsi="Montserrat" w:cs="Arial"/>
          <w:b/>
          <w:color w:val="000000"/>
          <w:lang w:val="es-MX"/>
        </w:rPr>
        <w:t>Cuando cuentes cuentos.</w:t>
      </w:r>
    </w:p>
    <w:p w:rsidR="003A4DAF" w:rsidRPr="00531C5B" w:rsidRDefault="003A4DAF" w:rsidP="003A4DA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hyperlink r:id="rId8" w:history="1">
        <w:r w:rsidRPr="00531C5B">
          <w:rPr>
            <w:rStyle w:val="Hipervnculo"/>
            <w:rFonts w:ascii="Montserrat" w:eastAsia="Arial" w:hAnsi="Montserrat" w:cs="Arial"/>
            <w:lang w:val="es-MX"/>
          </w:rPr>
          <w:t>https://drive.google.com/file/d/1tgXP9Zt95R1Jr87AJOWY-8FM_mKCuZoU/view?usp=sharing</w:t>
        </w:r>
      </w:hyperlink>
      <w:r w:rsidRPr="00531C5B">
        <w:rPr>
          <w:rFonts w:ascii="Montserrat" w:eastAsia="Arial" w:hAnsi="Montserrat" w:cs="Arial"/>
          <w:color w:val="000000"/>
          <w:lang w:val="es-MX"/>
        </w:rPr>
        <w:t xml:space="preserve"> 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Los cuentos están hechos de un poco de 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imaginación y otro poco de situaciones inspiradas en lo que pasa </w:t>
      </w:r>
      <w:r w:rsidRPr="00531C5B">
        <w:rPr>
          <w:rFonts w:ascii="Montserrat" w:eastAsia="Arial" w:hAnsi="Montserrat" w:cs="Arial"/>
          <w:lang w:val="es-MX"/>
        </w:rPr>
        <w:t>en la vida real.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531C5B" w:rsidRDefault="003A4DAF" w:rsidP="003A4DAF">
      <w:pPr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Ahora hablaremos del subgénero policíaco, </w:t>
      </w:r>
      <w:r w:rsidRPr="00531C5B">
        <w:rPr>
          <w:rFonts w:ascii="Montserrat" w:eastAsia="Arial" w:hAnsi="Montserrat" w:cs="Arial"/>
          <w:iCs/>
          <w:color w:val="000000"/>
          <w:lang w:val="es-MX"/>
        </w:rPr>
        <w:t>algunas de sus características son:</w:t>
      </w:r>
    </w:p>
    <w:p w:rsidR="003A4DAF" w:rsidRPr="00531C5B" w:rsidRDefault="003A4DAF" w:rsidP="003A4DAF">
      <w:pPr>
        <w:pStyle w:val="Prrafodelista"/>
        <w:numPr>
          <w:ilvl w:val="0"/>
          <w:numId w:val="10"/>
        </w:numPr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Desde el inicio presenta la incógnita que debe ser resuelta al final, cambiando así la narrativa tradicional.</w:t>
      </w:r>
    </w:p>
    <w:p w:rsidR="003A4DAF" w:rsidRPr="00531C5B" w:rsidRDefault="003A4DAF" w:rsidP="003A4DAF">
      <w:pPr>
        <w:pStyle w:val="Prrafodelista"/>
        <w:numPr>
          <w:ilvl w:val="0"/>
          <w:numId w:val="10"/>
        </w:numPr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Sus historias siempre involucran un crimen (ficticio, aunque puede ser basado en hechos reales).</w:t>
      </w:r>
    </w:p>
    <w:p w:rsidR="003A4DAF" w:rsidRPr="00531C5B" w:rsidRDefault="003A4DAF" w:rsidP="003A4DAF">
      <w:pPr>
        <w:pStyle w:val="Prrafodelista"/>
        <w:numPr>
          <w:ilvl w:val="0"/>
          <w:numId w:val="10"/>
        </w:numPr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Proporcionan una serie de pistas y hay uno o varios investigadores que resuelven el caso.</w:t>
      </w:r>
    </w:p>
    <w:p w:rsidR="003A4DAF" w:rsidRPr="00531C5B" w:rsidRDefault="003A4DAF" w:rsidP="003A4DAF">
      <w:pPr>
        <w:pStyle w:val="Prrafodelista"/>
        <w:numPr>
          <w:ilvl w:val="0"/>
          <w:numId w:val="10"/>
        </w:numPr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El ambiente por lo general es urbano y el espacio es cerrado.</w:t>
      </w:r>
    </w:p>
    <w:p w:rsidR="003A4DAF" w:rsidRPr="00531C5B" w:rsidRDefault="003A4DAF" w:rsidP="003A4DA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Los detectives cuentan con un ayudante quien además sirve como narrador de la historia.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Otra característica del subgénero policíaco es que el detective utiliza una metodología para resolver el caso, estos son procedimientos basados en la observación, el análisis y la deducción.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 xml:space="preserve">A continuación, te presentamos un extracto de </w:t>
      </w:r>
      <w:r w:rsidRPr="00531C5B">
        <w:rPr>
          <w:rFonts w:ascii="Montserrat" w:eastAsia="Arial" w:hAnsi="Montserrat" w:cs="Arial"/>
          <w:i/>
          <w:color w:val="000000"/>
          <w:lang w:val="es-MX"/>
        </w:rPr>
        <w:t xml:space="preserve">Los crímenes de la calle Morgue </w:t>
      </w:r>
      <w:r w:rsidRPr="00531C5B">
        <w:rPr>
          <w:rFonts w:ascii="Montserrat" w:eastAsia="Arial" w:hAnsi="Montserrat" w:cs="Arial"/>
          <w:iCs/>
          <w:color w:val="000000"/>
          <w:lang w:val="es-MX"/>
        </w:rPr>
        <w:t>de Edgar Allan Poe.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“Recordé entonces que un frutero, que llevaba sobre la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cabeza una gran cesta de manzanas, había estado a punto de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derribarme accidentalmente cuando pasábamos de la rue C…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a la que recorríamos ahora. Pero me era imposible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comprender qué tenía eso que ver con Chantilly.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-Se lo explicaré – me dijo Dupin, en quien no había la menor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 xml:space="preserve">partícula de </w:t>
      </w:r>
      <w:proofErr w:type="spellStart"/>
      <w:r w:rsidRPr="00D5660E">
        <w:rPr>
          <w:rFonts w:ascii="Montserrat" w:hAnsi="Montserrat"/>
          <w:i/>
          <w:color w:val="000000" w:themeColor="text1"/>
          <w:lang w:val="es-MX"/>
        </w:rPr>
        <w:t>Charlatanerie</w:t>
      </w:r>
      <w:proofErr w:type="spellEnd"/>
      <w:r w:rsidRPr="00D5660E">
        <w:rPr>
          <w:rFonts w:ascii="Montserrat" w:hAnsi="Montserrat"/>
          <w:i/>
          <w:color w:val="000000" w:themeColor="text1"/>
          <w:lang w:val="es-MX"/>
        </w:rPr>
        <w:t>- y, para que pueda comprender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claramente, remontaremos primero el curso de sus reflexiones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desde el momento en que le hablé hasta el de su choque con</w:t>
      </w:r>
    </w:p>
    <w:p w:rsidR="003A4DAF" w:rsidRPr="00D5660E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el frutero en cuestión…”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/>
        </w:rPr>
      </w:pPr>
      <w:r w:rsidRPr="00531C5B">
        <w:rPr>
          <w:rFonts w:ascii="Montserrat" w:eastAsia="Arial" w:hAnsi="Montserrat" w:cs="Arial"/>
          <w:bCs/>
          <w:iCs/>
          <w:color w:val="000000"/>
          <w:lang w:val="es-MX"/>
        </w:rPr>
        <w:t xml:space="preserve">Te invitamos a ser detective, que busques el cuento de </w:t>
      </w:r>
      <w:r w:rsidRPr="00531C5B">
        <w:rPr>
          <w:rFonts w:ascii="Montserrat" w:eastAsia="Arial" w:hAnsi="Montserrat" w:cs="Arial"/>
          <w:bCs/>
          <w:i/>
          <w:color w:val="000000"/>
          <w:lang w:val="es-MX"/>
        </w:rPr>
        <w:t>Los crímenes de la calle Morgue</w:t>
      </w:r>
      <w:r w:rsidRPr="00531C5B">
        <w:rPr>
          <w:rFonts w:ascii="Montserrat" w:eastAsia="Arial" w:hAnsi="Montserrat" w:cs="Arial"/>
          <w:bCs/>
          <w:iCs/>
          <w:color w:val="000000"/>
          <w:lang w:val="es-MX"/>
        </w:rPr>
        <w:t>, para que, de esta manera, puedas resolver el misterio de Poe.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iCs/>
          <w:color w:val="000000"/>
          <w:lang w:val="es-MX"/>
        </w:rPr>
        <w:t>El subgénero policíaco es uno de los que presentan mayor embrollo, manteniendo así al lector en suspenso y misterio.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El ultimo subgénero narrativo que verás hoy es el de ciencia ficción, </w:t>
      </w:r>
      <w:r w:rsidRPr="00531C5B">
        <w:rPr>
          <w:rFonts w:ascii="Montserrat" w:eastAsia="Arial" w:hAnsi="Montserrat" w:cs="Arial"/>
          <w:iCs/>
          <w:lang w:val="es-MX"/>
        </w:rPr>
        <w:t>¿Te imaginas la primera vez que el hombre viajó a la luna? o</w:t>
      </w:r>
      <w:r w:rsidRPr="00531C5B">
        <w:rPr>
          <w:rFonts w:ascii="Montserrat" w:eastAsia="Arial" w:hAnsi="Montserrat" w:cs="Arial"/>
          <w:bCs/>
          <w:lang w:val="es-MX"/>
        </w:rPr>
        <w:t xml:space="preserve"> </w:t>
      </w:r>
      <w:r w:rsidRPr="00531C5B">
        <w:rPr>
          <w:rFonts w:ascii="Montserrat" w:eastAsia="Arial" w:hAnsi="Montserrat" w:cs="Arial"/>
          <w:iCs/>
          <w:lang w:val="es-MX"/>
        </w:rPr>
        <w:t>¿</w:t>
      </w:r>
      <w:proofErr w:type="gramStart"/>
      <w:r w:rsidRPr="00531C5B">
        <w:rPr>
          <w:rFonts w:ascii="Montserrat" w:eastAsia="Arial" w:hAnsi="Montserrat" w:cs="Arial"/>
          <w:iCs/>
          <w:lang w:val="es-MX"/>
        </w:rPr>
        <w:t>Cuando</w:t>
      </w:r>
      <w:proofErr w:type="gramEnd"/>
      <w:r w:rsidRPr="00531C5B">
        <w:rPr>
          <w:rFonts w:ascii="Montserrat" w:eastAsia="Arial" w:hAnsi="Montserrat" w:cs="Arial"/>
          <w:iCs/>
          <w:lang w:val="es-MX"/>
        </w:rPr>
        <w:t xml:space="preserve"> por primera vez pudieron escuchar la voz de las personas en la radio?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Julio Verne, Mary Shelley, entre otros,</w:t>
      </w:r>
      <w:r w:rsidRPr="00531C5B">
        <w:rPr>
          <w:rFonts w:ascii="Montserrat" w:eastAsia="Arial" w:hAnsi="Montserrat" w:cs="Arial"/>
          <w:i/>
          <w:lang w:val="es-MX"/>
        </w:rPr>
        <w:t xml:space="preserve"> </w:t>
      </w:r>
      <w:r w:rsidRPr="00531C5B">
        <w:rPr>
          <w:rFonts w:ascii="Montserrat" w:eastAsia="Arial" w:hAnsi="Montserrat" w:cs="Arial"/>
          <w:iCs/>
          <w:lang w:val="es-MX"/>
        </w:rPr>
        <w:t>pudieron anticiparse, a través de sus historias, a los avances científicos y tecnológicos que hoy observamos con frecuencia, además del impacto que tienen en la humanidad.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La ciencia ficción es el subgénero narrativo que tiene interés sobre el futuro, los avances tecnológicos y científicos, sus características son: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:rsidR="003A4DAF" w:rsidRPr="00531C5B" w:rsidRDefault="003A4DAF" w:rsidP="003A4DA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Sus historias pueden desarrollarse en presente, pasado o futuro.</w:t>
      </w:r>
    </w:p>
    <w:p w:rsidR="003A4DAF" w:rsidRPr="00531C5B" w:rsidRDefault="003A4DAF" w:rsidP="003A4DA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Los escenarios pueden ser terrestres o extraterrestres.</w:t>
      </w:r>
    </w:p>
    <w:p w:rsidR="003A4DAF" w:rsidRPr="00531C5B" w:rsidRDefault="003A4DAF" w:rsidP="003A4DA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Los personajes sin antropomorfos; es decir se asemejan a las características humanas.</w:t>
      </w:r>
    </w:p>
    <w:p w:rsidR="003A4DAF" w:rsidRPr="00531C5B" w:rsidRDefault="003A4DAF" w:rsidP="003A4DA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Sus temas principalmente son sobre ciencia y tecnología, viajes al espacio, apocalipsis y utopías.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En esta clase conociste los tipos de subgéneros más representativos del cuento y aprendiste a identificar algunas de sus características, ahora te invitamos a resolver el Reto de hoy.</w:t>
      </w: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="003A4DAF" w:rsidRPr="00531C5B" w:rsidRDefault="003A4DAF" w:rsidP="003A4DAF">
      <w:pPr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Pregunta a tu familia si recuerdan un cuento de terror.</w:t>
      </w:r>
    </w:p>
    <w:p w:rsidR="003A4DAF" w:rsidRPr="00531C5B" w:rsidRDefault="003A4DAF" w:rsidP="003A4DAF">
      <w:pPr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Piensa en:</w:t>
      </w:r>
    </w:p>
    <w:p w:rsidR="003A4DAF" w:rsidRPr="00531C5B" w:rsidRDefault="003A4DAF" w:rsidP="003A4DAF">
      <w:pPr>
        <w:pStyle w:val="Prrafodelista"/>
        <w:numPr>
          <w:ilvl w:val="0"/>
          <w:numId w:val="1"/>
        </w:numPr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¿Qué sintieron? </w:t>
      </w:r>
    </w:p>
    <w:p w:rsidR="003A4DAF" w:rsidRPr="00531C5B" w:rsidRDefault="003A4DAF" w:rsidP="003A4DAF">
      <w:pPr>
        <w:pStyle w:val="Prrafodelista"/>
        <w:numPr>
          <w:ilvl w:val="0"/>
          <w:numId w:val="1"/>
        </w:numPr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¿Cuáles son las emociones que les generó este subgénero?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>¿Qué subgéneros prefieres y por qué?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Del video: </w:t>
      </w:r>
      <w:r w:rsidRPr="00531C5B">
        <w:rPr>
          <w:rFonts w:ascii="Montserrat" w:eastAsia="Arial" w:hAnsi="Montserrat" w:cs="Arial"/>
          <w:i/>
          <w:lang w:val="es-MX"/>
        </w:rPr>
        <w:t>Cuando Cuentes Cuentos.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Recuerda alguna situación que viviste de pequeño o pequeña, en la que hayas imaginado alguna historia, y escríbela. Al final responde estas preguntas: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bookmarkStart w:id="6" w:name="_heading=h.q2989lswz1f" w:colFirst="0" w:colLast="0"/>
      <w:bookmarkEnd w:id="6"/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bookmarkStart w:id="7" w:name="_heading=h.qu9b63e8e3of" w:colFirst="0" w:colLast="0"/>
      <w:bookmarkEnd w:id="7"/>
      <w:r w:rsidRPr="00531C5B">
        <w:rPr>
          <w:rFonts w:ascii="Montserrat" w:eastAsia="Arial" w:hAnsi="Montserrat" w:cs="Arial"/>
          <w:lang w:val="es-MX"/>
        </w:rPr>
        <w:t>¿Qué elementos de los subgéneros tiene tu narración?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bookmarkStart w:id="8" w:name="_heading=h.6ih9tgwx7hkv" w:colFirst="0" w:colLast="0"/>
      <w:bookmarkEnd w:id="8"/>
      <w:r w:rsidRPr="00531C5B">
        <w:rPr>
          <w:rFonts w:ascii="Montserrat" w:eastAsia="Arial" w:hAnsi="Montserrat" w:cs="Arial"/>
          <w:sz w:val="22"/>
          <w:szCs w:val="22"/>
        </w:rPr>
        <w:lastRenderedPageBreak/>
        <w:t>¿De qué subgénero escribirías un cuento en la actualidad y por qué?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  <w:r w:rsidRPr="00531C5B">
        <w:rPr>
          <w:rFonts w:ascii="Montserrat" w:eastAsia="Arial" w:hAnsi="Montserrat" w:cs="Arial"/>
          <w:iCs/>
          <w:lang w:val="es-MX"/>
        </w:rPr>
        <w:t>Ahora realiza lo siguiente: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RPr="00531C5B" w:rsidRDefault="003A4DAF" w:rsidP="003A4DAF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Observa en casa un objeto que llame tu atención.</w:t>
      </w:r>
    </w:p>
    <w:p w:rsidR="003A4DAF" w:rsidRPr="00531C5B" w:rsidRDefault="003A4DAF" w:rsidP="003A4DAF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Imagina que aportaciones tecnológicas o científicas podrías atribuirle.</w:t>
      </w:r>
    </w:p>
    <w:p w:rsidR="003A4DAF" w:rsidRPr="00531C5B" w:rsidRDefault="003A4DAF" w:rsidP="003A4DAF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¿Cómo llamarías a tu invento?</w:t>
      </w:r>
    </w:p>
    <w:p w:rsidR="003A4DAF" w:rsidRPr="00531C5B" w:rsidRDefault="003A4DAF" w:rsidP="003A4DAF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¿Tiene beneficios en la vida diaria?</w:t>
      </w:r>
    </w:p>
    <w:p w:rsidR="003A4DAF" w:rsidRPr="00531C5B" w:rsidRDefault="003A4DAF" w:rsidP="003A4DAF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Dibuja tu invento y si puedes escribe sobre él una historia en una hoja.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Comenta con tu familia algunas películas de ciencia ficción que les hayan gustado y digan por qué.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eastAsia="Arial" w:hAnsi="Montserrat" w:cs="Arial"/>
          <w:sz w:val="22"/>
          <w:szCs w:val="22"/>
        </w:rPr>
        <w:t>La narrativa de ciencia ficción promueve mucho nuestra capacidad de creación. Por ejemplo, cuando alguien escribe sobre algo que creemos que nunca</w:t>
      </w:r>
      <w:r w:rsidRPr="00531C5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531C5B">
        <w:rPr>
          <w:rFonts w:ascii="Montserrat" w:eastAsia="Arial" w:hAnsi="Montserrat" w:cs="Arial"/>
          <w:sz w:val="22"/>
          <w:szCs w:val="22"/>
        </w:rPr>
        <w:t>podría pasar, está sucediendo en la mente de un inventor, pero abre la imaginación a un sinfín de posibilidades.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Te invitamos a resolver un reto muy sencillo: observa las siguientes imágenes.</w:t>
      </w:r>
    </w:p>
    <w:p w:rsidR="003A4DAF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Debajo de cada imagen hay un número que deberás colocar en los espacios vacíos. </w:t>
      </w:r>
    </w:p>
    <w:p w:rsidR="003A4DAF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Estos números deberán ser repetidos solo dos veces.</w:t>
      </w:r>
    </w:p>
    <w:p w:rsidR="003A4DAF" w:rsidRPr="00531C5B" w:rsidRDefault="003A4DAF" w:rsidP="003A4DAF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18"/>
          <w:szCs w:val="18"/>
        </w:rPr>
      </w:pPr>
      <w:r w:rsidRPr="00531C5B">
        <w:rPr>
          <w:noProof/>
          <w:lang w:val="en-US" w:eastAsia="en-US"/>
        </w:rPr>
        <w:drawing>
          <wp:inline distT="0" distB="0" distL="0" distR="0" wp14:anchorId="1016C11E" wp14:editId="53FB524C">
            <wp:extent cx="5416462" cy="3598223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6060" cy="36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Ahora te invitamos a que reflexiones: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¿Qué pasos puedes usar para leer?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¿Cuántos y cuáles subgéneros se abordaron? </w:t>
      </w: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3A4DAF" w:rsidRPr="00531C5B" w:rsidRDefault="003A4DAF" w:rsidP="003A4DA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¿Qué subgénero te gusta más?</w:t>
      </w: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¡Buen trabajo!</w:t>
      </w:r>
    </w:p>
    <w:p w:rsidR="003A4DAF" w:rsidRPr="00531C5B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="003A4DAF" w:rsidRPr="00531C5B" w:rsidRDefault="003A4DAF" w:rsidP="003A4DAF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Gracias por tu esfuerzo.</w:t>
      </w:r>
    </w:p>
    <w:p w:rsidR="003A4DAF" w:rsidRPr="000D7D8E" w:rsidRDefault="003A4DAF" w:rsidP="003A4DAF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="003A4DAF" w:rsidRPr="00531C5B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531C5B">
        <w:rPr>
          <w:rFonts w:ascii="Montserrat" w:hAnsi="Montserrat"/>
          <w:b/>
          <w:sz w:val="28"/>
          <w:lang w:val="es-MX"/>
        </w:rPr>
        <w:t>Para saber más:</w:t>
      </w:r>
    </w:p>
    <w:p w:rsidR="003A4DAF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Lectura</w:t>
      </w:r>
    </w:p>
    <w:p w:rsidR="003A4DAF" w:rsidRDefault="003A4DAF" w:rsidP="003A4DAF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531C5B">
        <w:rPr>
          <w:rFonts w:ascii="Montserrat" w:hAnsi="Montserrat"/>
          <w:noProof/>
        </w:rPr>
        <w:drawing>
          <wp:inline distT="0" distB="0" distL="0" distR="0" wp14:anchorId="6B910280" wp14:editId="3519E0FC">
            <wp:extent cx="2160000" cy="313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1" w:anchor="page/1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https://recursos.edicionescastillo.com/secundariaspublicas/visualizador/1_esp_tra/index.html#page/1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CD90062" wp14:editId="6BF08B76">
            <wp:extent cx="2160000" cy="306000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r:id="rId13" w:anchor="page/1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https://recursos.edicionescastillo.com/secundariaspublicas/visualizador/1_esp_sin/index.html#page/1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0623223C" wp14:editId="0CE50EB9">
            <wp:extent cx="2160000" cy="28512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5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https://www.etrillas.mx/material/Es1C.html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4A728827" wp14:editId="26DE1BCF">
            <wp:extent cx="2160000" cy="2890800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r:id="rId17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https://www.etrillas.mx/material/Es1L.html</w:t>
        </w:r>
      </w:hyperlink>
    </w:p>
    <w:p w:rsidR="003A4DAF" w:rsidRPr="000D7D8E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1DD8D4C" wp14:editId="1B825FD3">
            <wp:extent cx="2160000" cy="286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19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http://guiasdigitales.grupo-sm.com.mx/sites/default/files/guias/184286/index.html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3A2D281" wp14:editId="48728930">
            <wp:extent cx="2160000" cy="28188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r:id="rId21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https://www.docdroid.net/jvbcVZ1/espanol-1-angeles-editores-pdf</w:t>
        </w:r>
      </w:hyperlink>
    </w:p>
    <w:p w:rsidR="003A4DAF" w:rsidRPr="000D7D8E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D05C6AF" wp14:editId="11A41606">
            <wp:extent cx="2160000" cy="2815200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3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https://libros.conaliteg.gob.mx/20/S00390.htm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EED8DC3" wp14:editId="5A646AC6">
            <wp:extent cx="2160000" cy="2851200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r:id="rId25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https://digital.latiendadellibrero.com/pdfreader/espaol-1-trevio</w:t>
        </w:r>
      </w:hyperlink>
    </w:p>
    <w:p w:rsidR="003A4DAF" w:rsidRPr="000D7D8E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9610E36" wp14:editId="7B6B171D">
            <wp:extent cx="2160000" cy="2826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27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https://digital.latiendadellibrero.com/pdfreader/lengua-materna-espaol-1</w:t>
        </w:r>
      </w:hyperlink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662AA25" wp14:editId="22263BF6">
            <wp:extent cx="2160000" cy="2829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r:id="rId29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https://libros.conaliteg.gob.mx/20/S00393.htm</w:t>
        </w:r>
      </w:hyperlink>
    </w:p>
    <w:p w:rsidR="003A4DAF" w:rsidRPr="000D7D8E" w:rsidRDefault="003A4DAF" w:rsidP="003A4DAF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2FD72323" wp14:editId="6B6BB63A">
            <wp:extent cx="2160000" cy="2858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RPr="000D7D8E" w:rsidRDefault="003A4DAF" w:rsidP="003A4DA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="003A4DAF" w:rsidRPr="00551AC3" w:rsidRDefault="003A4DAF" w:rsidP="003A4DAF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r:id="rId31" w:history="1">
        <w:r w:rsidRPr="00551AC3">
          <w:rPr>
            <w:rStyle w:val="Hipervnculo"/>
            <w:rFonts w:ascii="Montserrat" w:hAnsi="Montserrat"/>
            <w:noProof/>
            <w:lang w:val="es-MX" w:eastAsia="es-MX"/>
          </w:rPr>
          <w:t>https://digital.latiendadellibrero.com/pdfreader/espaol-1</w:t>
        </w:r>
      </w:hyperlink>
    </w:p>
    <w:p w:rsidR="003A4DAF" w:rsidRPr="000D7D8E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8"/>
          <w:szCs w:val="18"/>
          <w:lang w:val="es-MX" w:eastAsia="es-MX"/>
        </w:rPr>
      </w:pPr>
    </w:p>
    <w:p w:rsidR="003A4DAF" w:rsidRPr="000D7D8E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8"/>
          <w:szCs w:val="18"/>
          <w:lang w:val="es-MX" w:eastAsia="es-MX"/>
        </w:rPr>
      </w:pPr>
    </w:p>
    <w:p w:rsidR="003A4DAF" w:rsidRPr="00531C5B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:rsidR="003A4DAF" w:rsidRPr="00531C5B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:rsidR="003A4DAF" w:rsidRPr="00531C5B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:rsidR="003A4DAF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:rsidR="003A4DAF" w:rsidRDefault="003A4DAF" w:rsidP="003A4DAF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val="es-MX" w:eastAsia="es-MX"/>
        </w:rPr>
      </w:pPr>
    </w:p>
    <w:p w:rsidR="003A4DAF" w:rsidRPr="003A4DAF" w:rsidRDefault="003A4DAF">
      <w:pPr>
        <w:rPr>
          <w:rFonts w:ascii="Montserrat" w:hAnsi="Montserrat"/>
          <w:color w:val="000000"/>
          <w:lang w:val="es-MX" w:eastAsia="es-MX"/>
        </w:rPr>
      </w:pPr>
    </w:p>
    <w:sectPr w:rsidR="003A4DAF" w:rsidRPr="003A4D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11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AF"/>
    <w:rsid w:val="003A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9FA4"/>
  <w15:chartTrackingRefBased/>
  <w15:docId w15:val="{E32D0664-75E2-48C9-A398-5F683BD6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DAF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A4D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4D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3A4DAF"/>
    <w:rPr>
      <w:color w:val="0000FF"/>
      <w:u w:val="single"/>
    </w:rPr>
  </w:style>
  <w:style w:type="paragraph" w:customStyle="1" w:styleId="paragraph">
    <w:name w:val="paragraph"/>
    <w:basedOn w:val="Normal"/>
    <w:rsid w:val="003A4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3A4DAF"/>
  </w:style>
  <w:style w:type="character" w:customStyle="1" w:styleId="eop">
    <w:name w:val="eop"/>
    <w:basedOn w:val="Fuentedeprrafopredeter"/>
    <w:rsid w:val="003A4DAF"/>
  </w:style>
  <w:style w:type="character" w:customStyle="1" w:styleId="PrrafodelistaCar">
    <w:name w:val="Párrafo de lista Car"/>
    <w:link w:val="Prrafodelista"/>
    <w:uiPriority w:val="34"/>
    <w:locked/>
    <w:rsid w:val="003A4DA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1_esp_sin/index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docdroid.net/jvbcVZ1/espanol-1-angeles-editores-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etrillas.mx/material/Es1L.html" TargetMode="External"/><Relationship Id="rId25" Type="http://schemas.openxmlformats.org/officeDocument/2006/relationships/hyperlink" Target="https://digital.latiendadellibrero.com/pdfreader/espaol-1-trevio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libros.conaliteg.gob.mx/20/S00393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tgXP9Zt95R1Jr87AJOWY-8FM_mKCuZoU/view?usp=sharing" TargetMode="External"/><Relationship Id="rId11" Type="http://schemas.openxmlformats.org/officeDocument/2006/relationships/hyperlink" Target="https://recursos.edicionescastillo.com/secundariaspublicas/visualizador/1_esp_tra/index.html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etrillas.mx/material/Es1C.html" TargetMode="External"/><Relationship Id="rId23" Type="http://schemas.openxmlformats.org/officeDocument/2006/relationships/hyperlink" Target="https://libros.conaliteg.gob.mx/20/S00390.htm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guiasdigitales.grupo-sm.com.mx/sites/default/files/guias/184286/index.html" TargetMode="External"/><Relationship Id="rId31" Type="http://schemas.openxmlformats.org/officeDocument/2006/relationships/hyperlink" Target="https://digital.latiendadellibrero.com/pdfreader/espao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digital.latiendadellibrero.com/pdfreader/lengua-materna-espaol-1" TargetMode="External"/><Relationship Id="rId30" Type="http://schemas.openxmlformats.org/officeDocument/2006/relationships/image" Target="media/image14.png"/><Relationship Id="rId8" Type="http://schemas.openxmlformats.org/officeDocument/2006/relationships/hyperlink" Target="https://drive.google.com/file/d/1tgXP9Zt95R1Jr87AJOWY-8FM_mKCuZoU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1849</Words>
  <Characters>10173</Characters>
  <Application>Microsoft Office Word</Application>
  <DocSecurity>0</DocSecurity>
  <Lines>84</Lines>
  <Paragraphs>23</Paragraphs>
  <ScaleCrop>false</ScaleCrop>
  <Company/>
  <LinksUpToDate>false</LinksUpToDate>
  <CharactersWithSpaces>11999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2020-09-14T04:59:00Z</dcterms:created>
  <dcterms:modified xsi:type="dcterms:W3CDTF">2020-09-14T05:01:00Z</dcterms:modified>
</cp:coreProperties>
</file>