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6543C1A8" w:rsidR="006044C4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282F5E88" w:rsidR="006044C4" w:rsidRPr="00171133" w:rsidRDefault="00FD1CBE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171133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150F93" w:rsidRPr="00171133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20D6F11A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de Septiembre</w:t>
      </w:r>
    </w:p>
    <w:p w14:paraId="70EC2B9D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790769E" w14:textId="77777777" w:rsidR="009C24BB" w:rsidRPr="00171133" w:rsidRDefault="009C24BB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14:paraId="7B38FF02" w14:textId="1D50F7EF" w:rsidR="006044C4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23F9DF11" w14:textId="74DFDAA8" w:rsidR="00B55D20" w:rsidRPr="00171133" w:rsidRDefault="00B55D20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11CD57C" w14:textId="68F5F5B3" w:rsidR="004A4A52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Ideas que transformaron el mundo:</w:t>
      </w:r>
    </w:p>
    <w:p w14:paraId="3EDFC159" w14:textId="70FD3127" w:rsidR="00150F93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El Liberalismo</w:t>
      </w:r>
    </w:p>
    <w:p w14:paraId="511DB58E" w14:textId="77777777" w:rsidR="00166CFA" w:rsidRPr="00171133" w:rsidRDefault="00166CF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8BF4CBD" w14:textId="77777777" w:rsidR="0088751B" w:rsidRPr="00171133" w:rsidRDefault="0088751B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7AA9373D" w14:textId="4110C8F1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Conocerás los principales procesos y acontecimientos mundiales ocurridos entre mediados del siglo XVIII y mediados del siglo XX</w:t>
      </w:r>
      <w:r w:rsidR="00037CD5">
        <w:rPr>
          <w:rFonts w:ascii="Montserrat" w:hAnsi="Montserrat"/>
          <w:i/>
          <w:color w:val="000000" w:themeColor="text1"/>
          <w:lang w:val="es-MX"/>
        </w:rPr>
        <w:t>.</w:t>
      </w:r>
    </w:p>
    <w:p w14:paraId="019BBD09" w14:textId="3BF9938D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Ubicar temporal y espacialmente: El liberalismo</w:t>
      </w:r>
      <w:r w:rsidR="00037CD5">
        <w:rPr>
          <w:rFonts w:ascii="Montserrat" w:hAnsi="Montserrat"/>
          <w:i/>
          <w:color w:val="000000" w:themeColor="text1"/>
          <w:lang w:val="es-MX"/>
        </w:rPr>
        <w:t>.</w:t>
      </w:r>
    </w:p>
    <w:p w14:paraId="1FF3E1CF" w14:textId="77777777" w:rsidR="0041683C" w:rsidRPr="00171133" w:rsidRDefault="0041683C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6A2A7A78" w14:textId="77777777" w:rsidR="0041683C" w:rsidRPr="00171133" w:rsidRDefault="0041683C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650143BE" w14:textId="77777777" w:rsidR="006044C4" w:rsidRPr="00171133" w:rsidRDefault="006044C4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C90AF41" w14:textId="40F86911" w:rsidR="006044C4" w:rsidRPr="00171133" w:rsidRDefault="006044C4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548BE9F3" w14:textId="332CD69D" w:rsidR="00AE6828" w:rsidRPr="00171133" w:rsidRDefault="00EB3868" w:rsidP="00AE6828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Iniciará</w:t>
      </w:r>
      <w:r w:rsidR="00AE6828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s un recorrido por los principales procesos y acontecimientos mundiales ocurridos entre mediados del siglo XVIII y mediados del si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glo XX. Particularmente ubicarás</w:t>
      </w:r>
      <w:r w:rsidR="00AE6828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temporal y espacialmente el proceso histórico conocido como Liberalismo, una doctrina cuyas ideas lograron cambiar la realidad europea e incidir en nuevas formas de vida y pensamiento, en otros lugares del mundo como en nuestro país.</w:t>
      </w:r>
    </w:p>
    <w:p w14:paraId="623E516F" w14:textId="77777777" w:rsidR="008B2042" w:rsidRPr="00171133" w:rsidRDefault="008B2042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5A322398" w14:textId="77777777" w:rsidR="00EB3868" w:rsidRPr="00171133" w:rsidRDefault="00EB3868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5FA9F138" w14:textId="77777777" w:rsidR="00BB074C" w:rsidRPr="00171133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3E206D33" w14:textId="4810FD93" w:rsidR="0032329A" w:rsidRPr="00171133" w:rsidRDefault="0032329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E8C163" w14:textId="5881C961" w:rsidR="00AE6828" w:rsidRPr="00171133" w:rsidRDefault="00EB386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Inicia </w:t>
      </w:r>
      <w:r w:rsidR="00CD0F65" w:rsidRPr="00171133">
        <w:rPr>
          <w:rFonts w:ascii="Montserrat" w:hAnsi="Montserrat"/>
          <w:color w:val="000000" w:themeColor="text1"/>
          <w:szCs w:val="28"/>
          <w:lang w:val="es-MX"/>
        </w:rPr>
        <w:t>leyendo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con atención un fragmento de la obra </w:t>
      </w:r>
      <w:r w:rsidR="00AE6828" w:rsidRPr="00171133">
        <w:rPr>
          <w:rFonts w:ascii="Montserrat" w:hAnsi="Montserrat"/>
          <w:i/>
          <w:color w:val="000000" w:themeColor="text1"/>
          <w:szCs w:val="28"/>
          <w:lang w:val="es-MX"/>
        </w:rPr>
        <w:t>Ensayo sobre el gobierno civil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, escrito por el filósofo John Locke, donde considera que los seres humanos debían gozar de libertad como un derecho natural de los individuos. </w:t>
      </w:r>
    </w:p>
    <w:p w14:paraId="45781D3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C05C7B5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Capítulo II. Del Estado de naturaleza.</w:t>
      </w:r>
    </w:p>
    <w:p w14:paraId="1996F5D1" w14:textId="77777777" w:rsidR="009B1C66" w:rsidRPr="00171133" w:rsidRDefault="009B1C66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CB46D6" w14:textId="77777777" w:rsidR="00AE6828" w:rsidRPr="00BF5235" w:rsidRDefault="00AE6828" w:rsidP="00AE682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  <w:r w:rsidRPr="00BF5235">
        <w:rPr>
          <w:rFonts w:ascii="Montserrat" w:hAnsi="Montserrat"/>
          <w:i/>
          <w:color w:val="000000" w:themeColor="text1"/>
          <w:szCs w:val="28"/>
          <w:lang w:val="es-MX"/>
        </w:rPr>
        <w:t xml:space="preserve">“Cuatro. Para entender rectamente el poder político, y derivarlo de su origen, debemos considerar en qué estado se hallan naturalmente los hombres todos, que no es otro que el de perfecta libertad para ordenar sus acciones, y disponer de sus personas y bienes como lo tuvieren a bien, dentro de los límites de la ley natural, sin pedir permiso o depender de la voluntad de otro hombre alguno. </w:t>
      </w:r>
    </w:p>
    <w:p w14:paraId="35698903" w14:textId="77777777" w:rsidR="00AE6828" w:rsidRPr="00BF5235" w:rsidRDefault="00AE6828" w:rsidP="00AE682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</w:p>
    <w:p w14:paraId="2CBA08F0" w14:textId="77777777" w:rsidR="00AE6828" w:rsidRPr="00BF5235" w:rsidRDefault="00AE6828" w:rsidP="00AE6828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  <w:r w:rsidRPr="00BF5235">
        <w:rPr>
          <w:rFonts w:ascii="Montserrat" w:hAnsi="Montserrat"/>
          <w:i/>
          <w:color w:val="000000" w:themeColor="text1"/>
          <w:szCs w:val="28"/>
          <w:lang w:val="es-MX"/>
        </w:rPr>
        <w:t>Estado también de igualdad, en que todo poder y jurisdicción es recíproco, sin que al uno competa más que al otro, no habiendo nada más evidente que el hecho de que criaturas de la misma especie y rango, revueltamente nacidas a todas e idénticas ventajas de la Naturaleza, y al liso de las mismas facultades, deberían asimismo ser iguales cada una entre todas las demás, sin subordinación o sujeción, a menos que el señor y dueño de ellos todos estableciere, por cualquier manifiesta declaración de su voluntad, al uno sobre el otro, y le confiriere, por nombramiento claro y evidente, derecho indudable al dominio y soberanía”.</w:t>
      </w:r>
    </w:p>
    <w:p w14:paraId="77F5B8A6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B9B3DD" w14:textId="77777777" w:rsidR="00AE6828" w:rsidRPr="00171133" w:rsidRDefault="00AE6828" w:rsidP="009B1C66">
      <w:pPr>
        <w:spacing w:after="0" w:line="240" w:lineRule="auto"/>
        <w:ind w:right="48"/>
        <w:jc w:val="right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Locke, John, </w:t>
      </w: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Ensayo sobre el gobierno civil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México, Editorial Porrúa, 2008.</w:t>
      </w:r>
    </w:p>
    <w:p w14:paraId="7735ECFD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6E46376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2C8663C" w14:textId="0AD4FA53" w:rsidR="00AE6828" w:rsidRPr="00171133" w:rsidRDefault="009B1C66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entiendes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por libertad e igualdad? ¿Cuál es su rel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ación? ¿Actualmente cómo ejerces tu libertad?</w:t>
      </w:r>
    </w:p>
    <w:p w14:paraId="4A09FC6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25055C" w14:textId="2DA31342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iniciar con el tema es importante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 xml:space="preserve"> aclarar algunos elementos que te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permitirán ubicar temporal y espacialmente el </w:t>
      </w:r>
      <w:r w:rsidR="00037CD5">
        <w:rPr>
          <w:rFonts w:ascii="Montserrat" w:hAnsi="Montserrat"/>
          <w:color w:val="000000" w:themeColor="text1"/>
          <w:szCs w:val="28"/>
          <w:lang w:val="es-MX"/>
        </w:rPr>
        <w:t>Liberalismo, por ejemplo, ¿S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>abes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la diferencia entre un proceso y un acontecimiento </w:t>
      </w:r>
      <w:r w:rsidR="00037CD5">
        <w:rPr>
          <w:rFonts w:ascii="Montserrat" w:hAnsi="Montserrat"/>
          <w:color w:val="000000" w:themeColor="text1"/>
          <w:szCs w:val="28"/>
          <w:lang w:val="es-MX"/>
        </w:rPr>
        <w:t>o hecho histórico?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 xml:space="preserve"> ¿Cómo puedes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identifi</w:t>
      </w:r>
      <w:r w:rsidR="009B1C66" w:rsidRPr="00171133">
        <w:rPr>
          <w:rFonts w:ascii="Montserrat" w:hAnsi="Montserrat"/>
          <w:color w:val="000000" w:themeColor="text1"/>
          <w:szCs w:val="28"/>
          <w:lang w:val="es-MX"/>
        </w:rPr>
        <w:t>carlos en una línea del tiempo?</w:t>
      </w:r>
    </w:p>
    <w:p w14:paraId="334B839F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05AD34F" w14:textId="1DF83EEF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Un </w:t>
      </w: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hecho histórico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es un acontecimiento o suceso que ocurrió en un tiempo, lugar y contexto determinado, al que se le atribuye 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 xml:space="preserve">especial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relevancia por su impacto en la memoria de la sociedad, o que significó un cambio o ruptura con el pasado.  Son de corta duración (pueden durar horas, días o semanas) y en la línea del tiempo están representados por años específicos.</w:t>
      </w:r>
    </w:p>
    <w:p w14:paraId="6BBA6199" w14:textId="77777777" w:rsidR="008B2042" w:rsidRPr="00171133" w:rsidRDefault="008B2042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3F0984" w14:textId="7D0BEF0C" w:rsidR="008B2042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Por su parte, un proceso histórico es una serie de hechos históricos relacionados entre sí para explicar los cambios o transformaciones políticas, económicas, sociales y culturales. Ambos son reconstrucciones, versiones, interpretaciones y explicaciones del pasado elaboradas por los historiadores. Para realizarlas, es necesario buscar información en diversos testimonios o fuentes históricas.</w:t>
      </w:r>
    </w:p>
    <w:p w14:paraId="555CEC30" w14:textId="77777777" w:rsidR="008B2042" w:rsidRPr="00171133" w:rsidRDefault="008B2042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9D084F" w14:textId="2B547B78" w:rsidR="00FD3D8B" w:rsidRPr="00171133" w:rsidRDefault="00FD3D8B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631169FB" wp14:editId="17811D24">
            <wp:extent cx="5971540" cy="1878965"/>
            <wp:effectExtent l="0" t="0" r="0" b="698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B1AA" w14:textId="5D5D76BD" w:rsidR="00FD3D8B" w:rsidRPr="00037CD5" w:rsidRDefault="008C5116" w:rsidP="00FD3D8B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  <w:hyperlink r:id="rId9" w:anchor="p=20" w:history="1">
        <w:r w:rsidR="00FD3D8B" w:rsidRPr="00037CD5">
          <w:rPr>
            <w:rStyle w:val="Hipervnculo"/>
            <w:rFonts w:ascii="Montserrat" w:hAnsi="Montserrat"/>
            <w:lang w:val="es-MX"/>
          </w:rPr>
          <w:t>https://telesecundaria.sep.gob.mx/Content/Repositorio/Alumno/Libros/1/Historia/TS-LPA-HIST-1/#p=20</w:t>
        </w:r>
      </w:hyperlink>
    </w:p>
    <w:p w14:paraId="1362CDAC" w14:textId="77777777" w:rsidR="00FD3D8B" w:rsidRPr="00171133" w:rsidRDefault="00FD3D8B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B21E5D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La línea del tiempo es una representación gráfica de la sucesión y duración de acontecimientos y procesos. Permite reconocer el orden y la simultaneidad de los hechos y comparar la duración de periodos históricos expresada en años, décadas y siglos, e incluso hay procesos históricos simultáneos.  Puede contener información cronológica, imágenes (como personajes u objetos) y textos breves.</w:t>
      </w:r>
    </w:p>
    <w:p w14:paraId="7443BD6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C740EC7" w14:textId="68C7C2E1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ubicar el siglo en el que se encuentra un proceso o h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>echo histórico, solamente tienes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que recordar lo siguiente: el siglo I equivale a los primeros 100 años, el siglo II a los siguientes 100 años y así sucesivamente; por ejemplo, el siglo XIX inicia el primero de enero de 1801 y abarca ha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>sta el 31 de diciembre de 1900. Actualmente estamos e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n el siglo XXI.</w:t>
      </w:r>
    </w:p>
    <w:p w14:paraId="2B67B001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DDC21B" w14:textId="43D7DA53" w:rsidR="008B2042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Otro elemento importante es la ubicación espacial, la cual se refiere al espacio geográfico donde suceden los acontecimientos y procesos históricos y se identifican los espacios de influencia y dominio, así como en conocer los cambios o permanencias en la división política, reconocer la influencia del medio natural en el acontecer histórico, entre otros aspectos.</w:t>
      </w:r>
    </w:p>
    <w:p w14:paraId="05A435F7" w14:textId="77777777" w:rsidR="00FD3D8B" w:rsidRPr="00171133" w:rsidRDefault="00FD3D8B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ADF7253" w14:textId="68581506" w:rsidR="00AE6828" w:rsidRPr="00171133" w:rsidRDefault="00612DB6" w:rsidP="00BF5235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162B63B8" wp14:editId="1BC880B8">
            <wp:extent cx="5040000" cy="3708000"/>
            <wp:effectExtent l="0" t="0" r="8255" b="698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C1A0" w14:textId="238BDB44" w:rsidR="00AE6828" w:rsidRPr="00171133" w:rsidRDefault="00AE6828" w:rsidP="00AE6828">
      <w:pPr>
        <w:spacing w:after="0" w:line="240" w:lineRule="auto"/>
        <w:ind w:right="48"/>
        <w:jc w:val="both"/>
        <w:rPr>
          <w:noProof/>
          <w:lang w:val="es-MX" w:eastAsia="es-MX"/>
        </w:rPr>
      </w:pPr>
    </w:p>
    <w:p w14:paraId="4767974B" w14:textId="77777777" w:rsidR="00612DB6" w:rsidRPr="00171133" w:rsidRDefault="00612DB6" w:rsidP="00AE6828">
      <w:pPr>
        <w:spacing w:after="0" w:line="240" w:lineRule="auto"/>
        <w:ind w:right="48"/>
        <w:jc w:val="both"/>
        <w:rPr>
          <w:noProof/>
          <w:lang w:val="es-MX" w:eastAsia="es-MX"/>
        </w:rPr>
      </w:pPr>
    </w:p>
    <w:p w14:paraId="59C76D4E" w14:textId="67879F24" w:rsidR="00612DB6" w:rsidRPr="00171133" w:rsidRDefault="00612DB6" w:rsidP="00BF5235">
      <w:pPr>
        <w:spacing w:after="0" w:line="240" w:lineRule="auto"/>
        <w:ind w:right="48"/>
        <w:jc w:val="center"/>
        <w:rPr>
          <w:noProof/>
          <w:lang w:val="es-MX" w:eastAsia="es-MX"/>
        </w:rPr>
      </w:pPr>
      <w:r w:rsidRPr="00171133">
        <w:rPr>
          <w:noProof/>
        </w:rPr>
        <w:drawing>
          <wp:inline distT="0" distB="0" distL="0" distR="0" wp14:anchorId="58F10C68" wp14:editId="75FECE2F">
            <wp:extent cx="5040000" cy="3643200"/>
            <wp:effectExtent l="0" t="0" r="8255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AE92" w14:textId="77777777" w:rsidR="00AE6828" w:rsidRPr="00037CD5" w:rsidRDefault="008C5116" w:rsidP="00FD3D8B">
      <w:pPr>
        <w:jc w:val="center"/>
        <w:rPr>
          <w:rFonts w:ascii="Montserrat" w:hAnsi="Montserrat"/>
          <w:lang w:val="es-MX"/>
        </w:rPr>
      </w:pPr>
      <w:hyperlink r:id="rId12" w:anchor="p=22" w:history="1">
        <w:r w:rsidR="00AE6828" w:rsidRPr="00037CD5">
          <w:rPr>
            <w:rStyle w:val="Hipervnculo"/>
            <w:rFonts w:ascii="Montserrat" w:hAnsi="Montserrat"/>
            <w:lang w:val="es-MX"/>
          </w:rPr>
          <w:t>https://telesecundaria.sep.gob.mx/Content/Repositorio/Alumno/Libros/1/Historia/TS-LPA-HIST-1/#p=22</w:t>
        </w:r>
      </w:hyperlink>
    </w:p>
    <w:p w14:paraId="317F5CB7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4C9B0F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ello se utilizan mapas históricos donde se pueden observar sus elementos, como la simbología, rosa de los vientos, división política o hidrografía, y también datos numéricos, nombres, cómo se representa la tierra y cómo el mar o la época a que se refieren.</w:t>
      </w:r>
    </w:p>
    <w:p w14:paraId="4B38DBE2" w14:textId="77777777" w:rsidR="00612DB6" w:rsidRPr="00171133" w:rsidRDefault="00612DB6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AF8F55C" w14:textId="5560D9FD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Ahor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 xml:space="preserve">a que ya conoces el significado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de los conceptos d</w:t>
      </w:r>
      <w:r w:rsidR="00612DB6" w:rsidRPr="00171133">
        <w:rPr>
          <w:rFonts w:ascii="Montserrat" w:hAnsi="Montserrat"/>
          <w:color w:val="000000" w:themeColor="text1"/>
          <w:szCs w:val="28"/>
          <w:lang w:val="es-MX"/>
        </w:rPr>
        <w:t>e hecho y proceso histórico, te enfocarás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en ubicar temporal y espacialmente el Liberalismo.</w:t>
      </w:r>
    </w:p>
    <w:p w14:paraId="7BE9991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BA32348" w14:textId="6C1B9CB8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 siglo XVIII fue una época en la que el mundo se transformó, se cuestionaron creencias y tradiciones y se buscó la libertad de cada individuo; por ejemplo, a</w:t>
      </w:r>
      <w:r w:rsidR="00A63091" w:rsidRPr="00171133">
        <w:rPr>
          <w:rFonts w:ascii="Montserrat" w:hAnsi="Montserrat"/>
          <w:color w:val="000000" w:themeColor="text1"/>
          <w:szCs w:val="28"/>
          <w:lang w:val="es-MX"/>
        </w:rPr>
        <w:t xml:space="preserve"> expresar nuestras ideas. ¿Sabes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el origen de la libertad de expresión?</w:t>
      </w:r>
    </w:p>
    <w:p w14:paraId="4C8D5AD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013E42A" w14:textId="5EFE6DFE" w:rsidR="008B2042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Para conocer un poco más sobre el Liberalismo, </w:t>
      </w:r>
      <w:r w:rsidR="00A63091" w:rsidRPr="00171133">
        <w:rPr>
          <w:rFonts w:ascii="Montserrat" w:hAnsi="Montserrat"/>
          <w:color w:val="000000" w:themeColor="text1"/>
          <w:szCs w:val="28"/>
          <w:lang w:val="es-MX"/>
        </w:rPr>
        <w:t>observa el siguiente video:</w:t>
      </w:r>
    </w:p>
    <w:p w14:paraId="4FB36E4F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AE9065F" w14:textId="51E5D9BA" w:rsidR="00A63091" w:rsidRPr="00171133" w:rsidRDefault="00A63091" w:rsidP="00EB5736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 xml:space="preserve">Las revoluciones que marcaron la segunda mitad del siglo XVIII y la primera del XIX. </w:t>
      </w:r>
    </w:p>
    <w:p w14:paraId="20E7BE92" w14:textId="79DE9E84" w:rsidR="00AE6828" w:rsidRPr="00171133" w:rsidRDefault="00FD3D8B" w:rsidP="00FD3D8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Historia 1, Bloque 2.</w:t>
      </w:r>
    </w:p>
    <w:p w14:paraId="4AB6EB09" w14:textId="6EF9FA0D" w:rsidR="00AE6828" w:rsidRPr="00171133" w:rsidRDefault="00FD3D8B" w:rsidP="00FD3D8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https://youtu.be/rZkP5VdLKIs</w:t>
      </w:r>
    </w:p>
    <w:p w14:paraId="7C03A506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DECAA5" w14:textId="0A84652A" w:rsidR="00AE6828" w:rsidRPr="00171133" w:rsidRDefault="003E220A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hora ubicar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ás el Liberalismo. ¿Identificaste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cuándo y dónde surgió? Re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>aliza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siguiente actividad.</w:t>
      </w:r>
    </w:p>
    <w:p w14:paraId="2810F256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D2D9147" w14:textId="5E9F86BB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l</w:t>
      </w:r>
      <w:r w:rsidR="003E220A" w:rsidRPr="00171133">
        <w:rPr>
          <w:rFonts w:ascii="Montserrat" w:hAnsi="Montserrat"/>
          <w:color w:val="000000" w:themeColor="text1"/>
          <w:szCs w:val="28"/>
          <w:lang w:val="es-MX"/>
        </w:rPr>
        <w:t>a línea del tiempo identificarás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que el Liberalismo tiene su origen en el continente europeo en la Inglaterra de finales del siglo XVII. </w:t>
      </w:r>
    </w:p>
    <w:p w14:paraId="29009D5C" w14:textId="77777777" w:rsidR="003E220A" w:rsidRPr="00171133" w:rsidRDefault="003E220A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1E454AB" w14:textId="30A6F9DA" w:rsidR="00AE6828" w:rsidRPr="00171133" w:rsidRDefault="003E220A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drawing>
          <wp:inline distT="0" distB="0" distL="0" distR="0" wp14:anchorId="10CBE0B6" wp14:editId="6745774D">
            <wp:extent cx="5971540" cy="1878965"/>
            <wp:effectExtent l="0" t="0" r="0" b="6985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F936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19694E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E9A342" w14:textId="128075CE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 Liberalismo fue la base ideológica de los movimientos revolucionarios que lucharon contra la monarquía en Europa y América en los siglos XVIII y XIX, por ejemplo: la Independencia de las Trece Colonias de América y la Revolución Francesa.</w:t>
      </w:r>
    </w:p>
    <w:p w14:paraId="7E2AD458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4F9D06C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 xml:space="preserve">El Liberalismo es una doctrina política, económica y filosófica que promulgó el libre pensamiento, la igualdad, la libertad, la justicia, la democracia, la división de poderes y la propiedad privada. </w:t>
      </w:r>
    </w:p>
    <w:p w14:paraId="1EBD8119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0E68F5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ámbito económico se inclinó porque el Estado disminuyera su intervención en la economía, como lo hacía el mercantilismo; ahora se fomentaría la libre circulación de mercancías, la cual regularía los precios e incrementaría la riqueza en busca de la prosperidad económica de los individuos y de las naciones.</w:t>
      </w:r>
    </w:p>
    <w:p w14:paraId="2EDD66C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62FD9B" w14:textId="4EA7737A" w:rsidR="00AE6828" w:rsidRPr="00171133" w:rsidRDefault="00FD3D8B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</w:t>
      </w:r>
      <w:r w:rsidR="003E220A" w:rsidRPr="00171133">
        <w:rPr>
          <w:rFonts w:ascii="Montserrat" w:hAnsi="Montserrat"/>
          <w:color w:val="000000" w:themeColor="text1"/>
          <w:szCs w:val="28"/>
          <w:lang w:val="es-MX"/>
        </w:rPr>
        <w:t>l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inició </w:t>
      </w:r>
      <w:r w:rsidR="003E220A" w:rsidRPr="00171133">
        <w:rPr>
          <w:rFonts w:ascii="Montserrat" w:hAnsi="Montserrat"/>
          <w:color w:val="000000" w:themeColor="text1"/>
          <w:szCs w:val="28"/>
          <w:lang w:val="es-MX"/>
        </w:rPr>
        <w:t>leíste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un fragmento de la obra Ensayo sobre el Gobierno Civil, por lo que el liberalismo nace en oposición al absolutismo, y se inspira en las ideas de John Locke, considerado el padre del liberalismo y de pensadores de la Ilustración como Mo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>ntesquieu, Voltaire, Rousseau, y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otros más como Adam Smith y David Ricardo. </w:t>
      </w:r>
    </w:p>
    <w:p w14:paraId="09A8198D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03DE203" w14:textId="3747AFBF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John Locke estableció las bases del liberalismo, ya que consideraba que los seres humanos debían gozar de libert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 xml:space="preserve">ad –como derecho natural de los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individuos– para ordenar sus acciones y disponer de sus bienes dentro de los límites de la ley natural; es decir, la preservación de la propiedad individual y la ley de la razón humana. Este pensador planteaba un estado de igualdad entre los individuos y consideraba que el poder del Estado debía provenir del mandato popular y dividirse para limitar el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poder absoluto de una persona.</w:t>
      </w:r>
    </w:p>
    <w:p w14:paraId="71146DF8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7CBBDFA" w14:textId="616FB992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Las ideas liberales se </w:t>
      </w:r>
      <w:r w:rsidR="00706823" w:rsidRPr="00171133">
        <w:rPr>
          <w:rFonts w:ascii="Montserrat" w:hAnsi="Montserrat"/>
          <w:color w:val="000000" w:themeColor="text1"/>
          <w:szCs w:val="28"/>
          <w:lang w:val="es-MX"/>
        </w:rPr>
        <w:t>difundieron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 resto de Europa y otros continentes incluyendo el nuestro. Sin embargo, esa anhelada libertad no se pensaba como hoy día, pero existió la prioridad de luchar para hacerla valer.</w:t>
      </w:r>
    </w:p>
    <w:p w14:paraId="1E43F577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4F33443" w14:textId="7E14A429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l Liberalismo surgió en un momento en el que la mayoría de los países europeos continuaban bajo el régimen de monarquías absolutas, y la organización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social se basaba en estamentos.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Los estamentos eran una organización social que se representa en la siguiente pirámide social, donde el lugar que ocupaba cada persona dependía de las funciones, privilegios y obligaciones.</w:t>
      </w:r>
    </w:p>
    <w:p w14:paraId="1DB70402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218FB5" w14:textId="1BCC634E" w:rsidR="00AE6828" w:rsidRPr="00171133" w:rsidRDefault="00706823" w:rsidP="00BF5235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0B0A73FE" wp14:editId="23100757">
            <wp:extent cx="3689314" cy="3202846"/>
            <wp:effectExtent l="0" t="0" r="6985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8877" cy="32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B111" w14:textId="77777777" w:rsidR="00272492" w:rsidRPr="00171133" w:rsidRDefault="00272492" w:rsidP="00AE6828">
      <w:pPr>
        <w:pStyle w:val="Prrafodelista"/>
        <w:spacing w:after="0"/>
        <w:ind w:left="0"/>
        <w:rPr>
          <w:rStyle w:val="Hipervnculo"/>
          <w:lang w:val="es-MX"/>
        </w:rPr>
      </w:pPr>
    </w:p>
    <w:p w14:paraId="4293DABC" w14:textId="77777777" w:rsidR="00272492" w:rsidRPr="00037CD5" w:rsidRDefault="008C5116" w:rsidP="00272492">
      <w:pPr>
        <w:pStyle w:val="Prrafodelista"/>
        <w:spacing w:after="0"/>
        <w:ind w:left="0"/>
        <w:rPr>
          <w:rFonts w:ascii="Montserrat" w:hAnsi="Montserrat"/>
          <w:lang w:val="es-MX"/>
        </w:rPr>
      </w:pPr>
      <w:hyperlink r:id="rId14" w:history="1">
        <w:r w:rsidR="00272492" w:rsidRPr="00037CD5">
          <w:rPr>
            <w:rStyle w:val="Hipervnculo"/>
            <w:rFonts w:ascii="Montserrat" w:hAnsi="Montserrat"/>
            <w:lang w:val="es-MX"/>
          </w:rPr>
          <w:t>https://biombohistorico.blogspot.com/2018/09/la-sociedad-estamental-en-el-antiguo.html</w:t>
        </w:r>
      </w:hyperlink>
    </w:p>
    <w:p w14:paraId="19829B7D" w14:textId="77777777" w:rsidR="00272492" w:rsidRPr="00171133" w:rsidRDefault="00272492" w:rsidP="00AE6828">
      <w:pPr>
        <w:pStyle w:val="Prrafodelista"/>
        <w:spacing w:after="0"/>
        <w:ind w:left="0"/>
        <w:rPr>
          <w:lang w:val="es-MX"/>
        </w:rPr>
      </w:pPr>
    </w:p>
    <w:p w14:paraId="4F92C81A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39A4F2" w14:textId="40EA4165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primer estamento se encontraba el rey en la punta, quien tenía el poder absoluto; posteriormente le seguían la nobleza, donde se encontraban príncipes, marqueses, duques y condes. Éstos eran los grandes terratenientes y quienes se encargaban de luchar y defender los intereses del rey y a cambio recibían grandes recompensas, es decir, tierras o feudos; tenían súbditos y estaban exentos de pagar impuestos. Dentro de la nobleza había diferentes niveles, en la nobleza alta estaban los propietarios de las grandes extensiones de tierra y en la nobleza baja, los caballeros, quienes poseían solo un caballo, armas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 xml:space="preserve"> y armadura.</w:t>
      </w:r>
    </w:p>
    <w:p w14:paraId="6B79914F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1C862C9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segundo estamento estaba el clero, conformado por cardenales, obispos, sacerdotes, frailes y monjes. La Iglesia se encargaba de la educación de la población, prestaba dinero y tenía vastas extensiones de tierra; no pagaba impuestos y cobraba el diezmo a los fieles. En el caso de los monjes, vivían en los monasterios bajo las órdenes de un abad o abadesa y se dedicaban a tres funciones básicas: la oración, el estudio y el trabajo.</w:t>
      </w:r>
    </w:p>
    <w:p w14:paraId="7C6EB470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tercer estamento o Tercer Estado estaban los burgueses, banqueros, comerciantes, profesionistas, artesanos y campesinos; no tenían privilegios, por lo que debían pagar impuestos y no tenían participación política en las decisiones.</w:t>
      </w:r>
    </w:p>
    <w:p w14:paraId="3E0D3761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210B59" w14:textId="67DB6911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¿C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uál fue el papel de la burguesía en la difusión de las ideas del liberalismo? Para sa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berlo observa el siguiente video:</w:t>
      </w:r>
    </w:p>
    <w:p w14:paraId="08F1E875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96B4A7F" w14:textId="77777777" w:rsidR="00FD3D8B" w:rsidRPr="00171133" w:rsidRDefault="00706823" w:rsidP="00EB5736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lastRenderedPageBreak/>
        <w:t>Dos siglos de historia a vuelo de pájaro.</w:t>
      </w:r>
    </w:p>
    <w:p w14:paraId="1700687A" w14:textId="7B08AD45" w:rsidR="00AE6828" w:rsidRPr="00171133" w:rsidRDefault="00AE6828" w:rsidP="00FD3D8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https://youtu.be/eEAm95bCTYA </w:t>
      </w:r>
    </w:p>
    <w:p w14:paraId="608517F2" w14:textId="77777777" w:rsidR="00706823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D69ED7F" w14:textId="7A83C129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a organización social por estamentos contradecía a las ideas liberales, con las que se identificaba la burguesía, siendo la principal promotora; además, era antagónica a la monarquía absoluta que frenaba la participación política, el desarrollo económico, la innovación científica y tecnológica,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 xml:space="preserve"> y el progreso de las naciones.</w:t>
      </w:r>
    </w:p>
    <w:p w14:paraId="53C8E997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A12BD32" w14:textId="5DB6387F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Es así como, al paso del tiempo, la burguesía impulsó la corriente política del Liberalismo y empoderó sus preceptos más importantes que fueron el Liberalismo político y el Liberalismo económico.</w:t>
      </w:r>
    </w:p>
    <w:p w14:paraId="042C6792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8DFC12" w14:textId="3CA3BFBA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Ahora que tienes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clara la ubicación espacial y temporal del Liberalismo, así como el contexto político, social y económico en el que surgió, y la importancia de la burguesía, </w:t>
      </w:r>
      <w:r w:rsidR="00FD3D8B" w:rsidRPr="00171133">
        <w:rPr>
          <w:rFonts w:ascii="Montserrat" w:hAnsi="Montserrat"/>
          <w:color w:val="000000" w:themeColor="text1"/>
          <w:szCs w:val="28"/>
          <w:lang w:val="es-MX"/>
        </w:rPr>
        <w:t>retoma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pregunta:</w:t>
      </w:r>
    </w:p>
    <w:p w14:paraId="67CB988B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A7EFDB" w14:textId="1C81FFF7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¿Sabes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el origen de la libertad de expresión?</w:t>
      </w:r>
    </w:p>
    <w:p w14:paraId="2DA96021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51813A9" w14:textId="1C718EE2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Es importante que reconozcas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trascendencia de las ideas liberales y cómo están presentes en la actualidad; por ejemplo, hoy las mexicanas y los mexicanos ejercemos nuestro libre derecho a elegir a nuestros gobernantes de manera directa y expresarnos libremente. Tenemos una Constitución que rige la vida de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nosotros 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>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os mexicanos, reconoce nuestros</w:t>
      </w:r>
      <w:r w:rsidR="00AE6828" w:rsidRPr="00171133">
        <w:rPr>
          <w:rFonts w:ascii="Montserrat" w:hAnsi="Montserrat"/>
          <w:color w:val="000000" w:themeColor="text1"/>
          <w:szCs w:val="28"/>
          <w:lang w:val="es-MX"/>
        </w:rPr>
        <w:t xml:space="preserve"> derechos y ofrece garantías.</w:t>
      </w:r>
    </w:p>
    <w:p w14:paraId="27B6EFBF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3978433" w14:textId="77777777" w:rsidR="008B2042" w:rsidRPr="00171133" w:rsidRDefault="008B2042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2B04D7A" w14:textId="0BDB8550" w:rsidR="006044C4" w:rsidRPr="00171133" w:rsidRDefault="00E010DB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Reto de 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6098FFC5" w14:textId="77777777" w:rsidR="006044C4" w:rsidRPr="00171133" w:rsidRDefault="006044C4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B846366" w14:textId="5117AA65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>Te retamos a que realices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u propia línea del tiempo con un di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seño creativo y original. Puedes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hacerlo en hojas blancas, con colores, tijeras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y material reciclado que tengas a la mano.</w:t>
      </w:r>
    </w:p>
    <w:p w14:paraId="20E63073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DD70F0" w14:textId="40CFF9E4" w:rsidR="00AE6828" w:rsidRPr="00171133" w:rsidRDefault="00706823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>Marca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con distintos colores los pro</w:t>
      </w:r>
      <w:r w:rsidR="00401C98" w:rsidRPr="00171133">
        <w:rPr>
          <w:rFonts w:ascii="Montserrat" w:eastAsia="Times New Roman" w:hAnsi="Montserrat" w:cs="Arial"/>
          <w:color w:val="000000" w:themeColor="text1"/>
          <w:lang w:val="es-MX"/>
        </w:rPr>
        <w:t>cesos históricos que abordarás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401C98" w:rsidRPr="00171133">
        <w:rPr>
          <w:rFonts w:ascii="Montserrat" w:eastAsia="Times New Roman" w:hAnsi="Montserrat" w:cs="Arial"/>
          <w:color w:val="000000" w:themeColor="text1"/>
          <w:lang w:val="es-MX"/>
        </w:rPr>
        <w:t>esta semana y señala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en cada uno de ellos los principales acontecim</w:t>
      </w:r>
      <w:r w:rsidR="00401C98" w:rsidRPr="00171133">
        <w:rPr>
          <w:rFonts w:ascii="Montserrat" w:eastAsia="Times New Roman" w:hAnsi="Montserrat" w:cs="Arial"/>
          <w:color w:val="000000" w:themeColor="text1"/>
          <w:lang w:val="es-MX"/>
        </w:rPr>
        <w:t>ientos ocurridos; también puedes ilustrar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u línea del tiempo con imágenes, dibujos o textos referentes a ellos. </w:t>
      </w:r>
    </w:p>
    <w:p w14:paraId="7F4273C3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5FF21B" w14:textId="0D63D989" w:rsidR="00AE6828" w:rsidRPr="00171133" w:rsidRDefault="00401C9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Es importante </w:t>
      </w:r>
      <w:r w:rsidR="00A27C87" w:rsidRPr="00171133">
        <w:rPr>
          <w:rFonts w:ascii="Montserrat" w:eastAsia="Times New Roman" w:hAnsi="Montserrat" w:cs="Arial"/>
          <w:color w:val="000000" w:themeColor="text1"/>
          <w:lang w:val="es-MX"/>
        </w:rPr>
        <w:t>que,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al elaborar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u línea del tiempo durante la semana, iden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tifiques y emplees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unidades de medida convencionales del tiempo histórico como siglos, décadas y años; así como establecer el orden de acontecimientos; distinguir procesos de cambio y continuidad; y comparar la duración de periodos históricos; además de identificar acontecimientos o procesos históricos simultáneos.</w:t>
      </w:r>
    </w:p>
    <w:p w14:paraId="656DA435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417905" w14:textId="5907B67C" w:rsidR="00AE6828" w:rsidRPr="00171133" w:rsidRDefault="00401C9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t>Recuerda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que to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do este contenido lo encontrarás en 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u Libro de texto de Historia, en el apartado del primer bloque “Panorama del periodo”.</w:t>
      </w:r>
    </w:p>
    <w:p w14:paraId="7CCC80A4" w14:textId="77777777" w:rsidR="00AE6828" w:rsidRPr="00171133" w:rsidRDefault="00AE682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08B140" w14:textId="09B56DD5" w:rsidR="00AE6828" w:rsidRPr="00171133" w:rsidRDefault="00401C98" w:rsidP="00AE6828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113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También te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inv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itamos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 a consultar otras fuentes bibliográficas, digi</w:t>
      </w:r>
      <w:r w:rsidRPr="00171133">
        <w:rPr>
          <w:rFonts w:ascii="Montserrat" w:eastAsia="Times New Roman" w:hAnsi="Montserrat" w:cs="Arial"/>
          <w:color w:val="000000" w:themeColor="text1"/>
          <w:lang w:val="es-MX"/>
        </w:rPr>
        <w:t>tales y audiovisuales que tengas a la mano. No olvides acercart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 xml:space="preserve">e a páginas confiables, respaldadas por una institución educativa, </w:t>
      </w:r>
      <w:r w:rsidR="00A27C87" w:rsidRPr="00171133">
        <w:rPr>
          <w:rFonts w:ascii="Montserrat" w:eastAsia="Times New Roman" w:hAnsi="Montserrat" w:cs="Arial"/>
          <w:color w:val="000000" w:themeColor="text1"/>
          <w:lang w:val="es-MX"/>
        </w:rPr>
        <w:t>como universidades</w:t>
      </w:r>
      <w:r w:rsidR="00AE6828" w:rsidRPr="0017113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124AC41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4F7604A" w14:textId="77777777" w:rsidR="00401C98" w:rsidRPr="00171133" w:rsidRDefault="00401C98" w:rsidP="00203C75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F0EC7D" w14:textId="77777777" w:rsidR="00AE6828" w:rsidRPr="00171133" w:rsidRDefault="00AE6828" w:rsidP="00203C75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568B5E" w14:textId="77777777" w:rsidR="00F8358E" w:rsidRPr="00171133" w:rsidRDefault="00F8358E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7113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72D5309" w14:textId="77777777" w:rsidR="00F8358E" w:rsidRPr="00171133" w:rsidRDefault="00F8358E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0D781D3" w14:textId="77777777" w:rsidR="00F8358E" w:rsidRPr="00171133" w:rsidRDefault="00F8358E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71133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69C3161" w14:textId="77777777" w:rsidR="00F8358E" w:rsidRPr="00171133" w:rsidRDefault="00F8358E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 w:val="16"/>
          <w:szCs w:val="16"/>
          <w:lang w:val="es-MX" w:eastAsia="es-MX"/>
        </w:rPr>
      </w:pPr>
    </w:p>
    <w:p w14:paraId="0E591DAB" w14:textId="5B2EFAC0" w:rsidR="0032329A" w:rsidRPr="00171133" w:rsidRDefault="0032329A" w:rsidP="00203C75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B5665" w14:textId="77777777" w:rsidR="006044C4" w:rsidRPr="00171133" w:rsidRDefault="006044C4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427B78C3" w14:textId="25E6D7EE" w:rsidR="00C8773F" w:rsidRPr="00171133" w:rsidRDefault="00A27C87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1D602B89" w14:textId="23F67CC3" w:rsidR="00904C58" w:rsidRDefault="00FD3D8B" w:rsidP="00FD3D8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Lecturas</w:t>
      </w:r>
    </w:p>
    <w:p w14:paraId="421D05C4" w14:textId="6E7305E2" w:rsidR="00A27C87" w:rsidRDefault="00A27C87" w:rsidP="00FD3D8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4DB590CF" w14:textId="77777777" w:rsidR="00A27C87" w:rsidRPr="00171133" w:rsidRDefault="00A27C87" w:rsidP="00FD3D8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0D72EACF" w14:textId="77777777" w:rsidR="00904C58" w:rsidRPr="00171133" w:rsidRDefault="00904C58" w:rsidP="00FD3D8B">
      <w:pPr>
        <w:tabs>
          <w:tab w:val="left" w:pos="3900"/>
        </w:tabs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171133">
        <w:rPr>
          <w:noProof/>
        </w:rPr>
        <w:drawing>
          <wp:inline distT="0" distB="0" distL="0" distR="0" wp14:anchorId="76736585" wp14:editId="440AA297">
            <wp:extent cx="2160000" cy="3142800"/>
            <wp:effectExtent l="0" t="0" r="0" b="635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B7FB" w14:textId="77777777" w:rsidR="00904C58" w:rsidRPr="00171133" w:rsidRDefault="00904C58" w:rsidP="00FD3D8B">
      <w:pPr>
        <w:tabs>
          <w:tab w:val="left" w:pos="3900"/>
        </w:tabs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2ECD52C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16" w:anchor="page/1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https://recursos.edicionescastillo.com/secundariaspublicas/visualizador/2_his_tra/index.html#page/1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02BAF3A5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921C1C1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7F12E786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670C5DAF" wp14:editId="6072F2D1">
            <wp:extent cx="2160000" cy="3117600"/>
            <wp:effectExtent l="0" t="0" r="0" b="698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8EB6E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F7C963A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18" w:anchor="page/1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https://recursos.edicionescastillo.com/secundariaspublicas/visualizador/2_his_inf/index.html#page/1</w:t>
        </w:r>
      </w:hyperlink>
    </w:p>
    <w:p w14:paraId="199C22EA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DC3605A" w14:textId="77777777" w:rsidR="00FD3D8B" w:rsidRPr="00171133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5F41798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34DA1983" wp14:editId="2E118B69">
            <wp:extent cx="2160000" cy="3121200"/>
            <wp:effectExtent l="0" t="0" r="0" b="317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D89E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637FA4B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20" w:anchor="page/1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https://recursos.edicionescastillo.com/secundariaspublicas/visualizador/2_his_sin/index.html#page/1</w:t>
        </w:r>
      </w:hyperlink>
    </w:p>
    <w:p w14:paraId="3C89E15E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097AFFD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6473269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721E064B" wp14:editId="04E47292">
            <wp:extent cx="2160000" cy="2851200"/>
            <wp:effectExtent l="0" t="0" r="0" b="635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426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CBCCCA8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22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http://ekeditores.com/S26046/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1203FB03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D5DFDF9" w14:textId="7D99B0EC" w:rsidR="00FD3D8B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0C25580E" w14:textId="0FAFD08E" w:rsidR="00A27C87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6E0854A" w14:textId="77777777" w:rsidR="00A27C87" w:rsidRPr="00171133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3DDF8322" w14:textId="49E51AA4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4B0C0050" wp14:editId="2674DC86">
            <wp:extent cx="2160000" cy="28440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7616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CDCEF73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24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https://www.santillanacontigo.com.mx/libromedia/espacios-creativos/chs2-ec/mobile.html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72DAF73A" w14:textId="77777777" w:rsidR="00904C58" w:rsidRPr="00A27C87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54B4E00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44FC3F6D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6C3CC3E3" wp14:editId="7233D90B">
            <wp:extent cx="2160000" cy="2854800"/>
            <wp:effectExtent l="0" t="0" r="0" b="3175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CFAE" w14:textId="77777777" w:rsidR="00FD3D8B" w:rsidRPr="00171133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C1A01E1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26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https://www.santillanacontigo.com.mx/libromedia/fortaleza-academica/chs2-fa/mobile.html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2CC6E0F1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29B38B4" w14:textId="220B673C" w:rsidR="00FD3D8B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A843A2C" w14:textId="77777777" w:rsidR="00A27C87" w:rsidRPr="00171133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4B04CF9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4A1A6552" wp14:editId="71ADCB09">
            <wp:extent cx="2160000" cy="2833200"/>
            <wp:effectExtent l="0" t="0" r="0" b="5715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DAFA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C2E7F96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28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https://www.santillanacontigo.com.mx/libromedia/espiral/chs2ep/mobile.html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7EE1845D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C9FF30D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0F3BF897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lastRenderedPageBreak/>
        <w:drawing>
          <wp:inline distT="0" distB="0" distL="0" distR="0" wp14:anchorId="335306B7" wp14:editId="13356A6F">
            <wp:extent cx="2160000" cy="2527200"/>
            <wp:effectExtent l="0" t="0" r="0" b="6985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7B8C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7BDC504B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30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http://guiasdigitales.grupo-sm.com.mx/sites/default/files/guias/170891/index.html</w:t>
        </w:r>
      </w:hyperlink>
    </w:p>
    <w:p w14:paraId="4E01546B" w14:textId="6C7BF326" w:rsidR="00904C58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A2BEF7D" w14:textId="328F83D3" w:rsidR="00A27C87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46C10154" w14:textId="77777777" w:rsidR="00A27C87" w:rsidRPr="00171133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7DB19D8" w14:textId="77777777" w:rsidR="00FD3D8B" w:rsidRPr="00171133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4105A6D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0340D089" wp14:editId="688CD1B0">
            <wp:extent cx="2160000" cy="2822400"/>
            <wp:effectExtent l="0" t="0" r="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BB00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4D37B9B4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32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https://libros.conaliteg.gob.mx/20/S26051.htm</w:t>
        </w:r>
      </w:hyperlink>
    </w:p>
    <w:p w14:paraId="6DDC0BE6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DC16AC5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lastRenderedPageBreak/>
        <w:drawing>
          <wp:inline distT="0" distB="0" distL="0" distR="0" wp14:anchorId="7D55366F" wp14:editId="49164DF0">
            <wp:extent cx="2160000" cy="284400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D6EA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026B690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34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https://editorialpax.com/libros-de-texto-terracota-2020-2021/historia-2-s26052/</w:t>
        </w:r>
      </w:hyperlink>
    </w:p>
    <w:p w14:paraId="383666FD" w14:textId="3939BF59" w:rsidR="00904C58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776E896D" w14:textId="77777777" w:rsidR="00A27C87" w:rsidRPr="00171133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B7B661C" w14:textId="77777777" w:rsidR="00FD3D8B" w:rsidRPr="00171133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A19C5FD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drawing>
          <wp:inline distT="0" distB="0" distL="0" distR="0" wp14:anchorId="77B8D5B6" wp14:editId="08EBAC0B">
            <wp:extent cx="2160000" cy="2862000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38B9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01060BCB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36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https://www.etrillas.mx/material/HM2K.html</w:t>
        </w:r>
      </w:hyperlink>
    </w:p>
    <w:p w14:paraId="5FFF2484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A28B784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lastRenderedPageBreak/>
        <w:drawing>
          <wp:inline distT="0" distB="0" distL="0" distR="0" wp14:anchorId="5433DE76" wp14:editId="64EA451C">
            <wp:extent cx="2160000" cy="284400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26E8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318277F6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38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https://www.etrillas.mx/material/HM2G.html</w:t>
        </w:r>
      </w:hyperlink>
    </w:p>
    <w:p w14:paraId="7540DE7F" w14:textId="4243D18A" w:rsidR="00904C58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3ECA7F16" w14:textId="797A54AB" w:rsidR="00A27C87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650F109E" w14:textId="77777777" w:rsidR="00A27C87" w:rsidRPr="00171133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8091691" w14:textId="77777777" w:rsidR="00FD3D8B" w:rsidRPr="00171133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4A4AEF0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drawing>
          <wp:inline distT="0" distB="0" distL="0" distR="0" wp14:anchorId="0A6A20C3" wp14:editId="2477874C">
            <wp:extent cx="2160000" cy="2858400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1051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17F6D92E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40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https://digital.latiendadellibrero.com/pdfreader/historia-2-arce</w:t>
        </w:r>
      </w:hyperlink>
    </w:p>
    <w:p w14:paraId="73F686CF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39EAFE1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lastRenderedPageBreak/>
        <w:drawing>
          <wp:inline distT="0" distB="0" distL="0" distR="0" wp14:anchorId="188E39C4" wp14:editId="234ACECD">
            <wp:extent cx="2160000" cy="286560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2E2C" w14:textId="77777777" w:rsidR="00904C58" w:rsidRPr="00A27C87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45CE02E2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42" w:history="1">
        <w:r w:rsidR="00904C58" w:rsidRPr="00A27C87">
          <w:rPr>
            <w:rStyle w:val="Hipervnculo"/>
            <w:rFonts w:ascii="Montserrat" w:hAnsi="Montserrat"/>
            <w:sz w:val="22"/>
            <w:szCs w:val="22"/>
          </w:rPr>
          <w:t>https://digital.latiendadellibrero.com/pdfreader/historia-2-carbajal</w:t>
        </w:r>
      </w:hyperlink>
    </w:p>
    <w:p w14:paraId="0B517B16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7FB37CB5" w14:textId="52A31BF3" w:rsidR="00FD3D8B" w:rsidRDefault="00FD3D8B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67429AB" w14:textId="77777777" w:rsidR="00A27C87" w:rsidRPr="00171133" w:rsidRDefault="00A27C87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4FEBAC72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drawing>
          <wp:inline distT="0" distB="0" distL="0" distR="0" wp14:anchorId="07EC439A" wp14:editId="0DEA161B">
            <wp:extent cx="2160000" cy="2883600"/>
            <wp:effectExtent l="0" t="0" r="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66C2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77C9F60B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44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https://digital.latiendadellibrero.com/pdfreader/historia-2-sosenski50147416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19F0EE79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4AF94FC7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59766B7E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lastRenderedPageBreak/>
        <w:drawing>
          <wp:inline distT="0" distB="0" distL="0" distR="0" wp14:anchorId="685ED542" wp14:editId="192841CF">
            <wp:extent cx="2160000" cy="2826000"/>
            <wp:effectExtent l="0" t="0" r="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B7B0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2FC19888" w14:textId="77777777" w:rsidR="00904C58" w:rsidRPr="00A27C87" w:rsidRDefault="008C5116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r:id="rId46" w:history="1">
        <w:r w:rsidR="00904C58" w:rsidRPr="00A27C87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https://mx.edicionesnorma.com/conaliteg-historia2demexico/</w:t>
        </w:r>
      </w:hyperlink>
      <w:r w:rsidR="00904C58" w:rsidRPr="00A27C87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14:paraId="310558B9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14:paraId="35297757" w14:textId="77777777" w:rsidR="00904C58" w:rsidRPr="00171133" w:rsidRDefault="00904C58" w:rsidP="00FD3D8B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bookmarkStart w:id="0" w:name="_GoBack"/>
      <w:bookmarkEnd w:id="0"/>
    </w:p>
    <w:sectPr w:rsidR="00904C58" w:rsidRPr="0017113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81569" w14:textId="77777777" w:rsidR="008C5116" w:rsidRDefault="008C5116" w:rsidP="005E0CD5">
      <w:pPr>
        <w:spacing w:after="0" w:line="240" w:lineRule="auto"/>
      </w:pPr>
      <w:r>
        <w:separator/>
      </w:r>
    </w:p>
  </w:endnote>
  <w:endnote w:type="continuationSeparator" w:id="0">
    <w:p w14:paraId="5DB426B0" w14:textId="77777777" w:rsidR="008C5116" w:rsidRDefault="008C5116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EBD90" w14:textId="77777777" w:rsidR="008C5116" w:rsidRDefault="008C5116" w:rsidP="005E0CD5">
      <w:pPr>
        <w:spacing w:after="0" w:line="240" w:lineRule="auto"/>
      </w:pPr>
      <w:r>
        <w:separator/>
      </w:r>
    </w:p>
  </w:footnote>
  <w:footnote w:type="continuationSeparator" w:id="0">
    <w:p w14:paraId="0F448D86" w14:textId="77777777" w:rsidR="008C5116" w:rsidRDefault="008C5116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5"/>
  </w:num>
  <w:num w:numId="1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2825"/>
    <w:rsid w:val="0000396A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C7361"/>
    <w:rsid w:val="000D530A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9D0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43FF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C0416"/>
    <w:rsid w:val="008C5116"/>
    <w:rsid w:val="008E0B74"/>
    <w:rsid w:val="008E32D3"/>
    <w:rsid w:val="008F5AA7"/>
    <w:rsid w:val="00904C58"/>
    <w:rsid w:val="009142A0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A120CE"/>
    <w:rsid w:val="00A22110"/>
    <w:rsid w:val="00A27C87"/>
    <w:rsid w:val="00A330CB"/>
    <w:rsid w:val="00A343FC"/>
    <w:rsid w:val="00A37ED2"/>
    <w:rsid w:val="00A52F02"/>
    <w:rsid w:val="00A63091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6179"/>
    <w:rsid w:val="00B23466"/>
    <w:rsid w:val="00B23DAC"/>
    <w:rsid w:val="00B43F6B"/>
    <w:rsid w:val="00B46732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25BC"/>
    <w:rsid w:val="00B83881"/>
    <w:rsid w:val="00B909EB"/>
    <w:rsid w:val="00B95330"/>
    <w:rsid w:val="00BA2AD2"/>
    <w:rsid w:val="00BB074C"/>
    <w:rsid w:val="00BB69B6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6788"/>
    <w:rsid w:val="00CB1885"/>
    <w:rsid w:val="00CC030D"/>
    <w:rsid w:val="00CC0FA2"/>
    <w:rsid w:val="00CC40F6"/>
    <w:rsid w:val="00CC6596"/>
    <w:rsid w:val="00CD0F65"/>
    <w:rsid w:val="00CD14A0"/>
    <w:rsid w:val="00CE63D9"/>
    <w:rsid w:val="00CF21DC"/>
    <w:rsid w:val="00CF3285"/>
    <w:rsid w:val="00D03EA8"/>
    <w:rsid w:val="00D046DF"/>
    <w:rsid w:val="00D10DF3"/>
    <w:rsid w:val="00D1567E"/>
    <w:rsid w:val="00D361DB"/>
    <w:rsid w:val="00D37950"/>
    <w:rsid w:val="00D51829"/>
    <w:rsid w:val="00D521F0"/>
    <w:rsid w:val="00D57115"/>
    <w:rsid w:val="00D76215"/>
    <w:rsid w:val="00D92526"/>
    <w:rsid w:val="00D93C7C"/>
    <w:rsid w:val="00DB1432"/>
    <w:rsid w:val="00DB58EC"/>
    <w:rsid w:val="00DC1652"/>
    <w:rsid w:val="00DD1A97"/>
    <w:rsid w:val="00DD7B8F"/>
    <w:rsid w:val="00DE3806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82354"/>
    <w:rsid w:val="00E84D38"/>
    <w:rsid w:val="00E87CCD"/>
    <w:rsid w:val="00E907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ecursos.edicionescastillo.com/secundariaspublicas/visualizador/2_his_inf/index.html" TargetMode="External"/><Relationship Id="rId26" Type="http://schemas.openxmlformats.org/officeDocument/2006/relationships/hyperlink" Target="https://www.santillanacontigo.com.mx/libromedia/fortaleza-academica/chs2-fa/mobile.html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editorialpax.com/libros-de-texto-terracota-2020-2021/historia-2-s26052/" TargetMode="External"/><Relationship Id="rId42" Type="http://schemas.openxmlformats.org/officeDocument/2006/relationships/hyperlink" Target="https://digital.latiendadellibrero.com/pdfreader/historia-2-carbaja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ecursos.edicionescastillo.com/secundariaspublicas/visualizador/2_his_tra/index.html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santillanacontigo.com.mx/libromedia/espacios-creativos/chs2-ec/mobile.html" TargetMode="External"/><Relationship Id="rId32" Type="http://schemas.openxmlformats.org/officeDocument/2006/relationships/hyperlink" Target="https://libros.conaliteg.gob.mx/20/S26051.htm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digital.latiendadellibrero.com/pdfreader/historia-2-arce" TargetMode="External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santillanacontigo.com.mx/libromedia/espiral/chs2ep/mobile.html" TargetMode="External"/><Relationship Id="rId36" Type="http://schemas.openxmlformats.org/officeDocument/2006/relationships/hyperlink" Target="https://www.etrillas.mx/material/HM2K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s://digital.latiendadellibrero.com/pdfreader/historia-2-sosenski501474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lesecundaria.sep.gob.mx/Content/Repositorio/Alumno/Libros/1/Historia/TS-LPA-HIST-1/" TargetMode="External"/><Relationship Id="rId14" Type="http://schemas.openxmlformats.org/officeDocument/2006/relationships/hyperlink" Target="https://biombohistorico.blogspot.com/2018/09/la-sociedad-estamental-en-el-antiguo.html" TargetMode="External"/><Relationship Id="rId22" Type="http://schemas.openxmlformats.org/officeDocument/2006/relationships/hyperlink" Target="http://ekeditores.com/S26046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guiasdigitales.grupo-sm.com.mx/sites/default/files/guias/170891/index.html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telesecundaria.sep.gob.mx/Content/Repositorio/Alumno/Libros/1/Historia/TS-LPA-HIST-1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www.etrillas.mx/material/HM2G.html" TargetMode="External"/><Relationship Id="rId46" Type="http://schemas.openxmlformats.org/officeDocument/2006/relationships/hyperlink" Target="https://mx.edicionesnorma.com/conaliteg-historia2demexico/" TargetMode="External"/><Relationship Id="rId20" Type="http://schemas.openxmlformats.org/officeDocument/2006/relationships/hyperlink" Target="https://recursos.edicionescastillo.com/secundariaspublicas/visualizador/2_his_sin/index.html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232F-FFA2-4F94-AA3F-9F7F454C2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4</cp:revision>
  <dcterms:created xsi:type="dcterms:W3CDTF">2020-09-14T21:08:00Z</dcterms:created>
  <dcterms:modified xsi:type="dcterms:W3CDTF">2020-09-14T21:11:00Z</dcterms:modified>
</cp:coreProperties>
</file>