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05E9B402" w:rsidR="006044C4" w:rsidRPr="00411BCD" w:rsidRDefault="004E29B5" w:rsidP="00411BCD">
      <w:pPr>
        <w:pStyle w:val="NormalWeb"/>
        <w:spacing w:before="0" w:beforeAutospacing="0" w:after="0" w:afterAutospacing="0"/>
        <w:ind w:right="48"/>
        <w:jc w:val="center"/>
        <w:rPr>
          <w:rFonts w:ascii="Montserrat" w:hAnsi="Montserrat" w:cstheme="minorBidi"/>
          <w:b/>
          <w:bCs/>
          <w:kern w:val="24"/>
          <w:sz w:val="48"/>
          <w:szCs w:val="48"/>
        </w:rPr>
      </w:pPr>
      <w:r w:rsidRPr="00411BCD">
        <w:rPr>
          <w:rFonts w:ascii="Montserrat" w:hAnsi="Montserrat" w:cstheme="minorBidi"/>
          <w:b/>
          <w:bCs/>
          <w:kern w:val="24"/>
          <w:sz w:val="48"/>
          <w:szCs w:val="48"/>
        </w:rPr>
        <w:t>Lunes</w:t>
      </w:r>
    </w:p>
    <w:p w14:paraId="40CD58DD" w14:textId="246A0700" w:rsidR="006044C4" w:rsidRPr="00411BCD" w:rsidRDefault="00660476" w:rsidP="00411BCD">
      <w:pPr>
        <w:pStyle w:val="NormalWeb"/>
        <w:spacing w:before="0" w:beforeAutospacing="0" w:after="0" w:afterAutospacing="0"/>
        <w:ind w:right="48"/>
        <w:jc w:val="center"/>
        <w:rPr>
          <w:rFonts w:ascii="Montserrat" w:hAnsi="Montserrat" w:cstheme="minorBidi"/>
          <w:b/>
          <w:bCs/>
          <w:kern w:val="24"/>
          <w:sz w:val="56"/>
          <w:szCs w:val="56"/>
        </w:rPr>
      </w:pPr>
      <w:r w:rsidRPr="00411BCD">
        <w:rPr>
          <w:rFonts w:ascii="Montserrat" w:hAnsi="Montserrat" w:cstheme="minorBidi"/>
          <w:b/>
          <w:bCs/>
          <w:kern w:val="24"/>
          <w:sz w:val="56"/>
          <w:szCs w:val="56"/>
        </w:rPr>
        <w:t>14</w:t>
      </w:r>
    </w:p>
    <w:p w14:paraId="20D6F11A" w14:textId="58A98621" w:rsidR="006044C4" w:rsidRPr="00411BCD" w:rsidRDefault="009430D5" w:rsidP="00411BCD">
      <w:pPr>
        <w:pStyle w:val="NormalWeb"/>
        <w:spacing w:before="0" w:beforeAutospacing="0" w:after="0" w:afterAutospacing="0"/>
        <w:ind w:right="48"/>
        <w:jc w:val="center"/>
        <w:rPr>
          <w:rFonts w:ascii="Montserrat" w:hAnsi="Montserrat" w:cstheme="minorBidi"/>
          <w:b/>
          <w:bCs/>
          <w:kern w:val="24"/>
          <w:sz w:val="48"/>
          <w:szCs w:val="48"/>
        </w:rPr>
      </w:pPr>
      <w:r w:rsidRPr="00411BCD">
        <w:rPr>
          <w:rFonts w:ascii="Montserrat" w:hAnsi="Montserrat" w:cstheme="minorBidi"/>
          <w:b/>
          <w:bCs/>
          <w:kern w:val="24"/>
          <w:sz w:val="48"/>
          <w:szCs w:val="48"/>
        </w:rPr>
        <w:t xml:space="preserve">de </w:t>
      </w:r>
      <w:proofErr w:type="gramStart"/>
      <w:r w:rsidR="000638FC">
        <w:rPr>
          <w:rFonts w:ascii="Montserrat" w:hAnsi="Montserrat" w:cstheme="minorBidi"/>
          <w:b/>
          <w:bCs/>
          <w:kern w:val="24"/>
          <w:sz w:val="48"/>
          <w:szCs w:val="48"/>
        </w:rPr>
        <w:t>D</w:t>
      </w:r>
      <w:r w:rsidRPr="00411BCD">
        <w:rPr>
          <w:rFonts w:ascii="Montserrat" w:hAnsi="Montserrat" w:cstheme="minorBidi"/>
          <w:b/>
          <w:bCs/>
          <w:kern w:val="24"/>
          <w:sz w:val="48"/>
          <w:szCs w:val="48"/>
        </w:rPr>
        <w:t>ic</w:t>
      </w:r>
      <w:r w:rsidR="006044C4" w:rsidRPr="00411BCD">
        <w:rPr>
          <w:rFonts w:ascii="Montserrat" w:hAnsi="Montserrat" w:cstheme="minorBidi"/>
          <w:b/>
          <w:bCs/>
          <w:kern w:val="24"/>
          <w:sz w:val="48"/>
          <w:szCs w:val="48"/>
        </w:rPr>
        <w:t>iembre</w:t>
      </w:r>
      <w:proofErr w:type="gramEnd"/>
    </w:p>
    <w:p w14:paraId="70EC2B9D" w14:textId="77777777" w:rsidR="006044C4" w:rsidRPr="009B7F55" w:rsidRDefault="006044C4" w:rsidP="00411BCD">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411BCD" w:rsidRDefault="006044C4" w:rsidP="00411BCD">
      <w:pPr>
        <w:pStyle w:val="NormalWeb"/>
        <w:spacing w:before="0" w:beforeAutospacing="0" w:after="0" w:afterAutospacing="0"/>
        <w:ind w:right="48"/>
        <w:jc w:val="center"/>
        <w:rPr>
          <w:rFonts w:ascii="Montserrat" w:hAnsi="Montserrat" w:cstheme="minorBidi"/>
          <w:b/>
          <w:bCs/>
          <w:kern w:val="24"/>
          <w:sz w:val="52"/>
          <w:szCs w:val="52"/>
        </w:rPr>
      </w:pPr>
      <w:r w:rsidRPr="00411BCD">
        <w:rPr>
          <w:rFonts w:ascii="Montserrat" w:hAnsi="Montserrat" w:cstheme="minorBidi"/>
          <w:b/>
          <w:bCs/>
          <w:kern w:val="24"/>
          <w:sz w:val="52"/>
          <w:szCs w:val="52"/>
        </w:rPr>
        <w:t>1° de Secundaria</w:t>
      </w:r>
    </w:p>
    <w:p w14:paraId="44649886" w14:textId="2760FA73" w:rsidR="00166CFA" w:rsidRPr="00411BCD" w:rsidRDefault="004E29B5" w:rsidP="00411BCD">
      <w:pPr>
        <w:pStyle w:val="NormalWeb"/>
        <w:spacing w:before="0" w:beforeAutospacing="0" w:after="0" w:afterAutospacing="0"/>
        <w:ind w:right="48"/>
        <w:jc w:val="center"/>
        <w:rPr>
          <w:rFonts w:ascii="Montserrat" w:hAnsi="Montserrat" w:cstheme="minorBidi"/>
          <w:b/>
          <w:bCs/>
          <w:kern w:val="24"/>
          <w:sz w:val="52"/>
          <w:szCs w:val="52"/>
        </w:rPr>
      </w:pPr>
      <w:r w:rsidRPr="00411BCD">
        <w:rPr>
          <w:rFonts w:ascii="Montserrat" w:hAnsi="Montserrat" w:cstheme="minorBidi"/>
          <w:b/>
          <w:bCs/>
          <w:kern w:val="24"/>
          <w:sz w:val="52"/>
          <w:szCs w:val="52"/>
        </w:rPr>
        <w:t>Lengua Materna</w:t>
      </w:r>
    </w:p>
    <w:p w14:paraId="623C314E" w14:textId="7CD8E1F2" w:rsidR="00166CFA" w:rsidRPr="009B7F55" w:rsidRDefault="00166CFA" w:rsidP="00411BCD">
      <w:pPr>
        <w:pStyle w:val="NormalWeb"/>
        <w:spacing w:before="0" w:beforeAutospacing="0" w:after="0" w:afterAutospacing="0"/>
        <w:ind w:right="48"/>
        <w:jc w:val="center"/>
        <w:rPr>
          <w:rFonts w:ascii="Montserrat" w:hAnsi="Montserrat" w:cstheme="minorBidi"/>
          <w:b/>
          <w:bCs/>
          <w:kern w:val="24"/>
          <w:sz w:val="22"/>
          <w:szCs w:val="22"/>
        </w:rPr>
      </w:pPr>
    </w:p>
    <w:p w14:paraId="5E36ADAB" w14:textId="1C4BC66F" w:rsidR="007445BC" w:rsidRPr="00411BCD" w:rsidRDefault="007445BC" w:rsidP="00411BCD">
      <w:pPr>
        <w:spacing w:after="0" w:line="240" w:lineRule="auto"/>
        <w:jc w:val="center"/>
        <w:rPr>
          <w:rFonts w:ascii="Montserrat" w:hAnsi="Montserrat" w:cs="Arial"/>
          <w:i/>
          <w:iCs/>
          <w:sz w:val="48"/>
          <w:szCs w:val="48"/>
          <w:lang w:val="es-ES_tradnl"/>
        </w:rPr>
      </w:pPr>
      <w:r w:rsidRPr="00411BCD">
        <w:rPr>
          <w:rFonts w:ascii="Montserrat" w:hAnsi="Montserrat" w:cs="Arial"/>
          <w:bCs/>
          <w:i/>
          <w:iCs/>
          <w:sz w:val="48"/>
          <w:szCs w:val="48"/>
          <w:lang w:val="es-ES"/>
        </w:rPr>
        <w:t>¿Cuándo, dónde, cómo pasó la historia? Los adverbios</w:t>
      </w:r>
    </w:p>
    <w:p w14:paraId="381DEDF5" w14:textId="4E93992A" w:rsidR="007445BC" w:rsidRDefault="007445BC" w:rsidP="00411BCD">
      <w:pPr>
        <w:pStyle w:val="NormalWeb"/>
        <w:spacing w:before="0" w:beforeAutospacing="0" w:after="0" w:afterAutospacing="0"/>
        <w:ind w:right="48"/>
        <w:jc w:val="both"/>
        <w:rPr>
          <w:rFonts w:ascii="Montserrat" w:hAnsi="Montserrat"/>
          <w:bCs/>
          <w:i/>
          <w:kern w:val="24"/>
          <w:sz w:val="22"/>
          <w:szCs w:val="22"/>
        </w:rPr>
      </w:pPr>
    </w:p>
    <w:p w14:paraId="0F67B5AE" w14:textId="77777777" w:rsidR="009B7F55" w:rsidRPr="009B7F55" w:rsidRDefault="009B7F55" w:rsidP="00411BCD">
      <w:pPr>
        <w:pStyle w:val="NormalWeb"/>
        <w:spacing w:before="0" w:beforeAutospacing="0" w:after="0" w:afterAutospacing="0"/>
        <w:ind w:right="48"/>
        <w:jc w:val="both"/>
        <w:rPr>
          <w:rFonts w:ascii="Montserrat" w:hAnsi="Montserrat"/>
          <w:bCs/>
          <w:i/>
          <w:kern w:val="24"/>
          <w:sz w:val="22"/>
          <w:szCs w:val="22"/>
        </w:rPr>
      </w:pPr>
    </w:p>
    <w:p w14:paraId="4113A63E" w14:textId="1EDF8890" w:rsidR="00166CFA" w:rsidRPr="00411BCD" w:rsidRDefault="00D93611" w:rsidP="00411BCD">
      <w:pPr>
        <w:spacing w:after="0" w:line="240" w:lineRule="auto"/>
        <w:jc w:val="both"/>
        <w:rPr>
          <w:rFonts w:ascii="Montserrat" w:hAnsi="Montserrat" w:cs="Arial"/>
          <w:b/>
          <w:lang w:val="es-ES_tradnl"/>
        </w:rPr>
      </w:pPr>
      <w:r w:rsidRPr="00411BCD">
        <w:rPr>
          <w:rFonts w:ascii="Montserrat" w:hAnsi="Montserrat"/>
          <w:b/>
          <w:i/>
          <w:color w:val="000000" w:themeColor="text1"/>
        </w:rPr>
        <w:t>Aprendizaje esperado:</w:t>
      </w:r>
      <w:r w:rsidR="005C7C3E" w:rsidRPr="00411BCD">
        <w:rPr>
          <w:rFonts w:ascii="Montserrat" w:hAnsi="Montserrat"/>
          <w:i/>
          <w:color w:val="000000" w:themeColor="text1"/>
        </w:rPr>
        <w:t xml:space="preserve"> </w:t>
      </w:r>
      <w:r w:rsidR="007445BC" w:rsidRPr="00411BCD">
        <w:rPr>
          <w:rFonts w:ascii="Montserrat" w:hAnsi="Montserrat" w:cs="Arial"/>
          <w:bCs/>
          <w:i/>
          <w:iCs/>
          <w:lang w:val="es-ES_tradnl"/>
        </w:rPr>
        <w:t>Escribe cuentos de un subgénero de su preferencia.</w:t>
      </w:r>
    </w:p>
    <w:p w14:paraId="2F6345B4" w14:textId="77777777" w:rsidR="00D93611" w:rsidRPr="00411BCD" w:rsidRDefault="00D93611" w:rsidP="00411BCD">
      <w:pPr>
        <w:spacing w:after="0" w:line="240" w:lineRule="auto"/>
        <w:ind w:right="48"/>
        <w:jc w:val="both"/>
        <w:rPr>
          <w:rFonts w:ascii="Montserrat" w:hAnsi="Montserrat"/>
          <w:i/>
          <w:color w:val="000000" w:themeColor="text1"/>
        </w:rPr>
      </w:pPr>
    </w:p>
    <w:p w14:paraId="0E75D732" w14:textId="4793E884" w:rsidR="00D93611" w:rsidRPr="00411BCD" w:rsidRDefault="00D93611" w:rsidP="00411BCD">
      <w:pPr>
        <w:spacing w:after="0" w:line="240" w:lineRule="auto"/>
        <w:ind w:right="48"/>
        <w:jc w:val="both"/>
        <w:rPr>
          <w:rFonts w:ascii="Montserrat" w:hAnsi="Montserrat"/>
          <w:i/>
          <w:iCs/>
          <w:color w:val="000000" w:themeColor="text1"/>
        </w:rPr>
      </w:pPr>
      <w:r w:rsidRPr="00411BCD">
        <w:rPr>
          <w:rFonts w:ascii="Montserrat" w:hAnsi="Montserrat"/>
          <w:b/>
          <w:i/>
          <w:color w:val="000000" w:themeColor="text1"/>
        </w:rPr>
        <w:t>Énfasis:</w:t>
      </w:r>
      <w:r w:rsidR="009C3E17" w:rsidRPr="00411BCD">
        <w:rPr>
          <w:rFonts w:ascii="Montserrat" w:hAnsi="Montserrat" w:cs="Arial"/>
          <w:b/>
          <w:bCs/>
          <w:lang w:val="es-ES_tradnl"/>
        </w:rPr>
        <w:t xml:space="preserve"> </w:t>
      </w:r>
      <w:r w:rsidR="009C3E17" w:rsidRPr="00411BCD">
        <w:rPr>
          <w:rFonts w:ascii="Montserrat" w:hAnsi="Montserrat" w:cs="Arial"/>
          <w:i/>
          <w:iCs/>
          <w:lang w:val="es-ES_tradnl"/>
        </w:rPr>
        <w:t>Utilizar frases y expresiones adverbiales en la escritura de cuentos.</w:t>
      </w:r>
    </w:p>
    <w:p w14:paraId="5CEB919A" w14:textId="77777777" w:rsidR="0024279E" w:rsidRPr="00411BCD" w:rsidRDefault="0024279E" w:rsidP="00411BCD">
      <w:pPr>
        <w:spacing w:after="0" w:line="240" w:lineRule="auto"/>
        <w:ind w:right="48"/>
        <w:jc w:val="both"/>
        <w:rPr>
          <w:rFonts w:ascii="Montserrat" w:hAnsi="Montserrat"/>
          <w:i/>
          <w:iCs/>
          <w:color w:val="000000" w:themeColor="text1"/>
          <w:szCs w:val="28"/>
        </w:rPr>
      </w:pPr>
    </w:p>
    <w:p w14:paraId="619457C7" w14:textId="77777777" w:rsidR="00F305E7" w:rsidRPr="00411BCD" w:rsidRDefault="00F305E7" w:rsidP="00411BCD">
      <w:pPr>
        <w:spacing w:after="0" w:line="240" w:lineRule="auto"/>
        <w:ind w:right="48"/>
        <w:jc w:val="both"/>
        <w:rPr>
          <w:rFonts w:ascii="Montserrat" w:hAnsi="Montserrat"/>
          <w:color w:val="000000" w:themeColor="text1"/>
          <w:szCs w:val="28"/>
        </w:rPr>
      </w:pPr>
    </w:p>
    <w:p w14:paraId="29DD78F5" w14:textId="1A878AFB" w:rsidR="00166CFA" w:rsidRPr="00411BCD" w:rsidRDefault="00166CFA" w:rsidP="00411BCD">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¿Qué vamos a aprender?</w:t>
      </w:r>
    </w:p>
    <w:p w14:paraId="06EEDBD3" w14:textId="26F0AF5B" w:rsidR="00FB7F51" w:rsidRPr="00411BCD" w:rsidRDefault="00FB7F51" w:rsidP="00411BCD">
      <w:pPr>
        <w:spacing w:after="0" w:line="240" w:lineRule="auto"/>
        <w:ind w:right="48"/>
        <w:jc w:val="both"/>
        <w:rPr>
          <w:rStyle w:val="normaltextrun"/>
          <w:rFonts w:ascii="Montserrat" w:eastAsiaTheme="majorEastAsia" w:hAnsi="Montserrat" w:cs="Arial"/>
          <w:color w:val="000000"/>
        </w:rPr>
      </w:pPr>
    </w:p>
    <w:p w14:paraId="74F8CBBF" w14:textId="5D55ED5C" w:rsidR="009C39E3" w:rsidRPr="00411BCD" w:rsidRDefault="009C39E3" w:rsidP="00411BCD">
      <w:pPr>
        <w:spacing w:after="0" w:line="240" w:lineRule="auto"/>
        <w:ind w:right="48"/>
        <w:jc w:val="both"/>
        <w:rPr>
          <w:rStyle w:val="normaltextrun"/>
          <w:rFonts w:ascii="Montserrat" w:eastAsiaTheme="majorEastAsia" w:hAnsi="Montserrat" w:cs="Arial"/>
          <w:color w:val="000000"/>
        </w:rPr>
      </w:pPr>
      <w:r w:rsidRPr="00411BCD">
        <w:rPr>
          <w:rStyle w:val="normaltextrun"/>
          <w:rFonts w:ascii="Montserrat" w:eastAsiaTheme="majorEastAsia" w:hAnsi="Montserrat" w:cs="Arial"/>
          <w:color w:val="000000"/>
        </w:rPr>
        <w:t>El contenido de esta sesión puede serte muy útil al momento de construir un cuento del subgénero que más te interese porque vas a centrarte en el estudio de los adverbios y su uso al momento de contar una historia.</w:t>
      </w:r>
    </w:p>
    <w:p w14:paraId="447FDCB4" w14:textId="77777777" w:rsidR="009C39E3" w:rsidRPr="00411BCD" w:rsidRDefault="009C39E3" w:rsidP="00411BCD">
      <w:pPr>
        <w:spacing w:after="0" w:line="240" w:lineRule="auto"/>
        <w:ind w:right="48"/>
        <w:jc w:val="both"/>
        <w:rPr>
          <w:rStyle w:val="normaltextrun"/>
          <w:rFonts w:ascii="Montserrat" w:eastAsiaTheme="majorEastAsia" w:hAnsi="Montserrat" w:cs="Arial"/>
          <w:color w:val="000000"/>
        </w:rPr>
      </w:pPr>
    </w:p>
    <w:p w14:paraId="69BBB142" w14:textId="056605DF" w:rsidR="00166CFA" w:rsidRPr="00411BCD" w:rsidRDefault="009C39E3" w:rsidP="00411BCD">
      <w:pPr>
        <w:spacing w:after="0" w:line="240" w:lineRule="auto"/>
        <w:ind w:right="48"/>
        <w:jc w:val="both"/>
        <w:rPr>
          <w:rFonts w:ascii="Montserrat" w:eastAsiaTheme="majorEastAsia" w:hAnsi="Montserrat" w:cs="Arial"/>
          <w:color w:val="000000"/>
        </w:rPr>
      </w:pPr>
      <w:r w:rsidRPr="00411BCD">
        <w:rPr>
          <w:rStyle w:val="normaltextrun"/>
          <w:rFonts w:ascii="Montserrat" w:eastAsiaTheme="majorEastAsia" w:hAnsi="Montserrat" w:cs="Arial"/>
          <w:color w:val="000000"/>
        </w:rPr>
        <w:t>A lo largo de la sesión descubrirás que en las narraciones se emplean los adverbios y frases adverbiales para complementar o modificar el significado de un verbo o adjetivo y, por ende, para darle cierto énfasis a la historia.</w:t>
      </w:r>
      <w:r w:rsidR="00724C91" w:rsidRPr="00411BCD">
        <w:rPr>
          <w:rStyle w:val="normaltextrun"/>
          <w:rFonts w:ascii="Montserrat" w:eastAsiaTheme="majorEastAsia" w:hAnsi="Montserrat" w:cs="Arial"/>
          <w:color w:val="000000"/>
        </w:rPr>
        <w:t xml:space="preserve"> </w:t>
      </w:r>
      <w:r w:rsidR="00724C91" w:rsidRPr="00411BCD">
        <w:rPr>
          <w:rFonts w:ascii="Montserrat" w:hAnsi="Montserrat" w:cs="Arial"/>
          <w:lang w:val="es-ES_tradnl"/>
        </w:rPr>
        <w:t>Aprenderás</w:t>
      </w:r>
      <w:r w:rsidR="009C3E17" w:rsidRPr="00411BCD">
        <w:rPr>
          <w:rFonts w:ascii="Montserrat" w:hAnsi="Montserrat" w:cs="Arial"/>
          <w:lang w:val="es-ES_tradnl"/>
        </w:rPr>
        <w:t xml:space="preserve"> a utilizar los adverbios y frases adverbiales, y a identificarlos en un texto narrativo.</w:t>
      </w:r>
    </w:p>
    <w:p w14:paraId="1B767893" w14:textId="77777777" w:rsidR="009C39E3" w:rsidRPr="00411BCD" w:rsidRDefault="009C39E3" w:rsidP="00411BCD">
      <w:pPr>
        <w:spacing w:after="0" w:line="240" w:lineRule="auto"/>
        <w:ind w:right="48"/>
        <w:jc w:val="both"/>
        <w:rPr>
          <w:rFonts w:ascii="Montserrat" w:hAnsi="Montserrat"/>
          <w:color w:val="000000" w:themeColor="text1"/>
        </w:rPr>
      </w:pPr>
    </w:p>
    <w:p w14:paraId="5AC89D48" w14:textId="77777777" w:rsidR="00090DF4" w:rsidRPr="00411BCD" w:rsidRDefault="00090DF4" w:rsidP="00411BCD">
      <w:pPr>
        <w:spacing w:after="0" w:line="240" w:lineRule="auto"/>
        <w:ind w:right="48"/>
        <w:jc w:val="both"/>
        <w:rPr>
          <w:rFonts w:ascii="Montserrat" w:hAnsi="Montserrat"/>
          <w:color w:val="000000" w:themeColor="text1"/>
        </w:rPr>
      </w:pPr>
    </w:p>
    <w:p w14:paraId="608C2018" w14:textId="523B0E90" w:rsidR="00166CFA" w:rsidRPr="00411BCD" w:rsidRDefault="00166CFA" w:rsidP="00411BCD">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¿Qué hacemos?</w:t>
      </w:r>
    </w:p>
    <w:p w14:paraId="743985F7" w14:textId="77777777" w:rsidR="001E7E8B" w:rsidRPr="00411BCD" w:rsidRDefault="001E7E8B" w:rsidP="00411BCD">
      <w:pPr>
        <w:spacing w:after="0" w:line="240" w:lineRule="auto"/>
        <w:ind w:right="48"/>
        <w:jc w:val="both"/>
        <w:rPr>
          <w:rFonts w:ascii="Montserrat" w:hAnsi="Montserrat"/>
          <w:color w:val="000000" w:themeColor="text1"/>
        </w:rPr>
      </w:pPr>
    </w:p>
    <w:p w14:paraId="6F07520A" w14:textId="244845CF" w:rsidR="00E07429" w:rsidRPr="00411BCD" w:rsidRDefault="00E07429" w:rsidP="00411BCD">
      <w:pPr>
        <w:spacing w:after="0" w:line="240" w:lineRule="auto"/>
        <w:jc w:val="both"/>
        <w:rPr>
          <w:rFonts w:ascii="Montserrat" w:hAnsi="Montserrat" w:cs="Arial"/>
          <w:lang w:val="es-ES_tradnl"/>
        </w:rPr>
      </w:pPr>
      <w:r w:rsidRPr="00411BCD">
        <w:rPr>
          <w:rFonts w:ascii="Montserrat" w:hAnsi="Montserrat" w:cs="Arial"/>
          <w:lang w:val="es-ES_tradnl"/>
        </w:rPr>
        <w:t>Para empeza</w:t>
      </w:r>
      <w:r w:rsidR="009C39E3" w:rsidRPr="00411BCD">
        <w:rPr>
          <w:rFonts w:ascii="Montserrat" w:hAnsi="Montserrat" w:cs="Arial"/>
          <w:lang w:val="es-ES_tradnl"/>
        </w:rPr>
        <w:t>r, lee</w:t>
      </w:r>
      <w:r w:rsidRPr="00411BCD">
        <w:rPr>
          <w:rFonts w:ascii="Montserrat" w:hAnsi="Montserrat" w:cs="Arial"/>
          <w:lang w:val="es-ES_tradnl"/>
        </w:rPr>
        <w:t xml:space="preserve"> la siguiente fórmula con la que suelen comenzar algunas narraciones:</w:t>
      </w:r>
    </w:p>
    <w:p w14:paraId="3D33FDA3" w14:textId="7622B353" w:rsidR="00E07429" w:rsidRPr="00411BCD" w:rsidRDefault="00E07429" w:rsidP="00411BCD">
      <w:pPr>
        <w:spacing w:after="0" w:line="240" w:lineRule="auto"/>
        <w:rPr>
          <w:rFonts w:ascii="Montserrat" w:hAnsi="Montserrat" w:cs="Arial"/>
          <w:lang w:val="es-ES_tradnl"/>
        </w:rPr>
      </w:pPr>
    </w:p>
    <w:p w14:paraId="5441BA5A" w14:textId="2C4680F2" w:rsidR="00E07429" w:rsidRPr="00411BCD" w:rsidRDefault="00E07429" w:rsidP="00411BCD">
      <w:pPr>
        <w:spacing w:after="0" w:line="240" w:lineRule="auto"/>
        <w:jc w:val="center"/>
        <w:rPr>
          <w:rFonts w:ascii="Montserrat" w:hAnsi="Montserrat" w:cs="Arial"/>
          <w:i/>
          <w:lang w:val="es-ES_tradnl"/>
        </w:rPr>
      </w:pPr>
      <w:r w:rsidRPr="00411BCD">
        <w:rPr>
          <w:rFonts w:ascii="Montserrat" w:hAnsi="Montserrat" w:cs="Arial"/>
          <w:i/>
          <w:lang w:val="es-ES_tradnl"/>
        </w:rPr>
        <w:t>Había una vez, en un reino muy lejano…</w:t>
      </w:r>
    </w:p>
    <w:p w14:paraId="27CD9F41" w14:textId="77777777" w:rsidR="00DE0234" w:rsidRPr="00411BCD" w:rsidRDefault="00DE0234" w:rsidP="00411BCD">
      <w:pPr>
        <w:spacing w:after="0" w:line="240" w:lineRule="auto"/>
        <w:jc w:val="both"/>
        <w:rPr>
          <w:rFonts w:ascii="Montserrat" w:hAnsi="Montserrat" w:cs="Arial"/>
          <w:lang w:val="es-ES_tradnl"/>
        </w:rPr>
      </w:pPr>
    </w:p>
    <w:p w14:paraId="5477127F" w14:textId="32C3AF07" w:rsidR="00E07429" w:rsidRPr="00411BCD" w:rsidRDefault="00B37DE7" w:rsidP="00411BCD">
      <w:pPr>
        <w:spacing w:after="0" w:line="240" w:lineRule="auto"/>
        <w:jc w:val="both"/>
        <w:rPr>
          <w:rFonts w:ascii="Montserrat" w:hAnsi="Montserrat" w:cs="Arial"/>
          <w:lang w:val="es-ES_tradnl"/>
        </w:rPr>
      </w:pPr>
      <w:r w:rsidRPr="00411BCD">
        <w:rPr>
          <w:rFonts w:ascii="Montserrat" w:hAnsi="Montserrat" w:cs="Arial"/>
          <w:lang w:val="es-ES_tradnl"/>
        </w:rPr>
        <w:lastRenderedPageBreak/>
        <w:t>I</w:t>
      </w:r>
      <w:r w:rsidR="00E07429" w:rsidRPr="00411BCD">
        <w:rPr>
          <w:rFonts w:ascii="Montserrat" w:hAnsi="Montserrat" w:cs="Arial"/>
          <w:lang w:val="es-ES_tradnl"/>
        </w:rPr>
        <w:t>ndicar que está “muy lejano” implica una gran distancia, mayor que si dijera ún</w:t>
      </w:r>
      <w:r w:rsidRPr="00411BCD">
        <w:rPr>
          <w:rFonts w:ascii="Montserrat" w:hAnsi="Montserrat" w:cs="Arial"/>
          <w:lang w:val="es-ES_tradnl"/>
        </w:rPr>
        <w:t>icamente “un reino lejano”. El adverbio que</w:t>
      </w:r>
      <w:r w:rsidR="00E07429" w:rsidRPr="00411BCD">
        <w:rPr>
          <w:rFonts w:ascii="Montserrat" w:hAnsi="Montserrat" w:cs="Arial"/>
          <w:lang w:val="es-ES_tradnl"/>
        </w:rPr>
        <w:t xml:space="preserve"> expresa este matiz</w:t>
      </w:r>
      <w:r w:rsidRPr="00411BCD">
        <w:rPr>
          <w:rFonts w:ascii="Montserrat" w:hAnsi="Montserrat" w:cs="Arial"/>
          <w:lang w:val="es-ES_tradnl"/>
        </w:rPr>
        <w:t xml:space="preserve"> es</w:t>
      </w:r>
      <w:r w:rsidR="00E07429" w:rsidRPr="00411BCD">
        <w:rPr>
          <w:rFonts w:ascii="Montserrat" w:hAnsi="Montserrat" w:cs="Arial"/>
          <w:lang w:val="es-ES_tradnl"/>
        </w:rPr>
        <w:t xml:space="preserve"> “muy”</w:t>
      </w:r>
      <w:r w:rsidRPr="00411BCD">
        <w:rPr>
          <w:rFonts w:ascii="Montserrat" w:hAnsi="Montserrat" w:cs="Arial"/>
          <w:lang w:val="es-ES_tradnl"/>
        </w:rPr>
        <w:t>.</w:t>
      </w:r>
    </w:p>
    <w:p w14:paraId="181E5EC9" w14:textId="77777777" w:rsidR="00B37DE7" w:rsidRPr="00411BCD" w:rsidRDefault="00B37DE7" w:rsidP="00411BCD">
      <w:pPr>
        <w:spacing w:after="0" w:line="240" w:lineRule="auto"/>
        <w:jc w:val="both"/>
        <w:rPr>
          <w:rFonts w:ascii="Montserrat" w:hAnsi="Montserrat" w:cs="Arial"/>
          <w:lang w:val="es-ES_tradnl"/>
        </w:rPr>
      </w:pPr>
    </w:p>
    <w:p w14:paraId="041D918A" w14:textId="1513CB33" w:rsidR="001A550C" w:rsidRPr="00411BCD" w:rsidRDefault="00E07429" w:rsidP="00411BCD">
      <w:pPr>
        <w:spacing w:after="0" w:line="240" w:lineRule="auto"/>
        <w:jc w:val="both"/>
        <w:rPr>
          <w:rFonts w:ascii="Montserrat" w:hAnsi="Montserrat" w:cs="Arial"/>
          <w:lang w:val="es-ES_tradnl"/>
        </w:rPr>
      </w:pPr>
      <w:r w:rsidRPr="00411BCD">
        <w:rPr>
          <w:rFonts w:ascii="Montserrat" w:hAnsi="Montserrat" w:cs="Arial"/>
          <w:lang w:val="es-ES_tradnl"/>
        </w:rPr>
        <w:t xml:space="preserve">Algunos </w:t>
      </w:r>
      <w:r w:rsidR="00B37DE7" w:rsidRPr="00411BCD">
        <w:rPr>
          <w:rFonts w:ascii="Montserrat" w:hAnsi="Montserrat" w:cs="Arial"/>
          <w:lang w:val="es-ES_tradnl"/>
        </w:rPr>
        <w:t xml:space="preserve">especialistas </w:t>
      </w:r>
      <w:r w:rsidRPr="00411BCD">
        <w:rPr>
          <w:rFonts w:ascii="Montserrat" w:hAnsi="Montserrat" w:cs="Arial"/>
          <w:lang w:val="es-ES_tradnl"/>
        </w:rPr>
        <w:t xml:space="preserve">dicen que los adverbios son como un cajón de sastre, en el que se pone todo aquello que no se puede clasificar en la lengua. </w:t>
      </w:r>
      <w:r w:rsidR="001A550C" w:rsidRPr="00411BCD">
        <w:rPr>
          <w:rFonts w:ascii="Montserrat" w:hAnsi="Montserrat" w:cs="Arial"/>
          <w:lang w:val="es-ES_tradnl"/>
        </w:rPr>
        <w:t>Sin embargo, hay maneras de intentar en</w:t>
      </w:r>
      <w:r w:rsidR="00B37DE7" w:rsidRPr="00411BCD">
        <w:rPr>
          <w:rFonts w:ascii="Montserrat" w:hAnsi="Montserrat" w:cs="Arial"/>
          <w:lang w:val="es-ES_tradnl"/>
        </w:rPr>
        <w:t>tender qué es un adverbio, y te invitamos a descubrirlo. Para ello, te pedimos que te imagines todas las palabras que conoces</w:t>
      </w:r>
      <w:r w:rsidR="00724C91" w:rsidRPr="00411BCD">
        <w:rPr>
          <w:rFonts w:ascii="Montserrat" w:hAnsi="Montserrat" w:cs="Arial"/>
          <w:lang w:val="es-ES_tradnl"/>
        </w:rPr>
        <w:t>.</w:t>
      </w:r>
    </w:p>
    <w:p w14:paraId="027EEF6F" w14:textId="77777777" w:rsidR="00DE0234" w:rsidRPr="00411BCD" w:rsidRDefault="00DE0234" w:rsidP="00411BCD">
      <w:pPr>
        <w:spacing w:after="0" w:line="240" w:lineRule="auto"/>
        <w:jc w:val="both"/>
        <w:rPr>
          <w:rFonts w:ascii="Montserrat" w:hAnsi="Montserrat" w:cs="Arial"/>
          <w:lang w:val="es-ES_tradnl"/>
        </w:rPr>
      </w:pPr>
    </w:p>
    <w:p w14:paraId="73C024A0" w14:textId="7FB67C68" w:rsidR="001A550C" w:rsidRPr="00411BCD" w:rsidRDefault="00B37DE7" w:rsidP="00411BCD">
      <w:pPr>
        <w:spacing w:after="0" w:line="240" w:lineRule="auto"/>
        <w:jc w:val="both"/>
        <w:rPr>
          <w:rFonts w:ascii="Montserrat" w:hAnsi="Montserrat" w:cs="Arial"/>
          <w:lang w:val="es-ES_tradnl"/>
        </w:rPr>
      </w:pPr>
      <w:r w:rsidRPr="00411BCD">
        <w:rPr>
          <w:rFonts w:ascii="Montserrat" w:hAnsi="Montserrat" w:cs="Arial"/>
          <w:lang w:val="es-ES_tradnl"/>
        </w:rPr>
        <w:t>Notará</w:t>
      </w:r>
      <w:r w:rsidR="001A550C" w:rsidRPr="00411BCD">
        <w:rPr>
          <w:rFonts w:ascii="Montserrat" w:hAnsi="Montserrat" w:cs="Arial"/>
          <w:lang w:val="es-ES_tradnl"/>
        </w:rPr>
        <w:t>s que hay palabras que sirven para hablar de cosas o conceptos, como “paz”, o “árbol”; y de los sucesos que les ocurren a las cosas o conceptos, como “establecer”, en “la paz se estableció”; o “crecer”, como “(un) árbol crece”. Es decir, lo que conocemos como sustantivos y verbos.</w:t>
      </w:r>
    </w:p>
    <w:p w14:paraId="498BB4CE" w14:textId="77777777" w:rsidR="00DE0234" w:rsidRPr="00411BCD" w:rsidRDefault="00DE0234" w:rsidP="00411BCD">
      <w:pPr>
        <w:spacing w:after="0" w:line="240" w:lineRule="auto"/>
        <w:jc w:val="both"/>
        <w:rPr>
          <w:rFonts w:ascii="Montserrat" w:hAnsi="Montserrat" w:cs="Arial"/>
          <w:lang w:val="es-ES_tradnl"/>
        </w:rPr>
      </w:pPr>
    </w:p>
    <w:p w14:paraId="51C40215" w14:textId="33FD75AF" w:rsidR="00B37DE7" w:rsidRPr="00411BCD" w:rsidRDefault="001A550C" w:rsidP="00411BCD">
      <w:pPr>
        <w:spacing w:after="0" w:line="240" w:lineRule="auto"/>
        <w:jc w:val="both"/>
        <w:rPr>
          <w:rFonts w:ascii="Montserrat" w:hAnsi="Montserrat" w:cs="Arial"/>
          <w:lang w:val="es-ES_tradnl"/>
        </w:rPr>
      </w:pPr>
      <w:r w:rsidRPr="00411BCD">
        <w:rPr>
          <w:rFonts w:ascii="Montserrat" w:hAnsi="Montserrat" w:cs="Arial"/>
          <w:lang w:val="es-ES_tradnl"/>
        </w:rPr>
        <w:t>Sin embargo, si sólo tuviéramos esos dos tipos de palabras, sería muy difícil expresar lo que pasa, pues necesitaríamos distinguir las cosas o conceptos semejantes, o bien, los sucesos.</w:t>
      </w:r>
      <w:r w:rsidR="00B37DE7" w:rsidRPr="00411BCD">
        <w:rPr>
          <w:rFonts w:ascii="Montserrat" w:hAnsi="Montserrat" w:cs="Arial"/>
          <w:lang w:val="es-ES_tradnl"/>
        </w:rPr>
        <w:t xml:space="preserve"> </w:t>
      </w:r>
      <w:r w:rsidRPr="00411BCD">
        <w:rPr>
          <w:rFonts w:ascii="Montserrat" w:hAnsi="Montserrat" w:cs="Arial"/>
          <w:lang w:val="es-ES_tradnl"/>
        </w:rPr>
        <w:t xml:space="preserve">Afortunadamente, tenemos otras palabras, como “rojo” o “alto”, que nos ayudan a distinguir las cosas idénticas, y lo mismo podemos hacer con los sucesos. Podemos distinguir distintas formas de caminar, por ejemplo: “caminar </w:t>
      </w:r>
      <w:r w:rsidR="00B37DE7" w:rsidRPr="00411BCD">
        <w:rPr>
          <w:rFonts w:ascii="Montserrat" w:hAnsi="Montserrat" w:cs="Arial"/>
          <w:lang w:val="es-ES_tradnl"/>
        </w:rPr>
        <w:t>lentamente” o “caminar mucho”.</w:t>
      </w:r>
    </w:p>
    <w:p w14:paraId="395B3D69" w14:textId="77777777" w:rsidR="00B37DE7" w:rsidRPr="00411BCD" w:rsidRDefault="00B37DE7" w:rsidP="00411BCD">
      <w:pPr>
        <w:spacing w:after="0" w:line="240" w:lineRule="auto"/>
        <w:jc w:val="both"/>
        <w:rPr>
          <w:rFonts w:ascii="Montserrat" w:hAnsi="Montserrat" w:cs="Arial"/>
          <w:lang w:val="es-ES_tradnl"/>
        </w:rPr>
      </w:pPr>
    </w:p>
    <w:p w14:paraId="44EEA2C2" w14:textId="34FA62A9" w:rsidR="001A550C" w:rsidRPr="00411BCD" w:rsidRDefault="001A550C" w:rsidP="00411BCD">
      <w:pPr>
        <w:spacing w:after="0" w:line="240" w:lineRule="auto"/>
        <w:jc w:val="both"/>
        <w:rPr>
          <w:rFonts w:ascii="Montserrat" w:hAnsi="Montserrat" w:cs="Arial"/>
          <w:lang w:val="es-ES_tradnl"/>
        </w:rPr>
      </w:pPr>
      <w:r w:rsidRPr="00411BCD">
        <w:rPr>
          <w:rFonts w:ascii="Montserrat" w:hAnsi="Montserrat" w:cs="Arial"/>
          <w:lang w:val="es-ES_tradnl"/>
        </w:rPr>
        <w:t>Así, los adverbios, como “lentamente” y “mucho”</w:t>
      </w:r>
      <w:r w:rsidR="00B37DE7" w:rsidRPr="00411BCD">
        <w:rPr>
          <w:rFonts w:ascii="Montserrat" w:hAnsi="Montserrat" w:cs="Arial"/>
          <w:lang w:val="es-ES_tradnl"/>
        </w:rPr>
        <w:t>,</w:t>
      </w:r>
      <w:r w:rsidRPr="00411BCD">
        <w:rPr>
          <w:rFonts w:ascii="Montserrat" w:hAnsi="Montserrat" w:cs="Arial"/>
          <w:lang w:val="es-ES_tradnl"/>
        </w:rPr>
        <w:t xml:space="preserve"> son aquellas palabras que, de manera primaria, aportan información para diferenciar los sucesos por lo que resultan fundamentales en las narraciones, pues justamente permiten identificar los sucesos y hacerlos especiales p</w:t>
      </w:r>
      <w:r w:rsidR="00B37DE7" w:rsidRPr="00411BCD">
        <w:rPr>
          <w:rFonts w:ascii="Montserrat" w:hAnsi="Montserrat" w:cs="Arial"/>
          <w:lang w:val="es-ES_tradnl"/>
        </w:rPr>
        <w:t>ara los lectores.</w:t>
      </w:r>
    </w:p>
    <w:p w14:paraId="11E6BA7B" w14:textId="77777777" w:rsidR="001A550C" w:rsidRPr="00411BCD" w:rsidRDefault="001A550C" w:rsidP="00411BCD">
      <w:pPr>
        <w:spacing w:after="0" w:line="240" w:lineRule="auto"/>
        <w:jc w:val="both"/>
        <w:rPr>
          <w:rFonts w:ascii="Montserrat" w:hAnsi="Montserrat" w:cs="Arial"/>
          <w:bCs/>
          <w:lang w:val="es-ES_tradnl"/>
        </w:rPr>
      </w:pPr>
    </w:p>
    <w:p w14:paraId="5B8CB788" w14:textId="7780A941" w:rsidR="001A550C" w:rsidRPr="00411BCD" w:rsidRDefault="001A550C" w:rsidP="00411BCD">
      <w:pPr>
        <w:spacing w:after="0" w:line="240" w:lineRule="auto"/>
        <w:jc w:val="both"/>
        <w:rPr>
          <w:rFonts w:ascii="Montserrat" w:hAnsi="Montserrat" w:cs="Arial"/>
          <w:bCs/>
          <w:lang w:val="es-ES_tradnl"/>
        </w:rPr>
      </w:pPr>
      <w:r w:rsidRPr="00411BCD">
        <w:rPr>
          <w:rFonts w:ascii="Montserrat" w:hAnsi="Montserrat" w:cs="Arial"/>
          <w:bCs/>
          <w:lang w:val="es-ES_tradnl"/>
        </w:rPr>
        <w:t>Antes d</w:t>
      </w:r>
      <w:r w:rsidR="00724C91" w:rsidRPr="00411BCD">
        <w:rPr>
          <w:rFonts w:ascii="Montserrat" w:hAnsi="Montserrat" w:cs="Arial"/>
          <w:bCs/>
          <w:lang w:val="es-ES_tradnl"/>
        </w:rPr>
        <w:t>e seguir</w:t>
      </w:r>
      <w:r w:rsidR="00B37DE7" w:rsidRPr="00411BCD">
        <w:rPr>
          <w:rFonts w:ascii="Montserrat" w:hAnsi="Montserrat" w:cs="Arial"/>
          <w:bCs/>
          <w:lang w:val="es-ES_tradnl"/>
        </w:rPr>
        <w:t>, recuerda</w:t>
      </w:r>
      <w:r w:rsidRPr="00411BCD">
        <w:rPr>
          <w:rFonts w:ascii="Montserrat" w:hAnsi="Montserrat" w:cs="Arial"/>
          <w:bCs/>
          <w:lang w:val="es-ES_tradnl"/>
        </w:rPr>
        <w:t xml:space="preserve"> algunos aspectos sobre las narraciones:</w:t>
      </w:r>
    </w:p>
    <w:p w14:paraId="5D07FE1B" w14:textId="1DEA0A9E" w:rsidR="00DE0234" w:rsidRPr="00411BCD" w:rsidRDefault="00DE0234" w:rsidP="00411BCD">
      <w:pPr>
        <w:spacing w:after="0" w:line="240" w:lineRule="auto"/>
        <w:jc w:val="both"/>
        <w:rPr>
          <w:rFonts w:ascii="Montserrat" w:hAnsi="Montserrat" w:cs="Arial"/>
          <w:lang w:val="es-ES_tradnl"/>
        </w:rPr>
      </w:pPr>
    </w:p>
    <w:p w14:paraId="1B200F1D" w14:textId="103BB128" w:rsidR="001A550C" w:rsidRPr="00411BCD" w:rsidRDefault="001A550C" w:rsidP="00411BCD">
      <w:pPr>
        <w:spacing w:after="0" w:line="240" w:lineRule="auto"/>
        <w:jc w:val="both"/>
        <w:rPr>
          <w:rFonts w:ascii="Montserrat" w:hAnsi="Montserrat" w:cs="Arial"/>
          <w:lang w:val="es-ES_tradnl"/>
        </w:rPr>
      </w:pPr>
      <w:r w:rsidRPr="00411BCD">
        <w:rPr>
          <w:rFonts w:ascii="Montserrat" w:hAnsi="Montserrat" w:cs="Arial"/>
          <w:lang w:val="es-ES_tradnl"/>
        </w:rPr>
        <w:t xml:space="preserve">El cuento es una narración que puede ser relatada por uno o varios </w:t>
      </w:r>
      <w:r w:rsidR="00823ACD" w:rsidRPr="00411BCD">
        <w:rPr>
          <w:rFonts w:ascii="Montserrat" w:hAnsi="Montserrat" w:cs="Arial"/>
          <w:lang w:val="es-ES_tradnl"/>
        </w:rPr>
        <w:t>autores, que</w:t>
      </w:r>
      <w:r w:rsidRPr="00411BCD">
        <w:rPr>
          <w:rFonts w:ascii="Montserrat" w:hAnsi="Montserrat" w:cs="Arial"/>
          <w:lang w:val="es-ES_tradnl"/>
        </w:rPr>
        <w:t xml:space="preserve"> suele tener un toque ficticio, y emplea a sus personajes, narrador o ambiente de acuerdo con el subgénero al que pertenece.</w:t>
      </w:r>
    </w:p>
    <w:p w14:paraId="699148C1" w14:textId="77777777" w:rsidR="00DE0234" w:rsidRPr="00411BCD" w:rsidRDefault="00DE0234" w:rsidP="00411BCD">
      <w:pPr>
        <w:spacing w:after="0" w:line="240" w:lineRule="auto"/>
        <w:jc w:val="both"/>
        <w:rPr>
          <w:rFonts w:ascii="Montserrat" w:hAnsi="Montserrat" w:cs="Arial"/>
          <w:lang w:val="es-ES_tradnl"/>
        </w:rPr>
      </w:pPr>
    </w:p>
    <w:p w14:paraId="4E61E38E" w14:textId="21C1C642" w:rsidR="001A550C" w:rsidRPr="00411BCD" w:rsidRDefault="001A550C" w:rsidP="00411BCD">
      <w:pPr>
        <w:spacing w:after="0" w:line="240" w:lineRule="auto"/>
        <w:jc w:val="both"/>
        <w:rPr>
          <w:rFonts w:ascii="Montserrat" w:hAnsi="Montserrat" w:cs="Arial"/>
          <w:lang w:val="es-ES_tradnl"/>
        </w:rPr>
      </w:pPr>
      <w:r w:rsidRPr="00411BCD">
        <w:rPr>
          <w:rFonts w:ascii="Montserrat" w:hAnsi="Montserrat" w:cs="Arial"/>
          <w:lang w:val="es-ES_tradnl"/>
        </w:rPr>
        <w:t>El uso de los adverbios en nuestra comunicación está siempre presente; puede ser que no los notemos al hablar o al escribir; sin em</w:t>
      </w:r>
      <w:r w:rsidR="00B37DE7" w:rsidRPr="00411BCD">
        <w:rPr>
          <w:rFonts w:ascii="Montserrat" w:hAnsi="Montserrat" w:cs="Arial"/>
          <w:lang w:val="es-ES_tradnl"/>
        </w:rPr>
        <w:t>bargo</w:t>
      </w:r>
      <w:r w:rsidRPr="00411BCD">
        <w:rPr>
          <w:rFonts w:ascii="Montserrat" w:hAnsi="Montserrat" w:cs="Arial"/>
          <w:lang w:val="es-ES_tradnl"/>
        </w:rPr>
        <w:t>, usamos adverbios para indicar las características que permiten distinguir una acción. Por ejemplo, usamos adverbios para indicar que “la reina vivía en un reino MUY lejano” o que “AL OTRO DÍA la mujer encontró una misteriosa carta”. En ambos casos, la palabra “muy” o la frase “al otro día” aportan información sobre cuán lejano está el reino y cuándo suceden los hechos. El efecto que causan los adverbios es muy evidente cuando los suprimimos o los modificamos. Por ejemplo, si sólo decimos que la reina vivía en un reino, terminamos diciendo algo obvio. Si decimos que la reina vivía en un reino lejano, la narración nos transmite una cierta emoción por el hecho de que anticipamos que en los reinos lejanos probablemente haya algo misterioso, o donde las cosas no son idénticas a las que nosotros conocemos. Pero al añadir el adverbio MUY, eso intensifica todo lo anterior y, de entrada, genera mayor expectativa ante lo que pueda mencionarse enseguida.</w:t>
      </w:r>
    </w:p>
    <w:p w14:paraId="00F6DC90" w14:textId="77777777" w:rsidR="00DE0234" w:rsidRPr="00411BCD" w:rsidRDefault="00DE0234" w:rsidP="00411BCD">
      <w:pPr>
        <w:spacing w:after="0" w:line="240" w:lineRule="auto"/>
        <w:jc w:val="both"/>
        <w:rPr>
          <w:rFonts w:ascii="Montserrat" w:hAnsi="Montserrat" w:cs="Arial"/>
          <w:lang w:val="es-ES_tradnl"/>
        </w:rPr>
      </w:pPr>
    </w:p>
    <w:p w14:paraId="322952CD" w14:textId="002520A7" w:rsidR="001A550C" w:rsidRPr="00411BCD" w:rsidRDefault="001A550C" w:rsidP="00411BCD">
      <w:pPr>
        <w:spacing w:after="0" w:line="240" w:lineRule="auto"/>
        <w:jc w:val="both"/>
        <w:rPr>
          <w:rFonts w:ascii="Montserrat" w:hAnsi="Montserrat" w:cs="Arial"/>
          <w:bCs/>
          <w:lang w:val="es-ES_tradnl"/>
        </w:rPr>
      </w:pPr>
      <w:r w:rsidRPr="00411BCD">
        <w:rPr>
          <w:rFonts w:ascii="Montserrat" w:hAnsi="Montserrat" w:cs="Arial"/>
          <w:lang w:val="es-ES_tradnl"/>
        </w:rPr>
        <w:lastRenderedPageBreak/>
        <w:t>Para compr</w:t>
      </w:r>
      <w:r w:rsidR="009A4B3C" w:rsidRPr="00411BCD">
        <w:rPr>
          <w:rFonts w:ascii="Montserrat" w:hAnsi="Montserrat" w:cs="Arial"/>
          <w:lang w:val="es-ES_tradnl"/>
        </w:rPr>
        <w:t xml:space="preserve">ender más este contenido, </w:t>
      </w:r>
      <w:r w:rsidR="00724C91" w:rsidRPr="00411BCD">
        <w:rPr>
          <w:rFonts w:ascii="Montserrat" w:hAnsi="Montserrat" w:cs="Arial"/>
          <w:lang w:val="es-ES_tradnl"/>
        </w:rPr>
        <w:t>realiza el siguiente ejercicio:</w:t>
      </w:r>
      <w:r w:rsidR="00213A56" w:rsidRPr="00411BCD">
        <w:rPr>
          <w:rFonts w:ascii="Montserrat" w:hAnsi="Montserrat" w:cs="Arial"/>
          <w:bCs/>
          <w:lang w:val="es-ES_tradnl"/>
        </w:rPr>
        <w:t xml:space="preserve"> La maestra</w:t>
      </w:r>
      <w:r w:rsidRPr="00411BCD">
        <w:rPr>
          <w:rFonts w:ascii="Montserrat" w:hAnsi="Montserrat" w:cs="Arial"/>
          <w:bCs/>
          <w:lang w:val="es-ES_tradnl"/>
        </w:rPr>
        <w:t xml:space="preserve"> pidió </w:t>
      </w:r>
      <w:r w:rsidR="00213A56" w:rsidRPr="00411BCD">
        <w:rPr>
          <w:rFonts w:ascii="Montserrat" w:hAnsi="Montserrat" w:cs="Arial"/>
          <w:bCs/>
          <w:lang w:val="es-ES_tradnl"/>
        </w:rPr>
        <w:t xml:space="preserve">a sus alumnos </w:t>
      </w:r>
      <w:r w:rsidRPr="00411BCD">
        <w:rPr>
          <w:rFonts w:ascii="Montserrat" w:hAnsi="Montserrat" w:cs="Arial"/>
          <w:bCs/>
          <w:lang w:val="es-ES_tradnl"/>
        </w:rPr>
        <w:t>que escribiera</w:t>
      </w:r>
      <w:r w:rsidR="00724C91" w:rsidRPr="00411BCD">
        <w:rPr>
          <w:rFonts w:ascii="Montserrat" w:hAnsi="Montserrat" w:cs="Arial"/>
          <w:bCs/>
          <w:lang w:val="es-ES_tradnl"/>
        </w:rPr>
        <w:t>n</w:t>
      </w:r>
      <w:r w:rsidRPr="00411BCD">
        <w:rPr>
          <w:rFonts w:ascii="Montserrat" w:hAnsi="Montserrat" w:cs="Arial"/>
          <w:bCs/>
          <w:lang w:val="es-ES_tradnl"/>
        </w:rPr>
        <w:t xml:space="preserve"> un</w:t>
      </w:r>
      <w:r w:rsidR="00724C91" w:rsidRPr="00411BCD">
        <w:rPr>
          <w:rFonts w:ascii="Montserrat" w:hAnsi="Montserrat" w:cs="Arial"/>
          <w:bCs/>
          <w:lang w:val="es-ES_tradnl"/>
        </w:rPr>
        <w:t xml:space="preserve"> cuento, pero al hacerlo, debían</w:t>
      </w:r>
      <w:r w:rsidRPr="00411BCD">
        <w:rPr>
          <w:rFonts w:ascii="Montserrat" w:hAnsi="Montserrat" w:cs="Arial"/>
          <w:bCs/>
          <w:lang w:val="es-ES_tradnl"/>
        </w:rPr>
        <w:t xml:space="preserve"> usar los adverbios para poder determinar el espacio, calificar a los personajes y mostrar de manera det</w:t>
      </w:r>
      <w:r w:rsidR="00724C91" w:rsidRPr="00411BCD">
        <w:rPr>
          <w:rFonts w:ascii="Montserrat" w:hAnsi="Montserrat" w:cs="Arial"/>
          <w:bCs/>
          <w:lang w:val="es-ES_tradnl"/>
        </w:rPr>
        <w:t xml:space="preserve">allada cómo ocurren los hechos. </w:t>
      </w:r>
      <w:r w:rsidRPr="00411BCD">
        <w:rPr>
          <w:rFonts w:ascii="Montserrat" w:hAnsi="Montserrat" w:cs="Arial"/>
          <w:bCs/>
          <w:lang w:val="es-ES_tradnl"/>
        </w:rPr>
        <w:t xml:space="preserve">Para ayudarle a </w:t>
      </w:r>
      <w:r w:rsidR="00724C91" w:rsidRPr="00411BCD">
        <w:rPr>
          <w:rFonts w:ascii="Montserrat" w:hAnsi="Montserrat" w:cs="Arial"/>
          <w:bCs/>
          <w:lang w:val="es-ES_tradnl"/>
        </w:rPr>
        <w:t xml:space="preserve">una de sus alumnas, </w:t>
      </w:r>
      <w:r w:rsidRPr="00411BCD">
        <w:rPr>
          <w:rFonts w:ascii="Montserrat" w:hAnsi="Montserrat" w:cs="Arial"/>
          <w:bCs/>
          <w:lang w:val="es-ES_tradnl"/>
        </w:rPr>
        <w:t>Yoali</w:t>
      </w:r>
      <w:r w:rsidR="00724C91" w:rsidRPr="00411BCD">
        <w:rPr>
          <w:rFonts w:ascii="Montserrat" w:hAnsi="Montserrat" w:cs="Arial"/>
          <w:bCs/>
          <w:lang w:val="es-ES_tradnl"/>
        </w:rPr>
        <w:t>,</w:t>
      </w:r>
      <w:r w:rsidRPr="00411BCD">
        <w:rPr>
          <w:rFonts w:ascii="Montserrat" w:hAnsi="Montserrat" w:cs="Arial"/>
          <w:bCs/>
          <w:lang w:val="es-ES_tradnl"/>
        </w:rPr>
        <w:t xml:space="preserve"> </w:t>
      </w:r>
      <w:r w:rsidR="00213A56" w:rsidRPr="00411BCD">
        <w:rPr>
          <w:rFonts w:ascii="Montserrat" w:hAnsi="Montserrat" w:cs="Arial"/>
          <w:bCs/>
          <w:lang w:val="es-ES_tradnl"/>
        </w:rPr>
        <w:t>en su trabajo, primero necesitas repasar</w:t>
      </w:r>
      <w:r w:rsidRPr="00411BCD">
        <w:rPr>
          <w:rFonts w:ascii="Montserrat" w:hAnsi="Montserrat" w:cs="Arial"/>
          <w:bCs/>
          <w:lang w:val="es-ES_tradnl"/>
        </w:rPr>
        <w:t xml:space="preserve"> las características de un adverbio.</w:t>
      </w:r>
    </w:p>
    <w:p w14:paraId="50BDC690" w14:textId="12935104" w:rsidR="00823ACD" w:rsidRPr="00411BCD" w:rsidRDefault="00823ACD" w:rsidP="00411BCD">
      <w:pPr>
        <w:spacing w:after="0" w:line="240" w:lineRule="auto"/>
        <w:jc w:val="both"/>
        <w:rPr>
          <w:rFonts w:ascii="Montserrat" w:hAnsi="Montserrat" w:cs="Arial"/>
          <w:lang w:val="es-ES_tradnl"/>
        </w:rPr>
      </w:pPr>
    </w:p>
    <w:p w14:paraId="7F080F1C" w14:textId="3CC80074" w:rsidR="001A550C" w:rsidRPr="00411BCD" w:rsidRDefault="00724C91" w:rsidP="00411BCD">
      <w:pPr>
        <w:spacing w:after="0" w:line="240" w:lineRule="auto"/>
        <w:jc w:val="both"/>
        <w:rPr>
          <w:rFonts w:ascii="Montserrat" w:hAnsi="Montserrat" w:cs="Arial"/>
        </w:rPr>
      </w:pPr>
      <w:r w:rsidRPr="00411BCD">
        <w:rPr>
          <w:rFonts w:ascii="Montserrat" w:hAnsi="Montserrat" w:cs="Arial"/>
        </w:rPr>
        <w:t>Un adverbio e</w:t>
      </w:r>
      <w:r w:rsidR="001A550C" w:rsidRPr="00411BCD">
        <w:rPr>
          <w:rFonts w:ascii="Montserrat" w:hAnsi="Montserrat" w:cs="Arial"/>
        </w:rPr>
        <w:t>s una palabra que se considera invariable, es deci</w:t>
      </w:r>
      <w:r w:rsidR="00823ACD" w:rsidRPr="00411BCD">
        <w:rPr>
          <w:rFonts w:ascii="Montserrat" w:hAnsi="Montserrat" w:cs="Arial"/>
        </w:rPr>
        <w:t>r</w:t>
      </w:r>
      <w:r w:rsidR="001A550C" w:rsidRPr="00411BCD">
        <w:rPr>
          <w:rFonts w:ascii="Montserrat" w:hAnsi="Montserrat" w:cs="Arial"/>
        </w:rPr>
        <w:t>, no tiene género ni núme</w:t>
      </w:r>
      <w:r w:rsidR="00213A56" w:rsidRPr="00411BCD">
        <w:rPr>
          <w:rFonts w:ascii="Montserrat" w:hAnsi="Montserrat" w:cs="Arial"/>
        </w:rPr>
        <w:t>ro. Por ejemplo, podemos decir:</w:t>
      </w:r>
    </w:p>
    <w:p w14:paraId="0D2BC9AC" w14:textId="77777777" w:rsidR="00213A56" w:rsidRPr="00411BCD" w:rsidRDefault="00213A56" w:rsidP="00411BCD">
      <w:pPr>
        <w:spacing w:after="0" w:line="240" w:lineRule="auto"/>
        <w:jc w:val="both"/>
        <w:rPr>
          <w:rFonts w:ascii="Montserrat" w:hAnsi="Montserrat" w:cs="Arial"/>
        </w:rPr>
      </w:pPr>
    </w:p>
    <w:p w14:paraId="7338920A" w14:textId="311461A8" w:rsidR="001A550C" w:rsidRPr="00411BCD" w:rsidRDefault="001A550C" w:rsidP="00411BCD">
      <w:pPr>
        <w:pStyle w:val="Prrafodelista"/>
        <w:numPr>
          <w:ilvl w:val="0"/>
          <w:numId w:val="24"/>
        </w:numPr>
        <w:spacing w:after="0" w:line="240" w:lineRule="auto"/>
        <w:jc w:val="both"/>
        <w:rPr>
          <w:rFonts w:ascii="Montserrat" w:hAnsi="Montserrat" w:cs="Arial"/>
        </w:rPr>
      </w:pPr>
      <w:r w:rsidRPr="00411BCD">
        <w:rPr>
          <w:rFonts w:ascii="Montserrat" w:hAnsi="Montserrat" w:cs="Arial"/>
        </w:rPr>
        <w:t xml:space="preserve">El detective cocinó </w:t>
      </w:r>
      <w:r w:rsidR="00724C91" w:rsidRPr="00411BCD">
        <w:rPr>
          <w:rFonts w:ascii="Montserrat" w:hAnsi="Montserrat" w:cs="Arial"/>
          <w:bCs/>
        </w:rPr>
        <w:t>BIEN</w:t>
      </w:r>
    </w:p>
    <w:p w14:paraId="5C4786FD" w14:textId="103D76A9" w:rsidR="001A550C" w:rsidRPr="00411BCD" w:rsidRDefault="001A550C" w:rsidP="00411BCD">
      <w:pPr>
        <w:pStyle w:val="Prrafodelista"/>
        <w:numPr>
          <w:ilvl w:val="0"/>
          <w:numId w:val="24"/>
        </w:numPr>
        <w:spacing w:after="0" w:line="240" w:lineRule="auto"/>
        <w:jc w:val="both"/>
        <w:rPr>
          <w:rFonts w:ascii="Montserrat" w:hAnsi="Montserrat" w:cs="Arial"/>
        </w:rPr>
      </w:pPr>
      <w:r w:rsidRPr="00411BCD">
        <w:rPr>
          <w:rFonts w:ascii="Montserrat" w:hAnsi="Montserrat" w:cs="Arial"/>
        </w:rPr>
        <w:t xml:space="preserve">La liebre cocinó </w:t>
      </w:r>
      <w:r w:rsidR="00724C91" w:rsidRPr="00411BCD">
        <w:rPr>
          <w:rFonts w:ascii="Montserrat" w:hAnsi="Montserrat" w:cs="Arial"/>
          <w:bCs/>
        </w:rPr>
        <w:t>BIEN</w:t>
      </w:r>
    </w:p>
    <w:p w14:paraId="3F126D67" w14:textId="49E8722A" w:rsidR="001A550C" w:rsidRPr="00411BCD" w:rsidRDefault="001A550C" w:rsidP="00411BCD">
      <w:pPr>
        <w:pStyle w:val="Prrafodelista"/>
        <w:numPr>
          <w:ilvl w:val="0"/>
          <w:numId w:val="24"/>
        </w:numPr>
        <w:spacing w:after="0" w:line="240" w:lineRule="auto"/>
        <w:jc w:val="both"/>
        <w:rPr>
          <w:rFonts w:ascii="Montserrat" w:hAnsi="Montserrat" w:cs="Arial"/>
          <w:b/>
          <w:bCs/>
        </w:rPr>
      </w:pPr>
      <w:r w:rsidRPr="00411BCD">
        <w:rPr>
          <w:rFonts w:ascii="Montserrat" w:hAnsi="Montserrat" w:cs="Arial"/>
        </w:rPr>
        <w:t xml:space="preserve">Los leñadores cocinaron </w:t>
      </w:r>
      <w:r w:rsidR="00724C91" w:rsidRPr="00411BCD">
        <w:rPr>
          <w:rFonts w:ascii="Montserrat" w:hAnsi="Montserrat" w:cs="Arial"/>
          <w:bCs/>
        </w:rPr>
        <w:t>BIEN</w:t>
      </w:r>
    </w:p>
    <w:p w14:paraId="1DE1793D" w14:textId="77777777" w:rsidR="00213A56" w:rsidRPr="00411BCD" w:rsidRDefault="00213A56" w:rsidP="00411BCD">
      <w:pPr>
        <w:spacing w:after="0" w:line="240" w:lineRule="auto"/>
        <w:jc w:val="both"/>
        <w:rPr>
          <w:rFonts w:ascii="Montserrat" w:hAnsi="Montserrat" w:cs="Arial"/>
          <w:bCs/>
        </w:rPr>
      </w:pPr>
    </w:p>
    <w:p w14:paraId="40FBEBEC" w14:textId="77777777" w:rsidR="001A550C" w:rsidRPr="00411BCD" w:rsidRDefault="001A550C" w:rsidP="00411BCD">
      <w:pPr>
        <w:spacing w:after="0" w:line="240" w:lineRule="auto"/>
        <w:jc w:val="both"/>
        <w:rPr>
          <w:rFonts w:ascii="Montserrat" w:hAnsi="Montserrat" w:cs="Arial"/>
        </w:rPr>
      </w:pPr>
      <w:r w:rsidRPr="00411BCD">
        <w:rPr>
          <w:rFonts w:ascii="Montserrat" w:hAnsi="Montserrat" w:cs="Arial"/>
        </w:rPr>
        <w:t>Y el adverbio “bien” no varía en ningún caso.</w:t>
      </w:r>
    </w:p>
    <w:p w14:paraId="4E8BA4B0" w14:textId="77777777" w:rsidR="00213A56" w:rsidRPr="00411BCD" w:rsidRDefault="00213A56" w:rsidP="00411BCD">
      <w:pPr>
        <w:spacing w:after="0" w:line="240" w:lineRule="auto"/>
        <w:jc w:val="both"/>
        <w:rPr>
          <w:rFonts w:ascii="Montserrat" w:hAnsi="Montserrat" w:cs="Arial"/>
        </w:rPr>
      </w:pPr>
    </w:p>
    <w:p w14:paraId="1B969EF8" w14:textId="6A83FDDE" w:rsidR="001A550C" w:rsidRPr="00411BCD" w:rsidRDefault="001A550C" w:rsidP="00411BCD">
      <w:pPr>
        <w:spacing w:after="0" w:line="240" w:lineRule="auto"/>
        <w:jc w:val="both"/>
        <w:rPr>
          <w:rFonts w:ascii="Montserrat" w:hAnsi="Montserrat" w:cs="Arial"/>
        </w:rPr>
      </w:pPr>
      <w:r w:rsidRPr="00411BCD">
        <w:rPr>
          <w:rFonts w:ascii="Montserrat" w:hAnsi="Montserrat" w:cs="Arial"/>
        </w:rPr>
        <w:t>Sin embargo, algunos adverbios pueden variar para indicar cierta gradación. Por ejemplo</w:t>
      </w:r>
      <w:r w:rsidR="00213A56" w:rsidRPr="00411BCD">
        <w:rPr>
          <w:rFonts w:ascii="Montserrat" w:hAnsi="Montserrat" w:cs="Arial"/>
        </w:rPr>
        <w:t>:</w:t>
      </w:r>
    </w:p>
    <w:p w14:paraId="64AF23E2" w14:textId="77777777" w:rsidR="00213A56" w:rsidRPr="00411BCD" w:rsidRDefault="00213A56" w:rsidP="00411BCD">
      <w:pPr>
        <w:spacing w:after="0" w:line="240" w:lineRule="auto"/>
        <w:jc w:val="both"/>
        <w:rPr>
          <w:rFonts w:ascii="Montserrat" w:hAnsi="Montserrat" w:cs="Arial"/>
        </w:rPr>
      </w:pPr>
    </w:p>
    <w:p w14:paraId="7C5D4896" w14:textId="236D8B27" w:rsidR="001A550C" w:rsidRPr="00411BCD" w:rsidRDefault="00213A56" w:rsidP="00411BCD">
      <w:pPr>
        <w:pStyle w:val="Prrafodelista"/>
        <w:numPr>
          <w:ilvl w:val="0"/>
          <w:numId w:val="25"/>
        </w:numPr>
        <w:spacing w:after="0" w:line="240" w:lineRule="auto"/>
        <w:jc w:val="both"/>
        <w:rPr>
          <w:rFonts w:ascii="Montserrat" w:hAnsi="Montserrat" w:cs="Arial"/>
        </w:rPr>
      </w:pPr>
      <w:r w:rsidRPr="00411BCD">
        <w:rPr>
          <w:rFonts w:ascii="Montserrat" w:hAnsi="Montserrat" w:cs="Arial"/>
        </w:rPr>
        <w:t>Le dijo: “llegas ahoritita”</w:t>
      </w:r>
    </w:p>
    <w:p w14:paraId="21B6A10C" w14:textId="77777777" w:rsidR="001A550C" w:rsidRPr="00411BCD" w:rsidRDefault="001A550C" w:rsidP="00411BCD">
      <w:pPr>
        <w:pStyle w:val="Prrafodelista"/>
        <w:numPr>
          <w:ilvl w:val="0"/>
          <w:numId w:val="25"/>
        </w:numPr>
        <w:spacing w:after="0" w:line="240" w:lineRule="auto"/>
        <w:jc w:val="both"/>
        <w:rPr>
          <w:rFonts w:ascii="Montserrat" w:hAnsi="Montserrat" w:cs="Arial"/>
        </w:rPr>
      </w:pPr>
      <w:r w:rsidRPr="00411BCD">
        <w:rPr>
          <w:rFonts w:ascii="Montserrat" w:hAnsi="Montserrat" w:cs="Arial"/>
        </w:rPr>
        <w:t>“Está lejecitos”</w:t>
      </w:r>
    </w:p>
    <w:p w14:paraId="683F3755" w14:textId="77777777" w:rsidR="00213A56" w:rsidRPr="00411BCD" w:rsidRDefault="00213A56" w:rsidP="00411BCD">
      <w:pPr>
        <w:spacing w:after="0" w:line="240" w:lineRule="auto"/>
        <w:jc w:val="both"/>
        <w:rPr>
          <w:rFonts w:ascii="Montserrat" w:hAnsi="Montserrat" w:cs="Arial"/>
        </w:rPr>
      </w:pPr>
    </w:p>
    <w:p w14:paraId="071B7AE9" w14:textId="07E1D5AD" w:rsidR="001A550C" w:rsidRPr="00411BCD" w:rsidRDefault="00724C91" w:rsidP="00411BCD">
      <w:pPr>
        <w:spacing w:after="0" w:line="240" w:lineRule="auto"/>
        <w:jc w:val="both"/>
        <w:rPr>
          <w:rFonts w:ascii="Montserrat" w:hAnsi="Montserrat" w:cs="Arial"/>
        </w:rPr>
      </w:pPr>
      <w:r w:rsidRPr="00411BCD">
        <w:rPr>
          <w:rFonts w:ascii="Montserrat" w:hAnsi="Montserrat" w:cs="Arial"/>
        </w:rPr>
        <w:t>Los adverbios pueden modificar:</w:t>
      </w:r>
    </w:p>
    <w:p w14:paraId="7DCEF28F" w14:textId="77777777" w:rsidR="00724C91" w:rsidRPr="00411BCD" w:rsidRDefault="00724C91" w:rsidP="00411BCD">
      <w:pPr>
        <w:spacing w:after="0" w:line="240" w:lineRule="auto"/>
        <w:jc w:val="both"/>
        <w:rPr>
          <w:rFonts w:ascii="Montserrat" w:hAnsi="Montserrat" w:cs="Arial"/>
        </w:rPr>
      </w:pPr>
    </w:p>
    <w:p w14:paraId="4446FE82" w14:textId="18B18A63" w:rsidR="001A550C" w:rsidRDefault="001A550C" w:rsidP="00411BCD">
      <w:pPr>
        <w:pStyle w:val="Prrafodelista"/>
        <w:numPr>
          <w:ilvl w:val="0"/>
          <w:numId w:val="26"/>
        </w:numPr>
        <w:spacing w:after="0" w:line="240" w:lineRule="auto"/>
        <w:jc w:val="both"/>
        <w:rPr>
          <w:rFonts w:ascii="Montserrat" w:hAnsi="Montserrat" w:cs="Arial"/>
        </w:rPr>
      </w:pPr>
      <w:r w:rsidRPr="00411BCD">
        <w:rPr>
          <w:rFonts w:ascii="Montserrat" w:hAnsi="Montserrat" w:cs="Arial"/>
        </w:rPr>
        <w:t>A un verbo, como en “</w:t>
      </w:r>
      <w:r w:rsidR="00724C91" w:rsidRPr="00411BCD">
        <w:rPr>
          <w:rFonts w:ascii="Montserrat" w:hAnsi="Montserrat" w:cs="Arial"/>
          <w:bCs/>
        </w:rPr>
        <w:t>MAÑANA</w:t>
      </w:r>
      <w:r w:rsidR="00724C91" w:rsidRPr="00411BCD">
        <w:rPr>
          <w:rFonts w:ascii="Montserrat" w:hAnsi="Montserrat" w:cs="Arial"/>
        </w:rPr>
        <w:t xml:space="preserve"> </w:t>
      </w:r>
      <w:r w:rsidR="00724C91" w:rsidRPr="00411BCD">
        <w:rPr>
          <w:rFonts w:ascii="Montserrat" w:hAnsi="Montserrat" w:cs="Arial"/>
          <w:bCs/>
        </w:rPr>
        <w:t>TENDREMOS</w:t>
      </w:r>
      <w:r w:rsidR="00724C91" w:rsidRPr="00411BCD">
        <w:rPr>
          <w:rFonts w:ascii="Montserrat" w:hAnsi="Montserrat" w:cs="Arial"/>
        </w:rPr>
        <w:t xml:space="preserve"> </w:t>
      </w:r>
      <w:r w:rsidRPr="00411BCD">
        <w:rPr>
          <w:rFonts w:ascii="Montserrat" w:hAnsi="Montserrat" w:cs="Arial"/>
        </w:rPr>
        <w:t xml:space="preserve">mejor suerte, pensó la mujer”, donde el adverbio “mañana” modifica a “tendremos”. </w:t>
      </w:r>
    </w:p>
    <w:p w14:paraId="6E16B7F3" w14:textId="77777777" w:rsidR="009B7F55" w:rsidRPr="00411BCD" w:rsidRDefault="009B7F55" w:rsidP="009B7F55">
      <w:pPr>
        <w:pStyle w:val="Prrafodelista"/>
        <w:spacing w:after="0" w:line="240" w:lineRule="auto"/>
        <w:jc w:val="both"/>
        <w:rPr>
          <w:rFonts w:ascii="Montserrat" w:hAnsi="Montserrat" w:cs="Arial"/>
        </w:rPr>
      </w:pPr>
    </w:p>
    <w:p w14:paraId="729E8E1A" w14:textId="789BEA1F" w:rsidR="001A550C" w:rsidRDefault="001A550C" w:rsidP="00411BCD">
      <w:pPr>
        <w:pStyle w:val="Prrafodelista"/>
        <w:numPr>
          <w:ilvl w:val="0"/>
          <w:numId w:val="26"/>
        </w:numPr>
        <w:spacing w:after="0" w:line="240" w:lineRule="auto"/>
        <w:jc w:val="both"/>
        <w:rPr>
          <w:rFonts w:ascii="Montserrat" w:hAnsi="Montserrat" w:cs="Arial"/>
        </w:rPr>
      </w:pPr>
      <w:r w:rsidRPr="00411BCD">
        <w:rPr>
          <w:rFonts w:ascii="Montserrat" w:hAnsi="Montserrat" w:cs="Arial"/>
        </w:rPr>
        <w:t xml:space="preserve">A un adjetivo, como en “La mujer se sintió </w:t>
      </w:r>
      <w:r w:rsidR="00724C91" w:rsidRPr="00411BCD">
        <w:rPr>
          <w:rFonts w:ascii="Montserrat" w:hAnsi="Montserrat" w:cs="Arial"/>
          <w:bCs/>
        </w:rPr>
        <w:t>MÁS</w:t>
      </w:r>
      <w:r w:rsidR="00724C91" w:rsidRPr="00411BCD">
        <w:rPr>
          <w:rFonts w:ascii="Montserrat" w:hAnsi="Montserrat" w:cs="Arial"/>
        </w:rPr>
        <w:t xml:space="preserve"> </w:t>
      </w:r>
      <w:r w:rsidR="00724C91" w:rsidRPr="00411BCD">
        <w:rPr>
          <w:rFonts w:ascii="Montserrat" w:hAnsi="Montserrat" w:cs="Arial"/>
          <w:bCs/>
        </w:rPr>
        <w:t>TRANQUILA</w:t>
      </w:r>
      <w:r w:rsidR="00724C91" w:rsidRPr="00411BCD">
        <w:rPr>
          <w:rFonts w:ascii="Montserrat" w:hAnsi="Montserrat" w:cs="Arial"/>
        </w:rPr>
        <w:t xml:space="preserve"> </w:t>
      </w:r>
      <w:r w:rsidRPr="00411BCD">
        <w:rPr>
          <w:rFonts w:ascii="Montserrat" w:hAnsi="Montserrat" w:cs="Arial"/>
        </w:rPr>
        <w:t>después de leer la carta”, ya que el adverbio “más” modifica al adjetivo “tranquila”.</w:t>
      </w:r>
    </w:p>
    <w:p w14:paraId="737D0E9D" w14:textId="77777777" w:rsidR="009B7F55" w:rsidRPr="009B7F55" w:rsidRDefault="009B7F55" w:rsidP="009B7F55">
      <w:pPr>
        <w:pStyle w:val="Prrafodelista"/>
        <w:rPr>
          <w:rFonts w:ascii="Montserrat" w:hAnsi="Montserrat" w:cs="Arial"/>
        </w:rPr>
      </w:pPr>
    </w:p>
    <w:p w14:paraId="47BE6339" w14:textId="2B1CF353" w:rsidR="001A550C" w:rsidRDefault="001A550C" w:rsidP="00411BCD">
      <w:pPr>
        <w:pStyle w:val="Prrafodelista"/>
        <w:numPr>
          <w:ilvl w:val="0"/>
          <w:numId w:val="26"/>
        </w:numPr>
        <w:spacing w:after="0" w:line="240" w:lineRule="auto"/>
        <w:jc w:val="both"/>
        <w:rPr>
          <w:rFonts w:ascii="Montserrat" w:hAnsi="Montserrat" w:cs="Arial"/>
        </w:rPr>
      </w:pPr>
      <w:r w:rsidRPr="00411BCD">
        <w:rPr>
          <w:rFonts w:ascii="Montserrat" w:hAnsi="Montserrat" w:cs="Arial"/>
        </w:rPr>
        <w:t xml:space="preserve">a otro adverbio. Por ejemplo, en: “La mujer se acercó </w:t>
      </w:r>
      <w:r w:rsidR="00724C91" w:rsidRPr="00411BCD">
        <w:rPr>
          <w:rFonts w:ascii="Montserrat" w:hAnsi="Montserrat" w:cs="Arial"/>
          <w:bCs/>
        </w:rPr>
        <w:t>MUY</w:t>
      </w:r>
      <w:r w:rsidR="00724C91" w:rsidRPr="00411BCD">
        <w:rPr>
          <w:rFonts w:ascii="Montserrat" w:hAnsi="Montserrat" w:cs="Arial"/>
        </w:rPr>
        <w:t xml:space="preserve"> </w:t>
      </w:r>
      <w:r w:rsidR="00724C91" w:rsidRPr="00411BCD">
        <w:rPr>
          <w:rFonts w:ascii="Montserrat" w:hAnsi="Montserrat" w:cs="Arial"/>
          <w:bCs/>
        </w:rPr>
        <w:t>DESPACIO</w:t>
      </w:r>
      <w:r w:rsidR="00724C91" w:rsidRPr="00411BCD">
        <w:rPr>
          <w:rFonts w:ascii="Montserrat" w:hAnsi="Montserrat" w:cs="Arial"/>
        </w:rPr>
        <w:t xml:space="preserve"> </w:t>
      </w:r>
      <w:r w:rsidRPr="00411BCD">
        <w:rPr>
          <w:rFonts w:ascii="Montserrat" w:hAnsi="Montserrat" w:cs="Arial"/>
        </w:rPr>
        <w:t>a su hijo para no despertarlo”, ya que “muy” y “despacio” son adverbios.</w:t>
      </w:r>
    </w:p>
    <w:p w14:paraId="38186BF1" w14:textId="77777777" w:rsidR="009B7F55" w:rsidRPr="009B7F55" w:rsidRDefault="009B7F55" w:rsidP="009B7F55">
      <w:pPr>
        <w:pStyle w:val="Prrafodelista"/>
        <w:rPr>
          <w:rFonts w:ascii="Montserrat" w:hAnsi="Montserrat" w:cs="Arial"/>
        </w:rPr>
      </w:pPr>
    </w:p>
    <w:p w14:paraId="6DF14B36" w14:textId="23C6AEB3" w:rsidR="001A550C" w:rsidRDefault="001A550C" w:rsidP="00411BCD">
      <w:pPr>
        <w:pStyle w:val="Prrafodelista"/>
        <w:numPr>
          <w:ilvl w:val="0"/>
          <w:numId w:val="26"/>
        </w:numPr>
        <w:spacing w:after="0" w:line="240" w:lineRule="auto"/>
        <w:jc w:val="both"/>
        <w:rPr>
          <w:rFonts w:ascii="Montserrat" w:hAnsi="Montserrat" w:cs="Arial"/>
        </w:rPr>
      </w:pPr>
      <w:r w:rsidRPr="00411BCD">
        <w:rPr>
          <w:rFonts w:ascii="Montserrat" w:hAnsi="Montserrat" w:cs="Arial"/>
        </w:rPr>
        <w:t xml:space="preserve">Algunos adverbios pueden modificar incluso a los sustantivos, como: “Y se fue </w:t>
      </w:r>
      <w:r w:rsidR="00724C91" w:rsidRPr="00411BCD">
        <w:rPr>
          <w:rFonts w:ascii="Montserrat" w:hAnsi="Montserrat" w:cs="Arial"/>
          <w:bCs/>
        </w:rPr>
        <w:t>CUESTA ARRIBA</w:t>
      </w:r>
      <w:r w:rsidR="00724C91" w:rsidRPr="00411BCD">
        <w:rPr>
          <w:rFonts w:ascii="Montserrat" w:hAnsi="Montserrat" w:cs="Arial"/>
        </w:rPr>
        <w:t xml:space="preserve"> </w:t>
      </w:r>
      <w:r w:rsidRPr="00411BCD">
        <w:rPr>
          <w:rFonts w:ascii="Montserrat" w:hAnsi="Montserrat" w:cs="Arial"/>
        </w:rPr>
        <w:t>en su caballo por aquel cerro”.</w:t>
      </w:r>
    </w:p>
    <w:p w14:paraId="71C56524" w14:textId="77777777" w:rsidR="009B7F55" w:rsidRPr="009B7F55" w:rsidRDefault="009B7F55" w:rsidP="009B7F55">
      <w:pPr>
        <w:pStyle w:val="Prrafodelista"/>
        <w:rPr>
          <w:rFonts w:ascii="Montserrat" w:hAnsi="Montserrat" w:cs="Arial"/>
        </w:rPr>
      </w:pPr>
    </w:p>
    <w:p w14:paraId="5CDF37B9" w14:textId="2CA7B23B" w:rsidR="001A550C" w:rsidRPr="00411BCD" w:rsidRDefault="001A550C" w:rsidP="00411BCD">
      <w:pPr>
        <w:pStyle w:val="Prrafodelista"/>
        <w:numPr>
          <w:ilvl w:val="0"/>
          <w:numId w:val="26"/>
        </w:numPr>
        <w:spacing w:after="0" w:line="240" w:lineRule="auto"/>
        <w:jc w:val="both"/>
        <w:rPr>
          <w:rFonts w:ascii="Montserrat" w:hAnsi="Montserrat" w:cs="Arial"/>
        </w:rPr>
      </w:pPr>
      <w:r w:rsidRPr="00411BCD">
        <w:rPr>
          <w:rFonts w:ascii="Montserrat" w:hAnsi="Montserrat" w:cs="Arial"/>
        </w:rPr>
        <w:t>Por último, los adverbios pueden modificar la oración completa, como en: “</w:t>
      </w:r>
      <w:r w:rsidR="00724C91" w:rsidRPr="00411BCD">
        <w:rPr>
          <w:rFonts w:ascii="Montserrat" w:hAnsi="Montserrat" w:cs="Arial"/>
          <w:bCs/>
        </w:rPr>
        <w:t>FINALMENTE</w:t>
      </w:r>
      <w:r w:rsidRPr="00411BCD">
        <w:rPr>
          <w:rFonts w:ascii="Montserrat" w:hAnsi="Montserrat" w:cs="Arial"/>
        </w:rPr>
        <w:t>, había logrado su cometido tras haber luchado sin parar por 48 horas contra aquel cruel enemigo”.</w:t>
      </w:r>
    </w:p>
    <w:p w14:paraId="30BDF9B4" w14:textId="082577F6" w:rsidR="001A550C" w:rsidRPr="00411BCD" w:rsidRDefault="001A550C" w:rsidP="00411BCD">
      <w:pPr>
        <w:spacing w:after="0" w:line="240" w:lineRule="auto"/>
        <w:jc w:val="both"/>
        <w:rPr>
          <w:rFonts w:ascii="Montserrat" w:hAnsi="Montserrat" w:cs="Arial"/>
        </w:rPr>
      </w:pPr>
    </w:p>
    <w:p w14:paraId="03214BC1" w14:textId="77777777" w:rsidR="001A550C" w:rsidRPr="00411BCD" w:rsidRDefault="001A550C" w:rsidP="00411BCD">
      <w:pPr>
        <w:spacing w:after="0" w:line="240" w:lineRule="auto"/>
        <w:jc w:val="both"/>
        <w:rPr>
          <w:rFonts w:ascii="Montserrat" w:hAnsi="Montserrat" w:cs="Arial"/>
        </w:rPr>
      </w:pPr>
      <w:r w:rsidRPr="00411BCD">
        <w:rPr>
          <w:rFonts w:ascii="Montserrat" w:hAnsi="Montserrat" w:cs="Arial"/>
        </w:rPr>
        <w:t xml:space="preserve">Ahora bien, existen grupos de palabras que también equivalen a un adverbio, es decir, que nos permiten caracterizar cómo se realizan las acciones en un cuento. Por ejemplo: </w:t>
      </w:r>
    </w:p>
    <w:p w14:paraId="2F63EB07" w14:textId="77777777" w:rsidR="001A550C" w:rsidRPr="00411BCD" w:rsidRDefault="001A550C" w:rsidP="00411BCD">
      <w:pPr>
        <w:spacing w:after="0" w:line="240" w:lineRule="auto"/>
        <w:jc w:val="both"/>
        <w:rPr>
          <w:rFonts w:ascii="Montserrat" w:hAnsi="Montserrat" w:cs="Arial"/>
        </w:rPr>
      </w:pPr>
    </w:p>
    <w:p w14:paraId="273C4310" w14:textId="77777777" w:rsidR="001A550C" w:rsidRPr="00411BCD" w:rsidRDefault="001A550C" w:rsidP="00411BCD">
      <w:pPr>
        <w:spacing w:after="0" w:line="240" w:lineRule="auto"/>
        <w:ind w:left="708"/>
        <w:rPr>
          <w:rFonts w:ascii="Montserrat" w:hAnsi="Montserrat" w:cs="Arial"/>
        </w:rPr>
      </w:pPr>
      <w:r w:rsidRPr="00411BCD">
        <w:rPr>
          <w:rFonts w:ascii="Montserrat" w:hAnsi="Montserrat" w:cs="Arial"/>
        </w:rPr>
        <w:t>“Al otro día, salió a la búsqueda del tesoro, con ayuda de su brújula”.</w:t>
      </w:r>
    </w:p>
    <w:p w14:paraId="4DE58D49" w14:textId="77777777" w:rsidR="001A550C" w:rsidRPr="00411BCD" w:rsidRDefault="001A550C" w:rsidP="00411BCD">
      <w:pPr>
        <w:spacing w:after="0" w:line="240" w:lineRule="auto"/>
        <w:jc w:val="both"/>
        <w:rPr>
          <w:rFonts w:ascii="Montserrat" w:hAnsi="Montserrat" w:cs="Arial"/>
        </w:rPr>
      </w:pPr>
    </w:p>
    <w:p w14:paraId="7A6A0681" w14:textId="3B718AFF" w:rsidR="001A550C" w:rsidRPr="00411BCD" w:rsidRDefault="00213A56" w:rsidP="00411BCD">
      <w:pPr>
        <w:spacing w:after="0" w:line="240" w:lineRule="auto"/>
        <w:jc w:val="both"/>
        <w:rPr>
          <w:rFonts w:ascii="Montserrat" w:hAnsi="Montserrat" w:cs="Arial"/>
        </w:rPr>
      </w:pPr>
      <w:r w:rsidRPr="00411BCD">
        <w:rPr>
          <w:rFonts w:ascii="Montserrat" w:hAnsi="Montserrat" w:cs="Arial"/>
        </w:rPr>
        <w:lastRenderedPageBreak/>
        <w:t>L</w:t>
      </w:r>
      <w:r w:rsidR="001A550C" w:rsidRPr="00411BCD">
        <w:rPr>
          <w:rFonts w:ascii="Montserrat" w:hAnsi="Montserrat" w:cs="Arial"/>
        </w:rPr>
        <w:t>a expresión “al otro día” sirve para distinguir cuándo se realizó la acción de salir a la búsqueda del tesoro. Podríamos usar otras expresiones cómo: “días después”; o “en 1785”. Lo mismo pasa con la expresión “con ayuda de su brújula” que indica un instrumento característico para realizar la acción y ello nos remite, de forma más general, a una manera de realizarla. Por ejemplo, podríamos reemplazar usando la expresión “con sus amigos”: salió a buscar el tesoro con sus amigos; o “de forma cuidadosa” y diríamos: salió a busca</w:t>
      </w:r>
      <w:r w:rsidRPr="00411BCD">
        <w:rPr>
          <w:rFonts w:ascii="Montserrat" w:hAnsi="Montserrat" w:cs="Arial"/>
        </w:rPr>
        <w:t>r el tesoro de forma cuidadosa.</w:t>
      </w:r>
    </w:p>
    <w:p w14:paraId="50886CA9" w14:textId="77777777" w:rsidR="001A550C" w:rsidRPr="00411BCD" w:rsidRDefault="001A550C" w:rsidP="00411BCD">
      <w:pPr>
        <w:spacing w:after="0" w:line="240" w:lineRule="auto"/>
        <w:jc w:val="both"/>
        <w:rPr>
          <w:rFonts w:ascii="Montserrat" w:hAnsi="Montserrat" w:cs="Arial"/>
        </w:rPr>
      </w:pPr>
    </w:p>
    <w:p w14:paraId="1CBD7B85" w14:textId="7E2B3775" w:rsidR="001A550C" w:rsidRPr="00411BCD" w:rsidRDefault="00213A56" w:rsidP="00411BCD">
      <w:pPr>
        <w:spacing w:after="0" w:line="240" w:lineRule="auto"/>
        <w:jc w:val="both"/>
        <w:rPr>
          <w:rFonts w:ascii="Montserrat" w:hAnsi="Montserrat" w:cs="Arial"/>
        </w:rPr>
      </w:pPr>
      <w:r w:rsidRPr="00411BCD">
        <w:rPr>
          <w:rFonts w:ascii="Montserrat" w:hAnsi="Montserrat" w:cs="Arial"/>
        </w:rPr>
        <w:t>¿Conoces</w:t>
      </w:r>
      <w:r w:rsidR="001A550C" w:rsidRPr="00411BCD">
        <w:rPr>
          <w:rFonts w:ascii="Montserrat" w:hAnsi="Montserrat" w:cs="Arial"/>
        </w:rPr>
        <w:t xml:space="preserve"> expresiones como “a todo d</w:t>
      </w:r>
      <w:r w:rsidRPr="00411BCD">
        <w:rPr>
          <w:rFonts w:ascii="Montserrat" w:hAnsi="Montserrat" w:cs="Arial"/>
        </w:rPr>
        <w:t>ar”, o “de corazón”?</w:t>
      </w:r>
      <w:r w:rsidR="001A550C" w:rsidRPr="00411BCD">
        <w:rPr>
          <w:rFonts w:ascii="Montserrat" w:hAnsi="Montserrat" w:cs="Arial"/>
        </w:rPr>
        <w:t xml:space="preserve"> estas expresiones ya están fijas: no podemos decir que “Pedro es a todo otorgar”, aunque “otorgar” y “dar” sean sinónimos. Y si alguien dice “de riñón te digo que estaré siempre a tu lado”, seguro que más de alguno se reirá o bien se quedará muy extrañado, pues sabemos que la expresión adecuada es “de corazón te digo que siempre estaré a tu lado”.</w:t>
      </w:r>
    </w:p>
    <w:p w14:paraId="2C3854EA" w14:textId="77777777" w:rsidR="001A550C" w:rsidRPr="00411BCD" w:rsidRDefault="001A550C" w:rsidP="00411BCD">
      <w:pPr>
        <w:spacing w:after="0" w:line="240" w:lineRule="auto"/>
        <w:jc w:val="both"/>
        <w:rPr>
          <w:rFonts w:ascii="Montserrat" w:hAnsi="Montserrat" w:cs="Arial"/>
        </w:rPr>
      </w:pPr>
    </w:p>
    <w:p w14:paraId="081E664F" w14:textId="7BA86323" w:rsidR="001A550C" w:rsidRPr="00411BCD" w:rsidRDefault="001A550C" w:rsidP="00411BCD">
      <w:pPr>
        <w:spacing w:after="0" w:line="240" w:lineRule="auto"/>
        <w:jc w:val="both"/>
        <w:rPr>
          <w:rFonts w:ascii="Montserrat" w:hAnsi="Montserrat" w:cs="Arial"/>
        </w:rPr>
      </w:pPr>
      <w:r w:rsidRPr="00411BCD">
        <w:rPr>
          <w:rFonts w:ascii="Montserrat" w:hAnsi="Montserrat" w:cs="Arial"/>
        </w:rPr>
        <w:t>A estas expresiones justamente se les conoce como frases hechas, o locuciones y algunas de ellas justamente equivalen a adverbios, por lo que se las d</w:t>
      </w:r>
      <w:r w:rsidR="00213A56" w:rsidRPr="00411BCD">
        <w:rPr>
          <w:rFonts w:ascii="Montserrat" w:hAnsi="Montserrat" w:cs="Arial"/>
        </w:rPr>
        <w:t>enomina locuciones adverbiales.</w:t>
      </w:r>
    </w:p>
    <w:p w14:paraId="11479B40" w14:textId="77777777" w:rsidR="001A550C" w:rsidRPr="00411BCD" w:rsidRDefault="001A550C" w:rsidP="00411BCD">
      <w:pPr>
        <w:spacing w:after="0" w:line="240" w:lineRule="auto"/>
        <w:jc w:val="both"/>
        <w:rPr>
          <w:rFonts w:ascii="Montserrat" w:hAnsi="Montserrat" w:cs="Arial"/>
        </w:rPr>
      </w:pPr>
    </w:p>
    <w:p w14:paraId="2BC634CC" w14:textId="4154C5F0" w:rsidR="001A550C" w:rsidRPr="00411BCD" w:rsidRDefault="00213A56" w:rsidP="00411BCD">
      <w:pPr>
        <w:spacing w:after="0" w:line="240" w:lineRule="auto"/>
        <w:jc w:val="both"/>
        <w:rPr>
          <w:rFonts w:ascii="Montserrat" w:hAnsi="Montserrat" w:cs="Arial"/>
        </w:rPr>
      </w:pPr>
      <w:r w:rsidRPr="00411BCD">
        <w:rPr>
          <w:rFonts w:ascii="Montserrat" w:hAnsi="Montserrat" w:cs="Arial"/>
        </w:rPr>
        <w:t>Muchas de ellas las usas</w:t>
      </w:r>
      <w:r w:rsidR="001A550C" w:rsidRPr="00411BCD">
        <w:rPr>
          <w:rFonts w:ascii="Montserrat" w:hAnsi="Montserrat" w:cs="Arial"/>
        </w:rPr>
        <w:t xml:space="preserve"> regularmente, por ejemplo: al instante, por casualidad, a duras penas, a la brava, acto seguido, ni más ni menos. Estas expresion</w:t>
      </w:r>
      <w:r w:rsidR="001F5D6B" w:rsidRPr="00411BCD">
        <w:rPr>
          <w:rFonts w:ascii="Montserrat" w:hAnsi="Montserrat" w:cs="Arial"/>
        </w:rPr>
        <w:t>es</w:t>
      </w:r>
      <w:r w:rsidR="001A550C" w:rsidRPr="00411BCD">
        <w:rPr>
          <w:rFonts w:ascii="Montserrat" w:hAnsi="Montserrat" w:cs="Arial"/>
        </w:rPr>
        <w:t xml:space="preserve">, aunque no podemos modificar las palabras que las integran, ayudan a precisar nuestro relato y darle un valor más íntimo, porque estas locuciones son idiomáticas, es decir, son aquellas que nos caracterizan a los usuarios del español, pues hablan de cómo vemos el mundo, de cuáles son nuestras preocupaciones colectivas, y de cómo la cultura se expresa mediante el lenguaje. </w:t>
      </w:r>
    </w:p>
    <w:p w14:paraId="6DE43B91" w14:textId="77777777" w:rsidR="001A550C" w:rsidRPr="00411BCD" w:rsidRDefault="001A550C" w:rsidP="00411BCD">
      <w:pPr>
        <w:spacing w:after="0" w:line="240" w:lineRule="auto"/>
        <w:jc w:val="both"/>
        <w:rPr>
          <w:rFonts w:ascii="Montserrat" w:hAnsi="Montserrat" w:cs="Arial"/>
        </w:rPr>
      </w:pPr>
    </w:p>
    <w:p w14:paraId="22522BF0" w14:textId="5FF9FFCB" w:rsidR="001A550C" w:rsidRPr="00411BCD" w:rsidRDefault="00213A56" w:rsidP="00411BCD">
      <w:pPr>
        <w:spacing w:after="0" w:line="240" w:lineRule="auto"/>
        <w:jc w:val="both"/>
        <w:rPr>
          <w:rFonts w:ascii="Montserrat" w:hAnsi="Montserrat" w:cs="Arial"/>
        </w:rPr>
      </w:pPr>
      <w:r w:rsidRPr="00411BCD">
        <w:rPr>
          <w:rFonts w:ascii="Montserrat" w:hAnsi="Montserrat" w:cs="Arial"/>
        </w:rPr>
        <w:t>Lee</w:t>
      </w:r>
      <w:r w:rsidR="001F5D6B" w:rsidRPr="00411BCD">
        <w:rPr>
          <w:rFonts w:ascii="Montserrat" w:hAnsi="Montserrat" w:cs="Arial"/>
        </w:rPr>
        <w:t xml:space="preserve"> un ejemplo: </w:t>
      </w:r>
      <w:r w:rsidR="001A550C" w:rsidRPr="00411BCD">
        <w:rPr>
          <w:rFonts w:ascii="Montserrat" w:hAnsi="Montserrat" w:cs="Arial"/>
        </w:rPr>
        <w:t>Le creyó a pie juntillas.</w:t>
      </w:r>
    </w:p>
    <w:p w14:paraId="456C5880" w14:textId="77777777" w:rsidR="001A550C" w:rsidRPr="00411BCD" w:rsidRDefault="001A550C" w:rsidP="00411BCD">
      <w:pPr>
        <w:spacing w:after="0" w:line="240" w:lineRule="auto"/>
        <w:jc w:val="both"/>
        <w:rPr>
          <w:rFonts w:ascii="Montserrat" w:hAnsi="Montserrat" w:cs="Arial"/>
        </w:rPr>
      </w:pPr>
    </w:p>
    <w:p w14:paraId="06FB8412" w14:textId="48686DC0" w:rsidR="001A550C" w:rsidRPr="00411BCD" w:rsidRDefault="001A550C" w:rsidP="00411BCD">
      <w:pPr>
        <w:spacing w:after="0" w:line="240" w:lineRule="auto"/>
        <w:jc w:val="both"/>
        <w:rPr>
          <w:rFonts w:ascii="Montserrat" w:hAnsi="Montserrat" w:cs="Arial"/>
        </w:rPr>
      </w:pPr>
      <w:r w:rsidRPr="00411BCD">
        <w:rPr>
          <w:rFonts w:ascii="Montserrat" w:hAnsi="Montserrat" w:cs="Arial"/>
        </w:rPr>
        <w:t>A pie juntillas significa firmeme</w:t>
      </w:r>
      <w:r w:rsidR="001F5D6B" w:rsidRPr="00411BCD">
        <w:rPr>
          <w:rFonts w:ascii="Montserrat" w:hAnsi="Montserrat" w:cs="Arial"/>
        </w:rPr>
        <w:t>nte. Si observan, cuando te paras con firmeza, juntas</w:t>
      </w:r>
      <w:r w:rsidRPr="00411BCD">
        <w:rPr>
          <w:rFonts w:ascii="Montserrat" w:hAnsi="Montserrat" w:cs="Arial"/>
        </w:rPr>
        <w:t xml:space="preserve"> los pies. De ahí que se utilice esa expresión para dar entender que algo se realiza</w:t>
      </w:r>
      <w:r w:rsidR="009C3757" w:rsidRPr="00411BCD">
        <w:rPr>
          <w:rFonts w:ascii="Montserrat" w:hAnsi="Montserrat" w:cs="Arial"/>
        </w:rPr>
        <w:t xml:space="preserve"> con determinación y sin dudas. </w:t>
      </w:r>
      <w:r w:rsidRPr="00411BCD">
        <w:rPr>
          <w:rFonts w:ascii="Montserrat" w:hAnsi="Montserrat" w:cs="Arial"/>
        </w:rPr>
        <w:t>De esta forma, tenemos que los adverbios, los grupos de palabras con significado adverbial y las expresiones fijas o locuciones adverbiales, permiten hacer que sus narraciones tengan más elementos para cautivar a sus lectores, con escenarios más complejos, personajes con acciones más entretenidas y sucesos mucho más interesantes.</w:t>
      </w:r>
    </w:p>
    <w:p w14:paraId="2AE1905E" w14:textId="77777777" w:rsidR="00DE0234" w:rsidRPr="00411BCD" w:rsidRDefault="00DE0234" w:rsidP="00411BCD">
      <w:pPr>
        <w:spacing w:after="0" w:line="240" w:lineRule="auto"/>
        <w:jc w:val="both"/>
        <w:rPr>
          <w:rFonts w:ascii="Montserrat" w:hAnsi="Montserrat" w:cs="Arial"/>
          <w:lang w:val="es-ES_tradnl"/>
        </w:rPr>
      </w:pPr>
    </w:p>
    <w:p w14:paraId="7F40444E" w14:textId="254D1A16" w:rsidR="001A550C" w:rsidRPr="00411BCD" w:rsidRDefault="009C3757" w:rsidP="00411BCD">
      <w:pPr>
        <w:spacing w:after="0" w:line="240" w:lineRule="auto"/>
        <w:jc w:val="both"/>
        <w:rPr>
          <w:rFonts w:ascii="Montserrat" w:hAnsi="Montserrat" w:cs="Arial"/>
          <w:lang w:val="es-ES_tradnl"/>
        </w:rPr>
      </w:pPr>
      <w:r w:rsidRPr="00411BCD">
        <w:rPr>
          <w:rFonts w:ascii="Montserrat" w:hAnsi="Montserrat" w:cs="Arial"/>
          <w:lang w:val="es-ES_tradnl"/>
        </w:rPr>
        <w:t>Ahora que recorda</w:t>
      </w:r>
      <w:r w:rsidR="001A550C" w:rsidRPr="00411BCD">
        <w:rPr>
          <w:rFonts w:ascii="Montserrat" w:hAnsi="Montserrat" w:cs="Arial"/>
          <w:lang w:val="es-ES_tradnl"/>
        </w:rPr>
        <w:t>s</w:t>
      </w:r>
      <w:r w:rsidRPr="00411BCD">
        <w:rPr>
          <w:rFonts w:ascii="Montserrat" w:hAnsi="Montserrat" w:cs="Arial"/>
          <w:lang w:val="es-ES_tradnl"/>
        </w:rPr>
        <w:t>te sus características, lee</w:t>
      </w:r>
      <w:r w:rsidR="001A550C" w:rsidRPr="00411BCD">
        <w:rPr>
          <w:rFonts w:ascii="Montserrat" w:hAnsi="Montserrat" w:cs="Arial"/>
          <w:lang w:val="es-ES_tradnl"/>
        </w:rPr>
        <w:t xml:space="preserve"> una clasificación de los adverbios.</w:t>
      </w:r>
    </w:p>
    <w:p w14:paraId="14922D96" w14:textId="77777777" w:rsidR="00DE0234" w:rsidRPr="00411BCD" w:rsidRDefault="00DE0234" w:rsidP="00411BCD">
      <w:pPr>
        <w:spacing w:after="0" w:line="240" w:lineRule="auto"/>
        <w:jc w:val="both"/>
        <w:rPr>
          <w:rFonts w:ascii="Montserrat" w:hAnsi="Montserrat" w:cs="Arial"/>
          <w:bCs/>
          <w:lang w:val="es-ES_tradnl"/>
        </w:rPr>
      </w:pPr>
    </w:p>
    <w:p w14:paraId="573ACC05" w14:textId="08CF4BC4" w:rsidR="00DE0234" w:rsidRPr="00411BCD" w:rsidRDefault="002E22D2" w:rsidP="002E22D2">
      <w:pPr>
        <w:spacing w:after="0" w:line="240" w:lineRule="auto"/>
        <w:jc w:val="center"/>
        <w:rPr>
          <w:rFonts w:ascii="Montserrat" w:hAnsi="Montserrat" w:cs="Arial"/>
          <w:bCs/>
        </w:rPr>
      </w:pPr>
      <w:r w:rsidRPr="002E22D2">
        <w:rPr>
          <w:rFonts w:ascii="Montserrat" w:hAnsi="Montserrat" w:cs="Arial"/>
          <w:bCs/>
        </w:rPr>
        <w:lastRenderedPageBreak/>
        <w:drawing>
          <wp:inline distT="0" distB="0" distL="0" distR="0" wp14:anchorId="139A6563" wp14:editId="25304FDF">
            <wp:extent cx="4277322" cy="17909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7322" cy="1790950"/>
                    </a:xfrm>
                    <a:prstGeom prst="rect">
                      <a:avLst/>
                    </a:prstGeom>
                  </pic:spPr>
                </pic:pic>
              </a:graphicData>
            </a:graphic>
          </wp:inline>
        </w:drawing>
      </w:r>
    </w:p>
    <w:p w14:paraId="703D4E73" w14:textId="46EB9834" w:rsidR="00016A10" w:rsidRPr="00411BCD" w:rsidRDefault="00016A10" w:rsidP="00411BCD">
      <w:pPr>
        <w:spacing w:after="0" w:line="240" w:lineRule="auto"/>
        <w:jc w:val="both"/>
        <w:rPr>
          <w:rFonts w:ascii="Montserrat" w:hAnsi="Montserrat" w:cs="Arial"/>
          <w:bCs/>
        </w:rPr>
      </w:pPr>
      <w:r w:rsidRPr="00411BCD">
        <w:rPr>
          <w:rFonts w:ascii="Montserrat" w:hAnsi="Montserrat" w:cs="Arial"/>
          <w:bCs/>
        </w:rPr>
        <w:t>Esta tabla muestra que los adverbios pueden expresar tiempo, aspecto, modo, lugar, cantidad, negación, duda, y afirmación.</w:t>
      </w:r>
    </w:p>
    <w:p w14:paraId="7AF772F5" w14:textId="77777777" w:rsidR="00016A10" w:rsidRPr="00411BCD" w:rsidRDefault="00016A10" w:rsidP="00411BCD">
      <w:pPr>
        <w:spacing w:after="0" w:line="240" w:lineRule="auto"/>
        <w:jc w:val="both"/>
        <w:rPr>
          <w:rFonts w:ascii="Montserrat" w:hAnsi="Montserrat" w:cs="Arial"/>
          <w:bCs/>
        </w:rPr>
      </w:pPr>
    </w:p>
    <w:p w14:paraId="24651B29" w14:textId="77777777" w:rsidR="00016A10" w:rsidRPr="00411BCD" w:rsidRDefault="00016A10" w:rsidP="00411BCD">
      <w:pPr>
        <w:spacing w:after="0" w:line="240" w:lineRule="auto"/>
        <w:jc w:val="both"/>
        <w:rPr>
          <w:rFonts w:ascii="Montserrat" w:hAnsi="Montserrat" w:cs="Arial"/>
          <w:bCs/>
        </w:rPr>
      </w:pPr>
      <w:r w:rsidRPr="00411BCD">
        <w:rPr>
          <w:rFonts w:ascii="Montserrat" w:hAnsi="Montserrat" w:cs="Arial"/>
          <w:bCs/>
        </w:rPr>
        <w:t>Los adverbios no sólo los usamos en la comunicación escrita. Cuando en casa nos sirven de comer decimos, “poquito”, “por favor” o “mucho”; si nos gusta algo, decimos “bastante” o “en exceso”; cuando algo no nos agrada, sólo decimos, “no”.</w:t>
      </w:r>
    </w:p>
    <w:p w14:paraId="64401B59" w14:textId="77777777" w:rsidR="00DE0234" w:rsidRPr="00411BCD" w:rsidRDefault="00DE0234" w:rsidP="00411BCD">
      <w:pPr>
        <w:spacing w:after="0" w:line="240" w:lineRule="auto"/>
        <w:jc w:val="both"/>
        <w:rPr>
          <w:rFonts w:ascii="Montserrat" w:hAnsi="Montserrat" w:cs="Arial"/>
          <w:bCs/>
        </w:rPr>
      </w:pPr>
    </w:p>
    <w:p w14:paraId="455C6538" w14:textId="64BA16AE" w:rsidR="00DE0234" w:rsidRPr="00411BCD" w:rsidRDefault="00016A10" w:rsidP="00411BCD">
      <w:pPr>
        <w:spacing w:after="0" w:line="240" w:lineRule="auto"/>
        <w:jc w:val="both"/>
        <w:rPr>
          <w:rFonts w:ascii="Montserrat" w:hAnsi="Montserrat" w:cs="Arial"/>
          <w:bCs/>
        </w:rPr>
      </w:pPr>
      <w:r w:rsidRPr="00411BCD">
        <w:rPr>
          <w:rFonts w:ascii="Montserrat" w:hAnsi="Montserrat" w:cs="Arial"/>
          <w:bCs/>
        </w:rPr>
        <w:t>Ahor</w:t>
      </w:r>
      <w:r w:rsidR="009C3757" w:rsidRPr="00411BCD">
        <w:rPr>
          <w:rFonts w:ascii="Montserrat" w:hAnsi="Montserrat" w:cs="Arial"/>
          <w:bCs/>
        </w:rPr>
        <w:t>a, con esta información, podrá</w:t>
      </w:r>
      <w:r w:rsidRPr="00411BCD">
        <w:rPr>
          <w:rFonts w:ascii="Montserrat" w:hAnsi="Montserrat" w:cs="Arial"/>
          <w:bCs/>
        </w:rPr>
        <w:t>s ayudar a Yoali en</w:t>
      </w:r>
      <w:r w:rsidR="001F5D6B" w:rsidRPr="00411BCD">
        <w:rPr>
          <w:rFonts w:ascii="Montserrat" w:hAnsi="Montserrat" w:cs="Arial"/>
          <w:bCs/>
        </w:rPr>
        <w:t xml:space="preserve"> la presentación de su trabajo.</w:t>
      </w:r>
    </w:p>
    <w:p w14:paraId="52051024" w14:textId="77777777" w:rsidR="001F5D6B" w:rsidRPr="00411BCD" w:rsidRDefault="001F5D6B" w:rsidP="00411BCD">
      <w:pPr>
        <w:spacing w:after="0" w:line="240" w:lineRule="auto"/>
        <w:jc w:val="both"/>
        <w:rPr>
          <w:rFonts w:ascii="Montserrat" w:hAnsi="Montserrat" w:cs="Arial"/>
          <w:bCs/>
        </w:rPr>
      </w:pPr>
    </w:p>
    <w:p w14:paraId="78AD5D27" w14:textId="472282D5" w:rsidR="00DE0234" w:rsidRPr="00411BCD" w:rsidRDefault="000D4038" w:rsidP="00411BCD">
      <w:pPr>
        <w:spacing w:after="0" w:line="240" w:lineRule="auto"/>
        <w:jc w:val="both"/>
        <w:rPr>
          <w:rFonts w:ascii="Montserrat" w:hAnsi="Montserrat" w:cs="Arial"/>
          <w:bCs/>
          <w:highlight w:val="yellow"/>
          <w:lang w:val="es-ES_tradnl"/>
        </w:rPr>
      </w:pPr>
      <w:r>
        <w:rPr>
          <w:rFonts w:ascii="Montserrat" w:hAnsi="Montserrat" w:cs="Arial"/>
          <w:bCs/>
          <w:lang w:val="es-ES_tradnl"/>
        </w:rPr>
        <w:t>Ahora, LEERÁS</w:t>
      </w:r>
      <w:r w:rsidR="00DE0234" w:rsidRPr="00411BCD">
        <w:rPr>
          <w:rFonts w:ascii="Montserrat" w:hAnsi="Montserrat" w:cs="Arial"/>
          <w:bCs/>
          <w:lang w:val="es-ES_tradnl"/>
        </w:rPr>
        <w:t xml:space="preserve"> cómo utilizó Yoali adverbios y frases y expresiones adverbiales p</w:t>
      </w:r>
      <w:r>
        <w:rPr>
          <w:rFonts w:ascii="Montserrat" w:hAnsi="Montserrat" w:cs="Arial"/>
          <w:bCs/>
          <w:lang w:val="es-ES_tradnl"/>
        </w:rPr>
        <w:t>ara la elaboración de su cuento.</w:t>
      </w:r>
    </w:p>
    <w:p w14:paraId="02B583C6" w14:textId="77777777" w:rsidR="009C3757" w:rsidRPr="00411BCD" w:rsidRDefault="009C3757" w:rsidP="00411BCD">
      <w:pPr>
        <w:spacing w:after="0" w:line="240" w:lineRule="auto"/>
        <w:jc w:val="both"/>
        <w:rPr>
          <w:rFonts w:ascii="Montserrat" w:hAnsi="Montserrat" w:cs="Arial"/>
          <w:bCs/>
          <w:lang w:val="es-ES_tradnl"/>
        </w:rPr>
      </w:pPr>
    </w:p>
    <w:p w14:paraId="140AB8F6" w14:textId="77777777" w:rsidR="00DE0234" w:rsidRPr="00411BCD" w:rsidRDefault="00DE0234" w:rsidP="00411BCD">
      <w:pPr>
        <w:spacing w:after="0" w:line="240" w:lineRule="auto"/>
        <w:ind w:left="708"/>
        <w:jc w:val="both"/>
        <w:rPr>
          <w:rFonts w:ascii="Montserrat" w:hAnsi="Montserrat" w:cs="Arial"/>
          <w:bCs/>
          <w:i/>
          <w:lang w:val="es-ES_tradnl"/>
        </w:rPr>
      </w:pPr>
      <w:r w:rsidRPr="00411BCD">
        <w:rPr>
          <w:rFonts w:ascii="Montserrat" w:hAnsi="Montserrat" w:cs="Arial"/>
          <w:bCs/>
          <w:i/>
          <w:lang w:val="es-ES_tradnl"/>
        </w:rPr>
        <w:t>“El libro del sueño que da miedo”</w:t>
      </w:r>
    </w:p>
    <w:p w14:paraId="7A668098" w14:textId="0DEE3C98" w:rsidR="00DE0234" w:rsidRPr="00411BCD" w:rsidRDefault="00DE0234" w:rsidP="00411BCD">
      <w:pPr>
        <w:spacing w:after="0" w:line="240" w:lineRule="auto"/>
        <w:ind w:left="708"/>
        <w:jc w:val="both"/>
        <w:rPr>
          <w:rFonts w:ascii="Montserrat" w:hAnsi="Montserrat" w:cs="Arial"/>
          <w:bCs/>
          <w:i/>
          <w:lang w:val="es-ES_tradnl"/>
        </w:rPr>
      </w:pPr>
      <w:r w:rsidRPr="00411BCD">
        <w:rPr>
          <w:rFonts w:ascii="Montserrat" w:hAnsi="Montserrat" w:cs="Arial"/>
          <w:bCs/>
          <w:i/>
          <w:lang w:val="es-ES_tradnl"/>
        </w:rPr>
        <w:t>Estaba sola en casa, mis padres habían salido de viaje, pues debían realizar el cierre de un negocio; me disponía a ver una película cuando sonó el teléfono y me asusté, pues cuando mis padres se fueron había escuchado ruidos en el sótano. Cuando contesté, era mi mejor amigo Sebastián, diciéndome que se dirigía hacia mi casa; entusiasmado me contó que llevaría las palomitas y un libro antiguo que había encontrado. Emocionada, colgué el teléfono, dirigiéndome hacia la cocina para preparar limonada; pronto llegó, tocó la puerta y escogimos una película. Al terminar, de su mochila Sebastián sacó un libro viejo de madera; dijo que lo encontró en casa de su bisabuela, llamó mi atención, era un poco escalofriante, tenía símbolos y signos muy raros. Cuando estaba buscando de dónde provenía (pues tenía características muy peculiares) tocaron la puerta y al asomarnos no había nadie; mi sorpresa fue cuando en la sala donde había dejado el libro, no estaba. Pronto en la cocina se escuchó que tiraban los platos, corrimos hacia la cocina, nos asustamos al darnos cuenta que todo estaba en su lugar; temerosos regresamos a la sala para buscar el libro, movimos todos los muebles y no lo encontramos. Por sugerencia de Se</w:t>
      </w:r>
      <w:r w:rsidR="000D4038">
        <w:rPr>
          <w:rFonts w:ascii="Montserrat" w:hAnsi="Montserrat" w:cs="Arial"/>
          <w:bCs/>
          <w:i/>
          <w:lang w:val="es-ES_tradnl"/>
        </w:rPr>
        <w:t xml:space="preserve">bastián iríamos en busca de un </w:t>
      </w:r>
      <w:r w:rsidRPr="00411BCD">
        <w:rPr>
          <w:rFonts w:ascii="Montserrat" w:hAnsi="Montserrat" w:cs="Arial"/>
          <w:bCs/>
          <w:i/>
          <w:lang w:val="es-ES_tradnl"/>
        </w:rPr>
        <w:t>hechicero, (haría todo lo que el hechicero me diga) queríamos obtener respuesta de lo que estaba pasando, lamentablemente no pudimos llegar a su casa, pues cuando íbamos a salir, un trueno movió la tierra.</w:t>
      </w:r>
    </w:p>
    <w:p w14:paraId="49602F25" w14:textId="77777777" w:rsidR="00DE0234" w:rsidRPr="00411BCD" w:rsidRDefault="00DE0234" w:rsidP="00411BCD">
      <w:pPr>
        <w:spacing w:after="0" w:line="240" w:lineRule="auto"/>
        <w:ind w:left="708"/>
        <w:jc w:val="both"/>
        <w:rPr>
          <w:rFonts w:ascii="Montserrat" w:hAnsi="Montserrat" w:cs="Arial"/>
          <w:bCs/>
          <w:i/>
          <w:lang w:val="es-ES_tradnl"/>
        </w:rPr>
      </w:pPr>
      <w:r w:rsidRPr="00411BCD">
        <w:rPr>
          <w:rFonts w:ascii="Montserrat" w:hAnsi="Montserrat" w:cs="Arial"/>
          <w:bCs/>
          <w:i/>
          <w:lang w:val="es-ES_tradnl"/>
        </w:rPr>
        <w:t xml:space="preserve">En un abrir y cerrar de ojos, estaba en mi cama, mis padres aún no se iban, mi corazón palpita muy rápido, estoy completamente segura de que no fue un </w:t>
      </w:r>
      <w:r w:rsidRPr="00411BCD">
        <w:rPr>
          <w:rFonts w:ascii="Montserrat" w:hAnsi="Montserrat" w:cs="Arial"/>
          <w:bCs/>
          <w:i/>
          <w:lang w:val="es-ES_tradnl"/>
        </w:rPr>
        <w:lastRenderedPageBreak/>
        <w:t>sueño, mis padres se despedían de mí; cuando cerraron la puerta, escuché ruidos en el sótano…no puedo con esto, las lágrimas rodaron por mis mejillas.</w:t>
      </w:r>
    </w:p>
    <w:p w14:paraId="0306A27E" w14:textId="309460DD" w:rsidR="00DE0234" w:rsidRPr="00411BCD" w:rsidRDefault="00DE0234" w:rsidP="00411BCD">
      <w:pPr>
        <w:spacing w:after="0" w:line="240" w:lineRule="auto"/>
        <w:jc w:val="both"/>
        <w:rPr>
          <w:rFonts w:ascii="Montserrat" w:hAnsi="Montserrat" w:cs="Arial"/>
          <w:bCs/>
          <w:highlight w:val="yellow"/>
          <w:lang w:val="es-ES_tradnl"/>
        </w:rPr>
      </w:pPr>
    </w:p>
    <w:p w14:paraId="7BF3B936" w14:textId="03074E68" w:rsidR="00DE0234" w:rsidRPr="00411BCD" w:rsidRDefault="00DE0234" w:rsidP="00411BCD">
      <w:pPr>
        <w:spacing w:after="0" w:line="240" w:lineRule="auto"/>
        <w:jc w:val="both"/>
        <w:rPr>
          <w:rFonts w:ascii="Montserrat" w:hAnsi="Montserrat" w:cs="Arial"/>
          <w:bCs/>
          <w:highlight w:val="yellow"/>
          <w:lang w:val="es-ES_tradnl"/>
        </w:rPr>
      </w:pPr>
      <w:r w:rsidRPr="00411BCD">
        <w:rPr>
          <w:rFonts w:ascii="Montserrat" w:hAnsi="Montserrat" w:cs="Arial"/>
          <w:bCs/>
          <w:lang w:val="es-ES_tradnl"/>
        </w:rPr>
        <w:t xml:space="preserve">Como </w:t>
      </w:r>
      <w:r w:rsidR="009C3757" w:rsidRPr="00411BCD">
        <w:rPr>
          <w:rFonts w:ascii="Montserrat" w:hAnsi="Montserrat" w:cs="Arial"/>
          <w:bCs/>
          <w:lang w:val="es-ES_tradnl"/>
        </w:rPr>
        <w:t xml:space="preserve">te diste cuenta, </w:t>
      </w:r>
      <w:r w:rsidRPr="00411BCD">
        <w:rPr>
          <w:rFonts w:ascii="Montserrat" w:hAnsi="Montserrat" w:cs="Arial"/>
          <w:bCs/>
          <w:lang w:val="es-ES_tradnl"/>
        </w:rPr>
        <w:t>Yoali utilizó ciertos adverbios y frases y expresiones adverbiales para introducir información y detalles a su cuento. Por ejemplo:</w:t>
      </w:r>
    </w:p>
    <w:p w14:paraId="165189A2" w14:textId="1F5FEED3" w:rsidR="00D50DA5" w:rsidRPr="00411BCD" w:rsidRDefault="00D50DA5" w:rsidP="00411BCD">
      <w:pPr>
        <w:spacing w:after="0" w:line="240" w:lineRule="auto"/>
        <w:jc w:val="both"/>
        <w:rPr>
          <w:rFonts w:ascii="Montserrat" w:hAnsi="Montserrat" w:cs="Arial"/>
          <w:bCs/>
          <w:lang w:val="es-ES_tradnl"/>
        </w:rPr>
      </w:pPr>
    </w:p>
    <w:p w14:paraId="25FE37D1" w14:textId="77777777" w:rsidR="00EB2A0E" w:rsidRPr="00411BCD" w:rsidRDefault="00EB2A0E" w:rsidP="00411BCD">
      <w:pPr>
        <w:pStyle w:val="Prrafodelista"/>
        <w:numPr>
          <w:ilvl w:val="0"/>
          <w:numId w:val="28"/>
        </w:numPr>
        <w:spacing w:after="0" w:line="240" w:lineRule="auto"/>
        <w:jc w:val="both"/>
        <w:rPr>
          <w:rFonts w:ascii="Montserrat" w:hAnsi="Montserrat" w:cs="Arial"/>
          <w:bCs/>
          <w:lang w:val="es-ES_tradnl"/>
        </w:rPr>
      </w:pPr>
      <w:r w:rsidRPr="00411BCD">
        <w:rPr>
          <w:rFonts w:ascii="Montserrat" w:hAnsi="Montserrat" w:cs="Arial"/>
          <w:bCs/>
          <w:lang w:val="es-ES_tradnl"/>
        </w:rPr>
        <w:t xml:space="preserve">Cuando mencionó </w:t>
      </w:r>
      <w:r w:rsidRPr="000D4038">
        <w:rPr>
          <w:rFonts w:ascii="Montserrat" w:hAnsi="Montserrat" w:cs="Arial"/>
          <w:bCs/>
          <w:i/>
          <w:iCs/>
        </w:rPr>
        <w:t xml:space="preserve">signos </w:t>
      </w:r>
      <w:r w:rsidRPr="000D4038">
        <w:rPr>
          <w:rFonts w:ascii="Montserrat" w:hAnsi="Montserrat" w:cs="Arial"/>
          <w:bCs/>
          <w:i/>
          <w:iCs/>
          <w:u w:val="single"/>
        </w:rPr>
        <w:t>muy</w:t>
      </w:r>
      <w:r w:rsidRPr="000D4038">
        <w:rPr>
          <w:rFonts w:ascii="Montserrat" w:hAnsi="Montserrat" w:cs="Arial"/>
          <w:bCs/>
          <w:i/>
          <w:iCs/>
        </w:rPr>
        <w:t xml:space="preserve"> raros</w:t>
      </w:r>
      <w:r w:rsidRPr="00411BCD">
        <w:rPr>
          <w:rFonts w:ascii="Montserrat" w:hAnsi="Montserrat" w:cs="Arial"/>
        </w:rPr>
        <w:t>, el adverbio “muy” le ayudó a indicar qué tan raro y peculiar era el libro.</w:t>
      </w:r>
    </w:p>
    <w:p w14:paraId="24B01934" w14:textId="548F2641" w:rsidR="00EB2A0E" w:rsidRPr="00411BCD" w:rsidRDefault="00EB2A0E" w:rsidP="00411BCD">
      <w:pPr>
        <w:pStyle w:val="Prrafodelista"/>
        <w:numPr>
          <w:ilvl w:val="0"/>
          <w:numId w:val="28"/>
        </w:numPr>
        <w:spacing w:after="0" w:line="240" w:lineRule="auto"/>
        <w:jc w:val="both"/>
        <w:rPr>
          <w:rFonts w:ascii="Montserrat" w:hAnsi="Montserrat" w:cs="Arial"/>
          <w:bCs/>
          <w:lang w:val="es-ES_tradnl"/>
        </w:rPr>
      </w:pPr>
      <w:r w:rsidRPr="00411BCD">
        <w:rPr>
          <w:rFonts w:ascii="Montserrat" w:hAnsi="Montserrat" w:cs="Arial"/>
          <w:bCs/>
          <w:lang w:val="es-ES_tradnl"/>
        </w:rPr>
        <w:t xml:space="preserve">cuando relató </w:t>
      </w:r>
      <w:r w:rsidRPr="000D4038">
        <w:rPr>
          <w:rFonts w:ascii="Montserrat" w:hAnsi="Montserrat" w:cs="Arial"/>
          <w:bCs/>
          <w:i/>
          <w:iCs/>
          <w:u w:val="single"/>
          <w:lang w:val="es-ES_tradnl"/>
        </w:rPr>
        <w:t>e</w:t>
      </w:r>
      <w:r w:rsidRPr="000D4038">
        <w:rPr>
          <w:rFonts w:ascii="Montserrat" w:hAnsi="Montserrat" w:cs="Arial"/>
          <w:bCs/>
          <w:i/>
          <w:iCs/>
          <w:u w:val="single"/>
        </w:rPr>
        <w:t>n un abrir y cerrar de ojos</w:t>
      </w:r>
      <w:r w:rsidRPr="000D4038">
        <w:rPr>
          <w:rFonts w:ascii="Montserrat" w:hAnsi="Montserrat" w:cs="Arial"/>
          <w:bCs/>
          <w:i/>
          <w:iCs/>
        </w:rPr>
        <w:t>, estaba en mi cama</w:t>
      </w:r>
      <w:r w:rsidRPr="00411BCD">
        <w:rPr>
          <w:rFonts w:ascii="Montserrat" w:hAnsi="Montserrat" w:cs="Arial"/>
        </w:rPr>
        <w:t xml:space="preserve">, la expresión indica que fue repentino e inesperado el cambio de situación. </w:t>
      </w:r>
    </w:p>
    <w:p w14:paraId="12C3B649" w14:textId="77777777" w:rsidR="00EB2A0E" w:rsidRPr="00411BCD" w:rsidRDefault="00EB2A0E" w:rsidP="00411BCD">
      <w:pPr>
        <w:spacing w:after="0" w:line="240" w:lineRule="auto"/>
        <w:jc w:val="both"/>
        <w:rPr>
          <w:rFonts w:ascii="Montserrat" w:hAnsi="Montserrat" w:cs="Arial"/>
          <w:bCs/>
          <w:lang w:val="es-ES_tradnl"/>
        </w:rPr>
      </w:pPr>
    </w:p>
    <w:p w14:paraId="49CDABB9" w14:textId="4060A8A2" w:rsidR="00DE0234" w:rsidRPr="00411BCD" w:rsidRDefault="00EB2A0E" w:rsidP="00411BCD">
      <w:pPr>
        <w:spacing w:after="0" w:line="240" w:lineRule="auto"/>
        <w:jc w:val="both"/>
        <w:rPr>
          <w:rFonts w:ascii="Montserrat" w:hAnsi="Montserrat" w:cs="Arial"/>
          <w:bCs/>
          <w:lang w:val="es-ES_tradnl"/>
        </w:rPr>
      </w:pPr>
      <w:r w:rsidRPr="00411BCD">
        <w:rPr>
          <w:rFonts w:ascii="Montserrat" w:hAnsi="Montserrat" w:cs="Arial"/>
          <w:bCs/>
          <w:lang w:val="es-ES_tradnl"/>
        </w:rPr>
        <w:t xml:space="preserve">Entonces, los adverbios, así como las frases y expresiones adverbiales, nos ayudan a indicar cómo, cuándo, dónde, por qué suceden </w:t>
      </w:r>
      <w:r w:rsidR="009C3757" w:rsidRPr="00411BCD">
        <w:rPr>
          <w:rFonts w:ascii="Montserrat" w:hAnsi="Montserrat" w:cs="Arial"/>
          <w:bCs/>
          <w:lang w:val="es-ES_tradnl"/>
        </w:rPr>
        <w:t xml:space="preserve">los hechos en las narraciones. </w:t>
      </w:r>
      <w:r w:rsidR="00DE0234" w:rsidRPr="00411BCD">
        <w:rPr>
          <w:rFonts w:ascii="Montserrat" w:hAnsi="Montserrat"/>
          <w:color w:val="000000" w:themeColor="text1"/>
        </w:rPr>
        <w:t>Ahora que ha quedado claro, Yoali podrá realizar su tarea.</w:t>
      </w:r>
    </w:p>
    <w:p w14:paraId="63C7E53F" w14:textId="3A01CC6A" w:rsidR="005B48DC" w:rsidRPr="00411BCD" w:rsidRDefault="005B48DC" w:rsidP="00411BCD">
      <w:pPr>
        <w:spacing w:after="0" w:line="240" w:lineRule="auto"/>
        <w:ind w:right="48"/>
        <w:jc w:val="both"/>
        <w:rPr>
          <w:rFonts w:ascii="Montserrat" w:hAnsi="Montserrat"/>
          <w:color w:val="000000" w:themeColor="text1"/>
        </w:rPr>
      </w:pPr>
    </w:p>
    <w:p w14:paraId="587850FF" w14:textId="75D02BDC" w:rsidR="00DE0234" w:rsidRPr="00411BCD" w:rsidRDefault="00FB05F6"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Reflexiona</w:t>
      </w:r>
      <w:r w:rsidR="00DE0234" w:rsidRPr="00411BCD">
        <w:rPr>
          <w:rFonts w:ascii="Montserrat" w:hAnsi="Montserrat"/>
          <w:color w:val="000000" w:themeColor="text1"/>
        </w:rPr>
        <w:t>:</w:t>
      </w:r>
    </w:p>
    <w:p w14:paraId="617F8A71" w14:textId="77777777" w:rsidR="005B48DC" w:rsidRPr="00411BCD" w:rsidRDefault="005B48DC" w:rsidP="00411BCD">
      <w:pPr>
        <w:spacing w:after="0" w:line="240" w:lineRule="auto"/>
        <w:ind w:right="48"/>
        <w:jc w:val="both"/>
        <w:rPr>
          <w:rFonts w:ascii="Montserrat" w:hAnsi="Montserrat"/>
          <w:color w:val="000000" w:themeColor="text1"/>
        </w:rPr>
      </w:pPr>
    </w:p>
    <w:p w14:paraId="0CD48000" w14:textId="36BEFF43" w:rsidR="00DE0234" w:rsidRPr="00411BCD" w:rsidRDefault="00FB05F6"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Así como analiza</w:t>
      </w:r>
      <w:r w:rsidR="00DE0234" w:rsidRPr="00411BCD">
        <w:rPr>
          <w:rFonts w:ascii="Montserrat" w:hAnsi="Montserrat"/>
          <w:color w:val="000000" w:themeColor="text1"/>
        </w:rPr>
        <w:t>s</w:t>
      </w:r>
      <w:r w:rsidRPr="00411BCD">
        <w:rPr>
          <w:rFonts w:ascii="Montserrat" w:hAnsi="Montserrat"/>
          <w:color w:val="000000" w:themeColor="text1"/>
        </w:rPr>
        <w:t>te</w:t>
      </w:r>
      <w:r w:rsidR="00DE0234" w:rsidRPr="00411BCD">
        <w:rPr>
          <w:rFonts w:ascii="Montserrat" w:hAnsi="Montserrat"/>
          <w:color w:val="000000" w:themeColor="text1"/>
        </w:rPr>
        <w:t xml:space="preserve"> los adverbios</w:t>
      </w:r>
      <w:r w:rsidR="003111AA" w:rsidRPr="00411BCD">
        <w:rPr>
          <w:rFonts w:ascii="Montserrat" w:hAnsi="Montserrat"/>
          <w:color w:val="000000" w:themeColor="text1"/>
        </w:rPr>
        <w:t>, también puedes</w:t>
      </w:r>
      <w:r w:rsidR="00DE0234" w:rsidRPr="00411BCD">
        <w:rPr>
          <w:rFonts w:ascii="Montserrat" w:hAnsi="Montserrat"/>
          <w:color w:val="000000" w:themeColor="text1"/>
        </w:rPr>
        <w:t xml:space="preserve"> identificar las frases adverbiales, debido a que responden pre</w:t>
      </w:r>
      <w:r w:rsidR="003111AA" w:rsidRPr="00411BCD">
        <w:rPr>
          <w:rFonts w:ascii="Montserrat" w:hAnsi="Montserrat"/>
          <w:color w:val="000000" w:themeColor="text1"/>
        </w:rPr>
        <w:t>guntas que agregan información. E</w:t>
      </w:r>
      <w:r w:rsidR="00DE0234" w:rsidRPr="00411BCD">
        <w:rPr>
          <w:rFonts w:ascii="Montserrat" w:hAnsi="Montserrat"/>
          <w:color w:val="000000" w:themeColor="text1"/>
        </w:rPr>
        <w:t>l adverbio o las frases adverbiales pueden responder las preguntas ¿dónde?, ¿cómo?, ¿cuándo? o ¿cuánto?</w:t>
      </w:r>
    </w:p>
    <w:p w14:paraId="5CC15EA0" w14:textId="77777777" w:rsidR="005B48DC" w:rsidRPr="00411BCD" w:rsidRDefault="005B48DC" w:rsidP="00411BCD">
      <w:pPr>
        <w:spacing w:after="0" w:line="240" w:lineRule="auto"/>
        <w:ind w:right="48"/>
        <w:jc w:val="both"/>
        <w:rPr>
          <w:rFonts w:ascii="Montserrat" w:hAnsi="Montserrat"/>
          <w:color w:val="000000" w:themeColor="text1"/>
        </w:rPr>
      </w:pPr>
    </w:p>
    <w:p w14:paraId="4F3F42B0" w14:textId="2AD2EE4B" w:rsidR="00DE0234" w:rsidRPr="00411BCD" w:rsidRDefault="003111AA"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Con ello, podrás</w:t>
      </w:r>
      <w:r w:rsidR="00DE0234" w:rsidRPr="00411BCD">
        <w:rPr>
          <w:rFonts w:ascii="Montserrat" w:hAnsi="Montserrat"/>
          <w:color w:val="000000" w:themeColor="text1"/>
        </w:rPr>
        <w:t xml:space="preserve"> e</w:t>
      </w:r>
      <w:r w:rsidRPr="00411BCD">
        <w:rPr>
          <w:rFonts w:ascii="Montserrat" w:hAnsi="Montserrat"/>
          <w:color w:val="000000" w:themeColor="text1"/>
        </w:rPr>
        <w:t>laborar de manera más adecuada t</w:t>
      </w:r>
      <w:r w:rsidR="00DE0234" w:rsidRPr="00411BCD">
        <w:rPr>
          <w:rFonts w:ascii="Montserrat" w:hAnsi="Montserrat"/>
          <w:color w:val="000000" w:themeColor="text1"/>
        </w:rPr>
        <w:t>u cuento con la elección de un subgénero narrativo.</w:t>
      </w:r>
    </w:p>
    <w:p w14:paraId="0EA37190" w14:textId="66AA2EF3" w:rsidR="003111AA" w:rsidRPr="00411BCD" w:rsidRDefault="003111AA" w:rsidP="00411BCD">
      <w:pPr>
        <w:spacing w:after="0" w:line="240" w:lineRule="auto"/>
        <w:ind w:right="48"/>
        <w:jc w:val="both"/>
        <w:rPr>
          <w:rFonts w:ascii="Montserrat" w:hAnsi="Montserrat"/>
          <w:color w:val="000000" w:themeColor="text1"/>
        </w:rPr>
      </w:pPr>
    </w:p>
    <w:p w14:paraId="328F8A2C" w14:textId="4E25A0E2" w:rsidR="005B48DC" w:rsidRPr="00411BCD" w:rsidRDefault="005B48DC"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Recapitul</w:t>
      </w:r>
      <w:r w:rsidR="003111AA" w:rsidRPr="00411BCD">
        <w:rPr>
          <w:rFonts w:ascii="Montserrat" w:hAnsi="Montserrat"/>
          <w:color w:val="000000" w:themeColor="text1"/>
        </w:rPr>
        <w:t>ando</w:t>
      </w:r>
      <w:r w:rsidRPr="00411BCD">
        <w:rPr>
          <w:rFonts w:ascii="Montserrat" w:hAnsi="Montserrat"/>
          <w:color w:val="000000" w:themeColor="text1"/>
        </w:rPr>
        <w:t>:</w:t>
      </w:r>
    </w:p>
    <w:p w14:paraId="1499D0C0" w14:textId="77777777" w:rsidR="003111AA" w:rsidRPr="00411BCD" w:rsidRDefault="003111AA" w:rsidP="00411BCD">
      <w:pPr>
        <w:spacing w:after="0" w:line="240" w:lineRule="auto"/>
        <w:ind w:right="48"/>
        <w:jc w:val="both"/>
        <w:rPr>
          <w:rFonts w:ascii="Montserrat" w:hAnsi="Montserrat"/>
          <w:color w:val="000000" w:themeColor="text1"/>
        </w:rPr>
      </w:pPr>
    </w:p>
    <w:p w14:paraId="47B49985" w14:textId="6BEA16A3" w:rsidR="005B48DC" w:rsidRPr="00411BCD" w:rsidRDefault="005B48DC" w:rsidP="00411BCD">
      <w:pPr>
        <w:pStyle w:val="Prrafodelista"/>
        <w:numPr>
          <w:ilvl w:val="0"/>
          <w:numId w:val="30"/>
        </w:numPr>
        <w:spacing w:after="0" w:line="240" w:lineRule="auto"/>
        <w:ind w:right="48"/>
        <w:jc w:val="both"/>
        <w:rPr>
          <w:rFonts w:ascii="Montserrat" w:hAnsi="Montserrat"/>
          <w:color w:val="000000" w:themeColor="text1"/>
        </w:rPr>
      </w:pPr>
      <w:r w:rsidRPr="00411BCD">
        <w:rPr>
          <w:rFonts w:ascii="Montserrat" w:hAnsi="Montserrat"/>
          <w:color w:val="000000" w:themeColor="text1"/>
        </w:rPr>
        <w:t>Un cuento es un texto narrativo que emplea el uso de adverbios, frases adverbiales y expresiones fijas o locuciones de carácter adverbial, para aportar información sobre cómo, cuándo o dónde suceden los acontecimientos.</w:t>
      </w:r>
    </w:p>
    <w:p w14:paraId="1A13D43C" w14:textId="78E7A7EA" w:rsidR="005B48DC" w:rsidRPr="00411BCD" w:rsidRDefault="005B48DC" w:rsidP="00411BCD">
      <w:pPr>
        <w:spacing w:after="0" w:line="240" w:lineRule="auto"/>
        <w:ind w:right="48"/>
        <w:jc w:val="both"/>
        <w:rPr>
          <w:rFonts w:ascii="Montserrat" w:hAnsi="Montserrat"/>
          <w:color w:val="000000" w:themeColor="text1"/>
        </w:rPr>
      </w:pPr>
    </w:p>
    <w:p w14:paraId="05C1C636" w14:textId="12D635B7" w:rsidR="005B48DC" w:rsidRPr="00411BCD" w:rsidRDefault="003111AA"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Te invitamos a que leas cuentos de t</w:t>
      </w:r>
      <w:r w:rsidR="005B48DC" w:rsidRPr="00411BCD">
        <w:rPr>
          <w:rFonts w:ascii="Montserrat" w:hAnsi="Montserrat"/>
          <w:color w:val="000000" w:themeColor="text1"/>
        </w:rPr>
        <w:t>u preferencia; con la ayud</w:t>
      </w:r>
      <w:r w:rsidRPr="00411BCD">
        <w:rPr>
          <w:rFonts w:ascii="Montserrat" w:hAnsi="Montserrat"/>
          <w:color w:val="000000" w:themeColor="text1"/>
        </w:rPr>
        <w:t>a de un marca-textos, selecciona</w:t>
      </w:r>
      <w:r w:rsidR="005B48DC" w:rsidRPr="00411BCD">
        <w:rPr>
          <w:rFonts w:ascii="Montserrat" w:hAnsi="Montserrat"/>
          <w:color w:val="000000" w:themeColor="text1"/>
        </w:rPr>
        <w:t xml:space="preserve"> las frases adverb</w:t>
      </w:r>
      <w:r w:rsidRPr="00411BCD">
        <w:rPr>
          <w:rFonts w:ascii="Montserrat" w:hAnsi="Montserrat"/>
          <w:color w:val="000000" w:themeColor="text1"/>
        </w:rPr>
        <w:t>iales o los adverbios que puedas</w:t>
      </w:r>
      <w:r w:rsidR="005B48DC" w:rsidRPr="00411BCD">
        <w:rPr>
          <w:rFonts w:ascii="Montserrat" w:hAnsi="Montserrat"/>
          <w:color w:val="000000" w:themeColor="text1"/>
        </w:rPr>
        <w:t xml:space="preserve"> enco</w:t>
      </w:r>
      <w:r w:rsidRPr="00411BCD">
        <w:rPr>
          <w:rFonts w:ascii="Montserrat" w:hAnsi="Montserrat"/>
          <w:color w:val="000000" w:themeColor="text1"/>
        </w:rPr>
        <w:t>ntrar en el texto e identifica qué información aporta, será divertido y te</w:t>
      </w:r>
      <w:r w:rsidR="005B48DC" w:rsidRPr="00411BCD">
        <w:rPr>
          <w:rFonts w:ascii="Montserrat" w:hAnsi="Montserrat"/>
          <w:color w:val="000000" w:themeColor="text1"/>
        </w:rPr>
        <w:t xml:space="preserve"> resultará d</w:t>
      </w:r>
      <w:r w:rsidRPr="00411BCD">
        <w:rPr>
          <w:rFonts w:ascii="Montserrat" w:hAnsi="Montserrat"/>
          <w:color w:val="000000" w:themeColor="text1"/>
        </w:rPr>
        <w:t>e mucha utilidad para reforzar t</w:t>
      </w:r>
      <w:r w:rsidR="005B48DC" w:rsidRPr="00411BCD">
        <w:rPr>
          <w:rFonts w:ascii="Montserrat" w:hAnsi="Montserrat"/>
          <w:color w:val="000000" w:themeColor="text1"/>
        </w:rPr>
        <w:t>u conocimiento y manejar de mejor forma los ad</w:t>
      </w:r>
      <w:r w:rsidRPr="00411BCD">
        <w:rPr>
          <w:rFonts w:ascii="Montserrat" w:hAnsi="Montserrat"/>
          <w:color w:val="000000" w:themeColor="text1"/>
        </w:rPr>
        <w:t>verbios al momento de escribir t</w:t>
      </w:r>
      <w:r w:rsidR="005B48DC" w:rsidRPr="00411BCD">
        <w:rPr>
          <w:rFonts w:ascii="Montserrat" w:hAnsi="Montserrat"/>
          <w:color w:val="000000" w:themeColor="text1"/>
        </w:rPr>
        <w:t>us historias o cualquier tipo de texto.</w:t>
      </w:r>
    </w:p>
    <w:p w14:paraId="75DDB2DF" w14:textId="77777777" w:rsidR="005B48DC" w:rsidRPr="00411BCD" w:rsidRDefault="005B48DC" w:rsidP="00411BCD">
      <w:pPr>
        <w:spacing w:after="0" w:line="240" w:lineRule="auto"/>
        <w:ind w:right="48"/>
        <w:jc w:val="both"/>
        <w:rPr>
          <w:rFonts w:ascii="Montserrat" w:hAnsi="Montserrat"/>
          <w:color w:val="000000" w:themeColor="text1"/>
        </w:rPr>
      </w:pPr>
    </w:p>
    <w:p w14:paraId="55240A20" w14:textId="47EBA3E2" w:rsidR="005B48DC" w:rsidRPr="00411BCD" w:rsidRDefault="003111AA"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Si quieres complementar t</w:t>
      </w:r>
      <w:r w:rsidR="005B48DC" w:rsidRPr="00411BCD">
        <w:rPr>
          <w:rFonts w:ascii="Montserrat" w:hAnsi="Montserrat"/>
          <w:color w:val="000000" w:themeColor="text1"/>
        </w:rPr>
        <w:t>u aprendi</w:t>
      </w:r>
      <w:r w:rsidRPr="00411BCD">
        <w:rPr>
          <w:rFonts w:ascii="Montserrat" w:hAnsi="Montserrat"/>
          <w:color w:val="000000" w:themeColor="text1"/>
        </w:rPr>
        <w:t>zaje o disipar alguna duda que te</w:t>
      </w:r>
      <w:r w:rsidR="005B48DC" w:rsidRPr="00411BCD">
        <w:rPr>
          <w:rFonts w:ascii="Montserrat" w:hAnsi="Montserrat"/>
          <w:color w:val="000000" w:themeColor="text1"/>
        </w:rPr>
        <w:t xml:space="preserve"> hay</w:t>
      </w:r>
      <w:r w:rsidR="004B5A04" w:rsidRPr="00411BCD">
        <w:rPr>
          <w:rFonts w:ascii="Montserrat" w:hAnsi="Montserrat"/>
          <w:color w:val="000000" w:themeColor="text1"/>
        </w:rPr>
        <w:t>a surgido durante la sesión, te recomendamos revisar en t</w:t>
      </w:r>
      <w:r w:rsidR="005B48DC" w:rsidRPr="00411BCD">
        <w:rPr>
          <w:rFonts w:ascii="Montserrat" w:hAnsi="Montserrat"/>
          <w:color w:val="000000" w:themeColor="text1"/>
        </w:rPr>
        <w:t>u libro de texto el aprendizaje esperado “Escribe cuentos de un subgénero de su preferencia” y ubicar la sección dedicada a utilizar frases y expresiones adverbiales en la escritura de cuentos para ampliar y reforma</w:t>
      </w:r>
      <w:r w:rsidR="004B5A04" w:rsidRPr="00411BCD">
        <w:rPr>
          <w:rFonts w:ascii="Montserrat" w:hAnsi="Montserrat"/>
          <w:color w:val="000000" w:themeColor="text1"/>
        </w:rPr>
        <w:t>r la información; también puedes</w:t>
      </w:r>
      <w:r w:rsidR="005B48DC" w:rsidRPr="00411BCD">
        <w:rPr>
          <w:rFonts w:ascii="Montserrat" w:hAnsi="Montserrat"/>
          <w:color w:val="000000" w:themeColor="text1"/>
        </w:rPr>
        <w:t xml:space="preserve"> buscar en internet ejemplos de adverbios y su uso o función, as</w:t>
      </w:r>
      <w:r w:rsidR="004B5A04" w:rsidRPr="00411BCD">
        <w:rPr>
          <w:rFonts w:ascii="Montserrat" w:hAnsi="Montserrat"/>
          <w:color w:val="000000" w:themeColor="text1"/>
        </w:rPr>
        <w:t>í como escuchar audiolibros de t</w:t>
      </w:r>
      <w:r w:rsidR="005B48DC" w:rsidRPr="00411BCD">
        <w:rPr>
          <w:rFonts w:ascii="Montserrat" w:hAnsi="Montserrat"/>
          <w:color w:val="000000" w:themeColor="text1"/>
        </w:rPr>
        <w:t>u interés.</w:t>
      </w:r>
    </w:p>
    <w:p w14:paraId="35FAF23D" w14:textId="77777777" w:rsidR="004B5A04" w:rsidRPr="00411BCD" w:rsidRDefault="004B5A04" w:rsidP="00411BCD">
      <w:pPr>
        <w:spacing w:after="0" w:line="240" w:lineRule="auto"/>
        <w:ind w:right="48"/>
        <w:jc w:val="both"/>
        <w:rPr>
          <w:rFonts w:ascii="Montserrat" w:hAnsi="Montserrat"/>
          <w:color w:val="000000" w:themeColor="text1"/>
        </w:rPr>
      </w:pPr>
    </w:p>
    <w:p w14:paraId="62A543DE" w14:textId="34E5CC46" w:rsidR="005B48DC" w:rsidRPr="00411BCD" w:rsidRDefault="004B5A04"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Puedes</w:t>
      </w:r>
      <w:r w:rsidR="005B48DC" w:rsidRPr="00411BCD">
        <w:rPr>
          <w:rFonts w:ascii="Montserrat" w:hAnsi="Montserrat"/>
          <w:color w:val="000000" w:themeColor="text1"/>
        </w:rPr>
        <w:t xml:space="preserve"> utilizar algún acontecimiento</w:t>
      </w:r>
      <w:r w:rsidRPr="00411BCD">
        <w:rPr>
          <w:rFonts w:ascii="Montserrat" w:hAnsi="Montserrat"/>
          <w:color w:val="000000" w:themeColor="text1"/>
        </w:rPr>
        <w:t xml:space="preserve"> actual para la elaboración de t</w:t>
      </w:r>
      <w:r w:rsidR="005B48DC" w:rsidRPr="00411BCD">
        <w:rPr>
          <w:rFonts w:ascii="Montserrat" w:hAnsi="Montserrat"/>
          <w:color w:val="000000" w:themeColor="text1"/>
        </w:rPr>
        <w:t>u cuento, y poner en práctica lo aprend</w:t>
      </w:r>
      <w:r w:rsidRPr="00411BCD">
        <w:rPr>
          <w:rFonts w:ascii="Montserrat" w:hAnsi="Montserrat"/>
          <w:color w:val="000000" w:themeColor="text1"/>
        </w:rPr>
        <w:t>ido en esta sesión, o bien haz</w:t>
      </w:r>
      <w:r w:rsidR="005B48DC" w:rsidRPr="00411BCD">
        <w:rPr>
          <w:rFonts w:ascii="Montserrat" w:hAnsi="Montserrat"/>
          <w:color w:val="000000" w:themeColor="text1"/>
        </w:rPr>
        <w:t xml:space="preserve"> una lluvia de ideas con la a</w:t>
      </w:r>
      <w:r w:rsidRPr="00411BCD">
        <w:rPr>
          <w:rFonts w:ascii="Montserrat" w:hAnsi="Montserrat"/>
          <w:color w:val="000000" w:themeColor="text1"/>
        </w:rPr>
        <w:t>yuda de la información que hayas</w:t>
      </w:r>
      <w:r w:rsidR="005B48DC" w:rsidRPr="00411BCD">
        <w:rPr>
          <w:rFonts w:ascii="Montserrat" w:hAnsi="Montserrat"/>
          <w:color w:val="000000" w:themeColor="text1"/>
        </w:rPr>
        <w:t xml:space="preserve"> b</w:t>
      </w:r>
      <w:r w:rsidRPr="00411BCD">
        <w:rPr>
          <w:rFonts w:ascii="Montserrat" w:hAnsi="Montserrat"/>
          <w:color w:val="000000" w:themeColor="text1"/>
        </w:rPr>
        <w:t>uscado previamente, y utilízala</w:t>
      </w:r>
      <w:r w:rsidR="005E42BC" w:rsidRPr="00411BCD">
        <w:rPr>
          <w:rFonts w:ascii="Montserrat" w:hAnsi="Montserrat"/>
          <w:color w:val="000000" w:themeColor="text1"/>
        </w:rPr>
        <w:t xml:space="preserve"> para escribir t</w:t>
      </w:r>
      <w:r w:rsidR="005B48DC" w:rsidRPr="00411BCD">
        <w:rPr>
          <w:rFonts w:ascii="Montserrat" w:hAnsi="Montserrat"/>
          <w:color w:val="000000" w:themeColor="text1"/>
        </w:rPr>
        <w:t>u cuento.</w:t>
      </w:r>
    </w:p>
    <w:p w14:paraId="30D8EA30" w14:textId="77777777" w:rsidR="004B5A04" w:rsidRPr="00411BCD" w:rsidRDefault="004B5A04" w:rsidP="00411BCD">
      <w:pPr>
        <w:spacing w:after="0" w:line="240" w:lineRule="auto"/>
        <w:ind w:right="48"/>
        <w:jc w:val="both"/>
        <w:rPr>
          <w:rFonts w:ascii="Montserrat" w:hAnsi="Montserrat"/>
          <w:color w:val="000000" w:themeColor="text1"/>
        </w:rPr>
      </w:pPr>
    </w:p>
    <w:p w14:paraId="7929781B" w14:textId="21A1CF23" w:rsidR="005B48DC" w:rsidRPr="00411BCD" w:rsidRDefault="004B5A04"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Finalmente, recuerda investigar en t</w:t>
      </w:r>
      <w:r w:rsidR="005B48DC" w:rsidRPr="00411BCD">
        <w:rPr>
          <w:rFonts w:ascii="Montserrat" w:hAnsi="Montserrat"/>
          <w:color w:val="000000" w:themeColor="text1"/>
        </w:rPr>
        <w:t>u diccionario el significad</w:t>
      </w:r>
      <w:r w:rsidRPr="00411BCD">
        <w:rPr>
          <w:rFonts w:ascii="Montserrat" w:hAnsi="Montserrat"/>
          <w:color w:val="000000" w:themeColor="text1"/>
        </w:rPr>
        <w:t>o las palabras que no comprendas,</w:t>
      </w:r>
      <w:r w:rsidR="005B48DC" w:rsidRPr="00411BCD">
        <w:rPr>
          <w:rFonts w:ascii="Montserrat" w:hAnsi="Montserrat"/>
          <w:color w:val="000000" w:themeColor="text1"/>
        </w:rPr>
        <w:t xml:space="preserve"> es un</w:t>
      </w:r>
      <w:r w:rsidRPr="00411BCD">
        <w:rPr>
          <w:rFonts w:ascii="Montserrat" w:hAnsi="Montserrat"/>
          <w:color w:val="000000" w:themeColor="text1"/>
        </w:rPr>
        <w:t>a gran estrategia para ampliar t</w:t>
      </w:r>
      <w:r w:rsidR="005B48DC" w:rsidRPr="00411BCD">
        <w:rPr>
          <w:rFonts w:ascii="Montserrat" w:hAnsi="Montserrat"/>
          <w:color w:val="000000" w:themeColor="text1"/>
        </w:rPr>
        <w:t>u vocabulario y adquirir mayores conocimientos.</w:t>
      </w:r>
    </w:p>
    <w:p w14:paraId="35D6608E" w14:textId="7C42FBA7" w:rsidR="005B48DC" w:rsidRPr="00411BCD" w:rsidRDefault="005B48DC" w:rsidP="00411BCD">
      <w:pPr>
        <w:spacing w:after="0" w:line="240" w:lineRule="auto"/>
        <w:ind w:right="48"/>
        <w:jc w:val="both"/>
        <w:rPr>
          <w:rFonts w:ascii="Montserrat" w:hAnsi="Montserrat"/>
          <w:color w:val="000000" w:themeColor="text1"/>
        </w:rPr>
      </w:pPr>
    </w:p>
    <w:p w14:paraId="5E9759AD" w14:textId="5794391F" w:rsidR="00DE0234" w:rsidRPr="00411BCD" w:rsidRDefault="00DE0234" w:rsidP="00411BCD">
      <w:pPr>
        <w:spacing w:after="0" w:line="240" w:lineRule="auto"/>
        <w:ind w:right="48"/>
        <w:jc w:val="both"/>
        <w:rPr>
          <w:rFonts w:ascii="Montserrat" w:hAnsi="Montserrat"/>
          <w:color w:val="000000" w:themeColor="text1"/>
        </w:rPr>
      </w:pPr>
    </w:p>
    <w:p w14:paraId="29D9D383" w14:textId="7241BA5C" w:rsidR="004E29B5" w:rsidRPr="00411BCD" w:rsidRDefault="00433989" w:rsidP="00411BCD">
      <w:pPr>
        <w:spacing w:after="0" w:line="240" w:lineRule="auto"/>
        <w:ind w:right="48"/>
        <w:jc w:val="both"/>
        <w:rPr>
          <w:rFonts w:ascii="Montserrat" w:hAnsi="Montserrat"/>
          <w:b/>
          <w:color w:val="000000" w:themeColor="text1"/>
        </w:rPr>
      </w:pPr>
      <w:r w:rsidRPr="00411BCD">
        <w:rPr>
          <w:rFonts w:ascii="Montserrat" w:hAnsi="Montserrat"/>
          <w:b/>
          <w:color w:val="000000" w:themeColor="text1"/>
          <w:sz w:val="28"/>
        </w:rPr>
        <w:t xml:space="preserve">El </w:t>
      </w:r>
      <w:r w:rsidR="000844FB" w:rsidRPr="00411BCD">
        <w:rPr>
          <w:rFonts w:ascii="Montserrat" w:hAnsi="Montserrat"/>
          <w:b/>
          <w:color w:val="000000" w:themeColor="text1"/>
          <w:sz w:val="28"/>
        </w:rPr>
        <w:t>Reto</w:t>
      </w:r>
      <w:r w:rsidRPr="00411BCD">
        <w:rPr>
          <w:rFonts w:ascii="Montserrat" w:hAnsi="Montserrat"/>
          <w:b/>
          <w:color w:val="000000" w:themeColor="text1"/>
          <w:sz w:val="28"/>
        </w:rPr>
        <w:t xml:space="preserve"> de H</w:t>
      </w:r>
      <w:r w:rsidR="00EE4B29" w:rsidRPr="00411BCD">
        <w:rPr>
          <w:rFonts w:ascii="Montserrat" w:hAnsi="Montserrat"/>
          <w:b/>
          <w:color w:val="000000" w:themeColor="text1"/>
          <w:sz w:val="28"/>
        </w:rPr>
        <w:t>oy</w:t>
      </w:r>
    </w:p>
    <w:p w14:paraId="371372F6" w14:textId="002E0F3A" w:rsidR="001F5D6B" w:rsidRPr="00411BCD" w:rsidRDefault="001F5D6B" w:rsidP="00411BCD">
      <w:pPr>
        <w:autoSpaceDE w:val="0"/>
        <w:autoSpaceDN w:val="0"/>
        <w:adjustRightInd w:val="0"/>
        <w:spacing w:after="0" w:line="240" w:lineRule="auto"/>
        <w:ind w:right="48"/>
        <w:jc w:val="both"/>
        <w:rPr>
          <w:rFonts w:ascii="Montserrat" w:hAnsi="Montserrat"/>
          <w:bCs/>
        </w:rPr>
      </w:pPr>
    </w:p>
    <w:p w14:paraId="76187ABA" w14:textId="5E7108D5" w:rsidR="001F5D6B" w:rsidRPr="00411BCD" w:rsidRDefault="005E42BC" w:rsidP="00411BCD">
      <w:pPr>
        <w:spacing w:after="0" w:line="240" w:lineRule="auto"/>
        <w:jc w:val="both"/>
        <w:rPr>
          <w:rFonts w:ascii="Montserrat" w:hAnsi="Montserrat" w:cs="Arial"/>
          <w:bCs/>
        </w:rPr>
      </w:pPr>
      <w:r w:rsidRPr="00411BCD">
        <w:rPr>
          <w:rFonts w:ascii="Montserrat" w:hAnsi="Montserrat" w:cs="Arial"/>
          <w:bCs/>
        </w:rPr>
        <w:t>T</w:t>
      </w:r>
      <w:r w:rsidR="001F5D6B" w:rsidRPr="00411BCD">
        <w:rPr>
          <w:rFonts w:ascii="Montserrat" w:hAnsi="Montserrat" w:cs="Arial"/>
          <w:bCs/>
        </w:rPr>
        <w:t>e retamos a que con algunos adverbios escribas un pequeño fragmento que te pue</w:t>
      </w:r>
      <w:r w:rsidRPr="00411BCD">
        <w:rPr>
          <w:rFonts w:ascii="Montserrat" w:hAnsi="Montserrat" w:cs="Arial"/>
          <w:bCs/>
        </w:rPr>
        <w:t xml:space="preserve">de servir en la elaboración de </w:t>
      </w:r>
      <w:r w:rsidR="001F5D6B" w:rsidRPr="00411BCD">
        <w:rPr>
          <w:rFonts w:ascii="Montserrat" w:hAnsi="Montserrat" w:cs="Arial"/>
          <w:bCs/>
        </w:rPr>
        <w:t>u</w:t>
      </w:r>
      <w:r w:rsidRPr="00411BCD">
        <w:rPr>
          <w:rFonts w:ascii="Montserrat" w:hAnsi="Montserrat" w:cs="Arial"/>
          <w:bCs/>
        </w:rPr>
        <w:t>n</w:t>
      </w:r>
      <w:r w:rsidR="001F5D6B" w:rsidRPr="00411BCD">
        <w:rPr>
          <w:rFonts w:ascii="Montserrat" w:hAnsi="Montserrat" w:cs="Arial"/>
          <w:bCs/>
        </w:rPr>
        <w:t xml:space="preserve"> cuento.</w:t>
      </w:r>
    </w:p>
    <w:p w14:paraId="3474A5E6" w14:textId="77777777" w:rsidR="005E42BC" w:rsidRPr="00411BCD" w:rsidRDefault="005E42BC" w:rsidP="00411BCD">
      <w:pPr>
        <w:spacing w:after="0" w:line="240" w:lineRule="auto"/>
        <w:jc w:val="both"/>
        <w:rPr>
          <w:rFonts w:ascii="Montserrat" w:hAnsi="Montserrat" w:cs="Arial"/>
          <w:bCs/>
        </w:rPr>
      </w:pPr>
    </w:p>
    <w:p w14:paraId="5E83A3AB" w14:textId="1678D449" w:rsidR="001F5D6B" w:rsidRPr="00411BCD" w:rsidRDefault="001F5D6B" w:rsidP="00411BCD">
      <w:pPr>
        <w:spacing w:after="0" w:line="240" w:lineRule="auto"/>
        <w:jc w:val="both"/>
        <w:rPr>
          <w:rFonts w:ascii="Montserrat" w:hAnsi="Montserrat" w:cs="Arial"/>
          <w:bCs/>
        </w:rPr>
      </w:pPr>
      <w:r w:rsidRPr="00411BCD">
        <w:rPr>
          <w:rFonts w:ascii="Montserrat" w:hAnsi="Montserrat" w:cs="Arial"/>
          <w:bCs/>
        </w:rPr>
        <w:t>Lee los ejemplos de algunos adverbios y frases y expresiones adverbiales:</w:t>
      </w:r>
    </w:p>
    <w:p w14:paraId="7B2ABF58" w14:textId="77777777" w:rsidR="001F5D6B" w:rsidRPr="00411BCD" w:rsidRDefault="001F5D6B" w:rsidP="00411BCD">
      <w:pPr>
        <w:spacing w:after="0" w:line="240" w:lineRule="auto"/>
        <w:jc w:val="both"/>
        <w:rPr>
          <w:rFonts w:ascii="Montserrat" w:hAnsi="Montserrat" w:cs="Arial"/>
          <w:bCs/>
          <w:lang w:val="es-ES_tradnl"/>
        </w:rPr>
      </w:pPr>
    </w:p>
    <w:p w14:paraId="31FB8636" w14:textId="77777777" w:rsidR="001F5D6B" w:rsidRPr="00411BCD" w:rsidRDefault="001F5D6B" w:rsidP="00411BCD">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Siempre</w:t>
      </w:r>
    </w:p>
    <w:p w14:paraId="1958872F" w14:textId="77777777" w:rsidR="001F5D6B" w:rsidRPr="00411BCD" w:rsidRDefault="001F5D6B" w:rsidP="00411BCD">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Desde ayer</w:t>
      </w:r>
    </w:p>
    <w:p w14:paraId="7446C713" w14:textId="77777777" w:rsidR="001F5D6B" w:rsidRPr="00411BCD" w:rsidRDefault="001F5D6B" w:rsidP="00411BCD">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Lento</w:t>
      </w:r>
    </w:p>
    <w:p w14:paraId="5A501C29" w14:textId="77777777" w:rsidR="001F5D6B" w:rsidRPr="00411BCD" w:rsidRDefault="001F5D6B" w:rsidP="00411BCD">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Demasiado</w:t>
      </w:r>
    </w:p>
    <w:p w14:paraId="4E553F43" w14:textId="77777777" w:rsidR="001F5D6B" w:rsidRPr="00411BCD" w:rsidRDefault="001F5D6B" w:rsidP="00411BCD">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En mi vida</w:t>
      </w:r>
    </w:p>
    <w:p w14:paraId="3768DC89" w14:textId="77777777" w:rsidR="001F5D6B" w:rsidRPr="00411BCD" w:rsidRDefault="001F5D6B" w:rsidP="00411BCD">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Nunca</w:t>
      </w:r>
    </w:p>
    <w:p w14:paraId="4CE13C86" w14:textId="77777777" w:rsidR="001F5D6B" w:rsidRPr="00411BCD" w:rsidRDefault="001F5D6B" w:rsidP="00411BCD">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Por supuesto</w:t>
      </w:r>
    </w:p>
    <w:p w14:paraId="77DBC8D4" w14:textId="77777777" w:rsidR="001F5D6B" w:rsidRPr="00411BCD" w:rsidRDefault="001F5D6B" w:rsidP="00411BCD">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Fuertemente</w:t>
      </w:r>
    </w:p>
    <w:p w14:paraId="45B45949" w14:textId="77777777" w:rsidR="001F5D6B" w:rsidRPr="00411BCD" w:rsidRDefault="001F5D6B" w:rsidP="00411BCD">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Con el corazón en la mano</w:t>
      </w:r>
    </w:p>
    <w:p w14:paraId="32D2317E" w14:textId="77777777" w:rsidR="001F5D6B" w:rsidRPr="00411BCD" w:rsidRDefault="001F5D6B" w:rsidP="00411BCD">
      <w:pPr>
        <w:numPr>
          <w:ilvl w:val="0"/>
          <w:numId w:val="22"/>
        </w:numPr>
        <w:spacing w:after="0" w:line="240" w:lineRule="auto"/>
        <w:ind w:left="714" w:hanging="357"/>
        <w:jc w:val="both"/>
        <w:rPr>
          <w:rFonts w:ascii="Montserrat" w:hAnsi="Montserrat" w:cs="Arial"/>
          <w:bCs/>
        </w:rPr>
      </w:pPr>
      <w:r w:rsidRPr="00411BCD">
        <w:rPr>
          <w:rFonts w:ascii="Montserrat" w:hAnsi="Montserrat" w:cs="Arial"/>
          <w:bCs/>
        </w:rPr>
        <w:t xml:space="preserve">Velozmente </w:t>
      </w:r>
    </w:p>
    <w:p w14:paraId="44C17ECC" w14:textId="77777777" w:rsidR="001F5D6B" w:rsidRPr="00411BCD" w:rsidRDefault="001F5D6B" w:rsidP="00411BCD">
      <w:pPr>
        <w:spacing w:after="0" w:line="240" w:lineRule="auto"/>
        <w:jc w:val="both"/>
        <w:rPr>
          <w:rFonts w:ascii="Montserrat" w:hAnsi="Montserrat" w:cs="Arial"/>
          <w:bCs/>
          <w:lang w:val="es-ES_tradnl"/>
        </w:rPr>
      </w:pPr>
    </w:p>
    <w:p w14:paraId="4E2A31A6" w14:textId="77777777" w:rsidR="001F5D6B" w:rsidRPr="00411BCD" w:rsidRDefault="001F5D6B" w:rsidP="00411BCD">
      <w:pPr>
        <w:spacing w:after="0" w:line="240" w:lineRule="auto"/>
        <w:jc w:val="both"/>
        <w:rPr>
          <w:rFonts w:ascii="Montserrat" w:hAnsi="Montserrat" w:cs="Arial"/>
          <w:bCs/>
          <w:lang w:val="es-ES_tradnl"/>
        </w:rPr>
      </w:pPr>
      <w:r w:rsidRPr="00411BCD">
        <w:rPr>
          <w:rFonts w:ascii="Montserrat" w:hAnsi="Montserrat" w:cs="Arial"/>
          <w:bCs/>
          <w:lang w:val="es-ES_tradnl"/>
        </w:rPr>
        <w:t>Ahora con estos ejemplos y otros más que conozcas, elabora un fragmento que tenga sentido, por ejemplo:</w:t>
      </w:r>
    </w:p>
    <w:p w14:paraId="43BF8977" w14:textId="77777777" w:rsidR="001F5D6B" w:rsidRPr="00411BCD" w:rsidRDefault="001F5D6B" w:rsidP="00411BCD">
      <w:pPr>
        <w:spacing w:after="0" w:line="240" w:lineRule="auto"/>
        <w:jc w:val="both"/>
        <w:rPr>
          <w:rFonts w:ascii="Montserrat" w:hAnsi="Montserrat" w:cs="Arial"/>
          <w:bCs/>
          <w:lang w:val="es-ES_tradnl"/>
        </w:rPr>
      </w:pPr>
    </w:p>
    <w:p w14:paraId="2609841B" w14:textId="77777777" w:rsidR="001F5D6B" w:rsidRPr="00411BCD" w:rsidRDefault="001F5D6B" w:rsidP="00411BCD">
      <w:pPr>
        <w:spacing w:after="0" w:line="240" w:lineRule="auto"/>
        <w:ind w:left="708"/>
        <w:jc w:val="both"/>
        <w:rPr>
          <w:rFonts w:ascii="Montserrat" w:hAnsi="Montserrat" w:cs="Arial"/>
          <w:bCs/>
          <w:i/>
        </w:rPr>
      </w:pPr>
      <w:r w:rsidRPr="00411BCD">
        <w:rPr>
          <w:rFonts w:ascii="Montserrat" w:hAnsi="Montserrat" w:cs="Arial"/>
          <w:bCs/>
          <w:i/>
        </w:rPr>
        <w:t xml:space="preserve">Como cada </w:t>
      </w:r>
      <w:r w:rsidRPr="00411BCD">
        <w:rPr>
          <w:rFonts w:ascii="Montserrat" w:hAnsi="Montserrat" w:cs="Arial"/>
          <w:bCs/>
          <w:i/>
          <w:u w:val="single"/>
        </w:rPr>
        <w:t>mañana</w:t>
      </w:r>
      <w:r w:rsidRPr="00411BCD">
        <w:rPr>
          <w:rFonts w:ascii="Montserrat" w:hAnsi="Montserrat" w:cs="Arial"/>
          <w:bCs/>
          <w:i/>
        </w:rPr>
        <w:t xml:space="preserve">, Tobías se despertó </w:t>
      </w:r>
      <w:r w:rsidRPr="00411BCD">
        <w:rPr>
          <w:rFonts w:ascii="Montserrat" w:hAnsi="Montserrat" w:cs="Arial"/>
          <w:bCs/>
          <w:i/>
          <w:u w:val="single"/>
        </w:rPr>
        <w:t>velozmente</w:t>
      </w:r>
      <w:r w:rsidRPr="00411BCD">
        <w:rPr>
          <w:rFonts w:ascii="Montserrat" w:hAnsi="Montserrat" w:cs="Arial"/>
          <w:bCs/>
          <w:i/>
        </w:rPr>
        <w:t xml:space="preserve"> a sus clases en televisión; </w:t>
      </w:r>
      <w:r w:rsidRPr="00411BCD">
        <w:rPr>
          <w:rFonts w:ascii="Montserrat" w:hAnsi="Montserrat" w:cs="Arial"/>
          <w:bCs/>
          <w:i/>
          <w:u w:val="single"/>
        </w:rPr>
        <w:t>amablemente,</w:t>
      </w:r>
      <w:r w:rsidRPr="00411BCD">
        <w:rPr>
          <w:rFonts w:ascii="Montserrat" w:hAnsi="Montserrat" w:cs="Arial"/>
          <w:bCs/>
          <w:i/>
        </w:rPr>
        <w:t xml:space="preserve"> su abuelita </w:t>
      </w:r>
      <w:r w:rsidRPr="00411BCD">
        <w:rPr>
          <w:rFonts w:ascii="Montserrat" w:hAnsi="Montserrat" w:cs="Arial"/>
          <w:bCs/>
          <w:i/>
          <w:u w:val="single"/>
        </w:rPr>
        <w:t>siempre</w:t>
      </w:r>
      <w:r w:rsidRPr="00411BCD">
        <w:rPr>
          <w:rFonts w:ascii="Montserrat" w:hAnsi="Montserrat" w:cs="Arial"/>
          <w:bCs/>
          <w:i/>
        </w:rPr>
        <w:t xml:space="preserve"> le preparaba el desayuno.</w:t>
      </w:r>
    </w:p>
    <w:p w14:paraId="561DCC89" w14:textId="77777777" w:rsidR="001F5D6B" w:rsidRPr="00411BCD" w:rsidRDefault="001F5D6B" w:rsidP="00411BCD">
      <w:pPr>
        <w:spacing w:after="0" w:line="240" w:lineRule="auto"/>
        <w:ind w:left="708"/>
        <w:jc w:val="both"/>
        <w:rPr>
          <w:rFonts w:ascii="Montserrat" w:hAnsi="Montserrat" w:cs="Arial"/>
          <w:bCs/>
          <w:i/>
          <w:u w:val="single"/>
        </w:rPr>
      </w:pPr>
    </w:p>
    <w:p w14:paraId="503C7D9C" w14:textId="77777777" w:rsidR="001F5D6B" w:rsidRPr="00411BCD" w:rsidRDefault="001F5D6B" w:rsidP="00411BCD">
      <w:pPr>
        <w:spacing w:after="0" w:line="240" w:lineRule="auto"/>
        <w:ind w:left="708"/>
        <w:jc w:val="both"/>
        <w:rPr>
          <w:rFonts w:ascii="Montserrat" w:hAnsi="Montserrat" w:cs="Arial"/>
          <w:bCs/>
          <w:i/>
        </w:rPr>
      </w:pPr>
      <w:r w:rsidRPr="00411BCD">
        <w:rPr>
          <w:rFonts w:ascii="Montserrat" w:hAnsi="Montserrat" w:cs="Arial"/>
          <w:bCs/>
          <w:i/>
          <w:u w:val="single"/>
        </w:rPr>
        <w:t>Fuertemente</w:t>
      </w:r>
      <w:r w:rsidRPr="00411BCD">
        <w:rPr>
          <w:rFonts w:ascii="Montserrat" w:hAnsi="Montserrat" w:cs="Arial"/>
          <w:bCs/>
          <w:i/>
        </w:rPr>
        <w:t xml:space="preserve"> su abuelita lo estrechó y le dio un beso en la frente, como de costumbre; al terminar prendió la televisión y tomó clase; después de un rato, al </w:t>
      </w:r>
      <w:r w:rsidRPr="00411BCD">
        <w:rPr>
          <w:rFonts w:ascii="Montserrat" w:hAnsi="Montserrat" w:cs="Arial"/>
          <w:bCs/>
          <w:i/>
          <w:u w:val="single"/>
        </w:rPr>
        <w:t>no</w:t>
      </w:r>
      <w:r w:rsidRPr="00411BCD">
        <w:rPr>
          <w:rFonts w:ascii="Montserrat" w:hAnsi="Montserrat" w:cs="Arial"/>
          <w:bCs/>
          <w:i/>
        </w:rPr>
        <w:t xml:space="preserve"> escuchar ruido en la casa, se levantó </w:t>
      </w:r>
      <w:r w:rsidRPr="00411BCD">
        <w:rPr>
          <w:rFonts w:ascii="Montserrat" w:hAnsi="Montserrat" w:cs="Arial"/>
          <w:bCs/>
          <w:i/>
          <w:u w:val="single"/>
        </w:rPr>
        <w:t>lento</w:t>
      </w:r>
      <w:r w:rsidRPr="00411BCD">
        <w:rPr>
          <w:rFonts w:ascii="Montserrat" w:hAnsi="Montserrat" w:cs="Arial"/>
          <w:bCs/>
          <w:i/>
        </w:rPr>
        <w:t xml:space="preserve">; </w:t>
      </w:r>
      <w:r w:rsidRPr="00411BCD">
        <w:rPr>
          <w:rFonts w:ascii="Montserrat" w:hAnsi="Montserrat" w:cs="Arial"/>
          <w:bCs/>
          <w:i/>
          <w:u w:val="single"/>
        </w:rPr>
        <w:t>en su vida</w:t>
      </w:r>
      <w:r w:rsidRPr="00411BCD">
        <w:rPr>
          <w:rFonts w:ascii="Montserrat" w:hAnsi="Montserrat" w:cs="Arial"/>
          <w:bCs/>
          <w:i/>
        </w:rPr>
        <w:t xml:space="preserve"> imaginó que </w:t>
      </w:r>
      <w:r w:rsidRPr="00411BCD">
        <w:rPr>
          <w:rFonts w:ascii="Montserrat" w:hAnsi="Montserrat" w:cs="Arial"/>
          <w:bCs/>
          <w:i/>
          <w:u w:val="single"/>
        </w:rPr>
        <w:t>jamás</w:t>
      </w:r>
      <w:r w:rsidRPr="00411BCD">
        <w:rPr>
          <w:rFonts w:ascii="Montserrat" w:hAnsi="Montserrat" w:cs="Arial"/>
          <w:bCs/>
          <w:i/>
        </w:rPr>
        <w:t xml:space="preserve"> volvería a ver a su abuelita: una puerta roja en medio de la sala </w:t>
      </w:r>
      <w:r w:rsidRPr="00411BCD">
        <w:rPr>
          <w:rFonts w:ascii="Montserrat" w:hAnsi="Montserrat" w:cs="Arial"/>
          <w:bCs/>
          <w:i/>
          <w:u w:val="single"/>
        </w:rPr>
        <w:t>donde</w:t>
      </w:r>
      <w:r w:rsidRPr="00411BCD">
        <w:rPr>
          <w:rFonts w:ascii="Montserrat" w:hAnsi="Montserrat" w:cs="Arial"/>
          <w:bCs/>
          <w:i/>
        </w:rPr>
        <w:t xml:space="preserve"> tomaban café estaba abierta, con forma de nube. Tobías entró…</w:t>
      </w:r>
    </w:p>
    <w:p w14:paraId="3BAB9B58" w14:textId="77777777" w:rsidR="001F5D6B" w:rsidRPr="00411BCD" w:rsidRDefault="001F5D6B" w:rsidP="00411BCD">
      <w:pPr>
        <w:spacing w:after="0" w:line="240" w:lineRule="auto"/>
        <w:jc w:val="both"/>
        <w:rPr>
          <w:rFonts w:ascii="Montserrat" w:hAnsi="Montserrat" w:cs="Arial"/>
          <w:bCs/>
          <w:lang w:val="es-ES_tradnl"/>
        </w:rPr>
      </w:pPr>
    </w:p>
    <w:p w14:paraId="4173585C" w14:textId="77777777" w:rsidR="001F5D6B" w:rsidRPr="00411BCD" w:rsidRDefault="001F5D6B" w:rsidP="00411BCD">
      <w:pPr>
        <w:spacing w:after="0" w:line="240" w:lineRule="auto"/>
        <w:jc w:val="both"/>
        <w:rPr>
          <w:rFonts w:ascii="Montserrat" w:hAnsi="Montserrat" w:cs="Arial"/>
          <w:bCs/>
          <w:lang w:val="es-ES_tradnl"/>
        </w:rPr>
      </w:pPr>
      <w:r w:rsidRPr="00411BCD">
        <w:rPr>
          <w:rFonts w:ascii="Montserrat" w:hAnsi="Montserrat" w:cs="Arial"/>
          <w:bCs/>
          <w:lang w:val="es-ES_tradnl"/>
        </w:rPr>
        <w:t>Los adverbios y frases y expresiones utilizados son:</w:t>
      </w:r>
    </w:p>
    <w:p w14:paraId="01118FA7" w14:textId="77777777" w:rsidR="001F5D6B" w:rsidRPr="00411BCD" w:rsidRDefault="001F5D6B" w:rsidP="00411BCD">
      <w:pPr>
        <w:spacing w:after="0" w:line="240" w:lineRule="auto"/>
        <w:jc w:val="both"/>
        <w:rPr>
          <w:rFonts w:ascii="Montserrat" w:hAnsi="Montserrat" w:cs="Arial"/>
          <w:bCs/>
          <w:lang w:val="es-ES_tradnl"/>
        </w:rPr>
      </w:pPr>
    </w:p>
    <w:p w14:paraId="19C09F0F" w14:textId="77777777" w:rsidR="001F5D6B" w:rsidRPr="00411BCD" w:rsidRDefault="001F5D6B" w:rsidP="00411BCD">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Mañana</w:t>
      </w:r>
    </w:p>
    <w:p w14:paraId="0DA2CE6E" w14:textId="77777777" w:rsidR="001F5D6B" w:rsidRPr="00411BCD" w:rsidRDefault="001F5D6B" w:rsidP="00411BCD">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Velozmente</w:t>
      </w:r>
    </w:p>
    <w:p w14:paraId="39D617FB" w14:textId="77777777" w:rsidR="001F5D6B" w:rsidRPr="00411BCD" w:rsidRDefault="001F5D6B" w:rsidP="00411BCD">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Amablemente</w:t>
      </w:r>
    </w:p>
    <w:p w14:paraId="6562DB59" w14:textId="77777777" w:rsidR="001F5D6B" w:rsidRPr="00411BCD" w:rsidRDefault="001F5D6B" w:rsidP="00411BCD">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Siempre</w:t>
      </w:r>
    </w:p>
    <w:p w14:paraId="1C85E1B7" w14:textId="77777777" w:rsidR="001F5D6B" w:rsidRPr="00411BCD" w:rsidRDefault="001F5D6B" w:rsidP="00411BCD">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Fuertemente</w:t>
      </w:r>
    </w:p>
    <w:p w14:paraId="5730F109" w14:textId="77777777" w:rsidR="001F5D6B" w:rsidRPr="00411BCD" w:rsidRDefault="001F5D6B" w:rsidP="00411BCD">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No</w:t>
      </w:r>
    </w:p>
    <w:p w14:paraId="0B9BD205" w14:textId="77777777" w:rsidR="001F5D6B" w:rsidRPr="00411BCD" w:rsidRDefault="001F5D6B" w:rsidP="00411BCD">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Lento</w:t>
      </w:r>
    </w:p>
    <w:p w14:paraId="73D4C4EF" w14:textId="77777777" w:rsidR="001F5D6B" w:rsidRPr="00411BCD" w:rsidRDefault="001F5D6B" w:rsidP="00411BCD">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lastRenderedPageBreak/>
        <w:t>En su vida</w:t>
      </w:r>
    </w:p>
    <w:p w14:paraId="4493EABA" w14:textId="77777777" w:rsidR="001F5D6B" w:rsidRPr="00411BCD" w:rsidRDefault="001F5D6B" w:rsidP="00411BCD">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Jamás</w:t>
      </w:r>
    </w:p>
    <w:p w14:paraId="79A0BC9B" w14:textId="77777777" w:rsidR="001F5D6B" w:rsidRPr="00411BCD" w:rsidRDefault="001F5D6B" w:rsidP="00411BCD">
      <w:pPr>
        <w:pStyle w:val="Prrafodelista"/>
        <w:numPr>
          <w:ilvl w:val="0"/>
          <w:numId w:val="27"/>
        </w:numPr>
        <w:spacing w:after="0" w:line="240" w:lineRule="auto"/>
        <w:jc w:val="both"/>
        <w:rPr>
          <w:rFonts w:ascii="Montserrat" w:hAnsi="Montserrat" w:cs="Arial"/>
          <w:bCs/>
          <w:lang w:val="es-ES_tradnl"/>
        </w:rPr>
      </w:pPr>
      <w:r w:rsidRPr="00411BCD">
        <w:rPr>
          <w:rFonts w:ascii="Montserrat" w:hAnsi="Montserrat" w:cs="Arial"/>
          <w:bCs/>
          <w:lang w:val="es-ES_tradnl"/>
        </w:rPr>
        <w:t>Donde</w:t>
      </w:r>
    </w:p>
    <w:p w14:paraId="4C2F97BA" w14:textId="58DC98E7" w:rsidR="001F5D6B" w:rsidRPr="00411BCD" w:rsidRDefault="001F5D6B" w:rsidP="00411BCD">
      <w:pPr>
        <w:autoSpaceDE w:val="0"/>
        <w:autoSpaceDN w:val="0"/>
        <w:adjustRightInd w:val="0"/>
        <w:spacing w:after="0" w:line="240" w:lineRule="auto"/>
        <w:ind w:right="48"/>
        <w:jc w:val="both"/>
        <w:rPr>
          <w:rFonts w:ascii="Montserrat" w:hAnsi="Montserrat"/>
          <w:bCs/>
        </w:rPr>
      </w:pPr>
    </w:p>
    <w:p w14:paraId="315FBFA4" w14:textId="400BB45D" w:rsidR="001F5D6B" w:rsidRPr="00411BCD" w:rsidRDefault="005E42BC"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Ahora t</w:t>
      </w:r>
      <w:r w:rsidR="001F5D6B" w:rsidRPr="00411BCD">
        <w:rPr>
          <w:rFonts w:ascii="Montserrat" w:hAnsi="Montserrat"/>
          <w:color w:val="000000" w:themeColor="text1"/>
        </w:rPr>
        <w:t>e retamos a que leas un cuento y después escribas en tu cuaderno los adverbios y frases y expresiones adverbiales que pudiste identificar.</w:t>
      </w:r>
    </w:p>
    <w:p w14:paraId="768FDE87" w14:textId="77777777" w:rsidR="001F5D6B" w:rsidRPr="00411BCD" w:rsidRDefault="001F5D6B" w:rsidP="00411BCD">
      <w:pPr>
        <w:spacing w:after="0" w:line="240" w:lineRule="auto"/>
        <w:ind w:right="48"/>
        <w:jc w:val="both"/>
        <w:rPr>
          <w:rFonts w:ascii="Montserrat" w:hAnsi="Montserrat"/>
          <w:color w:val="000000" w:themeColor="text1"/>
        </w:rPr>
      </w:pPr>
    </w:p>
    <w:p w14:paraId="0858E7D8" w14:textId="77777777" w:rsidR="001F5D6B" w:rsidRPr="00411BCD" w:rsidRDefault="001F5D6B" w:rsidP="00411BCD">
      <w:pPr>
        <w:spacing w:after="0" w:line="240" w:lineRule="auto"/>
        <w:ind w:left="708" w:right="48"/>
        <w:jc w:val="center"/>
        <w:rPr>
          <w:rFonts w:ascii="Montserrat" w:hAnsi="Montserrat"/>
          <w:b/>
          <w:color w:val="000000" w:themeColor="text1"/>
        </w:rPr>
      </w:pPr>
      <w:r w:rsidRPr="00411BCD">
        <w:rPr>
          <w:rFonts w:ascii="Montserrat" w:hAnsi="Montserrat"/>
          <w:b/>
          <w:color w:val="000000" w:themeColor="text1"/>
        </w:rPr>
        <w:t>“El patito feo”, por Hans Christian Andersen</w:t>
      </w:r>
    </w:p>
    <w:p w14:paraId="55C2F440" w14:textId="77777777" w:rsidR="001F5D6B" w:rsidRPr="00411BCD" w:rsidRDefault="001F5D6B" w:rsidP="00411BCD">
      <w:pPr>
        <w:spacing w:after="0" w:line="240" w:lineRule="auto"/>
        <w:ind w:left="708" w:right="48"/>
        <w:jc w:val="both"/>
        <w:rPr>
          <w:rFonts w:ascii="Montserrat" w:hAnsi="Montserrat"/>
          <w:color w:val="000000" w:themeColor="text1"/>
        </w:rPr>
      </w:pPr>
    </w:p>
    <w:p w14:paraId="33213097" w14:textId="77777777" w:rsidR="001F5D6B" w:rsidRPr="00411BCD" w:rsidRDefault="001F5D6B" w:rsidP="00411BCD">
      <w:pPr>
        <w:spacing w:after="0" w:line="240" w:lineRule="auto"/>
        <w:ind w:left="708" w:right="48"/>
        <w:jc w:val="both"/>
        <w:rPr>
          <w:rFonts w:ascii="Montserrat" w:hAnsi="Montserrat"/>
          <w:color w:val="000000" w:themeColor="text1"/>
        </w:rPr>
      </w:pPr>
      <w:r w:rsidRPr="00411BCD">
        <w:rPr>
          <w:rFonts w:ascii="Montserrat" w:hAnsi="Montserrat"/>
          <w:color w:val="000000" w:themeColor="text1"/>
        </w:rPr>
        <w:t xml:space="preserve">Cierto día, una patita tuvo varios patitos, pero uno de ellos era diferente a los demás, pues era feo, torpe y demasiado tosco. Debido a su apariencia, los demás patitos se burlaban de él. A causa de la humillación que recibía de manera constante, finalmente decidió huir tristemente. Al llegar la primavera, se encontró con un grupo de cisnes que inmediatamente lo aceptó y le hizo ver a través del reflejo del estanque donde nadaba que él era un cisne muy hermoso y no un pato desgalichado. </w:t>
      </w:r>
    </w:p>
    <w:p w14:paraId="6ADBF5D1" w14:textId="13723190" w:rsidR="001F5D6B" w:rsidRPr="00411BCD" w:rsidRDefault="001F5D6B" w:rsidP="00411BCD">
      <w:pPr>
        <w:autoSpaceDE w:val="0"/>
        <w:autoSpaceDN w:val="0"/>
        <w:adjustRightInd w:val="0"/>
        <w:spacing w:after="0" w:line="240" w:lineRule="auto"/>
        <w:ind w:right="48"/>
        <w:jc w:val="both"/>
        <w:rPr>
          <w:rFonts w:ascii="Montserrat" w:hAnsi="Montserrat"/>
          <w:bCs/>
        </w:rPr>
      </w:pPr>
    </w:p>
    <w:p w14:paraId="38475751" w14:textId="2038AA50" w:rsidR="00682E5A" w:rsidRPr="00411BCD" w:rsidRDefault="00682E5A"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 xml:space="preserve">Para finalizar, te invitamos a completar </w:t>
      </w:r>
      <w:r w:rsidR="005E42BC" w:rsidRPr="00411BCD">
        <w:rPr>
          <w:rFonts w:ascii="Montserrat" w:hAnsi="Montserrat"/>
          <w:color w:val="000000" w:themeColor="text1"/>
        </w:rPr>
        <w:t xml:space="preserve">la siguiente tabla, </w:t>
      </w:r>
      <w:r w:rsidRPr="00411BCD">
        <w:rPr>
          <w:rFonts w:ascii="Montserrat" w:hAnsi="Montserrat"/>
          <w:color w:val="000000" w:themeColor="text1"/>
        </w:rPr>
        <w:t>incluye los adverbios y frases y expresiones adverbiales que identificaste en el cuento “El patito feo” e indica qué tipo de adverbio es y la información que aporta a la historia:</w:t>
      </w:r>
    </w:p>
    <w:p w14:paraId="23ED7EF1" w14:textId="77777777" w:rsidR="00682E5A" w:rsidRPr="00411BCD" w:rsidRDefault="00682E5A" w:rsidP="00411BCD">
      <w:pPr>
        <w:spacing w:after="0" w:line="240" w:lineRule="auto"/>
        <w:ind w:right="48"/>
        <w:jc w:val="both"/>
        <w:rPr>
          <w:rFonts w:ascii="Montserrat" w:hAnsi="Montserrat"/>
          <w:color w:val="000000" w:themeColor="text1"/>
        </w:rPr>
      </w:pPr>
    </w:p>
    <w:p w14:paraId="4A8F7F38" w14:textId="33D2BEC4" w:rsidR="00682E5A" w:rsidRPr="00411BCD" w:rsidRDefault="002E22D2" w:rsidP="002E22D2">
      <w:pPr>
        <w:spacing w:after="0" w:line="240" w:lineRule="auto"/>
        <w:ind w:right="48"/>
        <w:jc w:val="center"/>
        <w:rPr>
          <w:rFonts w:ascii="Montserrat" w:hAnsi="Montserrat"/>
          <w:color w:val="000000" w:themeColor="text1"/>
        </w:rPr>
      </w:pPr>
      <w:r w:rsidRPr="002E22D2">
        <w:rPr>
          <w:rFonts w:ascii="Montserrat" w:hAnsi="Montserrat"/>
          <w:color w:val="000000" w:themeColor="text1"/>
        </w:rPr>
        <w:drawing>
          <wp:inline distT="0" distB="0" distL="0" distR="0" wp14:anchorId="36ED45DD" wp14:editId="479DEEE6">
            <wp:extent cx="3391373" cy="1790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1373" cy="1790950"/>
                    </a:xfrm>
                    <a:prstGeom prst="rect">
                      <a:avLst/>
                    </a:prstGeom>
                  </pic:spPr>
                </pic:pic>
              </a:graphicData>
            </a:graphic>
          </wp:inline>
        </w:drawing>
      </w:r>
    </w:p>
    <w:p w14:paraId="7E107064" w14:textId="77777777" w:rsidR="00682E5A" w:rsidRPr="00411BCD" w:rsidRDefault="00682E5A"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Por ejemplo, en “Era feo, torpe y demasiado tosco”, el adverbio indica el grado excesivo de tosquedad del patito, por lo tanto, se trata de un adverbio de cantidad.</w:t>
      </w:r>
    </w:p>
    <w:p w14:paraId="57B49F7E" w14:textId="77777777" w:rsidR="00682E5A" w:rsidRPr="00411BCD" w:rsidRDefault="00682E5A" w:rsidP="00411BCD">
      <w:pPr>
        <w:spacing w:after="0" w:line="240" w:lineRule="auto"/>
        <w:ind w:right="48"/>
        <w:jc w:val="both"/>
        <w:rPr>
          <w:rFonts w:ascii="Montserrat" w:hAnsi="Montserrat"/>
          <w:color w:val="000000" w:themeColor="text1"/>
        </w:rPr>
      </w:pPr>
    </w:p>
    <w:p w14:paraId="475785A8" w14:textId="77777777" w:rsidR="00682E5A" w:rsidRPr="00411BCD" w:rsidRDefault="00682E5A"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Haz lo mismo con los fragmentos restantes:</w:t>
      </w:r>
    </w:p>
    <w:p w14:paraId="03AF528E" w14:textId="77777777" w:rsidR="00682E5A" w:rsidRPr="00411BCD" w:rsidRDefault="00682E5A" w:rsidP="00411BCD">
      <w:pPr>
        <w:spacing w:after="0" w:line="240" w:lineRule="auto"/>
        <w:ind w:right="48"/>
        <w:jc w:val="both"/>
        <w:rPr>
          <w:rFonts w:ascii="Montserrat" w:hAnsi="Montserrat"/>
          <w:color w:val="000000" w:themeColor="text1"/>
        </w:rPr>
      </w:pPr>
    </w:p>
    <w:p w14:paraId="77FEC0DD" w14:textId="77777777" w:rsidR="00682E5A" w:rsidRPr="00411BCD" w:rsidRDefault="00682E5A" w:rsidP="00411BCD">
      <w:pPr>
        <w:pStyle w:val="Prrafodelista"/>
        <w:numPr>
          <w:ilvl w:val="0"/>
          <w:numId w:val="29"/>
        </w:numPr>
        <w:spacing w:after="0" w:line="240" w:lineRule="auto"/>
        <w:ind w:right="48"/>
        <w:jc w:val="both"/>
        <w:rPr>
          <w:rFonts w:ascii="Montserrat" w:hAnsi="Montserrat"/>
          <w:color w:val="000000" w:themeColor="text1"/>
        </w:rPr>
      </w:pPr>
      <w:r w:rsidRPr="00411BCD">
        <w:rPr>
          <w:rFonts w:ascii="Montserrat" w:hAnsi="Montserrat"/>
          <w:color w:val="000000" w:themeColor="text1"/>
        </w:rPr>
        <w:t>Finalmente decidió huir tristemente</w:t>
      </w:r>
    </w:p>
    <w:p w14:paraId="5BE2ECB5" w14:textId="77777777" w:rsidR="00682E5A" w:rsidRPr="00411BCD" w:rsidRDefault="00682E5A" w:rsidP="00411BCD">
      <w:pPr>
        <w:pStyle w:val="Prrafodelista"/>
        <w:numPr>
          <w:ilvl w:val="0"/>
          <w:numId w:val="29"/>
        </w:numPr>
        <w:spacing w:after="0" w:line="240" w:lineRule="auto"/>
        <w:ind w:right="48"/>
        <w:jc w:val="both"/>
        <w:rPr>
          <w:rFonts w:ascii="Montserrat" w:hAnsi="Montserrat"/>
          <w:color w:val="000000" w:themeColor="text1"/>
        </w:rPr>
      </w:pPr>
      <w:r w:rsidRPr="00411BCD">
        <w:rPr>
          <w:rFonts w:ascii="Montserrat" w:hAnsi="Montserrat"/>
          <w:color w:val="000000" w:themeColor="text1"/>
        </w:rPr>
        <w:t>Inmediatamente lo aceptaron</w:t>
      </w:r>
    </w:p>
    <w:p w14:paraId="2BFA6EE2" w14:textId="77777777" w:rsidR="00682E5A" w:rsidRPr="00411BCD" w:rsidRDefault="00682E5A" w:rsidP="00411BCD">
      <w:pPr>
        <w:pStyle w:val="Prrafodelista"/>
        <w:numPr>
          <w:ilvl w:val="0"/>
          <w:numId w:val="29"/>
        </w:numPr>
        <w:spacing w:after="0" w:line="240" w:lineRule="auto"/>
        <w:ind w:right="48"/>
        <w:jc w:val="both"/>
        <w:rPr>
          <w:rFonts w:ascii="Montserrat" w:hAnsi="Montserrat"/>
          <w:color w:val="000000" w:themeColor="text1"/>
        </w:rPr>
      </w:pPr>
      <w:r w:rsidRPr="00411BCD">
        <w:rPr>
          <w:rFonts w:ascii="Montserrat" w:hAnsi="Montserrat"/>
          <w:color w:val="000000" w:themeColor="text1"/>
        </w:rPr>
        <w:t>Muy hermoso y no un pato desgalichado.</w:t>
      </w:r>
    </w:p>
    <w:p w14:paraId="6449E954" w14:textId="77777777" w:rsidR="00682E5A" w:rsidRPr="00411BCD" w:rsidRDefault="00682E5A" w:rsidP="00411BCD">
      <w:pPr>
        <w:spacing w:after="0" w:line="240" w:lineRule="auto"/>
        <w:ind w:right="48"/>
        <w:jc w:val="both"/>
        <w:rPr>
          <w:rFonts w:ascii="Montserrat" w:hAnsi="Montserrat"/>
          <w:color w:val="000000" w:themeColor="text1"/>
        </w:rPr>
      </w:pPr>
    </w:p>
    <w:p w14:paraId="02892817" w14:textId="77777777" w:rsidR="00682E5A" w:rsidRPr="00411BCD" w:rsidRDefault="00682E5A" w:rsidP="00411BCD">
      <w:pPr>
        <w:spacing w:after="0" w:line="240" w:lineRule="auto"/>
        <w:ind w:right="48"/>
        <w:jc w:val="both"/>
        <w:rPr>
          <w:rFonts w:ascii="Montserrat" w:hAnsi="Montserrat"/>
          <w:color w:val="000000" w:themeColor="text1"/>
        </w:rPr>
      </w:pPr>
      <w:r w:rsidRPr="00411BCD">
        <w:rPr>
          <w:rFonts w:ascii="Montserrat" w:hAnsi="Montserrat"/>
          <w:color w:val="000000" w:themeColor="text1"/>
        </w:rPr>
        <w:t>Recuerda que una manera muy rápida para identificar el tipo de adverbio del que se trata es a través de las preguntas: si responde a la pregunta “¿cuánto?”, por ejemplo, quiere decir que se trata de un adverbio de cantidad, si responde a “¿cómo?”, será de modo, y así sucesivamente. No te preocupes si no lo entiendes inmediatamente, sigue practicando y verás que poco a poco te resultará más y más fácil.</w:t>
      </w:r>
    </w:p>
    <w:p w14:paraId="1EE424AD" w14:textId="77777777" w:rsidR="001F5D6B" w:rsidRPr="00411BCD" w:rsidRDefault="001F5D6B" w:rsidP="00411BCD">
      <w:pPr>
        <w:autoSpaceDE w:val="0"/>
        <w:autoSpaceDN w:val="0"/>
        <w:adjustRightInd w:val="0"/>
        <w:spacing w:after="0" w:line="240" w:lineRule="auto"/>
        <w:ind w:right="48"/>
        <w:jc w:val="both"/>
        <w:rPr>
          <w:rFonts w:ascii="Montserrat" w:hAnsi="Montserrat"/>
          <w:bCs/>
        </w:rPr>
      </w:pPr>
    </w:p>
    <w:p w14:paraId="766E2390" w14:textId="77777777" w:rsidR="005B48DC" w:rsidRPr="00411BCD" w:rsidRDefault="005B48DC" w:rsidP="00411BCD">
      <w:pPr>
        <w:autoSpaceDE w:val="0"/>
        <w:autoSpaceDN w:val="0"/>
        <w:adjustRightInd w:val="0"/>
        <w:spacing w:after="0" w:line="240" w:lineRule="auto"/>
        <w:ind w:right="48"/>
        <w:jc w:val="both"/>
        <w:rPr>
          <w:rFonts w:ascii="Montserrat" w:hAnsi="Montserrat"/>
          <w:bCs/>
        </w:rPr>
      </w:pPr>
    </w:p>
    <w:p w14:paraId="41BA17D0" w14:textId="64A34AF3" w:rsidR="00166CFA" w:rsidRPr="00411BCD" w:rsidRDefault="00166CFA" w:rsidP="00411BCD">
      <w:pPr>
        <w:spacing w:after="0" w:line="240" w:lineRule="auto"/>
        <w:ind w:right="48"/>
        <w:jc w:val="center"/>
        <w:rPr>
          <w:rFonts w:ascii="Montserrat" w:hAnsi="Montserrat"/>
          <w:b/>
          <w:sz w:val="24"/>
        </w:rPr>
      </w:pPr>
      <w:r w:rsidRPr="00411BCD">
        <w:rPr>
          <w:rFonts w:ascii="Montserrat" w:hAnsi="Montserrat"/>
          <w:b/>
          <w:sz w:val="24"/>
        </w:rPr>
        <w:t>¡Buen trabajo!</w:t>
      </w:r>
    </w:p>
    <w:p w14:paraId="1B30711A" w14:textId="77777777" w:rsidR="00166CFA" w:rsidRPr="00411BCD" w:rsidRDefault="00166CFA" w:rsidP="00411BCD">
      <w:pPr>
        <w:spacing w:after="0" w:line="240" w:lineRule="auto"/>
        <w:ind w:right="48"/>
        <w:jc w:val="center"/>
        <w:rPr>
          <w:rFonts w:ascii="Montserrat" w:hAnsi="Montserrat"/>
          <w:b/>
          <w:sz w:val="24"/>
        </w:rPr>
      </w:pPr>
    </w:p>
    <w:p w14:paraId="0DD7AABF" w14:textId="7A57551A" w:rsidR="00491327" w:rsidRPr="00411BCD" w:rsidRDefault="00C16595" w:rsidP="00411BCD">
      <w:pPr>
        <w:spacing w:after="0" w:line="240" w:lineRule="auto"/>
        <w:ind w:right="48"/>
        <w:jc w:val="center"/>
        <w:rPr>
          <w:rFonts w:ascii="Montserrat" w:hAnsi="Montserrat"/>
          <w:b/>
          <w:sz w:val="24"/>
        </w:rPr>
      </w:pPr>
      <w:r w:rsidRPr="00411BCD">
        <w:rPr>
          <w:rFonts w:ascii="Montserrat" w:hAnsi="Montserrat"/>
          <w:b/>
          <w:sz w:val="24"/>
        </w:rPr>
        <w:t>Gracias por tu esfuerzo.</w:t>
      </w:r>
    </w:p>
    <w:p w14:paraId="0368C826" w14:textId="65D31D77" w:rsidR="005B48DC" w:rsidRPr="00411BCD" w:rsidRDefault="005B48DC" w:rsidP="00411BCD">
      <w:pPr>
        <w:spacing w:after="0" w:line="240" w:lineRule="auto"/>
        <w:ind w:right="48"/>
        <w:jc w:val="center"/>
        <w:rPr>
          <w:rFonts w:ascii="Montserrat" w:hAnsi="Montserrat"/>
          <w:b/>
          <w:sz w:val="24"/>
        </w:rPr>
      </w:pPr>
    </w:p>
    <w:p w14:paraId="506869E1" w14:textId="2EF3F674" w:rsidR="005B48DC" w:rsidRPr="00411BCD" w:rsidRDefault="005B48DC" w:rsidP="00411BCD">
      <w:pPr>
        <w:spacing w:after="0" w:line="240" w:lineRule="auto"/>
        <w:rPr>
          <w:rFonts w:ascii="Montserrat" w:hAnsi="Montserrat"/>
          <w:b/>
          <w:sz w:val="24"/>
        </w:rPr>
      </w:pPr>
    </w:p>
    <w:sectPr w:rsidR="005B48DC" w:rsidRPr="00411BCD" w:rsidSect="008A58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42AE8" w14:textId="77777777" w:rsidR="004B17BA" w:rsidRDefault="004B17BA" w:rsidP="005E0CD5">
      <w:pPr>
        <w:spacing w:after="0" w:line="240" w:lineRule="auto"/>
      </w:pPr>
      <w:r>
        <w:separator/>
      </w:r>
    </w:p>
  </w:endnote>
  <w:endnote w:type="continuationSeparator" w:id="0">
    <w:p w14:paraId="04C5BC11" w14:textId="77777777" w:rsidR="004B17BA" w:rsidRDefault="004B17BA"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78D62" w14:textId="77777777" w:rsidR="004B17BA" w:rsidRDefault="004B17BA" w:rsidP="005E0CD5">
      <w:pPr>
        <w:spacing w:after="0" w:line="240" w:lineRule="auto"/>
      </w:pPr>
      <w:r>
        <w:separator/>
      </w:r>
    </w:p>
  </w:footnote>
  <w:footnote w:type="continuationSeparator" w:id="0">
    <w:p w14:paraId="4B75CC00" w14:textId="77777777" w:rsidR="004B17BA" w:rsidRDefault="004B17BA"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DDC"/>
    <w:multiLevelType w:val="hybridMultilevel"/>
    <w:tmpl w:val="2886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B42BA"/>
    <w:multiLevelType w:val="hybridMultilevel"/>
    <w:tmpl w:val="88525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01DBC"/>
    <w:multiLevelType w:val="hybridMultilevel"/>
    <w:tmpl w:val="038451A8"/>
    <w:lvl w:ilvl="0" w:tplc="726AC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559C"/>
    <w:multiLevelType w:val="hybridMultilevel"/>
    <w:tmpl w:val="13BEABB8"/>
    <w:lvl w:ilvl="0" w:tplc="681C764E">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D00500"/>
    <w:multiLevelType w:val="hybridMultilevel"/>
    <w:tmpl w:val="58D8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E24AD"/>
    <w:multiLevelType w:val="hybridMultilevel"/>
    <w:tmpl w:val="5DB0B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B36B8"/>
    <w:multiLevelType w:val="hybridMultilevel"/>
    <w:tmpl w:val="F9FC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D022CD"/>
    <w:multiLevelType w:val="hybridMultilevel"/>
    <w:tmpl w:val="DB50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306CB"/>
    <w:multiLevelType w:val="hybridMultilevel"/>
    <w:tmpl w:val="7032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C77CC"/>
    <w:multiLevelType w:val="hybridMultilevel"/>
    <w:tmpl w:val="374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56FEB"/>
    <w:multiLevelType w:val="hybridMultilevel"/>
    <w:tmpl w:val="D1D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91C7D"/>
    <w:multiLevelType w:val="hybridMultilevel"/>
    <w:tmpl w:val="2536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F139D"/>
    <w:multiLevelType w:val="hybridMultilevel"/>
    <w:tmpl w:val="88409928"/>
    <w:lvl w:ilvl="0" w:tplc="61846A62">
      <w:start w:val="1"/>
      <w:numFmt w:val="decimal"/>
      <w:lvlText w:val="%1."/>
      <w:lvlJc w:val="left"/>
      <w:pPr>
        <w:ind w:left="720" w:hanging="360"/>
      </w:pPr>
      <w:rPr>
        <w:rFonts w:ascii="Arial" w:hAnsi="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3B1872"/>
    <w:multiLevelType w:val="hybridMultilevel"/>
    <w:tmpl w:val="2B3A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471EB"/>
    <w:multiLevelType w:val="hybridMultilevel"/>
    <w:tmpl w:val="4624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D3AE8"/>
    <w:multiLevelType w:val="hybridMultilevel"/>
    <w:tmpl w:val="30EC1C9A"/>
    <w:lvl w:ilvl="0" w:tplc="9D38D940">
      <w:start w:val="1"/>
      <w:numFmt w:val="bullet"/>
      <w:lvlText w:val="•"/>
      <w:lvlJc w:val="left"/>
      <w:pPr>
        <w:tabs>
          <w:tab w:val="num" w:pos="720"/>
        </w:tabs>
        <w:ind w:left="720" w:hanging="360"/>
      </w:pPr>
      <w:rPr>
        <w:rFonts w:ascii="Arial" w:hAnsi="Arial" w:hint="default"/>
      </w:rPr>
    </w:lvl>
    <w:lvl w:ilvl="1" w:tplc="29841DEE" w:tentative="1">
      <w:start w:val="1"/>
      <w:numFmt w:val="bullet"/>
      <w:lvlText w:val="•"/>
      <w:lvlJc w:val="left"/>
      <w:pPr>
        <w:tabs>
          <w:tab w:val="num" w:pos="1440"/>
        </w:tabs>
        <w:ind w:left="1440" w:hanging="360"/>
      </w:pPr>
      <w:rPr>
        <w:rFonts w:ascii="Arial" w:hAnsi="Arial" w:hint="default"/>
      </w:rPr>
    </w:lvl>
    <w:lvl w:ilvl="2" w:tplc="BD76F76E" w:tentative="1">
      <w:start w:val="1"/>
      <w:numFmt w:val="bullet"/>
      <w:lvlText w:val="•"/>
      <w:lvlJc w:val="left"/>
      <w:pPr>
        <w:tabs>
          <w:tab w:val="num" w:pos="2160"/>
        </w:tabs>
        <w:ind w:left="2160" w:hanging="360"/>
      </w:pPr>
      <w:rPr>
        <w:rFonts w:ascii="Arial" w:hAnsi="Arial" w:hint="default"/>
      </w:rPr>
    </w:lvl>
    <w:lvl w:ilvl="3" w:tplc="C56AEFC2" w:tentative="1">
      <w:start w:val="1"/>
      <w:numFmt w:val="bullet"/>
      <w:lvlText w:val="•"/>
      <w:lvlJc w:val="left"/>
      <w:pPr>
        <w:tabs>
          <w:tab w:val="num" w:pos="2880"/>
        </w:tabs>
        <w:ind w:left="2880" w:hanging="360"/>
      </w:pPr>
      <w:rPr>
        <w:rFonts w:ascii="Arial" w:hAnsi="Arial" w:hint="default"/>
      </w:rPr>
    </w:lvl>
    <w:lvl w:ilvl="4" w:tplc="ABBE4D4E" w:tentative="1">
      <w:start w:val="1"/>
      <w:numFmt w:val="bullet"/>
      <w:lvlText w:val="•"/>
      <w:lvlJc w:val="left"/>
      <w:pPr>
        <w:tabs>
          <w:tab w:val="num" w:pos="3600"/>
        </w:tabs>
        <w:ind w:left="3600" w:hanging="360"/>
      </w:pPr>
      <w:rPr>
        <w:rFonts w:ascii="Arial" w:hAnsi="Arial" w:hint="default"/>
      </w:rPr>
    </w:lvl>
    <w:lvl w:ilvl="5" w:tplc="0C627192" w:tentative="1">
      <w:start w:val="1"/>
      <w:numFmt w:val="bullet"/>
      <w:lvlText w:val="•"/>
      <w:lvlJc w:val="left"/>
      <w:pPr>
        <w:tabs>
          <w:tab w:val="num" w:pos="4320"/>
        </w:tabs>
        <w:ind w:left="4320" w:hanging="360"/>
      </w:pPr>
      <w:rPr>
        <w:rFonts w:ascii="Arial" w:hAnsi="Arial" w:hint="default"/>
      </w:rPr>
    </w:lvl>
    <w:lvl w:ilvl="6" w:tplc="719E391E" w:tentative="1">
      <w:start w:val="1"/>
      <w:numFmt w:val="bullet"/>
      <w:lvlText w:val="•"/>
      <w:lvlJc w:val="left"/>
      <w:pPr>
        <w:tabs>
          <w:tab w:val="num" w:pos="5040"/>
        </w:tabs>
        <w:ind w:left="5040" w:hanging="360"/>
      </w:pPr>
      <w:rPr>
        <w:rFonts w:ascii="Arial" w:hAnsi="Arial" w:hint="default"/>
      </w:rPr>
    </w:lvl>
    <w:lvl w:ilvl="7" w:tplc="C2E20046" w:tentative="1">
      <w:start w:val="1"/>
      <w:numFmt w:val="bullet"/>
      <w:lvlText w:val="•"/>
      <w:lvlJc w:val="left"/>
      <w:pPr>
        <w:tabs>
          <w:tab w:val="num" w:pos="5760"/>
        </w:tabs>
        <w:ind w:left="5760" w:hanging="360"/>
      </w:pPr>
      <w:rPr>
        <w:rFonts w:ascii="Arial" w:hAnsi="Arial" w:hint="default"/>
      </w:rPr>
    </w:lvl>
    <w:lvl w:ilvl="8" w:tplc="B54CAC7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43C2C"/>
    <w:multiLevelType w:val="hybridMultilevel"/>
    <w:tmpl w:val="34D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2533A"/>
    <w:multiLevelType w:val="hybridMultilevel"/>
    <w:tmpl w:val="2C1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12134"/>
    <w:multiLevelType w:val="hybridMultilevel"/>
    <w:tmpl w:val="45DC5860"/>
    <w:lvl w:ilvl="0" w:tplc="681C764E">
      <w:numFmt w:val="bullet"/>
      <w:lvlText w:val="-"/>
      <w:lvlJc w:val="left"/>
      <w:pPr>
        <w:ind w:left="360" w:hanging="360"/>
      </w:pPr>
      <w:rPr>
        <w:rFonts w:ascii="Calibri" w:eastAsiaTheme="minorHAnsi" w:hAnsi="Calibri" w:cs="Calibri" w:hint="default"/>
      </w:rPr>
    </w:lvl>
    <w:lvl w:ilvl="1" w:tplc="080A0003">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DCF34BB"/>
    <w:multiLevelType w:val="hybridMultilevel"/>
    <w:tmpl w:val="3D2639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9"/>
  </w:num>
  <w:num w:numId="3">
    <w:abstractNumId w:val="4"/>
  </w:num>
  <w:num w:numId="4">
    <w:abstractNumId w:val="26"/>
  </w:num>
  <w:num w:numId="5">
    <w:abstractNumId w:val="30"/>
  </w:num>
  <w:num w:numId="6">
    <w:abstractNumId w:val="0"/>
  </w:num>
  <w:num w:numId="7">
    <w:abstractNumId w:val="34"/>
  </w:num>
  <w:num w:numId="8">
    <w:abstractNumId w:val="8"/>
  </w:num>
  <w:num w:numId="9">
    <w:abstractNumId w:val="33"/>
  </w:num>
  <w:num w:numId="10">
    <w:abstractNumId w:val="20"/>
  </w:num>
  <w:num w:numId="11">
    <w:abstractNumId w:val="22"/>
  </w:num>
  <w:num w:numId="12">
    <w:abstractNumId w:val="24"/>
  </w:num>
  <w:num w:numId="13">
    <w:abstractNumId w:val="18"/>
  </w:num>
  <w:num w:numId="14">
    <w:abstractNumId w:val="14"/>
  </w:num>
  <w:num w:numId="15">
    <w:abstractNumId w:val="6"/>
  </w:num>
  <w:num w:numId="16">
    <w:abstractNumId w:val="7"/>
  </w:num>
  <w:num w:numId="17">
    <w:abstractNumId w:val="1"/>
  </w:num>
  <w:num w:numId="18">
    <w:abstractNumId w:val="3"/>
  </w:num>
  <w:num w:numId="19">
    <w:abstractNumId w:val="16"/>
  </w:num>
  <w:num w:numId="20">
    <w:abstractNumId w:val="37"/>
  </w:num>
  <w:num w:numId="21">
    <w:abstractNumId w:val="10"/>
  </w:num>
  <w:num w:numId="22">
    <w:abstractNumId w:val="32"/>
  </w:num>
  <w:num w:numId="23">
    <w:abstractNumId w:val="27"/>
  </w:num>
  <w:num w:numId="24">
    <w:abstractNumId w:val="2"/>
  </w:num>
  <w:num w:numId="25">
    <w:abstractNumId w:val="15"/>
  </w:num>
  <w:num w:numId="26">
    <w:abstractNumId w:val="28"/>
  </w:num>
  <w:num w:numId="27">
    <w:abstractNumId w:val="21"/>
  </w:num>
  <w:num w:numId="28">
    <w:abstractNumId w:val="31"/>
  </w:num>
  <w:num w:numId="29">
    <w:abstractNumId w:val="35"/>
  </w:num>
  <w:num w:numId="30">
    <w:abstractNumId w:val="11"/>
  </w:num>
  <w:num w:numId="31">
    <w:abstractNumId w:val="17"/>
  </w:num>
  <w:num w:numId="32">
    <w:abstractNumId w:val="9"/>
  </w:num>
  <w:num w:numId="33">
    <w:abstractNumId w:val="19"/>
  </w:num>
  <w:num w:numId="34">
    <w:abstractNumId w:val="25"/>
  </w:num>
  <w:num w:numId="35">
    <w:abstractNumId w:val="23"/>
  </w:num>
  <w:num w:numId="36">
    <w:abstractNumId w:val="36"/>
  </w:num>
  <w:num w:numId="37">
    <w:abstractNumId w:val="5"/>
  </w:num>
  <w:num w:numId="38">
    <w:abstractNumId w:val="12"/>
  </w:num>
  <w:num w:numId="3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15DF5"/>
    <w:rsid w:val="00016A10"/>
    <w:rsid w:val="0003702D"/>
    <w:rsid w:val="000426C3"/>
    <w:rsid w:val="00057317"/>
    <w:rsid w:val="000618CB"/>
    <w:rsid w:val="00062314"/>
    <w:rsid w:val="000638FC"/>
    <w:rsid w:val="000708DE"/>
    <w:rsid w:val="00071A45"/>
    <w:rsid w:val="00071C27"/>
    <w:rsid w:val="00074925"/>
    <w:rsid w:val="00081598"/>
    <w:rsid w:val="00082C2E"/>
    <w:rsid w:val="000844E2"/>
    <w:rsid w:val="000844FB"/>
    <w:rsid w:val="00086862"/>
    <w:rsid w:val="00090DF4"/>
    <w:rsid w:val="00091DDA"/>
    <w:rsid w:val="000941FA"/>
    <w:rsid w:val="000975C6"/>
    <w:rsid w:val="000A45C1"/>
    <w:rsid w:val="000A47F3"/>
    <w:rsid w:val="000A5E55"/>
    <w:rsid w:val="000B480A"/>
    <w:rsid w:val="000B7A59"/>
    <w:rsid w:val="000C2A6A"/>
    <w:rsid w:val="000D4038"/>
    <w:rsid w:val="000D7D8E"/>
    <w:rsid w:val="000F5444"/>
    <w:rsid w:val="00100BA0"/>
    <w:rsid w:val="00106946"/>
    <w:rsid w:val="001171A5"/>
    <w:rsid w:val="0011732B"/>
    <w:rsid w:val="00122BEE"/>
    <w:rsid w:val="001276A0"/>
    <w:rsid w:val="00134B20"/>
    <w:rsid w:val="00135345"/>
    <w:rsid w:val="0013615E"/>
    <w:rsid w:val="001410C7"/>
    <w:rsid w:val="00144439"/>
    <w:rsid w:val="00150047"/>
    <w:rsid w:val="00155234"/>
    <w:rsid w:val="00157E4A"/>
    <w:rsid w:val="0016422B"/>
    <w:rsid w:val="00165F87"/>
    <w:rsid w:val="00166CFA"/>
    <w:rsid w:val="001722A8"/>
    <w:rsid w:val="00173032"/>
    <w:rsid w:val="00183149"/>
    <w:rsid w:val="00190363"/>
    <w:rsid w:val="00193D4C"/>
    <w:rsid w:val="00196481"/>
    <w:rsid w:val="001A550C"/>
    <w:rsid w:val="001C367D"/>
    <w:rsid w:val="001C4F16"/>
    <w:rsid w:val="001C6933"/>
    <w:rsid w:val="001E308A"/>
    <w:rsid w:val="001E59D0"/>
    <w:rsid w:val="001E7E8B"/>
    <w:rsid w:val="001F4A3C"/>
    <w:rsid w:val="001F5D6B"/>
    <w:rsid w:val="00200218"/>
    <w:rsid w:val="00207B3A"/>
    <w:rsid w:val="00213A56"/>
    <w:rsid w:val="00213F5B"/>
    <w:rsid w:val="00214CB3"/>
    <w:rsid w:val="002203ED"/>
    <w:rsid w:val="00234485"/>
    <w:rsid w:val="00236AAC"/>
    <w:rsid w:val="00237C93"/>
    <w:rsid w:val="0024279E"/>
    <w:rsid w:val="00246842"/>
    <w:rsid w:val="00252511"/>
    <w:rsid w:val="00255241"/>
    <w:rsid w:val="002556B2"/>
    <w:rsid w:val="00264794"/>
    <w:rsid w:val="002674B9"/>
    <w:rsid w:val="00270E03"/>
    <w:rsid w:val="00272712"/>
    <w:rsid w:val="00281F77"/>
    <w:rsid w:val="002A63CE"/>
    <w:rsid w:val="002B2212"/>
    <w:rsid w:val="002B3BC0"/>
    <w:rsid w:val="002B4791"/>
    <w:rsid w:val="002C2FB2"/>
    <w:rsid w:val="002C7DAB"/>
    <w:rsid w:val="002D3454"/>
    <w:rsid w:val="002D673A"/>
    <w:rsid w:val="002D74C3"/>
    <w:rsid w:val="002D7AD1"/>
    <w:rsid w:val="002E1A12"/>
    <w:rsid w:val="002E22D2"/>
    <w:rsid w:val="002F5F10"/>
    <w:rsid w:val="003016F4"/>
    <w:rsid w:val="00304032"/>
    <w:rsid w:val="0030547A"/>
    <w:rsid w:val="00306BE3"/>
    <w:rsid w:val="003111AA"/>
    <w:rsid w:val="00317B9A"/>
    <w:rsid w:val="0032038A"/>
    <w:rsid w:val="00320A40"/>
    <w:rsid w:val="003217E6"/>
    <w:rsid w:val="00321AB7"/>
    <w:rsid w:val="0032329A"/>
    <w:rsid w:val="00323520"/>
    <w:rsid w:val="00326159"/>
    <w:rsid w:val="00327BE3"/>
    <w:rsid w:val="003306EC"/>
    <w:rsid w:val="00331F81"/>
    <w:rsid w:val="0033676C"/>
    <w:rsid w:val="00342C89"/>
    <w:rsid w:val="00342E18"/>
    <w:rsid w:val="003534E1"/>
    <w:rsid w:val="003605B1"/>
    <w:rsid w:val="00360E23"/>
    <w:rsid w:val="00363A68"/>
    <w:rsid w:val="00364917"/>
    <w:rsid w:val="0037376A"/>
    <w:rsid w:val="00374817"/>
    <w:rsid w:val="003749E7"/>
    <w:rsid w:val="0038003D"/>
    <w:rsid w:val="003830D2"/>
    <w:rsid w:val="00384373"/>
    <w:rsid w:val="003907A2"/>
    <w:rsid w:val="0039111B"/>
    <w:rsid w:val="003A6096"/>
    <w:rsid w:val="003B2825"/>
    <w:rsid w:val="003B4B41"/>
    <w:rsid w:val="003C3ECB"/>
    <w:rsid w:val="003C414F"/>
    <w:rsid w:val="003D527A"/>
    <w:rsid w:val="003D5F07"/>
    <w:rsid w:val="003E7921"/>
    <w:rsid w:val="003F09F3"/>
    <w:rsid w:val="003F567E"/>
    <w:rsid w:val="003F5C21"/>
    <w:rsid w:val="00403775"/>
    <w:rsid w:val="00405687"/>
    <w:rsid w:val="00411BCD"/>
    <w:rsid w:val="00414254"/>
    <w:rsid w:val="00433989"/>
    <w:rsid w:val="00435B7F"/>
    <w:rsid w:val="004362B2"/>
    <w:rsid w:val="004515E9"/>
    <w:rsid w:val="00454A02"/>
    <w:rsid w:val="00466315"/>
    <w:rsid w:val="00472D3B"/>
    <w:rsid w:val="00474412"/>
    <w:rsid w:val="00481622"/>
    <w:rsid w:val="00481943"/>
    <w:rsid w:val="0048557F"/>
    <w:rsid w:val="00486290"/>
    <w:rsid w:val="00491327"/>
    <w:rsid w:val="00491E49"/>
    <w:rsid w:val="00493EAE"/>
    <w:rsid w:val="004A4A52"/>
    <w:rsid w:val="004B17BA"/>
    <w:rsid w:val="004B1ADC"/>
    <w:rsid w:val="004B4123"/>
    <w:rsid w:val="004B4221"/>
    <w:rsid w:val="004B5A04"/>
    <w:rsid w:val="004C05BD"/>
    <w:rsid w:val="004C56AC"/>
    <w:rsid w:val="004D3794"/>
    <w:rsid w:val="004E09CC"/>
    <w:rsid w:val="004E0C9E"/>
    <w:rsid w:val="004E29B5"/>
    <w:rsid w:val="004E6B55"/>
    <w:rsid w:val="004E746E"/>
    <w:rsid w:val="004F1E0B"/>
    <w:rsid w:val="004F279D"/>
    <w:rsid w:val="004F449F"/>
    <w:rsid w:val="004F501E"/>
    <w:rsid w:val="004F5713"/>
    <w:rsid w:val="004F5F3A"/>
    <w:rsid w:val="004F6D09"/>
    <w:rsid w:val="00500E7C"/>
    <w:rsid w:val="00503A7D"/>
    <w:rsid w:val="00512DAF"/>
    <w:rsid w:val="005165F3"/>
    <w:rsid w:val="00522002"/>
    <w:rsid w:val="00523B2F"/>
    <w:rsid w:val="00531C5B"/>
    <w:rsid w:val="005430FE"/>
    <w:rsid w:val="00547803"/>
    <w:rsid w:val="005520AF"/>
    <w:rsid w:val="00557B5D"/>
    <w:rsid w:val="00561798"/>
    <w:rsid w:val="0057748B"/>
    <w:rsid w:val="00591702"/>
    <w:rsid w:val="00595FF9"/>
    <w:rsid w:val="005A3401"/>
    <w:rsid w:val="005A785F"/>
    <w:rsid w:val="005B03F0"/>
    <w:rsid w:val="005B1140"/>
    <w:rsid w:val="005B48DC"/>
    <w:rsid w:val="005C40D6"/>
    <w:rsid w:val="005C5FCE"/>
    <w:rsid w:val="005C68D5"/>
    <w:rsid w:val="005C7C3E"/>
    <w:rsid w:val="005D1B6B"/>
    <w:rsid w:val="005D53CE"/>
    <w:rsid w:val="005E0CD5"/>
    <w:rsid w:val="005E35A2"/>
    <w:rsid w:val="005E375A"/>
    <w:rsid w:val="005E42BC"/>
    <w:rsid w:val="005E4BFD"/>
    <w:rsid w:val="006044C4"/>
    <w:rsid w:val="006050B0"/>
    <w:rsid w:val="00612CDF"/>
    <w:rsid w:val="00615B73"/>
    <w:rsid w:val="00616E42"/>
    <w:rsid w:val="006174D7"/>
    <w:rsid w:val="006203A5"/>
    <w:rsid w:val="00620802"/>
    <w:rsid w:val="006234FB"/>
    <w:rsid w:val="00623E83"/>
    <w:rsid w:val="00630ED6"/>
    <w:rsid w:val="00635566"/>
    <w:rsid w:val="00635A23"/>
    <w:rsid w:val="00640680"/>
    <w:rsid w:val="00647F52"/>
    <w:rsid w:val="0065018D"/>
    <w:rsid w:val="0065189D"/>
    <w:rsid w:val="006569F2"/>
    <w:rsid w:val="00660476"/>
    <w:rsid w:val="00663F5D"/>
    <w:rsid w:val="00667C45"/>
    <w:rsid w:val="00680A46"/>
    <w:rsid w:val="00682E5A"/>
    <w:rsid w:val="006847C5"/>
    <w:rsid w:val="00691888"/>
    <w:rsid w:val="00696C16"/>
    <w:rsid w:val="00697459"/>
    <w:rsid w:val="006A3987"/>
    <w:rsid w:val="006B4EA9"/>
    <w:rsid w:val="006C1373"/>
    <w:rsid w:val="006C6A17"/>
    <w:rsid w:val="006C6D69"/>
    <w:rsid w:val="006D3AC6"/>
    <w:rsid w:val="006D7D3D"/>
    <w:rsid w:val="006E584A"/>
    <w:rsid w:val="006F4856"/>
    <w:rsid w:val="006F496F"/>
    <w:rsid w:val="007077A6"/>
    <w:rsid w:val="007077CD"/>
    <w:rsid w:val="007126B9"/>
    <w:rsid w:val="007145EB"/>
    <w:rsid w:val="007169C3"/>
    <w:rsid w:val="00724C91"/>
    <w:rsid w:val="007316B0"/>
    <w:rsid w:val="0073198F"/>
    <w:rsid w:val="007445BC"/>
    <w:rsid w:val="0074650B"/>
    <w:rsid w:val="00752D51"/>
    <w:rsid w:val="00753772"/>
    <w:rsid w:val="00760F07"/>
    <w:rsid w:val="0076265F"/>
    <w:rsid w:val="007745C9"/>
    <w:rsid w:val="00774C12"/>
    <w:rsid w:val="00784244"/>
    <w:rsid w:val="00786446"/>
    <w:rsid w:val="007872BF"/>
    <w:rsid w:val="00790CA7"/>
    <w:rsid w:val="00793279"/>
    <w:rsid w:val="007A1F6F"/>
    <w:rsid w:val="007A7872"/>
    <w:rsid w:val="007B6D38"/>
    <w:rsid w:val="007B794D"/>
    <w:rsid w:val="007D0BD5"/>
    <w:rsid w:val="007D1796"/>
    <w:rsid w:val="007D72F0"/>
    <w:rsid w:val="007E5D92"/>
    <w:rsid w:val="007F071E"/>
    <w:rsid w:val="007F2293"/>
    <w:rsid w:val="007F747B"/>
    <w:rsid w:val="0080447C"/>
    <w:rsid w:val="00813FB7"/>
    <w:rsid w:val="00820FE8"/>
    <w:rsid w:val="00823ACD"/>
    <w:rsid w:val="008309F3"/>
    <w:rsid w:val="00833076"/>
    <w:rsid w:val="00846591"/>
    <w:rsid w:val="0085164A"/>
    <w:rsid w:val="0085190B"/>
    <w:rsid w:val="0085398A"/>
    <w:rsid w:val="00855D16"/>
    <w:rsid w:val="00857DB3"/>
    <w:rsid w:val="0086232B"/>
    <w:rsid w:val="00864495"/>
    <w:rsid w:val="00864C6A"/>
    <w:rsid w:val="008733E4"/>
    <w:rsid w:val="0088158B"/>
    <w:rsid w:val="0088751B"/>
    <w:rsid w:val="008916C0"/>
    <w:rsid w:val="008957F3"/>
    <w:rsid w:val="008969C6"/>
    <w:rsid w:val="008A5833"/>
    <w:rsid w:val="008A5FEE"/>
    <w:rsid w:val="008B0137"/>
    <w:rsid w:val="008B326D"/>
    <w:rsid w:val="008B4504"/>
    <w:rsid w:val="008B700A"/>
    <w:rsid w:val="008C0575"/>
    <w:rsid w:val="008E0B74"/>
    <w:rsid w:val="008E0FAB"/>
    <w:rsid w:val="008E2B1F"/>
    <w:rsid w:val="008F5AA7"/>
    <w:rsid w:val="009005D5"/>
    <w:rsid w:val="009142A0"/>
    <w:rsid w:val="00916666"/>
    <w:rsid w:val="009172F9"/>
    <w:rsid w:val="0092230B"/>
    <w:rsid w:val="00924025"/>
    <w:rsid w:val="00925CEB"/>
    <w:rsid w:val="00927DE1"/>
    <w:rsid w:val="00937139"/>
    <w:rsid w:val="00937455"/>
    <w:rsid w:val="00941681"/>
    <w:rsid w:val="009430D5"/>
    <w:rsid w:val="00943723"/>
    <w:rsid w:val="00945EAD"/>
    <w:rsid w:val="00951093"/>
    <w:rsid w:val="00956732"/>
    <w:rsid w:val="0095679C"/>
    <w:rsid w:val="00957588"/>
    <w:rsid w:val="00957B5C"/>
    <w:rsid w:val="0096099A"/>
    <w:rsid w:val="009622DC"/>
    <w:rsid w:val="0097091B"/>
    <w:rsid w:val="00973C35"/>
    <w:rsid w:val="009863E0"/>
    <w:rsid w:val="00994889"/>
    <w:rsid w:val="009A4B3C"/>
    <w:rsid w:val="009A520B"/>
    <w:rsid w:val="009B3E5A"/>
    <w:rsid w:val="009B4978"/>
    <w:rsid w:val="009B4CA3"/>
    <w:rsid w:val="009B7D67"/>
    <w:rsid w:val="009B7F55"/>
    <w:rsid w:val="009C1F86"/>
    <w:rsid w:val="009C3757"/>
    <w:rsid w:val="009C39E3"/>
    <w:rsid w:val="009C3E17"/>
    <w:rsid w:val="009C49CC"/>
    <w:rsid w:val="009E0312"/>
    <w:rsid w:val="009E088E"/>
    <w:rsid w:val="009E1FFF"/>
    <w:rsid w:val="009E58B0"/>
    <w:rsid w:val="009F033B"/>
    <w:rsid w:val="009F14C4"/>
    <w:rsid w:val="009F3578"/>
    <w:rsid w:val="009F45EB"/>
    <w:rsid w:val="009F48B7"/>
    <w:rsid w:val="00A15C6F"/>
    <w:rsid w:val="00A22110"/>
    <w:rsid w:val="00A24FBE"/>
    <w:rsid w:val="00A330CB"/>
    <w:rsid w:val="00A343FC"/>
    <w:rsid w:val="00A37ED2"/>
    <w:rsid w:val="00A41971"/>
    <w:rsid w:val="00A4265F"/>
    <w:rsid w:val="00A52F02"/>
    <w:rsid w:val="00A61C45"/>
    <w:rsid w:val="00A76267"/>
    <w:rsid w:val="00A84201"/>
    <w:rsid w:val="00A85CD2"/>
    <w:rsid w:val="00AA3907"/>
    <w:rsid w:val="00AA5AA9"/>
    <w:rsid w:val="00AB00E5"/>
    <w:rsid w:val="00AB2C68"/>
    <w:rsid w:val="00AC01F2"/>
    <w:rsid w:val="00AC0CFE"/>
    <w:rsid w:val="00AC342C"/>
    <w:rsid w:val="00AC361A"/>
    <w:rsid w:val="00AC4456"/>
    <w:rsid w:val="00AC5694"/>
    <w:rsid w:val="00AC57DD"/>
    <w:rsid w:val="00AC6731"/>
    <w:rsid w:val="00AE4588"/>
    <w:rsid w:val="00AF2D6E"/>
    <w:rsid w:val="00AF4E01"/>
    <w:rsid w:val="00B03A68"/>
    <w:rsid w:val="00B04C7C"/>
    <w:rsid w:val="00B16179"/>
    <w:rsid w:val="00B23466"/>
    <w:rsid w:val="00B23DAC"/>
    <w:rsid w:val="00B37DE7"/>
    <w:rsid w:val="00B42567"/>
    <w:rsid w:val="00B471D0"/>
    <w:rsid w:val="00B5086B"/>
    <w:rsid w:val="00B52080"/>
    <w:rsid w:val="00B52B36"/>
    <w:rsid w:val="00B5328D"/>
    <w:rsid w:val="00B55BFB"/>
    <w:rsid w:val="00B55D20"/>
    <w:rsid w:val="00B63F92"/>
    <w:rsid w:val="00B662B3"/>
    <w:rsid w:val="00B66448"/>
    <w:rsid w:val="00B66F5D"/>
    <w:rsid w:val="00B6784C"/>
    <w:rsid w:val="00B7208A"/>
    <w:rsid w:val="00B72491"/>
    <w:rsid w:val="00B74B6E"/>
    <w:rsid w:val="00B779A3"/>
    <w:rsid w:val="00B80394"/>
    <w:rsid w:val="00B81728"/>
    <w:rsid w:val="00B81965"/>
    <w:rsid w:val="00B83108"/>
    <w:rsid w:val="00B909EB"/>
    <w:rsid w:val="00B95330"/>
    <w:rsid w:val="00BA1754"/>
    <w:rsid w:val="00BA2AD2"/>
    <w:rsid w:val="00BA68FD"/>
    <w:rsid w:val="00BB69B6"/>
    <w:rsid w:val="00BB710C"/>
    <w:rsid w:val="00BD2074"/>
    <w:rsid w:val="00BE61DB"/>
    <w:rsid w:val="00BF0567"/>
    <w:rsid w:val="00BF46DC"/>
    <w:rsid w:val="00BF6A7E"/>
    <w:rsid w:val="00C076C1"/>
    <w:rsid w:val="00C13803"/>
    <w:rsid w:val="00C16595"/>
    <w:rsid w:val="00C2357E"/>
    <w:rsid w:val="00C245C0"/>
    <w:rsid w:val="00C32D40"/>
    <w:rsid w:val="00C36815"/>
    <w:rsid w:val="00C37A67"/>
    <w:rsid w:val="00C40E1B"/>
    <w:rsid w:val="00C42BE7"/>
    <w:rsid w:val="00C57830"/>
    <w:rsid w:val="00C6102D"/>
    <w:rsid w:val="00C614C0"/>
    <w:rsid w:val="00C627C6"/>
    <w:rsid w:val="00C63E2E"/>
    <w:rsid w:val="00C67FB2"/>
    <w:rsid w:val="00C76D55"/>
    <w:rsid w:val="00C76FA4"/>
    <w:rsid w:val="00C77D34"/>
    <w:rsid w:val="00C82E0B"/>
    <w:rsid w:val="00C85C99"/>
    <w:rsid w:val="00C8773F"/>
    <w:rsid w:val="00C9181A"/>
    <w:rsid w:val="00CA6788"/>
    <w:rsid w:val="00CC3250"/>
    <w:rsid w:val="00CC40F6"/>
    <w:rsid w:val="00CC4D98"/>
    <w:rsid w:val="00CC64FB"/>
    <w:rsid w:val="00CD6327"/>
    <w:rsid w:val="00CD72AA"/>
    <w:rsid w:val="00CD72E7"/>
    <w:rsid w:val="00CE2050"/>
    <w:rsid w:val="00CE63D9"/>
    <w:rsid w:val="00CF3285"/>
    <w:rsid w:val="00CF449E"/>
    <w:rsid w:val="00D03EA8"/>
    <w:rsid w:val="00D045DF"/>
    <w:rsid w:val="00D061DC"/>
    <w:rsid w:val="00D07851"/>
    <w:rsid w:val="00D10DF3"/>
    <w:rsid w:val="00D12010"/>
    <w:rsid w:val="00D12CF6"/>
    <w:rsid w:val="00D1567E"/>
    <w:rsid w:val="00D361DB"/>
    <w:rsid w:val="00D36A99"/>
    <w:rsid w:val="00D421FE"/>
    <w:rsid w:val="00D47721"/>
    <w:rsid w:val="00D503CF"/>
    <w:rsid w:val="00D50DA5"/>
    <w:rsid w:val="00D51829"/>
    <w:rsid w:val="00D521F0"/>
    <w:rsid w:val="00D52995"/>
    <w:rsid w:val="00D5504E"/>
    <w:rsid w:val="00D57115"/>
    <w:rsid w:val="00D74D37"/>
    <w:rsid w:val="00D76215"/>
    <w:rsid w:val="00D8416F"/>
    <w:rsid w:val="00D872CE"/>
    <w:rsid w:val="00D92526"/>
    <w:rsid w:val="00D93611"/>
    <w:rsid w:val="00D93C7C"/>
    <w:rsid w:val="00D95389"/>
    <w:rsid w:val="00DA5D3F"/>
    <w:rsid w:val="00DB1432"/>
    <w:rsid w:val="00DB59C4"/>
    <w:rsid w:val="00DC1652"/>
    <w:rsid w:val="00DC2D70"/>
    <w:rsid w:val="00DD1A97"/>
    <w:rsid w:val="00DD7791"/>
    <w:rsid w:val="00DD7B8F"/>
    <w:rsid w:val="00DE0234"/>
    <w:rsid w:val="00DE3806"/>
    <w:rsid w:val="00DE7F3C"/>
    <w:rsid w:val="00DF0D5F"/>
    <w:rsid w:val="00DF28E4"/>
    <w:rsid w:val="00DF3E98"/>
    <w:rsid w:val="00DF7B79"/>
    <w:rsid w:val="00E00713"/>
    <w:rsid w:val="00E010DB"/>
    <w:rsid w:val="00E03165"/>
    <w:rsid w:val="00E06B12"/>
    <w:rsid w:val="00E07429"/>
    <w:rsid w:val="00E162CC"/>
    <w:rsid w:val="00E20A20"/>
    <w:rsid w:val="00E24DC7"/>
    <w:rsid w:val="00E27A5C"/>
    <w:rsid w:val="00E30E6A"/>
    <w:rsid w:val="00E35475"/>
    <w:rsid w:val="00E43855"/>
    <w:rsid w:val="00E4720E"/>
    <w:rsid w:val="00E52F59"/>
    <w:rsid w:val="00E63738"/>
    <w:rsid w:val="00E71A8A"/>
    <w:rsid w:val="00E73665"/>
    <w:rsid w:val="00E82354"/>
    <w:rsid w:val="00E87CCD"/>
    <w:rsid w:val="00EA7A31"/>
    <w:rsid w:val="00EB0407"/>
    <w:rsid w:val="00EB2A0E"/>
    <w:rsid w:val="00EB791B"/>
    <w:rsid w:val="00EC05E5"/>
    <w:rsid w:val="00EC6660"/>
    <w:rsid w:val="00EC7EBE"/>
    <w:rsid w:val="00EE1254"/>
    <w:rsid w:val="00EE230E"/>
    <w:rsid w:val="00EE3683"/>
    <w:rsid w:val="00EE4B29"/>
    <w:rsid w:val="00EF3338"/>
    <w:rsid w:val="00EF5E36"/>
    <w:rsid w:val="00F050F1"/>
    <w:rsid w:val="00F063A2"/>
    <w:rsid w:val="00F12ACD"/>
    <w:rsid w:val="00F13FDE"/>
    <w:rsid w:val="00F15022"/>
    <w:rsid w:val="00F255F6"/>
    <w:rsid w:val="00F305E7"/>
    <w:rsid w:val="00F3580C"/>
    <w:rsid w:val="00F41168"/>
    <w:rsid w:val="00F43C48"/>
    <w:rsid w:val="00F43CC7"/>
    <w:rsid w:val="00F52514"/>
    <w:rsid w:val="00F53E51"/>
    <w:rsid w:val="00F6291B"/>
    <w:rsid w:val="00F64B67"/>
    <w:rsid w:val="00F6549E"/>
    <w:rsid w:val="00F664CD"/>
    <w:rsid w:val="00F74F04"/>
    <w:rsid w:val="00F75804"/>
    <w:rsid w:val="00F8358E"/>
    <w:rsid w:val="00F9217A"/>
    <w:rsid w:val="00F94596"/>
    <w:rsid w:val="00F954F8"/>
    <w:rsid w:val="00FA119A"/>
    <w:rsid w:val="00FA2B6A"/>
    <w:rsid w:val="00FA47DD"/>
    <w:rsid w:val="00FB05F6"/>
    <w:rsid w:val="00FB3D89"/>
    <w:rsid w:val="00FB7F51"/>
    <w:rsid w:val="00FC5B0B"/>
    <w:rsid w:val="00FC5D3F"/>
    <w:rsid w:val="00FC65D1"/>
    <w:rsid w:val="00FD1CBE"/>
    <w:rsid w:val="00FE10F0"/>
    <w:rsid w:val="00FE5601"/>
    <w:rsid w:val="00FE7B69"/>
    <w:rsid w:val="00FF0595"/>
    <w:rsid w:val="00FF2FA7"/>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CEBDFD9E-13C6-4158-9C26-DBD87DA3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E6ABF-00FB-4EF5-BF0D-1F8DE117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2406</Words>
  <Characters>13238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Evelyn</dc:creator>
  <cp:keywords/>
  <dc:description/>
  <cp:lastModifiedBy>Usuario de Windows</cp:lastModifiedBy>
  <cp:revision>6</cp:revision>
  <dcterms:created xsi:type="dcterms:W3CDTF">2020-12-10T23:58:00Z</dcterms:created>
  <dcterms:modified xsi:type="dcterms:W3CDTF">2020-12-12T15:05:00Z</dcterms:modified>
</cp:coreProperties>
</file>