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42F06BB3" w:rsidR="006044C4" w:rsidRPr="00B441C3" w:rsidRDefault="00ED35CF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441C3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3267442D" w:rsidR="006044C4" w:rsidRPr="00B441C3" w:rsidRDefault="005A1AB4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B441C3">
        <w:rPr>
          <w:rFonts w:ascii="Montserrat" w:hAnsi="Montserrat" w:cstheme="minorBidi"/>
          <w:b/>
          <w:bCs/>
          <w:kern w:val="24"/>
          <w:sz w:val="56"/>
          <w:szCs w:val="56"/>
        </w:rPr>
        <w:t>18</w:t>
      </w:r>
    </w:p>
    <w:p w14:paraId="20D6F11A" w14:textId="1608DBE7" w:rsidR="006044C4" w:rsidRPr="00B441C3" w:rsidRDefault="00471744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441C3">
        <w:rPr>
          <w:rFonts w:ascii="Montserrat" w:hAnsi="Montserrat" w:cstheme="minorBidi"/>
          <w:b/>
          <w:bCs/>
          <w:kern w:val="24"/>
          <w:sz w:val="48"/>
          <w:szCs w:val="48"/>
        </w:rPr>
        <w:t>de Nov</w:t>
      </w:r>
      <w:r w:rsidR="006044C4" w:rsidRPr="00B441C3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70EC2B9D" w14:textId="77777777" w:rsidR="006044C4" w:rsidRPr="008C46EB" w:rsidRDefault="006044C4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F521694" w14:textId="77777777" w:rsidR="006044C4" w:rsidRPr="00B441C3" w:rsidRDefault="006044C4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441C3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06B92037" w14:textId="778A4A28" w:rsidR="00957B5C" w:rsidRPr="00B441C3" w:rsidRDefault="00166CFA" w:rsidP="008E75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441C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8C46EB" w:rsidRDefault="00166CFA" w:rsidP="008E75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388C29B4" w14:textId="0A5CB491" w:rsidR="00957B5C" w:rsidRPr="00B441C3" w:rsidRDefault="005A1AB4" w:rsidP="008E75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 w:rsidRPr="00B441C3"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Yo creo que…</w:t>
      </w:r>
    </w:p>
    <w:p w14:paraId="29E2D0D9" w14:textId="77777777" w:rsidR="00C37A67" w:rsidRDefault="00C37A67" w:rsidP="00C503CD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BCF753F" w14:textId="77777777" w:rsidR="004A1816" w:rsidRPr="008C46EB" w:rsidRDefault="004A1816" w:rsidP="00C503CD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72CA7CE0" w14:textId="1BC059F4" w:rsidR="00CC3C5C" w:rsidRPr="00B441C3" w:rsidRDefault="00CC3C5C" w:rsidP="00C503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B441C3">
        <w:rPr>
          <w:rFonts w:ascii="Montserrat" w:hAnsi="Montserrat"/>
          <w:b/>
          <w:i/>
          <w:color w:val="000000" w:themeColor="text1"/>
        </w:rPr>
        <w:t>Aprendizaje esperado:</w:t>
      </w:r>
      <w:r w:rsidRPr="00B441C3">
        <w:rPr>
          <w:rFonts w:ascii="Montserrat" w:hAnsi="Montserrat"/>
          <w:i/>
          <w:color w:val="000000" w:themeColor="text1"/>
        </w:rPr>
        <w:t xml:space="preserve"> </w:t>
      </w:r>
      <w:r w:rsidR="005A1AB4" w:rsidRPr="00B441C3">
        <w:rPr>
          <w:rFonts w:ascii="Montserrat" w:hAnsi="Montserrat"/>
          <w:i/>
          <w:color w:val="000000" w:themeColor="text1"/>
        </w:rPr>
        <w:t>Reconoce elementos del arte en obras y manifestaciones artísticas desde distintas perspectivas estéticas.</w:t>
      </w:r>
    </w:p>
    <w:p w14:paraId="5D259E2D" w14:textId="77777777" w:rsidR="00CC3C5C" w:rsidRPr="00B441C3" w:rsidRDefault="00CC3C5C" w:rsidP="00C503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732077B" w14:textId="2AD71648" w:rsidR="00CC3C5C" w:rsidRPr="00B441C3" w:rsidRDefault="00CC3C5C" w:rsidP="00C503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B441C3">
        <w:rPr>
          <w:rFonts w:ascii="Montserrat" w:hAnsi="Montserrat"/>
          <w:b/>
          <w:i/>
          <w:color w:val="000000" w:themeColor="text1"/>
        </w:rPr>
        <w:t>Énfasis:</w:t>
      </w:r>
      <w:r w:rsidRPr="00B441C3">
        <w:rPr>
          <w:rFonts w:ascii="Montserrat" w:hAnsi="Montserrat"/>
          <w:i/>
          <w:color w:val="000000" w:themeColor="text1"/>
        </w:rPr>
        <w:t xml:space="preserve"> </w:t>
      </w:r>
      <w:r w:rsidR="005A1AB4" w:rsidRPr="00B441C3">
        <w:rPr>
          <w:rFonts w:ascii="Montserrat" w:hAnsi="Montserrat"/>
          <w:i/>
          <w:color w:val="000000" w:themeColor="text1"/>
        </w:rPr>
        <w:t>Inferir el uso que se le puede dar a los diferentes elementos básicos de las artes en distintas obras o manifestaciones artísticas desde lo sublime, lo bello, lo trágico, lo cómico, lo feo y lo grotesco a través de la creación de una obra artística.</w:t>
      </w:r>
    </w:p>
    <w:p w14:paraId="17FC6EC2" w14:textId="77777777" w:rsidR="00CC3C5C" w:rsidRPr="00B441C3" w:rsidRDefault="00CC3C5C" w:rsidP="00C503CD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62"/>
        </w:rPr>
      </w:pPr>
    </w:p>
    <w:p w14:paraId="79C3EB15" w14:textId="77777777" w:rsidR="001809BF" w:rsidRPr="00B441C3" w:rsidRDefault="001809BF" w:rsidP="00C503CD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3FD147C0" w14:textId="77777777" w:rsidR="00FE7B69" w:rsidRPr="00B441C3" w:rsidRDefault="00FE7B69" w:rsidP="004A1816">
      <w:pPr>
        <w:spacing w:after="0" w:line="240" w:lineRule="auto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B441C3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10319BD0" w14:textId="790BC595" w:rsidR="002674B9" w:rsidRPr="00B441C3" w:rsidRDefault="002674B9" w:rsidP="00C503CD">
      <w:pPr>
        <w:spacing w:after="0" w:line="240" w:lineRule="auto"/>
        <w:jc w:val="both"/>
        <w:rPr>
          <w:rFonts w:ascii="Montserrat" w:hAnsi="Montserrat"/>
          <w:bCs/>
        </w:rPr>
      </w:pPr>
    </w:p>
    <w:p w14:paraId="1FA9CF64" w14:textId="5D207A77" w:rsidR="00843FD0" w:rsidRPr="00B441C3" w:rsidRDefault="008E75B1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441C3">
        <w:rPr>
          <w:rFonts w:ascii="Montserrat" w:eastAsia="Arial" w:hAnsi="Montserrat" w:cs="Arial"/>
          <w:lang w:val="es-ES"/>
        </w:rPr>
        <w:t>En esta ocasión va</w:t>
      </w:r>
      <w:r w:rsidR="00843FD0" w:rsidRPr="00B441C3">
        <w:rPr>
          <w:rFonts w:ascii="Montserrat" w:eastAsia="Arial" w:hAnsi="Montserrat" w:cs="Arial"/>
          <w:lang w:val="es-ES"/>
        </w:rPr>
        <w:t>s a reconocer elementos del arte en manifestaciones artísticas desde una perspectiva estética.</w:t>
      </w:r>
    </w:p>
    <w:p w14:paraId="5085F1CA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C1A70C0" w14:textId="632FA5A5" w:rsidR="00843FD0" w:rsidRPr="00B441C3" w:rsidRDefault="00843FD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441C3">
        <w:rPr>
          <w:rFonts w:ascii="Montserrat" w:eastAsia="Arial" w:hAnsi="Montserrat" w:cs="Arial"/>
          <w:lang w:val="es-ES"/>
        </w:rPr>
        <w:t>Para ello vamos a ins</w:t>
      </w:r>
      <w:r w:rsidR="00B16AAA" w:rsidRPr="00B441C3">
        <w:rPr>
          <w:rFonts w:ascii="Montserrat" w:eastAsia="Arial" w:hAnsi="Montserrat" w:cs="Arial"/>
          <w:lang w:val="es-ES"/>
        </w:rPr>
        <w:t>istir en la libre expresión de t</w:t>
      </w:r>
      <w:r w:rsidRPr="00B441C3">
        <w:rPr>
          <w:rFonts w:ascii="Montserrat" w:eastAsia="Arial" w:hAnsi="Montserrat" w:cs="Arial"/>
          <w:lang w:val="es-ES"/>
        </w:rPr>
        <w:t xml:space="preserve">us opiniones, recordando que la percepción se desarrolla continuamente y </w:t>
      </w:r>
      <w:r w:rsidR="00B16AAA" w:rsidRPr="00B441C3">
        <w:rPr>
          <w:rFonts w:ascii="Montserrat" w:eastAsia="Arial" w:hAnsi="Montserrat" w:cs="Arial"/>
          <w:lang w:val="es-ES"/>
        </w:rPr>
        <w:t>que</w:t>
      </w:r>
      <w:r w:rsidRPr="00B441C3">
        <w:rPr>
          <w:rFonts w:ascii="Montserrat" w:eastAsia="Arial" w:hAnsi="Montserrat" w:cs="Arial"/>
          <w:lang w:val="es-ES"/>
        </w:rPr>
        <w:t xml:space="preserve"> cada quien habla desde su contexto o cosmovisión.</w:t>
      </w:r>
    </w:p>
    <w:p w14:paraId="2D64422E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A5A937A" w14:textId="290B939E" w:rsidR="00843FD0" w:rsidRPr="00B441C3" w:rsidRDefault="00B16AAA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441C3">
        <w:rPr>
          <w:rFonts w:ascii="Montserrat" w:eastAsia="Arial" w:hAnsi="Montserrat" w:cs="Arial"/>
          <w:lang w:val="es-ES"/>
        </w:rPr>
        <w:t>La perspectiva estética se entiende</w:t>
      </w:r>
      <w:r w:rsidR="00843FD0" w:rsidRPr="00B441C3">
        <w:rPr>
          <w:rFonts w:ascii="Montserrat" w:eastAsia="Arial" w:hAnsi="Montserrat" w:cs="Arial"/>
          <w:lang w:val="es-ES"/>
        </w:rPr>
        <w:t xml:space="preserve"> como el punto de vista del arte a través</w:t>
      </w:r>
      <w:r w:rsidRPr="00B441C3">
        <w:rPr>
          <w:rFonts w:ascii="Montserrat" w:eastAsia="Arial" w:hAnsi="Montserrat" w:cs="Arial"/>
          <w:lang w:val="es-ES"/>
        </w:rPr>
        <w:t xml:space="preserve"> del tiempo y el espacio, pero</w:t>
      </w:r>
      <w:r w:rsidR="00843FD0" w:rsidRPr="00B441C3">
        <w:rPr>
          <w:rFonts w:ascii="Montserrat" w:eastAsia="Arial" w:hAnsi="Montserrat" w:cs="Arial"/>
          <w:lang w:val="es-ES"/>
        </w:rPr>
        <w:t>, ha cambiado de acuerdo a las personas que lo reinventan se</w:t>
      </w:r>
      <w:r w:rsidRPr="00B441C3">
        <w:rPr>
          <w:rFonts w:ascii="Montserrat" w:eastAsia="Arial" w:hAnsi="Montserrat" w:cs="Arial"/>
          <w:lang w:val="es-ES"/>
        </w:rPr>
        <w:t xml:space="preserve">gún su entorno. </w:t>
      </w:r>
      <w:r w:rsidR="00843FD0" w:rsidRPr="00B441C3">
        <w:rPr>
          <w:rFonts w:ascii="Montserrat" w:eastAsia="Arial" w:hAnsi="Montserrat" w:cs="Arial"/>
          <w:lang w:val="es-ES"/>
        </w:rPr>
        <w:t>Es decir, lo que se considera bello, sublime, grotesco, feo, trágico o cómico depende de la cosmovisión de quien lo percibe, pero en general conserva elementos de juicio básicos hasta la fecha.</w:t>
      </w:r>
    </w:p>
    <w:p w14:paraId="3FD8827E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037B2CC" w14:textId="7F0A2F34" w:rsidR="00843FD0" w:rsidRPr="00B441C3" w:rsidRDefault="00B16AAA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441C3">
        <w:rPr>
          <w:rFonts w:ascii="Montserrat" w:eastAsia="Arial" w:hAnsi="Montserrat" w:cs="Arial"/>
          <w:lang w:val="es-ES"/>
        </w:rPr>
        <w:t>Las artes</w:t>
      </w:r>
      <w:r w:rsidR="00843FD0" w:rsidRPr="00B441C3">
        <w:rPr>
          <w:rFonts w:ascii="Montserrat" w:eastAsia="Arial" w:hAnsi="Montserrat" w:cs="Arial"/>
          <w:lang w:val="es-ES"/>
        </w:rPr>
        <w:t xml:space="preserve"> usan elementos comunes como el movimiento, el color, la forma</w:t>
      </w:r>
      <w:r w:rsidRPr="00B441C3">
        <w:rPr>
          <w:rFonts w:ascii="Montserrat" w:eastAsia="Arial" w:hAnsi="Montserrat" w:cs="Arial"/>
          <w:lang w:val="es-ES"/>
        </w:rPr>
        <w:t>, el gesto o el sonido. Hoy va</w:t>
      </w:r>
      <w:r w:rsidR="00843FD0" w:rsidRPr="00B441C3">
        <w:rPr>
          <w:rFonts w:ascii="Montserrat" w:eastAsia="Arial" w:hAnsi="Montserrat" w:cs="Arial"/>
          <w:lang w:val="es-ES"/>
        </w:rPr>
        <w:t>s a jugar con ellos para identificar cómo funcionan en las categorías estéticas o maneras de percibir el arte.</w:t>
      </w:r>
    </w:p>
    <w:p w14:paraId="5E304A0C" w14:textId="7D959276" w:rsidR="00181A61" w:rsidRPr="00B441C3" w:rsidRDefault="00181A61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61F0547" w14:textId="44C1CC09" w:rsidR="00975C69" w:rsidRPr="00B441C3" w:rsidRDefault="00975C69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B441C3" w:rsidRDefault="00B85AA0" w:rsidP="004A1816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B441C3">
        <w:rPr>
          <w:rFonts w:ascii="Montserrat" w:hAnsi="Montserrat"/>
          <w:b/>
          <w:color w:val="000000" w:themeColor="text1"/>
          <w:sz w:val="28"/>
          <w:szCs w:val="28"/>
        </w:rPr>
        <w:lastRenderedPageBreak/>
        <w:t>¿Qué hacemos?</w:t>
      </w:r>
    </w:p>
    <w:p w14:paraId="70B465D9" w14:textId="77777777" w:rsidR="00B85AA0" w:rsidRPr="00B441C3" w:rsidRDefault="00B85AA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1613B03" w14:textId="4EA7B5CF" w:rsidR="00843FD0" w:rsidRPr="00B441C3" w:rsidRDefault="00B16AAA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E</w:t>
      </w:r>
      <w:r w:rsidR="00843FD0" w:rsidRPr="00B441C3">
        <w:rPr>
          <w:rFonts w:ascii="Montserrat" w:eastAsia="Times New Roman" w:hAnsi="Montserrat" w:cs="Segoe UI"/>
          <w:lang w:eastAsia="es-MX"/>
        </w:rPr>
        <w:t>l punto de vista trágico se refiere a lo fatal o inevitable del orden superior en contra de un deseo humano, genera compasión en quien lo presencia.</w:t>
      </w:r>
    </w:p>
    <w:p w14:paraId="3A21CAFD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3EAF4C3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Lo cómico hace un señalamiento a lo extraño o que se sale del orden establecido, es sorpresivo y produce risa en el espectador.</w:t>
      </w:r>
    </w:p>
    <w:p w14:paraId="77BCD000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6A84088" w14:textId="12F6A4FD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Lo grotesco, además de ser ajeno, rompe de manera contundente con lo ordinario para hacer una crítica social a lo establecido como absoluto, inamovible o, incluso, indiscutible.</w:t>
      </w:r>
    </w:p>
    <w:p w14:paraId="2FC0A189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F8A7B96" w14:textId="77313BEC" w:rsidR="00843FD0" w:rsidRPr="00B441C3" w:rsidRDefault="0019739B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J</w:t>
      </w:r>
      <w:r w:rsidR="00843FD0" w:rsidRPr="00B441C3">
        <w:rPr>
          <w:rFonts w:ascii="Montserrat" w:eastAsia="Times New Roman" w:hAnsi="Montserrat" w:cs="Segoe UI"/>
          <w:lang w:eastAsia="es-MX"/>
        </w:rPr>
        <w:t>ugando con los elementos del arte, podemos variar la forma y el impacto del mensaje.</w:t>
      </w:r>
      <w:r w:rsidRPr="00B441C3">
        <w:rPr>
          <w:rFonts w:ascii="Montserrat" w:eastAsia="Times New Roman" w:hAnsi="Montserrat" w:cs="Segoe UI"/>
          <w:lang w:eastAsia="es-MX"/>
        </w:rPr>
        <w:t xml:space="preserve"> A esto le llamamos tono. En la música, el tono</w:t>
      </w:r>
      <w:r w:rsidR="00843FD0" w:rsidRPr="00B441C3">
        <w:rPr>
          <w:rFonts w:ascii="Montserrat" w:eastAsia="Times New Roman" w:hAnsi="Montserrat" w:cs="Segoe UI"/>
          <w:lang w:eastAsia="es-MX"/>
        </w:rPr>
        <w:t xml:space="preserve"> es la cualidad de los sonidos que nos permite ordenarlos de grav</w:t>
      </w:r>
      <w:r w:rsidRPr="00B441C3">
        <w:rPr>
          <w:rFonts w:ascii="Montserrat" w:eastAsia="Times New Roman" w:hAnsi="Montserrat" w:cs="Segoe UI"/>
          <w:lang w:eastAsia="es-MX"/>
        </w:rPr>
        <w:t>es a agudos</w:t>
      </w:r>
      <w:r w:rsidR="00843FD0" w:rsidRPr="00B441C3">
        <w:rPr>
          <w:rFonts w:ascii="Montserrat" w:eastAsia="Times New Roman" w:hAnsi="Montserrat" w:cs="Segoe UI"/>
          <w:lang w:eastAsia="es-MX"/>
        </w:rPr>
        <w:t>, lo que nos ayuda a la disposición de las notas y a lograr transmitir belleza, fealdad, tragedia o comedia. Por ejemplo, “Las Mañanitas” es una m</w:t>
      </w:r>
      <w:r w:rsidRPr="00B441C3">
        <w:rPr>
          <w:rFonts w:ascii="Montserrat" w:eastAsia="Times New Roman" w:hAnsi="Montserrat" w:cs="Segoe UI"/>
          <w:lang w:eastAsia="es-MX"/>
        </w:rPr>
        <w:t>elodía muy conocida,</w:t>
      </w:r>
      <w:r w:rsidR="00843FD0" w:rsidRPr="00B441C3">
        <w:rPr>
          <w:rFonts w:ascii="Montserrat" w:eastAsia="Times New Roman" w:hAnsi="Montserrat" w:cs="Segoe UI"/>
          <w:lang w:eastAsia="es-MX"/>
        </w:rPr>
        <w:t xml:space="preserve"> pero no suena igual si cambiamos la disposición de las notas que tocamos.</w:t>
      </w:r>
    </w:p>
    <w:p w14:paraId="4EB3DCF8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9D4DC58" w14:textId="72F744DF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En teatro</w:t>
      </w:r>
      <w:r w:rsidR="0019739B" w:rsidRPr="00B441C3">
        <w:rPr>
          <w:rFonts w:ascii="Montserrat" w:eastAsia="Times New Roman" w:hAnsi="Montserrat" w:cs="Segoe UI"/>
          <w:lang w:eastAsia="es-MX"/>
        </w:rPr>
        <w:t>, el tono</w:t>
      </w:r>
      <w:r w:rsidRPr="00B441C3">
        <w:rPr>
          <w:rFonts w:ascii="Montserrat" w:eastAsia="Times New Roman" w:hAnsi="Montserrat" w:cs="Segoe UI"/>
          <w:lang w:eastAsia="es-MX"/>
        </w:rPr>
        <w:t xml:space="preserve"> es difícil de explicar, pues se refiere al conjunto de elementos que forman el mensaje final que se emite, resaltand</w:t>
      </w:r>
      <w:r w:rsidR="0019739B" w:rsidRPr="00B441C3">
        <w:rPr>
          <w:rFonts w:ascii="Montserrat" w:eastAsia="Times New Roman" w:hAnsi="Montserrat" w:cs="Segoe UI"/>
          <w:lang w:eastAsia="es-MX"/>
        </w:rPr>
        <w:t>o el uso de los acentos. E</w:t>
      </w:r>
      <w:r w:rsidRPr="00B441C3">
        <w:rPr>
          <w:rFonts w:ascii="Montserrat" w:eastAsia="Times New Roman" w:hAnsi="Montserrat" w:cs="Segoe UI"/>
          <w:lang w:eastAsia="es-MX"/>
        </w:rPr>
        <w:t xml:space="preserve">n la vida cotidiana, se dice “tono melodramático” </w:t>
      </w:r>
      <w:r w:rsidR="0019739B" w:rsidRPr="00B441C3">
        <w:rPr>
          <w:rFonts w:ascii="Montserrat" w:eastAsia="Times New Roman" w:hAnsi="Montserrat" w:cs="Segoe UI"/>
          <w:lang w:eastAsia="es-MX"/>
        </w:rPr>
        <w:t>a cierta manera de exageración.</w:t>
      </w:r>
    </w:p>
    <w:p w14:paraId="4615C388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1ED67B9" w14:textId="3A9B0BC8" w:rsidR="00D8519D" w:rsidRPr="00B441C3" w:rsidRDefault="0019739B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Tono sería</w:t>
      </w:r>
      <w:r w:rsidR="00843FD0" w:rsidRPr="00B441C3">
        <w:rPr>
          <w:rFonts w:ascii="Montserrat" w:eastAsia="Times New Roman" w:hAnsi="Montserrat" w:cs="Segoe UI"/>
          <w:lang w:eastAsia="es-MX"/>
        </w:rPr>
        <w:t xml:space="preserve"> la int</w:t>
      </w:r>
      <w:r w:rsidRPr="00B441C3">
        <w:rPr>
          <w:rFonts w:ascii="Montserrat" w:eastAsia="Times New Roman" w:hAnsi="Montserrat" w:cs="Segoe UI"/>
          <w:lang w:eastAsia="es-MX"/>
        </w:rPr>
        <w:t>ención que se quiere transmitir, c</w:t>
      </w:r>
      <w:r w:rsidR="00843FD0" w:rsidRPr="00B441C3">
        <w:rPr>
          <w:rFonts w:ascii="Montserrat" w:eastAsia="Times New Roman" w:hAnsi="Montserrat" w:cs="Segoe UI"/>
          <w:lang w:eastAsia="es-MX"/>
        </w:rPr>
        <w:t>omo cuando algunas personas dicen: “¡me sorp</w:t>
      </w:r>
      <w:r w:rsidRPr="00B441C3">
        <w:rPr>
          <w:rFonts w:ascii="Montserrat" w:eastAsia="Times New Roman" w:hAnsi="Montserrat" w:cs="Segoe UI"/>
          <w:lang w:eastAsia="es-MX"/>
        </w:rPr>
        <w:t xml:space="preserve">rendió el tono en que lo dijo!” </w:t>
      </w:r>
      <w:r w:rsidR="00843FD0" w:rsidRPr="00B441C3">
        <w:rPr>
          <w:rFonts w:ascii="Montserrat" w:eastAsia="Times New Roman" w:hAnsi="Montserrat" w:cs="Segoe UI"/>
          <w:lang w:eastAsia="es-MX"/>
        </w:rPr>
        <w:t>No es tanto lo que se dice, sino cómo se dice, por eso es el conjunto de gesto, volumen, acentos corporales, tonales, la ubicación en el</w:t>
      </w:r>
      <w:r w:rsidR="001B1616">
        <w:rPr>
          <w:rFonts w:ascii="Montserrat" w:eastAsia="Times New Roman" w:hAnsi="Montserrat" w:cs="Segoe UI"/>
          <w:lang w:eastAsia="es-MX"/>
        </w:rPr>
        <w:t xml:space="preserve"> espacio, colores, entre otros. </w:t>
      </w:r>
      <w:r w:rsidR="00843FD0" w:rsidRPr="00B441C3">
        <w:rPr>
          <w:rFonts w:ascii="Montserrat" w:eastAsia="Times New Roman" w:hAnsi="Montserrat" w:cs="Segoe UI"/>
          <w:lang w:eastAsia="es-MX"/>
        </w:rPr>
        <w:t xml:space="preserve">Para reconocer el tono en las artes visuales, </w:t>
      </w:r>
      <w:r w:rsidR="00B22805" w:rsidRPr="00B441C3">
        <w:rPr>
          <w:rFonts w:ascii="Montserrat" w:eastAsia="Times New Roman" w:hAnsi="Montserrat" w:cs="Segoe UI"/>
          <w:lang w:eastAsia="es-MX"/>
        </w:rPr>
        <w:t>observa el siguiente video:</w:t>
      </w:r>
    </w:p>
    <w:p w14:paraId="40ACF7DE" w14:textId="5FC03697" w:rsidR="0065189D" w:rsidRPr="00B441C3" w:rsidRDefault="0065189D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A1591EE" w14:textId="77777777" w:rsidR="00B22805" w:rsidRPr="00B441C3" w:rsidRDefault="00843FD0" w:rsidP="003D306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r w:rsidRPr="00B441C3">
        <w:rPr>
          <w:rFonts w:ascii="Montserrat" w:hAnsi="Montserrat" w:cs="Arial"/>
          <w:b/>
          <w:color w:val="000000" w:themeColor="text1"/>
        </w:rPr>
        <w:t>Tono</w:t>
      </w:r>
    </w:p>
    <w:p w14:paraId="25442DE5" w14:textId="6B34F7DC" w:rsidR="00B22805" w:rsidRPr="00B441C3" w:rsidRDefault="0065787F" w:rsidP="00B22805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hyperlink r:id="rId8" w:history="1">
        <w:r w:rsidR="00B22805" w:rsidRPr="00B441C3">
          <w:rPr>
            <w:rStyle w:val="Hipervnculo"/>
            <w:rFonts w:ascii="Montserrat" w:hAnsi="Montserrat" w:cs="Arial"/>
          </w:rPr>
          <w:t>https://youtu.be/Y-YFpXDRI4Y</w:t>
        </w:r>
      </w:hyperlink>
    </w:p>
    <w:p w14:paraId="1DBB6CFC" w14:textId="77777777" w:rsidR="00B22805" w:rsidRPr="00B441C3" w:rsidRDefault="00B22805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CA0D142" w14:textId="19C88214" w:rsidR="00843FD0" w:rsidRPr="00B441C3" w:rsidRDefault="00B22805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E</w:t>
      </w:r>
      <w:r w:rsidR="00843FD0" w:rsidRPr="00B441C3">
        <w:rPr>
          <w:rFonts w:ascii="Montserrat" w:hAnsi="Montserrat" w:cs="Arial"/>
          <w:color w:val="000000" w:themeColor="text1"/>
        </w:rPr>
        <w:t>l tono es el estado del color puro que se ayuda de la luminosidad: blanco y negro que hacen clar</w:t>
      </w:r>
      <w:r w:rsidRPr="00B441C3">
        <w:rPr>
          <w:rFonts w:ascii="Montserrat" w:hAnsi="Montserrat" w:cs="Arial"/>
          <w:color w:val="000000" w:themeColor="text1"/>
        </w:rPr>
        <w:t>o u oscuro al tono o al color.</w:t>
      </w:r>
    </w:p>
    <w:p w14:paraId="76D2FD4B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3892AA2" w14:textId="4394FC9C" w:rsidR="00843FD0" w:rsidRPr="00B441C3" w:rsidRDefault="00D80E48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P</w:t>
      </w:r>
      <w:r w:rsidR="00843FD0" w:rsidRPr="00B441C3">
        <w:rPr>
          <w:rFonts w:ascii="Montserrat" w:hAnsi="Montserrat" w:cs="Arial"/>
          <w:color w:val="000000" w:themeColor="text1"/>
        </w:rPr>
        <w:t>odríamos decir que el tono en las artes busca impactar en la percepción del público, p</w:t>
      </w:r>
      <w:r w:rsidRPr="00B441C3">
        <w:rPr>
          <w:rFonts w:ascii="Montserrat" w:hAnsi="Montserrat" w:cs="Arial"/>
          <w:color w:val="000000" w:themeColor="text1"/>
        </w:rPr>
        <w:t xml:space="preserve">rovocar reacciones específicas. </w:t>
      </w:r>
      <w:r w:rsidR="00843FD0" w:rsidRPr="00B441C3">
        <w:rPr>
          <w:rFonts w:ascii="Montserrat" w:hAnsi="Montserrat" w:cs="Arial"/>
          <w:color w:val="000000" w:themeColor="text1"/>
        </w:rPr>
        <w:t xml:space="preserve">Y es precisamente esto lo que </w:t>
      </w:r>
      <w:r w:rsidRPr="00B441C3">
        <w:rPr>
          <w:rFonts w:ascii="Montserrat" w:hAnsi="Montserrat" w:cs="Arial"/>
          <w:color w:val="000000" w:themeColor="text1"/>
        </w:rPr>
        <w:t>en esta sesión queremos invitarte a experimentar, ya que te</w:t>
      </w:r>
      <w:r w:rsidR="00843FD0" w:rsidRPr="00B441C3">
        <w:rPr>
          <w:rFonts w:ascii="Montserrat" w:hAnsi="Montserrat" w:cs="Arial"/>
          <w:color w:val="000000" w:themeColor="text1"/>
        </w:rPr>
        <w:t xml:space="preserve"> permitirá reconocer elementos del arte en diversas obras y manifestaciones artísticas.</w:t>
      </w:r>
    </w:p>
    <w:p w14:paraId="2DD75CD8" w14:textId="77777777" w:rsidR="001B1616" w:rsidRDefault="001B1616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6E978FD" w14:textId="6FE3F7E9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 xml:space="preserve">Entonces, si el color negro, el tono grave, la expresión rígida y los movimientos fuertes se relacionan a lo trágico, mientras que lo blanco, lo suave, lo que hace sentir esperanza se puede relacionar con </w:t>
      </w:r>
      <w:r w:rsidR="00677F2F" w:rsidRPr="00B441C3">
        <w:rPr>
          <w:rFonts w:ascii="Montserrat" w:hAnsi="Montserrat" w:cs="Arial"/>
          <w:color w:val="000000" w:themeColor="text1"/>
        </w:rPr>
        <w:t>lo sublime, ¿qué es la belleza?</w:t>
      </w:r>
    </w:p>
    <w:p w14:paraId="75D37F90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40EE4E" w14:textId="3DD1CECD" w:rsidR="00843FD0" w:rsidRPr="00B441C3" w:rsidRDefault="002A03BA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L</w:t>
      </w:r>
      <w:r w:rsidR="00843FD0" w:rsidRPr="00B441C3">
        <w:rPr>
          <w:rFonts w:ascii="Montserrat" w:hAnsi="Montserrat" w:cs="Arial"/>
          <w:color w:val="000000" w:themeColor="text1"/>
        </w:rPr>
        <w:t xml:space="preserve">a belleza es todo aquello que te genera una sensación de plenitud, de paz, de esperanza, mientras que la fealdad es aquello que te sacude, que cuestiona tus </w:t>
      </w:r>
      <w:r w:rsidR="00843FD0" w:rsidRPr="00B441C3">
        <w:rPr>
          <w:rFonts w:ascii="Montserrat" w:hAnsi="Montserrat" w:cs="Arial"/>
          <w:color w:val="000000" w:themeColor="text1"/>
        </w:rPr>
        <w:lastRenderedPageBreak/>
        <w:t>valores y te hace pensar de otra manera porque a todas y todos nos puede tocar ser “lo fe</w:t>
      </w:r>
      <w:r w:rsidRPr="00B441C3">
        <w:rPr>
          <w:rFonts w:ascii="Montserrat" w:hAnsi="Montserrat" w:cs="Arial"/>
          <w:color w:val="000000" w:themeColor="text1"/>
        </w:rPr>
        <w:t>o” o “lo bello”, t</w:t>
      </w:r>
      <w:r w:rsidR="00843FD0" w:rsidRPr="00B441C3">
        <w:rPr>
          <w:rFonts w:ascii="Montserrat" w:hAnsi="Montserrat" w:cs="Arial"/>
          <w:color w:val="000000" w:themeColor="text1"/>
        </w:rPr>
        <w:t>odo depende del contexto.</w:t>
      </w:r>
    </w:p>
    <w:p w14:paraId="611247AC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3DC92DB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Lo importante en la experiencia estética que se puede generar a partir del contacto con las artes, es sensopercibir, es decir, reconocer lo que se siente al contemplar la obra, al crear, al opinar y argumentar acerca de lo que miramos y sentimos al entrar en contacto con las obras, reconocer nuestras ideas y emociones y preguntarnos: ¿de qué otro modo podría ser?</w:t>
      </w:r>
    </w:p>
    <w:p w14:paraId="1FFAC43C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0D1B7CC" w14:textId="77777777" w:rsidR="004A1816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El arte nos conmueve, es decir, mueve nuestras ideas y nuestras emociones. Puede ser de manera suave y reconfortante, o de maner</w:t>
      </w:r>
      <w:r w:rsidR="003A29D4" w:rsidRPr="00B441C3">
        <w:rPr>
          <w:rFonts w:ascii="Montserrat" w:hAnsi="Montserrat" w:cs="Arial"/>
          <w:color w:val="000000" w:themeColor="text1"/>
        </w:rPr>
        <w:t xml:space="preserve">a abrupta e incluso incómoda. </w:t>
      </w:r>
      <w:r w:rsidRPr="00B441C3">
        <w:rPr>
          <w:rFonts w:ascii="Montserrat" w:hAnsi="Montserrat" w:cs="Arial"/>
          <w:color w:val="000000" w:themeColor="text1"/>
        </w:rPr>
        <w:t>El arte transforma el entorno desde la sensibilidad de cada quien. Por eso lo cómico nos sorprende y arranca carcajadas o ris</w:t>
      </w:r>
      <w:r w:rsidR="003A29D4" w:rsidRPr="00B441C3">
        <w:rPr>
          <w:rFonts w:ascii="Montserrat" w:hAnsi="Montserrat" w:cs="Arial"/>
          <w:color w:val="000000" w:themeColor="text1"/>
        </w:rPr>
        <w:t>as discretas, según el entorno.</w:t>
      </w:r>
    </w:p>
    <w:p w14:paraId="35B3AF66" w14:textId="77777777" w:rsidR="004A1816" w:rsidRDefault="004A1816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7AE874" w14:textId="495CA316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En lo trágico nos sentimos identificados porque sabemos los límites humanos ante la vida misma</w:t>
      </w:r>
      <w:r w:rsidRPr="001B1616">
        <w:rPr>
          <w:rFonts w:ascii="Montserrat" w:hAnsi="Montserrat" w:cs="Arial"/>
          <w:color w:val="000000" w:themeColor="text1"/>
        </w:rPr>
        <w:t>, pero si a eso trágico le cambiamos el tono de los elementos, le cambiamos no sólo el género, sino la categoría estética.</w:t>
      </w:r>
    </w:p>
    <w:p w14:paraId="6C345DEA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D2AE679" w14:textId="6630ADEA" w:rsidR="00843FD0" w:rsidRPr="00B441C3" w:rsidRDefault="003A29D4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Te pedimos que al</w:t>
      </w:r>
      <w:r w:rsidR="00843FD0" w:rsidRPr="00B441C3">
        <w:rPr>
          <w:rFonts w:ascii="Montserrat" w:hAnsi="Montserrat" w:cs="Arial"/>
          <w:color w:val="000000" w:themeColor="text1"/>
        </w:rPr>
        <w:t xml:space="preserve"> trabajar las</w:t>
      </w:r>
      <w:r w:rsidRPr="00B441C3">
        <w:rPr>
          <w:rFonts w:ascii="Montserrat" w:hAnsi="Montserrat" w:cs="Arial"/>
          <w:color w:val="000000" w:themeColor="text1"/>
        </w:rPr>
        <w:t xml:space="preserve"> actividades artísticas, busques aplicarlas en tu vida cotidiana divirtiéndot</w:t>
      </w:r>
      <w:r w:rsidR="00843FD0" w:rsidRPr="00B441C3">
        <w:rPr>
          <w:rFonts w:ascii="Montserrat" w:hAnsi="Montserrat" w:cs="Arial"/>
          <w:color w:val="000000" w:themeColor="text1"/>
        </w:rPr>
        <w:t>e al hacerlo.</w:t>
      </w:r>
    </w:p>
    <w:p w14:paraId="5C4FB34E" w14:textId="77777777" w:rsidR="003A29D4" w:rsidRPr="00B441C3" w:rsidRDefault="003A29D4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5DEF47" w14:textId="799B6F89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650BFE" w14:textId="77777777" w:rsidR="00C86019" w:rsidRPr="00B441C3" w:rsidRDefault="00C86019" w:rsidP="00C86019">
      <w:pPr>
        <w:spacing w:after="0" w:line="240" w:lineRule="auto"/>
        <w:ind w:right="48"/>
        <w:rPr>
          <w:rFonts w:ascii="Montserrat" w:hAnsi="Montserrat"/>
          <w:b/>
          <w:color w:val="000000" w:themeColor="text1"/>
          <w:sz w:val="28"/>
          <w:szCs w:val="28"/>
        </w:rPr>
      </w:pPr>
      <w:r>
        <w:rPr>
          <w:rFonts w:ascii="Montserrat" w:hAnsi="Montserrat"/>
          <w:b/>
          <w:color w:val="000000" w:themeColor="text1"/>
          <w:sz w:val="28"/>
          <w:szCs w:val="28"/>
        </w:rPr>
        <w:t xml:space="preserve">El </w:t>
      </w:r>
      <w:r w:rsidRPr="00B441C3">
        <w:rPr>
          <w:rFonts w:ascii="Montserrat" w:hAnsi="Montserrat"/>
          <w:b/>
          <w:color w:val="000000" w:themeColor="text1"/>
          <w:sz w:val="28"/>
          <w:szCs w:val="28"/>
        </w:rPr>
        <w:t xml:space="preserve">Reto de </w:t>
      </w:r>
      <w:r>
        <w:rPr>
          <w:rFonts w:ascii="Montserrat" w:hAnsi="Montserrat"/>
          <w:b/>
          <w:color w:val="000000" w:themeColor="text1"/>
          <w:sz w:val="28"/>
          <w:szCs w:val="28"/>
        </w:rPr>
        <w:t>H</w:t>
      </w:r>
      <w:r w:rsidRPr="00B441C3">
        <w:rPr>
          <w:rFonts w:ascii="Montserrat" w:hAnsi="Montserrat"/>
          <w:b/>
          <w:color w:val="000000" w:themeColor="text1"/>
          <w:sz w:val="28"/>
          <w:szCs w:val="28"/>
        </w:rPr>
        <w:t>oy</w:t>
      </w:r>
      <w:r>
        <w:rPr>
          <w:rFonts w:ascii="Montserrat" w:hAnsi="Montserrat"/>
          <w:b/>
          <w:color w:val="000000" w:themeColor="text1"/>
          <w:sz w:val="28"/>
          <w:szCs w:val="28"/>
        </w:rPr>
        <w:t>:</w:t>
      </w:r>
    </w:p>
    <w:p w14:paraId="56F0D1D2" w14:textId="6FAE377C" w:rsidR="003A29D4" w:rsidRPr="00B441C3" w:rsidRDefault="003A29D4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bookmarkStart w:id="0" w:name="_GoBack"/>
      <w:bookmarkEnd w:id="0"/>
    </w:p>
    <w:p w14:paraId="78D049EF" w14:textId="18F8628F" w:rsidR="003A29D4" w:rsidRPr="00B441C3" w:rsidRDefault="003A29D4" w:rsidP="003A29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Te invitamos a que juegues, a que explores los elementos de las artes en tus creaciones, a que reconozcas los elementos existentes en el arte de tu comunidad y en</w:t>
      </w:r>
      <w:r w:rsidR="001B1616">
        <w:rPr>
          <w:rFonts w:ascii="Montserrat" w:hAnsi="Montserrat" w:cs="Arial"/>
          <w:color w:val="000000" w:themeColor="text1"/>
        </w:rPr>
        <w:t xml:space="preserve"> el arte universal.</w:t>
      </w:r>
    </w:p>
    <w:p w14:paraId="69B14A8F" w14:textId="77777777" w:rsidR="003A29D4" w:rsidRPr="00B441C3" w:rsidRDefault="003A29D4" w:rsidP="003A29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1865027" w14:textId="238E1654" w:rsidR="003A29D4" w:rsidRPr="00B441C3" w:rsidRDefault="003A29D4" w:rsidP="003A29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Esa será tu actividad, sea en una producción tuya o en una reconocida, juega con los elementos que la integran hasta que sientas que ha cambiado la catego</w:t>
      </w:r>
      <w:r w:rsidR="001B1616">
        <w:rPr>
          <w:rFonts w:ascii="Montserrat" w:hAnsi="Montserrat" w:cs="Arial"/>
          <w:color w:val="000000" w:themeColor="text1"/>
        </w:rPr>
        <w:t>ría estética o que ha cambiado s</w:t>
      </w:r>
      <w:r w:rsidRPr="00B441C3">
        <w:rPr>
          <w:rFonts w:ascii="Montserrat" w:hAnsi="Montserrat" w:cs="Arial"/>
          <w:color w:val="000000" w:themeColor="text1"/>
        </w:rPr>
        <w:t>u percepción de forma radical.</w:t>
      </w:r>
    </w:p>
    <w:p w14:paraId="7FF07CF9" w14:textId="77777777" w:rsidR="00ED35CF" w:rsidRPr="00B441C3" w:rsidRDefault="00ED35CF" w:rsidP="00C503CD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14:paraId="031F08B9" w14:textId="603C347A" w:rsidR="00FE7B69" w:rsidRPr="00B441C3" w:rsidRDefault="00FE7B69" w:rsidP="001B161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441C3">
        <w:rPr>
          <w:rFonts w:ascii="Montserrat" w:hAnsi="Montserrat"/>
          <w:b/>
          <w:sz w:val="24"/>
          <w:szCs w:val="24"/>
        </w:rPr>
        <w:t>¡Buen trabajo!</w:t>
      </w:r>
    </w:p>
    <w:p w14:paraId="627D35F4" w14:textId="77777777" w:rsidR="002674B9" w:rsidRPr="004A1816" w:rsidRDefault="002674B9" w:rsidP="001B161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</w:rPr>
      </w:pPr>
    </w:p>
    <w:p w14:paraId="1D09D502" w14:textId="0D60FFB5" w:rsidR="00F75804" w:rsidRPr="00B441C3" w:rsidRDefault="00FE7B69" w:rsidP="001B161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441C3">
        <w:rPr>
          <w:rFonts w:ascii="Montserrat" w:hAnsi="Montserrat"/>
          <w:b/>
          <w:sz w:val="24"/>
          <w:szCs w:val="24"/>
        </w:rPr>
        <w:t>Gracias por tu esfuerzo</w:t>
      </w:r>
    </w:p>
    <w:p w14:paraId="7786503D" w14:textId="47F763C7" w:rsidR="00F75804" w:rsidRPr="00B441C3" w:rsidRDefault="00F75804" w:rsidP="00C503C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p w14:paraId="52170A4F" w14:textId="77777777" w:rsidR="004478AD" w:rsidRPr="00B441C3" w:rsidRDefault="004478AD" w:rsidP="00C503C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sectPr w:rsidR="004478AD" w:rsidRPr="00B441C3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B48A8" w14:textId="77777777" w:rsidR="0065787F" w:rsidRDefault="0065787F" w:rsidP="005E0CD5">
      <w:pPr>
        <w:spacing w:after="0" w:line="240" w:lineRule="auto"/>
      </w:pPr>
      <w:r>
        <w:separator/>
      </w:r>
    </w:p>
  </w:endnote>
  <w:endnote w:type="continuationSeparator" w:id="0">
    <w:p w14:paraId="2C568A05" w14:textId="77777777" w:rsidR="0065787F" w:rsidRDefault="0065787F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F5F93" w14:textId="77777777" w:rsidR="0065787F" w:rsidRDefault="0065787F" w:rsidP="005E0CD5">
      <w:pPr>
        <w:spacing w:after="0" w:line="240" w:lineRule="auto"/>
      </w:pPr>
      <w:r>
        <w:separator/>
      </w:r>
    </w:p>
  </w:footnote>
  <w:footnote w:type="continuationSeparator" w:id="0">
    <w:p w14:paraId="7125DD21" w14:textId="77777777" w:rsidR="0065787F" w:rsidRDefault="0065787F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0BF"/>
    <w:multiLevelType w:val="hybridMultilevel"/>
    <w:tmpl w:val="75E0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682"/>
    <w:multiLevelType w:val="hybridMultilevel"/>
    <w:tmpl w:val="769E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7C3B"/>
    <w:multiLevelType w:val="hybridMultilevel"/>
    <w:tmpl w:val="4ACA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FA1"/>
    <w:multiLevelType w:val="hybridMultilevel"/>
    <w:tmpl w:val="567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2C23"/>
    <w:multiLevelType w:val="hybridMultilevel"/>
    <w:tmpl w:val="CDE4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6" w15:restartNumberingAfterBreak="0">
    <w:nsid w:val="4E066F9F"/>
    <w:multiLevelType w:val="hybridMultilevel"/>
    <w:tmpl w:val="FE245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4CE9"/>
    <w:multiLevelType w:val="hybridMultilevel"/>
    <w:tmpl w:val="8DAC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B7159"/>
    <w:multiLevelType w:val="hybridMultilevel"/>
    <w:tmpl w:val="74A0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0979"/>
    <w:multiLevelType w:val="hybridMultilevel"/>
    <w:tmpl w:val="1CFA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043EF"/>
    <w:multiLevelType w:val="hybridMultilevel"/>
    <w:tmpl w:val="46580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034A3"/>
    <w:multiLevelType w:val="hybridMultilevel"/>
    <w:tmpl w:val="31143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52"/>
    <w:rsid w:val="000016C7"/>
    <w:rsid w:val="00002825"/>
    <w:rsid w:val="00003FCE"/>
    <w:rsid w:val="00006187"/>
    <w:rsid w:val="00035685"/>
    <w:rsid w:val="00036F92"/>
    <w:rsid w:val="0003702D"/>
    <w:rsid w:val="00042C92"/>
    <w:rsid w:val="00044D35"/>
    <w:rsid w:val="00050589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4D1F"/>
    <w:rsid w:val="00086862"/>
    <w:rsid w:val="00090DF4"/>
    <w:rsid w:val="00091DDA"/>
    <w:rsid w:val="000941FA"/>
    <w:rsid w:val="000975C6"/>
    <w:rsid w:val="000A47F3"/>
    <w:rsid w:val="000B480A"/>
    <w:rsid w:val="000B5316"/>
    <w:rsid w:val="000B5C93"/>
    <w:rsid w:val="000C1BA8"/>
    <w:rsid w:val="000C2A6A"/>
    <w:rsid w:val="000E0F50"/>
    <w:rsid w:val="000E4D06"/>
    <w:rsid w:val="000F3D7C"/>
    <w:rsid w:val="000F5444"/>
    <w:rsid w:val="00100BA0"/>
    <w:rsid w:val="00116DA5"/>
    <w:rsid w:val="001171A5"/>
    <w:rsid w:val="0011732B"/>
    <w:rsid w:val="001179FD"/>
    <w:rsid w:val="001206DF"/>
    <w:rsid w:val="00121864"/>
    <w:rsid w:val="00121D62"/>
    <w:rsid w:val="00122BEE"/>
    <w:rsid w:val="001276A0"/>
    <w:rsid w:val="00131CFF"/>
    <w:rsid w:val="00134B20"/>
    <w:rsid w:val="00135345"/>
    <w:rsid w:val="001410C7"/>
    <w:rsid w:val="00150301"/>
    <w:rsid w:val="00155234"/>
    <w:rsid w:val="00157E4A"/>
    <w:rsid w:val="0016422B"/>
    <w:rsid w:val="00166CFA"/>
    <w:rsid w:val="00173032"/>
    <w:rsid w:val="001766F8"/>
    <w:rsid w:val="001800EE"/>
    <w:rsid w:val="001809BF"/>
    <w:rsid w:val="00181A61"/>
    <w:rsid w:val="00193D4C"/>
    <w:rsid w:val="0019739B"/>
    <w:rsid w:val="001B1616"/>
    <w:rsid w:val="001C367D"/>
    <w:rsid w:val="001C4F16"/>
    <w:rsid w:val="001C6933"/>
    <w:rsid w:val="001D1929"/>
    <w:rsid w:val="001E59D0"/>
    <w:rsid w:val="00213F5B"/>
    <w:rsid w:val="002203ED"/>
    <w:rsid w:val="002273C9"/>
    <w:rsid w:val="00234485"/>
    <w:rsid w:val="00236AAC"/>
    <w:rsid w:val="00246842"/>
    <w:rsid w:val="00252511"/>
    <w:rsid w:val="002526BA"/>
    <w:rsid w:val="002556B2"/>
    <w:rsid w:val="00264794"/>
    <w:rsid w:val="002674B9"/>
    <w:rsid w:val="00272712"/>
    <w:rsid w:val="0027494A"/>
    <w:rsid w:val="002A03BA"/>
    <w:rsid w:val="002A5E33"/>
    <w:rsid w:val="002B2212"/>
    <w:rsid w:val="002B3BC0"/>
    <w:rsid w:val="002B5F7C"/>
    <w:rsid w:val="002C2FB2"/>
    <w:rsid w:val="002C7DAB"/>
    <w:rsid w:val="002C7F88"/>
    <w:rsid w:val="002D3454"/>
    <w:rsid w:val="002D44BF"/>
    <w:rsid w:val="002D6C81"/>
    <w:rsid w:val="002E1A12"/>
    <w:rsid w:val="002E6EA1"/>
    <w:rsid w:val="002F4303"/>
    <w:rsid w:val="002F5F10"/>
    <w:rsid w:val="003016F4"/>
    <w:rsid w:val="00301809"/>
    <w:rsid w:val="00304032"/>
    <w:rsid w:val="00304AFF"/>
    <w:rsid w:val="00306BE3"/>
    <w:rsid w:val="00312985"/>
    <w:rsid w:val="00316751"/>
    <w:rsid w:val="00317B9A"/>
    <w:rsid w:val="0032038A"/>
    <w:rsid w:val="003217E6"/>
    <w:rsid w:val="00321AB7"/>
    <w:rsid w:val="00322EBC"/>
    <w:rsid w:val="0032329A"/>
    <w:rsid w:val="00326E76"/>
    <w:rsid w:val="00327BE3"/>
    <w:rsid w:val="00331F81"/>
    <w:rsid w:val="003343F5"/>
    <w:rsid w:val="00335B2D"/>
    <w:rsid w:val="00342E18"/>
    <w:rsid w:val="0035468F"/>
    <w:rsid w:val="00355D68"/>
    <w:rsid w:val="003605B1"/>
    <w:rsid w:val="00360AB4"/>
    <w:rsid w:val="00360E23"/>
    <w:rsid w:val="0036380C"/>
    <w:rsid w:val="0037376A"/>
    <w:rsid w:val="00374817"/>
    <w:rsid w:val="003749E7"/>
    <w:rsid w:val="003830D2"/>
    <w:rsid w:val="00384373"/>
    <w:rsid w:val="0039040D"/>
    <w:rsid w:val="00392C91"/>
    <w:rsid w:val="00396BD2"/>
    <w:rsid w:val="003A29D4"/>
    <w:rsid w:val="003A7D51"/>
    <w:rsid w:val="003B196F"/>
    <w:rsid w:val="003B2825"/>
    <w:rsid w:val="003B5E2F"/>
    <w:rsid w:val="003B73DF"/>
    <w:rsid w:val="003C3ECB"/>
    <w:rsid w:val="003C414F"/>
    <w:rsid w:val="003D306C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0196"/>
    <w:rsid w:val="004410F5"/>
    <w:rsid w:val="0044139D"/>
    <w:rsid w:val="004478AD"/>
    <w:rsid w:val="004515E9"/>
    <w:rsid w:val="00454A02"/>
    <w:rsid w:val="00462374"/>
    <w:rsid w:val="00471744"/>
    <w:rsid w:val="00472D3B"/>
    <w:rsid w:val="00474412"/>
    <w:rsid w:val="00486EE3"/>
    <w:rsid w:val="00491E49"/>
    <w:rsid w:val="00493EAE"/>
    <w:rsid w:val="004A1816"/>
    <w:rsid w:val="004A4A52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30FE"/>
    <w:rsid w:val="00547803"/>
    <w:rsid w:val="00547A95"/>
    <w:rsid w:val="005520AF"/>
    <w:rsid w:val="00557B5D"/>
    <w:rsid w:val="00561798"/>
    <w:rsid w:val="00573B14"/>
    <w:rsid w:val="00580414"/>
    <w:rsid w:val="00591702"/>
    <w:rsid w:val="00597EEB"/>
    <w:rsid w:val="005A1AB4"/>
    <w:rsid w:val="005A3401"/>
    <w:rsid w:val="005A785F"/>
    <w:rsid w:val="005B03F0"/>
    <w:rsid w:val="005B4EFA"/>
    <w:rsid w:val="005B7091"/>
    <w:rsid w:val="005C025C"/>
    <w:rsid w:val="005C3CCC"/>
    <w:rsid w:val="005C40D6"/>
    <w:rsid w:val="005C5FCE"/>
    <w:rsid w:val="005C68D5"/>
    <w:rsid w:val="005D1B6B"/>
    <w:rsid w:val="005D2FCC"/>
    <w:rsid w:val="005E0CD5"/>
    <w:rsid w:val="005E35A2"/>
    <w:rsid w:val="005E4BFD"/>
    <w:rsid w:val="005E5594"/>
    <w:rsid w:val="005F4A5F"/>
    <w:rsid w:val="005F5DA8"/>
    <w:rsid w:val="006044C4"/>
    <w:rsid w:val="006050B0"/>
    <w:rsid w:val="00605244"/>
    <w:rsid w:val="00612E59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69F2"/>
    <w:rsid w:val="0065787F"/>
    <w:rsid w:val="00663F5D"/>
    <w:rsid w:val="00667C45"/>
    <w:rsid w:val="00672AEA"/>
    <w:rsid w:val="00677F2F"/>
    <w:rsid w:val="00680A46"/>
    <w:rsid w:val="00682843"/>
    <w:rsid w:val="006847C5"/>
    <w:rsid w:val="00691888"/>
    <w:rsid w:val="00696C16"/>
    <w:rsid w:val="00697459"/>
    <w:rsid w:val="006B0507"/>
    <w:rsid w:val="006B4EA9"/>
    <w:rsid w:val="006C04BF"/>
    <w:rsid w:val="006C1373"/>
    <w:rsid w:val="006C692D"/>
    <w:rsid w:val="006C6A17"/>
    <w:rsid w:val="006C6D69"/>
    <w:rsid w:val="006D4A25"/>
    <w:rsid w:val="006D6BF3"/>
    <w:rsid w:val="006D7D3D"/>
    <w:rsid w:val="006E0C4B"/>
    <w:rsid w:val="006E68CE"/>
    <w:rsid w:val="006F4856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C7BCE"/>
    <w:rsid w:val="007D0BD5"/>
    <w:rsid w:val="007D146F"/>
    <w:rsid w:val="007D1796"/>
    <w:rsid w:val="007D72F0"/>
    <w:rsid w:val="007F071E"/>
    <w:rsid w:val="007F2293"/>
    <w:rsid w:val="0080447C"/>
    <w:rsid w:val="00824C50"/>
    <w:rsid w:val="00826B76"/>
    <w:rsid w:val="00827930"/>
    <w:rsid w:val="008309F3"/>
    <w:rsid w:val="00833076"/>
    <w:rsid w:val="00843FD0"/>
    <w:rsid w:val="00850515"/>
    <w:rsid w:val="0085127C"/>
    <w:rsid w:val="00851F6C"/>
    <w:rsid w:val="00857DB3"/>
    <w:rsid w:val="0086232B"/>
    <w:rsid w:val="00864495"/>
    <w:rsid w:val="008726E4"/>
    <w:rsid w:val="008733E4"/>
    <w:rsid w:val="0088158B"/>
    <w:rsid w:val="0088751B"/>
    <w:rsid w:val="00893A45"/>
    <w:rsid w:val="00895555"/>
    <w:rsid w:val="008957F3"/>
    <w:rsid w:val="008969C6"/>
    <w:rsid w:val="008A482E"/>
    <w:rsid w:val="008A5FEE"/>
    <w:rsid w:val="008B0137"/>
    <w:rsid w:val="008C46EB"/>
    <w:rsid w:val="008C5DC9"/>
    <w:rsid w:val="008E0B74"/>
    <w:rsid w:val="008E75B1"/>
    <w:rsid w:val="008F38B6"/>
    <w:rsid w:val="008F5AA7"/>
    <w:rsid w:val="009142A0"/>
    <w:rsid w:val="0092006C"/>
    <w:rsid w:val="0092230B"/>
    <w:rsid w:val="00927DE1"/>
    <w:rsid w:val="00937139"/>
    <w:rsid w:val="00937455"/>
    <w:rsid w:val="00941681"/>
    <w:rsid w:val="009424F1"/>
    <w:rsid w:val="0094455A"/>
    <w:rsid w:val="0094664A"/>
    <w:rsid w:val="00951093"/>
    <w:rsid w:val="00953BF8"/>
    <w:rsid w:val="00957B5C"/>
    <w:rsid w:val="0096099A"/>
    <w:rsid w:val="00973C35"/>
    <w:rsid w:val="00975C69"/>
    <w:rsid w:val="009A520B"/>
    <w:rsid w:val="009B3E5A"/>
    <w:rsid w:val="009E0312"/>
    <w:rsid w:val="009E088E"/>
    <w:rsid w:val="009E1FFF"/>
    <w:rsid w:val="009E7E24"/>
    <w:rsid w:val="009F14C4"/>
    <w:rsid w:val="00A07F21"/>
    <w:rsid w:val="00A22110"/>
    <w:rsid w:val="00A330CB"/>
    <w:rsid w:val="00A343FC"/>
    <w:rsid w:val="00A37ED2"/>
    <w:rsid w:val="00A47604"/>
    <w:rsid w:val="00A51F28"/>
    <w:rsid w:val="00A52F02"/>
    <w:rsid w:val="00A61C45"/>
    <w:rsid w:val="00A66D76"/>
    <w:rsid w:val="00A76267"/>
    <w:rsid w:val="00A77D93"/>
    <w:rsid w:val="00AA3907"/>
    <w:rsid w:val="00AA445D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C7657"/>
    <w:rsid w:val="00AD2BA8"/>
    <w:rsid w:val="00AE1DD0"/>
    <w:rsid w:val="00AE56BE"/>
    <w:rsid w:val="00AF065A"/>
    <w:rsid w:val="00AF2D6E"/>
    <w:rsid w:val="00AF4E01"/>
    <w:rsid w:val="00B03A68"/>
    <w:rsid w:val="00B04C7C"/>
    <w:rsid w:val="00B101E1"/>
    <w:rsid w:val="00B13CF5"/>
    <w:rsid w:val="00B16179"/>
    <w:rsid w:val="00B16AAA"/>
    <w:rsid w:val="00B22805"/>
    <w:rsid w:val="00B23466"/>
    <w:rsid w:val="00B23DAC"/>
    <w:rsid w:val="00B34DF5"/>
    <w:rsid w:val="00B441C3"/>
    <w:rsid w:val="00B4664F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C08FA"/>
    <w:rsid w:val="00BD2074"/>
    <w:rsid w:val="00BE61DB"/>
    <w:rsid w:val="00BF46DC"/>
    <w:rsid w:val="00BF6A7E"/>
    <w:rsid w:val="00C06ADF"/>
    <w:rsid w:val="00C13803"/>
    <w:rsid w:val="00C16595"/>
    <w:rsid w:val="00C207F3"/>
    <w:rsid w:val="00C21C33"/>
    <w:rsid w:val="00C24CBA"/>
    <w:rsid w:val="00C32D40"/>
    <w:rsid w:val="00C35A76"/>
    <w:rsid w:val="00C37A67"/>
    <w:rsid w:val="00C40E1B"/>
    <w:rsid w:val="00C42BE7"/>
    <w:rsid w:val="00C454C5"/>
    <w:rsid w:val="00C460EC"/>
    <w:rsid w:val="00C503CD"/>
    <w:rsid w:val="00C57830"/>
    <w:rsid w:val="00C6102D"/>
    <w:rsid w:val="00C614C0"/>
    <w:rsid w:val="00C67FB2"/>
    <w:rsid w:val="00C76D55"/>
    <w:rsid w:val="00C76FA4"/>
    <w:rsid w:val="00C77D34"/>
    <w:rsid w:val="00C82E0B"/>
    <w:rsid w:val="00C8306D"/>
    <w:rsid w:val="00C84614"/>
    <w:rsid w:val="00C86019"/>
    <w:rsid w:val="00C8773F"/>
    <w:rsid w:val="00C903DC"/>
    <w:rsid w:val="00C94219"/>
    <w:rsid w:val="00CA6788"/>
    <w:rsid w:val="00CB089A"/>
    <w:rsid w:val="00CC3C5C"/>
    <w:rsid w:val="00CC40F6"/>
    <w:rsid w:val="00CE63D9"/>
    <w:rsid w:val="00CF0DDD"/>
    <w:rsid w:val="00CF3285"/>
    <w:rsid w:val="00D03EA8"/>
    <w:rsid w:val="00D10275"/>
    <w:rsid w:val="00D10DF3"/>
    <w:rsid w:val="00D1567E"/>
    <w:rsid w:val="00D178D9"/>
    <w:rsid w:val="00D361DB"/>
    <w:rsid w:val="00D51829"/>
    <w:rsid w:val="00D521F0"/>
    <w:rsid w:val="00D549B8"/>
    <w:rsid w:val="00D57115"/>
    <w:rsid w:val="00D76215"/>
    <w:rsid w:val="00D80E48"/>
    <w:rsid w:val="00D8416F"/>
    <w:rsid w:val="00D8519D"/>
    <w:rsid w:val="00D92526"/>
    <w:rsid w:val="00D93C7C"/>
    <w:rsid w:val="00DA5D3F"/>
    <w:rsid w:val="00DB1432"/>
    <w:rsid w:val="00DB22FF"/>
    <w:rsid w:val="00DC1652"/>
    <w:rsid w:val="00DC5B51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028D"/>
    <w:rsid w:val="00E15E88"/>
    <w:rsid w:val="00E162CC"/>
    <w:rsid w:val="00E20A20"/>
    <w:rsid w:val="00E24DC7"/>
    <w:rsid w:val="00E42DF6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312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3D89"/>
    <w:rsid w:val="00FC5B0B"/>
    <w:rsid w:val="00FC65D1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F8761800-C9D2-40CA-B63E-DD9D0B3B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-YFpXDRI4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C574-AF62-46C6-900E-7B9A630D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4</cp:revision>
  <dcterms:created xsi:type="dcterms:W3CDTF">2020-11-12T20:00:00Z</dcterms:created>
  <dcterms:modified xsi:type="dcterms:W3CDTF">2020-11-15T01:18:00Z</dcterms:modified>
</cp:coreProperties>
</file>