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490A2" w14:textId="07B914B4" w:rsidR="006044C4" w:rsidRPr="00D510BB" w:rsidRDefault="002D6DA6" w:rsidP="006A79DA">
      <w:pPr>
        <w:pStyle w:val="NormalWeb"/>
        <w:spacing w:before="0" w:beforeAutospacing="0" w:after="0" w:afterAutospacing="0"/>
        <w:ind w:right="48"/>
        <w:jc w:val="center"/>
        <w:rPr>
          <w:rFonts w:ascii="Montserrat" w:hAnsi="Montserrat" w:cstheme="minorBidi"/>
          <w:b/>
          <w:bCs/>
          <w:kern w:val="24"/>
          <w:sz w:val="48"/>
          <w:szCs w:val="48"/>
        </w:rPr>
      </w:pPr>
      <w:r w:rsidRPr="00D510BB">
        <w:rPr>
          <w:rFonts w:ascii="Montserrat" w:hAnsi="Montserrat" w:cstheme="minorBidi"/>
          <w:b/>
          <w:bCs/>
          <w:kern w:val="24"/>
          <w:sz w:val="48"/>
          <w:szCs w:val="48"/>
        </w:rPr>
        <w:t>Viernes</w:t>
      </w:r>
    </w:p>
    <w:p w14:paraId="40CD58DD" w14:textId="029063A2" w:rsidR="006044C4" w:rsidRPr="00D510BB" w:rsidRDefault="00DA3A71" w:rsidP="006A79DA">
      <w:pPr>
        <w:pStyle w:val="NormalWeb"/>
        <w:spacing w:before="0" w:beforeAutospacing="0" w:after="0" w:afterAutospacing="0"/>
        <w:ind w:right="48"/>
        <w:jc w:val="center"/>
        <w:rPr>
          <w:rFonts w:ascii="Montserrat" w:hAnsi="Montserrat" w:cstheme="minorBidi"/>
          <w:b/>
          <w:bCs/>
          <w:kern w:val="24"/>
          <w:sz w:val="56"/>
          <w:szCs w:val="56"/>
        </w:rPr>
      </w:pPr>
      <w:r w:rsidRPr="00D510BB">
        <w:rPr>
          <w:rFonts w:ascii="Montserrat" w:hAnsi="Montserrat" w:cstheme="minorBidi"/>
          <w:b/>
          <w:bCs/>
          <w:kern w:val="24"/>
          <w:sz w:val="56"/>
          <w:szCs w:val="56"/>
        </w:rPr>
        <w:t>15</w:t>
      </w:r>
    </w:p>
    <w:p w14:paraId="20D6F11A" w14:textId="7F11DC10" w:rsidR="006044C4" w:rsidRPr="00D510BB" w:rsidRDefault="002D2AA8" w:rsidP="006A79DA">
      <w:pPr>
        <w:pStyle w:val="NormalWeb"/>
        <w:spacing w:before="0" w:beforeAutospacing="0" w:after="0" w:afterAutospacing="0"/>
        <w:ind w:right="48"/>
        <w:jc w:val="center"/>
        <w:rPr>
          <w:rFonts w:ascii="Montserrat" w:hAnsi="Montserrat" w:cstheme="minorBidi"/>
          <w:b/>
          <w:bCs/>
          <w:kern w:val="24"/>
          <w:sz w:val="48"/>
          <w:szCs w:val="48"/>
        </w:rPr>
      </w:pPr>
      <w:r w:rsidRPr="00D510BB">
        <w:rPr>
          <w:rFonts w:ascii="Montserrat" w:hAnsi="Montserrat" w:cstheme="minorBidi"/>
          <w:b/>
          <w:bCs/>
          <w:kern w:val="24"/>
          <w:sz w:val="48"/>
          <w:szCs w:val="48"/>
        </w:rPr>
        <w:t xml:space="preserve">de </w:t>
      </w:r>
      <w:r w:rsidR="003A458F">
        <w:rPr>
          <w:rFonts w:ascii="Montserrat" w:hAnsi="Montserrat" w:cstheme="minorBidi"/>
          <w:b/>
          <w:bCs/>
          <w:kern w:val="24"/>
          <w:sz w:val="48"/>
          <w:szCs w:val="48"/>
        </w:rPr>
        <w:t>e</w:t>
      </w:r>
      <w:r w:rsidR="00DA3A71" w:rsidRPr="00D510BB">
        <w:rPr>
          <w:rFonts w:ascii="Montserrat" w:hAnsi="Montserrat" w:cstheme="minorBidi"/>
          <w:b/>
          <w:bCs/>
          <w:kern w:val="24"/>
          <w:sz w:val="48"/>
          <w:szCs w:val="48"/>
        </w:rPr>
        <w:t>nero</w:t>
      </w:r>
    </w:p>
    <w:p w14:paraId="70EC2B9D" w14:textId="77777777" w:rsidR="006044C4" w:rsidRPr="00D510BB" w:rsidRDefault="006044C4" w:rsidP="006A79DA">
      <w:pPr>
        <w:pStyle w:val="NormalWeb"/>
        <w:spacing w:before="0" w:beforeAutospacing="0" w:after="0" w:afterAutospacing="0"/>
        <w:ind w:right="48"/>
        <w:jc w:val="center"/>
        <w:rPr>
          <w:rFonts w:ascii="Montserrat" w:hAnsi="Montserrat" w:cstheme="minorBidi"/>
          <w:b/>
          <w:bCs/>
          <w:kern w:val="24"/>
          <w:sz w:val="48"/>
          <w:szCs w:val="48"/>
        </w:rPr>
      </w:pPr>
    </w:p>
    <w:p w14:paraId="2F521694" w14:textId="77777777" w:rsidR="006044C4" w:rsidRPr="00D510BB" w:rsidRDefault="006044C4" w:rsidP="006A79DA">
      <w:pPr>
        <w:pStyle w:val="NormalWeb"/>
        <w:spacing w:before="0" w:beforeAutospacing="0" w:after="0" w:afterAutospacing="0"/>
        <w:ind w:right="48"/>
        <w:jc w:val="center"/>
        <w:rPr>
          <w:rFonts w:ascii="Montserrat" w:hAnsi="Montserrat" w:cstheme="minorBidi"/>
          <w:b/>
          <w:bCs/>
          <w:kern w:val="24"/>
          <w:sz w:val="52"/>
          <w:szCs w:val="52"/>
        </w:rPr>
      </w:pPr>
      <w:r w:rsidRPr="00D510BB">
        <w:rPr>
          <w:rFonts w:ascii="Montserrat" w:hAnsi="Montserrat" w:cstheme="minorBidi"/>
          <w:b/>
          <w:bCs/>
          <w:kern w:val="24"/>
          <w:sz w:val="52"/>
          <w:szCs w:val="52"/>
        </w:rPr>
        <w:t>1° de Secundaria</w:t>
      </w:r>
    </w:p>
    <w:p w14:paraId="38F69589" w14:textId="77777777" w:rsidR="00D510BB" w:rsidRPr="003A458F" w:rsidRDefault="00D510BB" w:rsidP="00D510BB">
      <w:pPr>
        <w:spacing w:after="0" w:line="240" w:lineRule="auto"/>
        <w:jc w:val="center"/>
        <w:rPr>
          <w:rFonts w:ascii="Montserrat" w:hAnsi="Montserrat"/>
          <w:b/>
          <w:sz w:val="52"/>
          <w:szCs w:val="52"/>
          <w:lang w:val="es-MX"/>
        </w:rPr>
      </w:pPr>
      <w:r w:rsidRPr="003A458F">
        <w:rPr>
          <w:rFonts w:ascii="Montserrat" w:hAnsi="Montserrat"/>
          <w:b/>
          <w:sz w:val="52"/>
          <w:szCs w:val="52"/>
          <w:lang w:val="es-MX"/>
        </w:rPr>
        <w:t>Ciencias. Biología</w:t>
      </w:r>
    </w:p>
    <w:p w14:paraId="66D36F46" w14:textId="77777777" w:rsidR="00D510BB" w:rsidRPr="003A458F" w:rsidRDefault="00D510BB" w:rsidP="00D510BB">
      <w:pPr>
        <w:spacing w:after="0" w:line="240" w:lineRule="auto"/>
        <w:jc w:val="center"/>
        <w:rPr>
          <w:rFonts w:ascii="Montserrat" w:hAnsi="Montserrat"/>
          <w:b/>
          <w:sz w:val="52"/>
          <w:szCs w:val="52"/>
          <w:lang w:val="es-MX"/>
        </w:rPr>
      </w:pPr>
    </w:p>
    <w:p w14:paraId="5860CDB5" w14:textId="77777777" w:rsidR="00D510BB" w:rsidRPr="003A458F" w:rsidRDefault="00D510BB" w:rsidP="00D510BB">
      <w:pPr>
        <w:spacing w:after="0" w:line="240" w:lineRule="auto"/>
        <w:jc w:val="center"/>
        <w:rPr>
          <w:rFonts w:ascii="Montserrat" w:hAnsi="Montserrat"/>
          <w:i/>
          <w:sz w:val="48"/>
          <w:szCs w:val="48"/>
          <w:lang w:val="es-MX"/>
        </w:rPr>
      </w:pPr>
      <w:r w:rsidRPr="003A458F">
        <w:rPr>
          <w:rFonts w:ascii="Montserrat" w:hAnsi="Montserrat"/>
          <w:i/>
          <w:sz w:val="48"/>
          <w:szCs w:val="48"/>
          <w:lang w:val="es-MX"/>
        </w:rPr>
        <w:t>De los científicos para el mundo</w:t>
      </w:r>
    </w:p>
    <w:p w14:paraId="14C08D92" w14:textId="77777777" w:rsidR="00D510BB" w:rsidRPr="003A458F" w:rsidRDefault="00D510BB" w:rsidP="00D510BB">
      <w:pPr>
        <w:spacing w:after="0" w:line="240" w:lineRule="auto"/>
        <w:jc w:val="both"/>
        <w:rPr>
          <w:rFonts w:ascii="Montserrat" w:hAnsi="Montserrat"/>
          <w:iCs/>
          <w:lang w:val="es-MX"/>
        </w:rPr>
      </w:pPr>
    </w:p>
    <w:p w14:paraId="3A03D455" w14:textId="77777777" w:rsidR="00D510BB" w:rsidRPr="003A458F" w:rsidRDefault="00D510BB" w:rsidP="00D510BB">
      <w:pPr>
        <w:spacing w:after="0" w:line="240" w:lineRule="auto"/>
        <w:jc w:val="both"/>
        <w:rPr>
          <w:rFonts w:ascii="Montserrat" w:hAnsi="Montserrat"/>
          <w:iCs/>
          <w:lang w:val="es-MX"/>
        </w:rPr>
      </w:pPr>
    </w:p>
    <w:p w14:paraId="3FF5A6DB" w14:textId="77777777" w:rsidR="00D510BB" w:rsidRPr="003A458F" w:rsidRDefault="00D510BB" w:rsidP="00D510BB">
      <w:pPr>
        <w:spacing w:after="0" w:line="240" w:lineRule="auto"/>
        <w:jc w:val="both"/>
        <w:rPr>
          <w:rFonts w:ascii="Montserrat" w:hAnsi="Montserrat"/>
          <w:i/>
          <w:iCs/>
          <w:lang w:val="es-MX"/>
        </w:rPr>
      </w:pPr>
      <w:r w:rsidRPr="003A458F">
        <w:rPr>
          <w:rFonts w:ascii="Montserrat" w:hAnsi="Montserrat"/>
          <w:b/>
          <w:i/>
          <w:lang w:val="es-MX"/>
        </w:rPr>
        <w:t>Aprendizaje esperado:</w:t>
      </w:r>
      <w:r w:rsidRPr="003A458F">
        <w:rPr>
          <w:rFonts w:ascii="Montserrat" w:hAnsi="Montserrat"/>
          <w:i/>
          <w:iCs/>
          <w:lang w:val="es-MX"/>
        </w:rPr>
        <w:t xml:space="preserve"> Identifica cómo los cambios tecnológicos favorecen el avance en el conocimiento de los seres vivos.</w:t>
      </w:r>
    </w:p>
    <w:p w14:paraId="4E0F0190" w14:textId="77777777" w:rsidR="00D510BB" w:rsidRPr="003A458F" w:rsidRDefault="00D510BB" w:rsidP="00D510BB">
      <w:pPr>
        <w:spacing w:after="0" w:line="240" w:lineRule="auto"/>
        <w:jc w:val="both"/>
        <w:rPr>
          <w:rFonts w:ascii="Montserrat" w:hAnsi="Montserrat"/>
          <w:i/>
          <w:iCs/>
          <w:lang w:val="es-MX"/>
        </w:rPr>
      </w:pPr>
    </w:p>
    <w:p w14:paraId="30BBE1A2" w14:textId="77777777" w:rsidR="00D510BB" w:rsidRPr="003A458F" w:rsidRDefault="00D510BB" w:rsidP="00D510BB">
      <w:pPr>
        <w:spacing w:after="0" w:line="240" w:lineRule="auto"/>
        <w:jc w:val="both"/>
        <w:rPr>
          <w:rFonts w:ascii="Montserrat" w:hAnsi="Montserrat"/>
          <w:i/>
          <w:iCs/>
          <w:lang w:val="es-MX"/>
        </w:rPr>
      </w:pPr>
      <w:r w:rsidRPr="003A458F">
        <w:rPr>
          <w:rFonts w:ascii="Montserrat" w:hAnsi="Montserrat"/>
          <w:b/>
          <w:i/>
          <w:lang w:val="es-MX"/>
        </w:rPr>
        <w:t>Énfasis:</w:t>
      </w:r>
      <w:r w:rsidRPr="003A458F">
        <w:rPr>
          <w:rFonts w:ascii="Montserrat" w:hAnsi="Montserrat"/>
          <w:bCs/>
          <w:i/>
          <w:lang w:val="es-MX"/>
        </w:rPr>
        <w:t xml:space="preserve"> </w:t>
      </w:r>
      <w:r w:rsidRPr="003A458F">
        <w:rPr>
          <w:rFonts w:ascii="Montserrat" w:hAnsi="Montserrat"/>
          <w:i/>
          <w:iCs/>
          <w:lang w:val="es-MX"/>
        </w:rPr>
        <w:t>Reconocer a la ciencia como una actividad social compleja.</w:t>
      </w:r>
    </w:p>
    <w:p w14:paraId="32CBC20B" w14:textId="77777777" w:rsidR="00D510BB" w:rsidRPr="003A458F" w:rsidRDefault="00D510BB" w:rsidP="00D510BB">
      <w:pPr>
        <w:spacing w:after="0" w:line="240" w:lineRule="auto"/>
        <w:jc w:val="both"/>
        <w:rPr>
          <w:rFonts w:ascii="Montserrat" w:hAnsi="Montserrat"/>
          <w:lang w:val="es-MX"/>
        </w:rPr>
      </w:pPr>
    </w:p>
    <w:p w14:paraId="4DDFF0B1" w14:textId="77777777" w:rsidR="00D510BB" w:rsidRPr="003A458F" w:rsidRDefault="00D510BB" w:rsidP="00D510BB">
      <w:pPr>
        <w:spacing w:after="0" w:line="240" w:lineRule="auto"/>
        <w:jc w:val="both"/>
        <w:rPr>
          <w:rFonts w:ascii="Montserrat" w:hAnsi="Montserrat"/>
          <w:lang w:val="es-MX"/>
        </w:rPr>
      </w:pPr>
    </w:p>
    <w:p w14:paraId="2321A832" w14:textId="77777777" w:rsidR="00D510BB" w:rsidRPr="003A458F" w:rsidRDefault="00D510BB" w:rsidP="00D510BB">
      <w:pPr>
        <w:spacing w:after="0" w:line="240" w:lineRule="auto"/>
        <w:jc w:val="both"/>
        <w:rPr>
          <w:rFonts w:ascii="Montserrat" w:hAnsi="Montserrat"/>
          <w:b/>
          <w:sz w:val="28"/>
          <w:szCs w:val="28"/>
          <w:lang w:val="es-MX"/>
        </w:rPr>
      </w:pPr>
      <w:r w:rsidRPr="003A458F">
        <w:rPr>
          <w:rFonts w:ascii="Montserrat" w:hAnsi="Montserrat"/>
          <w:b/>
          <w:sz w:val="28"/>
          <w:szCs w:val="28"/>
          <w:lang w:val="es-MX"/>
        </w:rPr>
        <w:t>¿Qué vamos a aprender?</w:t>
      </w:r>
    </w:p>
    <w:p w14:paraId="5D3E3D3C" w14:textId="77777777" w:rsidR="00D510BB" w:rsidRPr="003A458F" w:rsidRDefault="00D510BB" w:rsidP="00D510BB">
      <w:pPr>
        <w:spacing w:after="0" w:line="240" w:lineRule="auto"/>
        <w:jc w:val="both"/>
        <w:rPr>
          <w:rFonts w:ascii="Montserrat" w:hAnsi="Montserrat"/>
          <w:bCs/>
          <w:lang w:val="es-MX"/>
        </w:rPr>
      </w:pPr>
    </w:p>
    <w:p w14:paraId="37C0140B" w14:textId="77777777" w:rsidR="00D510BB" w:rsidRPr="003A458F" w:rsidRDefault="00D510BB" w:rsidP="00D510BB">
      <w:pPr>
        <w:spacing w:after="0" w:line="240" w:lineRule="auto"/>
        <w:jc w:val="both"/>
        <w:rPr>
          <w:rFonts w:ascii="Montserrat" w:eastAsia="Arial" w:hAnsi="Montserrat" w:cs="Arial"/>
          <w:b/>
          <w:lang w:val="es-MX"/>
        </w:rPr>
      </w:pPr>
      <w:r w:rsidRPr="003A458F">
        <w:rPr>
          <w:rFonts w:ascii="Montserrat" w:eastAsia="Arial" w:hAnsi="Montserrat" w:cs="Arial"/>
          <w:lang w:val="es-MX"/>
        </w:rPr>
        <w:t xml:space="preserve">Aprenderás que la ciencia es una actividad compleja, donde participan mujeres y hombres de todo el mundo, así que pon mucha atención a esta sesión cuyo propósito es </w:t>
      </w:r>
      <w:r w:rsidRPr="003A458F">
        <w:rPr>
          <w:rFonts w:ascii="Montserrat" w:eastAsia="Arial" w:hAnsi="Montserrat" w:cs="Arial"/>
          <w:i/>
          <w:iCs/>
          <w:lang w:val="es-MX"/>
        </w:rPr>
        <w:t>“Reconocer a la ciencia como una actividad social compleja”.</w:t>
      </w:r>
    </w:p>
    <w:p w14:paraId="5ECDBD64" w14:textId="77777777" w:rsidR="00D510BB" w:rsidRPr="003A458F" w:rsidRDefault="00D510BB" w:rsidP="00D510BB">
      <w:pPr>
        <w:spacing w:after="0" w:line="240" w:lineRule="auto"/>
        <w:jc w:val="both"/>
        <w:rPr>
          <w:rFonts w:ascii="Montserrat" w:hAnsi="Montserrat"/>
          <w:bCs/>
          <w:lang w:val="es-MX"/>
        </w:rPr>
      </w:pPr>
    </w:p>
    <w:p w14:paraId="15E7858A" w14:textId="77777777" w:rsidR="00D510BB" w:rsidRPr="003A458F" w:rsidRDefault="00D510BB" w:rsidP="00D510BB">
      <w:pPr>
        <w:pBdr>
          <w:top w:val="nil"/>
          <w:left w:val="nil"/>
          <w:bottom w:val="nil"/>
          <w:right w:val="nil"/>
          <w:between w:val="nil"/>
        </w:pBdr>
        <w:spacing w:after="0" w:line="240" w:lineRule="auto"/>
        <w:jc w:val="both"/>
        <w:rPr>
          <w:rFonts w:ascii="Montserrat" w:hAnsi="Montserrat"/>
          <w:bCs/>
          <w:lang w:val="es-MX"/>
        </w:rPr>
      </w:pPr>
    </w:p>
    <w:p w14:paraId="6DFABB4C" w14:textId="77777777" w:rsidR="00D510BB" w:rsidRPr="003A458F" w:rsidRDefault="00D510BB" w:rsidP="00D510BB">
      <w:pPr>
        <w:spacing w:after="0" w:line="240" w:lineRule="auto"/>
        <w:jc w:val="both"/>
        <w:rPr>
          <w:rFonts w:ascii="Montserrat" w:hAnsi="Montserrat"/>
          <w:b/>
          <w:sz w:val="28"/>
          <w:szCs w:val="28"/>
          <w:lang w:val="es-MX"/>
        </w:rPr>
      </w:pPr>
      <w:r w:rsidRPr="003A458F">
        <w:rPr>
          <w:rFonts w:ascii="Montserrat" w:hAnsi="Montserrat"/>
          <w:b/>
          <w:sz w:val="28"/>
          <w:szCs w:val="28"/>
          <w:lang w:val="es-MX"/>
        </w:rPr>
        <w:t>¿Qué hacemos?</w:t>
      </w:r>
    </w:p>
    <w:p w14:paraId="46F04D58" w14:textId="77777777" w:rsidR="00D510BB" w:rsidRPr="003A458F" w:rsidRDefault="00D510BB" w:rsidP="00D510BB">
      <w:pPr>
        <w:spacing w:after="0" w:line="240" w:lineRule="auto"/>
        <w:jc w:val="both"/>
        <w:rPr>
          <w:rFonts w:ascii="Montserrat" w:hAnsi="Montserrat"/>
          <w:bCs/>
          <w:lang w:val="es-MX"/>
        </w:rPr>
      </w:pPr>
    </w:p>
    <w:p w14:paraId="0BD3F0D4" w14:textId="77777777" w:rsidR="00D510BB" w:rsidRPr="003A458F" w:rsidRDefault="00D510BB" w:rsidP="00D510BB">
      <w:pPr>
        <w:spacing w:after="0" w:line="240" w:lineRule="auto"/>
        <w:jc w:val="both"/>
        <w:rPr>
          <w:rFonts w:ascii="Montserrat" w:eastAsia="Arial" w:hAnsi="Montserrat" w:cs="Arial"/>
          <w:lang w:val="es-MX"/>
        </w:rPr>
      </w:pPr>
      <w:r w:rsidRPr="003A458F">
        <w:rPr>
          <w:rFonts w:ascii="Montserrat" w:eastAsia="Arial" w:hAnsi="Montserrat" w:cs="Arial"/>
          <w:lang w:val="es-MX"/>
        </w:rPr>
        <w:t>Quizás alguna vez hayas visto o leído una revista de ciencia, ¿Sabías que los científicos pueden trabajar en cualquier área y son de todas las naciones del mundo?</w:t>
      </w:r>
    </w:p>
    <w:p w14:paraId="5CCAAFE8" w14:textId="77777777" w:rsidR="00D510BB" w:rsidRPr="003A458F" w:rsidRDefault="00D510BB" w:rsidP="00D510BB">
      <w:pPr>
        <w:spacing w:after="0" w:line="240" w:lineRule="auto"/>
        <w:jc w:val="both"/>
        <w:rPr>
          <w:rFonts w:ascii="Montserrat" w:hAnsi="Montserrat"/>
          <w:bCs/>
          <w:lang w:val="es-MX"/>
        </w:rPr>
      </w:pPr>
    </w:p>
    <w:p w14:paraId="66CB4EA4" w14:textId="77777777" w:rsidR="00D510BB" w:rsidRPr="003A458F" w:rsidRDefault="00D510BB" w:rsidP="00D510BB">
      <w:pPr>
        <w:spacing w:after="0" w:line="240" w:lineRule="auto"/>
        <w:jc w:val="both"/>
        <w:rPr>
          <w:rFonts w:ascii="Montserrat" w:eastAsia="Arial" w:hAnsi="Montserrat" w:cs="Arial"/>
          <w:lang w:val="es-MX"/>
        </w:rPr>
      </w:pPr>
      <w:r w:rsidRPr="003A458F">
        <w:rPr>
          <w:rFonts w:ascii="Montserrat" w:eastAsia="Arial" w:hAnsi="Montserrat" w:cs="Arial"/>
          <w:lang w:val="es-MX"/>
        </w:rPr>
        <w:t>Así es, incluso en esta tarea científica se puede encontrar personal de todas las profesiones: químicos, físicos, ingenieros, matemáticos, programadores de computadoras, bibliotecarios, entre otros.</w:t>
      </w:r>
    </w:p>
    <w:p w14:paraId="2094D0FB" w14:textId="77777777" w:rsidR="00D510BB" w:rsidRPr="003A458F" w:rsidRDefault="00D510BB" w:rsidP="00D510BB">
      <w:pPr>
        <w:spacing w:after="0" w:line="240" w:lineRule="auto"/>
        <w:jc w:val="both"/>
        <w:rPr>
          <w:rFonts w:ascii="Montserrat" w:eastAsia="Arial" w:hAnsi="Montserrat" w:cs="Arial"/>
          <w:lang w:val="es-MX"/>
        </w:rPr>
      </w:pPr>
    </w:p>
    <w:p w14:paraId="0821FA24" w14:textId="77777777" w:rsidR="00D510BB" w:rsidRPr="00D510BB" w:rsidRDefault="00D510BB" w:rsidP="00D510BB">
      <w:pPr>
        <w:spacing w:after="0" w:line="240" w:lineRule="auto"/>
        <w:jc w:val="both"/>
        <w:rPr>
          <w:rFonts w:ascii="Montserrat" w:eastAsia="Arial" w:hAnsi="Montserrat" w:cs="Arial"/>
          <w:highlight w:val="white"/>
        </w:rPr>
      </w:pPr>
      <w:r w:rsidRPr="003A458F">
        <w:rPr>
          <w:rFonts w:ascii="Montserrat" w:eastAsia="Arial" w:hAnsi="Montserrat" w:cs="Arial"/>
          <w:highlight w:val="white"/>
          <w:lang w:val="es-MX"/>
        </w:rPr>
        <w:t xml:space="preserve">Ahora, lee un breve artículo escrito por </w:t>
      </w:r>
      <w:r w:rsidRPr="003A458F">
        <w:rPr>
          <w:rFonts w:ascii="Montserrat" w:eastAsia="Arial" w:hAnsi="Montserrat" w:cs="Arial"/>
          <w:bCs/>
          <w:lang w:val="es-MX"/>
        </w:rPr>
        <w:t>Martín Bonfil Olivera, un q</w:t>
      </w:r>
      <w:r w:rsidRPr="003A458F">
        <w:rPr>
          <w:rFonts w:ascii="Montserrat" w:eastAsia="Arial" w:hAnsi="Montserrat" w:cs="Arial"/>
          <w:lang w:val="es-MX"/>
        </w:rPr>
        <w:t>uímico y divulgador científico mexicano,</w:t>
      </w:r>
      <w:r w:rsidRPr="003A458F">
        <w:rPr>
          <w:rFonts w:ascii="Montserrat" w:eastAsia="Arial" w:hAnsi="Montserrat" w:cs="Arial"/>
          <w:highlight w:val="white"/>
          <w:lang w:val="es-MX"/>
        </w:rPr>
        <w:t xml:space="preserve"> para que comprendas un poco más sobre lo que quiere decir la palabra ciencia. </w:t>
      </w:r>
      <w:r w:rsidRPr="00D510BB">
        <w:rPr>
          <w:rFonts w:ascii="Montserrat" w:eastAsia="Arial" w:hAnsi="Montserrat" w:cs="Arial"/>
          <w:highlight w:val="white"/>
        </w:rPr>
        <w:t>El artículo se titula:</w:t>
      </w:r>
    </w:p>
    <w:p w14:paraId="1A85D919" w14:textId="77777777" w:rsidR="00D510BB" w:rsidRPr="00D510BB" w:rsidRDefault="00D510BB" w:rsidP="00D510BB">
      <w:pPr>
        <w:spacing w:after="0" w:line="240" w:lineRule="auto"/>
        <w:jc w:val="both"/>
        <w:rPr>
          <w:rFonts w:ascii="Montserrat" w:eastAsia="Arial" w:hAnsi="Montserrat" w:cs="Arial"/>
          <w:highlight w:val="white"/>
        </w:rPr>
      </w:pPr>
    </w:p>
    <w:p w14:paraId="1BE65965" w14:textId="77777777" w:rsidR="00D510BB" w:rsidRPr="00D510BB" w:rsidRDefault="00D510BB" w:rsidP="00D510BB">
      <w:pPr>
        <w:spacing w:after="0" w:line="240" w:lineRule="auto"/>
        <w:jc w:val="both"/>
        <w:rPr>
          <w:rFonts w:ascii="Montserrat" w:eastAsia="Arial" w:hAnsi="Montserrat" w:cs="Times New Roman"/>
        </w:rPr>
      </w:pPr>
      <w:r w:rsidRPr="00D510BB">
        <w:rPr>
          <w:rFonts w:ascii="Montserrat" w:eastAsia="Arial" w:hAnsi="Montserrat" w:cs="Times New Roman"/>
          <w:highlight w:val="white"/>
        </w:rPr>
        <w:t>“L</w:t>
      </w:r>
      <w:bookmarkStart w:id="0" w:name="_heading=h.eo8p2lwozzrd" w:colFirst="0" w:colLast="0"/>
      <w:bookmarkEnd w:id="0"/>
      <w:r w:rsidRPr="00D510BB">
        <w:rPr>
          <w:rFonts w:ascii="Montserrat" w:eastAsia="Arial" w:hAnsi="Montserrat" w:cs="Times New Roman"/>
        </w:rPr>
        <w:t>a ciencia básica es… ¡básica!</w:t>
      </w:r>
    </w:p>
    <w:p w14:paraId="6F002BD7" w14:textId="77777777" w:rsidR="00D510BB" w:rsidRPr="00D510BB" w:rsidRDefault="00D510BB" w:rsidP="00D510BB">
      <w:pPr>
        <w:spacing w:after="0" w:line="240" w:lineRule="auto"/>
        <w:jc w:val="both"/>
        <w:rPr>
          <w:rFonts w:ascii="Montserrat" w:eastAsia="Arial" w:hAnsi="Montserrat" w:cs="Times New Roman"/>
        </w:rPr>
      </w:pPr>
    </w:p>
    <w:p w14:paraId="749EC120" w14:textId="77777777" w:rsidR="00D510BB" w:rsidRPr="003A458F" w:rsidRDefault="00D510BB" w:rsidP="00D510BB">
      <w:pPr>
        <w:spacing w:after="0" w:line="240" w:lineRule="auto"/>
        <w:jc w:val="both"/>
        <w:rPr>
          <w:rFonts w:ascii="Montserrat" w:eastAsia="Arial" w:hAnsi="Montserrat" w:cs="Times New Roman"/>
          <w:lang w:val="es-MX"/>
        </w:rPr>
      </w:pPr>
      <w:r w:rsidRPr="003A458F">
        <w:rPr>
          <w:rFonts w:ascii="Montserrat" w:eastAsia="Arial" w:hAnsi="Montserrat" w:cs="Times New Roman"/>
          <w:lang w:val="es-MX"/>
        </w:rPr>
        <w:t>Cuando se habla de grandes empresas científicas como el Proyecto del Genoma Humano, que descifró la información genética completa de nuestra especie, o el Gran Colisionador de Hadrones, recientemente echado a andar para desentrañar varios de los misterios más profundos de la física, es común que surja una pregunta: ¿vale la pena? La preocupación es válida: los dos proyectos mencionados tuvieron, cada uno, un costo aproximado de 10,000 millones de dólares. ¿Se justifica gastar esa cantidad en la llamada “ciencia básica”, en vez de invertirla, digamos, en combatir el hambre o la pobreza? Pero la pregunta lleva ya, implícitamente, cierto prejuicio: que la ciencia básica “no sirve para nada”. Para nada más, claro, que para entender la naturaleza.</w:t>
      </w:r>
    </w:p>
    <w:p w14:paraId="0963E9BB" w14:textId="77777777" w:rsidR="00D510BB" w:rsidRPr="003A458F" w:rsidRDefault="00D510BB" w:rsidP="00D510BB">
      <w:pPr>
        <w:spacing w:after="0" w:line="240" w:lineRule="auto"/>
        <w:jc w:val="both"/>
        <w:rPr>
          <w:rFonts w:ascii="Montserrat" w:eastAsia="Arial" w:hAnsi="Montserrat" w:cs="Arial"/>
          <w:highlight w:val="white"/>
          <w:lang w:val="es-MX"/>
        </w:rPr>
      </w:pPr>
      <w:r w:rsidRPr="003A458F">
        <w:rPr>
          <w:rFonts w:ascii="Montserrat" w:eastAsia="Arial" w:hAnsi="Montserrat" w:cs="Arial"/>
          <w:highlight w:val="white"/>
          <w:lang w:val="es-MX"/>
        </w:rPr>
        <w:t>Después de leer, es importante que sepas que los grandes avances en ciencia y tecnología tienen su origen en las ideas de personas que tal vez comienzan su formación científica en las aulas o escuelas.</w:t>
      </w:r>
    </w:p>
    <w:p w14:paraId="590A5D36" w14:textId="77777777" w:rsidR="00D510BB" w:rsidRPr="003A458F" w:rsidRDefault="00D510BB" w:rsidP="00D510BB">
      <w:pPr>
        <w:spacing w:after="0" w:line="240" w:lineRule="auto"/>
        <w:jc w:val="both"/>
        <w:rPr>
          <w:rFonts w:ascii="Montserrat" w:eastAsia="Arial" w:hAnsi="Montserrat" w:cs="Arial"/>
          <w:highlight w:val="white"/>
          <w:lang w:val="es-MX"/>
        </w:rPr>
      </w:pPr>
    </w:p>
    <w:p w14:paraId="7DA6B5E2" w14:textId="77777777" w:rsidR="00D510BB" w:rsidRPr="003A458F" w:rsidRDefault="00D510BB" w:rsidP="00D510BB">
      <w:pPr>
        <w:spacing w:after="0" w:line="240" w:lineRule="auto"/>
        <w:jc w:val="both"/>
        <w:rPr>
          <w:rFonts w:ascii="Montserrat" w:eastAsia="Arial" w:hAnsi="Montserrat" w:cs="Arial"/>
          <w:lang w:val="es-MX"/>
        </w:rPr>
      </w:pPr>
      <w:r w:rsidRPr="003A458F">
        <w:rPr>
          <w:rFonts w:ascii="Montserrat" w:eastAsia="Arial" w:hAnsi="Montserrat" w:cs="Arial"/>
          <w:lang w:val="es-MX"/>
        </w:rPr>
        <w:t>Aunque la gente vive aparentemente alejada de la ciencia, el conocimiento científico está presente en la vida de todas las personas y en tu formación básica puedes obtener recursos para comprender el mundo que te rodea y cómo funciona; y así tomar mejores decisiones individuales y colectivas. Desde evaluar los riesgos a la salud, hasta los peligros de la contaminación, la deforestación, las presas, la energía nuclear o la minería a cielo abierto. Lo notes o no, el conocimiento es necesario para tu bienestar.</w:t>
      </w:r>
    </w:p>
    <w:p w14:paraId="7F9C9410" w14:textId="77777777" w:rsidR="00D510BB" w:rsidRPr="003A458F" w:rsidRDefault="00D510BB" w:rsidP="00D510BB">
      <w:pPr>
        <w:spacing w:after="0" w:line="240" w:lineRule="auto"/>
        <w:jc w:val="both"/>
        <w:rPr>
          <w:rFonts w:ascii="Montserrat" w:eastAsia="Arial" w:hAnsi="Montserrat" w:cs="Arial"/>
          <w:lang w:val="es-MX"/>
        </w:rPr>
      </w:pPr>
    </w:p>
    <w:p w14:paraId="34E9187C" w14:textId="77777777" w:rsidR="00D510BB" w:rsidRPr="003A458F" w:rsidRDefault="00D510BB" w:rsidP="00D510BB">
      <w:pPr>
        <w:spacing w:after="0" w:line="240" w:lineRule="auto"/>
        <w:jc w:val="both"/>
        <w:rPr>
          <w:rFonts w:ascii="Montserrat" w:eastAsia="Arial" w:hAnsi="Montserrat" w:cs="Arial"/>
          <w:lang w:val="es-MX"/>
        </w:rPr>
      </w:pPr>
      <w:r w:rsidRPr="003A458F">
        <w:rPr>
          <w:rFonts w:ascii="Montserrat" w:eastAsia="Arial" w:hAnsi="Montserrat" w:cs="Arial"/>
          <w:lang w:val="es-MX"/>
        </w:rPr>
        <w:t>Los científicos pueden aportar información, ideas y habilidades analíticas para enfrentar asuntos de interés público. A menudo, pueden ayudar al público y a sus representantes a comprender las causas probables de fenómenos, como desastres naturales.</w:t>
      </w:r>
    </w:p>
    <w:p w14:paraId="6D5D0B76" w14:textId="77777777" w:rsidR="00D510BB" w:rsidRPr="003A458F" w:rsidRDefault="00D510BB" w:rsidP="00D510BB">
      <w:pPr>
        <w:spacing w:after="0" w:line="240" w:lineRule="auto"/>
        <w:jc w:val="both"/>
        <w:rPr>
          <w:rFonts w:ascii="Montserrat" w:eastAsia="Arial" w:hAnsi="Montserrat" w:cs="Arial"/>
          <w:lang w:val="es-MX"/>
        </w:rPr>
      </w:pPr>
    </w:p>
    <w:p w14:paraId="258D9379" w14:textId="77777777" w:rsidR="00D510BB" w:rsidRPr="003A458F" w:rsidRDefault="00D510BB" w:rsidP="00D510BB">
      <w:pPr>
        <w:spacing w:after="0" w:line="240" w:lineRule="auto"/>
        <w:jc w:val="both"/>
        <w:rPr>
          <w:rFonts w:ascii="Montserrat" w:eastAsia="Arial" w:hAnsi="Montserrat" w:cs="Arial"/>
          <w:lang w:val="es-MX"/>
        </w:rPr>
      </w:pPr>
      <w:r w:rsidRPr="003A458F">
        <w:rPr>
          <w:rFonts w:ascii="Montserrat" w:eastAsia="Arial" w:hAnsi="Montserrat" w:cs="Arial"/>
          <w:lang w:val="es-MX"/>
        </w:rPr>
        <w:t>En México, se cuenta con el servicio sismológico nacional que proporciona información necesaria para mejorar nuestra capacidad de evaluar y prevenir el riesgo sísmico y volcánico a nivel nacional. Este servicio está a cargo de un equipo de científicos especialistas en las ciencias de la Tierra, que se encargan de interpretar los datos sísmicos.</w:t>
      </w:r>
    </w:p>
    <w:p w14:paraId="435F481F" w14:textId="77777777" w:rsidR="00D510BB" w:rsidRPr="003A458F" w:rsidRDefault="00D510BB" w:rsidP="00D510BB">
      <w:pPr>
        <w:spacing w:after="0" w:line="240" w:lineRule="auto"/>
        <w:jc w:val="both"/>
        <w:rPr>
          <w:rFonts w:ascii="Montserrat" w:eastAsia="Arial" w:hAnsi="Montserrat" w:cs="Arial"/>
          <w:lang w:val="es-MX"/>
        </w:rPr>
      </w:pPr>
    </w:p>
    <w:p w14:paraId="395EABD2" w14:textId="77777777" w:rsidR="00D510BB" w:rsidRPr="003A458F" w:rsidRDefault="00D510BB" w:rsidP="00D510BB">
      <w:pPr>
        <w:spacing w:after="0" w:line="240" w:lineRule="auto"/>
        <w:jc w:val="both"/>
        <w:rPr>
          <w:rFonts w:ascii="Montserrat" w:hAnsi="Montserrat"/>
          <w:bCs/>
          <w:lang w:val="es-MX"/>
        </w:rPr>
      </w:pPr>
      <w:r w:rsidRPr="003A458F">
        <w:rPr>
          <w:rFonts w:ascii="Montserrat" w:eastAsia="Arial" w:hAnsi="Montserrat" w:cs="Arial"/>
          <w:lang w:val="es-MX"/>
        </w:rPr>
        <w:t>¿Te parece que la investigación que se genera en este campo de las ciencias, es de interés de la sociedad en general?</w:t>
      </w:r>
    </w:p>
    <w:p w14:paraId="7FF279F7" w14:textId="77777777" w:rsidR="00D510BB" w:rsidRPr="003A458F" w:rsidRDefault="00D510BB" w:rsidP="00D510BB">
      <w:pPr>
        <w:spacing w:after="0" w:line="240" w:lineRule="auto"/>
        <w:jc w:val="both"/>
        <w:rPr>
          <w:rFonts w:ascii="Montserrat" w:hAnsi="Montserrat"/>
          <w:bCs/>
          <w:lang w:val="es-MX"/>
        </w:rPr>
      </w:pPr>
    </w:p>
    <w:p w14:paraId="143E0167" w14:textId="77777777" w:rsidR="00D510BB" w:rsidRPr="003A458F" w:rsidRDefault="00D510BB" w:rsidP="00D510BB">
      <w:pPr>
        <w:spacing w:after="0" w:line="240" w:lineRule="auto"/>
        <w:jc w:val="both"/>
        <w:rPr>
          <w:rFonts w:ascii="Montserrat" w:eastAsia="Arial" w:hAnsi="Montserrat" w:cs="Arial"/>
          <w:lang w:val="es-MX"/>
        </w:rPr>
      </w:pPr>
      <w:r w:rsidRPr="003A458F">
        <w:rPr>
          <w:rFonts w:ascii="Montserrat" w:eastAsia="Arial" w:hAnsi="Montserrat" w:cs="Arial"/>
          <w:lang w:val="es-MX"/>
        </w:rPr>
        <w:t>Así es, el trabajo de estos científicos tiene un impacto significativo en la vida y sobrevivencia ante un evento natural. Al vivir en una región del planeta con alta sismicidad, en este país se ha desarrollado una cultura de protección civil ante los desastres naturales. Por lo que, el trabajo de los científicos y las actitudes de responsabilidad han salvado cientos de vidas en México.</w:t>
      </w:r>
    </w:p>
    <w:p w14:paraId="29C88BE2" w14:textId="77777777" w:rsidR="00D510BB" w:rsidRPr="003A458F" w:rsidRDefault="00D510BB" w:rsidP="00D510BB">
      <w:pPr>
        <w:spacing w:after="0" w:line="240" w:lineRule="auto"/>
        <w:jc w:val="both"/>
        <w:rPr>
          <w:rFonts w:ascii="Montserrat" w:eastAsia="Arial" w:hAnsi="Montserrat" w:cs="Arial"/>
          <w:lang w:val="es-MX"/>
        </w:rPr>
      </w:pPr>
    </w:p>
    <w:p w14:paraId="0DAB312D" w14:textId="77777777" w:rsidR="00D510BB" w:rsidRPr="003A458F" w:rsidRDefault="00D510BB" w:rsidP="00D510BB">
      <w:pPr>
        <w:spacing w:after="0" w:line="240" w:lineRule="auto"/>
        <w:jc w:val="both"/>
        <w:rPr>
          <w:rFonts w:ascii="Montserrat" w:eastAsia="Arial" w:hAnsi="Montserrat" w:cs="Arial"/>
          <w:lang w:val="es-MX"/>
        </w:rPr>
      </w:pPr>
      <w:r w:rsidRPr="003A458F">
        <w:rPr>
          <w:rFonts w:ascii="Montserrat" w:eastAsia="Arial" w:hAnsi="Montserrat" w:cs="Arial"/>
          <w:lang w:val="es-MX"/>
        </w:rPr>
        <w:t>Pero, ¿dónde se encuentran los científicos?</w:t>
      </w:r>
    </w:p>
    <w:p w14:paraId="7B8A372D" w14:textId="77777777" w:rsidR="00D510BB" w:rsidRPr="003A458F" w:rsidRDefault="00D510BB" w:rsidP="00D510BB">
      <w:pPr>
        <w:spacing w:after="0" w:line="240" w:lineRule="auto"/>
        <w:jc w:val="both"/>
        <w:rPr>
          <w:rFonts w:ascii="Montserrat" w:eastAsia="Arial" w:hAnsi="Montserrat" w:cs="Arial"/>
          <w:lang w:val="es-MX"/>
        </w:rPr>
      </w:pPr>
    </w:p>
    <w:p w14:paraId="0073C385" w14:textId="77777777" w:rsidR="00D510BB" w:rsidRPr="003A458F" w:rsidRDefault="00D510BB" w:rsidP="00D510BB">
      <w:pPr>
        <w:spacing w:after="0" w:line="240" w:lineRule="auto"/>
        <w:jc w:val="both"/>
        <w:rPr>
          <w:rFonts w:ascii="Montserrat" w:hAnsi="Montserrat"/>
          <w:bCs/>
          <w:lang w:val="es-MX"/>
        </w:rPr>
      </w:pPr>
      <w:r w:rsidRPr="003A458F">
        <w:rPr>
          <w:rFonts w:ascii="Montserrat" w:eastAsia="Arial" w:hAnsi="Montserrat" w:cs="Arial"/>
          <w:highlight w:val="white"/>
          <w:lang w:val="es-MX"/>
        </w:rPr>
        <w:lastRenderedPageBreak/>
        <w:t>Los científicos se encuentran trabajando en universidades, hospitales, negocios e industrias, gobierno, organizaciones de investigación independientes y asociaciones científicas</w:t>
      </w:r>
      <w:r w:rsidRPr="003A458F">
        <w:rPr>
          <w:rFonts w:ascii="Montserrat" w:eastAsia="Arial" w:hAnsi="Montserrat" w:cs="Arial"/>
          <w:lang w:val="es-MX"/>
        </w:rPr>
        <w:t>.</w:t>
      </w:r>
      <w:r w:rsidRPr="003A458F">
        <w:rPr>
          <w:rFonts w:ascii="Montserrat" w:hAnsi="Montserrat"/>
          <w:bCs/>
          <w:lang w:val="es-MX"/>
        </w:rPr>
        <w:t xml:space="preserve"> </w:t>
      </w:r>
      <w:r w:rsidRPr="003A458F">
        <w:rPr>
          <w:rFonts w:ascii="Montserrat" w:eastAsia="Arial" w:hAnsi="Montserrat" w:cs="Arial"/>
          <w:highlight w:val="white"/>
          <w:lang w:val="es-MX"/>
        </w:rPr>
        <w:t>Sus actividades, se convierten en aportaciones que favorecen el avance en el conocimiento y aprovechamiento racional del ambiente y los recursos de los que se sirv</w:t>
      </w:r>
      <w:r w:rsidRPr="003A458F">
        <w:rPr>
          <w:rFonts w:ascii="Montserrat" w:eastAsia="Arial" w:hAnsi="Montserrat" w:cs="Arial"/>
          <w:lang w:val="es-MX"/>
        </w:rPr>
        <w:t>en las personas.</w:t>
      </w:r>
    </w:p>
    <w:p w14:paraId="742076B1" w14:textId="77777777" w:rsidR="00D510BB" w:rsidRPr="003A458F" w:rsidRDefault="00D510BB" w:rsidP="00D510BB">
      <w:pPr>
        <w:spacing w:after="0" w:line="240" w:lineRule="auto"/>
        <w:jc w:val="both"/>
        <w:rPr>
          <w:rFonts w:ascii="Montserrat" w:eastAsia="Arial" w:hAnsi="Montserrat" w:cs="Arial"/>
          <w:highlight w:val="white"/>
          <w:lang w:val="es-MX"/>
        </w:rPr>
      </w:pPr>
    </w:p>
    <w:p w14:paraId="1C76590B" w14:textId="77777777" w:rsidR="00D510BB" w:rsidRPr="003A458F" w:rsidRDefault="00D510BB" w:rsidP="00D510BB">
      <w:pPr>
        <w:spacing w:after="0" w:line="240" w:lineRule="auto"/>
        <w:jc w:val="both"/>
        <w:rPr>
          <w:rFonts w:ascii="Montserrat" w:eastAsia="Arial" w:hAnsi="Montserrat" w:cs="Arial"/>
          <w:highlight w:val="white"/>
          <w:lang w:val="es-MX"/>
        </w:rPr>
      </w:pPr>
      <w:r w:rsidRPr="003A458F">
        <w:rPr>
          <w:rFonts w:ascii="Montserrat" w:eastAsia="Arial" w:hAnsi="Montserrat" w:cs="Arial"/>
          <w:highlight w:val="white"/>
          <w:lang w:val="es-MX"/>
        </w:rPr>
        <w:t>Debido a la naturaleza social de la ciencia, la difusión de la información científica es fundamental para su progreso.</w:t>
      </w:r>
    </w:p>
    <w:p w14:paraId="0342B9DD" w14:textId="77777777" w:rsidR="00D510BB" w:rsidRPr="003A458F" w:rsidRDefault="00D510BB" w:rsidP="00D510BB">
      <w:pPr>
        <w:spacing w:after="0" w:line="240" w:lineRule="auto"/>
        <w:jc w:val="both"/>
        <w:rPr>
          <w:rFonts w:ascii="Montserrat" w:eastAsia="Arial" w:hAnsi="Montserrat" w:cs="Arial"/>
          <w:highlight w:val="white"/>
          <w:lang w:val="es-MX"/>
        </w:rPr>
      </w:pPr>
    </w:p>
    <w:p w14:paraId="31E115F9" w14:textId="77777777" w:rsidR="00D510BB" w:rsidRPr="003A458F" w:rsidRDefault="00D510BB" w:rsidP="00D510BB">
      <w:pPr>
        <w:spacing w:after="0" w:line="240" w:lineRule="auto"/>
        <w:jc w:val="both"/>
        <w:rPr>
          <w:rFonts w:ascii="Montserrat" w:eastAsia="Arial" w:hAnsi="Montserrat" w:cs="Arial"/>
          <w:highlight w:val="white"/>
          <w:lang w:val="es-MX"/>
        </w:rPr>
      </w:pPr>
      <w:r w:rsidRPr="003A458F">
        <w:rPr>
          <w:rFonts w:ascii="Montserrat" w:eastAsia="Arial" w:hAnsi="Montserrat" w:cs="Arial"/>
          <w:highlight w:val="white"/>
          <w:lang w:val="es-MX"/>
        </w:rPr>
        <w:t>Ahora bien, ¿cómo presentan los científicos sus descubrimientos y teorías?</w:t>
      </w:r>
    </w:p>
    <w:p w14:paraId="2314BE43" w14:textId="77777777" w:rsidR="00D510BB" w:rsidRPr="003A458F" w:rsidRDefault="00D510BB" w:rsidP="00D510BB">
      <w:pPr>
        <w:spacing w:after="0" w:line="240" w:lineRule="auto"/>
        <w:jc w:val="both"/>
        <w:rPr>
          <w:rFonts w:ascii="Montserrat" w:eastAsia="Arial" w:hAnsi="Montserrat" w:cs="Arial"/>
          <w:highlight w:val="white"/>
          <w:lang w:val="es-MX"/>
        </w:rPr>
      </w:pPr>
    </w:p>
    <w:p w14:paraId="6DD3E1C9" w14:textId="77777777" w:rsidR="00D510BB" w:rsidRPr="003A458F" w:rsidRDefault="00D510BB" w:rsidP="00D510BB">
      <w:pPr>
        <w:spacing w:after="0" w:line="240" w:lineRule="auto"/>
        <w:jc w:val="both"/>
        <w:rPr>
          <w:rFonts w:ascii="Montserrat" w:eastAsia="Arial" w:hAnsi="Montserrat" w:cs="Arial"/>
          <w:highlight w:val="white"/>
          <w:lang w:val="es-MX"/>
        </w:rPr>
      </w:pPr>
      <w:r w:rsidRPr="003A458F">
        <w:rPr>
          <w:rFonts w:ascii="Montserrat" w:eastAsia="Arial" w:hAnsi="Montserrat" w:cs="Arial"/>
          <w:highlight w:val="white"/>
          <w:lang w:val="es-MX"/>
        </w:rPr>
        <w:t>Los científicos pueden presentar sus teorías y descubrimientos de diversas maneras, pueden ser ensayos de sus teorías que se leen en juntas o se publican en revistas científicas, lo que va permeando a todos los rincones de la sociedad a través de las escuelas, museos y diversos medios de comunicación. Bien, ya sabes dónde encontrar información científica, como se menciona, la ciencia se encuentra en todos lados.</w:t>
      </w:r>
    </w:p>
    <w:p w14:paraId="7489C6DD" w14:textId="77777777" w:rsidR="00D510BB" w:rsidRPr="003A458F" w:rsidRDefault="00D510BB" w:rsidP="00D510BB">
      <w:pPr>
        <w:spacing w:after="0" w:line="240" w:lineRule="auto"/>
        <w:jc w:val="both"/>
        <w:rPr>
          <w:rFonts w:ascii="Montserrat" w:eastAsia="Arial" w:hAnsi="Montserrat" w:cs="Arial"/>
          <w:lang w:val="es-MX"/>
        </w:rPr>
      </w:pPr>
    </w:p>
    <w:p w14:paraId="649F0D62" w14:textId="77777777" w:rsidR="00D510BB" w:rsidRPr="003A458F" w:rsidRDefault="00D510BB" w:rsidP="00D510BB">
      <w:pPr>
        <w:spacing w:after="0" w:line="240" w:lineRule="auto"/>
        <w:jc w:val="both"/>
        <w:rPr>
          <w:rFonts w:ascii="Montserrat" w:eastAsia="Arial" w:hAnsi="Montserrat" w:cs="Arial"/>
          <w:lang w:val="es-MX"/>
        </w:rPr>
      </w:pPr>
      <w:r w:rsidRPr="003A458F">
        <w:rPr>
          <w:rFonts w:ascii="Montserrat" w:eastAsia="Arial" w:hAnsi="Montserrat" w:cs="Arial"/>
          <w:lang w:val="es-MX"/>
        </w:rPr>
        <w:t>Ahora conocerás aportaciones de algunos científicos, la lista es larga, pero por el tiempo sólo se hablará de algunos de ellos.</w:t>
      </w:r>
    </w:p>
    <w:p w14:paraId="44D1679B" w14:textId="77777777" w:rsidR="00D510BB" w:rsidRPr="003A458F" w:rsidRDefault="00D510BB" w:rsidP="00D510BB">
      <w:pPr>
        <w:spacing w:after="0" w:line="240" w:lineRule="auto"/>
        <w:jc w:val="both"/>
        <w:rPr>
          <w:rFonts w:ascii="Montserrat" w:eastAsia="Arial" w:hAnsi="Montserrat" w:cs="Arial"/>
          <w:lang w:val="es-MX"/>
        </w:rPr>
      </w:pPr>
    </w:p>
    <w:p w14:paraId="30807A94" w14:textId="77777777" w:rsidR="00D510BB" w:rsidRPr="003A458F" w:rsidRDefault="00D510BB" w:rsidP="00D510BB">
      <w:pPr>
        <w:spacing w:after="0" w:line="240" w:lineRule="auto"/>
        <w:jc w:val="both"/>
        <w:rPr>
          <w:rFonts w:ascii="Montserrat" w:eastAsia="Arial" w:hAnsi="Montserrat" w:cs="Arial"/>
          <w:lang w:val="es-MX"/>
        </w:rPr>
      </w:pPr>
      <w:r w:rsidRPr="003A458F">
        <w:rPr>
          <w:rFonts w:ascii="Montserrat" w:eastAsia="Arial" w:hAnsi="Montserrat" w:cs="Arial"/>
          <w:lang w:val="es-MX"/>
        </w:rPr>
        <w:t>Dra. Julieta Fierro.</w:t>
      </w:r>
    </w:p>
    <w:p w14:paraId="4BEB4E5D" w14:textId="77777777" w:rsidR="00D510BB" w:rsidRPr="003A458F" w:rsidRDefault="00D510BB" w:rsidP="00D510BB">
      <w:pPr>
        <w:spacing w:after="0" w:line="240" w:lineRule="auto"/>
        <w:jc w:val="both"/>
        <w:rPr>
          <w:rFonts w:ascii="Montserrat" w:eastAsia="Arial" w:hAnsi="Montserrat" w:cs="Arial"/>
          <w:lang w:val="es-MX"/>
        </w:rPr>
      </w:pPr>
      <w:r w:rsidRPr="003A458F">
        <w:rPr>
          <w:rFonts w:ascii="Montserrat" w:eastAsia="Arial" w:hAnsi="Montserrat" w:cs="Arial"/>
          <w:lang w:val="es-MX"/>
        </w:rPr>
        <w:t>Se empezará con la Dra. Julieta Fierro, que es astrónoma, y que ha incursionado en labores de educación mediante la producción y realización de series televisivas para educación a distancia, dirigidas a la enseñanza media y básica.</w:t>
      </w:r>
    </w:p>
    <w:p w14:paraId="1D2A3462" w14:textId="77777777" w:rsidR="00D510BB" w:rsidRPr="003A458F" w:rsidRDefault="00D510BB" w:rsidP="00D510BB">
      <w:pPr>
        <w:spacing w:after="0" w:line="240" w:lineRule="auto"/>
        <w:jc w:val="both"/>
        <w:rPr>
          <w:rFonts w:ascii="Montserrat" w:eastAsia="Arial" w:hAnsi="Montserrat" w:cs="Arial"/>
          <w:lang w:val="es-MX"/>
        </w:rPr>
      </w:pPr>
    </w:p>
    <w:p w14:paraId="77284AF8" w14:textId="77777777" w:rsidR="00D510BB" w:rsidRPr="003A458F" w:rsidRDefault="00D510BB" w:rsidP="00D510BB">
      <w:pPr>
        <w:spacing w:after="0" w:line="240" w:lineRule="auto"/>
        <w:jc w:val="both"/>
        <w:rPr>
          <w:rFonts w:ascii="Montserrat" w:eastAsia="Arial" w:hAnsi="Montserrat" w:cs="Arial"/>
          <w:lang w:val="es-MX"/>
        </w:rPr>
      </w:pPr>
      <w:r w:rsidRPr="003A458F">
        <w:rPr>
          <w:rFonts w:ascii="Montserrat" w:eastAsia="Arial" w:hAnsi="Montserrat" w:cs="Arial"/>
          <w:lang w:val="es-MX"/>
        </w:rPr>
        <w:t>La labor de esta científica es muy importante pues la divulgación, es el puente de comunicación entre los descubrimientos científicos y las actividades que se realizan en la vida cotidiana.</w:t>
      </w:r>
    </w:p>
    <w:p w14:paraId="5FD11536" w14:textId="77777777" w:rsidR="00D510BB" w:rsidRPr="003A458F" w:rsidRDefault="00D510BB" w:rsidP="00D510BB">
      <w:pPr>
        <w:spacing w:after="0" w:line="240" w:lineRule="auto"/>
        <w:jc w:val="both"/>
        <w:rPr>
          <w:rFonts w:ascii="Montserrat" w:eastAsia="Arial" w:hAnsi="Montserrat" w:cs="Arial"/>
          <w:lang w:val="es-MX"/>
        </w:rPr>
      </w:pPr>
    </w:p>
    <w:p w14:paraId="7327A20A" w14:textId="77777777" w:rsidR="00D510BB" w:rsidRPr="003A458F" w:rsidRDefault="00D510BB" w:rsidP="00D510BB">
      <w:pPr>
        <w:spacing w:after="0" w:line="240" w:lineRule="auto"/>
        <w:jc w:val="both"/>
        <w:rPr>
          <w:rFonts w:ascii="Montserrat" w:eastAsia="Arial" w:hAnsi="Montserrat" w:cs="Arial"/>
          <w:lang w:val="es-MX"/>
        </w:rPr>
      </w:pPr>
      <w:r w:rsidRPr="003A458F">
        <w:rPr>
          <w:rFonts w:ascii="Montserrat" w:eastAsia="Arial" w:hAnsi="Montserrat" w:cs="Arial"/>
          <w:lang w:val="es-MX"/>
        </w:rPr>
        <w:t>Dr. Mario Molina.</w:t>
      </w:r>
    </w:p>
    <w:p w14:paraId="52804946" w14:textId="77777777" w:rsidR="00D510BB" w:rsidRPr="003A458F" w:rsidRDefault="00D510BB" w:rsidP="00D510BB">
      <w:pPr>
        <w:spacing w:after="0" w:line="240" w:lineRule="auto"/>
        <w:jc w:val="both"/>
        <w:rPr>
          <w:rFonts w:ascii="Montserrat" w:eastAsia="Arial" w:hAnsi="Montserrat" w:cs="Arial"/>
          <w:lang w:val="es-MX"/>
        </w:rPr>
      </w:pPr>
      <w:r w:rsidRPr="003A458F">
        <w:rPr>
          <w:rFonts w:ascii="Montserrat" w:eastAsia="Arial" w:hAnsi="Montserrat" w:cs="Arial"/>
          <w:lang w:val="es-MX"/>
        </w:rPr>
        <w:t>El siguiente es el Dr. Mario Molina. Quien investigó acerca de la contaminación atmosférica, y el efecto que tienen esos gases en el desgaste de la capa de ozono; incluso colaboró en algunos proyectos para enfrentar el problema de la degradación de la calidad del aire.</w:t>
      </w:r>
    </w:p>
    <w:p w14:paraId="1E87F526" w14:textId="77777777" w:rsidR="00D510BB" w:rsidRPr="003A458F" w:rsidRDefault="00D510BB" w:rsidP="00D510BB">
      <w:pPr>
        <w:spacing w:after="0" w:line="240" w:lineRule="auto"/>
        <w:jc w:val="both"/>
        <w:rPr>
          <w:rFonts w:ascii="Montserrat" w:eastAsia="Arial" w:hAnsi="Montserrat" w:cs="Arial"/>
          <w:lang w:val="es-MX"/>
        </w:rPr>
      </w:pPr>
    </w:p>
    <w:p w14:paraId="60D469CD" w14:textId="77777777" w:rsidR="00D510BB" w:rsidRPr="003A458F" w:rsidRDefault="00D510BB" w:rsidP="00D510BB">
      <w:pPr>
        <w:spacing w:after="0" w:line="240" w:lineRule="auto"/>
        <w:jc w:val="both"/>
        <w:rPr>
          <w:rFonts w:ascii="Montserrat" w:eastAsia="Arial" w:hAnsi="Montserrat" w:cs="Arial"/>
          <w:lang w:val="es-MX"/>
        </w:rPr>
      </w:pPr>
      <w:r w:rsidRPr="003A458F">
        <w:rPr>
          <w:rFonts w:ascii="Montserrat" w:eastAsia="Arial" w:hAnsi="Montserrat" w:cs="Arial"/>
          <w:highlight w:val="white"/>
          <w:lang w:val="es-MX"/>
        </w:rPr>
        <w:t>A partir del 2005 presidió un centro de investigación y promoción de políticas públicas que lleva su nombre, donde realizó estudios estratégicos sobre energía y medio ambiente. Las investigaciones del Dr. Molina permiten reconocer las actividades y productos que deterioran la capa de ozono, la cual protege de la radiación ultravioleta del Sol.</w:t>
      </w:r>
    </w:p>
    <w:p w14:paraId="4FEBC3C0" w14:textId="77777777" w:rsidR="00D510BB" w:rsidRPr="003A458F" w:rsidRDefault="00D510BB" w:rsidP="00D510BB">
      <w:pPr>
        <w:spacing w:after="0" w:line="240" w:lineRule="auto"/>
        <w:jc w:val="both"/>
        <w:rPr>
          <w:rFonts w:ascii="Montserrat" w:hAnsi="Montserrat"/>
          <w:bCs/>
          <w:lang w:val="es-MX"/>
        </w:rPr>
      </w:pPr>
    </w:p>
    <w:p w14:paraId="22C17445" w14:textId="77777777" w:rsidR="00D510BB" w:rsidRPr="003A458F" w:rsidRDefault="00D510BB" w:rsidP="00D510BB">
      <w:pPr>
        <w:spacing w:after="0" w:line="240" w:lineRule="auto"/>
        <w:jc w:val="both"/>
        <w:rPr>
          <w:rFonts w:ascii="Montserrat" w:hAnsi="Montserrat"/>
          <w:bCs/>
          <w:lang w:val="es-MX"/>
        </w:rPr>
      </w:pPr>
      <w:r w:rsidRPr="003A458F">
        <w:rPr>
          <w:rFonts w:ascii="Montserrat" w:hAnsi="Montserrat"/>
          <w:bCs/>
          <w:lang w:val="es-MX"/>
        </w:rPr>
        <w:t>Dra. Edna Leticia González.</w:t>
      </w:r>
    </w:p>
    <w:p w14:paraId="72963489" w14:textId="77777777" w:rsidR="00D510BB" w:rsidRPr="003A458F" w:rsidRDefault="00D510BB" w:rsidP="00D510BB">
      <w:pPr>
        <w:spacing w:after="0" w:line="240" w:lineRule="auto"/>
        <w:jc w:val="both"/>
        <w:rPr>
          <w:rFonts w:ascii="Montserrat" w:eastAsia="Arial" w:hAnsi="Montserrat" w:cs="Arial"/>
          <w:lang w:val="es-MX"/>
        </w:rPr>
      </w:pPr>
      <w:r w:rsidRPr="003A458F">
        <w:rPr>
          <w:rFonts w:ascii="Montserrat" w:eastAsia="Arial" w:hAnsi="Montserrat" w:cs="Arial"/>
          <w:lang w:val="es-MX"/>
        </w:rPr>
        <w:t xml:space="preserve">También está la Dra. </w:t>
      </w:r>
      <w:r w:rsidRPr="00D510BB">
        <w:rPr>
          <w:rFonts w:ascii="Montserrat" w:eastAsia="Arial" w:hAnsi="Montserrat" w:cs="Arial"/>
        </w:rPr>
        <w:t xml:space="preserve">Edna Leticia González. </w:t>
      </w:r>
      <w:r w:rsidRPr="003A458F">
        <w:rPr>
          <w:rFonts w:ascii="Montserrat" w:eastAsia="Arial" w:hAnsi="Montserrat" w:cs="Arial"/>
          <w:lang w:val="es-MX"/>
        </w:rPr>
        <w:t>Cuya investigación se centra en mejorar el conocimiento de los anfibios nativos de México. Durante esta investigación se percató que la disminución de la población de anfibios era causada por la inserción del ser humano dentro de su hábitat, con actividades como la agricultura.</w:t>
      </w:r>
    </w:p>
    <w:p w14:paraId="076A51D3" w14:textId="77777777" w:rsidR="00D510BB" w:rsidRPr="003A458F" w:rsidRDefault="00D510BB" w:rsidP="00D510BB">
      <w:pPr>
        <w:spacing w:after="0" w:line="240" w:lineRule="auto"/>
        <w:jc w:val="both"/>
        <w:rPr>
          <w:rFonts w:ascii="Montserrat" w:eastAsia="Arial" w:hAnsi="Montserrat" w:cs="Arial"/>
          <w:lang w:val="es-MX"/>
        </w:rPr>
      </w:pPr>
    </w:p>
    <w:p w14:paraId="14D1CE6B" w14:textId="77777777" w:rsidR="00D510BB" w:rsidRPr="003A458F" w:rsidRDefault="00D510BB" w:rsidP="00D510BB">
      <w:pPr>
        <w:spacing w:after="0" w:line="240" w:lineRule="auto"/>
        <w:jc w:val="both"/>
        <w:rPr>
          <w:rFonts w:ascii="Montserrat" w:eastAsia="Arial" w:hAnsi="Montserrat" w:cs="Arial"/>
          <w:lang w:val="es-MX"/>
        </w:rPr>
      </w:pPr>
      <w:r w:rsidRPr="003A458F">
        <w:rPr>
          <w:rFonts w:ascii="Montserrat" w:eastAsia="Arial" w:hAnsi="Montserrat" w:cs="Arial"/>
          <w:lang w:val="es-MX"/>
        </w:rPr>
        <w:t>Muchos de los humanos consideran estos anfibios como plagas, sin embargo, estos organismos son depredadores de una gran cantidad de insectos, que atacan directamente a los cultivos o a los humanos.</w:t>
      </w:r>
    </w:p>
    <w:p w14:paraId="4FE88C47" w14:textId="77777777" w:rsidR="00D510BB" w:rsidRPr="003A458F" w:rsidRDefault="00D510BB" w:rsidP="00D510BB">
      <w:pPr>
        <w:spacing w:after="0" w:line="240" w:lineRule="auto"/>
        <w:jc w:val="both"/>
        <w:rPr>
          <w:rFonts w:ascii="Montserrat" w:eastAsia="Arial" w:hAnsi="Montserrat" w:cs="Arial"/>
          <w:lang w:val="es-MX"/>
        </w:rPr>
      </w:pPr>
    </w:p>
    <w:p w14:paraId="275A5C7B" w14:textId="77777777" w:rsidR="00D510BB" w:rsidRPr="003A458F" w:rsidRDefault="00D510BB" w:rsidP="00D510BB">
      <w:pPr>
        <w:spacing w:after="0" w:line="240" w:lineRule="auto"/>
        <w:jc w:val="both"/>
        <w:rPr>
          <w:rFonts w:ascii="Montserrat" w:eastAsia="Arial" w:hAnsi="Montserrat" w:cs="Arial"/>
          <w:lang w:val="es-MX"/>
        </w:rPr>
      </w:pPr>
      <w:r w:rsidRPr="003A458F">
        <w:rPr>
          <w:rFonts w:ascii="Montserrat" w:eastAsia="Arial" w:hAnsi="Montserrat" w:cs="Arial"/>
          <w:lang w:val="es-MX"/>
        </w:rPr>
        <w:t>Las aportaciones de la Dra. Edna González, contribuyen al conocimiento del funcionamiento de los ecosistemas y así tomar medidas para evitar el deterioro de los mismos.</w:t>
      </w:r>
    </w:p>
    <w:p w14:paraId="509AA89C" w14:textId="77777777" w:rsidR="00D510BB" w:rsidRPr="003A458F" w:rsidRDefault="00D510BB" w:rsidP="00D510BB">
      <w:pPr>
        <w:spacing w:after="0" w:line="240" w:lineRule="auto"/>
        <w:jc w:val="both"/>
        <w:rPr>
          <w:rFonts w:ascii="Montserrat" w:eastAsia="Arial" w:hAnsi="Montserrat" w:cs="Arial"/>
          <w:lang w:val="es-MX"/>
        </w:rPr>
      </w:pPr>
    </w:p>
    <w:p w14:paraId="58433EEA" w14:textId="77777777" w:rsidR="00D510BB" w:rsidRPr="003A458F" w:rsidRDefault="00D510BB" w:rsidP="00D510BB">
      <w:pPr>
        <w:spacing w:after="0" w:line="240" w:lineRule="auto"/>
        <w:jc w:val="both"/>
        <w:rPr>
          <w:rFonts w:ascii="Montserrat" w:eastAsia="Arial" w:hAnsi="Montserrat" w:cs="Arial"/>
          <w:lang w:val="es-MX"/>
        </w:rPr>
      </w:pPr>
      <w:r w:rsidRPr="003A458F">
        <w:rPr>
          <w:rFonts w:ascii="Montserrat" w:eastAsia="Arial" w:hAnsi="Montserrat" w:cs="Arial"/>
          <w:lang w:val="es-MX"/>
        </w:rPr>
        <w:t>Dr. José Sarukhán.</w:t>
      </w:r>
    </w:p>
    <w:p w14:paraId="26D17379" w14:textId="77777777" w:rsidR="00D510BB" w:rsidRPr="003A458F" w:rsidRDefault="00D510BB" w:rsidP="00D510BB">
      <w:pPr>
        <w:spacing w:after="0" w:line="240" w:lineRule="auto"/>
        <w:jc w:val="both"/>
        <w:rPr>
          <w:rFonts w:ascii="Montserrat" w:eastAsia="Arial" w:hAnsi="Montserrat" w:cs="Arial"/>
          <w:lang w:val="es-MX"/>
        </w:rPr>
      </w:pPr>
      <w:r w:rsidRPr="003A458F">
        <w:rPr>
          <w:rFonts w:ascii="Montserrat" w:eastAsia="Arial" w:hAnsi="Montserrat" w:cs="Arial"/>
          <w:lang w:val="es-MX"/>
        </w:rPr>
        <w:t>Otro científico es el Dr. José Sarukhán cuyo trabajo se ha enfocado en el estudio de los ciclos biogeoquímicos en selvas tropicales, los estudios sobre la biodiversidad en México y los problemas ambientales globales y de desarrollo sustentable.</w:t>
      </w:r>
    </w:p>
    <w:p w14:paraId="4C47A1FA" w14:textId="77777777" w:rsidR="00D510BB" w:rsidRPr="003A458F" w:rsidRDefault="00D510BB" w:rsidP="00D510BB">
      <w:pPr>
        <w:spacing w:after="0" w:line="240" w:lineRule="auto"/>
        <w:jc w:val="both"/>
        <w:rPr>
          <w:rFonts w:ascii="Montserrat" w:eastAsia="Arial" w:hAnsi="Montserrat" w:cs="Arial"/>
          <w:lang w:val="es-MX"/>
        </w:rPr>
      </w:pPr>
    </w:p>
    <w:p w14:paraId="731DD66C" w14:textId="77777777" w:rsidR="00D510BB" w:rsidRPr="003A458F" w:rsidRDefault="00D510BB" w:rsidP="00D510BB">
      <w:pPr>
        <w:spacing w:after="0" w:line="240" w:lineRule="auto"/>
        <w:jc w:val="both"/>
        <w:rPr>
          <w:rFonts w:ascii="Montserrat" w:hAnsi="Montserrat"/>
          <w:bCs/>
          <w:lang w:val="es-MX"/>
        </w:rPr>
      </w:pPr>
      <w:r w:rsidRPr="003A458F">
        <w:rPr>
          <w:rFonts w:ascii="Montserrat" w:eastAsia="Arial" w:hAnsi="Montserrat" w:cs="Arial"/>
          <w:lang w:val="es-MX"/>
        </w:rPr>
        <w:t>Sus investigaciones han sido la base para cientos de estudios para comprender el flujo de materia en los ecosistemas y ha brindado información para reconocer cuáles son los materiales que se utilizan en casa y los residuos que terminan en los cuerpos de agua, alterando los ciclos biogeoquímicos, cuyas consecuencias ya se han estudiado.</w:t>
      </w:r>
    </w:p>
    <w:p w14:paraId="5AB7EEEF" w14:textId="77777777" w:rsidR="00D510BB" w:rsidRPr="003A458F" w:rsidRDefault="00D510BB" w:rsidP="00D510BB">
      <w:pPr>
        <w:spacing w:after="0" w:line="240" w:lineRule="auto"/>
        <w:jc w:val="both"/>
        <w:rPr>
          <w:rFonts w:ascii="Montserrat" w:hAnsi="Montserrat"/>
          <w:bCs/>
          <w:lang w:val="es-MX"/>
        </w:rPr>
      </w:pPr>
    </w:p>
    <w:p w14:paraId="5D5630D9" w14:textId="77777777" w:rsidR="00D510BB" w:rsidRPr="003A458F" w:rsidRDefault="00D510BB" w:rsidP="00D510BB">
      <w:pPr>
        <w:spacing w:after="0" w:line="240" w:lineRule="auto"/>
        <w:jc w:val="both"/>
        <w:rPr>
          <w:rFonts w:ascii="Montserrat" w:hAnsi="Montserrat"/>
          <w:bCs/>
          <w:lang w:val="es-MX"/>
        </w:rPr>
      </w:pPr>
      <w:r w:rsidRPr="003A458F">
        <w:rPr>
          <w:rFonts w:ascii="Montserrat" w:eastAsia="Arial" w:hAnsi="Montserrat" w:cs="Arial"/>
          <w:lang w:val="es-MX"/>
        </w:rPr>
        <w:t>Dra. María del Socorro Flores González.</w:t>
      </w:r>
    </w:p>
    <w:p w14:paraId="4E9CCF7F" w14:textId="77777777" w:rsidR="00D510BB" w:rsidRPr="003A458F" w:rsidRDefault="00D510BB" w:rsidP="00D510BB">
      <w:pPr>
        <w:spacing w:after="0" w:line="240" w:lineRule="auto"/>
        <w:jc w:val="both"/>
        <w:rPr>
          <w:rFonts w:ascii="Montserrat" w:eastAsia="Arial" w:hAnsi="Montserrat" w:cs="Arial"/>
          <w:lang w:val="es-MX"/>
        </w:rPr>
      </w:pPr>
      <w:r w:rsidRPr="003A458F">
        <w:rPr>
          <w:rFonts w:ascii="Montserrat" w:eastAsia="Arial" w:hAnsi="Montserrat" w:cs="Arial"/>
          <w:lang w:val="es-MX"/>
        </w:rPr>
        <w:t>Ahora se hablará de una importante aportación al terreno de las ciencias de la salud, la Dra. María del Socorro Flores González quien desarrolló un método para diagnosticar amibiasis invasiva, que permite detectar con mayor rapidez este padecimiento.</w:t>
      </w:r>
    </w:p>
    <w:p w14:paraId="70D10CBB" w14:textId="77777777" w:rsidR="00D510BB" w:rsidRPr="003A458F" w:rsidRDefault="00D510BB" w:rsidP="00D510BB">
      <w:pPr>
        <w:spacing w:after="0" w:line="240" w:lineRule="auto"/>
        <w:jc w:val="both"/>
        <w:rPr>
          <w:rFonts w:ascii="Montserrat" w:eastAsia="Arial" w:hAnsi="Montserrat" w:cs="Arial"/>
          <w:lang w:val="es-MX"/>
        </w:rPr>
      </w:pPr>
    </w:p>
    <w:p w14:paraId="1EE25AB8" w14:textId="77777777" w:rsidR="00D510BB" w:rsidRPr="003A458F" w:rsidRDefault="00D510BB" w:rsidP="00D510BB">
      <w:pPr>
        <w:spacing w:after="0" w:line="240" w:lineRule="auto"/>
        <w:jc w:val="both"/>
        <w:rPr>
          <w:rFonts w:ascii="Montserrat" w:eastAsia="Arial" w:hAnsi="Montserrat" w:cs="Arial"/>
          <w:highlight w:val="white"/>
          <w:lang w:val="es-MX"/>
        </w:rPr>
      </w:pPr>
      <w:r w:rsidRPr="003A458F">
        <w:rPr>
          <w:rFonts w:ascii="Montserrat" w:eastAsia="Arial" w:hAnsi="Montserrat" w:cs="Arial"/>
          <w:lang w:val="es-MX"/>
        </w:rPr>
        <w:t xml:space="preserve">La amibiasis es una infección producida por un microorganismo que afecta el tracto intestinal y al hígado preferentemente. La transmisión de la enfermedad es por vía fecal-oral o bien de forma indirecta, mediante la ingesta de agua o de </w:t>
      </w:r>
      <w:r w:rsidRPr="003A458F">
        <w:rPr>
          <w:rFonts w:ascii="Montserrat" w:eastAsia="Arial" w:hAnsi="Montserrat" w:cs="Arial"/>
          <w:highlight w:val="white"/>
          <w:lang w:val="es-MX"/>
        </w:rPr>
        <w:t>alimentos contaminados.</w:t>
      </w:r>
      <w:r w:rsidRPr="003A458F">
        <w:rPr>
          <w:rFonts w:ascii="Montserrat" w:eastAsia="Arial" w:hAnsi="Montserrat" w:cs="Arial"/>
          <w:lang w:val="es-MX"/>
        </w:rPr>
        <w:t xml:space="preserve"> Esto te puede llevar a la reflexión de que es mejor consumir alimentos preparados en casa.</w:t>
      </w:r>
    </w:p>
    <w:p w14:paraId="6CBF1730" w14:textId="77777777" w:rsidR="00D510BB" w:rsidRPr="003A458F" w:rsidRDefault="00D510BB" w:rsidP="00D510BB">
      <w:pPr>
        <w:spacing w:after="0" w:line="240" w:lineRule="auto"/>
        <w:jc w:val="both"/>
        <w:rPr>
          <w:rFonts w:ascii="Montserrat" w:eastAsia="Arial" w:hAnsi="Montserrat" w:cs="Arial"/>
          <w:lang w:val="es-MX"/>
        </w:rPr>
      </w:pPr>
    </w:p>
    <w:p w14:paraId="79E97E2D" w14:textId="77777777" w:rsidR="00D510BB" w:rsidRPr="003A458F" w:rsidRDefault="00D510BB" w:rsidP="00D510BB">
      <w:pPr>
        <w:spacing w:after="0" w:line="240" w:lineRule="auto"/>
        <w:jc w:val="both"/>
        <w:rPr>
          <w:rFonts w:ascii="Montserrat" w:eastAsia="Arial" w:hAnsi="Montserrat" w:cs="Arial"/>
          <w:lang w:val="es-MX"/>
        </w:rPr>
      </w:pPr>
      <w:r w:rsidRPr="003A458F">
        <w:rPr>
          <w:rFonts w:ascii="Montserrat" w:eastAsia="Arial" w:hAnsi="Montserrat" w:cs="Arial"/>
          <w:lang w:val="es-MX"/>
        </w:rPr>
        <w:t>Dr. Hugo Balleza Tapia.</w:t>
      </w:r>
    </w:p>
    <w:p w14:paraId="0D9A7A5D" w14:textId="77777777" w:rsidR="00D510BB" w:rsidRPr="003A458F" w:rsidRDefault="00D510BB" w:rsidP="00D510BB">
      <w:pPr>
        <w:spacing w:after="0" w:line="240" w:lineRule="auto"/>
        <w:jc w:val="both"/>
        <w:rPr>
          <w:rFonts w:ascii="Montserrat" w:eastAsia="Arial" w:hAnsi="Montserrat" w:cs="Arial"/>
          <w:lang w:val="es-MX"/>
        </w:rPr>
      </w:pPr>
      <w:r w:rsidRPr="003A458F">
        <w:rPr>
          <w:rFonts w:ascii="Montserrat" w:eastAsia="Arial" w:hAnsi="Montserrat" w:cs="Arial"/>
          <w:lang w:val="es-MX"/>
        </w:rPr>
        <w:t>Finalmente, se comenta sobre otro científico de esa misma área, el Dr. en Ciencias Hugo Balleza Tapia cuya investigación se centra en los mecanismos celulares y moleculares en la Enfermedad de Alzheimer.</w:t>
      </w:r>
    </w:p>
    <w:p w14:paraId="7A54F88E" w14:textId="77777777" w:rsidR="00D510BB" w:rsidRPr="003A458F" w:rsidRDefault="00D510BB" w:rsidP="00D510BB">
      <w:pPr>
        <w:spacing w:after="0" w:line="240" w:lineRule="auto"/>
        <w:jc w:val="both"/>
        <w:rPr>
          <w:rFonts w:ascii="Montserrat" w:eastAsia="Arial" w:hAnsi="Montserrat" w:cs="Arial"/>
          <w:lang w:val="es-MX"/>
        </w:rPr>
      </w:pPr>
    </w:p>
    <w:p w14:paraId="28D05753" w14:textId="77777777" w:rsidR="00D510BB" w:rsidRPr="003A458F" w:rsidRDefault="00D510BB" w:rsidP="00D510BB">
      <w:pPr>
        <w:spacing w:after="0" w:line="240" w:lineRule="auto"/>
        <w:jc w:val="both"/>
        <w:rPr>
          <w:rFonts w:ascii="Montserrat" w:eastAsia="Arial" w:hAnsi="Montserrat" w:cs="Arial"/>
          <w:lang w:val="es-MX"/>
        </w:rPr>
      </w:pPr>
      <w:r w:rsidRPr="003A458F">
        <w:rPr>
          <w:rFonts w:ascii="Montserrat" w:eastAsia="Arial" w:hAnsi="Montserrat" w:cs="Arial"/>
          <w:lang w:val="es-MX"/>
        </w:rPr>
        <w:t>Enfocándose en las condiciones patológicas que deterioran la salud humana, siendo un padecimiento característico de la edad adulta mayor y que se está convirtiendo en un problema de salud pública a nivel mundial dado el</w:t>
      </w:r>
      <w:r w:rsidRPr="003A458F">
        <w:rPr>
          <w:rFonts w:ascii="Montserrat" w:hAnsi="Montserrat"/>
          <w:bCs/>
          <w:lang w:val="es-MX"/>
        </w:rPr>
        <w:t xml:space="preserve"> </w:t>
      </w:r>
      <w:r w:rsidRPr="003A458F">
        <w:rPr>
          <w:rFonts w:ascii="Montserrat" w:eastAsia="Arial" w:hAnsi="Montserrat" w:cs="Arial"/>
          <w:lang w:val="es-MX"/>
        </w:rPr>
        <w:t>incremento de la población mayor a 65 años.</w:t>
      </w:r>
    </w:p>
    <w:p w14:paraId="5BB2C8D1" w14:textId="77777777" w:rsidR="00D510BB" w:rsidRPr="003A458F" w:rsidRDefault="00D510BB" w:rsidP="00D510BB">
      <w:pPr>
        <w:spacing w:after="0" w:line="240" w:lineRule="auto"/>
        <w:jc w:val="both"/>
        <w:rPr>
          <w:rFonts w:ascii="Montserrat" w:hAnsi="Montserrat"/>
          <w:bCs/>
          <w:lang w:val="es-MX"/>
        </w:rPr>
      </w:pPr>
    </w:p>
    <w:p w14:paraId="74CEE692" w14:textId="77777777" w:rsidR="00D510BB" w:rsidRPr="003A458F" w:rsidRDefault="00D510BB" w:rsidP="00D510BB">
      <w:pPr>
        <w:spacing w:after="0" w:line="240" w:lineRule="auto"/>
        <w:jc w:val="both"/>
        <w:rPr>
          <w:rFonts w:ascii="Montserrat" w:eastAsia="Arial" w:hAnsi="Montserrat" w:cs="Arial"/>
          <w:lang w:val="es-MX"/>
        </w:rPr>
      </w:pPr>
      <w:r w:rsidRPr="003A458F">
        <w:rPr>
          <w:rFonts w:ascii="Montserrat" w:eastAsia="Arial" w:hAnsi="Montserrat" w:cs="Arial"/>
          <w:lang w:val="es-MX"/>
        </w:rPr>
        <w:t xml:space="preserve">Recientemente el Dr. Balleza Tapia ha incursionado en el área de la ciencia aplicada enfocando su investigación en el desarrollo de terapias con anticuerpos contra enfermedades de alto impacto en la sociedad como el dolor crónico derivado de enfermedades como la diabetes. Y que importante es estar atentos en la prevención </w:t>
      </w:r>
      <w:r w:rsidRPr="003A458F">
        <w:rPr>
          <w:rFonts w:ascii="Montserrat" w:eastAsia="Arial" w:hAnsi="Montserrat" w:cs="Arial"/>
          <w:lang w:val="es-MX"/>
        </w:rPr>
        <w:lastRenderedPageBreak/>
        <w:t>de los padecimientos que llegan con la edad. Aunque estos padecimientos tienen un componente genético, los hábitos alimenticios pueden hacer la diferencia.</w:t>
      </w:r>
    </w:p>
    <w:p w14:paraId="4070576A" w14:textId="77777777" w:rsidR="00D510BB" w:rsidRPr="003A458F" w:rsidRDefault="00D510BB" w:rsidP="00D510BB">
      <w:pPr>
        <w:spacing w:after="0" w:line="240" w:lineRule="auto"/>
        <w:jc w:val="both"/>
        <w:rPr>
          <w:rFonts w:ascii="Montserrat" w:eastAsia="Arial" w:hAnsi="Montserrat" w:cs="Arial"/>
          <w:lang w:val="es-MX"/>
        </w:rPr>
      </w:pPr>
    </w:p>
    <w:p w14:paraId="30D65866" w14:textId="77777777" w:rsidR="00D510BB" w:rsidRPr="003A458F" w:rsidRDefault="00D510BB" w:rsidP="00D510BB">
      <w:pPr>
        <w:spacing w:after="0" w:line="240" w:lineRule="auto"/>
        <w:jc w:val="both"/>
        <w:rPr>
          <w:rFonts w:ascii="Montserrat" w:eastAsia="Arial" w:hAnsi="Montserrat" w:cs="Arial"/>
          <w:lang w:val="es-MX"/>
        </w:rPr>
      </w:pPr>
      <w:r w:rsidRPr="003A458F">
        <w:rPr>
          <w:rFonts w:ascii="Montserrat" w:eastAsia="Arial" w:hAnsi="Montserrat" w:cs="Arial"/>
          <w:lang w:val="es-MX"/>
        </w:rPr>
        <w:t>Como has podido leer, hay muy buenas aportaciones de estos grandes científicos, sin duda alguna han beneficiado la vida cotidiana de todas las personas, desde el cuidado del entorno en el que viven hasta en su salud.</w:t>
      </w:r>
    </w:p>
    <w:p w14:paraId="2A0A0132" w14:textId="77777777" w:rsidR="00D510BB" w:rsidRPr="003A458F" w:rsidRDefault="00D510BB" w:rsidP="00D510BB">
      <w:pPr>
        <w:spacing w:after="0" w:line="240" w:lineRule="auto"/>
        <w:jc w:val="both"/>
        <w:rPr>
          <w:rFonts w:ascii="Montserrat" w:eastAsia="Arial" w:hAnsi="Montserrat" w:cs="Arial"/>
          <w:lang w:val="es-MX"/>
        </w:rPr>
      </w:pPr>
    </w:p>
    <w:p w14:paraId="5CDCA138" w14:textId="77777777" w:rsidR="00D510BB" w:rsidRPr="003A458F" w:rsidRDefault="00D510BB" w:rsidP="00D510BB">
      <w:pPr>
        <w:spacing w:after="0" w:line="240" w:lineRule="auto"/>
        <w:jc w:val="both"/>
        <w:rPr>
          <w:rFonts w:ascii="Montserrat" w:eastAsia="Arial" w:hAnsi="Montserrat" w:cs="Arial"/>
          <w:lang w:val="es-MX"/>
        </w:rPr>
      </w:pPr>
      <w:r w:rsidRPr="003A458F">
        <w:rPr>
          <w:rFonts w:ascii="Montserrat" w:eastAsia="Arial" w:hAnsi="Montserrat" w:cs="Arial"/>
          <w:lang w:val="es-MX"/>
        </w:rPr>
        <w:t>Sin embargo, durante estas investigaciones los científicos se enfrentan a diversas situaciones, no sólo tienen la labor de la investigación sino de que esa investigación o los resultados no dañen o perjudiquen la biodiversidad.</w:t>
      </w:r>
    </w:p>
    <w:p w14:paraId="1721DB2E" w14:textId="77777777" w:rsidR="00D510BB" w:rsidRPr="003A458F" w:rsidRDefault="00D510BB" w:rsidP="00D510BB">
      <w:pPr>
        <w:spacing w:after="0" w:line="240" w:lineRule="auto"/>
        <w:jc w:val="both"/>
        <w:rPr>
          <w:rFonts w:ascii="Montserrat" w:eastAsia="Arial" w:hAnsi="Montserrat" w:cs="Arial"/>
          <w:lang w:val="es-MX"/>
        </w:rPr>
      </w:pPr>
    </w:p>
    <w:p w14:paraId="08E23487" w14:textId="77777777" w:rsidR="00D510BB" w:rsidRPr="003A458F" w:rsidRDefault="00D510BB" w:rsidP="00D510BB">
      <w:pPr>
        <w:spacing w:after="0" w:line="240" w:lineRule="auto"/>
        <w:jc w:val="both"/>
        <w:rPr>
          <w:rFonts w:ascii="Montserrat" w:eastAsia="Arial" w:hAnsi="Montserrat" w:cs="Arial"/>
          <w:lang w:val="es-MX"/>
        </w:rPr>
      </w:pPr>
      <w:r w:rsidRPr="003A458F">
        <w:rPr>
          <w:rFonts w:ascii="Montserrat" w:eastAsia="Arial" w:hAnsi="Montserrat" w:cs="Arial"/>
          <w:lang w:val="es-MX"/>
        </w:rPr>
        <w:t>Si recuerdas al inicio del primer trimestre se abordó la importancia de la ética en la biodiversidad, e incluso en el “Abecedario Biológico” incluiste la palabra bioética, revísala, ya que es una palabra clave en el trabajo científico.</w:t>
      </w:r>
    </w:p>
    <w:p w14:paraId="6905D716" w14:textId="77777777" w:rsidR="00D510BB" w:rsidRPr="003A458F" w:rsidRDefault="00D510BB" w:rsidP="00D510BB">
      <w:pPr>
        <w:spacing w:after="0" w:line="240" w:lineRule="auto"/>
        <w:jc w:val="both"/>
        <w:rPr>
          <w:rFonts w:ascii="Montserrat" w:eastAsia="Arial" w:hAnsi="Montserrat" w:cs="Arial"/>
          <w:highlight w:val="white"/>
          <w:lang w:val="es-MX"/>
        </w:rPr>
      </w:pPr>
    </w:p>
    <w:p w14:paraId="2019621A" w14:textId="77777777" w:rsidR="00D510BB" w:rsidRPr="003A458F" w:rsidRDefault="00D510BB" w:rsidP="00D510BB">
      <w:pPr>
        <w:spacing w:after="0" w:line="240" w:lineRule="auto"/>
        <w:jc w:val="both"/>
        <w:rPr>
          <w:rFonts w:ascii="Montserrat" w:eastAsia="Arial" w:hAnsi="Montserrat" w:cs="Arial"/>
          <w:highlight w:val="white"/>
          <w:lang w:val="es-MX"/>
        </w:rPr>
      </w:pPr>
      <w:r w:rsidRPr="003A458F">
        <w:rPr>
          <w:rFonts w:ascii="Montserrat" w:eastAsia="Arial" w:hAnsi="Montserrat" w:cs="Arial"/>
          <w:highlight w:val="white"/>
          <w:lang w:val="es-MX"/>
        </w:rPr>
        <w:t>Pero, ¿qué tiene que ver la bioética con todo ese trabajo que hacen los científicos?</w:t>
      </w:r>
    </w:p>
    <w:p w14:paraId="08D543A2" w14:textId="77777777" w:rsidR="00D510BB" w:rsidRPr="003A458F" w:rsidRDefault="00D510BB" w:rsidP="00D510BB">
      <w:pPr>
        <w:spacing w:after="0" w:line="240" w:lineRule="auto"/>
        <w:jc w:val="both"/>
        <w:rPr>
          <w:rFonts w:ascii="Montserrat" w:eastAsia="Arial" w:hAnsi="Montserrat" w:cs="Arial"/>
          <w:highlight w:val="white"/>
          <w:lang w:val="es-MX"/>
        </w:rPr>
      </w:pPr>
    </w:p>
    <w:p w14:paraId="78905C90" w14:textId="77777777" w:rsidR="00D510BB" w:rsidRPr="003A458F" w:rsidRDefault="00D510BB" w:rsidP="00D510BB">
      <w:pPr>
        <w:spacing w:after="0" w:line="240" w:lineRule="auto"/>
        <w:jc w:val="both"/>
        <w:rPr>
          <w:rFonts w:ascii="Montserrat" w:eastAsia="Arial" w:hAnsi="Montserrat" w:cs="Arial"/>
          <w:lang w:val="es-MX"/>
        </w:rPr>
      </w:pPr>
      <w:r w:rsidRPr="003A458F">
        <w:rPr>
          <w:rFonts w:ascii="Montserrat" w:eastAsia="Arial" w:hAnsi="Montserrat" w:cs="Arial"/>
          <w:lang w:val="es-MX"/>
        </w:rPr>
        <w:t>La respuesta es que, cuando se habla del avance en el ámbito científico, la sociedad la misma comunidad científica creen que pueden hacer investigaciones y experimentos de cualquier cosa y en ocasiones sin importar pueden provocar daños a la salud o al medio. Sin embargo, esto no es así, la ciencia tiene normas éticas y se basa en tres principios.</w:t>
      </w:r>
    </w:p>
    <w:p w14:paraId="553C01CA" w14:textId="77777777" w:rsidR="00D510BB" w:rsidRPr="003A458F" w:rsidRDefault="00D510BB" w:rsidP="00D510BB">
      <w:pPr>
        <w:spacing w:after="0" w:line="240" w:lineRule="auto"/>
        <w:jc w:val="both"/>
        <w:rPr>
          <w:rFonts w:ascii="Montserrat" w:hAnsi="Montserrat"/>
          <w:bCs/>
          <w:lang w:val="es-MX"/>
        </w:rPr>
      </w:pPr>
    </w:p>
    <w:p w14:paraId="7A1D776C" w14:textId="77777777" w:rsidR="00D510BB" w:rsidRPr="003A458F" w:rsidRDefault="00D510BB" w:rsidP="00D510BB">
      <w:pPr>
        <w:spacing w:after="0" w:line="240" w:lineRule="auto"/>
        <w:jc w:val="both"/>
        <w:rPr>
          <w:rFonts w:ascii="Montserrat" w:eastAsia="Arial" w:hAnsi="Montserrat" w:cs="Arial"/>
          <w:lang w:val="es-MX"/>
        </w:rPr>
      </w:pPr>
      <w:r w:rsidRPr="003A458F">
        <w:rPr>
          <w:rFonts w:ascii="Montserrat" w:eastAsia="Arial" w:hAnsi="Montserrat" w:cs="Arial"/>
          <w:lang w:val="es-MX"/>
        </w:rPr>
        <w:t>El primer principio es el de beneficencia, y se refiere a que todos los trabajos científicos deben estar direccionados a hacer el bien a la vida y la sociedad misma.</w:t>
      </w:r>
    </w:p>
    <w:p w14:paraId="577B70A8" w14:textId="77777777" w:rsidR="00D510BB" w:rsidRPr="003A458F" w:rsidRDefault="00D510BB" w:rsidP="00D510BB">
      <w:pPr>
        <w:spacing w:after="0" w:line="240" w:lineRule="auto"/>
        <w:jc w:val="both"/>
        <w:rPr>
          <w:rFonts w:ascii="Montserrat" w:eastAsia="Arial" w:hAnsi="Montserrat" w:cs="Arial"/>
          <w:lang w:val="es-MX"/>
        </w:rPr>
      </w:pPr>
    </w:p>
    <w:p w14:paraId="359DB1C7" w14:textId="77777777" w:rsidR="00D510BB" w:rsidRPr="003A458F" w:rsidRDefault="00D510BB" w:rsidP="00D510BB">
      <w:pPr>
        <w:spacing w:after="0" w:line="240" w:lineRule="auto"/>
        <w:jc w:val="both"/>
        <w:rPr>
          <w:rFonts w:ascii="Montserrat" w:eastAsia="Arial" w:hAnsi="Montserrat" w:cs="Arial"/>
          <w:lang w:val="es-MX"/>
        </w:rPr>
      </w:pPr>
      <w:r w:rsidRPr="003A458F">
        <w:rPr>
          <w:rFonts w:ascii="Montserrat" w:eastAsia="Arial" w:hAnsi="Montserrat" w:cs="Arial"/>
          <w:lang w:val="es-MX"/>
        </w:rPr>
        <w:t>Es importante saberlo, ya que una de las polémicas que han existido es acerca de la modificación de organismos vivos a nivel molecular, con ayuda de la ingeniería genética.</w:t>
      </w:r>
    </w:p>
    <w:p w14:paraId="7DB9E379" w14:textId="77777777" w:rsidR="00D510BB" w:rsidRPr="003A458F" w:rsidRDefault="00D510BB" w:rsidP="00D510BB">
      <w:pPr>
        <w:spacing w:after="0" w:line="240" w:lineRule="auto"/>
        <w:jc w:val="both"/>
        <w:rPr>
          <w:rFonts w:ascii="Montserrat" w:eastAsia="Arial" w:hAnsi="Montserrat" w:cs="Arial"/>
          <w:lang w:val="es-MX"/>
        </w:rPr>
      </w:pPr>
    </w:p>
    <w:p w14:paraId="5F58A466" w14:textId="77777777" w:rsidR="00D510BB" w:rsidRPr="003A458F" w:rsidRDefault="00D510BB" w:rsidP="00D510BB">
      <w:pPr>
        <w:spacing w:after="0" w:line="240" w:lineRule="auto"/>
        <w:jc w:val="both"/>
        <w:rPr>
          <w:rFonts w:ascii="Montserrat" w:eastAsia="Arial" w:hAnsi="Montserrat" w:cs="Arial"/>
          <w:lang w:val="es-MX"/>
        </w:rPr>
      </w:pPr>
      <w:r w:rsidRPr="003A458F">
        <w:rPr>
          <w:rFonts w:ascii="Montserrat" w:eastAsia="Arial" w:hAnsi="Montserrat" w:cs="Arial"/>
          <w:lang w:val="es-MX"/>
        </w:rPr>
        <w:t>En el área de la salud, este campo está enfocado en mejorar los tratamientos contra el cáncer, en la producción de hormonas, vacunas contra infecciones como hepatitis B, gripe, tuberculosis, e incluso el virus de inmunodeficiencia humana (VIH).</w:t>
      </w:r>
    </w:p>
    <w:p w14:paraId="66A7B83E" w14:textId="77777777" w:rsidR="00D510BB" w:rsidRPr="003A458F" w:rsidRDefault="00D510BB" w:rsidP="00D510BB">
      <w:pPr>
        <w:spacing w:after="0" w:line="240" w:lineRule="auto"/>
        <w:jc w:val="both"/>
        <w:rPr>
          <w:rFonts w:ascii="Montserrat" w:eastAsia="Arial" w:hAnsi="Montserrat" w:cs="Arial"/>
          <w:lang w:val="es-MX"/>
        </w:rPr>
      </w:pPr>
    </w:p>
    <w:p w14:paraId="4B53FE89" w14:textId="77777777" w:rsidR="00D510BB" w:rsidRPr="003A458F" w:rsidRDefault="00D510BB" w:rsidP="00D510BB">
      <w:pPr>
        <w:spacing w:after="0" w:line="240" w:lineRule="auto"/>
        <w:jc w:val="both"/>
        <w:rPr>
          <w:rFonts w:ascii="Montserrat" w:eastAsia="Arial" w:hAnsi="Montserrat" w:cs="Arial"/>
          <w:lang w:val="es-MX"/>
        </w:rPr>
      </w:pPr>
      <w:r w:rsidRPr="003A458F">
        <w:rPr>
          <w:rFonts w:ascii="Montserrat" w:eastAsia="Arial" w:hAnsi="Montserrat" w:cs="Arial"/>
          <w:lang w:val="es-MX"/>
        </w:rPr>
        <w:t>Hay una pregunta que surge mucho y es: ¿Se tiene derecho a manipular el patrimonio genético de las especies o sería mejor dejar que la naturaleza siga su curso?</w:t>
      </w:r>
    </w:p>
    <w:p w14:paraId="7058A9B4" w14:textId="77777777" w:rsidR="00D510BB" w:rsidRPr="003A458F" w:rsidRDefault="00D510BB" w:rsidP="00D510BB">
      <w:pPr>
        <w:spacing w:after="0" w:line="240" w:lineRule="auto"/>
        <w:jc w:val="both"/>
        <w:rPr>
          <w:rFonts w:ascii="Montserrat" w:eastAsia="Arial" w:hAnsi="Montserrat" w:cs="Arial"/>
          <w:lang w:val="es-MX"/>
        </w:rPr>
      </w:pPr>
    </w:p>
    <w:p w14:paraId="147359BA" w14:textId="77777777" w:rsidR="00D510BB" w:rsidRPr="003A458F" w:rsidRDefault="00D510BB" w:rsidP="00D510BB">
      <w:pPr>
        <w:spacing w:after="0" w:line="240" w:lineRule="auto"/>
        <w:jc w:val="both"/>
        <w:rPr>
          <w:rFonts w:ascii="Montserrat" w:eastAsia="Arial" w:hAnsi="Montserrat" w:cs="Arial"/>
          <w:lang w:val="es-MX"/>
        </w:rPr>
      </w:pPr>
      <w:r w:rsidRPr="003A458F">
        <w:rPr>
          <w:rFonts w:ascii="Montserrat" w:eastAsia="Arial" w:hAnsi="Montserrat" w:cs="Arial"/>
          <w:lang w:val="es-MX"/>
        </w:rPr>
        <w:t>Bien, con relación a esta pregunta, se encuentra el segundo principio referente a la autonomía, y el cual habla de la capacidad que tiene cada persona sobre tomar la responsabilidad de sus propias acciones.</w:t>
      </w:r>
    </w:p>
    <w:p w14:paraId="2845E773" w14:textId="77777777" w:rsidR="00D510BB" w:rsidRPr="003A458F" w:rsidRDefault="00D510BB" w:rsidP="00D510BB">
      <w:pPr>
        <w:spacing w:after="0" w:line="240" w:lineRule="auto"/>
        <w:jc w:val="both"/>
        <w:rPr>
          <w:rFonts w:ascii="Montserrat" w:eastAsia="Arial" w:hAnsi="Montserrat" w:cs="Arial"/>
          <w:lang w:val="es-MX"/>
        </w:rPr>
      </w:pPr>
    </w:p>
    <w:p w14:paraId="1CCCE711" w14:textId="77777777" w:rsidR="00D510BB" w:rsidRPr="003A458F" w:rsidRDefault="00D510BB" w:rsidP="00D510BB">
      <w:pPr>
        <w:spacing w:after="0" w:line="240" w:lineRule="auto"/>
        <w:jc w:val="both"/>
        <w:rPr>
          <w:rFonts w:ascii="Montserrat" w:eastAsia="Arial" w:hAnsi="Montserrat" w:cs="Arial"/>
          <w:lang w:val="es-MX"/>
        </w:rPr>
      </w:pPr>
      <w:r w:rsidRPr="003A458F">
        <w:rPr>
          <w:rFonts w:ascii="Montserrat" w:eastAsia="Arial" w:hAnsi="Montserrat" w:cs="Arial"/>
          <w:lang w:val="es-MX"/>
        </w:rPr>
        <w:t>Dentro de una investigación científica, este principio va ligado al consentimiento informado, concreto, y sobre todo voluntario de la persona que va a ser partícipe en esa investigación.</w:t>
      </w:r>
    </w:p>
    <w:p w14:paraId="7BC94B2B" w14:textId="77777777" w:rsidR="00D510BB" w:rsidRPr="003A458F" w:rsidRDefault="00D510BB" w:rsidP="00D510BB">
      <w:pPr>
        <w:spacing w:after="0" w:line="240" w:lineRule="auto"/>
        <w:jc w:val="both"/>
        <w:rPr>
          <w:rFonts w:ascii="Montserrat" w:eastAsia="Arial" w:hAnsi="Montserrat" w:cs="Arial"/>
          <w:lang w:val="es-MX"/>
        </w:rPr>
      </w:pPr>
    </w:p>
    <w:p w14:paraId="7455A236" w14:textId="77777777" w:rsidR="00D510BB" w:rsidRPr="003A458F" w:rsidRDefault="00D510BB" w:rsidP="00D510BB">
      <w:pPr>
        <w:spacing w:after="0" w:line="240" w:lineRule="auto"/>
        <w:jc w:val="both"/>
        <w:rPr>
          <w:rFonts w:ascii="Montserrat" w:eastAsia="Arial" w:hAnsi="Montserrat" w:cs="Arial"/>
          <w:lang w:val="es-MX"/>
        </w:rPr>
      </w:pPr>
      <w:r w:rsidRPr="003A458F">
        <w:rPr>
          <w:rFonts w:ascii="Montserrat" w:eastAsia="Arial" w:hAnsi="Montserrat" w:cs="Arial"/>
          <w:lang w:val="es-MX"/>
        </w:rPr>
        <w:lastRenderedPageBreak/>
        <w:t>Los científicos dentro de su labor en este consentimiento, deberán explicar a detalle en qué consistirá la investigación, tomando en cuenta que se tienen que respetar las visiones y derechos de los seres humanos.</w:t>
      </w:r>
    </w:p>
    <w:p w14:paraId="143CD98C" w14:textId="77777777" w:rsidR="00D510BB" w:rsidRPr="003A458F" w:rsidRDefault="00D510BB" w:rsidP="00D510BB">
      <w:pPr>
        <w:spacing w:after="0" w:line="240" w:lineRule="auto"/>
        <w:jc w:val="both"/>
        <w:rPr>
          <w:rFonts w:ascii="Montserrat" w:eastAsia="Arial" w:hAnsi="Montserrat" w:cs="Arial"/>
          <w:lang w:val="es-MX"/>
        </w:rPr>
      </w:pPr>
    </w:p>
    <w:p w14:paraId="7D7280EF" w14:textId="77777777" w:rsidR="00D510BB" w:rsidRPr="003A458F" w:rsidRDefault="00D510BB" w:rsidP="00D510BB">
      <w:pPr>
        <w:spacing w:after="0" w:line="240" w:lineRule="auto"/>
        <w:jc w:val="both"/>
        <w:rPr>
          <w:rFonts w:ascii="Montserrat" w:eastAsia="Arial" w:hAnsi="Montserrat" w:cs="Arial"/>
          <w:lang w:val="es-MX"/>
        </w:rPr>
      </w:pPr>
      <w:r w:rsidRPr="003A458F">
        <w:rPr>
          <w:rFonts w:ascii="Montserrat" w:eastAsia="Arial" w:hAnsi="Montserrat" w:cs="Arial"/>
          <w:lang w:val="es-MX"/>
        </w:rPr>
        <w:t xml:space="preserve">Por último, se tiene el tercer principio, </w:t>
      </w:r>
      <w:r w:rsidRPr="003A458F">
        <w:rPr>
          <w:rFonts w:ascii="Montserrat" w:eastAsia="Arial" w:hAnsi="Montserrat" w:cs="Arial"/>
          <w:i/>
          <w:iCs/>
          <w:lang w:val="es-MX"/>
        </w:rPr>
        <w:t>la justicia</w:t>
      </w:r>
      <w:r w:rsidRPr="003A458F">
        <w:rPr>
          <w:rFonts w:ascii="Montserrat" w:eastAsia="Arial" w:hAnsi="Montserrat" w:cs="Arial"/>
          <w:lang w:val="es-MX"/>
        </w:rPr>
        <w:t xml:space="preserve"> requiere la distribución justa y equitativa de los beneficios y riesgos de la participación.</w:t>
      </w:r>
    </w:p>
    <w:p w14:paraId="2CC9500E" w14:textId="77777777" w:rsidR="00D510BB" w:rsidRPr="003A458F" w:rsidRDefault="00D510BB" w:rsidP="00D510BB">
      <w:pPr>
        <w:spacing w:after="0" w:line="240" w:lineRule="auto"/>
        <w:jc w:val="both"/>
        <w:rPr>
          <w:rFonts w:ascii="Montserrat" w:eastAsia="Arial" w:hAnsi="Montserrat" w:cs="Arial"/>
          <w:lang w:val="es-MX"/>
        </w:rPr>
      </w:pPr>
    </w:p>
    <w:p w14:paraId="4210ED0C" w14:textId="77777777" w:rsidR="00D510BB" w:rsidRPr="003A458F" w:rsidRDefault="00D510BB" w:rsidP="00D510BB">
      <w:pPr>
        <w:spacing w:after="0" w:line="240" w:lineRule="auto"/>
        <w:jc w:val="both"/>
        <w:rPr>
          <w:rFonts w:ascii="Montserrat" w:eastAsia="Arial" w:hAnsi="Montserrat" w:cs="Arial"/>
          <w:lang w:val="es-MX"/>
        </w:rPr>
      </w:pPr>
      <w:r w:rsidRPr="003A458F">
        <w:rPr>
          <w:rFonts w:ascii="Montserrat" w:eastAsia="Arial" w:hAnsi="Montserrat" w:cs="Arial"/>
          <w:lang w:val="es-MX"/>
        </w:rPr>
        <w:t>La justicia prohíbe la exposición de un grupo de personas a los riesgos de la investigación exclusivamente para el beneficio de otro grupo. Los representantes comunitarios tienen la responsabilidad de garantizar que la participación de la comunidad en un estudio de investigación esté justificada.</w:t>
      </w:r>
    </w:p>
    <w:p w14:paraId="1E62B589" w14:textId="77777777" w:rsidR="00D510BB" w:rsidRPr="003A458F" w:rsidRDefault="00D510BB" w:rsidP="00D510BB">
      <w:pPr>
        <w:spacing w:after="0" w:line="240" w:lineRule="auto"/>
        <w:jc w:val="both"/>
        <w:rPr>
          <w:rFonts w:ascii="Montserrat" w:eastAsia="Arial" w:hAnsi="Montserrat" w:cs="Arial"/>
          <w:lang w:val="es-MX"/>
        </w:rPr>
      </w:pPr>
    </w:p>
    <w:p w14:paraId="4BDB09E2" w14:textId="77777777" w:rsidR="00D510BB" w:rsidRPr="003A458F" w:rsidRDefault="00D510BB" w:rsidP="00D510BB">
      <w:pPr>
        <w:spacing w:after="0" w:line="240" w:lineRule="auto"/>
        <w:jc w:val="both"/>
        <w:rPr>
          <w:rFonts w:ascii="Montserrat" w:eastAsia="Arial" w:hAnsi="Montserrat" w:cs="Arial"/>
          <w:lang w:val="es-MX"/>
        </w:rPr>
      </w:pPr>
      <w:r w:rsidRPr="003A458F">
        <w:rPr>
          <w:rFonts w:ascii="Montserrat" w:eastAsia="Arial" w:hAnsi="Montserrat" w:cs="Arial"/>
          <w:lang w:val="es-MX"/>
        </w:rPr>
        <w:t>Como te darás cuenta toda investigación tiene bases y principios éticos, cuya única finalidad es el bien de la sociedad y de la biodiversidad.</w:t>
      </w:r>
    </w:p>
    <w:p w14:paraId="2D16F706" w14:textId="77777777" w:rsidR="00D510BB" w:rsidRPr="003A458F" w:rsidRDefault="00D510BB" w:rsidP="00D510BB">
      <w:pPr>
        <w:spacing w:after="0" w:line="240" w:lineRule="auto"/>
        <w:jc w:val="both"/>
        <w:rPr>
          <w:rFonts w:ascii="Montserrat" w:eastAsia="Arial" w:hAnsi="Montserrat" w:cs="Arial"/>
          <w:lang w:val="es-MX"/>
        </w:rPr>
      </w:pPr>
    </w:p>
    <w:p w14:paraId="650F6570" w14:textId="77777777" w:rsidR="00D510BB" w:rsidRPr="003A458F" w:rsidRDefault="00D510BB" w:rsidP="00D510BB">
      <w:pPr>
        <w:spacing w:after="0" w:line="240" w:lineRule="auto"/>
        <w:jc w:val="both"/>
        <w:rPr>
          <w:rFonts w:ascii="Montserrat" w:eastAsia="Arial" w:hAnsi="Montserrat" w:cs="Arial"/>
          <w:lang w:val="es-MX"/>
        </w:rPr>
      </w:pPr>
      <w:r w:rsidRPr="003A458F">
        <w:rPr>
          <w:rFonts w:ascii="Montserrat" w:eastAsia="Arial" w:hAnsi="Montserrat" w:cs="Arial"/>
          <w:lang w:val="es-MX"/>
        </w:rPr>
        <w:t>Casi llegas al final, pero antes es importante que rescates la idea de que el trabajo científico no es ajeno a las necesidades de las personas, al contrario, se pueden encontrar evidencias de su labor en la forma en que te cuides y en los productos que consumes. Además, que el avance científico debe ir acompañado de un carácter de responsabilidad hacia toda la naturaleza, pues al ser parte de ella, nos te verás beneficiado o perjudicado.</w:t>
      </w:r>
    </w:p>
    <w:p w14:paraId="1AB365BD" w14:textId="77777777" w:rsidR="00D510BB" w:rsidRPr="003A458F" w:rsidRDefault="00D510BB" w:rsidP="00D510BB">
      <w:pPr>
        <w:spacing w:after="0" w:line="240" w:lineRule="auto"/>
        <w:jc w:val="both"/>
        <w:rPr>
          <w:rFonts w:ascii="Montserrat" w:eastAsia="Arial" w:hAnsi="Montserrat" w:cs="Arial"/>
          <w:lang w:val="es-MX"/>
        </w:rPr>
      </w:pPr>
    </w:p>
    <w:p w14:paraId="6F52B449" w14:textId="77777777" w:rsidR="00D510BB" w:rsidRPr="003A458F" w:rsidRDefault="00D510BB" w:rsidP="00D510BB">
      <w:pPr>
        <w:spacing w:after="0" w:line="240" w:lineRule="auto"/>
        <w:jc w:val="both"/>
        <w:rPr>
          <w:rFonts w:ascii="Montserrat" w:eastAsia="Arial" w:hAnsi="Montserrat" w:cs="Arial"/>
          <w:lang w:val="es-MX"/>
        </w:rPr>
      </w:pPr>
      <w:r w:rsidRPr="003A458F">
        <w:rPr>
          <w:rFonts w:ascii="Montserrat" w:eastAsia="Arial" w:hAnsi="Montserrat" w:cs="Arial"/>
          <w:lang w:val="es-MX"/>
        </w:rPr>
        <w:t xml:space="preserve">Ha llegado el momento de agregar otra palabra a tu “Abecedario Biológico”. El concepto que se retoma es el de </w:t>
      </w:r>
      <w:r w:rsidRPr="003A458F">
        <w:rPr>
          <w:rFonts w:ascii="Montserrat" w:eastAsia="Arial" w:hAnsi="Montserrat" w:cs="Arial"/>
          <w:u w:val="single"/>
          <w:lang w:val="es-MX"/>
        </w:rPr>
        <w:t>investigación</w:t>
      </w:r>
      <w:r w:rsidRPr="003A458F">
        <w:rPr>
          <w:rFonts w:ascii="Montserrat" w:eastAsia="Arial" w:hAnsi="Montserrat" w:cs="Arial"/>
          <w:lang w:val="es-MX"/>
        </w:rPr>
        <w:t>, que es la base de todo descubrimiento científico. ¿Qué te parece?</w:t>
      </w:r>
    </w:p>
    <w:p w14:paraId="52DB504D" w14:textId="77777777" w:rsidR="00D510BB" w:rsidRPr="003A458F" w:rsidRDefault="00D510BB" w:rsidP="00D510BB">
      <w:pPr>
        <w:spacing w:after="0" w:line="240" w:lineRule="auto"/>
        <w:jc w:val="both"/>
        <w:rPr>
          <w:rFonts w:ascii="Montserrat" w:eastAsia="Arial" w:hAnsi="Montserrat" w:cs="Arial"/>
          <w:lang w:val="es-MX"/>
        </w:rPr>
      </w:pPr>
    </w:p>
    <w:p w14:paraId="42A47682" w14:textId="77777777" w:rsidR="00D510BB" w:rsidRPr="003A458F" w:rsidRDefault="00D510BB" w:rsidP="00D510BB">
      <w:pPr>
        <w:spacing w:after="0" w:line="240" w:lineRule="auto"/>
        <w:jc w:val="both"/>
        <w:rPr>
          <w:rFonts w:ascii="Montserrat" w:eastAsia="Arial" w:hAnsi="Montserrat" w:cs="Arial"/>
          <w:lang w:val="es-MX"/>
        </w:rPr>
      </w:pPr>
      <w:r w:rsidRPr="003A458F">
        <w:rPr>
          <w:rFonts w:ascii="Montserrat" w:eastAsia="Arial" w:hAnsi="Montserrat" w:cs="Arial"/>
          <w:lang w:val="es-MX"/>
        </w:rPr>
        <w:t>Anótalo y busca su definición, puedes comenzar por revisar tu libro de texto.</w:t>
      </w:r>
    </w:p>
    <w:p w14:paraId="3A633F94" w14:textId="77777777" w:rsidR="00D510BB" w:rsidRPr="003A458F" w:rsidRDefault="00D510BB" w:rsidP="00D510BB">
      <w:pPr>
        <w:spacing w:after="0" w:line="240" w:lineRule="auto"/>
        <w:jc w:val="both"/>
        <w:rPr>
          <w:rFonts w:ascii="Montserrat" w:hAnsi="Montserrat"/>
          <w:bCs/>
          <w:lang w:val="es-MX"/>
        </w:rPr>
      </w:pPr>
    </w:p>
    <w:p w14:paraId="0C8AEF41" w14:textId="77777777" w:rsidR="00D510BB" w:rsidRPr="00D510BB" w:rsidRDefault="00D510BB" w:rsidP="00D510BB">
      <w:pPr>
        <w:pStyle w:val="Sinespaciado"/>
        <w:widowControl w:val="0"/>
        <w:jc w:val="both"/>
        <w:rPr>
          <w:rFonts w:ascii="Montserrat" w:hAnsi="Montserrat" w:cs="Arial"/>
        </w:rPr>
      </w:pPr>
      <w:r w:rsidRPr="00D510BB">
        <w:rPr>
          <w:rFonts w:ascii="Montserrat" w:hAnsi="Montserrat" w:cs="Arial"/>
        </w:rPr>
        <w:t>Has terminado la sesión.</w:t>
      </w:r>
    </w:p>
    <w:p w14:paraId="490945F6" w14:textId="77777777" w:rsidR="00D510BB" w:rsidRPr="003A458F" w:rsidRDefault="00D510BB" w:rsidP="00D510BB">
      <w:pPr>
        <w:pStyle w:val="Prrafodelista"/>
        <w:spacing w:after="0" w:line="240" w:lineRule="auto"/>
        <w:ind w:left="0"/>
        <w:jc w:val="both"/>
        <w:rPr>
          <w:rFonts w:ascii="Montserrat" w:hAnsi="Montserrat"/>
          <w:b/>
          <w:bCs/>
          <w:lang w:val="es-MX"/>
        </w:rPr>
      </w:pPr>
    </w:p>
    <w:p w14:paraId="03CDD4CC" w14:textId="77777777" w:rsidR="00D510BB" w:rsidRPr="003A458F" w:rsidRDefault="00D510BB" w:rsidP="00D510BB">
      <w:pPr>
        <w:pStyle w:val="Prrafodelista"/>
        <w:spacing w:after="0" w:line="240" w:lineRule="auto"/>
        <w:ind w:left="0"/>
        <w:jc w:val="both"/>
        <w:rPr>
          <w:rFonts w:ascii="Montserrat" w:eastAsia="Arial" w:hAnsi="Montserrat" w:cs="Arial"/>
          <w:lang w:val="es-MX"/>
        </w:rPr>
      </w:pPr>
    </w:p>
    <w:p w14:paraId="0A695534" w14:textId="77777777" w:rsidR="00D510BB" w:rsidRPr="003A458F" w:rsidRDefault="00D510BB" w:rsidP="00D510BB">
      <w:pPr>
        <w:spacing w:after="0" w:line="240" w:lineRule="auto"/>
        <w:jc w:val="both"/>
        <w:rPr>
          <w:rStyle w:val="Hipervnculo"/>
          <w:rFonts w:ascii="Montserrat" w:hAnsi="Montserrat"/>
          <w:b/>
          <w:color w:val="auto"/>
          <w:sz w:val="28"/>
          <w:szCs w:val="28"/>
          <w:u w:val="none"/>
          <w:lang w:val="es-MX"/>
        </w:rPr>
      </w:pPr>
      <w:r w:rsidRPr="003A458F">
        <w:rPr>
          <w:rStyle w:val="Hipervnculo"/>
          <w:rFonts w:ascii="Montserrat" w:hAnsi="Montserrat"/>
          <w:b/>
          <w:color w:val="auto"/>
          <w:sz w:val="28"/>
          <w:szCs w:val="28"/>
          <w:u w:val="none"/>
          <w:lang w:val="es-MX"/>
        </w:rPr>
        <w:t>El Reto de Hoy:</w:t>
      </w:r>
    </w:p>
    <w:p w14:paraId="05F65D1F" w14:textId="77777777" w:rsidR="00D510BB" w:rsidRPr="003A458F" w:rsidRDefault="00D510BB" w:rsidP="00D510BB">
      <w:pPr>
        <w:spacing w:after="0" w:line="240" w:lineRule="auto"/>
        <w:jc w:val="both"/>
        <w:rPr>
          <w:rFonts w:ascii="Montserrat" w:eastAsia="Arial" w:hAnsi="Montserrat" w:cs="Arial"/>
          <w:lang w:val="es-MX"/>
        </w:rPr>
      </w:pPr>
    </w:p>
    <w:p w14:paraId="575F2EB3" w14:textId="77777777" w:rsidR="00D510BB" w:rsidRPr="00D510BB" w:rsidRDefault="00D510BB" w:rsidP="00D510BB">
      <w:pPr>
        <w:spacing w:after="0" w:line="240" w:lineRule="auto"/>
        <w:jc w:val="both"/>
        <w:rPr>
          <w:rFonts w:ascii="Montserrat" w:eastAsia="Arial" w:hAnsi="Montserrat" w:cs="Arial"/>
        </w:rPr>
      </w:pPr>
      <w:r w:rsidRPr="00D510BB">
        <w:rPr>
          <w:rFonts w:ascii="Montserrat" w:eastAsia="Arial" w:hAnsi="Montserrat" w:cs="Arial"/>
        </w:rPr>
        <w:t>Observa los siguientes objetos.</w:t>
      </w:r>
    </w:p>
    <w:p w14:paraId="798F6AF5" w14:textId="77777777" w:rsidR="00D510BB" w:rsidRPr="00D510BB" w:rsidRDefault="00D510BB" w:rsidP="00D510BB">
      <w:pPr>
        <w:spacing w:after="0" w:line="240" w:lineRule="auto"/>
        <w:jc w:val="both"/>
        <w:rPr>
          <w:rFonts w:ascii="Montserrat" w:hAnsi="Montserrat"/>
          <w:bCs/>
        </w:rPr>
      </w:pPr>
    </w:p>
    <w:p w14:paraId="0E07225B" w14:textId="77777777" w:rsidR="00D510BB" w:rsidRPr="00D510BB" w:rsidRDefault="00D510BB" w:rsidP="00D510BB">
      <w:pPr>
        <w:spacing w:after="0" w:line="240" w:lineRule="auto"/>
        <w:jc w:val="center"/>
        <w:rPr>
          <w:rFonts w:ascii="Montserrat" w:hAnsi="Montserrat"/>
          <w:bCs/>
        </w:rPr>
      </w:pPr>
      <w:r w:rsidRPr="00D510BB">
        <w:rPr>
          <w:rFonts w:ascii="Montserrat" w:hAnsi="Montserrat"/>
          <w:noProof/>
        </w:rPr>
        <w:lastRenderedPageBreak/>
        <w:drawing>
          <wp:inline distT="0" distB="0" distL="0" distR="0" wp14:anchorId="029F4793" wp14:editId="338985E1">
            <wp:extent cx="4931834" cy="2289842"/>
            <wp:effectExtent l="0" t="0" r="254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61994" cy="2303845"/>
                    </a:xfrm>
                    <a:prstGeom prst="rect">
                      <a:avLst/>
                    </a:prstGeom>
                  </pic:spPr>
                </pic:pic>
              </a:graphicData>
            </a:graphic>
          </wp:inline>
        </w:drawing>
      </w:r>
    </w:p>
    <w:p w14:paraId="42BDBF85" w14:textId="77777777" w:rsidR="00D510BB" w:rsidRPr="00D510BB" w:rsidRDefault="00D510BB" w:rsidP="00D510BB">
      <w:pPr>
        <w:spacing w:after="0" w:line="240" w:lineRule="auto"/>
        <w:jc w:val="both"/>
        <w:rPr>
          <w:rFonts w:ascii="Montserrat" w:hAnsi="Montserrat"/>
          <w:bCs/>
        </w:rPr>
      </w:pPr>
    </w:p>
    <w:p w14:paraId="56565ED4" w14:textId="77777777" w:rsidR="00D510BB" w:rsidRPr="003A458F" w:rsidRDefault="00D510BB" w:rsidP="00D510BB">
      <w:pPr>
        <w:spacing w:after="0" w:line="240" w:lineRule="auto"/>
        <w:jc w:val="both"/>
        <w:rPr>
          <w:rFonts w:ascii="Montserrat" w:eastAsia="Arial" w:hAnsi="Montserrat" w:cs="Arial"/>
          <w:lang w:val="es-MX"/>
        </w:rPr>
      </w:pPr>
      <w:r w:rsidRPr="003A458F">
        <w:rPr>
          <w:rFonts w:ascii="Montserrat" w:eastAsia="Arial" w:hAnsi="Montserrat" w:cs="Arial"/>
          <w:lang w:val="es-MX"/>
        </w:rPr>
        <w:t>Observa con detenimiento y pon mucha atención, porque el reto de esta sesión será escribir en tu cuaderno qué tienen en común estos objetos con las aportaciones que se compartieron de cada uno de los científicos. Al final comenta tus conclusiones con su profesora o profesor de Biología.</w:t>
      </w:r>
    </w:p>
    <w:p w14:paraId="4A80CF58" w14:textId="77777777" w:rsidR="00D510BB" w:rsidRPr="003A458F" w:rsidRDefault="00D510BB" w:rsidP="00D510BB">
      <w:pPr>
        <w:spacing w:after="0" w:line="240" w:lineRule="auto"/>
        <w:rPr>
          <w:rFonts w:ascii="Montserrat" w:eastAsia="Times New Roman" w:hAnsi="Montserrat" w:cs="Calibri"/>
          <w:lang w:val="es-MX" w:eastAsia="es-MX"/>
        </w:rPr>
      </w:pPr>
    </w:p>
    <w:p w14:paraId="4A9F4520" w14:textId="77777777" w:rsidR="00D510BB" w:rsidRPr="003A458F" w:rsidRDefault="00D510BB" w:rsidP="00D510BB">
      <w:pPr>
        <w:spacing w:after="0" w:line="240" w:lineRule="auto"/>
        <w:ind w:left="360"/>
        <w:jc w:val="center"/>
        <w:rPr>
          <w:rFonts w:ascii="Montserrat" w:eastAsia="Times New Roman" w:hAnsi="Montserrat" w:cs="Calibri"/>
          <w:b/>
          <w:bCs/>
          <w:sz w:val="24"/>
          <w:szCs w:val="24"/>
          <w:lang w:val="es-MX" w:eastAsia="es-MX"/>
        </w:rPr>
      </w:pPr>
      <w:r w:rsidRPr="003A458F">
        <w:rPr>
          <w:rFonts w:ascii="Montserrat" w:eastAsia="Times New Roman" w:hAnsi="Montserrat" w:cs="Calibri"/>
          <w:b/>
          <w:bCs/>
          <w:sz w:val="24"/>
          <w:szCs w:val="24"/>
          <w:lang w:val="es-MX" w:eastAsia="es-MX"/>
        </w:rPr>
        <w:t>¡Buen trabajo!</w:t>
      </w:r>
    </w:p>
    <w:p w14:paraId="5B2BB484" w14:textId="77777777" w:rsidR="00D510BB" w:rsidRPr="003A458F" w:rsidRDefault="00D510BB" w:rsidP="00D510BB">
      <w:pPr>
        <w:spacing w:after="0" w:line="240" w:lineRule="auto"/>
        <w:ind w:left="360"/>
        <w:jc w:val="center"/>
        <w:rPr>
          <w:rFonts w:ascii="Montserrat" w:eastAsia="Times New Roman" w:hAnsi="Montserrat" w:cs="Helvetica"/>
          <w:sz w:val="24"/>
          <w:szCs w:val="24"/>
          <w:lang w:val="es-MX" w:eastAsia="es-MX"/>
        </w:rPr>
      </w:pPr>
    </w:p>
    <w:p w14:paraId="3B92E485" w14:textId="0CEDF3A7" w:rsidR="00D510BB" w:rsidRPr="003A458F" w:rsidRDefault="00D510BB" w:rsidP="002B136C">
      <w:pPr>
        <w:spacing w:after="0" w:line="240" w:lineRule="auto"/>
        <w:ind w:left="360"/>
        <w:jc w:val="center"/>
        <w:rPr>
          <w:rFonts w:ascii="Montserrat" w:eastAsia="Times New Roman" w:hAnsi="Montserrat" w:cs="Helvetica"/>
          <w:sz w:val="24"/>
          <w:szCs w:val="24"/>
          <w:lang w:val="es-MX" w:eastAsia="es-MX"/>
        </w:rPr>
      </w:pPr>
      <w:r w:rsidRPr="003A458F">
        <w:rPr>
          <w:rFonts w:ascii="Montserrat" w:eastAsia="Times New Roman" w:hAnsi="Montserrat" w:cs="Calibri"/>
          <w:b/>
          <w:bCs/>
          <w:sz w:val="24"/>
          <w:szCs w:val="24"/>
          <w:lang w:val="es-MX" w:eastAsia="es-MX"/>
        </w:rPr>
        <w:t>Gracias por tu esfuerzo.</w:t>
      </w:r>
      <w:bookmarkStart w:id="1" w:name="_GoBack"/>
      <w:bookmarkEnd w:id="1"/>
    </w:p>
    <w:p w14:paraId="0D559BDC" w14:textId="77777777" w:rsidR="00D510BB" w:rsidRPr="003A458F" w:rsidRDefault="00D510BB" w:rsidP="00D510BB">
      <w:pPr>
        <w:spacing w:after="0" w:line="240" w:lineRule="auto"/>
        <w:jc w:val="both"/>
        <w:rPr>
          <w:rFonts w:ascii="Montserrat" w:eastAsia="Times New Roman" w:hAnsi="Montserrat" w:cs="Calibri"/>
          <w:b/>
          <w:bCs/>
          <w:lang w:val="es-MX" w:eastAsia="es-MX"/>
        </w:rPr>
      </w:pPr>
    </w:p>
    <w:sectPr w:rsidR="00D510BB" w:rsidRPr="003A458F" w:rsidSect="00B66448">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6AEC2D" w14:textId="77777777" w:rsidR="001F4E45" w:rsidRDefault="001F4E45" w:rsidP="005E0CD5">
      <w:pPr>
        <w:spacing w:after="0" w:line="240" w:lineRule="auto"/>
      </w:pPr>
      <w:r>
        <w:separator/>
      </w:r>
    </w:p>
  </w:endnote>
  <w:endnote w:type="continuationSeparator" w:id="0">
    <w:p w14:paraId="5F8DC52F" w14:textId="77777777" w:rsidR="001F4E45" w:rsidRDefault="001F4E45" w:rsidP="005E0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D5E27A" w14:textId="77777777" w:rsidR="001F4E45" w:rsidRDefault="001F4E45" w:rsidP="005E0CD5">
      <w:pPr>
        <w:spacing w:after="0" w:line="240" w:lineRule="auto"/>
      </w:pPr>
      <w:r>
        <w:separator/>
      </w:r>
    </w:p>
  </w:footnote>
  <w:footnote w:type="continuationSeparator" w:id="0">
    <w:p w14:paraId="7DF9E2D3" w14:textId="77777777" w:rsidR="001F4E45" w:rsidRDefault="001F4E45" w:rsidP="005E0C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154893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095D8A"/>
    <w:multiLevelType w:val="hybridMultilevel"/>
    <w:tmpl w:val="7CA8AF7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15:restartNumberingAfterBreak="0">
    <w:nsid w:val="01665C53"/>
    <w:multiLevelType w:val="hybridMultilevel"/>
    <w:tmpl w:val="50E846BA"/>
    <w:styleLink w:val="Estiloimportado1"/>
    <w:lvl w:ilvl="0" w:tplc="DFD0E73E">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B187776">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F4C8B5A">
      <w:start w:val="1"/>
      <w:numFmt w:val="lowerRoman"/>
      <w:lvlText w:val="%3."/>
      <w:lvlJc w:val="left"/>
      <w:pPr>
        <w:ind w:left="2160" w:hanging="3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806E586">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47E458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85EF2AE">
      <w:start w:val="1"/>
      <w:numFmt w:val="lowerRoman"/>
      <w:lvlText w:val="%6."/>
      <w:lvlJc w:val="left"/>
      <w:pPr>
        <w:ind w:left="4320" w:hanging="3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2CA92F8">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A4C77D2">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134335C">
      <w:start w:val="1"/>
      <w:numFmt w:val="lowerRoman"/>
      <w:lvlText w:val="%9."/>
      <w:lvlJc w:val="left"/>
      <w:pPr>
        <w:ind w:left="6480" w:hanging="3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37D0CCE"/>
    <w:multiLevelType w:val="hybridMultilevel"/>
    <w:tmpl w:val="DDACB708"/>
    <w:lvl w:ilvl="0" w:tplc="60F4E040">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E96479E">
      <w:start w:val="1"/>
      <w:numFmt w:val="lowerLetter"/>
      <w:lvlText w:val="%2."/>
      <w:lvlJc w:val="left"/>
      <w:pPr>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2FC6516">
      <w:start w:val="1"/>
      <w:numFmt w:val="lowerRoman"/>
      <w:lvlText w:val="%3."/>
      <w:lvlJc w:val="left"/>
      <w:pPr>
        <w:ind w:left="1800" w:hanging="30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3429690">
      <w:start w:val="1"/>
      <w:numFmt w:val="decimal"/>
      <w:lvlText w:val="%4."/>
      <w:lvlJc w:val="left"/>
      <w:pPr>
        <w:ind w:left="25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99E7F00">
      <w:start w:val="1"/>
      <w:numFmt w:val="lowerLetter"/>
      <w:lvlText w:val="%5."/>
      <w:lvlJc w:val="left"/>
      <w:pPr>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6B42512">
      <w:start w:val="1"/>
      <w:numFmt w:val="lowerRoman"/>
      <w:lvlText w:val="%6."/>
      <w:lvlJc w:val="left"/>
      <w:pPr>
        <w:ind w:left="3960" w:hanging="30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C2410D8">
      <w:start w:val="1"/>
      <w:numFmt w:val="decimal"/>
      <w:lvlText w:val="%7."/>
      <w:lvlJc w:val="left"/>
      <w:pPr>
        <w:ind w:left="46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08EC91E">
      <w:start w:val="1"/>
      <w:numFmt w:val="lowerLetter"/>
      <w:lvlText w:val="%8."/>
      <w:lvlJc w:val="left"/>
      <w:pPr>
        <w:ind w:left="54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8AE62C4">
      <w:start w:val="1"/>
      <w:numFmt w:val="lowerRoman"/>
      <w:lvlText w:val="%9."/>
      <w:lvlJc w:val="left"/>
      <w:pPr>
        <w:ind w:left="6120" w:hanging="30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3F74B3B"/>
    <w:multiLevelType w:val="hybridMultilevel"/>
    <w:tmpl w:val="CE427704"/>
    <w:lvl w:ilvl="0" w:tplc="5F9A1E40">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E3A9B1C">
      <w:start w:val="1"/>
      <w:numFmt w:val="lowerLetter"/>
      <w:lvlText w:val="%2."/>
      <w:lvlJc w:val="left"/>
      <w:pPr>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CF8A886">
      <w:start w:val="1"/>
      <w:numFmt w:val="lowerRoman"/>
      <w:lvlText w:val="%3."/>
      <w:lvlJc w:val="left"/>
      <w:pPr>
        <w:ind w:left="1800" w:hanging="30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19869CC">
      <w:start w:val="1"/>
      <w:numFmt w:val="decimal"/>
      <w:lvlText w:val="%4."/>
      <w:lvlJc w:val="left"/>
      <w:pPr>
        <w:ind w:left="25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B26C3D4">
      <w:start w:val="1"/>
      <w:numFmt w:val="lowerLetter"/>
      <w:lvlText w:val="%5."/>
      <w:lvlJc w:val="left"/>
      <w:pPr>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F9AF9E4">
      <w:start w:val="1"/>
      <w:numFmt w:val="lowerRoman"/>
      <w:lvlText w:val="%6."/>
      <w:lvlJc w:val="left"/>
      <w:pPr>
        <w:ind w:left="3960" w:hanging="30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558AC56">
      <w:start w:val="1"/>
      <w:numFmt w:val="decimal"/>
      <w:lvlText w:val="%7."/>
      <w:lvlJc w:val="left"/>
      <w:pPr>
        <w:ind w:left="46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4D20584">
      <w:start w:val="1"/>
      <w:numFmt w:val="lowerLetter"/>
      <w:lvlText w:val="%8."/>
      <w:lvlJc w:val="left"/>
      <w:pPr>
        <w:ind w:left="54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48EE4EA">
      <w:start w:val="1"/>
      <w:numFmt w:val="lowerRoman"/>
      <w:lvlText w:val="%9."/>
      <w:lvlJc w:val="left"/>
      <w:pPr>
        <w:ind w:left="6120" w:hanging="30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4EE58FB"/>
    <w:multiLevelType w:val="hybridMultilevel"/>
    <w:tmpl w:val="B48CD66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15:restartNumberingAfterBreak="0">
    <w:nsid w:val="10C218CD"/>
    <w:multiLevelType w:val="hybridMultilevel"/>
    <w:tmpl w:val="11DC88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2D66100"/>
    <w:multiLevelType w:val="hybridMultilevel"/>
    <w:tmpl w:val="F2344A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31D7ED4"/>
    <w:multiLevelType w:val="hybridMultilevel"/>
    <w:tmpl w:val="9AFC4622"/>
    <w:lvl w:ilvl="0" w:tplc="D7D4777C">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BF42946">
      <w:start w:val="1"/>
      <w:numFmt w:val="lowerLetter"/>
      <w:lvlText w:val="%2."/>
      <w:lvlJc w:val="left"/>
      <w:pPr>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8B88C3E">
      <w:start w:val="1"/>
      <w:numFmt w:val="lowerRoman"/>
      <w:lvlText w:val="%3."/>
      <w:lvlJc w:val="left"/>
      <w:pPr>
        <w:ind w:left="1800" w:hanging="30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74829DC">
      <w:start w:val="1"/>
      <w:numFmt w:val="decimal"/>
      <w:lvlText w:val="%4."/>
      <w:lvlJc w:val="left"/>
      <w:pPr>
        <w:ind w:left="25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52AD402">
      <w:start w:val="1"/>
      <w:numFmt w:val="lowerLetter"/>
      <w:lvlText w:val="%5."/>
      <w:lvlJc w:val="left"/>
      <w:pPr>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F8E156C">
      <w:start w:val="1"/>
      <w:numFmt w:val="lowerRoman"/>
      <w:lvlText w:val="%6."/>
      <w:lvlJc w:val="left"/>
      <w:pPr>
        <w:ind w:left="3960" w:hanging="30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760550E">
      <w:start w:val="1"/>
      <w:numFmt w:val="decimal"/>
      <w:lvlText w:val="%7."/>
      <w:lvlJc w:val="left"/>
      <w:pPr>
        <w:ind w:left="46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2E0614E">
      <w:start w:val="1"/>
      <w:numFmt w:val="lowerLetter"/>
      <w:lvlText w:val="%8."/>
      <w:lvlJc w:val="left"/>
      <w:pPr>
        <w:ind w:left="54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B9EEE48">
      <w:start w:val="1"/>
      <w:numFmt w:val="lowerRoman"/>
      <w:lvlText w:val="%9."/>
      <w:lvlJc w:val="left"/>
      <w:pPr>
        <w:ind w:left="6120" w:hanging="30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42627C5"/>
    <w:multiLevelType w:val="hybridMultilevel"/>
    <w:tmpl w:val="D78CA500"/>
    <w:lvl w:ilvl="0" w:tplc="CCDA71BC">
      <w:start w:val="1"/>
      <w:numFmt w:val="decimal"/>
      <w:lvlText w:val="%1."/>
      <w:lvlJc w:val="left"/>
      <w:pPr>
        <w:ind w:left="720" w:hanging="360"/>
      </w:pPr>
      <w:rPr>
        <w:rFonts w:ascii="Arial" w:hAnsi="Arial" w:cs="Arial" w:hint="default"/>
        <w:color w:val="auto"/>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44670B6"/>
    <w:multiLevelType w:val="multilevel"/>
    <w:tmpl w:val="E1A281F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CBE5EAA"/>
    <w:multiLevelType w:val="multilevel"/>
    <w:tmpl w:val="E1A281F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1463A73"/>
    <w:multiLevelType w:val="hybridMultilevel"/>
    <w:tmpl w:val="F9E2FD6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21BF631F"/>
    <w:multiLevelType w:val="hybridMultilevel"/>
    <w:tmpl w:val="BA469A5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4" w15:restartNumberingAfterBreak="0">
    <w:nsid w:val="26845A9E"/>
    <w:multiLevelType w:val="hybridMultilevel"/>
    <w:tmpl w:val="4C3E5A90"/>
    <w:lvl w:ilvl="0" w:tplc="AE9E996C">
      <w:start w:val="1"/>
      <w:numFmt w:val="decimal"/>
      <w:lvlText w:val="%1."/>
      <w:lvlJc w:val="left"/>
      <w:pPr>
        <w:ind w:left="360" w:hanging="360"/>
      </w:pPr>
      <w:rPr>
        <w:rFonts w:hAnsi="Arial Unicode MS"/>
        <w:b/>
        <w:bC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C94FD80">
      <w:start w:val="1"/>
      <w:numFmt w:val="lowerLetter"/>
      <w:lvlText w:val="%2."/>
      <w:lvlJc w:val="left"/>
      <w:pPr>
        <w:ind w:left="1080" w:hanging="360"/>
      </w:pPr>
      <w:rPr>
        <w:rFonts w:hAnsi="Arial Unicode MS"/>
        <w:b/>
        <w:bC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C62EAD2">
      <w:start w:val="1"/>
      <w:numFmt w:val="lowerRoman"/>
      <w:lvlText w:val="%3."/>
      <w:lvlJc w:val="left"/>
      <w:pPr>
        <w:ind w:left="1800" w:hanging="302"/>
      </w:pPr>
      <w:rPr>
        <w:rFonts w:hAnsi="Arial Unicode MS"/>
        <w:b/>
        <w:bC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A4661FA">
      <w:start w:val="1"/>
      <w:numFmt w:val="decimal"/>
      <w:lvlText w:val="%4."/>
      <w:lvlJc w:val="left"/>
      <w:pPr>
        <w:ind w:left="2520" w:hanging="360"/>
      </w:pPr>
      <w:rPr>
        <w:rFonts w:hAnsi="Arial Unicode MS"/>
        <w:b/>
        <w:bC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3F697D2">
      <w:start w:val="1"/>
      <w:numFmt w:val="lowerLetter"/>
      <w:lvlText w:val="%5."/>
      <w:lvlJc w:val="left"/>
      <w:pPr>
        <w:ind w:left="3240" w:hanging="360"/>
      </w:pPr>
      <w:rPr>
        <w:rFonts w:hAnsi="Arial Unicode MS"/>
        <w:b/>
        <w:bC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F584DDE">
      <w:start w:val="1"/>
      <w:numFmt w:val="lowerRoman"/>
      <w:lvlText w:val="%6."/>
      <w:lvlJc w:val="left"/>
      <w:pPr>
        <w:ind w:left="3960" w:hanging="302"/>
      </w:pPr>
      <w:rPr>
        <w:rFonts w:hAnsi="Arial Unicode MS"/>
        <w:b/>
        <w:bC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F5836BC">
      <w:start w:val="1"/>
      <w:numFmt w:val="decimal"/>
      <w:lvlText w:val="%7."/>
      <w:lvlJc w:val="left"/>
      <w:pPr>
        <w:ind w:left="4680" w:hanging="360"/>
      </w:pPr>
      <w:rPr>
        <w:rFonts w:hAnsi="Arial Unicode MS"/>
        <w:b/>
        <w:bC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9EC39A8">
      <w:start w:val="1"/>
      <w:numFmt w:val="lowerLetter"/>
      <w:lvlText w:val="%8."/>
      <w:lvlJc w:val="left"/>
      <w:pPr>
        <w:ind w:left="5400" w:hanging="360"/>
      </w:pPr>
      <w:rPr>
        <w:rFonts w:hAnsi="Arial Unicode MS"/>
        <w:b/>
        <w:bC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DC242B2">
      <w:start w:val="1"/>
      <w:numFmt w:val="lowerRoman"/>
      <w:lvlText w:val="%9."/>
      <w:lvlJc w:val="left"/>
      <w:pPr>
        <w:ind w:left="6120" w:hanging="302"/>
      </w:pPr>
      <w:rPr>
        <w:rFonts w:hAnsi="Arial Unicode MS"/>
        <w:b/>
        <w:bC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2F464188"/>
    <w:multiLevelType w:val="hybridMultilevel"/>
    <w:tmpl w:val="9202BB3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6" w15:restartNumberingAfterBreak="0">
    <w:nsid w:val="2FC83F55"/>
    <w:multiLevelType w:val="hybridMultilevel"/>
    <w:tmpl w:val="50E846BA"/>
    <w:numStyleLink w:val="Estiloimportado1"/>
  </w:abstractNum>
  <w:abstractNum w:abstractNumId="17" w15:restartNumberingAfterBreak="0">
    <w:nsid w:val="33910BE4"/>
    <w:multiLevelType w:val="hybridMultilevel"/>
    <w:tmpl w:val="ADE82A3C"/>
    <w:lvl w:ilvl="0" w:tplc="CA90A4BA">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D12AE94">
      <w:start w:val="1"/>
      <w:numFmt w:val="lowerLetter"/>
      <w:lvlText w:val="%2."/>
      <w:lvlJc w:val="left"/>
      <w:pPr>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4EC22DA">
      <w:start w:val="1"/>
      <w:numFmt w:val="lowerRoman"/>
      <w:lvlText w:val="%3."/>
      <w:lvlJc w:val="left"/>
      <w:pPr>
        <w:ind w:left="1800" w:hanging="30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36CAF0A">
      <w:start w:val="1"/>
      <w:numFmt w:val="decimal"/>
      <w:lvlText w:val="%4."/>
      <w:lvlJc w:val="left"/>
      <w:pPr>
        <w:ind w:left="25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EE6358E">
      <w:start w:val="1"/>
      <w:numFmt w:val="lowerLetter"/>
      <w:lvlText w:val="%5."/>
      <w:lvlJc w:val="left"/>
      <w:pPr>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2C08BD8">
      <w:start w:val="1"/>
      <w:numFmt w:val="lowerRoman"/>
      <w:lvlText w:val="%6."/>
      <w:lvlJc w:val="left"/>
      <w:pPr>
        <w:ind w:left="3960" w:hanging="30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7EA54B8">
      <w:start w:val="1"/>
      <w:numFmt w:val="decimal"/>
      <w:lvlText w:val="%7."/>
      <w:lvlJc w:val="left"/>
      <w:pPr>
        <w:ind w:left="46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25202DA">
      <w:start w:val="1"/>
      <w:numFmt w:val="lowerLetter"/>
      <w:lvlText w:val="%8."/>
      <w:lvlJc w:val="left"/>
      <w:pPr>
        <w:ind w:left="54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F78D632">
      <w:start w:val="1"/>
      <w:numFmt w:val="lowerRoman"/>
      <w:lvlText w:val="%9."/>
      <w:lvlJc w:val="left"/>
      <w:pPr>
        <w:ind w:left="6120" w:hanging="30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37655691"/>
    <w:multiLevelType w:val="multilevel"/>
    <w:tmpl w:val="9BC0C46C"/>
    <w:lvl w:ilvl="0">
      <w:start w:val="1"/>
      <w:numFmt w:val="decimal"/>
      <w:lvlText w:val="%1."/>
      <w:lvlJc w:val="left"/>
      <w:pPr>
        <w:ind w:left="720" w:hanging="360"/>
      </w:pPr>
      <w:rPr>
        <w:rFonts w:ascii="Arial" w:hAnsi="Arial" w:cs="Arial" w:hint="default"/>
        <w:color w:val="auto"/>
        <w:sz w:val="22"/>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38DC1345"/>
    <w:multiLevelType w:val="hybridMultilevel"/>
    <w:tmpl w:val="FB20C8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F6D7EA1"/>
    <w:multiLevelType w:val="hybridMultilevel"/>
    <w:tmpl w:val="762AA4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39F5F43"/>
    <w:multiLevelType w:val="multilevel"/>
    <w:tmpl w:val="9FE0DECA"/>
    <w:lvl w:ilvl="0">
      <w:start w:val="1"/>
      <w:numFmt w:val="decimal"/>
      <w:pStyle w:val="Ttulo1"/>
      <w:lvlText w:val="%1."/>
      <w:lvlJc w:val="left"/>
      <w:pPr>
        <w:tabs>
          <w:tab w:val="num" w:pos="862"/>
        </w:tabs>
        <w:ind w:left="862" w:hanging="720"/>
      </w:pPr>
    </w:lvl>
    <w:lvl w:ilvl="1">
      <w:start w:val="1"/>
      <w:numFmt w:val="decimal"/>
      <w:pStyle w:val="Ttulo2"/>
      <w:lvlText w:val="%2."/>
      <w:lvlJc w:val="left"/>
      <w:pPr>
        <w:tabs>
          <w:tab w:val="num" w:pos="1724"/>
        </w:tabs>
        <w:ind w:left="1724" w:hanging="720"/>
      </w:pPr>
    </w:lvl>
    <w:lvl w:ilvl="2">
      <w:start w:val="1"/>
      <w:numFmt w:val="decimal"/>
      <w:pStyle w:val="Ttulo3"/>
      <w:lvlText w:val="%3."/>
      <w:lvlJc w:val="left"/>
      <w:pPr>
        <w:tabs>
          <w:tab w:val="num" w:pos="2444"/>
        </w:tabs>
        <w:ind w:left="2444" w:hanging="720"/>
      </w:pPr>
    </w:lvl>
    <w:lvl w:ilvl="3">
      <w:start w:val="1"/>
      <w:numFmt w:val="decimal"/>
      <w:pStyle w:val="Ttulo4"/>
      <w:lvlText w:val="%4."/>
      <w:lvlJc w:val="left"/>
      <w:pPr>
        <w:tabs>
          <w:tab w:val="num" w:pos="3164"/>
        </w:tabs>
        <w:ind w:left="3164" w:hanging="720"/>
      </w:pPr>
    </w:lvl>
    <w:lvl w:ilvl="4">
      <w:start w:val="1"/>
      <w:numFmt w:val="decimal"/>
      <w:pStyle w:val="Ttulo5"/>
      <w:lvlText w:val="%5."/>
      <w:lvlJc w:val="left"/>
      <w:pPr>
        <w:tabs>
          <w:tab w:val="num" w:pos="3884"/>
        </w:tabs>
        <w:ind w:left="3884" w:hanging="720"/>
      </w:pPr>
    </w:lvl>
    <w:lvl w:ilvl="5">
      <w:start w:val="1"/>
      <w:numFmt w:val="decimal"/>
      <w:pStyle w:val="Ttulo6"/>
      <w:lvlText w:val="%6."/>
      <w:lvlJc w:val="left"/>
      <w:pPr>
        <w:tabs>
          <w:tab w:val="num" w:pos="4604"/>
        </w:tabs>
        <w:ind w:left="4604" w:hanging="720"/>
      </w:pPr>
    </w:lvl>
    <w:lvl w:ilvl="6">
      <w:start w:val="1"/>
      <w:numFmt w:val="decimal"/>
      <w:pStyle w:val="Ttulo7"/>
      <w:lvlText w:val="%7."/>
      <w:lvlJc w:val="left"/>
      <w:pPr>
        <w:tabs>
          <w:tab w:val="num" w:pos="5324"/>
        </w:tabs>
        <w:ind w:left="5324" w:hanging="720"/>
      </w:pPr>
    </w:lvl>
    <w:lvl w:ilvl="7">
      <w:start w:val="1"/>
      <w:numFmt w:val="decimal"/>
      <w:pStyle w:val="Ttulo8"/>
      <w:lvlText w:val="%8."/>
      <w:lvlJc w:val="left"/>
      <w:pPr>
        <w:tabs>
          <w:tab w:val="num" w:pos="6044"/>
        </w:tabs>
        <w:ind w:left="6044" w:hanging="720"/>
      </w:pPr>
    </w:lvl>
    <w:lvl w:ilvl="8">
      <w:start w:val="1"/>
      <w:numFmt w:val="decimal"/>
      <w:pStyle w:val="Ttulo9"/>
      <w:lvlText w:val="%9."/>
      <w:lvlJc w:val="left"/>
      <w:pPr>
        <w:tabs>
          <w:tab w:val="num" w:pos="6764"/>
        </w:tabs>
        <w:ind w:left="6764" w:hanging="720"/>
      </w:pPr>
    </w:lvl>
  </w:abstractNum>
  <w:abstractNum w:abstractNumId="22" w15:restartNumberingAfterBreak="0">
    <w:nsid w:val="46B00319"/>
    <w:multiLevelType w:val="multilevel"/>
    <w:tmpl w:val="9BC0C46C"/>
    <w:lvl w:ilvl="0">
      <w:start w:val="1"/>
      <w:numFmt w:val="decimal"/>
      <w:lvlText w:val="%1."/>
      <w:lvlJc w:val="left"/>
      <w:pPr>
        <w:ind w:left="720" w:hanging="360"/>
      </w:pPr>
      <w:rPr>
        <w:rFonts w:ascii="Arial" w:hAnsi="Arial" w:cs="Arial" w:hint="default"/>
        <w:color w:val="auto"/>
        <w:sz w:val="22"/>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47875C6C"/>
    <w:multiLevelType w:val="hybridMultilevel"/>
    <w:tmpl w:val="B0AC665E"/>
    <w:lvl w:ilvl="0" w:tplc="2340B7D4">
      <w:start w:val="7"/>
      <w:numFmt w:val="bullet"/>
      <w:lvlText w:val="-"/>
      <w:lvlJc w:val="left"/>
      <w:pPr>
        <w:ind w:left="720" w:hanging="360"/>
      </w:pPr>
      <w:rPr>
        <w:rFonts w:ascii="Arial" w:eastAsiaTheme="minorHAnsi"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4" w15:restartNumberingAfterBreak="0">
    <w:nsid w:val="47A830EA"/>
    <w:multiLevelType w:val="hybridMultilevel"/>
    <w:tmpl w:val="5F909450"/>
    <w:lvl w:ilvl="0" w:tplc="5492BFE4">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698ECCA">
      <w:start w:val="1"/>
      <w:numFmt w:val="lowerLetter"/>
      <w:lvlText w:val="%2."/>
      <w:lvlJc w:val="left"/>
      <w:pPr>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BB6D1A0">
      <w:start w:val="1"/>
      <w:numFmt w:val="lowerRoman"/>
      <w:lvlText w:val="%3."/>
      <w:lvlJc w:val="left"/>
      <w:pPr>
        <w:ind w:left="1800" w:hanging="30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40029F8">
      <w:start w:val="1"/>
      <w:numFmt w:val="decimal"/>
      <w:lvlText w:val="%4."/>
      <w:lvlJc w:val="left"/>
      <w:pPr>
        <w:ind w:left="25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6A644C2">
      <w:start w:val="1"/>
      <w:numFmt w:val="lowerLetter"/>
      <w:lvlText w:val="%5."/>
      <w:lvlJc w:val="left"/>
      <w:pPr>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CFCB8BC">
      <w:start w:val="1"/>
      <w:numFmt w:val="lowerRoman"/>
      <w:lvlText w:val="%6."/>
      <w:lvlJc w:val="left"/>
      <w:pPr>
        <w:ind w:left="3960" w:hanging="30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DD43978">
      <w:start w:val="1"/>
      <w:numFmt w:val="decimal"/>
      <w:lvlText w:val="%7."/>
      <w:lvlJc w:val="left"/>
      <w:pPr>
        <w:ind w:left="46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D289D5A">
      <w:start w:val="1"/>
      <w:numFmt w:val="lowerLetter"/>
      <w:lvlText w:val="%8."/>
      <w:lvlJc w:val="left"/>
      <w:pPr>
        <w:ind w:left="54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29606F4">
      <w:start w:val="1"/>
      <w:numFmt w:val="lowerRoman"/>
      <w:lvlText w:val="%9."/>
      <w:lvlJc w:val="left"/>
      <w:pPr>
        <w:ind w:left="6120" w:hanging="30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4D5C7EA5"/>
    <w:multiLevelType w:val="hybridMultilevel"/>
    <w:tmpl w:val="C930F4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FA70A0A"/>
    <w:multiLevelType w:val="hybridMultilevel"/>
    <w:tmpl w:val="85C69C54"/>
    <w:lvl w:ilvl="0" w:tplc="E1389E02">
      <w:start w:val="1"/>
      <w:numFmt w:val="decimal"/>
      <w:lvlText w:val="%1."/>
      <w:lvlJc w:val="left"/>
      <w:pPr>
        <w:ind w:left="360" w:hanging="360"/>
      </w:pPr>
    </w:lvl>
    <w:lvl w:ilvl="1" w:tplc="5616DA32">
      <w:start w:val="1"/>
      <w:numFmt w:val="lowerLetter"/>
      <w:lvlText w:val="%2."/>
      <w:lvlJc w:val="left"/>
      <w:pPr>
        <w:ind w:left="1080" w:hanging="360"/>
      </w:pPr>
    </w:lvl>
    <w:lvl w:ilvl="2" w:tplc="57E42C5E">
      <w:start w:val="1"/>
      <w:numFmt w:val="lowerRoman"/>
      <w:lvlText w:val="%3."/>
      <w:lvlJc w:val="right"/>
      <w:pPr>
        <w:ind w:left="1800" w:hanging="180"/>
      </w:pPr>
    </w:lvl>
    <w:lvl w:ilvl="3" w:tplc="8D1CD296">
      <w:start w:val="1"/>
      <w:numFmt w:val="decimal"/>
      <w:lvlText w:val="%4."/>
      <w:lvlJc w:val="left"/>
      <w:pPr>
        <w:ind w:left="2520" w:hanging="360"/>
      </w:pPr>
    </w:lvl>
    <w:lvl w:ilvl="4" w:tplc="43EAE95C">
      <w:start w:val="1"/>
      <w:numFmt w:val="lowerLetter"/>
      <w:lvlText w:val="%5."/>
      <w:lvlJc w:val="left"/>
      <w:pPr>
        <w:ind w:left="3240" w:hanging="360"/>
      </w:pPr>
    </w:lvl>
    <w:lvl w:ilvl="5" w:tplc="1DA80710">
      <w:start w:val="1"/>
      <w:numFmt w:val="lowerRoman"/>
      <w:lvlText w:val="%6."/>
      <w:lvlJc w:val="right"/>
      <w:pPr>
        <w:ind w:left="3960" w:hanging="180"/>
      </w:pPr>
    </w:lvl>
    <w:lvl w:ilvl="6" w:tplc="3FD2BB54">
      <w:start w:val="1"/>
      <w:numFmt w:val="decimal"/>
      <w:lvlText w:val="%7."/>
      <w:lvlJc w:val="left"/>
      <w:pPr>
        <w:ind w:left="4680" w:hanging="360"/>
      </w:pPr>
    </w:lvl>
    <w:lvl w:ilvl="7" w:tplc="FA9E3FCC">
      <w:start w:val="1"/>
      <w:numFmt w:val="lowerLetter"/>
      <w:lvlText w:val="%8."/>
      <w:lvlJc w:val="left"/>
      <w:pPr>
        <w:ind w:left="5400" w:hanging="360"/>
      </w:pPr>
    </w:lvl>
    <w:lvl w:ilvl="8" w:tplc="CDC495D4">
      <w:start w:val="1"/>
      <w:numFmt w:val="lowerRoman"/>
      <w:lvlText w:val="%9."/>
      <w:lvlJc w:val="right"/>
      <w:pPr>
        <w:ind w:left="6120" w:hanging="180"/>
      </w:pPr>
    </w:lvl>
  </w:abstractNum>
  <w:abstractNum w:abstractNumId="27" w15:restartNumberingAfterBreak="0">
    <w:nsid w:val="511714A8"/>
    <w:multiLevelType w:val="hybridMultilevel"/>
    <w:tmpl w:val="269CA1D8"/>
    <w:lvl w:ilvl="0" w:tplc="4E64E968">
      <w:start w:val="4"/>
      <w:numFmt w:val="decimal"/>
      <w:lvlText w:val="%1."/>
      <w:lvlJc w:val="left"/>
      <w:pPr>
        <w:ind w:left="360" w:hanging="360"/>
      </w:pPr>
      <w:rPr>
        <w:rFonts w:eastAsiaTheme="minorHAnsi"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15:restartNumberingAfterBreak="0">
    <w:nsid w:val="5C667EF4"/>
    <w:multiLevelType w:val="hybridMultilevel"/>
    <w:tmpl w:val="66CABC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FBC6F87"/>
    <w:multiLevelType w:val="hybridMultilevel"/>
    <w:tmpl w:val="D4B0F1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8F974F2"/>
    <w:multiLevelType w:val="hybridMultilevel"/>
    <w:tmpl w:val="4308008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F670B7D"/>
    <w:multiLevelType w:val="hybridMultilevel"/>
    <w:tmpl w:val="C1C89E8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2" w15:restartNumberingAfterBreak="0">
    <w:nsid w:val="711A4A2B"/>
    <w:multiLevelType w:val="hybridMultilevel"/>
    <w:tmpl w:val="1B3061B4"/>
    <w:lvl w:ilvl="0" w:tplc="9F587376">
      <w:start w:val="1"/>
      <w:numFmt w:val="bullet"/>
      <w:lvlText w:val="●"/>
      <w:lvlJc w:val="left"/>
      <w:pPr>
        <w:ind w:left="720" w:hanging="360"/>
      </w:pPr>
      <w:rPr>
        <w:rFonts w:ascii="Arial" w:eastAsia="Arial" w:hAnsi="Arial" w:cs="Arial"/>
        <w:b/>
        <w:bCs/>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6F0A914">
      <w:start w:val="1"/>
      <w:numFmt w:val="bullet"/>
      <w:lvlText w:val="○"/>
      <w:lvlJc w:val="left"/>
      <w:pPr>
        <w:ind w:left="1440" w:hanging="360"/>
      </w:pPr>
      <w:rPr>
        <w:rFonts w:ascii="Arial" w:eastAsia="Arial" w:hAnsi="Arial" w:cs="Arial"/>
        <w:b/>
        <w:bCs/>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D5E07F6">
      <w:start w:val="1"/>
      <w:numFmt w:val="bullet"/>
      <w:lvlText w:val="■"/>
      <w:lvlJc w:val="left"/>
      <w:pPr>
        <w:ind w:left="2160" w:hanging="360"/>
      </w:pPr>
      <w:rPr>
        <w:rFonts w:ascii="Arial" w:eastAsia="Arial" w:hAnsi="Arial" w:cs="Arial"/>
        <w:b/>
        <w:bCs/>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9B4036A">
      <w:start w:val="1"/>
      <w:numFmt w:val="bullet"/>
      <w:lvlText w:val="●"/>
      <w:lvlJc w:val="left"/>
      <w:pPr>
        <w:ind w:left="2880" w:hanging="360"/>
      </w:pPr>
      <w:rPr>
        <w:rFonts w:ascii="Arial" w:eastAsia="Arial" w:hAnsi="Arial" w:cs="Arial"/>
        <w:b/>
        <w:bCs/>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A121344">
      <w:start w:val="1"/>
      <w:numFmt w:val="bullet"/>
      <w:lvlText w:val="○"/>
      <w:lvlJc w:val="left"/>
      <w:pPr>
        <w:ind w:left="3600" w:hanging="360"/>
      </w:pPr>
      <w:rPr>
        <w:rFonts w:ascii="Arial" w:eastAsia="Arial" w:hAnsi="Arial" w:cs="Arial"/>
        <w:b/>
        <w:bCs/>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398BD02">
      <w:start w:val="1"/>
      <w:numFmt w:val="bullet"/>
      <w:lvlText w:val="■"/>
      <w:lvlJc w:val="left"/>
      <w:pPr>
        <w:ind w:left="4320" w:hanging="360"/>
      </w:pPr>
      <w:rPr>
        <w:rFonts w:ascii="Arial" w:eastAsia="Arial" w:hAnsi="Arial" w:cs="Arial"/>
        <w:b/>
        <w:bCs/>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2FC7B38">
      <w:start w:val="1"/>
      <w:numFmt w:val="bullet"/>
      <w:lvlText w:val="●"/>
      <w:lvlJc w:val="left"/>
      <w:pPr>
        <w:ind w:left="5040" w:hanging="360"/>
      </w:pPr>
      <w:rPr>
        <w:rFonts w:ascii="Arial" w:eastAsia="Arial" w:hAnsi="Arial" w:cs="Arial"/>
        <w:b/>
        <w:bCs/>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36E91F2">
      <w:start w:val="1"/>
      <w:numFmt w:val="bullet"/>
      <w:lvlText w:val="○"/>
      <w:lvlJc w:val="left"/>
      <w:pPr>
        <w:ind w:left="5760" w:hanging="360"/>
      </w:pPr>
      <w:rPr>
        <w:rFonts w:ascii="Arial" w:eastAsia="Arial" w:hAnsi="Arial" w:cs="Arial"/>
        <w:b/>
        <w:bCs/>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7C07070">
      <w:start w:val="1"/>
      <w:numFmt w:val="bullet"/>
      <w:lvlText w:val="■"/>
      <w:lvlJc w:val="left"/>
      <w:pPr>
        <w:ind w:left="6480" w:hanging="360"/>
      </w:pPr>
      <w:rPr>
        <w:rFonts w:ascii="Arial" w:eastAsia="Arial" w:hAnsi="Arial" w:cs="Arial"/>
        <w:b/>
        <w:bCs/>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71D42CAC"/>
    <w:multiLevelType w:val="hybridMultilevel"/>
    <w:tmpl w:val="EDE62DF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7F670DA"/>
    <w:multiLevelType w:val="hybridMultilevel"/>
    <w:tmpl w:val="62E6A5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9F15F85"/>
    <w:multiLevelType w:val="hybridMultilevel"/>
    <w:tmpl w:val="60E6E3A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6" w15:restartNumberingAfterBreak="0">
    <w:nsid w:val="7A846055"/>
    <w:multiLevelType w:val="multilevel"/>
    <w:tmpl w:val="E1A281F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C86799B"/>
    <w:multiLevelType w:val="hybridMultilevel"/>
    <w:tmpl w:val="7A54468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1"/>
  </w:num>
  <w:num w:numId="2">
    <w:abstractNumId w:val="18"/>
  </w:num>
  <w:num w:numId="3">
    <w:abstractNumId w:val="3"/>
    <w:lvlOverride w:ilvl="0">
      <w:startOverride w:val="3"/>
    </w:lvlOverride>
  </w:num>
  <w:num w:numId="4">
    <w:abstractNumId w:val="24"/>
    <w:lvlOverride w:ilvl="0">
      <w:startOverride w:val="4"/>
    </w:lvlOverride>
  </w:num>
  <w:num w:numId="5">
    <w:abstractNumId w:val="8"/>
    <w:lvlOverride w:ilvl="0">
      <w:startOverride w:val="5"/>
    </w:lvlOverride>
  </w:num>
  <w:num w:numId="6">
    <w:abstractNumId w:val="32"/>
  </w:num>
  <w:num w:numId="7">
    <w:abstractNumId w:val="14"/>
    <w:lvlOverride w:ilvl="0">
      <w:startOverride w:val="7"/>
    </w:lvlOverride>
  </w:num>
  <w:num w:numId="8">
    <w:abstractNumId w:val="2"/>
  </w:num>
  <w:num w:numId="9">
    <w:abstractNumId w:val="16"/>
  </w:num>
  <w:num w:numId="10">
    <w:abstractNumId w:val="22"/>
  </w:num>
  <w:num w:numId="11">
    <w:abstractNumId w:val="4"/>
    <w:lvlOverride w:ilvl="0">
      <w:startOverride w:val="9"/>
    </w:lvlOverride>
  </w:num>
  <w:num w:numId="12">
    <w:abstractNumId w:val="17"/>
    <w:lvlOverride w:ilvl="0">
      <w:startOverride w:val="10"/>
    </w:lvlOverride>
  </w:num>
  <w:num w:numId="13">
    <w:abstractNumId w:val="9"/>
  </w:num>
  <w:num w:numId="14">
    <w:abstractNumId w:val="26"/>
  </w:num>
  <w:num w:numId="15">
    <w:abstractNumId w:val="1"/>
  </w:num>
  <w:num w:numId="16">
    <w:abstractNumId w:val="27"/>
  </w:num>
  <w:num w:numId="17">
    <w:abstractNumId w:val="19"/>
  </w:num>
  <w:num w:numId="18">
    <w:abstractNumId w:val="23"/>
  </w:num>
  <w:num w:numId="19">
    <w:abstractNumId w:val="7"/>
  </w:num>
  <w:num w:numId="20">
    <w:abstractNumId w:val="15"/>
  </w:num>
  <w:num w:numId="21">
    <w:abstractNumId w:val="13"/>
  </w:num>
  <w:num w:numId="22">
    <w:abstractNumId w:val="20"/>
  </w:num>
  <w:num w:numId="23">
    <w:abstractNumId w:val="10"/>
  </w:num>
  <w:num w:numId="24">
    <w:abstractNumId w:val="31"/>
  </w:num>
  <w:num w:numId="25">
    <w:abstractNumId w:val="5"/>
  </w:num>
  <w:num w:numId="26">
    <w:abstractNumId w:val="35"/>
  </w:num>
  <w:num w:numId="27">
    <w:abstractNumId w:val="12"/>
  </w:num>
  <w:num w:numId="28">
    <w:abstractNumId w:val="11"/>
  </w:num>
  <w:num w:numId="29">
    <w:abstractNumId w:val="36"/>
  </w:num>
  <w:num w:numId="30">
    <w:abstractNumId w:val="30"/>
  </w:num>
  <w:num w:numId="31">
    <w:abstractNumId w:val="37"/>
  </w:num>
  <w:num w:numId="32">
    <w:abstractNumId w:val="34"/>
  </w:num>
  <w:num w:numId="33">
    <w:abstractNumId w:val="29"/>
  </w:num>
  <w:num w:numId="34">
    <w:abstractNumId w:val="6"/>
  </w:num>
  <w:num w:numId="35">
    <w:abstractNumId w:val="33"/>
  </w:num>
  <w:num w:numId="36">
    <w:abstractNumId w:val="0"/>
  </w:num>
  <w:num w:numId="37">
    <w:abstractNumId w:val="28"/>
  </w:num>
  <w:num w:numId="38">
    <w:abstractNumId w:val="2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652"/>
    <w:rsid w:val="000016C7"/>
    <w:rsid w:val="00002825"/>
    <w:rsid w:val="00004411"/>
    <w:rsid w:val="0003702D"/>
    <w:rsid w:val="00055BB0"/>
    <w:rsid w:val="00057317"/>
    <w:rsid w:val="00062314"/>
    <w:rsid w:val="00064064"/>
    <w:rsid w:val="000708DE"/>
    <w:rsid w:val="00071A45"/>
    <w:rsid w:val="00071C27"/>
    <w:rsid w:val="00081347"/>
    <w:rsid w:val="00082C2E"/>
    <w:rsid w:val="000844E2"/>
    <w:rsid w:val="000844FB"/>
    <w:rsid w:val="00085C4D"/>
    <w:rsid w:val="00086862"/>
    <w:rsid w:val="00087259"/>
    <w:rsid w:val="00090DF4"/>
    <w:rsid w:val="00091DDA"/>
    <w:rsid w:val="000941FA"/>
    <w:rsid w:val="000975C6"/>
    <w:rsid w:val="000A47F3"/>
    <w:rsid w:val="000A52F4"/>
    <w:rsid w:val="000B480A"/>
    <w:rsid w:val="000C2A6A"/>
    <w:rsid w:val="000D25BB"/>
    <w:rsid w:val="000D26F6"/>
    <w:rsid w:val="000D7D8E"/>
    <w:rsid w:val="000E35E6"/>
    <w:rsid w:val="000F0322"/>
    <w:rsid w:val="000F5444"/>
    <w:rsid w:val="00100BA0"/>
    <w:rsid w:val="00111DEF"/>
    <w:rsid w:val="001171A5"/>
    <w:rsid w:val="0011732B"/>
    <w:rsid w:val="00122BEE"/>
    <w:rsid w:val="001276A0"/>
    <w:rsid w:val="00133FB7"/>
    <w:rsid w:val="00134B20"/>
    <w:rsid w:val="00135345"/>
    <w:rsid w:val="001410C7"/>
    <w:rsid w:val="00150047"/>
    <w:rsid w:val="00155234"/>
    <w:rsid w:val="00157E4A"/>
    <w:rsid w:val="0016422B"/>
    <w:rsid w:val="00166CFA"/>
    <w:rsid w:val="00170714"/>
    <w:rsid w:val="00173032"/>
    <w:rsid w:val="00183149"/>
    <w:rsid w:val="00193140"/>
    <w:rsid w:val="00193D4C"/>
    <w:rsid w:val="00196B6B"/>
    <w:rsid w:val="001C2ED1"/>
    <w:rsid w:val="001C367D"/>
    <w:rsid w:val="001C4F16"/>
    <w:rsid w:val="001C6933"/>
    <w:rsid w:val="001E59D0"/>
    <w:rsid w:val="001F4E45"/>
    <w:rsid w:val="00207245"/>
    <w:rsid w:val="00213F5B"/>
    <w:rsid w:val="002203ED"/>
    <w:rsid w:val="00234485"/>
    <w:rsid w:val="0023655B"/>
    <w:rsid w:val="00236AAC"/>
    <w:rsid w:val="0024279E"/>
    <w:rsid w:val="00246842"/>
    <w:rsid w:val="00252511"/>
    <w:rsid w:val="002530B9"/>
    <w:rsid w:val="002556B2"/>
    <w:rsid w:val="00264794"/>
    <w:rsid w:val="002674B9"/>
    <w:rsid w:val="00270E03"/>
    <w:rsid w:val="00272712"/>
    <w:rsid w:val="0027444B"/>
    <w:rsid w:val="002B136C"/>
    <w:rsid w:val="002B2212"/>
    <w:rsid w:val="002B3BC0"/>
    <w:rsid w:val="002B6B58"/>
    <w:rsid w:val="002C2FB2"/>
    <w:rsid w:val="002C7DAB"/>
    <w:rsid w:val="002D2AA8"/>
    <w:rsid w:val="002D2CA2"/>
    <w:rsid w:val="002D3454"/>
    <w:rsid w:val="002D6DA6"/>
    <w:rsid w:val="002D7AD1"/>
    <w:rsid w:val="002E1A12"/>
    <w:rsid w:val="002E592A"/>
    <w:rsid w:val="002F5F10"/>
    <w:rsid w:val="002F6782"/>
    <w:rsid w:val="003016F4"/>
    <w:rsid w:val="00304032"/>
    <w:rsid w:val="00306BE3"/>
    <w:rsid w:val="00317B9A"/>
    <w:rsid w:val="0032038A"/>
    <w:rsid w:val="00320A40"/>
    <w:rsid w:val="003217E6"/>
    <w:rsid w:val="00321AB7"/>
    <w:rsid w:val="0032329A"/>
    <w:rsid w:val="00327BE3"/>
    <w:rsid w:val="00331F81"/>
    <w:rsid w:val="00333B19"/>
    <w:rsid w:val="00333F37"/>
    <w:rsid w:val="0033676C"/>
    <w:rsid w:val="00342E18"/>
    <w:rsid w:val="00345AB3"/>
    <w:rsid w:val="003605B1"/>
    <w:rsid w:val="00360E23"/>
    <w:rsid w:val="00365F1D"/>
    <w:rsid w:val="0037376A"/>
    <w:rsid w:val="00374817"/>
    <w:rsid w:val="003749E7"/>
    <w:rsid w:val="0037620B"/>
    <w:rsid w:val="003830D2"/>
    <w:rsid w:val="00384373"/>
    <w:rsid w:val="003A458F"/>
    <w:rsid w:val="003A4DF8"/>
    <w:rsid w:val="003B2825"/>
    <w:rsid w:val="003C3ECB"/>
    <w:rsid w:val="003C414F"/>
    <w:rsid w:val="003D535E"/>
    <w:rsid w:val="003D5F07"/>
    <w:rsid w:val="003F09F3"/>
    <w:rsid w:val="003F5C21"/>
    <w:rsid w:val="00400AA6"/>
    <w:rsid w:val="00403775"/>
    <w:rsid w:val="00405687"/>
    <w:rsid w:val="00414254"/>
    <w:rsid w:val="004215AE"/>
    <w:rsid w:val="00435B7F"/>
    <w:rsid w:val="004362B2"/>
    <w:rsid w:val="004515E9"/>
    <w:rsid w:val="00454A02"/>
    <w:rsid w:val="00470C6F"/>
    <w:rsid w:val="00472D3B"/>
    <w:rsid w:val="00474412"/>
    <w:rsid w:val="00481943"/>
    <w:rsid w:val="00483613"/>
    <w:rsid w:val="00491E49"/>
    <w:rsid w:val="004925EC"/>
    <w:rsid w:val="00493EAE"/>
    <w:rsid w:val="004A036E"/>
    <w:rsid w:val="004A2A12"/>
    <w:rsid w:val="004A4A52"/>
    <w:rsid w:val="004B4123"/>
    <w:rsid w:val="004B4221"/>
    <w:rsid w:val="004C05BD"/>
    <w:rsid w:val="004C3F71"/>
    <w:rsid w:val="004C56AC"/>
    <w:rsid w:val="004D3794"/>
    <w:rsid w:val="004E09CC"/>
    <w:rsid w:val="004E0C9E"/>
    <w:rsid w:val="004E29B5"/>
    <w:rsid w:val="004E6B55"/>
    <w:rsid w:val="004E746E"/>
    <w:rsid w:val="004F1E0B"/>
    <w:rsid w:val="004F279D"/>
    <w:rsid w:val="004F501E"/>
    <w:rsid w:val="004F5713"/>
    <w:rsid w:val="004F5F3A"/>
    <w:rsid w:val="00500E7C"/>
    <w:rsid w:val="00503A7D"/>
    <w:rsid w:val="00513079"/>
    <w:rsid w:val="00514C17"/>
    <w:rsid w:val="00522002"/>
    <w:rsid w:val="00523BE5"/>
    <w:rsid w:val="00524830"/>
    <w:rsid w:val="00531002"/>
    <w:rsid w:val="00531C5B"/>
    <w:rsid w:val="005430FE"/>
    <w:rsid w:val="0054491D"/>
    <w:rsid w:val="00547803"/>
    <w:rsid w:val="005520AF"/>
    <w:rsid w:val="005578B5"/>
    <w:rsid w:val="00557B5D"/>
    <w:rsid w:val="00561798"/>
    <w:rsid w:val="005711C7"/>
    <w:rsid w:val="00585F3C"/>
    <w:rsid w:val="00591702"/>
    <w:rsid w:val="00596BA8"/>
    <w:rsid w:val="005A3401"/>
    <w:rsid w:val="005A5730"/>
    <w:rsid w:val="005A785F"/>
    <w:rsid w:val="005B03F0"/>
    <w:rsid w:val="005B2DEE"/>
    <w:rsid w:val="005C40D6"/>
    <w:rsid w:val="005C5FCE"/>
    <w:rsid w:val="005C68D5"/>
    <w:rsid w:val="005C7C3E"/>
    <w:rsid w:val="005D1B6B"/>
    <w:rsid w:val="005E0CD5"/>
    <w:rsid w:val="005E35A2"/>
    <w:rsid w:val="005E375A"/>
    <w:rsid w:val="005E4BFD"/>
    <w:rsid w:val="005E5863"/>
    <w:rsid w:val="005E7B87"/>
    <w:rsid w:val="005F3298"/>
    <w:rsid w:val="005F5770"/>
    <w:rsid w:val="006044C4"/>
    <w:rsid w:val="006050B0"/>
    <w:rsid w:val="00612CDF"/>
    <w:rsid w:val="00615B73"/>
    <w:rsid w:val="00616E42"/>
    <w:rsid w:val="006203A5"/>
    <w:rsid w:val="006234FB"/>
    <w:rsid w:val="00623E83"/>
    <w:rsid w:val="006309AF"/>
    <w:rsid w:val="00630ED6"/>
    <w:rsid w:val="00635566"/>
    <w:rsid w:val="00640680"/>
    <w:rsid w:val="00644993"/>
    <w:rsid w:val="0065018D"/>
    <w:rsid w:val="0065189D"/>
    <w:rsid w:val="006569F2"/>
    <w:rsid w:val="00663F5D"/>
    <w:rsid w:val="00667C45"/>
    <w:rsid w:val="00680A46"/>
    <w:rsid w:val="006847C5"/>
    <w:rsid w:val="00691888"/>
    <w:rsid w:val="00696C16"/>
    <w:rsid w:val="00697459"/>
    <w:rsid w:val="006A79DA"/>
    <w:rsid w:val="006B4EA9"/>
    <w:rsid w:val="006C1373"/>
    <w:rsid w:val="006C6A17"/>
    <w:rsid w:val="006C6D69"/>
    <w:rsid w:val="006D1F53"/>
    <w:rsid w:val="006D6DFC"/>
    <w:rsid w:val="006D7D3D"/>
    <w:rsid w:val="006E66A0"/>
    <w:rsid w:val="006F4856"/>
    <w:rsid w:val="006F4933"/>
    <w:rsid w:val="006F5B56"/>
    <w:rsid w:val="007077A6"/>
    <w:rsid w:val="007126B9"/>
    <w:rsid w:val="00723092"/>
    <w:rsid w:val="007316B0"/>
    <w:rsid w:val="0073198F"/>
    <w:rsid w:val="00732742"/>
    <w:rsid w:val="007333B9"/>
    <w:rsid w:val="00735DD3"/>
    <w:rsid w:val="00752D51"/>
    <w:rsid w:val="00753772"/>
    <w:rsid w:val="00760F07"/>
    <w:rsid w:val="007745C9"/>
    <w:rsid w:val="00774C12"/>
    <w:rsid w:val="0077607A"/>
    <w:rsid w:val="00784244"/>
    <w:rsid w:val="00786446"/>
    <w:rsid w:val="00793212"/>
    <w:rsid w:val="00793279"/>
    <w:rsid w:val="007A7872"/>
    <w:rsid w:val="007B6D38"/>
    <w:rsid w:val="007B794D"/>
    <w:rsid w:val="007D0BD5"/>
    <w:rsid w:val="007D1796"/>
    <w:rsid w:val="007D72F0"/>
    <w:rsid w:val="007E4AB5"/>
    <w:rsid w:val="007E585B"/>
    <w:rsid w:val="007F071E"/>
    <w:rsid w:val="007F2293"/>
    <w:rsid w:val="0080447C"/>
    <w:rsid w:val="008064B2"/>
    <w:rsid w:val="008309F3"/>
    <w:rsid w:val="00833076"/>
    <w:rsid w:val="0085398A"/>
    <w:rsid w:val="00857866"/>
    <w:rsid w:val="00857DB3"/>
    <w:rsid w:val="00860A83"/>
    <w:rsid w:val="0086232B"/>
    <w:rsid w:val="00864495"/>
    <w:rsid w:val="008651D0"/>
    <w:rsid w:val="008733E4"/>
    <w:rsid w:val="0088158B"/>
    <w:rsid w:val="0088751B"/>
    <w:rsid w:val="008916C0"/>
    <w:rsid w:val="00892D84"/>
    <w:rsid w:val="008957F3"/>
    <w:rsid w:val="008969C6"/>
    <w:rsid w:val="008A37B3"/>
    <w:rsid w:val="008A5FEE"/>
    <w:rsid w:val="008B0137"/>
    <w:rsid w:val="008D6CA1"/>
    <w:rsid w:val="008E0B74"/>
    <w:rsid w:val="008E1F84"/>
    <w:rsid w:val="008E2B1F"/>
    <w:rsid w:val="008F5AA7"/>
    <w:rsid w:val="009005D5"/>
    <w:rsid w:val="0090296D"/>
    <w:rsid w:val="009142A0"/>
    <w:rsid w:val="009172F9"/>
    <w:rsid w:val="0092230B"/>
    <w:rsid w:val="00925CEB"/>
    <w:rsid w:val="00927DE1"/>
    <w:rsid w:val="009350C9"/>
    <w:rsid w:val="00937139"/>
    <w:rsid w:val="00937455"/>
    <w:rsid w:val="00941681"/>
    <w:rsid w:val="0094532D"/>
    <w:rsid w:val="00951093"/>
    <w:rsid w:val="00957588"/>
    <w:rsid w:val="00957B5C"/>
    <w:rsid w:val="0096099A"/>
    <w:rsid w:val="00961E9B"/>
    <w:rsid w:val="00973C35"/>
    <w:rsid w:val="00983D50"/>
    <w:rsid w:val="009A520B"/>
    <w:rsid w:val="009B3E5A"/>
    <w:rsid w:val="009B4978"/>
    <w:rsid w:val="009E0312"/>
    <w:rsid w:val="009E088E"/>
    <w:rsid w:val="009E1FFF"/>
    <w:rsid w:val="009E52A9"/>
    <w:rsid w:val="009F14C4"/>
    <w:rsid w:val="009F1804"/>
    <w:rsid w:val="009F45EB"/>
    <w:rsid w:val="00A12059"/>
    <w:rsid w:val="00A22110"/>
    <w:rsid w:val="00A2645B"/>
    <w:rsid w:val="00A31715"/>
    <w:rsid w:val="00A330CB"/>
    <w:rsid w:val="00A343FC"/>
    <w:rsid w:val="00A37ED2"/>
    <w:rsid w:val="00A41D75"/>
    <w:rsid w:val="00A4265F"/>
    <w:rsid w:val="00A52F02"/>
    <w:rsid w:val="00A61C45"/>
    <w:rsid w:val="00A76267"/>
    <w:rsid w:val="00A77686"/>
    <w:rsid w:val="00AA3907"/>
    <w:rsid w:val="00AB2C68"/>
    <w:rsid w:val="00AC0CFE"/>
    <w:rsid w:val="00AC361A"/>
    <w:rsid w:val="00AC57DD"/>
    <w:rsid w:val="00AC6731"/>
    <w:rsid w:val="00AF2D6E"/>
    <w:rsid w:val="00AF4E01"/>
    <w:rsid w:val="00B03A68"/>
    <w:rsid w:val="00B04C7C"/>
    <w:rsid w:val="00B13956"/>
    <w:rsid w:val="00B16179"/>
    <w:rsid w:val="00B23466"/>
    <w:rsid w:val="00B23DAC"/>
    <w:rsid w:val="00B426F0"/>
    <w:rsid w:val="00B471D0"/>
    <w:rsid w:val="00B52B36"/>
    <w:rsid w:val="00B5328D"/>
    <w:rsid w:val="00B55BFB"/>
    <w:rsid w:val="00B55D20"/>
    <w:rsid w:val="00B6145E"/>
    <w:rsid w:val="00B63724"/>
    <w:rsid w:val="00B662B3"/>
    <w:rsid w:val="00B66448"/>
    <w:rsid w:val="00B66A3C"/>
    <w:rsid w:val="00B66F5D"/>
    <w:rsid w:val="00B779A3"/>
    <w:rsid w:val="00B80394"/>
    <w:rsid w:val="00B81728"/>
    <w:rsid w:val="00B81965"/>
    <w:rsid w:val="00B909EB"/>
    <w:rsid w:val="00B95330"/>
    <w:rsid w:val="00B9781C"/>
    <w:rsid w:val="00BA1754"/>
    <w:rsid w:val="00BA2AD2"/>
    <w:rsid w:val="00BB69B6"/>
    <w:rsid w:val="00BC4CF5"/>
    <w:rsid w:val="00BD2074"/>
    <w:rsid w:val="00BE61DB"/>
    <w:rsid w:val="00BF0567"/>
    <w:rsid w:val="00BF46DC"/>
    <w:rsid w:val="00BF6A7E"/>
    <w:rsid w:val="00C13803"/>
    <w:rsid w:val="00C16595"/>
    <w:rsid w:val="00C277D0"/>
    <w:rsid w:val="00C32D40"/>
    <w:rsid w:val="00C33AA0"/>
    <w:rsid w:val="00C34CBB"/>
    <w:rsid w:val="00C3677F"/>
    <w:rsid w:val="00C36815"/>
    <w:rsid w:val="00C37A67"/>
    <w:rsid w:val="00C40E1B"/>
    <w:rsid w:val="00C42BE7"/>
    <w:rsid w:val="00C57830"/>
    <w:rsid w:val="00C6102D"/>
    <w:rsid w:val="00C614C0"/>
    <w:rsid w:val="00C62EE3"/>
    <w:rsid w:val="00C64408"/>
    <w:rsid w:val="00C65B68"/>
    <w:rsid w:val="00C67FB2"/>
    <w:rsid w:val="00C70AC7"/>
    <w:rsid w:val="00C76D55"/>
    <w:rsid w:val="00C76FA4"/>
    <w:rsid w:val="00C77D34"/>
    <w:rsid w:val="00C82E0B"/>
    <w:rsid w:val="00C8773F"/>
    <w:rsid w:val="00CA6788"/>
    <w:rsid w:val="00CB42C6"/>
    <w:rsid w:val="00CC0EC8"/>
    <w:rsid w:val="00CC40F6"/>
    <w:rsid w:val="00CC64FB"/>
    <w:rsid w:val="00CD16CE"/>
    <w:rsid w:val="00CE63D9"/>
    <w:rsid w:val="00CF3285"/>
    <w:rsid w:val="00D03EA8"/>
    <w:rsid w:val="00D10DF3"/>
    <w:rsid w:val="00D12010"/>
    <w:rsid w:val="00D1567E"/>
    <w:rsid w:val="00D27A5C"/>
    <w:rsid w:val="00D361DB"/>
    <w:rsid w:val="00D4275C"/>
    <w:rsid w:val="00D4586D"/>
    <w:rsid w:val="00D510BB"/>
    <w:rsid w:val="00D51829"/>
    <w:rsid w:val="00D521F0"/>
    <w:rsid w:val="00D52995"/>
    <w:rsid w:val="00D57115"/>
    <w:rsid w:val="00D76215"/>
    <w:rsid w:val="00D8416F"/>
    <w:rsid w:val="00D92526"/>
    <w:rsid w:val="00D93611"/>
    <w:rsid w:val="00D93C7C"/>
    <w:rsid w:val="00D952B5"/>
    <w:rsid w:val="00D95389"/>
    <w:rsid w:val="00D9562D"/>
    <w:rsid w:val="00DA3A71"/>
    <w:rsid w:val="00DA5D3F"/>
    <w:rsid w:val="00DB1432"/>
    <w:rsid w:val="00DB59C4"/>
    <w:rsid w:val="00DB7E93"/>
    <w:rsid w:val="00DC1652"/>
    <w:rsid w:val="00DC7967"/>
    <w:rsid w:val="00DD1A97"/>
    <w:rsid w:val="00DD7B8F"/>
    <w:rsid w:val="00DE3806"/>
    <w:rsid w:val="00DE60DC"/>
    <w:rsid w:val="00DF28E4"/>
    <w:rsid w:val="00DF3E98"/>
    <w:rsid w:val="00DF7B79"/>
    <w:rsid w:val="00E00713"/>
    <w:rsid w:val="00E010DB"/>
    <w:rsid w:val="00E03165"/>
    <w:rsid w:val="00E06B12"/>
    <w:rsid w:val="00E15EF7"/>
    <w:rsid w:val="00E162CC"/>
    <w:rsid w:val="00E206EA"/>
    <w:rsid w:val="00E20A20"/>
    <w:rsid w:val="00E24DC7"/>
    <w:rsid w:val="00E43855"/>
    <w:rsid w:val="00E46B13"/>
    <w:rsid w:val="00E4720E"/>
    <w:rsid w:val="00E52F59"/>
    <w:rsid w:val="00E63738"/>
    <w:rsid w:val="00E71A8A"/>
    <w:rsid w:val="00E73665"/>
    <w:rsid w:val="00E82354"/>
    <w:rsid w:val="00E82890"/>
    <w:rsid w:val="00E87CCD"/>
    <w:rsid w:val="00EB0407"/>
    <w:rsid w:val="00EB29E9"/>
    <w:rsid w:val="00EB791B"/>
    <w:rsid w:val="00EC6660"/>
    <w:rsid w:val="00EC7EBE"/>
    <w:rsid w:val="00EE1254"/>
    <w:rsid w:val="00EE230E"/>
    <w:rsid w:val="00EE3683"/>
    <w:rsid w:val="00EE4B29"/>
    <w:rsid w:val="00EF3338"/>
    <w:rsid w:val="00EF5E36"/>
    <w:rsid w:val="00F040CC"/>
    <w:rsid w:val="00F063A2"/>
    <w:rsid w:val="00F13FDE"/>
    <w:rsid w:val="00F15022"/>
    <w:rsid w:val="00F305E7"/>
    <w:rsid w:val="00F3580C"/>
    <w:rsid w:val="00F36E3F"/>
    <w:rsid w:val="00F41168"/>
    <w:rsid w:val="00F43C48"/>
    <w:rsid w:val="00F43CC7"/>
    <w:rsid w:val="00F50156"/>
    <w:rsid w:val="00F6104A"/>
    <w:rsid w:val="00F6291B"/>
    <w:rsid w:val="00F64B67"/>
    <w:rsid w:val="00F6549E"/>
    <w:rsid w:val="00F66E76"/>
    <w:rsid w:val="00F74F04"/>
    <w:rsid w:val="00F75804"/>
    <w:rsid w:val="00F8358E"/>
    <w:rsid w:val="00FA119A"/>
    <w:rsid w:val="00FA47DD"/>
    <w:rsid w:val="00FB3D89"/>
    <w:rsid w:val="00FC5B0B"/>
    <w:rsid w:val="00FC65D1"/>
    <w:rsid w:val="00FD1CBE"/>
    <w:rsid w:val="00FE10F0"/>
    <w:rsid w:val="00FE2D16"/>
    <w:rsid w:val="00FE7B69"/>
    <w:rsid w:val="00FF01C0"/>
    <w:rsid w:val="00FF537B"/>
    <w:rsid w:val="00FF6C44"/>
    <w:rsid w:val="00FF7D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C10F0"/>
  <w15:docId w15:val="{FF1FFD39-5B68-4F47-9F6D-8050B9AF0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4FB"/>
    <w:rPr>
      <w:lang w:val="en-US"/>
    </w:rPr>
  </w:style>
  <w:style w:type="paragraph" w:styleId="Ttulo1">
    <w:name w:val="heading 1"/>
    <w:basedOn w:val="Normal"/>
    <w:next w:val="Normal"/>
    <w:link w:val="Ttulo1Car"/>
    <w:uiPriority w:val="9"/>
    <w:qFormat/>
    <w:rsid w:val="001171A5"/>
    <w:pPr>
      <w:keepNext/>
      <w:numPr>
        <w:numId w:val="1"/>
      </w:numPr>
      <w:spacing w:before="240" w:after="60" w:line="240" w:lineRule="auto"/>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1171A5"/>
    <w:pPr>
      <w:keepNext/>
      <w:numPr>
        <w:ilvl w:val="1"/>
        <w:numId w:val="1"/>
      </w:numPr>
      <w:spacing w:before="240" w:after="60" w:line="240" w:lineRule="auto"/>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1171A5"/>
    <w:pPr>
      <w:keepNext/>
      <w:numPr>
        <w:ilvl w:val="2"/>
        <w:numId w:val="1"/>
      </w:numPr>
      <w:spacing w:before="240" w:after="60" w:line="240" w:lineRule="auto"/>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171A5"/>
    <w:pPr>
      <w:keepNext/>
      <w:numPr>
        <w:ilvl w:val="3"/>
        <w:numId w:val="1"/>
      </w:numPr>
      <w:spacing w:before="240" w:after="60" w:line="240" w:lineRule="auto"/>
      <w:outlineLvl w:val="3"/>
    </w:pPr>
    <w:rPr>
      <w:rFonts w:eastAsiaTheme="minorEastAsia"/>
      <w:b/>
      <w:bCs/>
      <w:sz w:val="28"/>
      <w:szCs w:val="28"/>
    </w:rPr>
  </w:style>
  <w:style w:type="paragraph" w:styleId="Ttulo5">
    <w:name w:val="heading 5"/>
    <w:basedOn w:val="Normal"/>
    <w:next w:val="Normal"/>
    <w:link w:val="Ttulo5Car"/>
    <w:uiPriority w:val="9"/>
    <w:semiHidden/>
    <w:unhideWhenUsed/>
    <w:qFormat/>
    <w:rsid w:val="001171A5"/>
    <w:pPr>
      <w:numPr>
        <w:ilvl w:val="4"/>
        <w:numId w:val="1"/>
      </w:numPr>
      <w:spacing w:before="240" w:after="60" w:line="240" w:lineRule="auto"/>
      <w:outlineLvl w:val="4"/>
    </w:pPr>
    <w:rPr>
      <w:rFonts w:eastAsiaTheme="minorEastAsia"/>
      <w:b/>
      <w:bCs/>
      <w:i/>
      <w:iCs/>
      <w:sz w:val="26"/>
      <w:szCs w:val="26"/>
    </w:rPr>
  </w:style>
  <w:style w:type="paragraph" w:styleId="Ttulo6">
    <w:name w:val="heading 6"/>
    <w:basedOn w:val="Normal"/>
    <w:next w:val="Normal"/>
    <w:link w:val="Ttulo6Car"/>
    <w:qFormat/>
    <w:rsid w:val="001171A5"/>
    <w:pPr>
      <w:numPr>
        <w:ilvl w:val="5"/>
        <w:numId w:val="1"/>
      </w:numPr>
      <w:spacing w:before="240" w:after="60" w:line="240" w:lineRule="auto"/>
      <w:outlineLvl w:val="5"/>
    </w:pPr>
    <w:rPr>
      <w:rFonts w:ascii="Times New Roman" w:eastAsia="Times New Roman" w:hAnsi="Times New Roman" w:cs="Times New Roman"/>
      <w:b/>
      <w:bCs/>
    </w:rPr>
  </w:style>
  <w:style w:type="paragraph" w:styleId="Ttulo7">
    <w:name w:val="heading 7"/>
    <w:basedOn w:val="Normal"/>
    <w:next w:val="Normal"/>
    <w:link w:val="Ttulo7Car"/>
    <w:uiPriority w:val="9"/>
    <w:semiHidden/>
    <w:unhideWhenUsed/>
    <w:qFormat/>
    <w:rsid w:val="001171A5"/>
    <w:pPr>
      <w:numPr>
        <w:ilvl w:val="6"/>
        <w:numId w:val="1"/>
      </w:numPr>
      <w:spacing w:before="240" w:after="60" w:line="240" w:lineRule="auto"/>
      <w:outlineLvl w:val="6"/>
    </w:pPr>
    <w:rPr>
      <w:rFonts w:eastAsiaTheme="minorEastAsia"/>
      <w:sz w:val="24"/>
      <w:szCs w:val="24"/>
    </w:rPr>
  </w:style>
  <w:style w:type="paragraph" w:styleId="Ttulo8">
    <w:name w:val="heading 8"/>
    <w:basedOn w:val="Normal"/>
    <w:next w:val="Normal"/>
    <w:link w:val="Ttulo8Car"/>
    <w:uiPriority w:val="9"/>
    <w:semiHidden/>
    <w:unhideWhenUsed/>
    <w:qFormat/>
    <w:rsid w:val="001171A5"/>
    <w:pPr>
      <w:numPr>
        <w:ilvl w:val="7"/>
        <w:numId w:val="1"/>
      </w:numPr>
      <w:spacing w:before="240" w:after="60" w:line="240" w:lineRule="auto"/>
      <w:outlineLvl w:val="7"/>
    </w:pPr>
    <w:rPr>
      <w:rFonts w:eastAsiaTheme="minorEastAsia"/>
      <w:i/>
      <w:iCs/>
      <w:sz w:val="24"/>
      <w:szCs w:val="24"/>
    </w:rPr>
  </w:style>
  <w:style w:type="paragraph" w:styleId="Ttulo9">
    <w:name w:val="heading 9"/>
    <w:basedOn w:val="Normal"/>
    <w:next w:val="Normal"/>
    <w:link w:val="Ttulo9Car"/>
    <w:uiPriority w:val="9"/>
    <w:semiHidden/>
    <w:unhideWhenUsed/>
    <w:qFormat/>
    <w:rsid w:val="001171A5"/>
    <w:pPr>
      <w:numPr>
        <w:ilvl w:val="8"/>
        <w:numId w:val="1"/>
      </w:numPr>
      <w:spacing w:before="240" w:after="60" w:line="240" w:lineRule="auto"/>
      <w:outlineLvl w:val="8"/>
    </w:pPr>
    <w:rPr>
      <w:rFonts w:asciiTheme="majorHAnsi" w:eastAsiaTheme="majorEastAsia" w:hAnsiTheme="majorHAnsi" w:cstheme="majorBid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qFormat/>
    <w:rsid w:val="00DC1652"/>
    <w:pPr>
      <w:ind w:left="720"/>
      <w:contextualSpacing/>
    </w:pPr>
  </w:style>
  <w:style w:type="paragraph" w:styleId="NormalWeb">
    <w:name w:val="Normal (Web)"/>
    <w:basedOn w:val="Normal"/>
    <w:uiPriority w:val="99"/>
    <w:unhideWhenUsed/>
    <w:rsid w:val="00DC1652"/>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C1652"/>
    <w:rPr>
      <w:color w:val="0000FF"/>
      <w:u w:val="single"/>
    </w:rPr>
  </w:style>
  <w:style w:type="paragraph" w:customStyle="1" w:styleId="paragraph">
    <w:name w:val="paragraph"/>
    <w:basedOn w:val="Normal"/>
    <w:rsid w:val="00E71A8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rsid w:val="00E71A8A"/>
  </w:style>
  <w:style w:type="paragraph" w:styleId="Sinespaciado">
    <w:name w:val="No Spacing"/>
    <w:uiPriority w:val="1"/>
    <w:qFormat/>
    <w:rsid w:val="00FE7B69"/>
    <w:pPr>
      <w:spacing w:after="0" w:line="240" w:lineRule="auto"/>
    </w:pPr>
  </w:style>
  <w:style w:type="character" w:customStyle="1" w:styleId="eop">
    <w:name w:val="eop"/>
    <w:basedOn w:val="Fuentedeprrafopredeter"/>
    <w:rsid w:val="00FE7B69"/>
  </w:style>
  <w:style w:type="character" w:styleId="Textoennegrita">
    <w:name w:val="Strong"/>
    <w:basedOn w:val="Fuentedeprrafopredeter"/>
    <w:uiPriority w:val="22"/>
    <w:qFormat/>
    <w:rsid w:val="00FE7B69"/>
    <w:rPr>
      <w:b/>
      <w:bCs/>
    </w:rPr>
  </w:style>
  <w:style w:type="character" w:customStyle="1" w:styleId="PrrafodelistaCar">
    <w:name w:val="Párrafo de lista Car"/>
    <w:link w:val="Prrafodelista"/>
    <w:uiPriority w:val="34"/>
    <w:locked/>
    <w:rsid w:val="00FE7B69"/>
    <w:rPr>
      <w:lang w:val="en-US"/>
    </w:rPr>
  </w:style>
  <w:style w:type="character" w:customStyle="1" w:styleId="Mencinsinresolver1">
    <w:name w:val="Mención sin resolver1"/>
    <w:basedOn w:val="Fuentedeprrafopredeter"/>
    <w:uiPriority w:val="99"/>
    <w:semiHidden/>
    <w:unhideWhenUsed/>
    <w:rsid w:val="00DD7B8F"/>
    <w:rPr>
      <w:color w:val="605E5C"/>
      <w:shd w:val="clear" w:color="auto" w:fill="E1DFDD"/>
    </w:rPr>
  </w:style>
  <w:style w:type="character" w:customStyle="1" w:styleId="Ttulo1Car">
    <w:name w:val="Título 1 Car"/>
    <w:basedOn w:val="Fuentedeprrafopredeter"/>
    <w:link w:val="Ttulo1"/>
    <w:uiPriority w:val="9"/>
    <w:rsid w:val="001171A5"/>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rsid w:val="001171A5"/>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rsid w:val="001171A5"/>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1171A5"/>
    <w:rPr>
      <w:rFonts w:eastAsiaTheme="minorEastAsia"/>
      <w:b/>
      <w:bCs/>
      <w:sz w:val="28"/>
      <w:szCs w:val="28"/>
      <w:lang w:val="en-US"/>
    </w:rPr>
  </w:style>
  <w:style w:type="character" w:customStyle="1" w:styleId="Ttulo5Car">
    <w:name w:val="Título 5 Car"/>
    <w:basedOn w:val="Fuentedeprrafopredeter"/>
    <w:link w:val="Ttulo5"/>
    <w:uiPriority w:val="9"/>
    <w:semiHidden/>
    <w:rsid w:val="001171A5"/>
    <w:rPr>
      <w:rFonts w:eastAsiaTheme="minorEastAsia"/>
      <w:b/>
      <w:bCs/>
      <w:i/>
      <w:iCs/>
      <w:sz w:val="26"/>
      <w:szCs w:val="26"/>
      <w:lang w:val="en-US"/>
    </w:rPr>
  </w:style>
  <w:style w:type="character" w:customStyle="1" w:styleId="Ttulo6Car">
    <w:name w:val="Título 6 Car"/>
    <w:basedOn w:val="Fuentedeprrafopredeter"/>
    <w:link w:val="Ttulo6"/>
    <w:rsid w:val="001171A5"/>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1171A5"/>
    <w:rPr>
      <w:rFonts w:eastAsiaTheme="minorEastAsia"/>
      <w:sz w:val="24"/>
      <w:szCs w:val="24"/>
      <w:lang w:val="en-US"/>
    </w:rPr>
  </w:style>
  <w:style w:type="character" w:customStyle="1" w:styleId="Ttulo8Car">
    <w:name w:val="Título 8 Car"/>
    <w:basedOn w:val="Fuentedeprrafopredeter"/>
    <w:link w:val="Ttulo8"/>
    <w:uiPriority w:val="9"/>
    <w:semiHidden/>
    <w:rsid w:val="001171A5"/>
    <w:rPr>
      <w:rFonts w:eastAsiaTheme="minorEastAsia"/>
      <w:i/>
      <w:iCs/>
      <w:sz w:val="24"/>
      <w:szCs w:val="24"/>
      <w:lang w:val="en-US"/>
    </w:rPr>
  </w:style>
  <w:style w:type="character" w:customStyle="1" w:styleId="Ttulo9Car">
    <w:name w:val="Título 9 Car"/>
    <w:basedOn w:val="Fuentedeprrafopredeter"/>
    <w:link w:val="Ttulo9"/>
    <w:uiPriority w:val="9"/>
    <w:semiHidden/>
    <w:rsid w:val="001171A5"/>
    <w:rPr>
      <w:rFonts w:asciiTheme="majorHAnsi" w:eastAsiaTheme="majorEastAsia" w:hAnsiTheme="majorHAnsi" w:cstheme="majorBidi"/>
      <w:lang w:val="en-US"/>
    </w:rPr>
  </w:style>
  <w:style w:type="paragraph" w:styleId="Encabezado">
    <w:name w:val="header"/>
    <w:basedOn w:val="Normal"/>
    <w:link w:val="EncabezadoCar"/>
    <w:uiPriority w:val="99"/>
    <w:unhideWhenUsed/>
    <w:rsid w:val="005E0C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0CD5"/>
    <w:rPr>
      <w:lang w:val="en-US"/>
    </w:rPr>
  </w:style>
  <w:style w:type="paragraph" w:styleId="Piedepgina">
    <w:name w:val="footer"/>
    <w:basedOn w:val="Normal"/>
    <w:link w:val="PiedepginaCar"/>
    <w:uiPriority w:val="99"/>
    <w:unhideWhenUsed/>
    <w:rsid w:val="005E0C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0CD5"/>
    <w:rPr>
      <w:lang w:val="en-US"/>
    </w:rPr>
  </w:style>
  <w:style w:type="character" w:customStyle="1" w:styleId="Mencinsinresolver2">
    <w:name w:val="Mención sin resolver2"/>
    <w:basedOn w:val="Fuentedeprrafopredeter"/>
    <w:uiPriority w:val="99"/>
    <w:semiHidden/>
    <w:unhideWhenUsed/>
    <w:rsid w:val="00FF7D5B"/>
    <w:rPr>
      <w:color w:val="605E5C"/>
      <w:shd w:val="clear" w:color="auto" w:fill="E1DFDD"/>
    </w:rPr>
  </w:style>
  <w:style w:type="character" w:customStyle="1" w:styleId="Ninguno">
    <w:name w:val="Ninguno"/>
    <w:rsid w:val="00A37ED2"/>
    <w:rPr>
      <w:lang w:val="es-ES_tradnl"/>
    </w:rPr>
  </w:style>
  <w:style w:type="paragraph" w:customStyle="1" w:styleId="CuerpoA">
    <w:name w:val="Cuerpo A"/>
    <w:rsid w:val="00A37ED2"/>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paragraph" w:styleId="Textodeglobo">
    <w:name w:val="Balloon Text"/>
    <w:basedOn w:val="Normal"/>
    <w:link w:val="TextodegloboCar"/>
    <w:uiPriority w:val="99"/>
    <w:semiHidden/>
    <w:unhideWhenUsed/>
    <w:rsid w:val="00193D4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3D4C"/>
    <w:rPr>
      <w:rFonts w:ascii="Segoe UI" w:hAnsi="Segoe UI" w:cs="Segoe UI"/>
      <w:sz w:val="18"/>
      <w:szCs w:val="18"/>
      <w:lang w:val="en-US"/>
    </w:rPr>
  </w:style>
  <w:style w:type="character" w:customStyle="1" w:styleId="Mencinsinresolver3">
    <w:name w:val="Mención sin resolver3"/>
    <w:basedOn w:val="Fuentedeprrafopredeter"/>
    <w:uiPriority w:val="99"/>
    <w:semiHidden/>
    <w:unhideWhenUsed/>
    <w:rsid w:val="0032038A"/>
    <w:rPr>
      <w:color w:val="605E5C"/>
      <w:shd w:val="clear" w:color="auto" w:fill="E1DFDD"/>
    </w:rPr>
  </w:style>
  <w:style w:type="character" w:customStyle="1" w:styleId="Mencinsinresolver4">
    <w:name w:val="Mención sin resolver4"/>
    <w:basedOn w:val="Fuentedeprrafopredeter"/>
    <w:uiPriority w:val="99"/>
    <w:semiHidden/>
    <w:unhideWhenUsed/>
    <w:rsid w:val="00B16179"/>
    <w:rPr>
      <w:color w:val="605E5C"/>
      <w:shd w:val="clear" w:color="auto" w:fill="E1DFDD"/>
    </w:rPr>
  </w:style>
  <w:style w:type="character" w:customStyle="1" w:styleId="scxw216299815">
    <w:name w:val="scxw216299815"/>
    <w:basedOn w:val="Fuentedeprrafopredeter"/>
    <w:rsid w:val="00234485"/>
  </w:style>
  <w:style w:type="character" w:styleId="Hipervnculovisitado">
    <w:name w:val="FollowedHyperlink"/>
    <w:basedOn w:val="Fuentedeprrafopredeter"/>
    <w:uiPriority w:val="99"/>
    <w:semiHidden/>
    <w:unhideWhenUsed/>
    <w:rsid w:val="00234485"/>
    <w:rPr>
      <w:color w:val="954F72" w:themeColor="followedHyperlink"/>
      <w:u w:val="single"/>
    </w:rPr>
  </w:style>
  <w:style w:type="character" w:customStyle="1" w:styleId="scxw96150688">
    <w:name w:val="scxw96150688"/>
    <w:basedOn w:val="Fuentedeprrafopredeter"/>
    <w:rsid w:val="00234485"/>
  </w:style>
  <w:style w:type="table" w:styleId="Tablaconcuadrcula">
    <w:name w:val="Table Grid"/>
    <w:basedOn w:val="Tablanormal"/>
    <w:uiPriority w:val="39"/>
    <w:rsid w:val="00960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3D5F07"/>
    <w:rPr>
      <w:sz w:val="16"/>
      <w:szCs w:val="16"/>
    </w:rPr>
  </w:style>
  <w:style w:type="paragraph" w:styleId="Textocomentario">
    <w:name w:val="annotation text"/>
    <w:basedOn w:val="Normal"/>
    <w:link w:val="TextocomentarioCar"/>
    <w:uiPriority w:val="99"/>
    <w:semiHidden/>
    <w:unhideWhenUsed/>
    <w:rsid w:val="003D5F0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D5F07"/>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3D5F07"/>
    <w:rPr>
      <w:b/>
      <w:bCs/>
    </w:rPr>
  </w:style>
  <w:style w:type="character" w:customStyle="1" w:styleId="AsuntodelcomentarioCar">
    <w:name w:val="Asunto del comentario Car"/>
    <w:basedOn w:val="TextocomentarioCar"/>
    <w:link w:val="Asuntodelcomentario"/>
    <w:uiPriority w:val="99"/>
    <w:semiHidden/>
    <w:rsid w:val="003D5F07"/>
    <w:rPr>
      <w:b/>
      <w:bCs/>
      <w:sz w:val="20"/>
      <w:szCs w:val="20"/>
      <w:lang w:val="en-US"/>
    </w:rPr>
  </w:style>
  <w:style w:type="paragraph" w:customStyle="1" w:styleId="Normal0">
    <w:name w:val="Normal0"/>
    <w:qFormat/>
    <w:rsid w:val="00170714"/>
    <w:rPr>
      <w:rFonts w:ascii="Calibri" w:eastAsia="Calibri" w:hAnsi="Calibri" w:cs="Calibri"/>
      <w:lang w:val="es-ES_tradnl" w:eastAsia="es-MX"/>
    </w:rPr>
  </w:style>
  <w:style w:type="character" w:customStyle="1" w:styleId="Hyperlink2">
    <w:name w:val="Hyperlink.2"/>
    <w:basedOn w:val="Fuentedeprrafopredeter"/>
    <w:rsid w:val="00D4586D"/>
    <w:rPr>
      <w:color w:val="2E74B5"/>
      <w:sz w:val="22"/>
      <w:szCs w:val="22"/>
      <w:u w:val="single" w:color="2E74B5"/>
      <w:lang w:val="es-ES_tradnl"/>
      <w14:textOutline w14:w="0" w14:cap="rnd" w14:cmpd="sng" w14:algn="ctr">
        <w14:noFill/>
        <w14:prstDash w14:val="solid"/>
        <w14:bevel/>
      </w14:textOutline>
    </w:rPr>
  </w:style>
  <w:style w:type="paragraph" w:customStyle="1" w:styleId="Cuerpo">
    <w:name w:val="Cuerpo"/>
    <w:rsid w:val="00D4586D"/>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MX"/>
      <w14:textOutline w14:w="0" w14:cap="flat" w14:cmpd="sng" w14:algn="ctr">
        <w14:noFill/>
        <w14:prstDash w14:val="solid"/>
        <w14:bevel/>
      </w14:textOutline>
    </w:rPr>
  </w:style>
  <w:style w:type="numbering" w:customStyle="1" w:styleId="Estiloimportado1">
    <w:name w:val="Estilo importado 1"/>
    <w:rsid w:val="00961E9B"/>
    <w:pPr>
      <w:numPr>
        <w:numId w:val="8"/>
      </w:numPr>
    </w:pPr>
  </w:style>
  <w:style w:type="paragraph" w:styleId="Listaconvietas">
    <w:name w:val="List Bullet"/>
    <w:basedOn w:val="Normal"/>
    <w:uiPriority w:val="99"/>
    <w:unhideWhenUsed/>
    <w:rsid w:val="00D510BB"/>
    <w:pPr>
      <w:numPr>
        <w:numId w:val="36"/>
      </w:numPr>
      <w:contextualSpacing/>
    </w:pPr>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04768">
      <w:bodyDiv w:val="1"/>
      <w:marLeft w:val="0"/>
      <w:marRight w:val="0"/>
      <w:marTop w:val="0"/>
      <w:marBottom w:val="0"/>
      <w:divBdr>
        <w:top w:val="none" w:sz="0" w:space="0" w:color="auto"/>
        <w:left w:val="none" w:sz="0" w:space="0" w:color="auto"/>
        <w:bottom w:val="none" w:sz="0" w:space="0" w:color="auto"/>
        <w:right w:val="none" w:sz="0" w:space="0" w:color="auto"/>
      </w:divBdr>
    </w:div>
    <w:div w:id="78069035">
      <w:bodyDiv w:val="1"/>
      <w:marLeft w:val="0"/>
      <w:marRight w:val="0"/>
      <w:marTop w:val="0"/>
      <w:marBottom w:val="0"/>
      <w:divBdr>
        <w:top w:val="none" w:sz="0" w:space="0" w:color="auto"/>
        <w:left w:val="none" w:sz="0" w:space="0" w:color="auto"/>
        <w:bottom w:val="none" w:sz="0" w:space="0" w:color="auto"/>
        <w:right w:val="none" w:sz="0" w:space="0" w:color="auto"/>
      </w:divBdr>
    </w:div>
    <w:div w:id="510074613">
      <w:bodyDiv w:val="1"/>
      <w:marLeft w:val="0"/>
      <w:marRight w:val="0"/>
      <w:marTop w:val="0"/>
      <w:marBottom w:val="0"/>
      <w:divBdr>
        <w:top w:val="none" w:sz="0" w:space="0" w:color="auto"/>
        <w:left w:val="none" w:sz="0" w:space="0" w:color="auto"/>
        <w:bottom w:val="none" w:sz="0" w:space="0" w:color="auto"/>
        <w:right w:val="none" w:sz="0" w:space="0" w:color="auto"/>
      </w:divBdr>
    </w:div>
    <w:div w:id="571623696">
      <w:bodyDiv w:val="1"/>
      <w:marLeft w:val="0"/>
      <w:marRight w:val="0"/>
      <w:marTop w:val="0"/>
      <w:marBottom w:val="0"/>
      <w:divBdr>
        <w:top w:val="none" w:sz="0" w:space="0" w:color="auto"/>
        <w:left w:val="none" w:sz="0" w:space="0" w:color="auto"/>
        <w:bottom w:val="none" w:sz="0" w:space="0" w:color="auto"/>
        <w:right w:val="none" w:sz="0" w:space="0" w:color="auto"/>
      </w:divBdr>
    </w:div>
    <w:div w:id="578364527">
      <w:bodyDiv w:val="1"/>
      <w:marLeft w:val="0"/>
      <w:marRight w:val="0"/>
      <w:marTop w:val="0"/>
      <w:marBottom w:val="0"/>
      <w:divBdr>
        <w:top w:val="none" w:sz="0" w:space="0" w:color="auto"/>
        <w:left w:val="none" w:sz="0" w:space="0" w:color="auto"/>
        <w:bottom w:val="none" w:sz="0" w:space="0" w:color="auto"/>
        <w:right w:val="none" w:sz="0" w:space="0" w:color="auto"/>
      </w:divBdr>
    </w:div>
    <w:div w:id="862671782">
      <w:bodyDiv w:val="1"/>
      <w:marLeft w:val="0"/>
      <w:marRight w:val="0"/>
      <w:marTop w:val="0"/>
      <w:marBottom w:val="0"/>
      <w:divBdr>
        <w:top w:val="none" w:sz="0" w:space="0" w:color="auto"/>
        <w:left w:val="none" w:sz="0" w:space="0" w:color="auto"/>
        <w:bottom w:val="none" w:sz="0" w:space="0" w:color="auto"/>
        <w:right w:val="none" w:sz="0" w:space="0" w:color="auto"/>
      </w:divBdr>
    </w:div>
    <w:div w:id="1089618990">
      <w:bodyDiv w:val="1"/>
      <w:marLeft w:val="0"/>
      <w:marRight w:val="0"/>
      <w:marTop w:val="0"/>
      <w:marBottom w:val="0"/>
      <w:divBdr>
        <w:top w:val="none" w:sz="0" w:space="0" w:color="auto"/>
        <w:left w:val="none" w:sz="0" w:space="0" w:color="auto"/>
        <w:bottom w:val="none" w:sz="0" w:space="0" w:color="auto"/>
        <w:right w:val="none" w:sz="0" w:space="0" w:color="auto"/>
      </w:divBdr>
    </w:div>
    <w:div w:id="1106920880">
      <w:bodyDiv w:val="1"/>
      <w:marLeft w:val="0"/>
      <w:marRight w:val="0"/>
      <w:marTop w:val="0"/>
      <w:marBottom w:val="0"/>
      <w:divBdr>
        <w:top w:val="none" w:sz="0" w:space="0" w:color="auto"/>
        <w:left w:val="none" w:sz="0" w:space="0" w:color="auto"/>
        <w:bottom w:val="none" w:sz="0" w:space="0" w:color="auto"/>
        <w:right w:val="none" w:sz="0" w:space="0" w:color="auto"/>
      </w:divBdr>
    </w:div>
    <w:div w:id="1150053008">
      <w:bodyDiv w:val="1"/>
      <w:marLeft w:val="0"/>
      <w:marRight w:val="0"/>
      <w:marTop w:val="0"/>
      <w:marBottom w:val="0"/>
      <w:divBdr>
        <w:top w:val="none" w:sz="0" w:space="0" w:color="auto"/>
        <w:left w:val="none" w:sz="0" w:space="0" w:color="auto"/>
        <w:bottom w:val="none" w:sz="0" w:space="0" w:color="auto"/>
        <w:right w:val="none" w:sz="0" w:space="0" w:color="auto"/>
      </w:divBdr>
    </w:div>
    <w:div w:id="1333873390">
      <w:bodyDiv w:val="1"/>
      <w:marLeft w:val="0"/>
      <w:marRight w:val="0"/>
      <w:marTop w:val="0"/>
      <w:marBottom w:val="0"/>
      <w:divBdr>
        <w:top w:val="none" w:sz="0" w:space="0" w:color="auto"/>
        <w:left w:val="none" w:sz="0" w:space="0" w:color="auto"/>
        <w:bottom w:val="none" w:sz="0" w:space="0" w:color="auto"/>
        <w:right w:val="none" w:sz="0" w:space="0" w:color="auto"/>
      </w:divBdr>
    </w:div>
    <w:div w:id="146468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93C88-7318-435C-B2BD-31E62E81E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1956</Words>
  <Characters>11153</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4</cp:revision>
  <dcterms:created xsi:type="dcterms:W3CDTF">2020-12-20T21:04:00Z</dcterms:created>
  <dcterms:modified xsi:type="dcterms:W3CDTF">2020-12-20T21:05:00Z</dcterms:modified>
</cp:coreProperties>
</file>