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1804" w14:textId="4053FD98"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Martes</w:t>
      </w:r>
    </w:p>
    <w:p w14:paraId="1D112E38" w14:textId="04F20BDF" w:rsidR="002507EF" w:rsidRPr="008B4672" w:rsidRDefault="00390570" w:rsidP="002372BD">
      <w:pPr>
        <w:spacing w:after="0" w:line="240" w:lineRule="auto"/>
        <w:jc w:val="center"/>
        <w:rPr>
          <w:rFonts w:ascii="Montserrat" w:hAnsi="Montserrat"/>
          <w:b/>
          <w:sz w:val="56"/>
          <w:szCs w:val="56"/>
        </w:rPr>
      </w:pPr>
      <w:r w:rsidRPr="008B4672">
        <w:rPr>
          <w:rFonts w:ascii="Montserrat" w:hAnsi="Montserrat"/>
          <w:b/>
          <w:sz w:val="56"/>
          <w:szCs w:val="56"/>
        </w:rPr>
        <w:t>24</w:t>
      </w:r>
    </w:p>
    <w:p w14:paraId="65F50B7F" w14:textId="47DD62F5" w:rsidR="002507EF" w:rsidRPr="008B4672" w:rsidRDefault="002507EF" w:rsidP="00262D29">
      <w:pPr>
        <w:spacing w:after="0" w:line="240" w:lineRule="auto"/>
        <w:jc w:val="center"/>
        <w:rPr>
          <w:rFonts w:ascii="Montserrat" w:hAnsi="Montserrat"/>
          <w:b/>
          <w:sz w:val="48"/>
          <w:szCs w:val="48"/>
        </w:rPr>
      </w:pPr>
      <w:proofErr w:type="gramStart"/>
      <w:r w:rsidRPr="008B4672">
        <w:rPr>
          <w:rFonts w:ascii="Montserrat" w:hAnsi="Montserrat"/>
          <w:b/>
          <w:sz w:val="48"/>
          <w:szCs w:val="48"/>
        </w:rPr>
        <w:t>de</w:t>
      </w:r>
      <w:proofErr w:type="gramEnd"/>
      <w:r w:rsidRPr="008B4672">
        <w:rPr>
          <w:rFonts w:ascii="Montserrat" w:hAnsi="Montserrat"/>
          <w:b/>
          <w:sz w:val="48"/>
          <w:szCs w:val="48"/>
        </w:rPr>
        <w:t xml:space="preserve"> </w:t>
      </w:r>
      <w:r w:rsidR="00774B67" w:rsidRPr="008B4672">
        <w:rPr>
          <w:rFonts w:ascii="Montserrat" w:hAnsi="Montserrat"/>
          <w:b/>
          <w:sz w:val="48"/>
          <w:szCs w:val="48"/>
        </w:rPr>
        <w:t>Noviembre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50154331" w14:textId="29F78C46" w:rsidR="00DF5A74" w:rsidRPr="008B4672" w:rsidRDefault="00F54078" w:rsidP="00882A7B">
      <w:pPr>
        <w:spacing w:after="0" w:line="240" w:lineRule="auto"/>
        <w:jc w:val="center"/>
        <w:rPr>
          <w:rFonts w:ascii="Montserrat" w:hAnsi="Montserrat"/>
          <w:b/>
          <w:sz w:val="52"/>
          <w:szCs w:val="52"/>
        </w:rPr>
      </w:pPr>
      <w:r w:rsidRPr="008B4672">
        <w:rPr>
          <w:rFonts w:ascii="Montserrat" w:hAnsi="Montserrat"/>
          <w:b/>
          <w:sz w:val="52"/>
          <w:szCs w:val="52"/>
        </w:rPr>
        <w:t>Lengua Materna</w:t>
      </w:r>
    </w:p>
    <w:p w14:paraId="18CD227D" w14:textId="77777777" w:rsidR="00882A7B" w:rsidRPr="008B4672" w:rsidRDefault="00882A7B" w:rsidP="00882A7B">
      <w:pPr>
        <w:spacing w:after="0" w:line="240" w:lineRule="auto"/>
        <w:jc w:val="center"/>
        <w:rPr>
          <w:rFonts w:ascii="Montserrat" w:hAnsi="Montserrat"/>
          <w:b/>
          <w:sz w:val="52"/>
          <w:szCs w:val="52"/>
        </w:rPr>
      </w:pPr>
    </w:p>
    <w:p w14:paraId="7401D03C" w14:textId="54F53D66" w:rsidR="00EA3A28" w:rsidRPr="008B4672" w:rsidRDefault="00F7772A" w:rsidP="00EA3A28">
      <w:pPr>
        <w:spacing w:after="0" w:line="240" w:lineRule="auto"/>
        <w:jc w:val="center"/>
        <w:rPr>
          <w:rFonts w:ascii="Montserrat" w:hAnsi="Montserrat"/>
          <w:i/>
          <w:sz w:val="48"/>
          <w:szCs w:val="48"/>
        </w:rPr>
      </w:pPr>
      <w:r w:rsidRPr="008B4672">
        <w:rPr>
          <w:rFonts w:ascii="Montserrat" w:hAnsi="Montserrat"/>
          <w:i/>
          <w:sz w:val="48"/>
          <w:szCs w:val="48"/>
        </w:rPr>
        <w:t>Les cuento de qué trata</w:t>
      </w:r>
    </w:p>
    <w:p w14:paraId="3BC3666A" w14:textId="4BE360B7" w:rsidR="006609BB" w:rsidRPr="008B4672" w:rsidRDefault="006609BB" w:rsidP="004758E2">
      <w:pPr>
        <w:spacing w:after="0" w:line="240" w:lineRule="auto"/>
        <w:jc w:val="center"/>
        <w:rPr>
          <w:rFonts w:ascii="Montserrat" w:hAnsi="Montserrat"/>
          <w:bCs/>
        </w:rPr>
      </w:pPr>
    </w:p>
    <w:p w14:paraId="6D023A9F" w14:textId="77777777" w:rsidR="002C28D0" w:rsidRPr="008B4672" w:rsidRDefault="002C28D0" w:rsidP="004758E2">
      <w:pPr>
        <w:spacing w:after="0" w:line="240" w:lineRule="auto"/>
        <w:jc w:val="center"/>
        <w:rPr>
          <w:rFonts w:ascii="Montserrat" w:hAnsi="Montserrat"/>
          <w:bCs/>
        </w:rPr>
      </w:pPr>
    </w:p>
    <w:p w14:paraId="4CE0171C" w14:textId="2C65AE7E" w:rsidR="002C28D0" w:rsidRPr="008B4672" w:rsidRDefault="001F49F2" w:rsidP="003B3633">
      <w:pPr>
        <w:spacing w:after="0" w:line="240" w:lineRule="auto"/>
        <w:jc w:val="both"/>
        <w:rPr>
          <w:rFonts w:ascii="Montserrat" w:hAnsi="Montserrat"/>
          <w:bCs/>
          <w:i/>
        </w:rPr>
      </w:pPr>
      <w:r w:rsidRPr="008B4672">
        <w:rPr>
          <w:rFonts w:ascii="Montserrat" w:hAnsi="Montserrat"/>
          <w:b/>
          <w:i/>
        </w:rPr>
        <w:t>Aprendizaje esperado</w:t>
      </w:r>
      <w:r w:rsidR="005202BB" w:rsidRPr="008B4672">
        <w:rPr>
          <w:rFonts w:ascii="Montserrat" w:hAnsi="Montserrat"/>
          <w:bCs/>
          <w:i/>
        </w:rPr>
        <w:t>:</w:t>
      </w:r>
      <w:r w:rsidR="00971A4E" w:rsidRPr="008B4672">
        <w:rPr>
          <w:rFonts w:ascii="Montserrat" w:hAnsi="Montserrat"/>
          <w:bCs/>
          <w:i/>
        </w:rPr>
        <w:t xml:space="preserve"> </w:t>
      </w:r>
      <w:r w:rsidR="00F7772A" w:rsidRPr="008B4672">
        <w:rPr>
          <w:rFonts w:ascii="Montserrat" w:hAnsi="Montserrat"/>
          <w:bCs/>
          <w:i/>
        </w:rPr>
        <w:t>Participa en la presentación pública de libros.</w:t>
      </w:r>
    </w:p>
    <w:p w14:paraId="45BF010B" w14:textId="77777777" w:rsidR="00971A4E" w:rsidRPr="008B4672" w:rsidRDefault="00971A4E" w:rsidP="003B3633">
      <w:pPr>
        <w:spacing w:after="0" w:line="240" w:lineRule="auto"/>
        <w:jc w:val="both"/>
        <w:rPr>
          <w:rFonts w:ascii="Montserrat" w:hAnsi="Montserrat"/>
          <w:bCs/>
          <w:i/>
        </w:rPr>
      </w:pPr>
    </w:p>
    <w:p w14:paraId="34B79226" w14:textId="27524D4D" w:rsidR="00EA3A28" w:rsidRPr="008B4672" w:rsidRDefault="005202BB" w:rsidP="003B3633">
      <w:pPr>
        <w:spacing w:after="0" w:line="240" w:lineRule="auto"/>
        <w:jc w:val="both"/>
        <w:rPr>
          <w:rFonts w:ascii="Montserrat" w:hAnsi="Montserrat"/>
          <w:bCs/>
          <w:i/>
        </w:rPr>
      </w:pPr>
      <w:r w:rsidRPr="008B4672">
        <w:rPr>
          <w:rFonts w:ascii="Montserrat" w:hAnsi="Montserrat"/>
          <w:b/>
          <w:i/>
        </w:rPr>
        <w:t>Énfasis:</w:t>
      </w:r>
      <w:r w:rsidR="00971A4E" w:rsidRPr="008B4672">
        <w:rPr>
          <w:rFonts w:ascii="Montserrat" w:hAnsi="Montserrat"/>
          <w:bCs/>
          <w:i/>
        </w:rPr>
        <w:t xml:space="preserve"> </w:t>
      </w:r>
      <w:r w:rsidR="00F7772A" w:rsidRPr="008B4672">
        <w:rPr>
          <w:rFonts w:ascii="Montserrat" w:hAnsi="Montserrat"/>
          <w:bCs/>
          <w:i/>
        </w:rPr>
        <w:t>Leer reseñas de libros.</w:t>
      </w:r>
    </w:p>
    <w:p w14:paraId="17F48E0F" w14:textId="229467DF" w:rsidR="00F54078" w:rsidRPr="008B4672" w:rsidRDefault="00F54078" w:rsidP="003B3633">
      <w:pPr>
        <w:spacing w:after="0" w:line="240" w:lineRule="auto"/>
        <w:jc w:val="both"/>
        <w:rPr>
          <w:rFonts w:ascii="Montserrat" w:hAnsi="Montserrat"/>
          <w:bCs/>
        </w:rPr>
      </w:pPr>
    </w:p>
    <w:p w14:paraId="3261934E" w14:textId="77777777" w:rsidR="00944ACF" w:rsidRPr="008B4672" w:rsidRDefault="00944ACF" w:rsidP="003B3633">
      <w:pPr>
        <w:spacing w:after="0" w:line="240" w:lineRule="auto"/>
        <w:jc w:val="both"/>
        <w:rPr>
          <w:rFonts w:ascii="Montserrat" w:hAnsi="Montserrat"/>
          <w:bCs/>
        </w:rPr>
      </w:pPr>
    </w:p>
    <w:p w14:paraId="21274ABD" w14:textId="0636D5DD" w:rsidR="001F49F2" w:rsidRPr="008B4672" w:rsidRDefault="001F49F2" w:rsidP="003B3633">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774C693E" w14:textId="77777777" w:rsidR="00F41680" w:rsidRPr="008B4672" w:rsidRDefault="00F41680" w:rsidP="004E4471">
      <w:pPr>
        <w:spacing w:after="0" w:line="240" w:lineRule="auto"/>
        <w:jc w:val="both"/>
        <w:rPr>
          <w:rFonts w:ascii="Montserrat" w:eastAsia="Times New Roman" w:hAnsi="Montserrat" w:cs="Arial"/>
          <w:bCs/>
          <w:color w:val="000000" w:themeColor="text1"/>
        </w:rPr>
      </w:pPr>
    </w:p>
    <w:p w14:paraId="510777CA" w14:textId="1B3801B0" w:rsidR="00CF7F05" w:rsidRPr="008B4672" w:rsidRDefault="004E4471" w:rsidP="004E447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 xml:space="preserve">Aprenderás sobre la importancia de </w:t>
      </w:r>
      <w:r w:rsidRPr="008B4672">
        <w:rPr>
          <w:rFonts w:ascii="Montserrat" w:eastAsia="Times New Roman" w:hAnsi="Montserrat" w:cs="Arial"/>
          <w:bCs/>
          <w:i/>
          <w:iCs/>
          <w:color w:val="000000" w:themeColor="text1"/>
        </w:rPr>
        <w:t>l</w:t>
      </w:r>
      <w:r w:rsidR="00F41680" w:rsidRPr="008B4672">
        <w:rPr>
          <w:rFonts w:ascii="Montserrat" w:eastAsia="Times New Roman" w:hAnsi="Montserrat" w:cs="Arial"/>
          <w:bCs/>
          <w:i/>
          <w:iCs/>
          <w:color w:val="000000" w:themeColor="text1"/>
        </w:rPr>
        <w:t>eer reseñas de libros</w:t>
      </w:r>
      <w:r w:rsidRPr="008B4672">
        <w:rPr>
          <w:rFonts w:ascii="Montserrat" w:eastAsia="Times New Roman" w:hAnsi="Montserrat" w:cs="Arial"/>
          <w:bCs/>
          <w:color w:val="000000" w:themeColor="text1"/>
        </w:rPr>
        <w:t xml:space="preserve">, </w:t>
      </w:r>
      <w:r w:rsidR="00F41680" w:rsidRPr="008B4672">
        <w:rPr>
          <w:rFonts w:ascii="Montserrat" w:eastAsia="Times New Roman" w:hAnsi="Montserrat" w:cs="Arial"/>
          <w:bCs/>
          <w:color w:val="000000" w:themeColor="text1"/>
        </w:rPr>
        <w:t>que permitan despertar el interés en el lector y descubrir</w:t>
      </w:r>
      <w:r w:rsidRPr="008B4672">
        <w:rPr>
          <w:rFonts w:ascii="Montserrat" w:eastAsia="Times New Roman" w:hAnsi="Montserrat" w:cs="Arial"/>
          <w:bCs/>
          <w:color w:val="000000" w:themeColor="text1"/>
        </w:rPr>
        <w:t>ás</w:t>
      </w:r>
      <w:r w:rsidR="00F41680" w:rsidRPr="008B4672">
        <w:rPr>
          <w:rFonts w:ascii="Montserrat" w:eastAsia="Times New Roman" w:hAnsi="Montserrat" w:cs="Arial"/>
          <w:bCs/>
          <w:color w:val="000000" w:themeColor="text1"/>
        </w:rPr>
        <w:t xml:space="preserve"> las estrategias necesarias para generar expectativas que hagan atractivos los textos.</w:t>
      </w:r>
    </w:p>
    <w:p w14:paraId="58D278ED" w14:textId="130BF618" w:rsidR="00501777" w:rsidRDefault="00501777" w:rsidP="004E4471">
      <w:pPr>
        <w:spacing w:after="0" w:line="240" w:lineRule="auto"/>
        <w:jc w:val="both"/>
        <w:rPr>
          <w:rFonts w:ascii="Montserrat" w:eastAsia="Arial" w:hAnsi="Montserrat" w:cs="Arial"/>
          <w:bCs/>
        </w:rPr>
      </w:pPr>
    </w:p>
    <w:p w14:paraId="4CECA4F4" w14:textId="77777777" w:rsidR="00D3022C" w:rsidRPr="008B4672" w:rsidRDefault="00D3022C" w:rsidP="004E4471">
      <w:pPr>
        <w:spacing w:after="0" w:line="240" w:lineRule="auto"/>
        <w:jc w:val="both"/>
        <w:rPr>
          <w:rFonts w:ascii="Montserrat" w:eastAsia="Arial" w:hAnsi="Montserrat" w:cs="Arial"/>
          <w:bCs/>
        </w:rPr>
      </w:pPr>
    </w:p>
    <w:p w14:paraId="380A5B62" w14:textId="4CAE9782" w:rsidR="00874552" w:rsidRPr="009750E2" w:rsidRDefault="00E96028" w:rsidP="00EE4761">
      <w:pPr>
        <w:spacing w:after="0" w:line="240" w:lineRule="auto"/>
        <w:jc w:val="both"/>
        <w:rPr>
          <w:rFonts w:ascii="Montserrat" w:hAnsi="Montserrat"/>
          <w:b/>
          <w:sz w:val="28"/>
          <w:szCs w:val="28"/>
        </w:rPr>
      </w:pPr>
      <w:r w:rsidRPr="009750E2">
        <w:rPr>
          <w:rFonts w:ascii="Montserrat" w:hAnsi="Montserrat"/>
          <w:b/>
          <w:sz w:val="28"/>
          <w:szCs w:val="28"/>
        </w:rPr>
        <w:t>¿Qué hacemos?</w:t>
      </w:r>
    </w:p>
    <w:p w14:paraId="187BE7E0" w14:textId="7161BBD2" w:rsidR="004E4471" w:rsidRPr="00D3022C" w:rsidRDefault="004E4471" w:rsidP="00EE4761">
      <w:pPr>
        <w:spacing w:after="0" w:line="240" w:lineRule="auto"/>
        <w:jc w:val="both"/>
        <w:rPr>
          <w:rFonts w:ascii="Montserrat" w:eastAsia="Times New Roman" w:hAnsi="Montserrat" w:cs="Arial"/>
          <w:bCs/>
          <w:color w:val="000000" w:themeColor="text1"/>
        </w:rPr>
      </w:pPr>
    </w:p>
    <w:p w14:paraId="4D6F5B0E" w14:textId="75E4807F" w:rsidR="004E4471" w:rsidRPr="008B4672" w:rsidRDefault="00EE4761"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Para iniciar esta sesión reflexiona y responde las siguientes preguntas:</w:t>
      </w:r>
    </w:p>
    <w:p w14:paraId="5A228677" w14:textId="77777777" w:rsidR="00EE4761" w:rsidRPr="008B4672" w:rsidRDefault="00EE4761" w:rsidP="00EE4761">
      <w:pPr>
        <w:spacing w:after="0" w:line="240" w:lineRule="auto"/>
        <w:jc w:val="both"/>
        <w:rPr>
          <w:rFonts w:ascii="Montserrat" w:eastAsia="Times New Roman" w:hAnsi="Montserrat" w:cs="Arial"/>
          <w:bCs/>
          <w:color w:val="000000" w:themeColor="text1"/>
        </w:rPr>
      </w:pPr>
    </w:p>
    <w:p w14:paraId="647B28F5" w14:textId="1D4FB116" w:rsidR="004E4471" w:rsidRPr="008B4672" w:rsidRDefault="004E4471" w:rsidP="00AD38B4">
      <w:pPr>
        <w:pStyle w:val="Prrafodelista"/>
        <w:numPr>
          <w:ilvl w:val="0"/>
          <w:numId w:val="2"/>
        </w:numPr>
        <w:spacing w:after="0" w:line="240" w:lineRule="auto"/>
        <w:jc w:val="both"/>
        <w:rPr>
          <w:rFonts w:ascii="Montserrat" w:eastAsia="Times New Roman" w:hAnsi="Montserrat" w:cs="Arial"/>
        </w:rPr>
      </w:pPr>
      <w:r w:rsidRPr="008B4672">
        <w:rPr>
          <w:rFonts w:ascii="Montserrat" w:eastAsia="Times New Roman" w:hAnsi="Montserrat" w:cs="Arial"/>
        </w:rPr>
        <w:t xml:space="preserve">¿Alguna vez </w:t>
      </w:r>
      <w:r w:rsidR="00EE4761" w:rsidRPr="008B4672">
        <w:rPr>
          <w:rFonts w:ascii="Montserrat" w:eastAsia="Times New Roman" w:hAnsi="Montserrat" w:cs="Arial"/>
        </w:rPr>
        <w:t>te</w:t>
      </w:r>
      <w:r w:rsidRPr="008B4672">
        <w:rPr>
          <w:rFonts w:ascii="Montserrat" w:eastAsia="Times New Roman" w:hAnsi="Montserrat" w:cs="Arial"/>
        </w:rPr>
        <w:t xml:space="preserve"> han recomendado un libro?</w:t>
      </w:r>
    </w:p>
    <w:p w14:paraId="63DF1BC3" w14:textId="3C90B505" w:rsidR="004E4471" w:rsidRPr="008B4672" w:rsidRDefault="004E4471" w:rsidP="00AD38B4">
      <w:pPr>
        <w:pStyle w:val="Prrafodelista"/>
        <w:numPr>
          <w:ilvl w:val="0"/>
          <w:numId w:val="2"/>
        </w:numPr>
        <w:spacing w:after="0" w:line="240" w:lineRule="auto"/>
        <w:jc w:val="both"/>
        <w:rPr>
          <w:rFonts w:ascii="Montserrat" w:eastAsia="Times New Roman" w:hAnsi="Montserrat" w:cs="Arial"/>
        </w:rPr>
      </w:pPr>
      <w:r w:rsidRPr="008B4672">
        <w:rPr>
          <w:rFonts w:ascii="Montserrat" w:eastAsia="Times New Roman" w:hAnsi="Montserrat" w:cs="Arial"/>
        </w:rPr>
        <w:t>¿Cómo sabe</w:t>
      </w:r>
      <w:r w:rsidR="00EE4761" w:rsidRPr="008B4672">
        <w:rPr>
          <w:rFonts w:ascii="Montserrat" w:eastAsia="Times New Roman" w:hAnsi="Montserrat" w:cs="Arial"/>
        </w:rPr>
        <w:t>s</w:t>
      </w:r>
      <w:r w:rsidRPr="008B4672">
        <w:rPr>
          <w:rFonts w:ascii="Montserrat" w:eastAsia="Times New Roman" w:hAnsi="Montserrat" w:cs="Arial"/>
        </w:rPr>
        <w:t xml:space="preserve"> si un libro puede resultar interesante?</w:t>
      </w:r>
    </w:p>
    <w:p w14:paraId="0139031A" w14:textId="5FB00BDC" w:rsidR="004E4471" w:rsidRPr="008B4672" w:rsidRDefault="004E4471" w:rsidP="00AD38B4">
      <w:pPr>
        <w:pStyle w:val="Prrafodelista"/>
        <w:numPr>
          <w:ilvl w:val="0"/>
          <w:numId w:val="2"/>
        </w:numPr>
        <w:spacing w:after="0" w:line="240" w:lineRule="auto"/>
        <w:jc w:val="both"/>
        <w:rPr>
          <w:rFonts w:ascii="Montserrat" w:eastAsia="Times New Roman" w:hAnsi="Montserrat" w:cs="Arial"/>
        </w:rPr>
      </w:pPr>
      <w:r w:rsidRPr="008B4672">
        <w:rPr>
          <w:rFonts w:ascii="Montserrat" w:eastAsia="Times New Roman" w:hAnsi="Montserrat" w:cs="Arial"/>
          <w:bCs/>
          <w:color w:val="000000" w:themeColor="text1"/>
        </w:rPr>
        <w:t>¿Ha</w:t>
      </w:r>
      <w:r w:rsidR="00EE4761" w:rsidRPr="008B4672">
        <w:rPr>
          <w:rFonts w:ascii="Montserrat" w:eastAsia="Times New Roman" w:hAnsi="Montserrat" w:cs="Arial"/>
          <w:bCs/>
          <w:color w:val="000000" w:themeColor="text1"/>
        </w:rPr>
        <w:t>s</w:t>
      </w:r>
      <w:r w:rsidRPr="008B4672">
        <w:rPr>
          <w:rFonts w:ascii="Montserrat" w:eastAsia="Times New Roman" w:hAnsi="Montserrat" w:cs="Arial"/>
          <w:bCs/>
          <w:color w:val="000000" w:themeColor="text1"/>
        </w:rPr>
        <w:t xml:space="preserve"> asistido a una presentación editorial?</w:t>
      </w:r>
    </w:p>
    <w:p w14:paraId="0338A835" w14:textId="77777777" w:rsidR="004E4471" w:rsidRPr="008B4672" w:rsidRDefault="004E4471" w:rsidP="00EE4761">
      <w:pPr>
        <w:spacing w:after="0" w:line="240" w:lineRule="auto"/>
        <w:jc w:val="both"/>
        <w:rPr>
          <w:rFonts w:ascii="Montserrat" w:eastAsia="Times New Roman" w:hAnsi="Montserrat" w:cs="Arial"/>
          <w:bCs/>
          <w:color w:val="000000" w:themeColor="text1"/>
        </w:rPr>
      </w:pPr>
    </w:p>
    <w:p w14:paraId="2F99AFBB" w14:textId="46CC923F" w:rsidR="004E4471" w:rsidRPr="008B4672" w:rsidRDefault="00570EAB" w:rsidP="00EE4761">
      <w:pPr>
        <w:pStyle w:val="NormalWeb"/>
        <w:shd w:val="clear" w:color="auto" w:fill="FFFFFF"/>
        <w:spacing w:before="0" w:beforeAutospacing="0" w:after="0" w:afterAutospacing="0"/>
        <w:jc w:val="both"/>
        <w:rPr>
          <w:rFonts w:ascii="Montserrat" w:hAnsi="Montserrat" w:cs="Arial"/>
          <w:sz w:val="22"/>
          <w:szCs w:val="22"/>
        </w:rPr>
      </w:pPr>
      <w:r w:rsidRPr="008B4672">
        <w:rPr>
          <w:rFonts w:ascii="Montserrat" w:hAnsi="Montserrat" w:cs="Arial"/>
          <w:sz w:val="22"/>
          <w:szCs w:val="22"/>
        </w:rPr>
        <w:t xml:space="preserve">Dando respuesta a las preguntas y en el caso de que no hayas asistido a una presentación editorial. Se puede decir, que la </w:t>
      </w:r>
      <w:r w:rsidR="004E4471" w:rsidRPr="008B4672">
        <w:rPr>
          <w:rFonts w:ascii="Montserrat" w:hAnsi="Montserrat" w:cs="Arial"/>
          <w:sz w:val="22"/>
          <w:szCs w:val="22"/>
        </w:rPr>
        <w:t>presentación de un libro o presentación editorial es un evento público en el que se da a conocer una publicación de cualquier tipo: novela, crónica, artículos, antología de cuentos o cómic, por mencionar algunos géneros, para compartir el contenido con los lectores a quienes va dirigida.</w:t>
      </w:r>
    </w:p>
    <w:p w14:paraId="41B32E92" w14:textId="495E2612" w:rsidR="00F73784" w:rsidRPr="008B4672" w:rsidRDefault="00F73784" w:rsidP="00EE4761">
      <w:pPr>
        <w:spacing w:after="0" w:line="240" w:lineRule="auto"/>
        <w:jc w:val="both"/>
        <w:rPr>
          <w:rFonts w:ascii="Montserrat" w:hAnsi="Montserrat" w:cs="Arial"/>
          <w:bCs/>
        </w:rPr>
      </w:pPr>
    </w:p>
    <w:p w14:paraId="3BE76039" w14:textId="43906728" w:rsidR="004E4471" w:rsidRPr="008B4672" w:rsidRDefault="00570EAB" w:rsidP="00570EAB">
      <w:pPr>
        <w:pStyle w:val="NormalWeb"/>
        <w:shd w:val="clear" w:color="auto" w:fill="FFFFFF"/>
        <w:spacing w:before="0" w:beforeAutospacing="0" w:after="0" w:afterAutospacing="0"/>
        <w:jc w:val="both"/>
        <w:rPr>
          <w:rFonts w:ascii="Montserrat" w:hAnsi="Montserrat" w:cs="Arial"/>
          <w:sz w:val="22"/>
          <w:szCs w:val="22"/>
        </w:rPr>
      </w:pPr>
      <w:r w:rsidRPr="008B4672">
        <w:rPr>
          <w:rFonts w:ascii="Montserrat" w:hAnsi="Montserrat" w:cs="Arial"/>
          <w:sz w:val="22"/>
          <w:szCs w:val="22"/>
        </w:rPr>
        <w:lastRenderedPageBreak/>
        <w:t xml:space="preserve">En </w:t>
      </w:r>
      <w:r w:rsidR="004E4471" w:rsidRPr="008B4672">
        <w:rPr>
          <w:rFonts w:ascii="Montserrat" w:hAnsi="Montserrat" w:cs="Arial"/>
          <w:sz w:val="22"/>
          <w:szCs w:val="22"/>
        </w:rPr>
        <w:t xml:space="preserve">el transcurso </w:t>
      </w:r>
      <w:r w:rsidRPr="008B4672">
        <w:rPr>
          <w:rFonts w:ascii="Montserrat" w:hAnsi="Montserrat" w:cs="Arial"/>
          <w:sz w:val="22"/>
          <w:szCs w:val="22"/>
        </w:rPr>
        <w:t>de la presentación de un libro</w:t>
      </w:r>
      <w:r w:rsidR="004E4471" w:rsidRPr="008B4672">
        <w:rPr>
          <w:rFonts w:ascii="Montserrat" w:hAnsi="Montserrat" w:cs="Arial"/>
          <w:sz w:val="22"/>
          <w:szCs w:val="22"/>
        </w:rPr>
        <w:t>, el autor de la obra, posiblemente acompañado del editor o de uno o más especialistas en el tema presentan una descripción general y dan una opinión del texto, ofreciendo una primera impresión de los aspectos relevantes, para atraer la atención del público.</w:t>
      </w:r>
      <w:r w:rsidRPr="008B4672">
        <w:rPr>
          <w:rFonts w:ascii="Montserrat" w:hAnsi="Montserrat" w:cs="Arial"/>
          <w:sz w:val="22"/>
          <w:szCs w:val="22"/>
        </w:rPr>
        <w:t xml:space="preserve"> </w:t>
      </w:r>
      <w:r w:rsidR="004E4471" w:rsidRPr="008B4672">
        <w:rPr>
          <w:rFonts w:ascii="Montserrat" w:hAnsi="Montserrat" w:cs="Arial"/>
          <w:sz w:val="22"/>
          <w:szCs w:val="22"/>
        </w:rPr>
        <w:t xml:space="preserve">A esta descripción se le llama </w:t>
      </w:r>
      <w:r w:rsidR="004E4471" w:rsidRPr="008B4672">
        <w:rPr>
          <w:rFonts w:ascii="Montserrat" w:hAnsi="Montserrat" w:cs="Arial"/>
          <w:bCs/>
          <w:i/>
          <w:iCs/>
          <w:sz w:val="22"/>
          <w:szCs w:val="22"/>
        </w:rPr>
        <w:t>reseña</w:t>
      </w:r>
      <w:r w:rsidRPr="008B4672">
        <w:rPr>
          <w:rFonts w:ascii="Montserrat" w:hAnsi="Montserrat" w:cs="Arial"/>
          <w:sz w:val="22"/>
          <w:szCs w:val="22"/>
        </w:rPr>
        <w:t>.</w:t>
      </w:r>
    </w:p>
    <w:p w14:paraId="7A7C63D1" w14:textId="77777777" w:rsidR="00570EAB" w:rsidRPr="008B4672" w:rsidRDefault="00570EAB" w:rsidP="00EE4761">
      <w:pPr>
        <w:spacing w:after="0" w:line="240" w:lineRule="auto"/>
        <w:jc w:val="both"/>
        <w:rPr>
          <w:rFonts w:ascii="Montserrat" w:hAnsi="Montserrat" w:cs="Arial"/>
          <w:bCs/>
        </w:rPr>
      </w:pPr>
    </w:p>
    <w:p w14:paraId="5DC1721A" w14:textId="77777777" w:rsidR="008E2C4E" w:rsidRPr="008B4672" w:rsidRDefault="00570EAB" w:rsidP="00EE4761">
      <w:pPr>
        <w:spacing w:after="0" w:line="240" w:lineRule="auto"/>
        <w:jc w:val="both"/>
        <w:rPr>
          <w:rFonts w:ascii="Montserrat" w:hAnsi="Montserrat" w:cs="Arial"/>
        </w:rPr>
      </w:pPr>
      <w:r w:rsidRPr="008B4672">
        <w:rPr>
          <w:rFonts w:ascii="Montserrat" w:hAnsi="Montserrat" w:cs="Arial"/>
        </w:rPr>
        <w:t xml:space="preserve">Ahora, leerás </w:t>
      </w:r>
      <w:r w:rsidR="00F41680" w:rsidRPr="008B4672">
        <w:rPr>
          <w:rFonts w:ascii="Montserrat" w:hAnsi="Montserrat" w:cs="Arial"/>
        </w:rPr>
        <w:t>dos fragmentos de reseñas diferentes.</w:t>
      </w:r>
    </w:p>
    <w:p w14:paraId="698DBBF0" w14:textId="7D6FD8AD" w:rsidR="008E2C4E" w:rsidRPr="008B4672" w:rsidRDefault="008E2C4E" w:rsidP="00EE4761">
      <w:pPr>
        <w:spacing w:after="0" w:line="240" w:lineRule="auto"/>
        <w:jc w:val="both"/>
        <w:rPr>
          <w:rFonts w:ascii="Montserrat" w:hAnsi="Montserrat" w:cs="Arial"/>
        </w:rPr>
      </w:pPr>
    </w:p>
    <w:p w14:paraId="46D853AB" w14:textId="40C9E513" w:rsidR="008E2C4E" w:rsidRPr="008B4672" w:rsidRDefault="00D629B1" w:rsidP="00E52B0A">
      <w:pPr>
        <w:shd w:val="clear" w:color="auto" w:fill="FFF2CC" w:themeFill="accent4" w:themeFillTint="33"/>
        <w:spacing w:after="0" w:line="240" w:lineRule="auto"/>
        <w:jc w:val="both"/>
        <w:rPr>
          <w:rFonts w:ascii="Montserrat" w:hAnsi="Montserrat" w:cs="Arial"/>
          <w:i/>
          <w:iCs/>
          <w:color w:val="404040" w:themeColor="text1" w:themeTint="BF"/>
        </w:rPr>
      </w:pPr>
      <w:r>
        <w:rPr>
          <w:rFonts w:ascii="Montserrat" w:hAnsi="Montserrat" w:cs="Arial"/>
          <w:i/>
          <w:iCs/>
          <w:color w:val="404040" w:themeColor="text1" w:themeTint="BF"/>
        </w:rPr>
        <w:t xml:space="preserve">Primera </w:t>
      </w:r>
      <w:r w:rsidR="008E2C4E" w:rsidRPr="008B4672">
        <w:rPr>
          <w:rFonts w:ascii="Montserrat" w:hAnsi="Montserrat" w:cs="Arial"/>
          <w:i/>
          <w:iCs/>
          <w:color w:val="404040" w:themeColor="text1" w:themeTint="BF"/>
        </w:rPr>
        <w:t>Reseña</w:t>
      </w:r>
      <w:r>
        <w:rPr>
          <w:rFonts w:ascii="Montserrat" w:hAnsi="Montserrat" w:cs="Arial"/>
          <w:i/>
          <w:iCs/>
          <w:color w:val="404040" w:themeColor="text1" w:themeTint="BF"/>
        </w:rPr>
        <w:t>.</w:t>
      </w:r>
    </w:p>
    <w:p w14:paraId="28B6F7B4" w14:textId="77777777" w:rsidR="008E2C4E" w:rsidRPr="008B4672" w:rsidRDefault="008E2C4E" w:rsidP="00E52B0A">
      <w:pPr>
        <w:shd w:val="clear" w:color="auto" w:fill="FFF2CC" w:themeFill="accent4" w:themeFillTint="33"/>
        <w:spacing w:after="0" w:line="240" w:lineRule="auto"/>
        <w:jc w:val="both"/>
        <w:rPr>
          <w:rFonts w:ascii="Montserrat" w:hAnsi="Montserrat" w:cs="Arial"/>
          <w:color w:val="404040" w:themeColor="text1" w:themeTint="BF"/>
        </w:rPr>
      </w:pPr>
    </w:p>
    <w:p w14:paraId="2CDDA0C1" w14:textId="2DC48818" w:rsidR="00F41680" w:rsidRPr="008B4672" w:rsidRDefault="00F41680" w:rsidP="00E52B0A">
      <w:pPr>
        <w:shd w:val="clear" w:color="auto" w:fill="FFF2CC" w:themeFill="accent4" w:themeFillTint="33"/>
        <w:spacing w:after="0" w:line="240" w:lineRule="auto"/>
        <w:jc w:val="both"/>
        <w:rPr>
          <w:rFonts w:ascii="Montserrat" w:hAnsi="Montserrat" w:cs="Arial"/>
          <w:color w:val="404040" w:themeColor="text1" w:themeTint="BF"/>
        </w:rPr>
      </w:pPr>
      <w:r w:rsidRPr="008B4672">
        <w:rPr>
          <w:rFonts w:ascii="Montserrat" w:eastAsia="Times New Roman" w:hAnsi="Montserrat" w:cs="Arial"/>
          <w:bCs/>
          <w:color w:val="404040" w:themeColor="text1" w:themeTint="BF"/>
        </w:rPr>
        <w:t xml:space="preserve">Bill </w:t>
      </w:r>
      <w:proofErr w:type="spellStart"/>
      <w:r w:rsidRPr="008B4672">
        <w:rPr>
          <w:rFonts w:ascii="Montserrat" w:eastAsia="Times New Roman" w:hAnsi="Montserrat" w:cs="Arial"/>
          <w:bCs/>
          <w:color w:val="404040" w:themeColor="text1" w:themeTint="BF"/>
        </w:rPr>
        <w:t>Bryson</w:t>
      </w:r>
      <w:proofErr w:type="spellEnd"/>
      <w:r w:rsidRPr="008B4672">
        <w:rPr>
          <w:rFonts w:ascii="Montserrat" w:eastAsia="Times New Roman" w:hAnsi="Montserrat" w:cs="Arial"/>
          <w:bCs/>
          <w:color w:val="404040" w:themeColor="text1" w:themeTint="BF"/>
        </w:rPr>
        <w:t>, escritor polifacético, que ha escrito sobre todo libros de viajes, sobre la lengua inglesa y recientemente, sobre ciencia.</w:t>
      </w:r>
    </w:p>
    <w:p w14:paraId="61A282A5" w14:textId="013C4127"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bCs/>
          <w:i/>
          <w:color w:val="404040" w:themeColor="text1" w:themeTint="BF"/>
        </w:rPr>
        <w:t>Una breve historia de casi todo</w:t>
      </w:r>
      <w:r w:rsidRPr="008B4672">
        <w:rPr>
          <w:rFonts w:ascii="Montserrat" w:eastAsia="Times New Roman" w:hAnsi="Montserrat" w:cs="Arial"/>
          <w:bCs/>
          <w:color w:val="404040" w:themeColor="text1" w:themeTint="BF"/>
        </w:rPr>
        <w:t xml:space="preserve"> ganó el Premio Aventis de divulgación científica y es una descripción de “casi todo” lo sucedido desde el inicio del universo </w:t>
      </w:r>
      <w:r w:rsidR="001D0E5A" w:rsidRPr="008B4672">
        <w:rPr>
          <w:rFonts w:ascii="Montserrat" w:eastAsia="Times New Roman" w:hAnsi="Montserrat" w:cs="Arial"/>
          <w:bCs/>
          <w:color w:val="404040" w:themeColor="text1" w:themeTint="BF"/>
        </w:rPr>
        <w:t>hasta hoy</w:t>
      </w:r>
      <w:r w:rsidRPr="008B4672">
        <w:rPr>
          <w:rFonts w:ascii="Montserrat" w:eastAsia="Times New Roman" w:hAnsi="Montserrat" w:cs="Arial"/>
          <w:bCs/>
          <w:color w:val="404040" w:themeColor="text1" w:themeTint="BF"/>
        </w:rPr>
        <w:t>.</w:t>
      </w:r>
    </w:p>
    <w:p w14:paraId="4FFE2486" w14:textId="77777777" w:rsidR="008E2C4E" w:rsidRPr="008B4672" w:rsidRDefault="008E2C4E"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p>
    <w:p w14:paraId="327AD978" w14:textId="7F9C20C6"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bCs/>
          <w:color w:val="404040" w:themeColor="text1" w:themeTint="BF"/>
        </w:rPr>
        <w:t>Las explicaciones científicas del libro son claras y sencillas, y la obra incluye anécdotas de los científicos más relevantes que muestran su lado humano.</w:t>
      </w:r>
    </w:p>
    <w:p w14:paraId="2DF5AF28" w14:textId="77777777"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p>
    <w:p w14:paraId="454D4DD9" w14:textId="619EE9D3"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bCs/>
          <w:color w:val="404040" w:themeColor="text1" w:themeTint="BF"/>
        </w:rPr>
        <w:t xml:space="preserve">No hacen falta conocimientos especializados para leer este libro y, a pesar de su buena extensión, se lee con comodidad y gratitud. </w:t>
      </w:r>
      <w:proofErr w:type="spellStart"/>
      <w:r w:rsidRPr="008B4672">
        <w:rPr>
          <w:rFonts w:ascii="Montserrat" w:eastAsia="Times New Roman" w:hAnsi="Montserrat" w:cs="Arial"/>
          <w:bCs/>
          <w:color w:val="404040" w:themeColor="text1" w:themeTint="BF"/>
        </w:rPr>
        <w:t>Bryson</w:t>
      </w:r>
      <w:proofErr w:type="spellEnd"/>
      <w:r w:rsidRPr="008B4672">
        <w:rPr>
          <w:rFonts w:ascii="Montserrat" w:eastAsia="Times New Roman" w:hAnsi="Montserrat" w:cs="Arial"/>
          <w:bCs/>
          <w:color w:val="404040" w:themeColor="text1" w:themeTint="BF"/>
        </w:rPr>
        <w:t xml:space="preserve"> transmite entusiasmo y, junto a la verdad oficial, cuenta muchas veces otra versión; los investigadores desconocidos a los que </w:t>
      </w:r>
      <w:r w:rsidR="001D0E5A" w:rsidRPr="008B4672">
        <w:rPr>
          <w:rFonts w:ascii="Montserrat" w:eastAsia="Times New Roman" w:hAnsi="Montserrat" w:cs="Arial"/>
          <w:bCs/>
          <w:color w:val="404040" w:themeColor="text1" w:themeTint="BF"/>
        </w:rPr>
        <w:t xml:space="preserve">se </w:t>
      </w:r>
      <w:proofErr w:type="gramStart"/>
      <w:r w:rsidR="001D0E5A" w:rsidRPr="008B4672">
        <w:rPr>
          <w:rFonts w:ascii="Montserrat" w:eastAsia="Times New Roman" w:hAnsi="Montserrat" w:cs="Arial"/>
          <w:bCs/>
          <w:color w:val="404040" w:themeColor="text1" w:themeTint="BF"/>
        </w:rPr>
        <w:t>debería</w:t>
      </w:r>
      <w:proofErr w:type="gramEnd"/>
      <w:r w:rsidRPr="008B4672">
        <w:rPr>
          <w:rFonts w:ascii="Montserrat" w:eastAsia="Times New Roman" w:hAnsi="Montserrat" w:cs="Arial"/>
          <w:bCs/>
          <w:color w:val="404040" w:themeColor="text1" w:themeTint="BF"/>
        </w:rPr>
        <w:t xml:space="preserve"> agradecer su aportación.</w:t>
      </w:r>
    </w:p>
    <w:p w14:paraId="376A957D" w14:textId="77777777" w:rsidR="001D0E5A" w:rsidRPr="008B4672" w:rsidRDefault="001D0E5A"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p>
    <w:p w14:paraId="41B06023" w14:textId="41CF6C2C"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bCs/>
          <w:color w:val="404040" w:themeColor="text1" w:themeTint="BF"/>
        </w:rPr>
        <w:t xml:space="preserve">También habla de los errores que </w:t>
      </w:r>
      <w:r w:rsidR="008C218B" w:rsidRPr="008B4672">
        <w:rPr>
          <w:rFonts w:ascii="Montserrat" w:eastAsia="Times New Roman" w:hAnsi="Montserrat" w:cs="Arial"/>
          <w:bCs/>
          <w:color w:val="404040" w:themeColor="text1" w:themeTint="BF"/>
        </w:rPr>
        <w:t xml:space="preserve">hacen </w:t>
      </w:r>
      <w:r w:rsidRPr="008B4672">
        <w:rPr>
          <w:rFonts w:ascii="Montserrat" w:eastAsia="Times New Roman" w:hAnsi="Montserrat" w:cs="Arial"/>
          <w:bCs/>
          <w:color w:val="404040" w:themeColor="text1" w:themeTint="BF"/>
        </w:rPr>
        <w:t>rec</w:t>
      </w:r>
      <w:r w:rsidR="008C218B" w:rsidRPr="008B4672">
        <w:rPr>
          <w:rFonts w:ascii="Montserrat" w:eastAsia="Times New Roman" w:hAnsi="Montserrat" w:cs="Arial"/>
          <w:bCs/>
          <w:color w:val="404040" w:themeColor="text1" w:themeTint="BF"/>
        </w:rPr>
        <w:t>ordar</w:t>
      </w:r>
      <w:r w:rsidRPr="008B4672">
        <w:rPr>
          <w:rFonts w:ascii="Montserrat" w:eastAsia="Times New Roman" w:hAnsi="Montserrat" w:cs="Arial"/>
          <w:bCs/>
          <w:color w:val="404040" w:themeColor="text1" w:themeTint="BF"/>
        </w:rPr>
        <w:t xml:space="preserve"> que la ciencia es una empresa humana y por lo tanto falible, como aquel Percival Lowell que veía canales artificiales en Marte y cuyas iniciales figuran en el nombre de Plutón, aquel planeta siempre bajo sospecha de no serlo. Y todo lo hace con buen humor y con pasión por lo que escribe.</w:t>
      </w:r>
    </w:p>
    <w:p w14:paraId="0C6C1C92" w14:textId="77777777" w:rsidR="00F41680" w:rsidRPr="008B4672" w:rsidRDefault="00F41680" w:rsidP="00EE4761">
      <w:pPr>
        <w:spacing w:after="0" w:line="240" w:lineRule="auto"/>
        <w:jc w:val="both"/>
        <w:rPr>
          <w:rFonts w:ascii="Montserrat" w:eastAsia="Times New Roman" w:hAnsi="Montserrat" w:cs="Arial"/>
          <w:bCs/>
          <w:color w:val="404040" w:themeColor="text1" w:themeTint="BF"/>
        </w:rPr>
      </w:pPr>
    </w:p>
    <w:p w14:paraId="2A90B8E0" w14:textId="283C29EF" w:rsidR="00F41680" w:rsidRPr="008B4672" w:rsidRDefault="006B11D8" w:rsidP="00E52B0A">
      <w:pPr>
        <w:shd w:val="clear" w:color="auto" w:fill="EDEDED" w:themeFill="accent3" w:themeFillTint="33"/>
        <w:spacing w:after="0" w:line="240" w:lineRule="auto"/>
        <w:jc w:val="both"/>
        <w:rPr>
          <w:rFonts w:ascii="Montserrat" w:eastAsia="Times New Roman" w:hAnsi="Montserrat" w:cs="Arial"/>
          <w:bCs/>
          <w:i/>
          <w:iCs/>
          <w:color w:val="404040" w:themeColor="text1" w:themeTint="BF"/>
        </w:rPr>
      </w:pPr>
      <w:r w:rsidRPr="008B4672">
        <w:rPr>
          <w:rFonts w:ascii="Montserrat" w:eastAsia="Times New Roman" w:hAnsi="Montserrat" w:cs="Arial"/>
          <w:bCs/>
          <w:i/>
          <w:iCs/>
          <w:color w:val="404040" w:themeColor="text1" w:themeTint="BF"/>
        </w:rPr>
        <w:t>S</w:t>
      </w:r>
      <w:r w:rsidR="00F41680" w:rsidRPr="008B4672">
        <w:rPr>
          <w:rFonts w:ascii="Montserrat" w:eastAsia="Times New Roman" w:hAnsi="Montserrat" w:cs="Arial"/>
          <w:bCs/>
          <w:i/>
          <w:iCs/>
          <w:color w:val="404040" w:themeColor="text1" w:themeTint="BF"/>
        </w:rPr>
        <w:t>egunda reseña</w:t>
      </w:r>
      <w:r w:rsidRPr="008B4672">
        <w:rPr>
          <w:rFonts w:ascii="Montserrat" w:eastAsia="Times New Roman" w:hAnsi="Montserrat" w:cs="Arial"/>
          <w:bCs/>
          <w:i/>
          <w:iCs/>
          <w:color w:val="404040" w:themeColor="text1" w:themeTint="BF"/>
        </w:rPr>
        <w:t>.</w:t>
      </w:r>
    </w:p>
    <w:p w14:paraId="1CBD08B4" w14:textId="77777777" w:rsidR="006B11D8" w:rsidRPr="008B4672" w:rsidRDefault="006B11D8" w:rsidP="00E52B0A">
      <w:pPr>
        <w:shd w:val="clear" w:color="auto" w:fill="EDEDED" w:themeFill="accent3" w:themeFillTint="33"/>
        <w:spacing w:after="0" w:line="240" w:lineRule="auto"/>
        <w:jc w:val="both"/>
        <w:rPr>
          <w:rFonts w:ascii="Montserrat" w:eastAsia="Times New Roman" w:hAnsi="Montserrat" w:cs="Arial"/>
          <w:bCs/>
          <w:i/>
          <w:iCs/>
          <w:color w:val="404040" w:themeColor="text1" w:themeTint="BF"/>
        </w:rPr>
      </w:pPr>
    </w:p>
    <w:p w14:paraId="0D1126D2" w14:textId="2A567206" w:rsidR="00F41680" w:rsidRPr="008B4672" w:rsidRDefault="00F41680" w:rsidP="00E52B0A">
      <w:pPr>
        <w:shd w:val="clear" w:color="auto" w:fill="EDEDED" w:themeFill="accent3" w:themeFillTint="33"/>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404040" w:themeColor="text1" w:themeTint="BF"/>
        </w:rPr>
        <w:t xml:space="preserve">El libro escrito por José Emilio Pacheco </w:t>
      </w:r>
      <w:r w:rsidRPr="008B4672">
        <w:rPr>
          <w:rFonts w:ascii="Montserrat" w:eastAsia="Times New Roman" w:hAnsi="Montserrat" w:cs="Arial"/>
          <w:bCs/>
          <w:i/>
          <w:iCs/>
          <w:color w:val="404040" w:themeColor="text1" w:themeTint="BF"/>
        </w:rPr>
        <w:t xml:space="preserve">Las batallas en el desierto </w:t>
      </w:r>
      <w:r w:rsidRPr="008B4672">
        <w:rPr>
          <w:rFonts w:ascii="Montserrat" w:eastAsia="Times New Roman" w:hAnsi="Montserrat" w:cs="Arial"/>
          <w:bCs/>
          <w:color w:val="404040" w:themeColor="text1" w:themeTint="BF"/>
        </w:rPr>
        <w:t>es un relato enfocado en lo sensible, que cuenta la historia de un amor imposible y donde Carlos, el protagonista y narrador, involucra otros aspectos como la corrupción social y la política del inicio del México moderno y la desaparición del país tradicional, así como el rescate de las memorias individuales y colectivas de una ciudad a la que José Emilio Pacheco ama profundamente, pero recrea sin nostalgia y denuncia de manera implacable.</w:t>
      </w:r>
    </w:p>
    <w:p w14:paraId="2F995ED1" w14:textId="66CF68C3" w:rsidR="000D352B" w:rsidRPr="008B4672" w:rsidRDefault="000D352B" w:rsidP="00E52B0A">
      <w:pPr>
        <w:spacing w:after="0" w:line="240" w:lineRule="auto"/>
        <w:jc w:val="both"/>
        <w:rPr>
          <w:rFonts w:ascii="Montserrat" w:eastAsia="Times New Roman" w:hAnsi="Montserrat" w:cs="Arial"/>
          <w:bCs/>
          <w:color w:val="000000" w:themeColor="text1"/>
        </w:rPr>
      </w:pPr>
    </w:p>
    <w:p w14:paraId="3DF2F833" w14:textId="63686070" w:rsidR="00E52B0A" w:rsidRPr="008B4672" w:rsidRDefault="00E52B0A" w:rsidP="00E52B0A">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Después de haber leído estas reseñas, responde las siguientes preguntas:</w:t>
      </w:r>
    </w:p>
    <w:p w14:paraId="1C1109AD" w14:textId="77777777" w:rsidR="00E52B0A" w:rsidRPr="008B4672" w:rsidRDefault="00E52B0A" w:rsidP="000D352B">
      <w:pPr>
        <w:pStyle w:val="Prrafodelista"/>
        <w:spacing w:after="0" w:line="240" w:lineRule="auto"/>
        <w:ind w:left="0"/>
        <w:jc w:val="both"/>
        <w:rPr>
          <w:rFonts w:ascii="Montserrat" w:eastAsia="Times New Roman" w:hAnsi="Montserrat" w:cs="Arial"/>
          <w:bCs/>
          <w:color w:val="000000" w:themeColor="text1"/>
        </w:rPr>
      </w:pPr>
    </w:p>
    <w:p w14:paraId="660AF7AA" w14:textId="75915F2F" w:rsidR="00F41680" w:rsidRPr="008B4672" w:rsidRDefault="00F41680" w:rsidP="00AD38B4">
      <w:pPr>
        <w:pStyle w:val="Prrafodelista"/>
        <w:numPr>
          <w:ilvl w:val="0"/>
          <w:numId w:val="3"/>
        </w:num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¿Conoce</w:t>
      </w:r>
      <w:r w:rsidR="00E52B0A" w:rsidRPr="008B4672">
        <w:rPr>
          <w:rFonts w:ascii="Montserrat" w:eastAsia="Times New Roman" w:hAnsi="Montserrat" w:cs="Arial"/>
          <w:bCs/>
          <w:color w:val="000000" w:themeColor="text1"/>
        </w:rPr>
        <w:t>s</w:t>
      </w:r>
      <w:r w:rsidRPr="008B4672">
        <w:rPr>
          <w:rFonts w:ascii="Montserrat" w:eastAsia="Times New Roman" w:hAnsi="Montserrat" w:cs="Arial"/>
          <w:bCs/>
          <w:color w:val="000000" w:themeColor="text1"/>
        </w:rPr>
        <w:t xml:space="preserve"> alguno de estos libros?</w:t>
      </w:r>
    </w:p>
    <w:p w14:paraId="4DCC297F" w14:textId="64259D80" w:rsidR="00F41680" w:rsidRPr="008B4672" w:rsidRDefault="00F41680" w:rsidP="00AD38B4">
      <w:pPr>
        <w:pStyle w:val="Prrafodelista"/>
        <w:numPr>
          <w:ilvl w:val="0"/>
          <w:numId w:val="3"/>
        </w:num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¿Ha</w:t>
      </w:r>
      <w:r w:rsidR="00E52B0A" w:rsidRPr="008B4672">
        <w:rPr>
          <w:rFonts w:ascii="Montserrat" w:eastAsia="Times New Roman" w:hAnsi="Montserrat" w:cs="Arial"/>
          <w:bCs/>
          <w:color w:val="000000" w:themeColor="text1"/>
        </w:rPr>
        <w:t>s</w:t>
      </w:r>
      <w:r w:rsidRPr="008B4672">
        <w:rPr>
          <w:rFonts w:ascii="Montserrat" w:eastAsia="Times New Roman" w:hAnsi="Montserrat" w:cs="Arial"/>
          <w:bCs/>
          <w:color w:val="000000" w:themeColor="text1"/>
        </w:rPr>
        <w:t xml:space="preserve"> leído alguno de ellos?</w:t>
      </w:r>
    </w:p>
    <w:p w14:paraId="2C60C6D4"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17B876C1" w14:textId="71DEC683" w:rsidR="00F41680" w:rsidRPr="008B4672" w:rsidRDefault="00752DF7"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lastRenderedPageBreak/>
        <w:t>El primer libro del cual se hizo la reseña, llamado:</w:t>
      </w:r>
      <w:r w:rsidR="00F41680" w:rsidRPr="008B4672">
        <w:rPr>
          <w:rFonts w:ascii="Montserrat" w:eastAsia="Times New Roman" w:hAnsi="Montserrat" w:cs="Arial"/>
          <w:bCs/>
          <w:i/>
          <w:iCs/>
          <w:color w:val="000000" w:themeColor="text1"/>
        </w:rPr>
        <w:t xml:space="preserve"> </w:t>
      </w:r>
      <w:r w:rsidRPr="008B4672">
        <w:rPr>
          <w:rFonts w:ascii="Montserrat" w:eastAsia="Times New Roman" w:hAnsi="Montserrat" w:cs="Arial"/>
          <w:bCs/>
          <w:i/>
          <w:iCs/>
          <w:color w:val="000000" w:themeColor="text1"/>
        </w:rPr>
        <w:t xml:space="preserve">Una </w:t>
      </w:r>
      <w:r w:rsidR="00F41680" w:rsidRPr="008B4672">
        <w:rPr>
          <w:rFonts w:ascii="Montserrat" w:eastAsia="Times New Roman" w:hAnsi="Montserrat" w:cs="Arial"/>
          <w:bCs/>
          <w:i/>
          <w:iCs/>
          <w:color w:val="000000" w:themeColor="text1"/>
        </w:rPr>
        <w:t>breve historia de casi todo,</w:t>
      </w:r>
      <w:r w:rsidR="00F41680" w:rsidRPr="008B4672">
        <w:rPr>
          <w:rFonts w:ascii="Montserrat" w:eastAsia="Times New Roman" w:hAnsi="Montserrat" w:cs="Arial"/>
          <w:bCs/>
          <w:color w:val="000000" w:themeColor="text1"/>
        </w:rPr>
        <w:t xml:space="preserve"> de Bill </w:t>
      </w:r>
      <w:proofErr w:type="spellStart"/>
      <w:r w:rsidR="00F41680" w:rsidRPr="008B4672">
        <w:rPr>
          <w:rFonts w:ascii="Montserrat" w:eastAsia="Times New Roman" w:hAnsi="Montserrat" w:cs="Arial"/>
          <w:bCs/>
          <w:color w:val="000000" w:themeColor="text1"/>
        </w:rPr>
        <w:t>Bryson</w:t>
      </w:r>
      <w:proofErr w:type="spellEnd"/>
      <w:r w:rsidR="00F41680" w:rsidRPr="008B4672">
        <w:rPr>
          <w:rFonts w:ascii="Montserrat" w:eastAsia="Times New Roman" w:hAnsi="Montserrat" w:cs="Arial"/>
          <w:bCs/>
          <w:color w:val="000000" w:themeColor="text1"/>
        </w:rPr>
        <w:t xml:space="preserve"> es un libro de divulgación científica en el que se aborda la historia de la ciencia explicando su evolución.</w:t>
      </w:r>
    </w:p>
    <w:p w14:paraId="1AB08562"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00F9CE15" w14:textId="15B816DC" w:rsidR="00F41680" w:rsidRPr="008B4672" w:rsidRDefault="001F39A0"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El segundo lib</w:t>
      </w:r>
      <w:r w:rsidR="008F66DF" w:rsidRPr="008B4672">
        <w:rPr>
          <w:rFonts w:ascii="Montserrat" w:eastAsia="Times New Roman" w:hAnsi="Montserrat" w:cs="Arial"/>
          <w:bCs/>
          <w:color w:val="000000" w:themeColor="text1"/>
        </w:rPr>
        <w:t>r</w:t>
      </w:r>
      <w:r w:rsidRPr="008B4672">
        <w:rPr>
          <w:rFonts w:ascii="Montserrat" w:eastAsia="Times New Roman" w:hAnsi="Montserrat" w:cs="Arial"/>
          <w:bCs/>
          <w:color w:val="000000" w:themeColor="text1"/>
        </w:rPr>
        <w:t xml:space="preserve">o, </w:t>
      </w:r>
      <w:r w:rsidR="00F41680" w:rsidRPr="008B4672">
        <w:rPr>
          <w:rFonts w:ascii="Montserrat" w:eastAsia="Times New Roman" w:hAnsi="Montserrat" w:cs="Arial"/>
          <w:bCs/>
          <w:i/>
          <w:iCs/>
          <w:color w:val="000000" w:themeColor="text1"/>
        </w:rPr>
        <w:t>Las batallas en el desierto,</w:t>
      </w:r>
      <w:r w:rsidR="00F41680" w:rsidRPr="008B4672">
        <w:rPr>
          <w:rFonts w:ascii="Montserrat" w:eastAsia="Times New Roman" w:hAnsi="Montserrat" w:cs="Arial"/>
          <w:bCs/>
          <w:color w:val="000000" w:themeColor="text1"/>
        </w:rPr>
        <w:t xml:space="preserve"> </w:t>
      </w:r>
      <w:r w:rsidRPr="008B4672">
        <w:rPr>
          <w:rFonts w:ascii="Montserrat" w:eastAsia="Times New Roman" w:hAnsi="Montserrat" w:cs="Arial"/>
          <w:bCs/>
          <w:color w:val="000000" w:themeColor="text1"/>
        </w:rPr>
        <w:t xml:space="preserve">fue </w:t>
      </w:r>
      <w:r w:rsidR="00F41680" w:rsidRPr="008B4672">
        <w:rPr>
          <w:rFonts w:ascii="Montserrat" w:eastAsia="Times New Roman" w:hAnsi="Montserrat" w:cs="Arial"/>
          <w:bCs/>
          <w:color w:val="000000" w:themeColor="text1"/>
        </w:rPr>
        <w:t>escrito por José Emilio Pacheco,</w:t>
      </w:r>
      <w:r w:rsidR="003E7B56" w:rsidRPr="008B4672">
        <w:rPr>
          <w:rFonts w:ascii="Montserrat" w:eastAsia="Times New Roman" w:hAnsi="Montserrat" w:cs="Arial"/>
          <w:bCs/>
          <w:color w:val="000000" w:themeColor="text1"/>
        </w:rPr>
        <w:t xml:space="preserve"> y</w:t>
      </w:r>
      <w:r w:rsidR="00F41680" w:rsidRPr="008B4672">
        <w:rPr>
          <w:rFonts w:ascii="Montserrat" w:eastAsia="Times New Roman" w:hAnsi="Montserrat" w:cs="Arial"/>
          <w:bCs/>
          <w:color w:val="000000" w:themeColor="text1"/>
        </w:rPr>
        <w:t xml:space="preserve"> alude en su título a la guerra que culminó en la formación del Estado de Israel, en 1948, y se clasifica como una obra literaria del género de la novela breve o relato.</w:t>
      </w:r>
    </w:p>
    <w:p w14:paraId="0A63A811"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2C333CA4" w14:textId="0D75A633" w:rsidR="00F41680" w:rsidRPr="008B4672" w:rsidRDefault="003E7B56"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 xml:space="preserve">Pero, </w:t>
      </w:r>
      <w:r w:rsidR="00F41680" w:rsidRPr="008B4672">
        <w:rPr>
          <w:rFonts w:ascii="Montserrat" w:eastAsia="Times New Roman" w:hAnsi="Montserrat" w:cs="Arial"/>
          <w:bCs/>
          <w:color w:val="000000" w:themeColor="text1"/>
        </w:rPr>
        <w:t>¿</w:t>
      </w:r>
      <w:r w:rsidRPr="008B4672">
        <w:rPr>
          <w:rFonts w:ascii="Montserrat" w:eastAsia="Times New Roman" w:hAnsi="Montserrat" w:cs="Arial"/>
          <w:bCs/>
          <w:color w:val="000000" w:themeColor="text1"/>
        </w:rPr>
        <w:t>p</w:t>
      </w:r>
      <w:r w:rsidR="00F41680" w:rsidRPr="008B4672">
        <w:rPr>
          <w:rFonts w:ascii="Montserrat" w:eastAsia="Times New Roman" w:hAnsi="Montserrat" w:cs="Arial"/>
          <w:bCs/>
          <w:color w:val="000000" w:themeColor="text1"/>
        </w:rPr>
        <w:t>udi</w:t>
      </w:r>
      <w:r w:rsidRPr="008B4672">
        <w:rPr>
          <w:rFonts w:ascii="Montserrat" w:eastAsia="Times New Roman" w:hAnsi="Montserrat" w:cs="Arial"/>
          <w:bCs/>
          <w:color w:val="000000" w:themeColor="text1"/>
        </w:rPr>
        <w:t>ste</w:t>
      </w:r>
      <w:r w:rsidR="00F41680" w:rsidRPr="008B4672">
        <w:rPr>
          <w:rFonts w:ascii="Montserrat" w:eastAsia="Times New Roman" w:hAnsi="Montserrat" w:cs="Arial"/>
          <w:bCs/>
          <w:color w:val="000000" w:themeColor="text1"/>
        </w:rPr>
        <w:t xml:space="preserve"> notar las diferencias entre una redacción y otr</w:t>
      </w:r>
      <w:r w:rsidRPr="008B4672">
        <w:rPr>
          <w:rFonts w:ascii="Montserrat" w:eastAsia="Times New Roman" w:hAnsi="Montserrat" w:cs="Arial"/>
          <w:bCs/>
          <w:color w:val="000000" w:themeColor="text1"/>
        </w:rPr>
        <w:t>a en las reseñas</w:t>
      </w:r>
      <w:r w:rsidR="00F41680" w:rsidRPr="008B4672">
        <w:rPr>
          <w:rFonts w:ascii="Montserrat" w:eastAsia="Times New Roman" w:hAnsi="Montserrat" w:cs="Arial"/>
          <w:bCs/>
          <w:color w:val="000000" w:themeColor="text1"/>
        </w:rPr>
        <w:t>?</w:t>
      </w:r>
    </w:p>
    <w:p w14:paraId="44AA21DA"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4DE18837" w14:textId="5ABE5D84" w:rsidR="00F41680" w:rsidRPr="008B4672" w:rsidRDefault="003E7B56"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 xml:space="preserve">Para dar respuesta a esta pregunta se </w:t>
      </w:r>
      <w:r w:rsidR="00F41680" w:rsidRPr="008B4672">
        <w:rPr>
          <w:rFonts w:ascii="Montserrat" w:eastAsia="Times New Roman" w:hAnsi="Montserrat" w:cs="Arial"/>
          <w:bCs/>
          <w:color w:val="000000" w:themeColor="text1"/>
        </w:rPr>
        <w:t>propo</w:t>
      </w:r>
      <w:r w:rsidRPr="008B4672">
        <w:rPr>
          <w:rFonts w:ascii="Montserrat" w:eastAsia="Times New Roman" w:hAnsi="Montserrat" w:cs="Arial"/>
          <w:bCs/>
          <w:color w:val="000000" w:themeColor="text1"/>
        </w:rPr>
        <w:t>ne</w:t>
      </w:r>
      <w:r w:rsidR="00F41680" w:rsidRPr="008B4672">
        <w:rPr>
          <w:rFonts w:ascii="Montserrat" w:eastAsia="Times New Roman" w:hAnsi="Montserrat" w:cs="Arial"/>
          <w:bCs/>
          <w:color w:val="000000" w:themeColor="text1"/>
        </w:rPr>
        <w:t xml:space="preserve"> </w:t>
      </w:r>
      <w:r w:rsidRPr="008B4672">
        <w:rPr>
          <w:rFonts w:ascii="Montserrat" w:eastAsia="Times New Roman" w:hAnsi="Montserrat" w:cs="Arial"/>
          <w:bCs/>
          <w:color w:val="000000" w:themeColor="text1"/>
        </w:rPr>
        <w:t>la siguiente actividad</w:t>
      </w:r>
      <w:r w:rsidR="00F41680" w:rsidRPr="008B4672">
        <w:rPr>
          <w:rFonts w:ascii="Montserrat" w:eastAsia="Times New Roman" w:hAnsi="Montserrat" w:cs="Arial"/>
          <w:bCs/>
          <w:color w:val="000000" w:themeColor="text1"/>
        </w:rPr>
        <w:t xml:space="preserve">: en </w:t>
      </w:r>
      <w:r w:rsidRPr="008B4672">
        <w:rPr>
          <w:rFonts w:ascii="Montserrat" w:eastAsia="Times New Roman" w:hAnsi="Montserrat" w:cs="Arial"/>
          <w:bCs/>
          <w:color w:val="000000" w:themeColor="text1"/>
        </w:rPr>
        <w:t>t</w:t>
      </w:r>
      <w:r w:rsidR="00F41680" w:rsidRPr="008B4672">
        <w:rPr>
          <w:rFonts w:ascii="Montserrat" w:eastAsia="Times New Roman" w:hAnsi="Montserrat" w:cs="Arial"/>
          <w:bCs/>
          <w:color w:val="000000" w:themeColor="text1"/>
        </w:rPr>
        <w:t>u cuaderno elabor</w:t>
      </w:r>
      <w:r w:rsidRPr="008B4672">
        <w:rPr>
          <w:rFonts w:ascii="Montserrat" w:eastAsia="Times New Roman" w:hAnsi="Montserrat" w:cs="Arial"/>
          <w:bCs/>
          <w:color w:val="000000" w:themeColor="text1"/>
        </w:rPr>
        <w:t>a</w:t>
      </w:r>
      <w:r w:rsidR="00F41680" w:rsidRPr="008B4672">
        <w:rPr>
          <w:rFonts w:ascii="Montserrat" w:eastAsia="Times New Roman" w:hAnsi="Montserrat" w:cs="Arial"/>
          <w:bCs/>
          <w:color w:val="000000" w:themeColor="text1"/>
        </w:rPr>
        <w:t xml:space="preserve"> un cuadro comparativo donde </w:t>
      </w:r>
      <w:r w:rsidRPr="008B4672">
        <w:rPr>
          <w:rFonts w:ascii="Montserrat" w:eastAsia="Times New Roman" w:hAnsi="Montserrat" w:cs="Arial"/>
          <w:bCs/>
          <w:color w:val="000000" w:themeColor="text1"/>
        </w:rPr>
        <w:t>describas</w:t>
      </w:r>
      <w:r w:rsidR="00F41680" w:rsidRPr="008B4672">
        <w:rPr>
          <w:rFonts w:ascii="Montserrat" w:eastAsia="Times New Roman" w:hAnsi="Montserrat" w:cs="Arial"/>
          <w:bCs/>
          <w:color w:val="000000" w:themeColor="text1"/>
        </w:rPr>
        <w:t xml:space="preserve"> las diferencias que observa</w:t>
      </w:r>
      <w:r w:rsidRPr="008B4672">
        <w:rPr>
          <w:rFonts w:ascii="Montserrat" w:eastAsia="Times New Roman" w:hAnsi="Montserrat" w:cs="Arial"/>
          <w:bCs/>
          <w:color w:val="000000" w:themeColor="text1"/>
        </w:rPr>
        <w:t>ste</w:t>
      </w:r>
      <w:r w:rsidR="00F41680" w:rsidRPr="008B4672">
        <w:rPr>
          <w:rFonts w:ascii="Montserrat" w:eastAsia="Times New Roman" w:hAnsi="Montserrat" w:cs="Arial"/>
          <w:bCs/>
          <w:color w:val="000000" w:themeColor="text1"/>
        </w:rPr>
        <w:t xml:space="preserve"> entre el primer y segundo texto, tom</w:t>
      </w:r>
      <w:r w:rsidRPr="008B4672">
        <w:rPr>
          <w:rFonts w:ascii="Montserrat" w:eastAsia="Times New Roman" w:hAnsi="Montserrat" w:cs="Arial"/>
          <w:bCs/>
          <w:color w:val="000000" w:themeColor="text1"/>
        </w:rPr>
        <w:t>a</w:t>
      </w:r>
      <w:r w:rsidR="00F41680" w:rsidRPr="008B4672">
        <w:rPr>
          <w:rFonts w:ascii="Montserrat" w:eastAsia="Times New Roman" w:hAnsi="Montserrat" w:cs="Arial"/>
          <w:bCs/>
          <w:color w:val="000000" w:themeColor="text1"/>
        </w:rPr>
        <w:t xml:space="preserve"> en cuenta la redacción, el contenido y la extensión para distinguir las características</w:t>
      </w:r>
      <w:r w:rsidRPr="008B4672">
        <w:rPr>
          <w:rFonts w:ascii="Montserrat" w:eastAsia="Times New Roman" w:hAnsi="Montserrat" w:cs="Arial"/>
          <w:bCs/>
          <w:color w:val="000000" w:themeColor="text1"/>
        </w:rPr>
        <w:t>.</w:t>
      </w:r>
    </w:p>
    <w:p w14:paraId="344AFAFC"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3B8B718F" w14:textId="528E5ED1" w:rsidR="00F41680" w:rsidRDefault="00762DB4"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Después de haber realizado tu cuadro, observa</w:t>
      </w:r>
      <w:r w:rsidR="00F41680" w:rsidRPr="008B4672">
        <w:rPr>
          <w:rFonts w:ascii="Montserrat" w:eastAsia="Times New Roman" w:hAnsi="Montserrat" w:cs="Arial"/>
          <w:bCs/>
          <w:color w:val="000000" w:themeColor="text1"/>
        </w:rPr>
        <w:t xml:space="preserve"> el siguiente video para que cono</w:t>
      </w:r>
      <w:r w:rsidRPr="008B4672">
        <w:rPr>
          <w:rFonts w:ascii="Montserrat" w:eastAsia="Times New Roman" w:hAnsi="Montserrat" w:cs="Arial"/>
          <w:bCs/>
          <w:color w:val="000000" w:themeColor="text1"/>
        </w:rPr>
        <w:t>zcas más a fondo que</w:t>
      </w:r>
      <w:r w:rsidR="00F41680" w:rsidRPr="008B4672">
        <w:rPr>
          <w:rFonts w:ascii="Montserrat" w:eastAsia="Times New Roman" w:hAnsi="Montserrat" w:cs="Arial"/>
          <w:bCs/>
          <w:color w:val="000000" w:themeColor="text1"/>
        </w:rPr>
        <w:t xml:space="preserve"> es una reseña.</w:t>
      </w:r>
    </w:p>
    <w:p w14:paraId="3AD86BB1" w14:textId="77777777" w:rsidR="00AB5C04" w:rsidRPr="008B4672" w:rsidRDefault="00AB5C04" w:rsidP="00EE4761">
      <w:pPr>
        <w:spacing w:after="0" w:line="240" w:lineRule="auto"/>
        <w:jc w:val="both"/>
        <w:rPr>
          <w:rFonts w:ascii="Montserrat" w:eastAsia="Times New Roman" w:hAnsi="Montserrat" w:cs="Arial"/>
          <w:bCs/>
          <w:color w:val="000000" w:themeColor="text1"/>
        </w:rPr>
      </w:pPr>
    </w:p>
    <w:p w14:paraId="4129D690" w14:textId="1D4CA453" w:rsidR="00F41680" w:rsidRPr="008B4672" w:rsidRDefault="00762DB4" w:rsidP="00AD38B4">
      <w:pPr>
        <w:pStyle w:val="Prrafodelista"/>
        <w:numPr>
          <w:ilvl w:val="0"/>
          <w:numId w:val="4"/>
        </w:numPr>
        <w:spacing w:after="0" w:line="240" w:lineRule="auto"/>
        <w:jc w:val="both"/>
        <w:rPr>
          <w:rFonts w:ascii="Montserrat" w:hAnsi="Montserrat" w:cs="Arial"/>
          <w:b/>
          <w:bCs/>
        </w:rPr>
      </w:pPr>
      <w:r w:rsidRPr="008B4672">
        <w:rPr>
          <w:rFonts w:ascii="Montserrat" w:hAnsi="Montserrat" w:cs="Arial"/>
          <w:b/>
          <w:bCs/>
        </w:rPr>
        <w:t xml:space="preserve">25. </w:t>
      </w:r>
      <w:r w:rsidR="00F41680" w:rsidRPr="008B4672">
        <w:rPr>
          <w:rFonts w:ascii="Montserrat" w:hAnsi="Montserrat" w:cs="Arial"/>
          <w:b/>
          <w:bCs/>
        </w:rPr>
        <w:t>Compartamos lo leído.</w:t>
      </w:r>
      <w:r w:rsidRPr="008B4672">
        <w:rPr>
          <w:rFonts w:ascii="Montserrat" w:hAnsi="Montserrat" w:cs="Arial"/>
          <w:b/>
          <w:bCs/>
        </w:rPr>
        <w:t xml:space="preserve"> </w:t>
      </w:r>
      <w:r w:rsidR="00F41680" w:rsidRPr="008B4672">
        <w:rPr>
          <w:rFonts w:ascii="Montserrat" w:hAnsi="Montserrat" w:cs="Arial"/>
          <w:b/>
        </w:rPr>
        <w:t>Español II Telesecundaria.</w:t>
      </w:r>
    </w:p>
    <w:p w14:paraId="1A0CEFAF" w14:textId="1F6ABDB9" w:rsidR="00762DB4" w:rsidRPr="008B4672" w:rsidRDefault="004E4E76" w:rsidP="00762DB4">
      <w:pPr>
        <w:spacing w:after="0" w:line="240" w:lineRule="auto"/>
        <w:ind w:firstLine="708"/>
        <w:jc w:val="both"/>
        <w:rPr>
          <w:rStyle w:val="Hipervnculo"/>
          <w:rFonts w:ascii="Montserrat" w:hAnsi="Montserrat" w:cs="Arial"/>
          <w:bCs/>
        </w:rPr>
      </w:pPr>
      <w:hyperlink r:id="rId9" w:history="1">
        <w:r w:rsidR="00762DB4" w:rsidRPr="008B4672">
          <w:rPr>
            <w:rStyle w:val="Hipervnculo"/>
            <w:rFonts w:ascii="Montserrat" w:hAnsi="Montserrat" w:cs="Arial"/>
            <w:bCs/>
          </w:rPr>
          <w:t>https://www.youtube.com/watch?v=o2W51kU8VOY&amp;feature=youtu.be</w:t>
        </w:r>
      </w:hyperlink>
    </w:p>
    <w:p w14:paraId="1237B62C" w14:textId="5736C747" w:rsidR="00762DB4" w:rsidRPr="008B4672" w:rsidRDefault="00762DB4" w:rsidP="00762DB4">
      <w:pPr>
        <w:spacing w:after="0" w:line="240" w:lineRule="auto"/>
        <w:ind w:firstLine="708"/>
        <w:jc w:val="both"/>
        <w:rPr>
          <w:rFonts w:ascii="Montserrat" w:hAnsi="Montserrat" w:cs="Arial"/>
          <w:bCs/>
        </w:rPr>
      </w:pPr>
      <w:r w:rsidRPr="008B4672">
        <w:rPr>
          <w:rStyle w:val="Hipervnculo"/>
          <w:rFonts w:ascii="Montserrat" w:hAnsi="Montserrat" w:cs="Arial"/>
          <w:bCs/>
          <w:color w:val="auto"/>
          <w:u w:val="none"/>
        </w:rPr>
        <w:t xml:space="preserve">Revisa del minuto 3:10 </w:t>
      </w:r>
      <w:proofErr w:type="spellStart"/>
      <w:r w:rsidRPr="008B4672">
        <w:rPr>
          <w:rStyle w:val="Hipervnculo"/>
          <w:rFonts w:ascii="Montserrat" w:hAnsi="Montserrat" w:cs="Arial"/>
          <w:bCs/>
          <w:color w:val="auto"/>
          <w:u w:val="none"/>
        </w:rPr>
        <w:t>al</w:t>
      </w:r>
      <w:proofErr w:type="spellEnd"/>
      <w:r w:rsidRPr="008B4672">
        <w:rPr>
          <w:rStyle w:val="Hipervnculo"/>
          <w:rFonts w:ascii="Montserrat" w:hAnsi="Montserrat" w:cs="Arial"/>
          <w:bCs/>
          <w:color w:val="auto"/>
          <w:u w:val="none"/>
        </w:rPr>
        <w:t xml:space="preserve"> 3:49 y del 3:55 </w:t>
      </w:r>
      <w:proofErr w:type="spellStart"/>
      <w:r w:rsidRPr="008B4672">
        <w:rPr>
          <w:rStyle w:val="Hipervnculo"/>
          <w:rFonts w:ascii="Montserrat" w:hAnsi="Montserrat" w:cs="Arial"/>
          <w:bCs/>
          <w:color w:val="auto"/>
          <w:u w:val="none"/>
        </w:rPr>
        <w:t>al</w:t>
      </w:r>
      <w:proofErr w:type="spellEnd"/>
      <w:r w:rsidRPr="008B4672">
        <w:rPr>
          <w:rStyle w:val="Hipervnculo"/>
          <w:rFonts w:ascii="Montserrat" w:hAnsi="Montserrat" w:cs="Arial"/>
          <w:bCs/>
          <w:color w:val="auto"/>
          <w:u w:val="none"/>
        </w:rPr>
        <w:t xml:space="preserve"> 4:56.</w:t>
      </w:r>
    </w:p>
    <w:p w14:paraId="7EBB5186"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1AA00620" w14:textId="4FD80B3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Como se explica en el video, una reseña es un texto de corta extensión que informa acerca de una obra y la valora, sin importar si esta obra es literaria, científica o artística.</w:t>
      </w:r>
      <w:r w:rsidR="00F93C84" w:rsidRPr="008B4672">
        <w:rPr>
          <w:rFonts w:ascii="Montserrat" w:eastAsia="Times New Roman" w:hAnsi="Montserrat" w:cs="Arial"/>
          <w:bCs/>
        </w:rPr>
        <w:t xml:space="preserve"> </w:t>
      </w:r>
      <w:r w:rsidRPr="008B4672">
        <w:rPr>
          <w:rFonts w:ascii="Montserrat" w:eastAsia="Times New Roman" w:hAnsi="Montserrat" w:cs="Arial"/>
          <w:bCs/>
        </w:rPr>
        <w:t>Esta evaluación puede ser de obras bibliográficas de muy distintos temas o de expresiones culturales, políticas, sociales, artísticas o científicas.</w:t>
      </w:r>
    </w:p>
    <w:p w14:paraId="1E02ADDB" w14:textId="77777777" w:rsidR="00F93C84" w:rsidRPr="008B4672" w:rsidRDefault="00F93C84" w:rsidP="00EE4761">
      <w:pPr>
        <w:spacing w:after="0" w:line="240" w:lineRule="auto"/>
        <w:jc w:val="both"/>
        <w:rPr>
          <w:rFonts w:ascii="Montserrat" w:eastAsia="Times New Roman" w:hAnsi="Montserrat" w:cs="Arial"/>
          <w:bCs/>
        </w:rPr>
      </w:pPr>
    </w:p>
    <w:p w14:paraId="0817C395" w14:textId="774E1093"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reseña es descriptiva cuando informa el contenido del hecho sin establecer juicios o conclusiones y crítica cuando establece juicios de valor sobre la obra, evitando favoritismos, formulando opiniones reflexivas, basadas en el conocimiento del tema.</w:t>
      </w:r>
      <w:r w:rsidR="00445B20" w:rsidRPr="008B4672">
        <w:rPr>
          <w:rFonts w:ascii="Montserrat" w:eastAsia="Times New Roman" w:hAnsi="Montserrat" w:cs="Arial"/>
          <w:bCs/>
        </w:rPr>
        <w:t xml:space="preserve"> </w:t>
      </w:r>
      <w:r w:rsidRPr="008B4672">
        <w:rPr>
          <w:rFonts w:ascii="Montserrat" w:eastAsia="Times New Roman" w:hAnsi="Montserrat" w:cs="Arial"/>
          <w:bCs/>
        </w:rPr>
        <w:t>En esta última, se incluye información sobre el autor a través de una ficha bibliográfica.</w:t>
      </w:r>
    </w:p>
    <w:p w14:paraId="3FBBE9F0" w14:textId="65C5EF8E" w:rsidR="00F41680" w:rsidRPr="008B4672" w:rsidRDefault="00F41680"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rPr>
        <w:t>Generalmente, las reseñas se publican en un diario o revista, aunque también puede tratarse de textos de uso académico y, por</w:t>
      </w:r>
      <w:r w:rsidR="00F93C84" w:rsidRPr="008B4672">
        <w:rPr>
          <w:rFonts w:ascii="Montserrat" w:eastAsia="Times New Roman" w:hAnsi="Montserrat" w:cs="Arial"/>
          <w:bCs/>
          <w:color w:val="000000" w:themeColor="text1"/>
        </w:rPr>
        <w:t xml:space="preserve"> </w:t>
      </w:r>
      <w:r w:rsidRPr="008B4672">
        <w:rPr>
          <w:rFonts w:ascii="Montserrat" w:eastAsia="Times New Roman" w:hAnsi="Montserrat" w:cs="Arial"/>
          <w:bCs/>
        </w:rPr>
        <w:t>lo tanto, se publicará</w:t>
      </w:r>
      <w:r w:rsidR="00DE68D3">
        <w:rPr>
          <w:rFonts w:ascii="Montserrat" w:eastAsia="Times New Roman" w:hAnsi="Montserrat" w:cs="Arial"/>
          <w:bCs/>
        </w:rPr>
        <w:t>n</w:t>
      </w:r>
      <w:r w:rsidRPr="008B4672">
        <w:rPr>
          <w:rFonts w:ascii="Montserrat" w:eastAsia="Times New Roman" w:hAnsi="Montserrat" w:cs="Arial"/>
          <w:bCs/>
        </w:rPr>
        <w:t xml:space="preserve"> en revistas especializadas.</w:t>
      </w:r>
    </w:p>
    <w:p w14:paraId="270A79A0" w14:textId="77777777" w:rsidR="00F41680" w:rsidRPr="008B4672" w:rsidRDefault="00F41680" w:rsidP="00EE4761">
      <w:pPr>
        <w:spacing w:after="0" w:line="240" w:lineRule="auto"/>
        <w:jc w:val="both"/>
        <w:rPr>
          <w:rFonts w:ascii="Montserrat" w:eastAsia="Times New Roman" w:hAnsi="Montserrat" w:cs="Arial"/>
          <w:bCs/>
        </w:rPr>
      </w:pPr>
    </w:p>
    <w:p w14:paraId="57E8B602" w14:textId="2A80D59B"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Para cumplir con su objetivo, las reseñas deben cumplir ciertas características</w:t>
      </w:r>
      <w:r w:rsidR="00445B20" w:rsidRPr="008B4672">
        <w:rPr>
          <w:rFonts w:ascii="Montserrat" w:eastAsia="Times New Roman" w:hAnsi="Montserrat" w:cs="Arial"/>
          <w:bCs/>
        </w:rPr>
        <w:t>, como:</w:t>
      </w:r>
    </w:p>
    <w:p w14:paraId="159B3E20" w14:textId="77777777" w:rsidR="00F41680" w:rsidRPr="008B4672" w:rsidRDefault="00F41680" w:rsidP="00EE4761">
      <w:pPr>
        <w:spacing w:after="0" w:line="240" w:lineRule="auto"/>
        <w:jc w:val="both"/>
        <w:rPr>
          <w:rFonts w:ascii="Montserrat" w:eastAsia="Times New Roman" w:hAnsi="Montserrat" w:cs="Arial"/>
          <w:bCs/>
        </w:rPr>
      </w:pPr>
    </w:p>
    <w:p w14:paraId="7FAB0B77" w14:textId="567375F1"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Informar sobre los datos de la obra:</w:t>
      </w:r>
    </w:p>
    <w:p w14:paraId="27DA1436" w14:textId="77777777" w:rsidR="00445B20" w:rsidRPr="008B4672" w:rsidRDefault="00445B20" w:rsidP="00445B20">
      <w:pPr>
        <w:pStyle w:val="Prrafodelista"/>
        <w:spacing w:after="0" w:line="240" w:lineRule="auto"/>
        <w:jc w:val="both"/>
        <w:rPr>
          <w:rFonts w:ascii="Montserrat" w:eastAsia="Times New Roman" w:hAnsi="Montserrat" w:cs="Arial"/>
          <w:bCs/>
        </w:rPr>
      </w:pPr>
    </w:p>
    <w:p w14:paraId="75482636" w14:textId="739EB288"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Una reseña se presenta como un texto continuo, con una estructura que incluye una introducción, una síntesis, un comentario crítico y una conclusión.</w:t>
      </w:r>
      <w:r w:rsidR="009B1489" w:rsidRPr="008B4672">
        <w:rPr>
          <w:rFonts w:ascii="Montserrat" w:eastAsia="Times New Roman" w:hAnsi="Montserrat" w:cs="Arial"/>
          <w:bCs/>
        </w:rPr>
        <w:t xml:space="preserve"> </w:t>
      </w:r>
      <w:r w:rsidRPr="008B4672">
        <w:rPr>
          <w:rFonts w:ascii="Montserrat" w:eastAsia="Times New Roman" w:hAnsi="Montserrat" w:cs="Arial"/>
          <w:bCs/>
        </w:rPr>
        <w:t xml:space="preserve">Las reseñas suelen comenzar con un párrafo introductorio que da información específica sobre el autor, el título de la obra, el </w:t>
      </w:r>
      <w:r w:rsidRPr="008B4672">
        <w:rPr>
          <w:rFonts w:ascii="Montserrat" w:eastAsia="Times New Roman" w:hAnsi="Montserrat" w:cs="Arial"/>
          <w:bCs/>
        </w:rPr>
        <w:lastRenderedPageBreak/>
        <w:t>lugar de publicación, la editorial, el año de publicación y la extensión del libro. En caso de tratarse de otro tipo de producto, como una película, una obra de teatro o una exposición, se darán datos equivalentes. En este mismo párrafo se señala cuál es el tema y su relevancia en el contexto sociocultural en que se inserta.</w:t>
      </w:r>
    </w:p>
    <w:p w14:paraId="1AA389BC" w14:textId="77777777" w:rsidR="00445B20" w:rsidRPr="00764FDA" w:rsidRDefault="00445B20" w:rsidP="00445B20">
      <w:pPr>
        <w:pStyle w:val="Prrafodelista"/>
        <w:spacing w:after="0" w:line="240" w:lineRule="auto"/>
        <w:ind w:left="0"/>
        <w:jc w:val="both"/>
        <w:rPr>
          <w:rFonts w:ascii="Montserrat" w:eastAsia="Times New Roman" w:hAnsi="Montserrat" w:cs="Arial"/>
          <w:bCs/>
        </w:rPr>
      </w:pPr>
    </w:p>
    <w:p w14:paraId="455B4D66" w14:textId="2FE5B031"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Presentar la idea principal de la obra:</w:t>
      </w:r>
    </w:p>
    <w:p w14:paraId="19A50A7D" w14:textId="77777777" w:rsidR="00445B20" w:rsidRPr="008B4672" w:rsidRDefault="00445B20" w:rsidP="00445B20">
      <w:pPr>
        <w:spacing w:after="0" w:line="240" w:lineRule="auto"/>
        <w:jc w:val="both"/>
        <w:rPr>
          <w:rFonts w:ascii="Montserrat" w:eastAsia="Times New Roman" w:hAnsi="Montserrat" w:cs="Arial"/>
          <w:bCs/>
        </w:rPr>
      </w:pPr>
    </w:p>
    <w:p w14:paraId="5AB52C3A" w14:textId="7AB4EC9B"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Una vez presentado lo anterior, el autor de la reseña sigue exponiendo sobre </w:t>
      </w:r>
      <w:r w:rsidR="00FB63E1" w:rsidRPr="008B4672">
        <w:rPr>
          <w:rFonts w:ascii="Montserrat" w:eastAsia="Times New Roman" w:hAnsi="Montserrat" w:cs="Arial"/>
          <w:bCs/>
        </w:rPr>
        <w:t xml:space="preserve">el </w:t>
      </w:r>
      <w:r w:rsidRPr="008B4672">
        <w:rPr>
          <w:rFonts w:ascii="Montserrat" w:eastAsia="Times New Roman" w:hAnsi="Montserrat" w:cs="Arial"/>
          <w:bCs/>
        </w:rPr>
        <w:t>tema general de la obra y se dan a conocer las ideas principales, tomando en cuenta el objetivo principal y los objetivos secundarios de la publicación analizada.</w:t>
      </w:r>
    </w:p>
    <w:p w14:paraId="736E95AB" w14:textId="77777777" w:rsidR="00F41680" w:rsidRPr="008B4672" w:rsidRDefault="00F41680" w:rsidP="00EE4761">
      <w:pPr>
        <w:spacing w:after="0" w:line="240" w:lineRule="auto"/>
        <w:jc w:val="both"/>
        <w:rPr>
          <w:rFonts w:ascii="Montserrat" w:eastAsia="Times New Roman" w:hAnsi="Montserrat" w:cs="Arial"/>
          <w:bCs/>
        </w:rPr>
      </w:pPr>
    </w:p>
    <w:p w14:paraId="7470B0D6" w14:textId="2320952C"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Ofrecer una síntesis de la obra:</w:t>
      </w:r>
    </w:p>
    <w:p w14:paraId="34077527" w14:textId="77777777" w:rsidR="00FB63E1" w:rsidRPr="008B4672" w:rsidRDefault="00FB63E1" w:rsidP="00CD3919">
      <w:pPr>
        <w:spacing w:after="0" w:line="240" w:lineRule="auto"/>
        <w:jc w:val="both"/>
        <w:rPr>
          <w:rFonts w:ascii="Montserrat" w:eastAsia="Times New Roman" w:hAnsi="Montserrat" w:cs="Arial"/>
          <w:bCs/>
        </w:rPr>
      </w:pPr>
    </w:p>
    <w:p w14:paraId="223CFB5A" w14:textId="30710039"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En los párrafos siguientes la reseña suele hacer una exposición sintética de la obra que present</w:t>
      </w:r>
      <w:r w:rsidR="00FB63E1" w:rsidRPr="008B4672">
        <w:rPr>
          <w:rFonts w:ascii="Montserrat" w:eastAsia="Times New Roman" w:hAnsi="Montserrat" w:cs="Arial"/>
          <w:bCs/>
        </w:rPr>
        <w:t>a</w:t>
      </w:r>
      <w:r w:rsidRPr="008B4672">
        <w:rPr>
          <w:rFonts w:ascii="Montserrat" w:eastAsia="Times New Roman" w:hAnsi="Montserrat" w:cs="Arial"/>
          <w:bCs/>
        </w:rPr>
        <w:t xml:space="preserve"> los siguientes aspectos:</w:t>
      </w:r>
    </w:p>
    <w:p w14:paraId="42613B40" w14:textId="77777777" w:rsidR="00FB63E1" w:rsidRPr="008B4672" w:rsidRDefault="00FB63E1" w:rsidP="00EE4761">
      <w:pPr>
        <w:spacing w:after="0" w:line="240" w:lineRule="auto"/>
        <w:jc w:val="both"/>
        <w:rPr>
          <w:rFonts w:ascii="Montserrat" w:eastAsia="Times New Roman" w:hAnsi="Montserrat" w:cs="Arial"/>
          <w:bCs/>
        </w:rPr>
      </w:pPr>
    </w:p>
    <w:p w14:paraId="18837E0B" w14:textId="7A224DC4" w:rsidR="00F41680" w:rsidRPr="008B4672" w:rsidRDefault="00F41680" w:rsidP="00AD38B4">
      <w:pPr>
        <w:pStyle w:val="Prrafodelista"/>
        <w:numPr>
          <w:ilvl w:val="0"/>
          <w:numId w:val="6"/>
        </w:numPr>
        <w:spacing w:after="0" w:line="240" w:lineRule="auto"/>
        <w:jc w:val="both"/>
        <w:rPr>
          <w:rFonts w:ascii="Montserrat" w:eastAsia="Times New Roman" w:hAnsi="Montserrat" w:cs="Arial"/>
          <w:bCs/>
        </w:rPr>
      </w:pPr>
      <w:r w:rsidRPr="008B4672">
        <w:rPr>
          <w:rFonts w:ascii="Montserrat" w:eastAsia="Times New Roman" w:hAnsi="Montserrat" w:cs="Arial"/>
          <w:bCs/>
        </w:rPr>
        <w:t>Estructura elegida por el autor de la obra analizada</w:t>
      </w:r>
      <w:r w:rsidR="00FB63E1" w:rsidRPr="008B4672">
        <w:rPr>
          <w:rFonts w:ascii="Montserrat" w:eastAsia="Times New Roman" w:hAnsi="Montserrat" w:cs="Arial"/>
          <w:bCs/>
        </w:rPr>
        <w:t>.</w:t>
      </w:r>
    </w:p>
    <w:p w14:paraId="07873761" w14:textId="110E47D9" w:rsidR="00F41680" w:rsidRPr="008B4672" w:rsidRDefault="00F41680" w:rsidP="00AD38B4">
      <w:pPr>
        <w:pStyle w:val="Prrafodelista"/>
        <w:numPr>
          <w:ilvl w:val="0"/>
          <w:numId w:val="6"/>
        </w:numPr>
        <w:spacing w:after="0" w:line="240" w:lineRule="auto"/>
        <w:jc w:val="both"/>
        <w:rPr>
          <w:rFonts w:ascii="Montserrat" w:eastAsia="Times New Roman" w:hAnsi="Montserrat" w:cs="Arial"/>
          <w:bCs/>
        </w:rPr>
      </w:pPr>
      <w:r w:rsidRPr="008B4672">
        <w:rPr>
          <w:rFonts w:ascii="Montserrat" w:eastAsia="Times New Roman" w:hAnsi="Montserrat" w:cs="Arial"/>
          <w:bCs/>
        </w:rPr>
        <w:t>Ideas clave</w:t>
      </w:r>
      <w:r w:rsidR="00FB63E1" w:rsidRPr="008B4672">
        <w:rPr>
          <w:rFonts w:ascii="Montserrat" w:eastAsia="Times New Roman" w:hAnsi="Montserrat" w:cs="Arial"/>
          <w:bCs/>
        </w:rPr>
        <w:t>.</w:t>
      </w:r>
    </w:p>
    <w:p w14:paraId="69642D5F" w14:textId="41320441" w:rsidR="00F41680" w:rsidRPr="008B4672" w:rsidRDefault="00F41680" w:rsidP="00AD38B4">
      <w:pPr>
        <w:pStyle w:val="Prrafodelista"/>
        <w:numPr>
          <w:ilvl w:val="0"/>
          <w:numId w:val="6"/>
        </w:numPr>
        <w:spacing w:after="0" w:line="240" w:lineRule="auto"/>
        <w:jc w:val="both"/>
        <w:rPr>
          <w:rFonts w:ascii="Montserrat" w:eastAsia="Times New Roman" w:hAnsi="Montserrat" w:cs="Arial"/>
          <w:bCs/>
        </w:rPr>
      </w:pPr>
      <w:r w:rsidRPr="008B4672">
        <w:rPr>
          <w:rFonts w:ascii="Montserrat" w:eastAsia="Times New Roman" w:hAnsi="Montserrat" w:cs="Arial"/>
          <w:bCs/>
        </w:rPr>
        <w:t>Conceptos relevantes</w:t>
      </w:r>
      <w:r w:rsidR="00FB63E1" w:rsidRPr="008B4672">
        <w:rPr>
          <w:rFonts w:ascii="Montserrat" w:eastAsia="Times New Roman" w:hAnsi="Montserrat" w:cs="Arial"/>
          <w:bCs/>
        </w:rPr>
        <w:t>.</w:t>
      </w:r>
    </w:p>
    <w:p w14:paraId="432D8B00" w14:textId="77777777" w:rsidR="00F41680" w:rsidRPr="008B4672" w:rsidRDefault="00F41680" w:rsidP="00EE4761">
      <w:pPr>
        <w:spacing w:after="0" w:line="240" w:lineRule="auto"/>
        <w:jc w:val="both"/>
        <w:rPr>
          <w:rFonts w:ascii="Montserrat" w:eastAsia="Times New Roman" w:hAnsi="Montserrat" w:cs="Arial"/>
          <w:bCs/>
        </w:rPr>
      </w:pPr>
    </w:p>
    <w:p w14:paraId="67A83597" w14:textId="1BA83121" w:rsidR="00CD3919" w:rsidRDefault="00F41680" w:rsidP="009B1489">
      <w:pPr>
        <w:spacing w:after="0" w:line="240" w:lineRule="auto"/>
        <w:jc w:val="both"/>
        <w:rPr>
          <w:rFonts w:ascii="Montserrat" w:eastAsia="Times New Roman" w:hAnsi="Montserrat" w:cs="Arial"/>
          <w:bCs/>
        </w:rPr>
      </w:pPr>
      <w:r w:rsidRPr="008B4672">
        <w:rPr>
          <w:rFonts w:ascii="Montserrat" w:eastAsia="Times New Roman" w:hAnsi="Montserrat" w:cs="Arial"/>
          <w:bCs/>
        </w:rPr>
        <w:t>La síntesis no debe confundirse con un resumen, ya que el redactor no está analizando el tema de la obra</w:t>
      </w:r>
      <w:r w:rsidR="008D43D0">
        <w:rPr>
          <w:rFonts w:ascii="Montserrat" w:eastAsia="Times New Roman" w:hAnsi="Montserrat" w:cs="Arial"/>
          <w:bCs/>
        </w:rPr>
        <w:t xml:space="preserve">, </w:t>
      </w:r>
      <w:r w:rsidRPr="008B4672">
        <w:rPr>
          <w:rFonts w:ascii="Montserrat" w:eastAsia="Times New Roman" w:hAnsi="Montserrat" w:cs="Arial"/>
          <w:bCs/>
        </w:rPr>
        <w:t>sino el modo en que éste es desarrollado por el autor y la validez de sus planteamientos.</w:t>
      </w:r>
    </w:p>
    <w:p w14:paraId="1E7191F0" w14:textId="77777777" w:rsidR="00AB5C04" w:rsidRPr="008B4672" w:rsidRDefault="00AB5C04" w:rsidP="009B1489">
      <w:pPr>
        <w:spacing w:after="0" w:line="240" w:lineRule="auto"/>
        <w:jc w:val="both"/>
        <w:rPr>
          <w:rFonts w:ascii="Montserrat" w:eastAsia="Times New Roman" w:hAnsi="Montserrat" w:cs="Arial"/>
          <w:bCs/>
        </w:rPr>
      </w:pPr>
    </w:p>
    <w:p w14:paraId="695B0E31" w14:textId="588122C4"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Realizar un breve comentario crítico:</w:t>
      </w:r>
    </w:p>
    <w:p w14:paraId="6D1FA0FA" w14:textId="77777777" w:rsidR="00CD3919" w:rsidRPr="008B4672" w:rsidRDefault="00CD3919" w:rsidP="00CD3919">
      <w:pPr>
        <w:spacing w:after="0" w:line="240" w:lineRule="auto"/>
        <w:ind w:left="284" w:hanging="284"/>
        <w:jc w:val="both"/>
        <w:rPr>
          <w:rFonts w:ascii="Montserrat" w:eastAsia="Times New Roman" w:hAnsi="Montserrat" w:cs="Arial"/>
          <w:bCs/>
        </w:rPr>
      </w:pPr>
    </w:p>
    <w:p w14:paraId="653C532D" w14:textId="7777777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Cuando se trata de una reseña crítica, el redactor culmina su exposición con una breve evaluación sobre el trabajo realizado por el autor del libro, sin embargo, el redactor de la reseña no opinará sobre el tema, sino sobre cómo el autor ha expuesto, tratado y desarrollado el mismo.</w:t>
      </w:r>
    </w:p>
    <w:p w14:paraId="564FDC55" w14:textId="77777777" w:rsidR="00F41680" w:rsidRPr="008B4672" w:rsidRDefault="00F41680" w:rsidP="00EE4761">
      <w:pPr>
        <w:spacing w:after="0" w:line="240" w:lineRule="auto"/>
        <w:jc w:val="both"/>
        <w:rPr>
          <w:rFonts w:ascii="Montserrat" w:eastAsia="Times New Roman" w:hAnsi="Montserrat" w:cs="Arial"/>
          <w:bCs/>
        </w:rPr>
      </w:pPr>
    </w:p>
    <w:p w14:paraId="50C493CD" w14:textId="0910636B"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Presentar una conclusión:</w:t>
      </w:r>
    </w:p>
    <w:p w14:paraId="54C2AFC0" w14:textId="77777777" w:rsidR="00CD3919" w:rsidRPr="008B4672" w:rsidRDefault="00CD3919" w:rsidP="00CD3919">
      <w:pPr>
        <w:spacing w:after="0" w:line="240" w:lineRule="auto"/>
        <w:jc w:val="both"/>
        <w:rPr>
          <w:rFonts w:ascii="Montserrat" w:eastAsia="Times New Roman" w:hAnsi="Montserrat" w:cs="Arial"/>
          <w:bCs/>
        </w:rPr>
      </w:pPr>
    </w:p>
    <w:p w14:paraId="20670108" w14:textId="7777777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reseña debe contener un último párrafo en el cual el redactor ofrezca una conclusión sobre el asunto estudiado. Hecho esto, el autor podrá recomendar la obra, sea que se trate de un libro o de otro tipo de producto cultural.</w:t>
      </w:r>
    </w:p>
    <w:p w14:paraId="2A9F566A" w14:textId="77777777" w:rsidR="00F41680" w:rsidRPr="008B4672" w:rsidRDefault="00F41680" w:rsidP="00EE4761">
      <w:pPr>
        <w:spacing w:after="0" w:line="240" w:lineRule="auto"/>
        <w:jc w:val="both"/>
        <w:rPr>
          <w:rFonts w:ascii="Montserrat" w:eastAsia="Times New Roman" w:hAnsi="Montserrat" w:cs="Arial"/>
          <w:bCs/>
        </w:rPr>
      </w:pPr>
    </w:p>
    <w:p w14:paraId="3DC2F76D" w14:textId="623207C4"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Además de estas partes, una reseña deberá:</w:t>
      </w:r>
    </w:p>
    <w:p w14:paraId="3460D3DA" w14:textId="77777777" w:rsidR="00CD3919" w:rsidRPr="008B4672" w:rsidRDefault="00CD3919" w:rsidP="00EE4761">
      <w:pPr>
        <w:spacing w:after="0" w:line="240" w:lineRule="auto"/>
        <w:jc w:val="both"/>
        <w:rPr>
          <w:rFonts w:ascii="Montserrat" w:eastAsia="Times New Roman" w:hAnsi="Montserrat" w:cs="Arial"/>
          <w:bCs/>
        </w:rPr>
      </w:pPr>
    </w:p>
    <w:p w14:paraId="7B9ADF0B" w14:textId="0A582BCA"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Ser breve</w:t>
      </w:r>
      <w:r w:rsidR="00CD3919" w:rsidRPr="008B4672">
        <w:rPr>
          <w:rFonts w:ascii="Montserrat" w:eastAsia="Times New Roman" w:hAnsi="Montserrat" w:cs="Arial"/>
          <w:bCs/>
          <w:i/>
          <w:iCs/>
        </w:rPr>
        <w:t>:</w:t>
      </w:r>
    </w:p>
    <w:p w14:paraId="76FE673C" w14:textId="77777777" w:rsidR="00CD3919" w:rsidRPr="008B4672" w:rsidRDefault="00CD3919" w:rsidP="00CD3919">
      <w:pPr>
        <w:pStyle w:val="Prrafodelista"/>
        <w:spacing w:after="0" w:line="240" w:lineRule="auto"/>
        <w:ind w:left="284"/>
        <w:jc w:val="both"/>
        <w:rPr>
          <w:rFonts w:ascii="Montserrat" w:eastAsia="Times New Roman" w:hAnsi="Montserrat" w:cs="Arial"/>
          <w:bCs/>
        </w:rPr>
      </w:pPr>
    </w:p>
    <w:p w14:paraId="7F6BB003" w14:textId="7777777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Las reseñas son textos que deben cumplir con el criterio de brevedad, porque se presentan para dar una idea sobre el interés o el valor de una obra y no para sustituirla o analizarla a profundidad.</w:t>
      </w:r>
    </w:p>
    <w:p w14:paraId="614C6F94" w14:textId="77777777" w:rsidR="00F41680" w:rsidRPr="008B4672" w:rsidRDefault="00F41680" w:rsidP="00EE4761">
      <w:pPr>
        <w:spacing w:after="0" w:line="240" w:lineRule="auto"/>
        <w:jc w:val="both"/>
        <w:rPr>
          <w:rFonts w:ascii="Montserrat" w:eastAsia="Times New Roman" w:hAnsi="Montserrat" w:cs="Arial"/>
          <w:bCs/>
        </w:rPr>
      </w:pPr>
    </w:p>
    <w:p w14:paraId="4C6170C8" w14:textId="75926205"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lastRenderedPageBreak/>
        <w:t>Tener un carácter constructivo</w:t>
      </w:r>
      <w:r w:rsidR="00CD3919" w:rsidRPr="008B4672">
        <w:rPr>
          <w:rFonts w:ascii="Montserrat" w:eastAsia="Times New Roman" w:hAnsi="Montserrat" w:cs="Arial"/>
          <w:bCs/>
          <w:i/>
          <w:iCs/>
        </w:rPr>
        <w:t>:</w:t>
      </w:r>
    </w:p>
    <w:p w14:paraId="0BC74B69" w14:textId="77777777" w:rsidR="00CD3919" w:rsidRPr="008B4672" w:rsidRDefault="00CD3919" w:rsidP="009B1489">
      <w:pPr>
        <w:spacing w:after="0" w:line="240" w:lineRule="auto"/>
        <w:jc w:val="both"/>
        <w:rPr>
          <w:rFonts w:ascii="Montserrat" w:eastAsia="Times New Roman" w:hAnsi="Montserrat" w:cs="Arial"/>
          <w:bCs/>
        </w:rPr>
      </w:pPr>
    </w:p>
    <w:p w14:paraId="513097B3" w14:textId="7777777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Cuando a una obra se le considera suficientemente importante como para merecer una reseña, es necesario también mencionar aquello que ha hecho falta, al momento de valorar los aciertos y desaciertos de la obra.</w:t>
      </w:r>
    </w:p>
    <w:p w14:paraId="50388F35"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24DAD4A6" w14:textId="3A75F908" w:rsidR="00F41680"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El siguiente gráfico </w:t>
      </w:r>
      <w:r w:rsidR="00CD3919" w:rsidRPr="008B4672">
        <w:rPr>
          <w:rFonts w:ascii="Montserrat" w:eastAsia="Times New Roman" w:hAnsi="Montserrat" w:cs="Arial"/>
          <w:bCs/>
        </w:rPr>
        <w:t>te</w:t>
      </w:r>
      <w:r w:rsidRPr="008B4672">
        <w:rPr>
          <w:rFonts w:ascii="Montserrat" w:eastAsia="Times New Roman" w:hAnsi="Montserrat" w:cs="Arial"/>
          <w:bCs/>
        </w:rPr>
        <w:t xml:space="preserve"> puede ayudar a sintetizar las características que </w:t>
      </w:r>
      <w:r w:rsidR="00CD3919" w:rsidRPr="008B4672">
        <w:rPr>
          <w:rFonts w:ascii="Montserrat" w:eastAsia="Times New Roman" w:hAnsi="Montserrat" w:cs="Arial"/>
          <w:bCs/>
        </w:rPr>
        <w:t>se acaban</w:t>
      </w:r>
      <w:r w:rsidRPr="008B4672">
        <w:rPr>
          <w:rFonts w:ascii="Montserrat" w:eastAsia="Times New Roman" w:hAnsi="Montserrat" w:cs="Arial"/>
          <w:bCs/>
        </w:rPr>
        <w:t xml:space="preserve"> de repasar.</w:t>
      </w:r>
    </w:p>
    <w:p w14:paraId="5ADF8737" w14:textId="4C53249E" w:rsidR="00BA1C6A" w:rsidRDefault="00BA1C6A" w:rsidP="00EE4761">
      <w:pPr>
        <w:spacing w:after="0" w:line="240" w:lineRule="auto"/>
        <w:jc w:val="both"/>
        <w:rPr>
          <w:rFonts w:ascii="Montserrat" w:eastAsia="Times New Roman" w:hAnsi="Montserrat" w:cs="Arial"/>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268"/>
        <w:gridCol w:w="2126"/>
      </w:tblGrid>
      <w:tr w:rsidR="00BA1C6A" w14:paraId="2EF375ED" w14:textId="77777777" w:rsidTr="0085144D">
        <w:trPr>
          <w:jc w:val="center"/>
        </w:trPr>
        <w:tc>
          <w:tcPr>
            <w:tcW w:w="1418" w:type="dxa"/>
            <w:vMerge w:val="restart"/>
          </w:tcPr>
          <w:p w14:paraId="72CE2571" w14:textId="1949AEC7" w:rsidR="00BA1C6A" w:rsidRDefault="00BA1C6A" w:rsidP="00EE4761">
            <w:pPr>
              <w:jc w:val="both"/>
              <w:rPr>
                <w:rFonts w:ascii="Montserrat" w:eastAsia="Times New Roman" w:hAnsi="Montserrat" w:cs="Arial"/>
                <w:bCs/>
              </w:rPr>
            </w:pPr>
          </w:p>
          <w:p w14:paraId="55CAA71C" w14:textId="7692CD23" w:rsidR="00BA1C6A" w:rsidRDefault="00BA1C6A" w:rsidP="00EE4761">
            <w:pPr>
              <w:jc w:val="both"/>
              <w:rPr>
                <w:rFonts w:ascii="Montserrat" w:eastAsia="Times New Roman" w:hAnsi="Montserrat" w:cs="Arial"/>
                <w:bCs/>
              </w:rPr>
            </w:pPr>
          </w:p>
          <w:p w14:paraId="0E7C7114" w14:textId="78D4A542" w:rsidR="00BA1C6A" w:rsidRDefault="00BA1C6A"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59264" behindDoc="0" locked="0" layoutInCell="1" allowOverlap="1" wp14:anchorId="50A40A74" wp14:editId="1352422C">
                      <wp:simplePos x="0" y="0"/>
                      <wp:positionH relativeFrom="column">
                        <wp:posOffset>666893</wp:posOffset>
                      </wp:positionH>
                      <wp:positionV relativeFrom="paragraph">
                        <wp:posOffset>79053</wp:posOffset>
                      </wp:positionV>
                      <wp:extent cx="132080" cy="1029544"/>
                      <wp:effectExtent l="38100" t="0" r="20320" b="18415"/>
                      <wp:wrapNone/>
                      <wp:docPr id="10" name="Abrir llave 10"/>
                      <wp:cNvGraphicFramePr/>
                      <a:graphic xmlns:a="http://schemas.openxmlformats.org/drawingml/2006/main">
                        <a:graphicData uri="http://schemas.microsoft.com/office/word/2010/wordprocessingShape">
                          <wps:wsp>
                            <wps:cNvSpPr/>
                            <wps:spPr>
                              <a:xfrm>
                                <a:off x="0" y="0"/>
                                <a:ext cx="132080" cy="1029544"/>
                              </a:xfrm>
                              <a:prstGeom prst="leftBrac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DDD681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0" o:spid="_x0000_s1026" type="#_x0000_t87" style="position:absolute;margin-left:52.5pt;margin-top:6.2pt;width:10.4pt;height: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" adj="231" strokecolor="#002060" strokeweight="1.5pt">
                      <v:stroke joinstyle="miter"/>
                    </v:shape>
                  </w:pict>
                </mc:Fallback>
              </mc:AlternateContent>
            </w:r>
          </w:p>
          <w:p w14:paraId="125C3144" w14:textId="09E0F75D" w:rsidR="00BA1C6A" w:rsidRDefault="00BA1C6A" w:rsidP="00EE4761">
            <w:pPr>
              <w:jc w:val="both"/>
              <w:rPr>
                <w:rFonts w:ascii="Montserrat" w:eastAsia="Times New Roman" w:hAnsi="Montserrat" w:cs="Arial"/>
                <w:bCs/>
              </w:rPr>
            </w:pPr>
          </w:p>
          <w:p w14:paraId="167E66CE" w14:textId="77777777" w:rsidR="00BA1C6A" w:rsidRDefault="00BA1C6A" w:rsidP="00EE4761">
            <w:pPr>
              <w:jc w:val="both"/>
              <w:rPr>
                <w:rFonts w:ascii="Montserrat" w:eastAsia="Times New Roman" w:hAnsi="Montserrat" w:cs="Arial"/>
                <w:bCs/>
              </w:rPr>
            </w:pPr>
          </w:p>
          <w:p w14:paraId="73165DC1" w14:textId="5D82CFC1" w:rsidR="00BA1C6A" w:rsidRDefault="00BA1C6A" w:rsidP="00EE4761">
            <w:pPr>
              <w:jc w:val="both"/>
              <w:rPr>
                <w:rFonts w:ascii="Montserrat" w:eastAsia="Times New Roman" w:hAnsi="Montserrat" w:cs="Arial"/>
                <w:bCs/>
              </w:rPr>
            </w:pPr>
            <w:r w:rsidRPr="00BA1C6A">
              <w:rPr>
                <w:rFonts w:ascii="Montserrat" w:eastAsia="Times New Roman" w:hAnsi="Montserrat" w:cs="Arial"/>
                <w:bCs/>
                <w:shd w:val="clear" w:color="auto" w:fill="FF4747"/>
              </w:rPr>
              <w:t>Reseñas</w:t>
            </w:r>
          </w:p>
        </w:tc>
        <w:tc>
          <w:tcPr>
            <w:tcW w:w="2268" w:type="dxa"/>
            <w:vMerge w:val="restart"/>
          </w:tcPr>
          <w:p w14:paraId="777ACA06" w14:textId="2EAE7703" w:rsidR="00BA1C6A" w:rsidRDefault="007E20F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61312" behindDoc="0" locked="0" layoutInCell="1" allowOverlap="1" wp14:anchorId="07CBC73C" wp14:editId="4EF28761">
                      <wp:simplePos x="0" y="0"/>
                      <wp:positionH relativeFrom="column">
                        <wp:posOffset>513715</wp:posOffset>
                      </wp:positionH>
                      <wp:positionV relativeFrom="paragraph">
                        <wp:posOffset>66751</wp:posOffset>
                      </wp:positionV>
                      <wp:extent cx="600501" cy="0"/>
                      <wp:effectExtent l="0" t="76200" r="9525" b="95250"/>
                      <wp:wrapNone/>
                      <wp:docPr id="13" name="Conector recto de flecha 13"/>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C635CB5" id="_x0000_t32" coordsize="21600,21600" o:spt="32" o:oned="t" path="m,l21600,21600e" filled="f">
                      <v:path arrowok="t" fillok="f" o:connecttype="none"/>
                      <o:lock v:ext="edit" shapetype="t"/>
                    </v:shapetype>
                    <v:shape id="Conector recto de flecha 13" o:spid="_x0000_s1026" type="#_x0000_t32" style="position:absolute;margin-left:40.45pt;margin-top:5.25pt;width:47.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" strokecolor="#4472c4 [3208]" strokeweight="1.5pt">
                      <v:stroke endarrow="block" joinstyle="miter"/>
                    </v:shape>
                  </w:pict>
                </mc:Fallback>
              </mc:AlternateContent>
            </w:r>
            <w:r>
              <w:rPr>
                <w:rFonts w:ascii="Montserrat" w:eastAsia="Times New Roman" w:hAnsi="Montserrat" w:cs="Arial"/>
                <w:bCs/>
                <w:noProof/>
                <w:lang w:eastAsia="es-MX"/>
              </w:rPr>
              <mc:AlternateContent>
                <mc:Choice Requires="wps">
                  <w:drawing>
                    <wp:anchor distT="0" distB="0" distL="114300" distR="114300" simplePos="0" relativeHeight="251660288" behindDoc="0" locked="0" layoutInCell="1" allowOverlap="1" wp14:anchorId="01CE03B0" wp14:editId="27F83B1C">
                      <wp:simplePos x="0" y="0"/>
                      <wp:positionH relativeFrom="column">
                        <wp:posOffset>513402</wp:posOffset>
                      </wp:positionH>
                      <wp:positionV relativeFrom="paragraph">
                        <wp:posOffset>59927</wp:posOffset>
                      </wp:positionV>
                      <wp:extent cx="0" cy="928048"/>
                      <wp:effectExtent l="0" t="0" r="38100" b="24765"/>
                      <wp:wrapNone/>
                      <wp:docPr id="12" name="Conector recto 12"/>
                      <wp:cNvGraphicFramePr/>
                      <a:graphic xmlns:a="http://schemas.openxmlformats.org/drawingml/2006/main">
                        <a:graphicData uri="http://schemas.microsoft.com/office/word/2010/wordprocessingShape">
                          <wps:wsp>
                            <wps:cNvCnPr/>
                            <wps:spPr>
                              <a:xfrm>
                                <a:off x="0" y="0"/>
                                <a:ext cx="0" cy="928048"/>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DE631AC" id="Conector recto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5pt,4.7pt" to="40.4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" strokecolor="#4472c4 [3208]" strokeweight="1.5pt">
                      <v:stroke joinstyle="miter"/>
                    </v:line>
                  </w:pict>
                </mc:Fallback>
              </mc:AlternateContent>
            </w:r>
          </w:p>
          <w:p w14:paraId="284A5238" w14:textId="60D392AB" w:rsidR="00BA1C6A" w:rsidRDefault="007E20F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63360" behindDoc="0" locked="0" layoutInCell="1" allowOverlap="1" wp14:anchorId="14ADEF74" wp14:editId="695C7518">
                      <wp:simplePos x="0" y="0"/>
                      <wp:positionH relativeFrom="column">
                        <wp:posOffset>503564</wp:posOffset>
                      </wp:positionH>
                      <wp:positionV relativeFrom="paragraph">
                        <wp:posOffset>145092</wp:posOffset>
                      </wp:positionV>
                      <wp:extent cx="600501" cy="0"/>
                      <wp:effectExtent l="0" t="76200" r="9525" b="95250"/>
                      <wp:wrapNone/>
                      <wp:docPr id="14" name="Conector recto de flecha 14"/>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529FFA9" id="Conector recto de flecha 14" o:spid="_x0000_s1026" type="#_x0000_t32" style="position:absolute;margin-left:39.65pt;margin-top:11.4pt;width:47.3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" strokecolor="#4472c4 [3208]" strokeweight="1.5pt">
                      <v:stroke endarrow="block" joinstyle="miter"/>
                    </v:shape>
                  </w:pict>
                </mc:Fallback>
              </mc:AlternateContent>
            </w:r>
          </w:p>
          <w:p w14:paraId="3C17A6EE" w14:textId="222424FE" w:rsidR="00BA1C6A" w:rsidRDefault="007E20F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69504" behindDoc="0" locked="0" layoutInCell="1" allowOverlap="1" wp14:anchorId="54353BDD" wp14:editId="6060BCD3">
                      <wp:simplePos x="0" y="0"/>
                      <wp:positionH relativeFrom="column">
                        <wp:posOffset>516407</wp:posOffset>
                      </wp:positionH>
                      <wp:positionV relativeFrom="paragraph">
                        <wp:posOffset>649425</wp:posOffset>
                      </wp:positionV>
                      <wp:extent cx="600501" cy="0"/>
                      <wp:effectExtent l="0" t="76200" r="9525" b="95250"/>
                      <wp:wrapNone/>
                      <wp:docPr id="17" name="Conector recto de flecha 17"/>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65F6661" id="Conector recto de flecha 17" o:spid="_x0000_s1026" type="#_x0000_t32" style="position:absolute;margin-left:40.65pt;margin-top:51.15pt;width:47.3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" strokecolor="#4472c4 [3208]" strokeweight="1.5pt">
                      <v:stroke endarrow="block" joinstyle="miter"/>
                    </v:shape>
                  </w:pict>
                </mc:Fallback>
              </mc:AlternateContent>
            </w:r>
            <w:r>
              <w:rPr>
                <w:rFonts w:ascii="Montserrat" w:eastAsia="Times New Roman" w:hAnsi="Montserrat" w:cs="Arial"/>
                <w:bCs/>
                <w:noProof/>
                <w:lang w:eastAsia="es-MX"/>
              </w:rPr>
              <mc:AlternateContent>
                <mc:Choice Requires="wps">
                  <w:drawing>
                    <wp:anchor distT="0" distB="0" distL="114300" distR="114300" simplePos="0" relativeHeight="251667456" behindDoc="0" locked="0" layoutInCell="1" allowOverlap="1" wp14:anchorId="03C4B507" wp14:editId="1CADF68E">
                      <wp:simplePos x="0" y="0"/>
                      <wp:positionH relativeFrom="column">
                        <wp:posOffset>503697</wp:posOffset>
                      </wp:positionH>
                      <wp:positionV relativeFrom="paragraph">
                        <wp:posOffset>414380</wp:posOffset>
                      </wp:positionV>
                      <wp:extent cx="600501" cy="0"/>
                      <wp:effectExtent l="0" t="76200" r="9525" b="95250"/>
                      <wp:wrapNone/>
                      <wp:docPr id="16" name="Conector recto de flecha 16"/>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F890616" id="Conector recto de flecha 16" o:spid="_x0000_s1026" type="#_x0000_t32" style="position:absolute;margin-left:39.65pt;margin-top:32.65pt;width:47.3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" strokecolor="#4472c4 [3208]" strokeweight="1.5pt">
                      <v:stroke endarrow="block" joinstyle="miter"/>
                    </v:shape>
                  </w:pict>
                </mc:Fallback>
              </mc:AlternateContent>
            </w:r>
            <w:r>
              <w:rPr>
                <w:rFonts w:ascii="Montserrat" w:eastAsia="Times New Roman" w:hAnsi="Montserrat" w:cs="Arial"/>
                <w:bCs/>
                <w:noProof/>
                <w:lang w:eastAsia="es-MX"/>
              </w:rPr>
              <mc:AlternateContent>
                <mc:Choice Requires="wps">
                  <w:drawing>
                    <wp:anchor distT="0" distB="0" distL="114300" distR="114300" simplePos="0" relativeHeight="251665408" behindDoc="0" locked="0" layoutInCell="1" allowOverlap="1" wp14:anchorId="372C7C8F" wp14:editId="290BF194">
                      <wp:simplePos x="0" y="0"/>
                      <wp:positionH relativeFrom="column">
                        <wp:posOffset>517212</wp:posOffset>
                      </wp:positionH>
                      <wp:positionV relativeFrom="paragraph">
                        <wp:posOffset>182245</wp:posOffset>
                      </wp:positionV>
                      <wp:extent cx="600501" cy="0"/>
                      <wp:effectExtent l="0" t="76200" r="9525" b="95250"/>
                      <wp:wrapNone/>
                      <wp:docPr id="15" name="Conector recto de flecha 15"/>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A652A76" id="Conector recto de flecha 15" o:spid="_x0000_s1026" type="#_x0000_t32" style="position:absolute;margin-left:40.75pt;margin-top:14.35pt;width:47.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" strokecolor="#4472c4 [3208]" strokeweight="1.5pt">
                      <v:stroke endarrow="block" joinstyle="miter"/>
                    </v:shape>
                  </w:pict>
                </mc:Fallback>
              </mc:AlternateContent>
            </w:r>
            <w:r w:rsidR="00BA1C6A" w:rsidRPr="00BA1C6A">
              <w:rPr>
                <w:rFonts w:ascii="Montserrat" w:eastAsia="Times New Roman" w:hAnsi="Montserrat" w:cs="Arial"/>
                <w:bCs/>
                <w:color w:val="595959" w:themeColor="text1" w:themeTint="A6"/>
                <w:shd w:val="clear" w:color="auto" w:fill="FFFF00"/>
              </w:rPr>
              <w:t>Partes</w:t>
            </w:r>
          </w:p>
        </w:tc>
        <w:tc>
          <w:tcPr>
            <w:tcW w:w="2126" w:type="dxa"/>
            <w:shd w:val="clear" w:color="auto" w:fill="2E74B5" w:themeFill="accent1" w:themeFillShade="BF"/>
          </w:tcPr>
          <w:p w14:paraId="726BCF00" w14:textId="188EBA70"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Datos de la obra</w:t>
            </w:r>
          </w:p>
        </w:tc>
      </w:tr>
      <w:tr w:rsidR="00BA1C6A" w14:paraId="6B6EB90A" w14:textId="77777777" w:rsidTr="0085144D">
        <w:trPr>
          <w:jc w:val="center"/>
        </w:trPr>
        <w:tc>
          <w:tcPr>
            <w:tcW w:w="1418" w:type="dxa"/>
            <w:vMerge/>
          </w:tcPr>
          <w:p w14:paraId="4B4C5741" w14:textId="77777777" w:rsidR="00BA1C6A" w:rsidRDefault="00BA1C6A" w:rsidP="00EE4761">
            <w:pPr>
              <w:jc w:val="both"/>
              <w:rPr>
                <w:rFonts w:ascii="Montserrat" w:eastAsia="Times New Roman" w:hAnsi="Montserrat" w:cs="Arial"/>
                <w:bCs/>
              </w:rPr>
            </w:pPr>
          </w:p>
        </w:tc>
        <w:tc>
          <w:tcPr>
            <w:tcW w:w="2268" w:type="dxa"/>
            <w:vMerge/>
          </w:tcPr>
          <w:p w14:paraId="4ABC281D" w14:textId="6CEC3082" w:rsidR="00BA1C6A" w:rsidRPr="00BA1C6A" w:rsidRDefault="00BA1C6A" w:rsidP="00EE4761">
            <w:pPr>
              <w:jc w:val="both"/>
              <w:rPr>
                <w:rFonts w:ascii="Montserrat" w:eastAsia="Times New Roman" w:hAnsi="Montserrat" w:cs="Arial"/>
                <w:bCs/>
                <w:sz w:val="6"/>
                <w:szCs w:val="6"/>
              </w:rPr>
            </w:pPr>
          </w:p>
        </w:tc>
        <w:tc>
          <w:tcPr>
            <w:tcW w:w="2126" w:type="dxa"/>
          </w:tcPr>
          <w:p w14:paraId="2F5BAFA9" w14:textId="77777777" w:rsidR="00BA1C6A" w:rsidRPr="00BA1C6A" w:rsidRDefault="00BA1C6A" w:rsidP="00EE4761">
            <w:pPr>
              <w:jc w:val="both"/>
              <w:rPr>
                <w:rFonts w:ascii="Montserrat" w:eastAsia="Times New Roman" w:hAnsi="Montserrat" w:cs="Arial"/>
                <w:bCs/>
                <w:color w:val="FFFFFF" w:themeColor="background1"/>
                <w:sz w:val="6"/>
                <w:szCs w:val="6"/>
              </w:rPr>
            </w:pPr>
          </w:p>
        </w:tc>
      </w:tr>
      <w:tr w:rsidR="00BA1C6A" w14:paraId="660EB0F1" w14:textId="77777777" w:rsidTr="0085144D">
        <w:trPr>
          <w:jc w:val="center"/>
        </w:trPr>
        <w:tc>
          <w:tcPr>
            <w:tcW w:w="1418" w:type="dxa"/>
            <w:vMerge/>
          </w:tcPr>
          <w:p w14:paraId="4CFFCA1B" w14:textId="77777777" w:rsidR="00BA1C6A" w:rsidRDefault="00BA1C6A" w:rsidP="00EE4761">
            <w:pPr>
              <w:jc w:val="both"/>
              <w:rPr>
                <w:rFonts w:ascii="Montserrat" w:eastAsia="Times New Roman" w:hAnsi="Montserrat" w:cs="Arial"/>
                <w:bCs/>
              </w:rPr>
            </w:pPr>
          </w:p>
        </w:tc>
        <w:tc>
          <w:tcPr>
            <w:tcW w:w="2268" w:type="dxa"/>
            <w:vMerge/>
          </w:tcPr>
          <w:p w14:paraId="0BF952D1" w14:textId="7B8C4A36"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76EAC9B4" w14:textId="02E6265F"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Idea principal</w:t>
            </w:r>
          </w:p>
        </w:tc>
      </w:tr>
      <w:tr w:rsidR="00BA1C6A" w14:paraId="5FA0E4B0" w14:textId="77777777" w:rsidTr="0085144D">
        <w:trPr>
          <w:jc w:val="center"/>
        </w:trPr>
        <w:tc>
          <w:tcPr>
            <w:tcW w:w="1418" w:type="dxa"/>
            <w:vMerge/>
          </w:tcPr>
          <w:p w14:paraId="351891FF" w14:textId="77777777" w:rsidR="00BA1C6A" w:rsidRDefault="00BA1C6A" w:rsidP="00EE4761">
            <w:pPr>
              <w:jc w:val="both"/>
              <w:rPr>
                <w:rFonts w:ascii="Montserrat" w:eastAsia="Times New Roman" w:hAnsi="Montserrat" w:cs="Arial"/>
                <w:bCs/>
              </w:rPr>
            </w:pPr>
          </w:p>
        </w:tc>
        <w:tc>
          <w:tcPr>
            <w:tcW w:w="2268" w:type="dxa"/>
            <w:vMerge/>
          </w:tcPr>
          <w:p w14:paraId="0AA5C067" w14:textId="6825E7AF" w:rsidR="00BA1C6A" w:rsidRPr="00BA1C6A" w:rsidRDefault="00BA1C6A" w:rsidP="00EE4761">
            <w:pPr>
              <w:jc w:val="both"/>
              <w:rPr>
                <w:rFonts w:ascii="Montserrat" w:eastAsia="Times New Roman" w:hAnsi="Montserrat" w:cs="Arial"/>
                <w:bCs/>
                <w:sz w:val="6"/>
                <w:szCs w:val="6"/>
              </w:rPr>
            </w:pPr>
          </w:p>
        </w:tc>
        <w:tc>
          <w:tcPr>
            <w:tcW w:w="2126" w:type="dxa"/>
          </w:tcPr>
          <w:p w14:paraId="13D2DDF4" w14:textId="77777777" w:rsidR="00BA1C6A" w:rsidRPr="00BA1C6A" w:rsidRDefault="00BA1C6A" w:rsidP="00EE4761">
            <w:pPr>
              <w:jc w:val="both"/>
              <w:rPr>
                <w:rFonts w:ascii="Montserrat" w:eastAsia="Times New Roman" w:hAnsi="Montserrat" w:cs="Arial"/>
                <w:bCs/>
                <w:color w:val="FFFFFF" w:themeColor="background1"/>
                <w:sz w:val="6"/>
                <w:szCs w:val="6"/>
              </w:rPr>
            </w:pPr>
          </w:p>
        </w:tc>
      </w:tr>
      <w:tr w:rsidR="00BA1C6A" w14:paraId="007667B0" w14:textId="77777777" w:rsidTr="0085144D">
        <w:trPr>
          <w:jc w:val="center"/>
        </w:trPr>
        <w:tc>
          <w:tcPr>
            <w:tcW w:w="1418" w:type="dxa"/>
            <w:vMerge/>
          </w:tcPr>
          <w:p w14:paraId="5CA6F686" w14:textId="77777777" w:rsidR="00BA1C6A" w:rsidRDefault="00BA1C6A" w:rsidP="00EE4761">
            <w:pPr>
              <w:jc w:val="both"/>
              <w:rPr>
                <w:rFonts w:ascii="Montserrat" w:eastAsia="Times New Roman" w:hAnsi="Montserrat" w:cs="Arial"/>
                <w:bCs/>
              </w:rPr>
            </w:pPr>
          </w:p>
        </w:tc>
        <w:tc>
          <w:tcPr>
            <w:tcW w:w="2268" w:type="dxa"/>
            <w:vMerge/>
          </w:tcPr>
          <w:p w14:paraId="0C4C5EE1" w14:textId="435FF53A"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68E09C4D" w14:textId="46078089"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Síntesis</w:t>
            </w:r>
          </w:p>
        </w:tc>
      </w:tr>
      <w:tr w:rsidR="00BA1C6A" w14:paraId="6A8A8D69" w14:textId="77777777" w:rsidTr="0085144D">
        <w:trPr>
          <w:jc w:val="center"/>
        </w:trPr>
        <w:tc>
          <w:tcPr>
            <w:tcW w:w="1418" w:type="dxa"/>
            <w:vMerge/>
          </w:tcPr>
          <w:p w14:paraId="0AD3740B" w14:textId="77777777" w:rsidR="00BA1C6A" w:rsidRDefault="00BA1C6A" w:rsidP="00EE4761">
            <w:pPr>
              <w:jc w:val="both"/>
              <w:rPr>
                <w:rFonts w:ascii="Montserrat" w:eastAsia="Times New Roman" w:hAnsi="Montserrat" w:cs="Arial"/>
                <w:bCs/>
              </w:rPr>
            </w:pPr>
          </w:p>
        </w:tc>
        <w:tc>
          <w:tcPr>
            <w:tcW w:w="2268" w:type="dxa"/>
            <w:vMerge/>
          </w:tcPr>
          <w:p w14:paraId="6D178603" w14:textId="77777777" w:rsidR="00BA1C6A" w:rsidRPr="00BA1C6A" w:rsidRDefault="00BA1C6A" w:rsidP="00EE4761">
            <w:pPr>
              <w:jc w:val="both"/>
              <w:rPr>
                <w:rFonts w:ascii="Montserrat" w:eastAsia="Times New Roman" w:hAnsi="Montserrat" w:cs="Arial"/>
                <w:bCs/>
                <w:sz w:val="6"/>
                <w:szCs w:val="6"/>
              </w:rPr>
            </w:pPr>
          </w:p>
        </w:tc>
        <w:tc>
          <w:tcPr>
            <w:tcW w:w="2126" w:type="dxa"/>
          </w:tcPr>
          <w:p w14:paraId="3A7D0DE3" w14:textId="77777777" w:rsidR="00BA1C6A" w:rsidRPr="00BA1C6A" w:rsidRDefault="00BA1C6A" w:rsidP="00EE4761">
            <w:pPr>
              <w:jc w:val="both"/>
              <w:rPr>
                <w:rFonts w:ascii="Montserrat" w:eastAsia="Times New Roman" w:hAnsi="Montserrat" w:cs="Arial"/>
                <w:bCs/>
                <w:color w:val="FFFFFF" w:themeColor="background1"/>
                <w:sz w:val="6"/>
                <w:szCs w:val="6"/>
              </w:rPr>
            </w:pPr>
          </w:p>
        </w:tc>
      </w:tr>
      <w:tr w:rsidR="00BA1C6A" w14:paraId="534909EA" w14:textId="77777777" w:rsidTr="0085144D">
        <w:trPr>
          <w:jc w:val="center"/>
        </w:trPr>
        <w:tc>
          <w:tcPr>
            <w:tcW w:w="1418" w:type="dxa"/>
            <w:vMerge/>
          </w:tcPr>
          <w:p w14:paraId="59748036" w14:textId="77777777" w:rsidR="00BA1C6A" w:rsidRDefault="00BA1C6A" w:rsidP="00EE4761">
            <w:pPr>
              <w:jc w:val="both"/>
              <w:rPr>
                <w:rFonts w:ascii="Montserrat" w:eastAsia="Times New Roman" w:hAnsi="Montserrat" w:cs="Arial"/>
                <w:bCs/>
              </w:rPr>
            </w:pPr>
          </w:p>
        </w:tc>
        <w:tc>
          <w:tcPr>
            <w:tcW w:w="2268" w:type="dxa"/>
            <w:vMerge/>
          </w:tcPr>
          <w:p w14:paraId="65677713" w14:textId="77777777"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4D5008F1" w14:textId="76468345"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Comentario crítico</w:t>
            </w:r>
          </w:p>
        </w:tc>
      </w:tr>
      <w:tr w:rsidR="00BA1C6A" w14:paraId="4CEA7EF4" w14:textId="77777777" w:rsidTr="0085144D">
        <w:trPr>
          <w:jc w:val="center"/>
        </w:trPr>
        <w:tc>
          <w:tcPr>
            <w:tcW w:w="1418" w:type="dxa"/>
            <w:vMerge/>
          </w:tcPr>
          <w:p w14:paraId="542B2AAB" w14:textId="77777777" w:rsidR="00BA1C6A" w:rsidRDefault="00BA1C6A" w:rsidP="00EE4761">
            <w:pPr>
              <w:jc w:val="both"/>
              <w:rPr>
                <w:rFonts w:ascii="Montserrat" w:eastAsia="Times New Roman" w:hAnsi="Montserrat" w:cs="Arial"/>
                <w:bCs/>
              </w:rPr>
            </w:pPr>
          </w:p>
        </w:tc>
        <w:tc>
          <w:tcPr>
            <w:tcW w:w="2268" w:type="dxa"/>
            <w:vMerge/>
          </w:tcPr>
          <w:p w14:paraId="1710D091" w14:textId="77777777" w:rsidR="00BA1C6A" w:rsidRPr="00BA1C6A" w:rsidRDefault="00BA1C6A" w:rsidP="00EE4761">
            <w:pPr>
              <w:jc w:val="both"/>
              <w:rPr>
                <w:rFonts w:ascii="Montserrat" w:eastAsia="Times New Roman" w:hAnsi="Montserrat" w:cs="Arial"/>
                <w:bCs/>
                <w:sz w:val="6"/>
                <w:szCs w:val="6"/>
              </w:rPr>
            </w:pPr>
          </w:p>
        </w:tc>
        <w:tc>
          <w:tcPr>
            <w:tcW w:w="2126" w:type="dxa"/>
          </w:tcPr>
          <w:p w14:paraId="7B1E1A79" w14:textId="77777777" w:rsidR="00BA1C6A" w:rsidRPr="00BA1C6A" w:rsidRDefault="00BA1C6A" w:rsidP="00EE4761">
            <w:pPr>
              <w:jc w:val="both"/>
              <w:rPr>
                <w:rFonts w:ascii="Montserrat" w:eastAsia="Times New Roman" w:hAnsi="Montserrat" w:cs="Arial"/>
                <w:bCs/>
                <w:color w:val="FFFFFF" w:themeColor="background1"/>
                <w:sz w:val="6"/>
                <w:szCs w:val="6"/>
              </w:rPr>
            </w:pPr>
          </w:p>
        </w:tc>
      </w:tr>
      <w:tr w:rsidR="00BA1C6A" w14:paraId="05C3E27C" w14:textId="77777777" w:rsidTr="0085144D">
        <w:trPr>
          <w:jc w:val="center"/>
        </w:trPr>
        <w:tc>
          <w:tcPr>
            <w:tcW w:w="1418" w:type="dxa"/>
            <w:vMerge/>
          </w:tcPr>
          <w:p w14:paraId="340E3BC3" w14:textId="77777777" w:rsidR="00BA1C6A" w:rsidRDefault="00BA1C6A" w:rsidP="00EE4761">
            <w:pPr>
              <w:jc w:val="both"/>
              <w:rPr>
                <w:rFonts w:ascii="Montserrat" w:eastAsia="Times New Roman" w:hAnsi="Montserrat" w:cs="Arial"/>
                <w:bCs/>
              </w:rPr>
            </w:pPr>
          </w:p>
        </w:tc>
        <w:tc>
          <w:tcPr>
            <w:tcW w:w="2268" w:type="dxa"/>
            <w:vMerge/>
          </w:tcPr>
          <w:p w14:paraId="21178068" w14:textId="77777777"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1DA5E415" w14:textId="63D00843"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Conclusión</w:t>
            </w:r>
          </w:p>
        </w:tc>
      </w:tr>
      <w:tr w:rsidR="00BA1C6A" w14:paraId="52F8EA23" w14:textId="77777777" w:rsidTr="0085144D">
        <w:trPr>
          <w:jc w:val="center"/>
        </w:trPr>
        <w:tc>
          <w:tcPr>
            <w:tcW w:w="1418" w:type="dxa"/>
            <w:vMerge/>
          </w:tcPr>
          <w:p w14:paraId="46D46811" w14:textId="77777777" w:rsidR="00BA1C6A" w:rsidRDefault="00BA1C6A" w:rsidP="00EE4761">
            <w:pPr>
              <w:jc w:val="both"/>
              <w:rPr>
                <w:rFonts w:ascii="Montserrat" w:eastAsia="Times New Roman" w:hAnsi="Montserrat" w:cs="Arial"/>
                <w:bCs/>
              </w:rPr>
            </w:pPr>
          </w:p>
        </w:tc>
        <w:tc>
          <w:tcPr>
            <w:tcW w:w="2268" w:type="dxa"/>
            <w:vMerge w:val="restart"/>
          </w:tcPr>
          <w:p w14:paraId="4DB7D5A4" w14:textId="020396BC" w:rsidR="00BA1C6A" w:rsidRDefault="00BA1C6A" w:rsidP="00EE4761">
            <w:pPr>
              <w:jc w:val="both"/>
              <w:rPr>
                <w:rFonts w:ascii="Montserrat" w:eastAsia="Times New Roman" w:hAnsi="Montserrat" w:cs="Arial"/>
                <w:bCs/>
              </w:rPr>
            </w:pPr>
          </w:p>
          <w:p w14:paraId="7275D50D" w14:textId="4E139BFD" w:rsidR="00BA1C6A" w:rsidRDefault="007E20F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72576" behindDoc="0" locked="0" layoutInCell="1" allowOverlap="1" wp14:anchorId="41A3B952" wp14:editId="7BC11F43">
                      <wp:simplePos x="0" y="0"/>
                      <wp:positionH relativeFrom="column">
                        <wp:posOffset>1058545</wp:posOffset>
                      </wp:positionH>
                      <wp:positionV relativeFrom="paragraph">
                        <wp:posOffset>34935</wp:posOffset>
                      </wp:positionV>
                      <wp:extent cx="252483" cy="47767"/>
                      <wp:effectExtent l="0" t="19050" r="33655" b="47625"/>
                      <wp:wrapNone/>
                      <wp:docPr id="22" name="Flecha: a la derecha 22"/>
                      <wp:cNvGraphicFramePr/>
                      <a:graphic xmlns:a="http://schemas.openxmlformats.org/drawingml/2006/main">
                        <a:graphicData uri="http://schemas.microsoft.com/office/word/2010/wordprocessingShape">
                          <wps:wsp>
                            <wps:cNvSpPr/>
                            <wps:spPr>
                              <a:xfrm>
                                <a:off x="0" y="0"/>
                                <a:ext cx="252483" cy="477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D6704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2" o:spid="_x0000_s1026" type="#_x0000_t13" style="position:absolute;margin-left:83.35pt;margin-top:2.75pt;width:19.9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" adj="19557" fillcolor="#5b9bd5 [3204]" strokecolor="#1f4d78 [1604]" strokeweight="1pt"/>
                  </w:pict>
                </mc:Fallback>
              </mc:AlternateContent>
            </w:r>
            <w:r>
              <w:rPr>
                <w:rFonts w:ascii="Montserrat" w:eastAsia="Times New Roman" w:hAnsi="Montserrat" w:cs="Arial"/>
                <w:bCs/>
                <w:noProof/>
                <w:lang w:eastAsia="es-MX"/>
              </w:rPr>
              <mc:AlternateContent>
                <mc:Choice Requires="wps">
                  <w:drawing>
                    <wp:anchor distT="0" distB="0" distL="114300" distR="114300" simplePos="0" relativeHeight="251671552" behindDoc="0" locked="0" layoutInCell="1" allowOverlap="1" wp14:anchorId="5C8D2D9B" wp14:editId="73150DC3">
                      <wp:simplePos x="0" y="0"/>
                      <wp:positionH relativeFrom="column">
                        <wp:posOffset>1051560</wp:posOffset>
                      </wp:positionH>
                      <wp:positionV relativeFrom="paragraph">
                        <wp:posOffset>48752</wp:posOffset>
                      </wp:positionV>
                      <wp:extent cx="7449" cy="470848"/>
                      <wp:effectExtent l="0" t="0" r="31115" b="24765"/>
                      <wp:wrapNone/>
                      <wp:docPr id="18" name="Conector recto 18"/>
                      <wp:cNvGraphicFramePr/>
                      <a:graphic xmlns:a="http://schemas.openxmlformats.org/drawingml/2006/main">
                        <a:graphicData uri="http://schemas.microsoft.com/office/word/2010/wordprocessingShape">
                          <wps:wsp>
                            <wps:cNvCnPr/>
                            <wps:spPr>
                              <a:xfrm>
                                <a:off x="0" y="0"/>
                                <a:ext cx="7449" cy="470848"/>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6B96349" id="Conector recto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pt,3.85pt" to="83.4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" strokecolor="#4472c4 [3208]" strokeweight="1.5pt">
                      <v:stroke joinstyle="miter"/>
                    </v:line>
                  </w:pict>
                </mc:Fallback>
              </mc:AlternateContent>
            </w:r>
          </w:p>
          <w:p w14:paraId="5DA936C8" w14:textId="4635506F" w:rsidR="00BA1C6A" w:rsidRDefault="0068179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74624" behindDoc="0" locked="0" layoutInCell="1" allowOverlap="1" wp14:anchorId="1A6604C2" wp14:editId="4ED0B39E">
                      <wp:simplePos x="0" y="0"/>
                      <wp:positionH relativeFrom="column">
                        <wp:posOffset>1072667</wp:posOffset>
                      </wp:positionH>
                      <wp:positionV relativeFrom="paragraph">
                        <wp:posOffset>327821</wp:posOffset>
                      </wp:positionV>
                      <wp:extent cx="252483" cy="47767"/>
                      <wp:effectExtent l="0" t="19050" r="33655" b="47625"/>
                      <wp:wrapNone/>
                      <wp:docPr id="24" name="Flecha: a la derecha 24"/>
                      <wp:cNvGraphicFramePr/>
                      <a:graphic xmlns:a="http://schemas.openxmlformats.org/drawingml/2006/main">
                        <a:graphicData uri="http://schemas.microsoft.com/office/word/2010/wordprocessingShape">
                          <wps:wsp>
                            <wps:cNvSpPr/>
                            <wps:spPr>
                              <a:xfrm>
                                <a:off x="0" y="0"/>
                                <a:ext cx="252483" cy="477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BC57D16" id="Flecha: a la derecha 24" o:spid="_x0000_s1026" type="#_x0000_t13" style="position:absolute;margin-left:84.45pt;margin-top:25.8pt;width:19.9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" adj="19557" fillcolor="#5b9bd5 [3204]" strokecolor="#1f4d78 [1604]" strokeweight="1pt"/>
                  </w:pict>
                </mc:Fallback>
              </mc:AlternateContent>
            </w:r>
            <w:r w:rsidR="00BA1C6A" w:rsidRPr="00BA1C6A">
              <w:rPr>
                <w:rFonts w:ascii="Montserrat" w:eastAsia="Times New Roman" w:hAnsi="Montserrat" w:cs="Arial"/>
                <w:bCs/>
                <w:color w:val="595959" w:themeColor="text1" w:themeTint="A6"/>
                <w:shd w:val="clear" w:color="auto" w:fill="FFFF00"/>
              </w:rPr>
              <w:t>Características</w:t>
            </w:r>
          </w:p>
        </w:tc>
        <w:tc>
          <w:tcPr>
            <w:tcW w:w="2126" w:type="dxa"/>
          </w:tcPr>
          <w:p w14:paraId="3FA771FF" w14:textId="77777777" w:rsidR="00BA1C6A" w:rsidRPr="00BA1C6A" w:rsidRDefault="00BA1C6A" w:rsidP="00EE4761">
            <w:pPr>
              <w:jc w:val="both"/>
              <w:rPr>
                <w:rFonts w:ascii="Montserrat" w:eastAsia="Times New Roman" w:hAnsi="Montserrat" w:cs="Arial"/>
                <w:bCs/>
                <w:color w:val="FFFFFF" w:themeColor="background1"/>
              </w:rPr>
            </w:pPr>
          </w:p>
        </w:tc>
      </w:tr>
      <w:tr w:rsidR="00BA1C6A" w14:paraId="768CA431" w14:textId="77777777" w:rsidTr="0085144D">
        <w:trPr>
          <w:jc w:val="center"/>
        </w:trPr>
        <w:tc>
          <w:tcPr>
            <w:tcW w:w="1418" w:type="dxa"/>
            <w:vMerge/>
          </w:tcPr>
          <w:p w14:paraId="323B12C3" w14:textId="77777777" w:rsidR="00BA1C6A" w:rsidRDefault="00BA1C6A" w:rsidP="00EE4761">
            <w:pPr>
              <w:jc w:val="both"/>
              <w:rPr>
                <w:rFonts w:ascii="Montserrat" w:eastAsia="Times New Roman" w:hAnsi="Montserrat" w:cs="Arial"/>
                <w:bCs/>
              </w:rPr>
            </w:pPr>
          </w:p>
        </w:tc>
        <w:tc>
          <w:tcPr>
            <w:tcW w:w="2268" w:type="dxa"/>
            <w:vMerge/>
          </w:tcPr>
          <w:p w14:paraId="1F4B98B6" w14:textId="370E508C"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322E37BD" w14:textId="6D9790E9"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Breve</w:t>
            </w:r>
          </w:p>
        </w:tc>
      </w:tr>
      <w:tr w:rsidR="00BA1C6A" w14:paraId="4AB2021E" w14:textId="77777777" w:rsidTr="0085144D">
        <w:trPr>
          <w:jc w:val="center"/>
        </w:trPr>
        <w:tc>
          <w:tcPr>
            <w:tcW w:w="1418" w:type="dxa"/>
            <w:vMerge/>
          </w:tcPr>
          <w:p w14:paraId="0C83F00D" w14:textId="77777777" w:rsidR="00BA1C6A" w:rsidRDefault="00BA1C6A" w:rsidP="00EE4761">
            <w:pPr>
              <w:jc w:val="both"/>
              <w:rPr>
                <w:rFonts w:ascii="Montserrat" w:eastAsia="Times New Roman" w:hAnsi="Montserrat" w:cs="Arial"/>
                <w:bCs/>
              </w:rPr>
            </w:pPr>
          </w:p>
        </w:tc>
        <w:tc>
          <w:tcPr>
            <w:tcW w:w="2268" w:type="dxa"/>
            <w:vMerge/>
          </w:tcPr>
          <w:p w14:paraId="3C9CED21" w14:textId="17130082" w:rsidR="00BA1C6A" w:rsidRDefault="00BA1C6A" w:rsidP="00EE4761">
            <w:pPr>
              <w:jc w:val="both"/>
              <w:rPr>
                <w:rFonts w:ascii="Montserrat" w:eastAsia="Times New Roman" w:hAnsi="Montserrat" w:cs="Arial"/>
                <w:bCs/>
              </w:rPr>
            </w:pPr>
          </w:p>
        </w:tc>
        <w:tc>
          <w:tcPr>
            <w:tcW w:w="2126" w:type="dxa"/>
          </w:tcPr>
          <w:p w14:paraId="6B41CCA0" w14:textId="77777777" w:rsidR="00BA1C6A" w:rsidRPr="00BA1C6A" w:rsidRDefault="00BA1C6A" w:rsidP="00EE4761">
            <w:pPr>
              <w:jc w:val="both"/>
              <w:rPr>
                <w:rFonts w:ascii="Montserrat" w:eastAsia="Times New Roman" w:hAnsi="Montserrat" w:cs="Arial"/>
                <w:bCs/>
                <w:color w:val="FFFFFF" w:themeColor="background1"/>
              </w:rPr>
            </w:pPr>
          </w:p>
        </w:tc>
      </w:tr>
      <w:tr w:rsidR="00BA1C6A" w14:paraId="589B7E1E" w14:textId="77777777" w:rsidTr="0085144D">
        <w:trPr>
          <w:jc w:val="center"/>
        </w:trPr>
        <w:tc>
          <w:tcPr>
            <w:tcW w:w="1418" w:type="dxa"/>
            <w:vMerge/>
          </w:tcPr>
          <w:p w14:paraId="0B5307A6" w14:textId="77777777" w:rsidR="00BA1C6A" w:rsidRDefault="00BA1C6A" w:rsidP="00EE4761">
            <w:pPr>
              <w:jc w:val="both"/>
              <w:rPr>
                <w:rFonts w:ascii="Montserrat" w:eastAsia="Times New Roman" w:hAnsi="Montserrat" w:cs="Arial"/>
                <w:bCs/>
              </w:rPr>
            </w:pPr>
          </w:p>
        </w:tc>
        <w:tc>
          <w:tcPr>
            <w:tcW w:w="2268" w:type="dxa"/>
            <w:vMerge/>
          </w:tcPr>
          <w:p w14:paraId="0B591950" w14:textId="77777777"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742CD9C4" w14:textId="78A5759B"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Carácter constructivo</w:t>
            </w:r>
          </w:p>
        </w:tc>
      </w:tr>
    </w:tbl>
    <w:p w14:paraId="77DE4F46" w14:textId="0908A93A" w:rsidR="00CD3919" w:rsidRPr="008B4672" w:rsidRDefault="00CD3919" w:rsidP="0085144D">
      <w:pPr>
        <w:spacing w:after="0" w:line="240" w:lineRule="auto"/>
        <w:rPr>
          <w:rFonts w:ascii="Montserrat" w:eastAsia="Times New Roman" w:hAnsi="Montserrat" w:cs="Arial"/>
          <w:bCs/>
        </w:rPr>
      </w:pPr>
    </w:p>
    <w:p w14:paraId="389E06CF" w14:textId="44331609"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Ahora que conoce</w:t>
      </w:r>
      <w:r w:rsidR="00CA5FDB" w:rsidRPr="008B4672">
        <w:rPr>
          <w:rFonts w:ascii="Montserrat" w:eastAsia="Times New Roman" w:hAnsi="Montserrat" w:cs="Arial"/>
        </w:rPr>
        <w:t>s</w:t>
      </w:r>
      <w:r w:rsidRPr="008B4672">
        <w:rPr>
          <w:rFonts w:ascii="Montserrat" w:eastAsia="Times New Roman" w:hAnsi="Montserrat" w:cs="Arial"/>
        </w:rPr>
        <w:t xml:space="preserve"> esta información, </w:t>
      </w:r>
      <w:r w:rsidR="00CA5FDB" w:rsidRPr="008B4672">
        <w:rPr>
          <w:rFonts w:ascii="Montserrat" w:eastAsia="Times New Roman" w:hAnsi="Montserrat" w:cs="Arial"/>
        </w:rPr>
        <w:t>realiza</w:t>
      </w:r>
      <w:r w:rsidRPr="008B4672">
        <w:rPr>
          <w:rFonts w:ascii="Montserrat" w:eastAsia="Times New Roman" w:hAnsi="Montserrat" w:cs="Arial"/>
        </w:rPr>
        <w:t xml:space="preserve"> otr</w:t>
      </w:r>
      <w:r w:rsidR="00CA5FDB" w:rsidRPr="008B4672">
        <w:rPr>
          <w:rFonts w:ascii="Montserrat" w:eastAsia="Times New Roman" w:hAnsi="Montserrat" w:cs="Arial"/>
        </w:rPr>
        <w:t>a</w:t>
      </w:r>
      <w:r w:rsidRPr="008B4672">
        <w:rPr>
          <w:rFonts w:ascii="Montserrat" w:eastAsia="Times New Roman" w:hAnsi="Montserrat" w:cs="Arial"/>
        </w:rPr>
        <w:t xml:space="preserve"> </w:t>
      </w:r>
      <w:r w:rsidR="00CA5FDB" w:rsidRPr="008B4672">
        <w:rPr>
          <w:rFonts w:ascii="Montserrat" w:eastAsia="Times New Roman" w:hAnsi="Montserrat" w:cs="Arial"/>
        </w:rPr>
        <w:t>actividad</w:t>
      </w:r>
      <w:r w:rsidRPr="008B4672">
        <w:rPr>
          <w:rFonts w:ascii="Montserrat" w:eastAsia="Times New Roman" w:hAnsi="Montserrat" w:cs="Arial"/>
        </w:rPr>
        <w:t>, bus</w:t>
      </w:r>
      <w:r w:rsidR="00CA5FDB" w:rsidRPr="008B4672">
        <w:rPr>
          <w:rFonts w:ascii="Montserrat" w:eastAsia="Times New Roman" w:hAnsi="Montserrat" w:cs="Arial"/>
        </w:rPr>
        <w:t>ca</w:t>
      </w:r>
      <w:r w:rsidRPr="008B4672">
        <w:rPr>
          <w:rFonts w:ascii="Montserrat" w:eastAsia="Times New Roman" w:hAnsi="Montserrat" w:cs="Arial"/>
        </w:rPr>
        <w:t xml:space="preserve"> una reseña de divulgación científica que sea de </w:t>
      </w:r>
      <w:r w:rsidR="00CA5FDB" w:rsidRPr="008B4672">
        <w:rPr>
          <w:rFonts w:ascii="Montserrat" w:eastAsia="Times New Roman" w:hAnsi="Montserrat" w:cs="Arial"/>
        </w:rPr>
        <w:t>t</w:t>
      </w:r>
      <w:r w:rsidRPr="008B4672">
        <w:rPr>
          <w:rFonts w:ascii="Montserrat" w:eastAsia="Times New Roman" w:hAnsi="Montserrat" w:cs="Arial"/>
        </w:rPr>
        <w:t>u interés y señal</w:t>
      </w:r>
      <w:r w:rsidR="00CA5FDB" w:rsidRPr="008B4672">
        <w:rPr>
          <w:rFonts w:ascii="Montserrat" w:eastAsia="Times New Roman" w:hAnsi="Montserrat" w:cs="Arial"/>
        </w:rPr>
        <w:t>a</w:t>
      </w:r>
      <w:r w:rsidRPr="008B4672">
        <w:rPr>
          <w:rFonts w:ascii="Montserrat" w:eastAsia="Times New Roman" w:hAnsi="Montserrat" w:cs="Arial"/>
        </w:rPr>
        <w:t>:</w:t>
      </w:r>
    </w:p>
    <w:p w14:paraId="76E12BC9" w14:textId="77777777" w:rsidR="00CA5FDB" w:rsidRPr="008B4672" w:rsidRDefault="00CA5FDB" w:rsidP="00EE4761">
      <w:pPr>
        <w:spacing w:after="0" w:line="240" w:lineRule="auto"/>
        <w:jc w:val="both"/>
        <w:rPr>
          <w:rFonts w:ascii="Montserrat" w:eastAsia="Times New Roman" w:hAnsi="Montserrat" w:cs="Arial"/>
        </w:rPr>
      </w:pPr>
    </w:p>
    <w:p w14:paraId="2177FF41" w14:textId="77777777" w:rsidR="00F41680" w:rsidRPr="008B4672" w:rsidRDefault="00F41680"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rPr>
        <w:t xml:space="preserve">Con rojo: la </w:t>
      </w:r>
      <w:r w:rsidRPr="008B4672">
        <w:rPr>
          <w:rFonts w:ascii="Montserrat" w:eastAsia="Times New Roman" w:hAnsi="Montserrat" w:cs="Arial"/>
          <w:bCs/>
        </w:rPr>
        <w:t>información sobre los datos de la obra.</w:t>
      </w:r>
    </w:p>
    <w:p w14:paraId="1388221B" w14:textId="64DF2B68" w:rsidR="00F41680" w:rsidRPr="008B4672" w:rsidRDefault="00F41680"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bCs/>
        </w:rPr>
        <w:t>Con verde: la idea principal que se menciona en la obra.</w:t>
      </w:r>
    </w:p>
    <w:p w14:paraId="68910FD7" w14:textId="77777777" w:rsidR="00F41680" w:rsidRPr="008B4672" w:rsidRDefault="00F41680"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bCs/>
        </w:rPr>
        <w:t>Con amarillo: la síntesis de la obra.</w:t>
      </w:r>
    </w:p>
    <w:p w14:paraId="2019A77D" w14:textId="6091246C" w:rsidR="00F41680" w:rsidRPr="008B4672" w:rsidRDefault="00F41680"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bCs/>
        </w:rPr>
        <w:t>Con naranja: el comentario crítico</w:t>
      </w:r>
      <w:r w:rsidR="006A5BAA" w:rsidRPr="008B4672">
        <w:rPr>
          <w:rFonts w:ascii="Montserrat" w:eastAsia="Times New Roman" w:hAnsi="Montserrat" w:cs="Arial"/>
          <w:bCs/>
        </w:rPr>
        <w:t>.</w:t>
      </w:r>
    </w:p>
    <w:p w14:paraId="133B2DF8" w14:textId="0FC963D8" w:rsidR="00F41680" w:rsidRPr="008B4672" w:rsidRDefault="006A5BAA"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bCs/>
        </w:rPr>
        <w:t>C</w:t>
      </w:r>
      <w:r w:rsidR="00F41680" w:rsidRPr="008B4672">
        <w:rPr>
          <w:rFonts w:ascii="Montserrat" w:eastAsia="Times New Roman" w:hAnsi="Montserrat" w:cs="Arial"/>
          <w:bCs/>
        </w:rPr>
        <w:t>on azul: la conclusión</w:t>
      </w:r>
      <w:r w:rsidRPr="008B4672">
        <w:rPr>
          <w:rFonts w:ascii="Montserrat" w:eastAsia="Times New Roman" w:hAnsi="Montserrat" w:cs="Arial"/>
          <w:bCs/>
        </w:rPr>
        <w:t>.</w:t>
      </w:r>
    </w:p>
    <w:p w14:paraId="605F487A" w14:textId="77777777" w:rsidR="00F41680" w:rsidRPr="008B4672" w:rsidRDefault="00F41680" w:rsidP="00EE4761">
      <w:pPr>
        <w:spacing w:after="0" w:line="240" w:lineRule="auto"/>
        <w:jc w:val="both"/>
        <w:rPr>
          <w:rFonts w:ascii="Montserrat" w:eastAsia="Times New Roman" w:hAnsi="Montserrat" w:cs="Arial"/>
          <w:bCs/>
        </w:rPr>
      </w:pPr>
    </w:p>
    <w:p w14:paraId="426C51CD" w14:textId="197492CC"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intención es que logre</w:t>
      </w:r>
      <w:r w:rsidR="006A5BAA" w:rsidRPr="008B4672">
        <w:rPr>
          <w:rFonts w:ascii="Montserrat" w:eastAsia="Times New Roman" w:hAnsi="Montserrat" w:cs="Arial"/>
          <w:bCs/>
        </w:rPr>
        <w:t>s</w:t>
      </w:r>
      <w:r w:rsidRPr="008B4672">
        <w:rPr>
          <w:rFonts w:ascii="Montserrat" w:eastAsia="Times New Roman" w:hAnsi="Montserrat" w:cs="Arial"/>
          <w:bCs/>
        </w:rPr>
        <w:t xml:space="preserve"> identificar las características que conforman una reseña.</w:t>
      </w:r>
    </w:p>
    <w:p w14:paraId="508B0B60" w14:textId="77777777" w:rsidR="00F41680" w:rsidRPr="008B4672" w:rsidRDefault="00F41680" w:rsidP="00EE4761">
      <w:pPr>
        <w:spacing w:after="0" w:line="240" w:lineRule="auto"/>
        <w:jc w:val="both"/>
        <w:rPr>
          <w:rFonts w:ascii="Montserrat" w:eastAsia="Times New Roman" w:hAnsi="Montserrat" w:cs="Arial"/>
          <w:bCs/>
        </w:rPr>
      </w:pPr>
    </w:p>
    <w:p w14:paraId="01403CEB" w14:textId="01722032"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Observ</w:t>
      </w:r>
      <w:r w:rsidR="00856F3C" w:rsidRPr="008B4672">
        <w:rPr>
          <w:rFonts w:ascii="Montserrat" w:eastAsia="Times New Roman" w:hAnsi="Montserrat" w:cs="Arial"/>
          <w:bCs/>
        </w:rPr>
        <w:t>a</w:t>
      </w:r>
      <w:r w:rsidRPr="008B4672">
        <w:rPr>
          <w:rFonts w:ascii="Montserrat" w:eastAsia="Times New Roman" w:hAnsi="Montserrat" w:cs="Arial"/>
          <w:bCs/>
        </w:rPr>
        <w:t xml:space="preserve"> el siguiente ejemplo; se trata de una reseña a un libro titulado </w:t>
      </w:r>
      <w:r w:rsidRPr="008B4672">
        <w:rPr>
          <w:rFonts w:ascii="Montserrat" w:eastAsia="Times New Roman" w:hAnsi="Montserrat" w:cs="Arial"/>
          <w:bCs/>
          <w:i/>
          <w:iCs/>
        </w:rPr>
        <w:t>Los retos de la astronomía</w:t>
      </w:r>
      <w:r w:rsidRPr="008B4672">
        <w:rPr>
          <w:rFonts w:ascii="Montserrat" w:eastAsia="Times New Roman" w:hAnsi="Montserrat" w:cs="Arial"/>
          <w:bCs/>
        </w:rPr>
        <w:t>, elaborado por la doctora Julieta Fierro.</w:t>
      </w:r>
    </w:p>
    <w:p w14:paraId="1249C85A" w14:textId="3397E24A" w:rsidR="00856F3C" w:rsidRPr="008B4672" w:rsidRDefault="00856F3C" w:rsidP="00EE4761">
      <w:pPr>
        <w:spacing w:after="0" w:line="240" w:lineRule="auto"/>
        <w:jc w:val="both"/>
        <w:rPr>
          <w:rFonts w:ascii="Montserrat" w:eastAsia="Times New Roman" w:hAnsi="Montserrat" w:cs="Arial"/>
          <w:bCs/>
        </w:rPr>
      </w:pPr>
    </w:p>
    <w:p w14:paraId="285E5F52" w14:textId="1574DAF2" w:rsidR="00856F3C" w:rsidRPr="008B4672" w:rsidRDefault="00856F3C" w:rsidP="00856F3C">
      <w:pPr>
        <w:spacing w:after="0" w:line="240" w:lineRule="auto"/>
        <w:jc w:val="center"/>
        <w:rPr>
          <w:rFonts w:ascii="Montserrat" w:eastAsia="Times New Roman" w:hAnsi="Montserrat" w:cs="Arial"/>
          <w:bCs/>
        </w:rPr>
      </w:pPr>
      <w:r w:rsidRPr="008B4672">
        <w:rPr>
          <w:rFonts w:ascii="Montserrat" w:eastAsia="Times New Roman" w:hAnsi="Montserrat" w:cs="Arial"/>
          <w:bCs/>
        </w:rPr>
        <w:t xml:space="preserve">Reseña: </w:t>
      </w:r>
      <w:r w:rsidRPr="008B4672">
        <w:rPr>
          <w:rFonts w:ascii="Montserrat" w:eastAsia="Times New Roman" w:hAnsi="Montserrat" w:cs="Arial"/>
          <w:bCs/>
          <w:i/>
          <w:iCs/>
        </w:rPr>
        <w:t>Los retos de la astronomía</w:t>
      </w:r>
      <w:r w:rsidRPr="008B4672">
        <w:rPr>
          <w:rFonts w:ascii="Montserrat" w:eastAsia="Times New Roman" w:hAnsi="Montserrat" w:cs="Arial"/>
          <w:bCs/>
        </w:rPr>
        <w:t xml:space="preserve"> de Julieta Fierro.</w:t>
      </w:r>
    </w:p>
    <w:p w14:paraId="3F003DB2" w14:textId="77777777" w:rsidR="00856F3C" w:rsidRPr="008B4672" w:rsidRDefault="00856F3C" w:rsidP="00856F3C">
      <w:pPr>
        <w:spacing w:after="0" w:line="240" w:lineRule="auto"/>
        <w:jc w:val="center"/>
        <w:rPr>
          <w:rFonts w:ascii="Montserrat" w:eastAsia="Times New Roman" w:hAnsi="Montserrat" w:cs="Arial"/>
          <w:bCs/>
        </w:rPr>
      </w:pPr>
    </w:p>
    <w:p w14:paraId="477B92FF" w14:textId="2DC6EE2D" w:rsidR="00856F3C" w:rsidRPr="008B4672" w:rsidRDefault="00856F3C" w:rsidP="00856F3C">
      <w:pPr>
        <w:spacing w:after="0" w:line="240" w:lineRule="auto"/>
        <w:jc w:val="both"/>
        <w:rPr>
          <w:rFonts w:ascii="Montserrat" w:eastAsia="Times New Roman" w:hAnsi="Montserrat" w:cs="Arial"/>
          <w:bCs/>
        </w:rPr>
      </w:pPr>
      <w:r w:rsidRPr="008B4672">
        <w:rPr>
          <w:rFonts w:ascii="Montserrat" w:eastAsia="Times New Roman" w:hAnsi="Montserrat" w:cs="Arial"/>
          <w:bCs/>
          <w:color w:val="C00000"/>
        </w:rPr>
        <w:t xml:space="preserve">Dentro del marco de la colección “La Academia para Jóvenes”, la Dra. Fierro en </w:t>
      </w:r>
      <w:r w:rsidRPr="008B4672">
        <w:rPr>
          <w:rFonts w:ascii="Montserrat" w:eastAsia="Times New Roman" w:hAnsi="Montserrat" w:cs="Arial"/>
          <w:bCs/>
          <w:i/>
          <w:iCs/>
          <w:color w:val="C00000"/>
        </w:rPr>
        <w:t>Los retos de la astronomía</w:t>
      </w:r>
      <w:r w:rsidRPr="008B4672">
        <w:rPr>
          <w:rFonts w:ascii="Montserrat" w:eastAsia="Times New Roman" w:hAnsi="Montserrat" w:cs="Arial"/>
          <w:bCs/>
          <w:color w:val="C00000"/>
        </w:rPr>
        <w:t xml:space="preserve"> </w:t>
      </w:r>
      <w:r w:rsidRPr="008B4672">
        <w:rPr>
          <w:rFonts w:ascii="Montserrat" w:eastAsia="Times New Roman" w:hAnsi="Montserrat" w:cs="Arial"/>
          <w:bCs/>
          <w:color w:val="385623" w:themeColor="accent6" w:themeShade="80"/>
        </w:rPr>
        <w:t>escribe en pocas páginas un breviario de objetos y fenómenos astronómicos que han representado algún tipo de</w:t>
      </w:r>
      <w:r w:rsidR="0085144D">
        <w:rPr>
          <w:rFonts w:ascii="Montserrat" w:eastAsia="Times New Roman" w:hAnsi="Montserrat" w:cs="Arial"/>
          <w:bCs/>
          <w:color w:val="385623" w:themeColor="accent6" w:themeShade="80"/>
        </w:rPr>
        <w:t xml:space="preserve"> </w:t>
      </w:r>
      <w:r w:rsidRPr="008B4672">
        <w:rPr>
          <w:rFonts w:ascii="Montserrat" w:eastAsia="Times New Roman" w:hAnsi="Montserrat" w:cs="Arial"/>
          <w:bCs/>
          <w:i/>
          <w:iCs/>
          <w:color w:val="385623" w:themeColor="accent6" w:themeShade="80"/>
        </w:rPr>
        <w:t>reto</w:t>
      </w:r>
      <w:r w:rsidR="0085144D">
        <w:rPr>
          <w:rFonts w:ascii="Montserrat" w:eastAsia="Times New Roman" w:hAnsi="Montserrat" w:cs="Arial"/>
          <w:bCs/>
          <w:color w:val="385623" w:themeColor="accent6" w:themeShade="80"/>
        </w:rPr>
        <w:t xml:space="preserve"> </w:t>
      </w:r>
      <w:r w:rsidRPr="008B4672">
        <w:rPr>
          <w:rFonts w:ascii="Montserrat" w:eastAsia="Times New Roman" w:hAnsi="Montserrat" w:cs="Arial"/>
          <w:bCs/>
          <w:color w:val="385623" w:themeColor="accent6" w:themeShade="80"/>
        </w:rPr>
        <w:t>para el ser humano en su trayecto por entender el cosmos, con la intención de resaltar el ingenio que se necesitó para superarlos y así poder contribuir en la generación de nuevo conocimiento.</w:t>
      </w:r>
    </w:p>
    <w:p w14:paraId="7DA9F8C1" w14:textId="77777777" w:rsidR="00856F3C" w:rsidRPr="008B4672" w:rsidRDefault="00856F3C" w:rsidP="00856F3C">
      <w:pPr>
        <w:spacing w:after="0" w:line="240" w:lineRule="auto"/>
        <w:jc w:val="both"/>
        <w:rPr>
          <w:rFonts w:ascii="Montserrat" w:eastAsia="Times New Roman" w:hAnsi="Montserrat" w:cs="Arial"/>
          <w:bCs/>
        </w:rPr>
      </w:pPr>
    </w:p>
    <w:p w14:paraId="6AC3220B" w14:textId="62E15269" w:rsidR="00856F3C" w:rsidRPr="008B4672" w:rsidRDefault="00856F3C" w:rsidP="00856F3C">
      <w:pPr>
        <w:spacing w:after="0" w:line="240" w:lineRule="auto"/>
        <w:jc w:val="both"/>
        <w:rPr>
          <w:rFonts w:ascii="Montserrat" w:eastAsia="Times New Roman" w:hAnsi="Montserrat" w:cs="Arial"/>
          <w:bCs/>
          <w:color w:val="FF3300"/>
        </w:rPr>
      </w:pPr>
      <w:r w:rsidRPr="008B4672">
        <w:rPr>
          <w:rFonts w:ascii="Montserrat" w:eastAsia="Times New Roman" w:hAnsi="Montserrat" w:cs="Arial"/>
          <w:bCs/>
          <w:color w:val="BF8F00" w:themeColor="accent4" w:themeShade="BF"/>
        </w:rPr>
        <w:lastRenderedPageBreak/>
        <w:t>La gama de temas que aborda es amplia, va desde las observaciones realizadas a simple vista por las civilizaciones antiguas, hasta las teorías más actuales como la del origen del universo y lo que le podría deparar el futuro</w:t>
      </w:r>
      <w:r w:rsidRPr="008B4672">
        <w:rPr>
          <w:rFonts w:ascii="Montserrat" w:eastAsia="Times New Roman" w:hAnsi="Montserrat" w:cs="Arial"/>
          <w:bCs/>
        </w:rPr>
        <w:t xml:space="preserve">. A la par que los va describiendo, invita al lector a experimentar, por lo que </w:t>
      </w:r>
      <w:r w:rsidRPr="008B4672">
        <w:rPr>
          <w:rFonts w:ascii="Montserrat" w:eastAsia="Times New Roman" w:hAnsi="Montserrat" w:cs="Arial"/>
          <w:bCs/>
          <w:color w:val="FF3300"/>
        </w:rPr>
        <w:t>la experiencia no se queda en la interacción del ojo con las palabras, sino que las amplifica a su entorno inmediato, ayudando a que entienda mejor el texto.</w:t>
      </w:r>
    </w:p>
    <w:p w14:paraId="79236A2C" w14:textId="77777777" w:rsidR="00856F3C" w:rsidRPr="008B4672" w:rsidRDefault="00856F3C" w:rsidP="00856F3C">
      <w:pPr>
        <w:spacing w:after="0" w:line="240" w:lineRule="auto"/>
        <w:jc w:val="both"/>
        <w:rPr>
          <w:rFonts w:ascii="Montserrat" w:eastAsia="Times New Roman" w:hAnsi="Montserrat" w:cs="Arial"/>
          <w:bCs/>
          <w:color w:val="FF3300"/>
        </w:rPr>
      </w:pPr>
    </w:p>
    <w:p w14:paraId="5AFDDEEE" w14:textId="5EAD06A1" w:rsidR="00856F3C" w:rsidRPr="008B4672" w:rsidRDefault="00856F3C" w:rsidP="00856F3C">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Sin duda, </w:t>
      </w:r>
      <w:r w:rsidRPr="008B4672">
        <w:rPr>
          <w:rFonts w:ascii="Montserrat" w:eastAsia="Times New Roman" w:hAnsi="Montserrat" w:cs="Arial"/>
          <w:bCs/>
          <w:color w:val="FF3300"/>
        </w:rPr>
        <w:t>una de las cosas a resaltar del libro es que hace referencia a la cultura mexicana.</w:t>
      </w:r>
      <w:r w:rsidRPr="008B4672">
        <w:rPr>
          <w:rFonts w:ascii="Montserrat" w:eastAsia="Times New Roman" w:hAnsi="Montserrat" w:cs="Arial"/>
          <w:bCs/>
        </w:rPr>
        <w:t xml:space="preserve"> Te hace caer en cuenta de que México siempre ha sido partícipe en la investigación astronómica a nivel mundial y que hoy en día lo sigue haciendo de manera significativa.</w:t>
      </w:r>
    </w:p>
    <w:p w14:paraId="2EE43704" w14:textId="77777777" w:rsidR="00856F3C" w:rsidRPr="008B4672" w:rsidRDefault="00856F3C" w:rsidP="00856F3C">
      <w:pPr>
        <w:spacing w:after="0" w:line="240" w:lineRule="auto"/>
        <w:jc w:val="both"/>
        <w:rPr>
          <w:rFonts w:ascii="Montserrat" w:eastAsia="Times New Roman" w:hAnsi="Montserrat" w:cs="Arial"/>
          <w:bCs/>
        </w:rPr>
      </w:pPr>
    </w:p>
    <w:p w14:paraId="585E2F9E" w14:textId="77777777" w:rsidR="00856F3C" w:rsidRPr="008B4672" w:rsidRDefault="00856F3C" w:rsidP="00856F3C">
      <w:pPr>
        <w:spacing w:after="0" w:line="240" w:lineRule="auto"/>
        <w:jc w:val="both"/>
        <w:rPr>
          <w:rFonts w:ascii="Montserrat" w:eastAsia="Times New Roman" w:hAnsi="Montserrat" w:cs="Arial"/>
          <w:bCs/>
          <w:color w:val="002060"/>
        </w:rPr>
      </w:pPr>
      <w:r w:rsidRPr="008B4672">
        <w:rPr>
          <w:rFonts w:ascii="Montserrat" w:eastAsia="Times New Roman" w:hAnsi="Montserrat" w:cs="Arial"/>
          <w:bCs/>
          <w:color w:val="002060"/>
        </w:rPr>
        <w:t>El libro te engancha y te obliga a investigar más por tu cuenta debido a las preguntas que te vas formulando conforme lo lees. Es imposible no emocionarse con ello, por lo que resulta en un libro disfrutable por todos.</w:t>
      </w:r>
    </w:p>
    <w:p w14:paraId="3264F062" w14:textId="77777777" w:rsidR="004A548A" w:rsidRPr="008B4672" w:rsidRDefault="004A548A" w:rsidP="004A548A">
      <w:pPr>
        <w:spacing w:after="0" w:line="240" w:lineRule="auto"/>
        <w:jc w:val="right"/>
        <w:rPr>
          <w:rFonts w:ascii="Montserrat" w:eastAsia="Times New Roman" w:hAnsi="Montserrat" w:cs="Arial"/>
          <w:bCs/>
          <w:sz w:val="18"/>
          <w:szCs w:val="18"/>
        </w:rPr>
      </w:pPr>
    </w:p>
    <w:p w14:paraId="2DD29C4E" w14:textId="31D38AFD" w:rsidR="00856F3C" w:rsidRPr="00765A0D" w:rsidRDefault="004A548A" w:rsidP="004A548A">
      <w:pPr>
        <w:spacing w:after="0" w:line="240" w:lineRule="auto"/>
        <w:jc w:val="center"/>
        <w:rPr>
          <w:rFonts w:ascii="Montserrat" w:eastAsia="Times New Roman" w:hAnsi="Montserrat" w:cs="Arial"/>
          <w:bCs/>
          <w:sz w:val="18"/>
          <w:szCs w:val="18"/>
        </w:rPr>
      </w:pPr>
      <w:r w:rsidRPr="00765A0D">
        <w:rPr>
          <w:rFonts w:ascii="Montserrat" w:eastAsia="Times New Roman" w:hAnsi="Montserrat" w:cs="Arial"/>
          <w:bCs/>
          <w:sz w:val="18"/>
          <w:szCs w:val="18"/>
        </w:rPr>
        <w:t xml:space="preserve">Fuente: Adaptación. Morones, Emiliano. (2020). Reseña: </w:t>
      </w:r>
      <w:r w:rsidRPr="00765A0D">
        <w:rPr>
          <w:rFonts w:ascii="Montserrat" w:eastAsia="Times New Roman" w:hAnsi="Montserrat" w:cs="Arial"/>
          <w:bCs/>
          <w:i/>
          <w:iCs/>
          <w:sz w:val="18"/>
          <w:szCs w:val="18"/>
        </w:rPr>
        <w:t>Los retos de la astronomía</w:t>
      </w:r>
      <w:r w:rsidRPr="00765A0D">
        <w:rPr>
          <w:rFonts w:ascii="Montserrat" w:eastAsia="Times New Roman" w:hAnsi="Montserrat" w:cs="Arial"/>
          <w:bCs/>
          <w:sz w:val="18"/>
          <w:szCs w:val="18"/>
        </w:rPr>
        <w:t xml:space="preserve"> de Julieta Fierro. </w:t>
      </w:r>
      <w:r w:rsidRPr="00765A0D">
        <w:rPr>
          <w:rFonts w:ascii="Montserrat" w:eastAsia="Times New Roman" w:hAnsi="Montserrat" w:cs="Arial"/>
          <w:bCs/>
          <w:i/>
          <w:iCs/>
          <w:sz w:val="18"/>
          <w:szCs w:val="18"/>
        </w:rPr>
        <w:t>Alta fidelidad</w:t>
      </w:r>
      <w:r w:rsidRPr="00765A0D">
        <w:rPr>
          <w:rFonts w:ascii="Montserrat" w:eastAsia="Times New Roman" w:hAnsi="Montserrat" w:cs="Arial"/>
          <w:bCs/>
          <w:sz w:val="18"/>
          <w:szCs w:val="18"/>
        </w:rPr>
        <w:t xml:space="preserve">. Recuperado de: </w:t>
      </w:r>
      <w:hyperlink r:id="rId10" w:history="1">
        <w:r w:rsidRPr="00765A0D">
          <w:rPr>
            <w:rStyle w:val="Hipervnculo"/>
            <w:rFonts w:ascii="Montserrat" w:eastAsia="Times New Roman" w:hAnsi="Montserrat" w:cs="Arial"/>
            <w:bCs/>
            <w:sz w:val="18"/>
            <w:szCs w:val="18"/>
          </w:rPr>
          <w:t>https://altafidelidadmagazine.com.mx/libros/resena-los-retos-de-la-astronomia-de-julieta-fierro</w:t>
        </w:r>
      </w:hyperlink>
    </w:p>
    <w:p w14:paraId="1B87E886" w14:textId="47F023A3" w:rsidR="004A548A" w:rsidRPr="008B4672" w:rsidRDefault="004A548A" w:rsidP="004A548A">
      <w:pPr>
        <w:spacing w:after="0" w:line="240" w:lineRule="auto"/>
        <w:jc w:val="center"/>
        <w:rPr>
          <w:rFonts w:ascii="Montserrat" w:eastAsia="Times New Roman" w:hAnsi="Montserrat" w:cs="Arial"/>
          <w:bCs/>
        </w:rPr>
      </w:pPr>
    </w:p>
    <w:p w14:paraId="186DAB16" w14:textId="41E86448"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Los datos de la obra se presentan al inicio y están resaltados con rojo: “Dentro del marco de la colección </w:t>
      </w:r>
      <w:r w:rsidR="00765A0D">
        <w:rPr>
          <w:rFonts w:ascii="Montserrat" w:eastAsia="Times New Roman" w:hAnsi="Montserrat" w:cs="Arial"/>
          <w:bCs/>
        </w:rPr>
        <w:t>“</w:t>
      </w:r>
      <w:r w:rsidRPr="008B4672">
        <w:rPr>
          <w:rFonts w:ascii="Montserrat" w:eastAsia="Times New Roman" w:hAnsi="Montserrat" w:cs="Arial"/>
          <w:bCs/>
        </w:rPr>
        <w:t>La Academia para Jóvenes</w:t>
      </w:r>
      <w:r w:rsidR="00765A0D">
        <w:rPr>
          <w:rFonts w:ascii="Montserrat" w:eastAsia="Times New Roman" w:hAnsi="Montserrat" w:cs="Arial"/>
          <w:bCs/>
        </w:rPr>
        <w:t>”</w:t>
      </w:r>
      <w:r w:rsidRPr="008B4672">
        <w:rPr>
          <w:rFonts w:ascii="Montserrat" w:eastAsia="Times New Roman" w:hAnsi="Montserrat" w:cs="Arial"/>
          <w:bCs/>
        </w:rPr>
        <w:t xml:space="preserve">, la Dra. Fierro en </w:t>
      </w:r>
      <w:r w:rsidRPr="008B4672">
        <w:rPr>
          <w:rFonts w:ascii="Montserrat" w:eastAsia="Times New Roman" w:hAnsi="Montserrat" w:cs="Arial"/>
          <w:bCs/>
          <w:i/>
          <w:iCs/>
        </w:rPr>
        <w:t>Los retos de la astronomía”.</w:t>
      </w:r>
    </w:p>
    <w:p w14:paraId="424928CF" w14:textId="77777777" w:rsidR="00F41680" w:rsidRPr="008B4672" w:rsidRDefault="00F41680" w:rsidP="00EE4761">
      <w:pPr>
        <w:spacing w:after="0" w:line="240" w:lineRule="auto"/>
        <w:jc w:val="both"/>
        <w:rPr>
          <w:rFonts w:ascii="Montserrat" w:eastAsia="Times New Roman" w:hAnsi="Montserrat" w:cs="Arial"/>
          <w:bCs/>
        </w:rPr>
      </w:pPr>
    </w:p>
    <w:p w14:paraId="0BAF6CEC" w14:textId="3D6468BA"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idea principal, resaltada con verde, corresponde a: “escribe en pocas páginas un breviario de objetos y fenómenos astronómicos que han representado algún tipo de</w:t>
      </w:r>
      <w:r w:rsidR="0049395D" w:rsidRPr="008B4672">
        <w:rPr>
          <w:rFonts w:ascii="Montserrat" w:eastAsia="Times New Roman" w:hAnsi="Montserrat" w:cs="Arial"/>
          <w:bCs/>
        </w:rPr>
        <w:t xml:space="preserve"> </w:t>
      </w:r>
      <w:r w:rsidRPr="008B4672">
        <w:rPr>
          <w:rFonts w:ascii="Montserrat" w:eastAsia="Times New Roman" w:hAnsi="Montserrat" w:cs="Arial"/>
          <w:bCs/>
          <w:i/>
          <w:iCs/>
        </w:rPr>
        <w:t>reto</w:t>
      </w:r>
      <w:r w:rsidR="0049395D" w:rsidRPr="008B4672">
        <w:rPr>
          <w:rFonts w:ascii="Montserrat" w:eastAsia="Times New Roman" w:hAnsi="Montserrat" w:cs="Arial"/>
          <w:bCs/>
        </w:rPr>
        <w:t xml:space="preserve"> </w:t>
      </w:r>
      <w:r w:rsidRPr="008B4672">
        <w:rPr>
          <w:rFonts w:ascii="Montserrat" w:eastAsia="Times New Roman" w:hAnsi="Montserrat" w:cs="Arial"/>
          <w:bCs/>
        </w:rPr>
        <w:t>para el ser humano en su trayecto por entender el cosmos, con la intención de resaltar el ingenio que se necesitó para superarlos y así poder contribuir en la generación de nuevo conocimiento”.</w:t>
      </w:r>
    </w:p>
    <w:p w14:paraId="63F2621D" w14:textId="77777777" w:rsidR="00F41680" w:rsidRPr="008B4672" w:rsidRDefault="00F41680" w:rsidP="00EE4761">
      <w:pPr>
        <w:spacing w:after="0" w:line="240" w:lineRule="auto"/>
        <w:jc w:val="both"/>
        <w:rPr>
          <w:rFonts w:ascii="Montserrat" w:eastAsia="Times New Roman" w:hAnsi="Montserrat" w:cs="Arial"/>
          <w:bCs/>
        </w:rPr>
      </w:pPr>
    </w:p>
    <w:p w14:paraId="64AADE35" w14:textId="5B110D8A"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síntesis de la obra, resaltada con amarillo indica: “La gama de temas que aborda es amplia, va desde las observaciones realizadas a simple vista por las civilizaciones antiguas, hasta las teorías más actuales como la del origen del universo y lo que le podría deparar el futuro”.</w:t>
      </w:r>
    </w:p>
    <w:p w14:paraId="0A1B71C5" w14:textId="77777777" w:rsidR="00F41680" w:rsidRPr="008B4672" w:rsidRDefault="00F41680" w:rsidP="00EE4761">
      <w:pPr>
        <w:spacing w:after="0" w:line="240" w:lineRule="auto"/>
        <w:jc w:val="both"/>
        <w:rPr>
          <w:rFonts w:ascii="Montserrat" w:eastAsia="Times New Roman" w:hAnsi="Montserrat" w:cs="Arial"/>
          <w:bCs/>
        </w:rPr>
      </w:pPr>
    </w:p>
    <w:p w14:paraId="59E8563A" w14:textId="204A83EF"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Las críticas a la obra están resaltadas con naranja y expresan: “la experiencia no se queda en la interacción del ojo con las palabras, sino que las amplifica a su entorno inmediato ayudando a que </w:t>
      </w:r>
      <w:r w:rsidR="003A4F99" w:rsidRPr="008B4672">
        <w:rPr>
          <w:rFonts w:ascii="Montserrat" w:eastAsia="Times New Roman" w:hAnsi="Montserrat" w:cs="Arial"/>
          <w:bCs/>
        </w:rPr>
        <w:t xml:space="preserve">se </w:t>
      </w:r>
      <w:r w:rsidRPr="008B4672">
        <w:rPr>
          <w:rFonts w:ascii="Montserrat" w:eastAsia="Times New Roman" w:hAnsi="Montserrat" w:cs="Arial"/>
          <w:bCs/>
        </w:rPr>
        <w:t>entienda mejor el texto”.</w:t>
      </w:r>
    </w:p>
    <w:p w14:paraId="65B43B11" w14:textId="77777777" w:rsidR="003A4F99" w:rsidRPr="008B4672" w:rsidRDefault="003A4F99" w:rsidP="00EE4761">
      <w:pPr>
        <w:spacing w:after="0" w:line="240" w:lineRule="auto"/>
        <w:jc w:val="both"/>
        <w:rPr>
          <w:rFonts w:ascii="Montserrat" w:eastAsia="Times New Roman" w:hAnsi="Montserrat" w:cs="Arial"/>
          <w:bCs/>
        </w:rPr>
      </w:pPr>
    </w:p>
    <w:p w14:paraId="4140C9BC" w14:textId="4E4AF3CF"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Además, una de las cosas a resaltar del libro es que hace referencia a la cultura mexicana.</w:t>
      </w:r>
    </w:p>
    <w:p w14:paraId="6D8802E4" w14:textId="77777777" w:rsidR="00F41680" w:rsidRPr="008B4672" w:rsidRDefault="00F41680" w:rsidP="00EE4761">
      <w:pPr>
        <w:spacing w:after="0" w:line="240" w:lineRule="auto"/>
        <w:jc w:val="both"/>
        <w:rPr>
          <w:rFonts w:ascii="Montserrat" w:eastAsia="Times New Roman" w:hAnsi="Montserrat" w:cs="Arial"/>
          <w:bCs/>
        </w:rPr>
      </w:pPr>
    </w:p>
    <w:p w14:paraId="15E3DD9E" w14:textId="52BD5E7F"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Finalmente, la conclusión, marcada con az</w:t>
      </w:r>
      <w:r w:rsidR="00682E10" w:rsidRPr="008B4672">
        <w:rPr>
          <w:rFonts w:ascii="Montserrat" w:eastAsia="Times New Roman" w:hAnsi="Montserrat" w:cs="Arial"/>
          <w:bCs/>
        </w:rPr>
        <w:t>u</w:t>
      </w:r>
      <w:r w:rsidRPr="008B4672">
        <w:rPr>
          <w:rFonts w:ascii="Montserrat" w:eastAsia="Times New Roman" w:hAnsi="Montserrat" w:cs="Arial"/>
          <w:bCs/>
        </w:rPr>
        <w:t xml:space="preserve">l, es la siguiente: “El libro te engancha y te obliga a investigar más por tu cuenta debido a las </w:t>
      </w:r>
      <w:r w:rsidRPr="008B4672">
        <w:rPr>
          <w:rFonts w:ascii="Montserrat" w:eastAsia="Times New Roman" w:hAnsi="Montserrat" w:cs="Arial"/>
          <w:bCs/>
        </w:rPr>
        <w:lastRenderedPageBreak/>
        <w:t>preguntas que te vas formulando conforme lo lees. Es imposible no emocionar</w:t>
      </w:r>
      <w:r w:rsidR="000C1C4E" w:rsidRPr="008B4672">
        <w:rPr>
          <w:rFonts w:ascii="Montserrat" w:eastAsia="Times New Roman" w:hAnsi="Montserrat" w:cs="Arial"/>
          <w:bCs/>
        </w:rPr>
        <w:t>s</w:t>
      </w:r>
      <w:r w:rsidRPr="008B4672">
        <w:rPr>
          <w:rFonts w:ascii="Montserrat" w:eastAsia="Times New Roman" w:hAnsi="Montserrat" w:cs="Arial"/>
          <w:bCs/>
        </w:rPr>
        <w:t>e con ello, por lo que resulta en un libro disfrutable por todos”.</w:t>
      </w:r>
    </w:p>
    <w:p w14:paraId="49D9E91E" w14:textId="77777777" w:rsidR="000C1C4E" w:rsidRPr="008B4672" w:rsidRDefault="000C1C4E" w:rsidP="00EE4761">
      <w:pPr>
        <w:spacing w:after="0" w:line="240" w:lineRule="auto"/>
        <w:jc w:val="both"/>
        <w:rPr>
          <w:rFonts w:ascii="Montserrat" w:eastAsia="Times New Roman" w:hAnsi="Montserrat" w:cs="Arial"/>
          <w:bCs/>
        </w:rPr>
      </w:pPr>
    </w:p>
    <w:p w14:paraId="299754FB" w14:textId="0B7D42DB" w:rsidR="00F41680" w:rsidRPr="008B4672" w:rsidRDefault="000C1C4E" w:rsidP="00EE4761">
      <w:pPr>
        <w:spacing w:after="0" w:line="240" w:lineRule="auto"/>
        <w:jc w:val="both"/>
        <w:rPr>
          <w:rFonts w:ascii="Montserrat" w:eastAsia="Times New Roman" w:hAnsi="Montserrat" w:cs="Arial"/>
        </w:rPr>
      </w:pPr>
      <w:r w:rsidRPr="008B4672">
        <w:rPr>
          <w:rFonts w:ascii="Montserrat" w:eastAsia="Times New Roman" w:hAnsi="Montserrat" w:cs="Arial"/>
        </w:rPr>
        <w:t>Después de haber revisado la ejemplificación, debes saber también, que l</w:t>
      </w:r>
      <w:r w:rsidR="00F41680" w:rsidRPr="008B4672">
        <w:rPr>
          <w:rFonts w:ascii="Montserrat" w:eastAsia="Times New Roman" w:hAnsi="Montserrat" w:cs="Arial"/>
        </w:rPr>
        <w:t>as reseñas no poseen procedimientos formales específicos que guíen su elaboración: el estilo, lenguaje y estructura pueden variar para adecuarse al tema y al público lector.</w:t>
      </w:r>
      <w:r w:rsidRPr="008B4672">
        <w:rPr>
          <w:rFonts w:ascii="Montserrat" w:eastAsia="Times New Roman" w:hAnsi="Montserrat" w:cs="Arial"/>
        </w:rPr>
        <w:t xml:space="preserve"> </w:t>
      </w:r>
      <w:r w:rsidR="00F41680" w:rsidRPr="008B4672">
        <w:rPr>
          <w:rFonts w:ascii="Montserrat" w:eastAsia="Times New Roman" w:hAnsi="Montserrat" w:cs="Arial"/>
        </w:rPr>
        <w:t>Sin embargo, al leer una reseña deberá</w:t>
      </w:r>
      <w:r w:rsidRPr="008B4672">
        <w:rPr>
          <w:rFonts w:ascii="Montserrat" w:eastAsia="Times New Roman" w:hAnsi="Montserrat" w:cs="Arial"/>
        </w:rPr>
        <w:t>s</w:t>
      </w:r>
      <w:r w:rsidR="00F41680" w:rsidRPr="008B4672">
        <w:rPr>
          <w:rFonts w:ascii="Montserrat" w:eastAsia="Times New Roman" w:hAnsi="Montserrat" w:cs="Arial"/>
        </w:rPr>
        <w:t xml:space="preserve"> encontrar siempre:</w:t>
      </w:r>
    </w:p>
    <w:p w14:paraId="5F7A906B" w14:textId="7C032FEF" w:rsidR="00DE688F" w:rsidRPr="008B4672" w:rsidRDefault="00DE688F" w:rsidP="00EE4761">
      <w:pPr>
        <w:spacing w:after="0" w:line="240" w:lineRule="auto"/>
        <w:jc w:val="both"/>
        <w:rPr>
          <w:rFonts w:ascii="Montserrat" w:eastAsia="Times New Roman" w:hAnsi="Montserrat" w:cs="Arial"/>
        </w:rPr>
      </w:pPr>
    </w:p>
    <w:tbl>
      <w:tblPr>
        <w:tblStyle w:val="Tablaconcuadrcula"/>
        <w:tblW w:w="9452"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ook w:val="04A0" w:firstRow="1" w:lastRow="0" w:firstColumn="1" w:lastColumn="0" w:noHBand="0" w:noVBand="1"/>
      </w:tblPr>
      <w:tblGrid>
        <w:gridCol w:w="2369"/>
        <w:gridCol w:w="236"/>
        <w:gridCol w:w="6847"/>
      </w:tblGrid>
      <w:tr w:rsidR="00DE688F" w:rsidRPr="008B4672" w14:paraId="2B34F3F3" w14:textId="77777777" w:rsidTr="00313DBA">
        <w:tc>
          <w:tcPr>
            <w:tcW w:w="2369" w:type="dxa"/>
            <w:tcBorders>
              <w:top w:val="single" w:sz="4" w:space="0" w:color="BF8F00" w:themeColor="accent4" w:themeShade="BF"/>
              <w:right w:val="nil"/>
            </w:tcBorders>
            <w:shd w:val="clear" w:color="auto" w:fill="FFCC66"/>
          </w:tcPr>
          <w:p w14:paraId="62AF7AEA" w14:textId="5A383531" w:rsidR="00DE688F" w:rsidRPr="008B4672" w:rsidRDefault="00DE688F" w:rsidP="00DE688F">
            <w:pPr>
              <w:jc w:val="both"/>
              <w:rPr>
                <w:rFonts w:ascii="Montserrat" w:eastAsia="Times New Roman" w:hAnsi="Montserrat" w:cs="Arial"/>
              </w:rPr>
            </w:pPr>
            <w:r w:rsidRPr="008B4672">
              <w:rPr>
                <w:rFonts w:ascii="Montserrat" w:eastAsia="Times New Roman" w:hAnsi="Montserrat" w:cs="Arial"/>
              </w:rPr>
              <w:t xml:space="preserve">Una </w:t>
            </w:r>
            <w:r w:rsidRPr="008B4672">
              <w:rPr>
                <w:rFonts w:ascii="Montserrat" w:eastAsia="Times New Roman" w:hAnsi="Montserrat" w:cs="Arial"/>
                <w:i/>
                <w:iCs/>
              </w:rPr>
              <w:t>identificación</w:t>
            </w:r>
            <w:r w:rsidRPr="008B4672">
              <w:rPr>
                <w:rFonts w:ascii="Montserrat" w:eastAsia="Times New Roman" w:hAnsi="Montserrat" w:cs="Arial"/>
              </w:rPr>
              <w:t>:</w:t>
            </w:r>
          </w:p>
        </w:tc>
        <w:tc>
          <w:tcPr>
            <w:tcW w:w="236" w:type="dxa"/>
            <w:tcBorders>
              <w:top w:val="single" w:sz="4" w:space="0" w:color="BF8F00" w:themeColor="accent4" w:themeShade="BF"/>
              <w:left w:val="nil"/>
              <w:bottom w:val="nil"/>
              <w:right w:val="nil"/>
            </w:tcBorders>
          </w:tcPr>
          <w:p w14:paraId="25D70963" w14:textId="77777777" w:rsidR="00DE688F" w:rsidRPr="008B4672" w:rsidRDefault="00DE688F" w:rsidP="00DE688F">
            <w:pPr>
              <w:jc w:val="both"/>
              <w:rPr>
                <w:rFonts w:ascii="Montserrat" w:eastAsia="Times New Roman" w:hAnsi="Montserrat" w:cs="Arial"/>
                <w:sz w:val="6"/>
                <w:szCs w:val="6"/>
              </w:rPr>
            </w:pPr>
          </w:p>
        </w:tc>
        <w:tc>
          <w:tcPr>
            <w:tcW w:w="6847" w:type="dxa"/>
            <w:tcBorders>
              <w:top w:val="single" w:sz="4" w:space="0" w:color="BF8F00" w:themeColor="accent4" w:themeShade="BF"/>
              <w:left w:val="nil"/>
            </w:tcBorders>
            <w:shd w:val="clear" w:color="auto" w:fill="FFCC66"/>
          </w:tcPr>
          <w:p w14:paraId="7A0DA99C" w14:textId="70A93159" w:rsidR="00DE688F" w:rsidRPr="008B4672" w:rsidRDefault="00DE688F" w:rsidP="00DE688F">
            <w:pPr>
              <w:jc w:val="both"/>
              <w:rPr>
                <w:rFonts w:ascii="Montserrat" w:eastAsia="Times New Roman" w:hAnsi="Montserrat" w:cs="Arial"/>
              </w:rPr>
            </w:pPr>
            <w:r w:rsidRPr="008B4672">
              <w:rPr>
                <w:rFonts w:ascii="Montserrat" w:eastAsia="Times New Roman" w:hAnsi="Montserrat" w:cs="Arial"/>
              </w:rPr>
              <w:t>Donde se señale la ubicación del autor y su obra en tiempo y espacio. La reseña tiene que estar basada en una sola obra sin mencionar otras similares.</w:t>
            </w:r>
          </w:p>
          <w:p w14:paraId="010B57D3" w14:textId="77777777" w:rsidR="00DE688F" w:rsidRPr="008B4672" w:rsidRDefault="00DE688F" w:rsidP="00EE4761">
            <w:pPr>
              <w:jc w:val="both"/>
              <w:rPr>
                <w:rFonts w:ascii="Montserrat" w:eastAsia="Times New Roman" w:hAnsi="Montserrat" w:cs="Arial"/>
              </w:rPr>
            </w:pPr>
          </w:p>
        </w:tc>
      </w:tr>
      <w:tr w:rsidR="00DE688F" w:rsidRPr="008B4672" w14:paraId="338463D9" w14:textId="77777777" w:rsidTr="00313DBA">
        <w:tc>
          <w:tcPr>
            <w:tcW w:w="2369" w:type="dxa"/>
            <w:tcBorders>
              <w:right w:val="nil"/>
            </w:tcBorders>
            <w:shd w:val="clear" w:color="auto" w:fill="FFF2CC" w:themeFill="accent4" w:themeFillTint="33"/>
          </w:tcPr>
          <w:p w14:paraId="297F70E5" w14:textId="5782425C" w:rsidR="00DE688F" w:rsidRPr="008B4672" w:rsidRDefault="00DE688F" w:rsidP="00EE4761">
            <w:pPr>
              <w:jc w:val="both"/>
              <w:rPr>
                <w:rFonts w:ascii="Montserrat" w:eastAsia="Times New Roman" w:hAnsi="Montserrat" w:cs="Arial"/>
              </w:rPr>
            </w:pPr>
            <w:r w:rsidRPr="008B4672">
              <w:rPr>
                <w:rFonts w:ascii="Montserrat" w:eastAsia="Times New Roman" w:hAnsi="Montserrat" w:cs="Arial"/>
              </w:rPr>
              <w:t>E</w:t>
            </w:r>
            <w:r w:rsidR="00515B0D">
              <w:rPr>
                <w:rFonts w:ascii="Montserrat" w:eastAsia="Times New Roman" w:hAnsi="Montserrat" w:cs="Arial"/>
              </w:rPr>
              <w:t>l</w:t>
            </w:r>
            <w:r w:rsidRPr="008B4672">
              <w:rPr>
                <w:rFonts w:ascii="Montserrat" w:eastAsia="Times New Roman" w:hAnsi="Montserrat" w:cs="Arial"/>
              </w:rPr>
              <w:t xml:space="preserve"> </w:t>
            </w:r>
            <w:r w:rsidRPr="008B4672">
              <w:rPr>
                <w:rFonts w:ascii="Montserrat" w:eastAsia="Times New Roman" w:hAnsi="Montserrat" w:cs="Arial"/>
                <w:i/>
                <w:iCs/>
              </w:rPr>
              <w:t>resumen del contenido</w:t>
            </w:r>
            <w:r w:rsidRPr="008B4672">
              <w:rPr>
                <w:rFonts w:ascii="Montserrat" w:eastAsia="Times New Roman" w:hAnsi="Montserrat" w:cs="Arial"/>
              </w:rPr>
              <w:t>:</w:t>
            </w:r>
          </w:p>
        </w:tc>
        <w:tc>
          <w:tcPr>
            <w:tcW w:w="236" w:type="dxa"/>
            <w:tcBorders>
              <w:top w:val="nil"/>
              <w:left w:val="nil"/>
              <w:bottom w:val="nil"/>
              <w:right w:val="nil"/>
            </w:tcBorders>
          </w:tcPr>
          <w:p w14:paraId="3B39FC57" w14:textId="77777777" w:rsidR="00DE688F" w:rsidRPr="008B4672" w:rsidRDefault="00DE688F" w:rsidP="00EE4761">
            <w:pPr>
              <w:jc w:val="both"/>
              <w:rPr>
                <w:rFonts w:ascii="Montserrat" w:eastAsia="Times New Roman" w:hAnsi="Montserrat" w:cs="Arial"/>
                <w:sz w:val="6"/>
                <w:szCs w:val="6"/>
              </w:rPr>
            </w:pPr>
          </w:p>
        </w:tc>
        <w:tc>
          <w:tcPr>
            <w:tcW w:w="6847" w:type="dxa"/>
            <w:tcBorders>
              <w:left w:val="nil"/>
            </w:tcBorders>
            <w:shd w:val="clear" w:color="auto" w:fill="FFF2CC" w:themeFill="accent4" w:themeFillTint="33"/>
          </w:tcPr>
          <w:p w14:paraId="31C0030C" w14:textId="5A99F40C" w:rsidR="00DE688F" w:rsidRPr="008B4672" w:rsidRDefault="00DE688F" w:rsidP="00DE688F">
            <w:pPr>
              <w:jc w:val="both"/>
              <w:rPr>
                <w:rFonts w:ascii="Montserrat" w:eastAsia="Times New Roman" w:hAnsi="Montserrat" w:cs="Arial"/>
              </w:rPr>
            </w:pPr>
            <w:r w:rsidRPr="008B4672">
              <w:rPr>
                <w:rFonts w:ascii="Montserrat" w:eastAsia="Times New Roman" w:hAnsi="Montserrat" w:cs="Arial"/>
              </w:rPr>
              <w:t>Aquí aparecen los temas, las ideas importantes y el análisis de la expresión que estudia la estructura, el estilo y las técnicas. É</w:t>
            </w:r>
            <w:r w:rsidRPr="008B4672">
              <w:rPr>
                <w:rFonts w:ascii="Montserrat" w:hAnsi="Montserrat" w:cs="Arial"/>
              </w:rPr>
              <w:t>sta es una de las partes importantes de la reseña, pues será el momento en el cual el autor presentará el material al lector para que éste se interese por ella. El escritor debe ser capaz de transmitir sólo lo esencial para generar cierta expectativa.</w:t>
            </w:r>
          </w:p>
          <w:p w14:paraId="191AC857" w14:textId="458FDDBA" w:rsidR="00DE688F" w:rsidRPr="008B4672" w:rsidRDefault="00DE688F" w:rsidP="00EE4761">
            <w:pPr>
              <w:jc w:val="both"/>
              <w:rPr>
                <w:rFonts w:ascii="Montserrat" w:eastAsia="Times New Roman" w:hAnsi="Montserrat" w:cs="Arial"/>
              </w:rPr>
            </w:pPr>
          </w:p>
        </w:tc>
      </w:tr>
      <w:tr w:rsidR="00DE688F" w:rsidRPr="008B4672" w14:paraId="1C9F71C8" w14:textId="77777777" w:rsidTr="00313DBA">
        <w:tc>
          <w:tcPr>
            <w:tcW w:w="2369" w:type="dxa"/>
            <w:tcBorders>
              <w:bottom w:val="single" w:sz="4" w:space="0" w:color="BF8F00" w:themeColor="accent4" w:themeShade="BF"/>
              <w:right w:val="nil"/>
            </w:tcBorders>
            <w:shd w:val="clear" w:color="auto" w:fill="FFCE33"/>
          </w:tcPr>
          <w:p w14:paraId="78F73A6E" w14:textId="45718680" w:rsidR="00DE688F" w:rsidRPr="008B4672" w:rsidRDefault="00313DBA" w:rsidP="00EE4761">
            <w:pPr>
              <w:jc w:val="both"/>
              <w:rPr>
                <w:rFonts w:ascii="Montserrat" w:eastAsia="Times New Roman" w:hAnsi="Montserrat" w:cs="Arial"/>
              </w:rPr>
            </w:pPr>
            <w:r w:rsidRPr="008B4672">
              <w:rPr>
                <w:rFonts w:ascii="Montserrat" w:eastAsia="Times New Roman" w:hAnsi="Montserrat" w:cs="Arial"/>
              </w:rPr>
              <w:t>La crítica.</w:t>
            </w:r>
          </w:p>
        </w:tc>
        <w:tc>
          <w:tcPr>
            <w:tcW w:w="236" w:type="dxa"/>
            <w:tcBorders>
              <w:top w:val="nil"/>
              <w:left w:val="nil"/>
              <w:bottom w:val="single" w:sz="4" w:space="0" w:color="BF8F00" w:themeColor="accent4" w:themeShade="BF"/>
              <w:right w:val="nil"/>
            </w:tcBorders>
          </w:tcPr>
          <w:p w14:paraId="1F37752D" w14:textId="77777777" w:rsidR="00DE688F" w:rsidRPr="008B4672" w:rsidRDefault="00DE688F" w:rsidP="00EE4761">
            <w:pPr>
              <w:jc w:val="both"/>
              <w:rPr>
                <w:rFonts w:ascii="Montserrat" w:eastAsia="Times New Roman" w:hAnsi="Montserrat" w:cs="Arial"/>
                <w:sz w:val="6"/>
                <w:szCs w:val="6"/>
              </w:rPr>
            </w:pPr>
          </w:p>
        </w:tc>
        <w:tc>
          <w:tcPr>
            <w:tcW w:w="6847" w:type="dxa"/>
            <w:tcBorders>
              <w:left w:val="nil"/>
              <w:bottom w:val="single" w:sz="4" w:space="0" w:color="BF8F00" w:themeColor="accent4" w:themeShade="BF"/>
            </w:tcBorders>
            <w:shd w:val="clear" w:color="auto" w:fill="FFCE33"/>
          </w:tcPr>
          <w:p w14:paraId="4F363987" w14:textId="3C1A3588" w:rsidR="00313DBA" w:rsidRPr="008B4672" w:rsidRDefault="00313DBA" w:rsidP="00313DBA">
            <w:pPr>
              <w:jc w:val="both"/>
              <w:rPr>
                <w:rFonts w:ascii="Montserrat" w:eastAsia="Times New Roman" w:hAnsi="Montserrat" w:cs="Arial"/>
              </w:rPr>
            </w:pPr>
            <w:r w:rsidRPr="008B4672">
              <w:rPr>
                <w:rFonts w:ascii="Montserrat" w:eastAsia="Times New Roman" w:hAnsi="Montserrat" w:cs="Arial"/>
              </w:rPr>
              <w:t>Apartado donde se emite el juicio de valor o crítico objetivo, donde se mencionan los aciertos y limitaciones de la obra.</w:t>
            </w:r>
          </w:p>
          <w:p w14:paraId="3F89982B" w14:textId="3A92724B" w:rsidR="00DE688F" w:rsidRPr="008B4672" w:rsidRDefault="00DE688F" w:rsidP="00EE4761">
            <w:pPr>
              <w:jc w:val="both"/>
              <w:rPr>
                <w:rFonts w:ascii="Montserrat" w:eastAsia="Times New Roman" w:hAnsi="Montserrat" w:cs="Arial"/>
              </w:rPr>
            </w:pPr>
          </w:p>
        </w:tc>
      </w:tr>
    </w:tbl>
    <w:p w14:paraId="3D4C96BC" w14:textId="77777777" w:rsidR="00F41680" w:rsidRPr="008B4672" w:rsidRDefault="00F41680" w:rsidP="00EE4761">
      <w:pPr>
        <w:spacing w:after="0" w:line="240" w:lineRule="auto"/>
        <w:jc w:val="both"/>
        <w:rPr>
          <w:rFonts w:ascii="Montserrat" w:eastAsia="Times New Roman" w:hAnsi="Montserrat" w:cs="Arial"/>
        </w:rPr>
      </w:pPr>
    </w:p>
    <w:p w14:paraId="2777B079" w14:textId="77777777" w:rsidR="00F41680" w:rsidRPr="008B4672" w:rsidRDefault="00F41680" w:rsidP="00EE4761">
      <w:pPr>
        <w:spacing w:after="0" w:line="240" w:lineRule="auto"/>
        <w:jc w:val="both"/>
        <w:rPr>
          <w:rFonts w:ascii="Montserrat" w:hAnsi="Montserrat" w:cs="Times New Roman"/>
        </w:rPr>
      </w:pPr>
      <w:r w:rsidRPr="008B4672">
        <w:rPr>
          <w:rFonts w:ascii="Montserrat" w:eastAsia="Times New Roman" w:hAnsi="Montserrat" w:cs="Arial"/>
        </w:rPr>
        <w:t>Como dato adicional, es relevante mencionar que las reseñas deben contener datos adicionales al libro que señalen características relacionadas con el autor, por ejemplo: si el escritor ha ganado premios, qué tipo de textos escribe usualmente, cuál es su estilo de escritura o si este texto presenta algo nuevo comparado con textos anteriores</w:t>
      </w:r>
      <w:r w:rsidRPr="008B4672">
        <w:rPr>
          <w:rFonts w:ascii="Montserrat" w:hAnsi="Montserrat" w:cs="Times New Roman"/>
        </w:rPr>
        <w:t>.</w:t>
      </w:r>
    </w:p>
    <w:p w14:paraId="35676783" w14:textId="2D567EFE"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 xml:space="preserve">Lo anterior </w:t>
      </w:r>
      <w:r w:rsidR="0049395D" w:rsidRPr="008B4672">
        <w:rPr>
          <w:rFonts w:ascii="Montserrat" w:eastAsia="Times New Roman" w:hAnsi="Montserrat" w:cs="Arial"/>
        </w:rPr>
        <w:t>te</w:t>
      </w:r>
      <w:r w:rsidRPr="008B4672">
        <w:rPr>
          <w:rFonts w:ascii="Montserrat" w:eastAsia="Times New Roman" w:hAnsi="Montserrat" w:cs="Arial"/>
        </w:rPr>
        <w:t xml:space="preserve"> ayudará a identificar los aspectos más importantes del texto.</w:t>
      </w:r>
    </w:p>
    <w:p w14:paraId="489A4A5C" w14:textId="77777777" w:rsidR="0049395D" w:rsidRPr="008B4672" w:rsidRDefault="0049395D" w:rsidP="00EE4761">
      <w:pPr>
        <w:spacing w:after="0" w:line="240" w:lineRule="auto"/>
        <w:jc w:val="both"/>
        <w:rPr>
          <w:rFonts w:ascii="Montserrat" w:eastAsia="Times New Roman" w:hAnsi="Montserrat" w:cs="Arial"/>
        </w:rPr>
      </w:pPr>
    </w:p>
    <w:p w14:paraId="23DDD123" w14:textId="05F85A97" w:rsidR="0049395D" w:rsidRDefault="0049395D" w:rsidP="00EE4761">
      <w:pPr>
        <w:spacing w:after="0" w:line="240" w:lineRule="auto"/>
        <w:jc w:val="both"/>
        <w:rPr>
          <w:rFonts w:ascii="Montserrat" w:eastAsia="Times New Roman" w:hAnsi="Montserrat" w:cs="Arial"/>
        </w:rPr>
      </w:pPr>
      <w:r w:rsidRPr="008B4672">
        <w:rPr>
          <w:rFonts w:ascii="Montserrat" w:eastAsia="Times New Roman" w:hAnsi="Montserrat" w:cs="Arial"/>
        </w:rPr>
        <w:t>A continuación, se presenta otro</w:t>
      </w:r>
      <w:r w:rsidR="00F41680" w:rsidRPr="008B4672">
        <w:rPr>
          <w:rFonts w:ascii="Montserrat" w:eastAsia="Times New Roman" w:hAnsi="Montserrat" w:cs="Arial"/>
        </w:rPr>
        <w:t xml:space="preserve"> ejemplo:</w:t>
      </w:r>
    </w:p>
    <w:p w14:paraId="23B80163" w14:textId="77777777" w:rsidR="00AB5C04" w:rsidRPr="008B4672" w:rsidRDefault="00AB5C04" w:rsidP="00EE4761">
      <w:pPr>
        <w:spacing w:after="0" w:line="240" w:lineRule="auto"/>
        <w:jc w:val="both"/>
        <w:rPr>
          <w:rFonts w:ascii="Montserrat" w:eastAsia="Times New Roman" w:hAnsi="Montserrat" w:cs="Arial"/>
        </w:rPr>
      </w:pPr>
    </w:p>
    <w:p w14:paraId="5AFAD319" w14:textId="410FC878" w:rsidR="00F41680" w:rsidRPr="008B4672" w:rsidRDefault="00F41680" w:rsidP="0049395D">
      <w:pPr>
        <w:shd w:val="clear" w:color="auto" w:fill="E2EFD9" w:themeFill="accent6" w:themeFillTint="33"/>
        <w:spacing w:after="0" w:line="240" w:lineRule="auto"/>
        <w:jc w:val="both"/>
        <w:rPr>
          <w:rFonts w:ascii="Montserrat" w:hAnsi="Montserrat" w:cs="Arial"/>
          <w:color w:val="595959" w:themeColor="text1" w:themeTint="A6"/>
        </w:rPr>
      </w:pPr>
      <w:r w:rsidRPr="008B4672">
        <w:rPr>
          <w:rFonts w:ascii="Montserrat" w:eastAsia="Times New Roman" w:hAnsi="Montserrat" w:cs="Arial"/>
          <w:color w:val="404040" w:themeColor="text1" w:themeTint="BF"/>
        </w:rPr>
        <w:t>Jo</w:t>
      </w:r>
      <w:r w:rsidRPr="008B4672">
        <w:rPr>
          <w:rFonts w:ascii="Montserrat" w:hAnsi="Montserrat" w:cs="Arial"/>
          <w:color w:val="404040" w:themeColor="text1" w:themeTint="BF"/>
        </w:rPr>
        <w:t xml:space="preserve">rge Ibargüengoitia, quien ganó todos los premios literarios que hubo en su época, con </w:t>
      </w:r>
      <w:r w:rsidRPr="008B4672">
        <w:rPr>
          <w:rFonts w:ascii="Montserrat" w:hAnsi="Montserrat" w:cs="Arial"/>
          <w:i/>
          <w:iCs/>
          <w:color w:val="404040" w:themeColor="text1" w:themeTint="BF"/>
        </w:rPr>
        <w:t>Las muertas</w:t>
      </w:r>
      <w:r w:rsidR="0049395D" w:rsidRPr="008B4672">
        <w:rPr>
          <w:rFonts w:ascii="Montserrat" w:hAnsi="Montserrat" w:cs="Arial"/>
          <w:i/>
          <w:iCs/>
          <w:color w:val="404040" w:themeColor="text1" w:themeTint="BF"/>
        </w:rPr>
        <w:t xml:space="preserve">, </w:t>
      </w:r>
      <w:r w:rsidR="0049395D" w:rsidRPr="008B4672">
        <w:rPr>
          <w:rFonts w:ascii="Montserrat" w:hAnsi="Montserrat" w:cs="Arial"/>
          <w:color w:val="404040" w:themeColor="text1" w:themeTint="BF"/>
        </w:rPr>
        <w:t xml:space="preserve">muestra </w:t>
      </w:r>
      <w:r w:rsidRPr="008B4672">
        <w:rPr>
          <w:rFonts w:ascii="Montserrat" w:hAnsi="Montserrat" w:cs="Arial"/>
          <w:color w:val="404040" w:themeColor="text1" w:themeTint="BF"/>
        </w:rPr>
        <w:t>un texto brillante en el que mezcla la ficción y su estilo particular, relatando de forma detallada y minuciosa la historia de crimen, corrupción, venganza y complicidad de las hermanas Baladro en un pueblo donde la justicia está ausente y las condiciones de pobreza e ignorancia hacen que la trama de esta historia cobre relevancia</w:t>
      </w:r>
      <w:r w:rsidRPr="008B4672">
        <w:rPr>
          <w:rFonts w:ascii="Montserrat" w:hAnsi="Montserrat" w:cs="Arial"/>
          <w:color w:val="595959" w:themeColor="text1" w:themeTint="A6"/>
        </w:rPr>
        <w:t>.</w:t>
      </w:r>
    </w:p>
    <w:p w14:paraId="63813CFF" w14:textId="77777777" w:rsidR="00F41680" w:rsidRPr="008B4672" w:rsidRDefault="00F41680" w:rsidP="00EE4761">
      <w:pPr>
        <w:spacing w:after="0" w:line="240" w:lineRule="auto"/>
        <w:jc w:val="both"/>
        <w:rPr>
          <w:rFonts w:ascii="Montserrat" w:hAnsi="Montserrat" w:cs="Times New Roman"/>
        </w:rPr>
      </w:pPr>
    </w:p>
    <w:p w14:paraId="700DF773" w14:textId="2AA9CCE0" w:rsidR="00F41680" w:rsidRPr="008B4672" w:rsidRDefault="007870FF" w:rsidP="00EE4761">
      <w:pPr>
        <w:spacing w:after="0" w:line="240" w:lineRule="auto"/>
        <w:jc w:val="both"/>
        <w:rPr>
          <w:rFonts w:ascii="Montserrat" w:eastAsia="Times New Roman" w:hAnsi="Montserrat" w:cs="Arial"/>
        </w:rPr>
      </w:pPr>
      <w:r w:rsidRPr="008B4672">
        <w:rPr>
          <w:rFonts w:ascii="Montserrat" w:eastAsia="Times New Roman" w:hAnsi="Montserrat" w:cs="Arial"/>
        </w:rPr>
        <w:lastRenderedPageBreak/>
        <w:t>Después de haber revisado el anterior ejemplo</w:t>
      </w:r>
      <w:r w:rsidR="00F41680" w:rsidRPr="008B4672">
        <w:rPr>
          <w:rFonts w:ascii="Montserrat" w:eastAsia="Times New Roman" w:hAnsi="Montserrat" w:cs="Arial"/>
        </w:rPr>
        <w:t xml:space="preserve">, </w:t>
      </w:r>
      <w:r w:rsidRPr="008B4672">
        <w:rPr>
          <w:rFonts w:ascii="Montserrat" w:eastAsia="Times New Roman" w:hAnsi="Montserrat" w:cs="Arial"/>
        </w:rPr>
        <w:t xml:space="preserve">se puede decir que </w:t>
      </w:r>
      <w:r w:rsidR="00F41680" w:rsidRPr="008B4672">
        <w:rPr>
          <w:rFonts w:ascii="Montserrat" w:eastAsia="Times New Roman" w:hAnsi="Montserrat" w:cs="Arial"/>
        </w:rPr>
        <w:t>las reseñas no siempre se escriben de esta manera: al leerlas, puede</w:t>
      </w:r>
      <w:r w:rsidRPr="008B4672">
        <w:rPr>
          <w:rFonts w:ascii="Montserrat" w:eastAsia="Times New Roman" w:hAnsi="Montserrat" w:cs="Arial"/>
        </w:rPr>
        <w:t>s</w:t>
      </w:r>
      <w:r w:rsidR="00F41680" w:rsidRPr="008B4672">
        <w:rPr>
          <w:rFonts w:ascii="Montserrat" w:eastAsia="Times New Roman" w:hAnsi="Montserrat" w:cs="Arial"/>
        </w:rPr>
        <w:t xml:space="preserve"> detectar ciertos fallos, tales como una opinión subjetiva: un texto, basado en el contenido del libro, que revele el final o incluso una opinión negativa que no invite a la lectura.</w:t>
      </w:r>
    </w:p>
    <w:p w14:paraId="62DAD76F" w14:textId="77777777" w:rsidR="00F41680" w:rsidRPr="008B4672" w:rsidRDefault="00F41680" w:rsidP="00EE4761">
      <w:pPr>
        <w:spacing w:after="0" w:line="240" w:lineRule="auto"/>
        <w:jc w:val="both"/>
        <w:rPr>
          <w:rFonts w:ascii="Montserrat" w:eastAsia="Times New Roman" w:hAnsi="Montserrat" w:cs="Arial"/>
        </w:rPr>
      </w:pPr>
    </w:p>
    <w:p w14:paraId="0087A375" w14:textId="783CF7B5"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rPr>
        <w:t xml:space="preserve">En el siguiente ejemplo </w:t>
      </w:r>
      <w:r w:rsidR="007870FF" w:rsidRPr="008B4672">
        <w:rPr>
          <w:rFonts w:ascii="Montserrat" w:eastAsia="Times New Roman" w:hAnsi="Montserrat" w:cs="Arial"/>
        </w:rPr>
        <w:t>podrás</w:t>
      </w:r>
      <w:r w:rsidRPr="008B4672">
        <w:rPr>
          <w:rFonts w:ascii="Montserrat" w:eastAsia="Times New Roman" w:hAnsi="Montserrat" w:cs="Arial"/>
        </w:rPr>
        <w:t xml:space="preserve"> observar una reseña mal redactada de la obra “Los años falsos” </w:t>
      </w:r>
      <w:r w:rsidR="007870FF" w:rsidRPr="008B4672">
        <w:rPr>
          <w:rFonts w:ascii="Montserrat" w:eastAsia="Times New Roman" w:hAnsi="Montserrat" w:cs="Arial"/>
        </w:rPr>
        <w:t>realizada</w:t>
      </w:r>
      <w:r w:rsidRPr="008B4672">
        <w:rPr>
          <w:rFonts w:ascii="Montserrat" w:eastAsia="Times New Roman" w:hAnsi="Montserrat" w:cs="Arial"/>
        </w:rPr>
        <w:t xml:space="preserve"> </w:t>
      </w:r>
      <w:r w:rsidR="007870FF" w:rsidRPr="008B4672">
        <w:rPr>
          <w:rFonts w:ascii="Montserrat" w:eastAsia="Times New Roman" w:hAnsi="Montserrat" w:cs="Arial"/>
        </w:rPr>
        <w:t xml:space="preserve">por </w:t>
      </w:r>
      <w:r w:rsidRPr="008B4672">
        <w:rPr>
          <w:rFonts w:ascii="Montserrat" w:eastAsia="Times New Roman" w:hAnsi="Montserrat" w:cs="Arial"/>
        </w:rPr>
        <w:t xml:space="preserve">la autora Josefina </w:t>
      </w:r>
      <w:proofErr w:type="spellStart"/>
      <w:r w:rsidRPr="008B4672">
        <w:rPr>
          <w:rFonts w:ascii="Montserrat" w:eastAsia="Times New Roman" w:hAnsi="Montserrat" w:cs="Arial"/>
        </w:rPr>
        <w:t>Vicens</w:t>
      </w:r>
      <w:proofErr w:type="spellEnd"/>
      <w:r w:rsidRPr="008B4672">
        <w:rPr>
          <w:rFonts w:ascii="Montserrat" w:eastAsia="Times New Roman" w:hAnsi="Montserrat" w:cs="Arial"/>
        </w:rPr>
        <w:t>, donde sólo se presenta un resumen de su libro.</w:t>
      </w:r>
    </w:p>
    <w:p w14:paraId="6E9662B8" w14:textId="77777777" w:rsidR="00F41680" w:rsidRPr="008B4672" w:rsidRDefault="00F41680" w:rsidP="00EE4761">
      <w:pPr>
        <w:spacing w:after="0" w:line="240" w:lineRule="auto"/>
        <w:jc w:val="both"/>
        <w:rPr>
          <w:rFonts w:ascii="Montserrat" w:eastAsia="Times New Roman" w:hAnsi="Montserrat" w:cs="Arial"/>
          <w:bCs/>
        </w:rPr>
      </w:pPr>
    </w:p>
    <w:p w14:paraId="1A5614EC"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sidRPr="008B4672">
        <w:rPr>
          <w:rFonts w:ascii="Montserrat" w:eastAsia="Times New Roman" w:hAnsi="Montserrat" w:cs="Arial"/>
          <w:color w:val="404040" w:themeColor="text1" w:themeTint="BF"/>
        </w:rPr>
        <w:t>Luis Alfonso Fernández es un joven de diecinueve años, hijo de una familia mexicana de clase media. Desde siempre ha tenido una gran fascinación por la presencia de su padre, quien también se llama Luis Alfonso Fernández y que demuestra favoritismo hacía él, aun por encima de sus dos hermanas gemelas, a quienes ignora y hace a un lado.</w:t>
      </w:r>
    </w:p>
    <w:p w14:paraId="736D6C49"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p>
    <w:p w14:paraId="47E02275" w14:textId="220FC090"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sidRPr="008B4672">
        <w:rPr>
          <w:rFonts w:ascii="Montserrat" w:eastAsia="Times New Roman" w:hAnsi="Montserrat" w:cs="Arial"/>
          <w:color w:val="404040" w:themeColor="text1" w:themeTint="BF"/>
        </w:rPr>
        <w:t>La figura del padre refleja la típica figura del macho mexicano: desbordante de masculinidad y con carácter fuerte: actitud que el hijo admira en exceso. La madre es la típica ama de casa abnegada y sumisa que sólo se ocupa de mantener la armonía en el hogar, criar los hijos y complacer al marido. Su hijo mantiene con ella una relación distanciada por influencia e imitación del comportamiento de su padre.</w:t>
      </w:r>
    </w:p>
    <w:p w14:paraId="515B18DF" w14:textId="77777777" w:rsidR="007870FF" w:rsidRPr="008B4672" w:rsidRDefault="007870FF"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p>
    <w:p w14:paraId="7C96B8BE"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i/>
          <w:iCs/>
          <w:color w:val="404040" w:themeColor="text1" w:themeTint="BF"/>
        </w:rPr>
        <w:t xml:space="preserve">Los años falsos </w:t>
      </w:r>
      <w:r w:rsidRPr="008B4672">
        <w:rPr>
          <w:rFonts w:ascii="Montserrat" w:eastAsia="Times New Roman" w:hAnsi="Montserrat" w:cs="Arial"/>
          <w:color w:val="404040" w:themeColor="text1" w:themeTint="BF"/>
        </w:rPr>
        <w:t>comienza cuando, en una reunión social, el padre de Alfonso aprieta el gatillo de una pistola y se dispara accidentalmente, perdiendo la vida.</w:t>
      </w:r>
    </w:p>
    <w:p w14:paraId="3D3A53D9"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bCs/>
          <w:color w:val="404040" w:themeColor="text1" w:themeTint="BF"/>
        </w:rPr>
      </w:pPr>
    </w:p>
    <w:p w14:paraId="01AF8B5F" w14:textId="50439EBC" w:rsidR="00F41680" w:rsidRPr="008B4672" w:rsidRDefault="009947CF"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Pr>
          <w:rFonts w:ascii="Montserrat" w:eastAsia="Times New Roman" w:hAnsi="Montserrat" w:cs="Arial"/>
          <w:color w:val="404040" w:themeColor="text1" w:themeTint="BF"/>
        </w:rPr>
        <w:t>Desde</w:t>
      </w:r>
      <w:r w:rsidR="00F41680" w:rsidRPr="008B4672">
        <w:rPr>
          <w:rFonts w:ascii="Montserrat" w:eastAsia="Times New Roman" w:hAnsi="Montserrat" w:cs="Arial"/>
          <w:color w:val="404040" w:themeColor="text1" w:themeTint="BF"/>
        </w:rPr>
        <w:t xml:space="preserve"> entonces, la vida de Alfonso </w:t>
      </w:r>
      <w:r w:rsidR="00F41680" w:rsidRPr="008B4672">
        <w:rPr>
          <w:rFonts w:ascii="Montserrat" w:eastAsia="Times New Roman" w:hAnsi="Montserrat" w:cs="Arial"/>
          <w:i/>
          <w:iCs/>
          <w:color w:val="404040" w:themeColor="text1" w:themeTint="BF"/>
        </w:rPr>
        <w:t>Jr</w:t>
      </w:r>
      <w:r w:rsidR="007870FF" w:rsidRPr="008B4672">
        <w:rPr>
          <w:rFonts w:ascii="Montserrat" w:eastAsia="Times New Roman" w:hAnsi="Montserrat" w:cs="Arial"/>
          <w:i/>
          <w:iCs/>
          <w:color w:val="404040" w:themeColor="text1" w:themeTint="BF"/>
        </w:rPr>
        <w:t>.</w:t>
      </w:r>
      <w:r w:rsidR="00804026">
        <w:rPr>
          <w:rFonts w:ascii="Montserrat" w:eastAsia="Times New Roman" w:hAnsi="Montserrat" w:cs="Arial"/>
          <w:i/>
          <w:iCs/>
          <w:color w:val="404040" w:themeColor="text1" w:themeTint="BF"/>
        </w:rPr>
        <w:t xml:space="preserve"> </w:t>
      </w:r>
      <w:r w:rsidR="00F41680" w:rsidRPr="008B4672">
        <w:rPr>
          <w:rFonts w:ascii="Montserrat" w:eastAsia="Times New Roman" w:hAnsi="Montserrat" w:cs="Arial"/>
          <w:color w:val="404040" w:themeColor="text1" w:themeTint="BF"/>
        </w:rPr>
        <w:t>da un giro inesperado y pasa de ser un joven de secundaria, inexperto y enamorado de la figura de su padre, a convertirse en el hombre de la casa.</w:t>
      </w:r>
    </w:p>
    <w:p w14:paraId="18BA19AF" w14:textId="77777777" w:rsidR="007870FF" w:rsidRPr="008B4672" w:rsidRDefault="007870FF"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p>
    <w:p w14:paraId="46825F54" w14:textId="36780E30"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color w:val="404040" w:themeColor="text1" w:themeTint="BF"/>
        </w:rPr>
        <w:t>A partir de ese momento, no sólo tiene que lidiar con la repentina muerte de su padre y la confusión que su ausencia le provoca, también comienza a enfrentarse a nuevos problemas y busca asumir el rol que dejó su padre, convirtiéndose en un hombre cuando no ha dejado de ser un niño</w:t>
      </w:r>
      <w:r w:rsidR="007870FF" w:rsidRPr="008B4672">
        <w:rPr>
          <w:rFonts w:ascii="Montserrat" w:eastAsia="Times New Roman" w:hAnsi="Montserrat" w:cs="Arial"/>
          <w:color w:val="404040" w:themeColor="text1" w:themeTint="BF"/>
        </w:rPr>
        <w:t>.</w:t>
      </w:r>
    </w:p>
    <w:p w14:paraId="128FEC9E"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bCs/>
          <w:color w:val="404040" w:themeColor="text1" w:themeTint="BF"/>
        </w:rPr>
      </w:pPr>
    </w:p>
    <w:p w14:paraId="36751E60"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sidRPr="008B4672">
        <w:rPr>
          <w:rFonts w:ascii="Montserrat" w:eastAsia="Times New Roman" w:hAnsi="Montserrat" w:cs="Arial"/>
          <w:color w:val="404040" w:themeColor="text1" w:themeTint="BF"/>
        </w:rPr>
        <w:t>Los sentimientos que tiene hacia su padre y que demuestra en cada visita que le hace en su tumba son de ira, amor, desprecio, melancolía y coraje por haberlo abandonado.</w:t>
      </w:r>
    </w:p>
    <w:p w14:paraId="461B0C76"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sidRPr="008B4672">
        <w:rPr>
          <w:rFonts w:ascii="Montserrat" w:eastAsia="Times New Roman" w:hAnsi="Montserrat" w:cs="Arial"/>
          <w:color w:val="404040" w:themeColor="text1" w:themeTint="BF"/>
        </w:rPr>
        <w:t>Alfredo no termina de aceptar nunca la muerte de su padre y reniega de sí mismo por dejar que la esencia de éste se aferre a él y lo condene a mantenerlo vivo y presente en él.</w:t>
      </w:r>
    </w:p>
    <w:p w14:paraId="127D6096" w14:textId="6B5100CD" w:rsidR="007870FF" w:rsidRPr="008B4672" w:rsidRDefault="007870FF" w:rsidP="00EE4761">
      <w:pPr>
        <w:spacing w:after="0" w:line="240" w:lineRule="auto"/>
        <w:jc w:val="both"/>
        <w:rPr>
          <w:rFonts w:ascii="Montserrat" w:eastAsia="Times New Roman" w:hAnsi="Montserrat" w:cs="Arial"/>
        </w:rPr>
      </w:pPr>
    </w:p>
    <w:p w14:paraId="5543B117" w14:textId="50D36304" w:rsidR="007870FF" w:rsidRDefault="001C0220" w:rsidP="00EE4761">
      <w:pPr>
        <w:spacing w:after="0" w:line="240" w:lineRule="auto"/>
        <w:jc w:val="both"/>
        <w:rPr>
          <w:rFonts w:ascii="Montserrat" w:eastAsia="Times New Roman" w:hAnsi="Montserrat" w:cs="Arial"/>
        </w:rPr>
      </w:pPr>
      <w:r>
        <w:rPr>
          <w:rFonts w:ascii="Montserrat" w:eastAsia="Times New Roman" w:hAnsi="Montserrat" w:cs="Arial"/>
        </w:rPr>
        <w:t>Después de</w:t>
      </w:r>
      <w:r w:rsidR="007870FF" w:rsidRPr="008B4672">
        <w:rPr>
          <w:rFonts w:ascii="Montserrat" w:eastAsia="Times New Roman" w:hAnsi="Montserrat" w:cs="Arial"/>
        </w:rPr>
        <w:t xml:space="preserve"> </w:t>
      </w:r>
      <w:r>
        <w:rPr>
          <w:rFonts w:ascii="Montserrat" w:eastAsia="Times New Roman" w:hAnsi="Montserrat" w:cs="Arial"/>
        </w:rPr>
        <w:t>haber</w:t>
      </w:r>
      <w:r w:rsidR="007870FF" w:rsidRPr="008B4672">
        <w:rPr>
          <w:rFonts w:ascii="Montserrat" w:eastAsia="Times New Roman" w:hAnsi="Montserrat" w:cs="Arial"/>
        </w:rPr>
        <w:t xml:space="preserve"> leído, responde la siguiente pregunta:</w:t>
      </w:r>
    </w:p>
    <w:p w14:paraId="588A693E" w14:textId="77777777" w:rsidR="00F56C5F" w:rsidRPr="008B4672" w:rsidRDefault="00F56C5F" w:rsidP="00EE4761">
      <w:pPr>
        <w:spacing w:after="0" w:line="240" w:lineRule="auto"/>
        <w:jc w:val="both"/>
        <w:rPr>
          <w:rFonts w:ascii="Montserrat" w:eastAsia="Times New Roman" w:hAnsi="Montserrat" w:cs="Arial"/>
        </w:rPr>
      </w:pPr>
    </w:p>
    <w:p w14:paraId="739C1007" w14:textId="3E1DFA9F" w:rsidR="00F41680" w:rsidRPr="008B4672" w:rsidRDefault="00F41680" w:rsidP="00AD38B4">
      <w:pPr>
        <w:pStyle w:val="Prrafodelista"/>
        <w:numPr>
          <w:ilvl w:val="0"/>
          <w:numId w:val="8"/>
        </w:numPr>
        <w:spacing w:after="0" w:line="240" w:lineRule="auto"/>
        <w:jc w:val="both"/>
        <w:rPr>
          <w:rFonts w:ascii="Montserrat" w:eastAsia="Times New Roman" w:hAnsi="Montserrat" w:cs="Arial"/>
        </w:rPr>
      </w:pPr>
      <w:r w:rsidRPr="008B4672">
        <w:rPr>
          <w:rFonts w:ascii="Montserrat" w:eastAsia="Times New Roman" w:hAnsi="Montserrat" w:cs="Arial"/>
        </w:rPr>
        <w:t>¿Qué características observa</w:t>
      </w:r>
      <w:r w:rsidR="007870FF" w:rsidRPr="008B4672">
        <w:rPr>
          <w:rFonts w:ascii="Montserrat" w:eastAsia="Times New Roman" w:hAnsi="Montserrat" w:cs="Arial"/>
        </w:rPr>
        <w:t>s</w:t>
      </w:r>
      <w:r w:rsidRPr="008B4672">
        <w:rPr>
          <w:rFonts w:ascii="Montserrat" w:eastAsia="Times New Roman" w:hAnsi="Montserrat" w:cs="Arial"/>
        </w:rPr>
        <w:t xml:space="preserve"> e</w:t>
      </w:r>
      <w:r w:rsidR="00490811">
        <w:rPr>
          <w:rFonts w:ascii="Montserrat" w:eastAsia="Times New Roman" w:hAnsi="Montserrat" w:cs="Arial"/>
        </w:rPr>
        <w:t>n</w:t>
      </w:r>
      <w:r w:rsidRPr="008B4672">
        <w:rPr>
          <w:rFonts w:ascii="Montserrat" w:eastAsia="Times New Roman" w:hAnsi="Montserrat" w:cs="Arial"/>
        </w:rPr>
        <w:t xml:space="preserve"> la descripción que acabas de leer?</w:t>
      </w:r>
    </w:p>
    <w:p w14:paraId="451FD4F4" w14:textId="77777777" w:rsidR="00F41680" w:rsidRPr="008B4672" w:rsidRDefault="00F41680" w:rsidP="00EE4761">
      <w:pPr>
        <w:spacing w:after="0" w:line="240" w:lineRule="auto"/>
        <w:jc w:val="both"/>
        <w:rPr>
          <w:rFonts w:ascii="Montserrat" w:eastAsia="Times New Roman" w:hAnsi="Montserrat" w:cs="Arial"/>
        </w:rPr>
      </w:pPr>
    </w:p>
    <w:p w14:paraId="71396A95" w14:textId="20031392" w:rsidR="00F41680" w:rsidRPr="008B4672" w:rsidRDefault="00DA0244" w:rsidP="00EE4761">
      <w:pPr>
        <w:spacing w:after="0" w:line="240" w:lineRule="auto"/>
        <w:jc w:val="both"/>
        <w:rPr>
          <w:rFonts w:ascii="Montserrat" w:eastAsia="Times New Roman" w:hAnsi="Montserrat" w:cs="Arial"/>
        </w:rPr>
      </w:pPr>
      <w:r>
        <w:rPr>
          <w:rFonts w:ascii="Montserrat" w:eastAsia="Times New Roman" w:hAnsi="Montserrat" w:cs="Arial"/>
        </w:rPr>
        <w:lastRenderedPageBreak/>
        <w:t>Ahora,</w:t>
      </w:r>
      <w:r w:rsidR="00BC212C" w:rsidRPr="008B4672">
        <w:rPr>
          <w:rFonts w:ascii="Montserrat" w:eastAsia="Times New Roman" w:hAnsi="Montserrat" w:cs="Arial"/>
        </w:rPr>
        <w:t xml:space="preserve"> que has revisado </w:t>
      </w:r>
      <w:r>
        <w:rPr>
          <w:rFonts w:ascii="Montserrat" w:eastAsia="Times New Roman" w:hAnsi="Montserrat" w:cs="Arial"/>
        </w:rPr>
        <w:t xml:space="preserve">el </w:t>
      </w:r>
      <w:r w:rsidR="00BC212C" w:rsidRPr="008B4672">
        <w:rPr>
          <w:rFonts w:ascii="Montserrat" w:eastAsia="Times New Roman" w:hAnsi="Montserrat" w:cs="Arial"/>
        </w:rPr>
        <w:t>texto</w:t>
      </w:r>
      <w:r w:rsidR="007870FF" w:rsidRPr="008B4672">
        <w:rPr>
          <w:rFonts w:ascii="Montserrat" w:eastAsia="Times New Roman" w:hAnsi="Montserrat" w:cs="Arial"/>
        </w:rPr>
        <w:t xml:space="preserve">, </w:t>
      </w:r>
      <w:r w:rsidR="00BC212C" w:rsidRPr="008B4672">
        <w:rPr>
          <w:rFonts w:ascii="Montserrat" w:eastAsia="Times New Roman" w:hAnsi="Montserrat" w:cs="Arial"/>
        </w:rPr>
        <w:t>te darás cuenta que,</w:t>
      </w:r>
      <w:r w:rsidR="007870FF" w:rsidRPr="008B4672">
        <w:rPr>
          <w:rFonts w:ascii="Montserrat" w:eastAsia="Times New Roman" w:hAnsi="Montserrat" w:cs="Arial"/>
        </w:rPr>
        <w:t xml:space="preserve"> a</w:t>
      </w:r>
      <w:r w:rsidR="00F41680" w:rsidRPr="008B4672">
        <w:rPr>
          <w:rFonts w:ascii="Montserrat" w:eastAsia="Times New Roman" w:hAnsi="Montserrat" w:cs="Arial"/>
        </w:rPr>
        <w:t xml:space="preserve">unque la novela de </w:t>
      </w:r>
      <w:proofErr w:type="spellStart"/>
      <w:r w:rsidR="00F41680" w:rsidRPr="008B4672">
        <w:rPr>
          <w:rFonts w:ascii="Montserrat" w:eastAsia="Times New Roman" w:hAnsi="Montserrat" w:cs="Arial"/>
        </w:rPr>
        <w:t>Vicens</w:t>
      </w:r>
      <w:proofErr w:type="spellEnd"/>
      <w:r w:rsidR="00F41680" w:rsidRPr="008B4672">
        <w:rPr>
          <w:rFonts w:ascii="Montserrat" w:eastAsia="Times New Roman" w:hAnsi="Montserrat" w:cs="Arial"/>
        </w:rPr>
        <w:t xml:space="preserve"> es excelente, </w:t>
      </w:r>
      <w:r w:rsidR="000A7EBA" w:rsidRPr="008B4672">
        <w:rPr>
          <w:rFonts w:ascii="Montserrat" w:eastAsia="Times New Roman" w:hAnsi="Montserrat" w:cs="Arial"/>
        </w:rPr>
        <w:t>la reseña</w:t>
      </w:r>
      <w:r w:rsidR="00F41680" w:rsidRPr="008B4672">
        <w:rPr>
          <w:rFonts w:ascii="Montserrat" w:eastAsia="Times New Roman" w:hAnsi="Montserrat" w:cs="Arial"/>
        </w:rPr>
        <w:t xml:space="preserve"> presenta la historia</w:t>
      </w:r>
      <w:r w:rsidR="000A7EBA" w:rsidRPr="008B4672">
        <w:rPr>
          <w:rFonts w:ascii="Montserrat" w:eastAsia="Times New Roman" w:hAnsi="Montserrat" w:cs="Arial"/>
        </w:rPr>
        <w:t xml:space="preserve"> del libro</w:t>
      </w:r>
      <w:r w:rsidR="00A80257">
        <w:rPr>
          <w:rFonts w:ascii="Montserrat" w:eastAsia="Times New Roman" w:hAnsi="Montserrat" w:cs="Arial"/>
        </w:rPr>
        <w:t xml:space="preserve"> y </w:t>
      </w:r>
      <w:r w:rsidR="00F41680" w:rsidRPr="008B4672">
        <w:rPr>
          <w:rFonts w:ascii="Montserrat" w:eastAsia="Times New Roman" w:hAnsi="Montserrat" w:cs="Arial"/>
        </w:rPr>
        <w:t>no proporciona datos sobre</w:t>
      </w:r>
      <w:r w:rsidR="000A7EBA" w:rsidRPr="008B4672">
        <w:rPr>
          <w:rFonts w:ascii="Montserrat" w:eastAsia="Times New Roman" w:hAnsi="Montserrat" w:cs="Arial"/>
        </w:rPr>
        <w:t xml:space="preserve"> ella, que</w:t>
      </w:r>
      <w:r w:rsidR="00F41680" w:rsidRPr="008B4672">
        <w:rPr>
          <w:rFonts w:ascii="Montserrat" w:eastAsia="Times New Roman" w:hAnsi="Montserrat" w:cs="Arial"/>
        </w:rPr>
        <w:t xml:space="preserve"> </w:t>
      </w:r>
      <w:r w:rsidR="000A7EBA" w:rsidRPr="008B4672">
        <w:rPr>
          <w:rFonts w:ascii="Montserrat" w:eastAsia="Times New Roman" w:hAnsi="Montserrat" w:cs="Arial"/>
        </w:rPr>
        <w:t xml:space="preserve">es </w:t>
      </w:r>
      <w:r w:rsidR="00F41680" w:rsidRPr="008B4672">
        <w:rPr>
          <w:rFonts w:ascii="Montserrat" w:eastAsia="Times New Roman" w:hAnsi="Montserrat" w:cs="Arial"/>
        </w:rPr>
        <w:t>la autora</w:t>
      </w:r>
      <w:r w:rsidR="00A80257">
        <w:rPr>
          <w:rFonts w:ascii="Montserrat" w:eastAsia="Times New Roman" w:hAnsi="Montserrat" w:cs="Arial"/>
        </w:rPr>
        <w:t>. Asimismo,</w:t>
      </w:r>
      <w:r w:rsidR="00F41680" w:rsidRPr="008B4672">
        <w:rPr>
          <w:rFonts w:ascii="Montserrat" w:eastAsia="Times New Roman" w:hAnsi="Montserrat" w:cs="Arial"/>
        </w:rPr>
        <w:t xml:space="preserve"> el resumen tan explícito que se presenta</w:t>
      </w:r>
      <w:r w:rsidR="00A80257">
        <w:rPr>
          <w:rFonts w:ascii="Montserrat" w:eastAsia="Times New Roman" w:hAnsi="Montserrat" w:cs="Arial"/>
        </w:rPr>
        <w:t>,</w:t>
      </w:r>
      <w:r w:rsidR="00F41680" w:rsidRPr="008B4672">
        <w:rPr>
          <w:rFonts w:ascii="Montserrat" w:eastAsia="Times New Roman" w:hAnsi="Montserrat" w:cs="Arial"/>
        </w:rPr>
        <w:t xml:space="preserve"> no genera motivación para despertar el interés en el lector, pues termina por contarte la trama y desenlace de la historia.</w:t>
      </w:r>
    </w:p>
    <w:p w14:paraId="42BABD15" w14:textId="77777777" w:rsidR="00F41680" w:rsidRPr="008B4672" w:rsidRDefault="00F41680" w:rsidP="00EE4761">
      <w:pPr>
        <w:spacing w:after="0" w:line="240" w:lineRule="auto"/>
        <w:jc w:val="both"/>
        <w:rPr>
          <w:rFonts w:ascii="Montserrat" w:eastAsia="Times New Roman" w:hAnsi="Montserrat" w:cs="Arial"/>
        </w:rPr>
      </w:pPr>
    </w:p>
    <w:p w14:paraId="10F49849" w14:textId="6FADBAAD"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rPr>
        <w:t>Lo adecuado para reseñar la obra es destacar sólo algunas características del libro y la autora, como se presentan a continuación</w:t>
      </w:r>
      <w:r w:rsidR="00BE741B" w:rsidRPr="008B4672">
        <w:rPr>
          <w:rFonts w:ascii="Montserrat" w:eastAsia="Times New Roman" w:hAnsi="Montserrat" w:cs="Arial"/>
        </w:rPr>
        <w:t>:</w:t>
      </w:r>
    </w:p>
    <w:p w14:paraId="1282F134" w14:textId="77777777" w:rsidR="00F41680" w:rsidRPr="008B4672" w:rsidRDefault="00F41680" w:rsidP="00EE4761">
      <w:pPr>
        <w:spacing w:after="0" w:line="240" w:lineRule="auto"/>
        <w:jc w:val="both"/>
        <w:rPr>
          <w:rFonts w:ascii="Montserrat" w:eastAsia="Times New Roman" w:hAnsi="Montserrat" w:cs="Arial"/>
          <w:bCs/>
        </w:rPr>
      </w:pPr>
    </w:p>
    <w:p w14:paraId="446C12B6" w14:textId="76DF795A" w:rsidR="00F41680" w:rsidRPr="008B4672" w:rsidRDefault="00F41680" w:rsidP="00BE741B">
      <w:pPr>
        <w:shd w:val="clear" w:color="auto" w:fill="E2EFD9" w:themeFill="accent6" w:themeFillTint="33"/>
        <w:spacing w:after="0" w:line="240" w:lineRule="auto"/>
        <w:jc w:val="both"/>
        <w:rPr>
          <w:rFonts w:ascii="Montserrat" w:hAnsi="Montserrat" w:cs="Arial"/>
          <w:color w:val="404040" w:themeColor="text1" w:themeTint="BF"/>
        </w:rPr>
      </w:pPr>
      <w:r w:rsidRPr="008B4672">
        <w:rPr>
          <w:rFonts w:ascii="Montserrat" w:hAnsi="Montserrat" w:cs="Arial"/>
          <w:color w:val="404040" w:themeColor="text1" w:themeTint="BF"/>
        </w:rPr>
        <w:t xml:space="preserve">Josefina </w:t>
      </w:r>
      <w:proofErr w:type="spellStart"/>
      <w:r w:rsidRPr="008B4672">
        <w:rPr>
          <w:rFonts w:ascii="Montserrat" w:hAnsi="Montserrat" w:cs="Arial"/>
          <w:color w:val="404040" w:themeColor="text1" w:themeTint="BF"/>
        </w:rPr>
        <w:t>Vicens</w:t>
      </w:r>
      <w:proofErr w:type="spellEnd"/>
      <w:r w:rsidRPr="008B4672">
        <w:rPr>
          <w:rFonts w:ascii="Montserrat" w:hAnsi="Montserrat" w:cs="Arial"/>
          <w:color w:val="404040" w:themeColor="text1" w:themeTint="BF"/>
        </w:rPr>
        <w:t xml:space="preserve"> fue una escritora mexicana que escribió sólo dos novelas: </w:t>
      </w:r>
      <w:r w:rsidRPr="008B4672">
        <w:rPr>
          <w:rFonts w:ascii="Montserrat" w:hAnsi="Montserrat" w:cs="Arial"/>
          <w:i/>
          <w:iCs/>
          <w:color w:val="404040" w:themeColor="text1" w:themeTint="BF"/>
        </w:rPr>
        <w:t>El libro vacío,</w:t>
      </w:r>
      <w:r w:rsidRPr="008B4672">
        <w:rPr>
          <w:rFonts w:ascii="Montserrat" w:hAnsi="Montserrat" w:cs="Arial"/>
          <w:color w:val="404040" w:themeColor="text1" w:themeTint="BF"/>
        </w:rPr>
        <w:t xml:space="preserve"> publicado en 1958, y </w:t>
      </w:r>
      <w:r w:rsidRPr="008B4672">
        <w:rPr>
          <w:rFonts w:ascii="Montserrat" w:hAnsi="Montserrat" w:cs="Arial"/>
          <w:i/>
          <w:iCs/>
          <w:color w:val="404040" w:themeColor="text1" w:themeTint="BF"/>
        </w:rPr>
        <w:t>Los años falsos,</w:t>
      </w:r>
      <w:r w:rsidRPr="008B4672">
        <w:rPr>
          <w:rFonts w:ascii="Montserrat" w:hAnsi="Montserrat" w:cs="Arial"/>
          <w:color w:val="404040" w:themeColor="text1" w:themeTint="BF"/>
        </w:rPr>
        <w:t xml:space="preserve"> publicado en 1983, obras suficientes para que sea considerada un personaje clave de las letras mexicanas contemporáneas.</w:t>
      </w:r>
    </w:p>
    <w:p w14:paraId="763F714C" w14:textId="77777777" w:rsidR="00BE741B" w:rsidRPr="008B4672" w:rsidRDefault="00BE741B" w:rsidP="00BE741B">
      <w:pPr>
        <w:shd w:val="clear" w:color="auto" w:fill="E2EFD9" w:themeFill="accent6" w:themeFillTint="33"/>
        <w:spacing w:after="0" w:line="240" w:lineRule="auto"/>
        <w:jc w:val="both"/>
        <w:rPr>
          <w:rFonts w:ascii="Montserrat" w:hAnsi="Montserrat" w:cs="Arial"/>
          <w:color w:val="404040" w:themeColor="text1" w:themeTint="BF"/>
        </w:rPr>
      </w:pPr>
    </w:p>
    <w:p w14:paraId="01169A27" w14:textId="32BB70F3" w:rsidR="00F41680" w:rsidRPr="008B4672" w:rsidRDefault="00F41680" w:rsidP="00BE741B">
      <w:pPr>
        <w:shd w:val="clear" w:color="auto" w:fill="E2EFD9" w:themeFill="accent6" w:themeFillTint="33"/>
        <w:spacing w:after="0" w:line="240" w:lineRule="auto"/>
        <w:jc w:val="both"/>
        <w:rPr>
          <w:rFonts w:ascii="Montserrat" w:eastAsia="Times New Roman" w:hAnsi="Montserrat" w:cs="Arial"/>
          <w:bCs/>
          <w:color w:val="404040" w:themeColor="text1" w:themeTint="BF"/>
        </w:rPr>
      </w:pPr>
      <w:r w:rsidRPr="008B4672">
        <w:rPr>
          <w:rFonts w:ascii="Montserrat" w:hAnsi="Montserrat" w:cs="Arial"/>
          <w:i/>
          <w:iCs/>
          <w:color w:val="404040" w:themeColor="text1" w:themeTint="BF"/>
        </w:rPr>
        <w:t xml:space="preserve">Los años falsos </w:t>
      </w:r>
      <w:r w:rsidRPr="008B4672">
        <w:rPr>
          <w:rFonts w:ascii="Montserrat" w:hAnsi="Montserrat" w:cs="Arial"/>
          <w:color w:val="404040" w:themeColor="text1" w:themeTint="BF"/>
        </w:rPr>
        <w:t>aborda el tema del patriarcado mexicano en las estructuras familiares, donde el poder, la violencia, la infidelidad, la corrupción, el machismo y la mujer sumisa constituyen la base</w:t>
      </w:r>
      <w:r w:rsidR="00BE741B" w:rsidRPr="008B4672">
        <w:rPr>
          <w:rFonts w:ascii="Montserrat" w:hAnsi="Montserrat" w:cs="Arial"/>
          <w:color w:val="404040" w:themeColor="text1" w:themeTint="BF"/>
        </w:rPr>
        <w:t xml:space="preserve"> </w:t>
      </w:r>
      <w:r w:rsidRPr="008B4672">
        <w:rPr>
          <w:rFonts w:ascii="Montserrat" w:hAnsi="Montserrat" w:cs="Arial"/>
          <w:color w:val="404040" w:themeColor="text1" w:themeTint="BF"/>
        </w:rPr>
        <w:t xml:space="preserve">de un discurso en el que </w:t>
      </w:r>
      <w:proofErr w:type="spellStart"/>
      <w:r w:rsidRPr="008B4672">
        <w:rPr>
          <w:rFonts w:ascii="Montserrat" w:hAnsi="Montserrat" w:cs="Arial"/>
          <w:color w:val="404040" w:themeColor="text1" w:themeTint="BF"/>
        </w:rPr>
        <w:t>Vicens</w:t>
      </w:r>
      <w:proofErr w:type="spellEnd"/>
      <w:r w:rsidRPr="008B4672">
        <w:rPr>
          <w:rFonts w:ascii="Montserrat" w:hAnsi="Montserrat" w:cs="Arial"/>
          <w:color w:val="404040" w:themeColor="text1" w:themeTint="BF"/>
        </w:rPr>
        <w:t xml:space="preserve"> describe las relaciones de género dentro de la familia tradicional mexicana.</w:t>
      </w:r>
    </w:p>
    <w:p w14:paraId="5B2468F6" w14:textId="77777777" w:rsidR="00F41680" w:rsidRPr="008B4672" w:rsidRDefault="00F41680" w:rsidP="00BE741B">
      <w:pPr>
        <w:shd w:val="clear" w:color="auto" w:fill="E2EFD9" w:themeFill="accent6" w:themeFillTint="33"/>
        <w:spacing w:after="0" w:line="240" w:lineRule="auto"/>
        <w:jc w:val="both"/>
        <w:rPr>
          <w:rFonts w:ascii="Montserrat" w:hAnsi="Montserrat" w:cs="Arial"/>
          <w:bCs/>
          <w:color w:val="404040" w:themeColor="text1" w:themeTint="BF"/>
        </w:rPr>
      </w:pPr>
    </w:p>
    <w:p w14:paraId="1EDB9850" w14:textId="7AEA5755" w:rsidR="00F41680" w:rsidRPr="008B4672" w:rsidRDefault="00F41680" w:rsidP="00BE741B">
      <w:pPr>
        <w:shd w:val="clear" w:color="auto" w:fill="E2EFD9" w:themeFill="accent6" w:themeFillTint="33"/>
        <w:spacing w:after="0" w:line="240" w:lineRule="auto"/>
        <w:jc w:val="both"/>
        <w:rPr>
          <w:rFonts w:ascii="Montserrat" w:hAnsi="Montserrat" w:cs="Arial"/>
          <w:color w:val="404040" w:themeColor="text1" w:themeTint="BF"/>
        </w:rPr>
      </w:pPr>
      <w:r w:rsidRPr="008B4672">
        <w:rPr>
          <w:rFonts w:ascii="Montserrat" w:hAnsi="Montserrat" w:cs="Arial"/>
          <w:color w:val="404040" w:themeColor="text1" w:themeTint="BF"/>
        </w:rPr>
        <w:t>El título de la obra está estrechamente relacionado con el contenido porque es posible decir metafóricamente que los años vividos por el protagonista fueron falsos: nunca le pertenecieron a él, ni fueron vividos naturalmente. Siempre estuvo la figura de su padre detrás de cada suspiro, de cada parpadeo, de cada decisión tomada o de cada palabra dicha.</w:t>
      </w:r>
    </w:p>
    <w:p w14:paraId="0B255949" w14:textId="77777777" w:rsidR="00BE741B" w:rsidRPr="008B4672" w:rsidRDefault="00BE741B" w:rsidP="00BE741B">
      <w:pPr>
        <w:shd w:val="clear" w:color="auto" w:fill="E2EFD9" w:themeFill="accent6" w:themeFillTint="33"/>
        <w:spacing w:after="0" w:line="240" w:lineRule="auto"/>
        <w:jc w:val="both"/>
        <w:rPr>
          <w:rFonts w:ascii="Montserrat" w:hAnsi="Montserrat" w:cs="Arial"/>
          <w:color w:val="404040" w:themeColor="text1" w:themeTint="BF"/>
        </w:rPr>
      </w:pPr>
    </w:p>
    <w:p w14:paraId="696EE610" w14:textId="2676614F" w:rsidR="00F41680" w:rsidRPr="008B4672" w:rsidRDefault="00F41680" w:rsidP="00BE741B">
      <w:pPr>
        <w:shd w:val="clear" w:color="auto" w:fill="E2EFD9" w:themeFill="accent6" w:themeFillTint="33"/>
        <w:spacing w:after="0" w:line="240" w:lineRule="auto"/>
        <w:jc w:val="both"/>
        <w:rPr>
          <w:rFonts w:ascii="Montserrat" w:hAnsi="Montserrat" w:cs="Arial"/>
          <w:color w:val="404040" w:themeColor="text1" w:themeTint="BF"/>
        </w:rPr>
      </w:pPr>
      <w:r w:rsidRPr="008B4672">
        <w:rPr>
          <w:rFonts w:ascii="Montserrat" w:hAnsi="Montserrat" w:cs="Arial"/>
          <w:color w:val="404040" w:themeColor="text1" w:themeTint="BF"/>
        </w:rPr>
        <w:t xml:space="preserve">La novela de </w:t>
      </w:r>
      <w:proofErr w:type="spellStart"/>
      <w:r w:rsidRPr="008B4672">
        <w:rPr>
          <w:rFonts w:ascii="Montserrat" w:hAnsi="Montserrat" w:cs="Arial"/>
          <w:color w:val="404040" w:themeColor="text1" w:themeTint="BF"/>
        </w:rPr>
        <w:t>Vicens</w:t>
      </w:r>
      <w:proofErr w:type="spellEnd"/>
      <w:r w:rsidRPr="008B4672">
        <w:rPr>
          <w:rFonts w:ascii="Montserrat" w:hAnsi="Montserrat" w:cs="Arial"/>
          <w:color w:val="404040" w:themeColor="text1" w:themeTint="BF"/>
        </w:rPr>
        <w:t xml:space="preserve"> no trata de encajar en el modelo establecido para la novela mexicana, ni por la temática ni por la forma. La autora, más que entretener y tratar temas comunes o comerciales, invita a reflexionar acerca de cómo se le asignan roles al ser humano desde su nacimiento y cómo la sociedad espera que esos roles se lleven a cabo satisfactoriamente; es falso decir</w:t>
      </w:r>
      <w:r w:rsidR="00360194">
        <w:rPr>
          <w:rFonts w:ascii="Montserrat" w:hAnsi="Montserrat" w:cs="Arial"/>
          <w:color w:val="404040" w:themeColor="text1" w:themeTint="BF"/>
        </w:rPr>
        <w:t>,</w:t>
      </w:r>
      <w:r w:rsidRPr="008B4672">
        <w:rPr>
          <w:rFonts w:ascii="Montserrat" w:hAnsi="Montserrat" w:cs="Arial"/>
          <w:color w:val="404040" w:themeColor="text1" w:themeTint="BF"/>
        </w:rPr>
        <w:t xml:space="preserve"> </w:t>
      </w:r>
      <w:r w:rsidR="00BE741B" w:rsidRPr="008B4672">
        <w:rPr>
          <w:rFonts w:ascii="Montserrat" w:hAnsi="Montserrat" w:cs="Arial"/>
          <w:color w:val="404040" w:themeColor="text1" w:themeTint="BF"/>
        </w:rPr>
        <w:t>que las personas son</w:t>
      </w:r>
      <w:r w:rsidRPr="008B4672">
        <w:rPr>
          <w:rFonts w:ascii="Montserrat" w:hAnsi="Montserrat" w:cs="Arial"/>
          <w:color w:val="404040" w:themeColor="text1" w:themeTint="BF"/>
        </w:rPr>
        <w:t xml:space="preserve"> totalmente libres, siempre </w:t>
      </w:r>
      <w:r w:rsidR="00BE741B" w:rsidRPr="008B4672">
        <w:rPr>
          <w:rFonts w:ascii="Montserrat" w:hAnsi="Montserrat" w:cs="Arial"/>
          <w:color w:val="404040" w:themeColor="text1" w:themeTint="BF"/>
        </w:rPr>
        <w:t>están</w:t>
      </w:r>
      <w:r w:rsidRPr="008B4672">
        <w:rPr>
          <w:rFonts w:ascii="Montserrat" w:hAnsi="Montserrat" w:cs="Arial"/>
          <w:color w:val="404040" w:themeColor="text1" w:themeTint="BF"/>
        </w:rPr>
        <w:t xml:space="preserve"> predestinados a seguir patrones.</w:t>
      </w:r>
    </w:p>
    <w:p w14:paraId="2D42B47C" w14:textId="77777777" w:rsidR="00BE741B" w:rsidRPr="008B4672" w:rsidRDefault="00BE741B" w:rsidP="00EE4761">
      <w:pPr>
        <w:spacing w:after="0" w:line="240" w:lineRule="auto"/>
        <w:jc w:val="both"/>
        <w:rPr>
          <w:rFonts w:ascii="Montserrat" w:hAnsi="Montserrat" w:cs="Arial"/>
        </w:rPr>
      </w:pPr>
    </w:p>
    <w:p w14:paraId="3FEB3F9B" w14:textId="5B92BB04" w:rsidR="00F41680" w:rsidRPr="008B4672" w:rsidRDefault="00BE741B" w:rsidP="00EE4761">
      <w:pPr>
        <w:spacing w:after="0" w:line="240" w:lineRule="auto"/>
        <w:jc w:val="both"/>
        <w:rPr>
          <w:rFonts w:ascii="Montserrat" w:eastAsia="Times New Roman" w:hAnsi="Montserrat" w:cs="Arial"/>
        </w:rPr>
      </w:pPr>
      <w:r w:rsidRPr="008B4672">
        <w:rPr>
          <w:rFonts w:ascii="Montserrat" w:eastAsia="Times New Roman" w:hAnsi="Montserrat" w:cs="Arial"/>
        </w:rPr>
        <w:t xml:space="preserve">Bien, estas </w:t>
      </w:r>
      <w:r w:rsidR="00F41680" w:rsidRPr="008B4672">
        <w:rPr>
          <w:rFonts w:ascii="Montserrat" w:eastAsia="Times New Roman" w:hAnsi="Montserrat" w:cs="Arial"/>
        </w:rPr>
        <w:t xml:space="preserve">por concluir </w:t>
      </w:r>
      <w:r w:rsidRPr="008B4672">
        <w:rPr>
          <w:rFonts w:ascii="Montserrat" w:eastAsia="Times New Roman" w:hAnsi="Montserrat" w:cs="Arial"/>
        </w:rPr>
        <w:t>el tema del día de hoy,</w:t>
      </w:r>
      <w:r w:rsidR="00F41680" w:rsidRPr="008B4672">
        <w:rPr>
          <w:rFonts w:ascii="Montserrat" w:eastAsia="Times New Roman" w:hAnsi="Montserrat" w:cs="Arial"/>
        </w:rPr>
        <w:t xml:space="preserve"> pero antes de terminar, </w:t>
      </w:r>
      <w:r w:rsidRPr="008B4672">
        <w:rPr>
          <w:rFonts w:ascii="Montserrat" w:eastAsia="Times New Roman" w:hAnsi="Montserrat" w:cs="Arial"/>
        </w:rPr>
        <w:t>se realizará un repaso</w:t>
      </w:r>
      <w:r w:rsidR="00F41680" w:rsidRPr="008B4672">
        <w:rPr>
          <w:rFonts w:ascii="Montserrat" w:eastAsia="Times New Roman" w:hAnsi="Montserrat" w:cs="Arial"/>
        </w:rPr>
        <w:t xml:space="preserve"> </w:t>
      </w:r>
      <w:r w:rsidRPr="008B4672">
        <w:rPr>
          <w:rFonts w:ascii="Montserrat" w:eastAsia="Times New Roman" w:hAnsi="Montserrat" w:cs="Arial"/>
        </w:rPr>
        <w:t>d</w:t>
      </w:r>
      <w:r w:rsidR="00F41680" w:rsidRPr="008B4672">
        <w:rPr>
          <w:rFonts w:ascii="Montserrat" w:eastAsia="Times New Roman" w:hAnsi="Montserrat" w:cs="Arial"/>
        </w:rPr>
        <w:t>el contenido que aprend</w:t>
      </w:r>
      <w:r w:rsidRPr="008B4672">
        <w:rPr>
          <w:rFonts w:ascii="Montserrat" w:eastAsia="Times New Roman" w:hAnsi="Montserrat" w:cs="Arial"/>
        </w:rPr>
        <w:t>i</w:t>
      </w:r>
      <w:r w:rsidR="00F41680" w:rsidRPr="008B4672">
        <w:rPr>
          <w:rFonts w:ascii="Montserrat" w:eastAsia="Times New Roman" w:hAnsi="Montserrat" w:cs="Arial"/>
        </w:rPr>
        <w:t>s</w:t>
      </w:r>
      <w:r w:rsidRPr="008B4672">
        <w:rPr>
          <w:rFonts w:ascii="Montserrat" w:eastAsia="Times New Roman" w:hAnsi="Montserrat" w:cs="Arial"/>
        </w:rPr>
        <w:t>te</w:t>
      </w:r>
      <w:r w:rsidR="00F41680" w:rsidRPr="008B4672">
        <w:rPr>
          <w:rFonts w:ascii="Montserrat" w:eastAsia="Times New Roman" w:hAnsi="Montserrat" w:cs="Arial"/>
        </w:rPr>
        <w:t xml:space="preserve"> en esta lección.</w:t>
      </w:r>
      <w:r w:rsidR="00E467AB" w:rsidRPr="008B4672">
        <w:rPr>
          <w:rFonts w:ascii="Montserrat" w:eastAsia="Times New Roman" w:hAnsi="Montserrat" w:cs="Arial"/>
        </w:rPr>
        <w:t xml:space="preserve"> Realiza</w:t>
      </w:r>
      <w:r w:rsidR="00F41680" w:rsidRPr="008B4672">
        <w:rPr>
          <w:rFonts w:ascii="Montserrat" w:eastAsia="Times New Roman" w:hAnsi="Montserrat" w:cs="Arial"/>
        </w:rPr>
        <w:t xml:space="preserve"> anotaciones y complement</w:t>
      </w:r>
      <w:r w:rsidR="00E467AB" w:rsidRPr="008B4672">
        <w:rPr>
          <w:rFonts w:ascii="Montserrat" w:eastAsia="Times New Roman" w:hAnsi="Montserrat" w:cs="Arial"/>
        </w:rPr>
        <w:t>a</w:t>
      </w:r>
      <w:r w:rsidR="00F41680" w:rsidRPr="008B4672">
        <w:rPr>
          <w:rFonts w:ascii="Montserrat" w:eastAsia="Times New Roman" w:hAnsi="Montserrat" w:cs="Arial"/>
        </w:rPr>
        <w:t xml:space="preserve"> la información con ideas propias que refuercen </w:t>
      </w:r>
      <w:r w:rsidR="00E467AB" w:rsidRPr="008B4672">
        <w:rPr>
          <w:rFonts w:ascii="Montserrat" w:eastAsia="Times New Roman" w:hAnsi="Montserrat" w:cs="Arial"/>
        </w:rPr>
        <w:t>t</w:t>
      </w:r>
      <w:r w:rsidR="00F41680" w:rsidRPr="008B4672">
        <w:rPr>
          <w:rFonts w:ascii="Montserrat" w:eastAsia="Times New Roman" w:hAnsi="Montserrat" w:cs="Arial"/>
        </w:rPr>
        <w:t>u aprendizaje en el tema.</w:t>
      </w:r>
    </w:p>
    <w:p w14:paraId="3EF3EA43" w14:textId="7C0DB768" w:rsidR="00F41680" w:rsidRPr="008B4672" w:rsidRDefault="00F41680" w:rsidP="00EE4761">
      <w:pPr>
        <w:spacing w:after="0" w:line="240" w:lineRule="auto"/>
        <w:jc w:val="both"/>
        <w:rPr>
          <w:rFonts w:ascii="Montserrat" w:eastAsia="Times New Roman" w:hAnsi="Montserrat" w:cs="Arial"/>
        </w:rPr>
      </w:pPr>
    </w:p>
    <w:p w14:paraId="3542152E" w14:textId="35EA0483" w:rsidR="00E467AB" w:rsidRPr="008B4672" w:rsidRDefault="00E467AB" w:rsidP="00EE4761">
      <w:pPr>
        <w:spacing w:after="0" w:line="240" w:lineRule="auto"/>
        <w:jc w:val="both"/>
        <w:rPr>
          <w:rFonts w:ascii="Montserrat" w:eastAsia="Times New Roman" w:hAnsi="Montserrat" w:cs="Arial"/>
        </w:rPr>
      </w:pPr>
      <w:r w:rsidRPr="008B4672">
        <w:rPr>
          <w:rFonts w:ascii="Montserrat" w:eastAsia="Times New Roman" w:hAnsi="Montserrat" w:cs="Arial"/>
        </w:rPr>
        <w:t>Repaso.</w:t>
      </w:r>
    </w:p>
    <w:p w14:paraId="6DBBE024" w14:textId="77777777" w:rsidR="00E467AB" w:rsidRPr="008B4672" w:rsidRDefault="00E467AB" w:rsidP="00EE4761">
      <w:pPr>
        <w:spacing w:after="0" w:line="240" w:lineRule="auto"/>
        <w:jc w:val="both"/>
        <w:rPr>
          <w:rFonts w:ascii="Montserrat" w:eastAsia="Times New Roman" w:hAnsi="Montserrat" w:cs="Arial"/>
        </w:rPr>
      </w:pPr>
    </w:p>
    <w:p w14:paraId="2E6ED4B9" w14:textId="1EA46A07"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En la presentación de un libro el autor habla de las características de la obra frente a un público:</w:t>
      </w:r>
    </w:p>
    <w:p w14:paraId="2484604B" w14:textId="77777777" w:rsidR="00E467AB" w:rsidRPr="008B4672" w:rsidRDefault="00E467AB" w:rsidP="00EE4761">
      <w:pPr>
        <w:spacing w:after="0" w:line="240" w:lineRule="auto"/>
        <w:jc w:val="both"/>
        <w:rPr>
          <w:rFonts w:ascii="Montserrat" w:eastAsia="Times New Roman" w:hAnsi="Montserrat" w:cs="Arial"/>
        </w:rPr>
      </w:pPr>
    </w:p>
    <w:p w14:paraId="6CE38283" w14:textId="08442FA2" w:rsidR="00F41680" w:rsidRPr="008B4672" w:rsidRDefault="00F41680" w:rsidP="00AD38B4">
      <w:pPr>
        <w:pStyle w:val="Prrafodelista"/>
        <w:numPr>
          <w:ilvl w:val="0"/>
          <w:numId w:val="9"/>
        </w:numPr>
        <w:spacing w:after="0" w:line="240" w:lineRule="auto"/>
        <w:jc w:val="both"/>
        <w:rPr>
          <w:rFonts w:ascii="Montserrat" w:eastAsia="Times New Roman" w:hAnsi="Montserrat" w:cs="Arial"/>
        </w:rPr>
      </w:pPr>
      <w:r w:rsidRPr="008B4672">
        <w:rPr>
          <w:rFonts w:ascii="Montserrat" w:eastAsia="Times New Roman" w:hAnsi="Montserrat" w:cs="Arial"/>
        </w:rPr>
        <w:t>Explica por qué la escribió</w:t>
      </w:r>
      <w:r w:rsidR="00E467AB" w:rsidRPr="008B4672">
        <w:rPr>
          <w:rFonts w:ascii="Montserrat" w:eastAsia="Times New Roman" w:hAnsi="Montserrat" w:cs="Arial"/>
        </w:rPr>
        <w:t>.</w:t>
      </w:r>
    </w:p>
    <w:p w14:paraId="6F12DC77" w14:textId="3AE3FF9E" w:rsidR="00F41680" w:rsidRPr="008B4672" w:rsidRDefault="00F41680" w:rsidP="00AD38B4">
      <w:pPr>
        <w:pStyle w:val="Prrafodelista"/>
        <w:numPr>
          <w:ilvl w:val="0"/>
          <w:numId w:val="9"/>
        </w:numPr>
        <w:spacing w:after="0" w:line="240" w:lineRule="auto"/>
        <w:jc w:val="both"/>
        <w:rPr>
          <w:rFonts w:ascii="Montserrat" w:eastAsia="Times New Roman" w:hAnsi="Montserrat" w:cs="Arial"/>
        </w:rPr>
      </w:pPr>
      <w:r w:rsidRPr="008B4672">
        <w:rPr>
          <w:rFonts w:ascii="Montserrat" w:eastAsia="Times New Roman" w:hAnsi="Montserrat" w:cs="Arial"/>
        </w:rPr>
        <w:lastRenderedPageBreak/>
        <w:t>Y lee fragmentos en voz alta o menciona características de la obra que le parecen importantes</w:t>
      </w:r>
      <w:r w:rsidR="00E467AB" w:rsidRPr="008B4672">
        <w:rPr>
          <w:rFonts w:ascii="Montserrat" w:eastAsia="Times New Roman" w:hAnsi="Montserrat" w:cs="Arial"/>
        </w:rPr>
        <w:t>.</w:t>
      </w:r>
    </w:p>
    <w:p w14:paraId="41A0AB41" w14:textId="77777777" w:rsidR="00F41680" w:rsidRPr="008B4672" w:rsidRDefault="00F41680" w:rsidP="00EE4761">
      <w:pPr>
        <w:spacing w:after="0" w:line="240" w:lineRule="auto"/>
        <w:jc w:val="both"/>
        <w:rPr>
          <w:rFonts w:ascii="Montserrat" w:eastAsia="Times New Roman" w:hAnsi="Montserrat" w:cs="Arial"/>
        </w:rPr>
      </w:pPr>
    </w:p>
    <w:p w14:paraId="4BD6B75A" w14:textId="57D218DA"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El objetivo de este tipo de actividad es:</w:t>
      </w:r>
    </w:p>
    <w:p w14:paraId="321055D6" w14:textId="77777777" w:rsidR="00E467AB" w:rsidRPr="008B4672" w:rsidRDefault="00E467AB" w:rsidP="00EE4761">
      <w:pPr>
        <w:spacing w:after="0" w:line="240" w:lineRule="auto"/>
        <w:jc w:val="both"/>
        <w:rPr>
          <w:rFonts w:ascii="Montserrat" w:eastAsia="Times New Roman" w:hAnsi="Montserrat" w:cs="Arial"/>
        </w:rPr>
      </w:pPr>
    </w:p>
    <w:p w14:paraId="0744D044" w14:textId="76EC05BC" w:rsidR="00F41680" w:rsidRPr="008B4672" w:rsidRDefault="00F41680" w:rsidP="00AD38B4">
      <w:pPr>
        <w:pStyle w:val="Prrafodelista"/>
        <w:numPr>
          <w:ilvl w:val="0"/>
          <w:numId w:val="10"/>
        </w:numPr>
        <w:spacing w:after="0" w:line="240" w:lineRule="auto"/>
        <w:jc w:val="both"/>
        <w:rPr>
          <w:rFonts w:ascii="Montserrat" w:eastAsia="Times New Roman" w:hAnsi="Montserrat" w:cs="Arial"/>
        </w:rPr>
      </w:pPr>
      <w:r w:rsidRPr="008B4672">
        <w:rPr>
          <w:rFonts w:ascii="Montserrat" w:eastAsia="Times New Roman" w:hAnsi="Montserrat" w:cs="Arial"/>
        </w:rPr>
        <w:t>Promover el libro</w:t>
      </w:r>
      <w:r w:rsidR="00E467AB" w:rsidRPr="008B4672">
        <w:rPr>
          <w:rFonts w:ascii="Montserrat" w:eastAsia="Times New Roman" w:hAnsi="Montserrat" w:cs="Arial"/>
        </w:rPr>
        <w:t>.</w:t>
      </w:r>
    </w:p>
    <w:p w14:paraId="75F668A3" w14:textId="57A4F5B5" w:rsidR="00F41680" w:rsidRPr="008B4672" w:rsidRDefault="00F41680" w:rsidP="00AD38B4">
      <w:pPr>
        <w:pStyle w:val="Prrafodelista"/>
        <w:numPr>
          <w:ilvl w:val="0"/>
          <w:numId w:val="10"/>
        </w:numPr>
        <w:spacing w:after="0" w:line="240" w:lineRule="auto"/>
        <w:jc w:val="both"/>
        <w:rPr>
          <w:rFonts w:ascii="Montserrat" w:eastAsia="Times New Roman" w:hAnsi="Montserrat" w:cs="Arial"/>
        </w:rPr>
      </w:pPr>
      <w:r w:rsidRPr="008B4672">
        <w:rPr>
          <w:rFonts w:ascii="Montserrat" w:eastAsia="Times New Roman" w:hAnsi="Montserrat" w:cs="Arial"/>
        </w:rPr>
        <w:t>Y despertar el interés en el lector</w:t>
      </w:r>
      <w:r w:rsidR="00E467AB" w:rsidRPr="008B4672">
        <w:rPr>
          <w:rFonts w:ascii="Montserrat" w:eastAsia="Times New Roman" w:hAnsi="Montserrat" w:cs="Arial"/>
        </w:rPr>
        <w:t>.</w:t>
      </w:r>
    </w:p>
    <w:p w14:paraId="09192E4D" w14:textId="77777777" w:rsidR="00F41680" w:rsidRPr="008B4672" w:rsidRDefault="00F41680" w:rsidP="00EE4761">
      <w:pPr>
        <w:spacing w:after="0" w:line="240" w:lineRule="auto"/>
        <w:jc w:val="both"/>
        <w:rPr>
          <w:rFonts w:ascii="Montserrat" w:eastAsia="Times New Roman" w:hAnsi="Montserrat" w:cs="Arial"/>
        </w:rPr>
      </w:pPr>
    </w:p>
    <w:p w14:paraId="261207D5" w14:textId="6E72F6B2"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Dicho interés ocurre también con la lectura de reseña.</w:t>
      </w:r>
    </w:p>
    <w:p w14:paraId="4B6EF19D" w14:textId="77777777" w:rsidR="00E467AB" w:rsidRPr="008B4672" w:rsidRDefault="00E467AB" w:rsidP="00EE4761">
      <w:pPr>
        <w:spacing w:after="0" w:line="240" w:lineRule="auto"/>
        <w:jc w:val="both"/>
        <w:rPr>
          <w:rFonts w:ascii="Montserrat" w:eastAsia="Times New Roman" w:hAnsi="Montserrat" w:cs="Arial"/>
        </w:rPr>
      </w:pPr>
    </w:p>
    <w:p w14:paraId="1CC33146" w14:textId="5BBBF35C"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Texto breve que describe el contenido de la obra.</w:t>
      </w:r>
    </w:p>
    <w:p w14:paraId="5473E83D" w14:textId="77777777" w:rsidR="00E467AB" w:rsidRPr="008B4672" w:rsidRDefault="00E467AB" w:rsidP="00E467AB">
      <w:pPr>
        <w:spacing w:after="0" w:line="240" w:lineRule="auto"/>
        <w:jc w:val="both"/>
        <w:rPr>
          <w:rFonts w:ascii="Montserrat" w:eastAsia="Times New Roman" w:hAnsi="Montserrat" w:cs="Arial"/>
        </w:rPr>
      </w:pPr>
    </w:p>
    <w:p w14:paraId="07461B6E" w14:textId="3DB874C4"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bCs/>
        </w:rPr>
        <w:t>Las reseñas, además de leerse en las presentaciones, suelen publicarse en diarios, revistas o textos de uso académico.</w:t>
      </w:r>
    </w:p>
    <w:p w14:paraId="27970C00" w14:textId="77777777" w:rsidR="00F41680" w:rsidRPr="008B4672" w:rsidRDefault="00F41680" w:rsidP="00EE4761">
      <w:pPr>
        <w:spacing w:after="0" w:line="240" w:lineRule="auto"/>
        <w:jc w:val="both"/>
        <w:rPr>
          <w:rFonts w:ascii="Montserrat" w:eastAsia="Times New Roman" w:hAnsi="Montserrat" w:cs="Arial"/>
        </w:rPr>
      </w:pPr>
    </w:p>
    <w:p w14:paraId="68B428F3" w14:textId="448F711C"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Su estructura está formada por:</w:t>
      </w:r>
    </w:p>
    <w:p w14:paraId="4DF3260C" w14:textId="77777777" w:rsidR="00E467AB" w:rsidRPr="008B4672" w:rsidRDefault="00E467AB" w:rsidP="00EE4761">
      <w:pPr>
        <w:spacing w:after="0" w:line="240" w:lineRule="auto"/>
        <w:jc w:val="both"/>
        <w:rPr>
          <w:rFonts w:ascii="Montserrat" w:eastAsia="Times New Roman" w:hAnsi="Montserrat" w:cs="Arial"/>
        </w:rPr>
      </w:pPr>
    </w:p>
    <w:p w14:paraId="6293E105" w14:textId="2893AE38"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El título</w:t>
      </w:r>
      <w:r w:rsidR="00E467AB" w:rsidRPr="008B4672">
        <w:rPr>
          <w:rFonts w:ascii="Montserrat" w:eastAsia="Times New Roman" w:hAnsi="Montserrat" w:cs="Arial"/>
        </w:rPr>
        <w:t>.</w:t>
      </w:r>
    </w:p>
    <w:p w14:paraId="5E2C687D" w14:textId="2F436035"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Los datos biográficos</w:t>
      </w:r>
      <w:r w:rsidR="00E467AB" w:rsidRPr="008B4672">
        <w:rPr>
          <w:rFonts w:ascii="Montserrat" w:eastAsia="Times New Roman" w:hAnsi="Montserrat" w:cs="Arial"/>
        </w:rPr>
        <w:t>.</w:t>
      </w:r>
    </w:p>
    <w:p w14:paraId="68B15DEC" w14:textId="46CE93F1"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La idea principal</w:t>
      </w:r>
      <w:r w:rsidR="00E467AB" w:rsidRPr="008B4672">
        <w:rPr>
          <w:rFonts w:ascii="Montserrat" w:eastAsia="Times New Roman" w:hAnsi="Montserrat" w:cs="Arial"/>
        </w:rPr>
        <w:t>.</w:t>
      </w:r>
    </w:p>
    <w:p w14:paraId="776D10C1" w14:textId="2F373822"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La síntesi</w:t>
      </w:r>
      <w:r w:rsidR="00E467AB" w:rsidRPr="008B4672">
        <w:rPr>
          <w:rFonts w:ascii="Montserrat" w:eastAsia="Times New Roman" w:hAnsi="Montserrat" w:cs="Arial"/>
        </w:rPr>
        <w:t>s.</w:t>
      </w:r>
    </w:p>
    <w:p w14:paraId="2E28BD24" w14:textId="74714DDC"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Una crítica</w:t>
      </w:r>
      <w:r w:rsidR="00E467AB" w:rsidRPr="008B4672">
        <w:rPr>
          <w:rFonts w:ascii="Montserrat" w:eastAsia="Times New Roman" w:hAnsi="Montserrat" w:cs="Arial"/>
        </w:rPr>
        <w:t>.</w:t>
      </w:r>
    </w:p>
    <w:p w14:paraId="6BECDFD3" w14:textId="4439B5F8" w:rsidR="00F41680" w:rsidRPr="008B4672" w:rsidRDefault="00E467AB"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L</w:t>
      </w:r>
      <w:r w:rsidR="00F41680" w:rsidRPr="008B4672">
        <w:rPr>
          <w:rFonts w:ascii="Montserrat" w:eastAsia="Times New Roman" w:hAnsi="Montserrat" w:cs="Arial"/>
        </w:rPr>
        <w:t>a conclusión</w:t>
      </w:r>
      <w:r w:rsidRPr="008B4672">
        <w:rPr>
          <w:rFonts w:ascii="Montserrat" w:eastAsia="Times New Roman" w:hAnsi="Montserrat" w:cs="Arial"/>
        </w:rPr>
        <w:t>.</w:t>
      </w:r>
    </w:p>
    <w:p w14:paraId="79538202" w14:textId="77777777" w:rsidR="00F41680" w:rsidRPr="008B4672" w:rsidRDefault="00F41680" w:rsidP="00EE4761">
      <w:pPr>
        <w:spacing w:after="0" w:line="240" w:lineRule="auto"/>
        <w:jc w:val="both"/>
        <w:rPr>
          <w:rFonts w:ascii="Montserrat" w:eastAsia="Times New Roman" w:hAnsi="Montserrat" w:cs="Arial"/>
        </w:rPr>
      </w:pPr>
    </w:p>
    <w:p w14:paraId="13AF7759" w14:textId="719D477F"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El contenido puede ser diverso, sin embargo, en ellas siempre encontrar</w:t>
      </w:r>
      <w:r w:rsidR="00E467AB" w:rsidRPr="008B4672">
        <w:rPr>
          <w:rFonts w:ascii="Montserrat" w:eastAsia="Times New Roman" w:hAnsi="Montserrat" w:cs="Arial"/>
        </w:rPr>
        <w:t>ás:</w:t>
      </w:r>
    </w:p>
    <w:p w14:paraId="39CCBE5C" w14:textId="77777777" w:rsidR="00E467AB" w:rsidRPr="008B4672" w:rsidRDefault="00E467AB" w:rsidP="00EE4761">
      <w:pPr>
        <w:spacing w:after="0" w:line="240" w:lineRule="auto"/>
        <w:jc w:val="both"/>
        <w:rPr>
          <w:rFonts w:ascii="Montserrat" w:eastAsia="Times New Roman" w:hAnsi="Montserrat" w:cs="Arial"/>
        </w:rPr>
      </w:pPr>
    </w:p>
    <w:p w14:paraId="4D82451B" w14:textId="3395C5AB" w:rsidR="00F41680" w:rsidRPr="008B4672" w:rsidRDefault="00F41680" w:rsidP="00AD38B4">
      <w:pPr>
        <w:pStyle w:val="Prrafodelista"/>
        <w:numPr>
          <w:ilvl w:val="0"/>
          <w:numId w:val="12"/>
        </w:numPr>
        <w:spacing w:after="0" w:line="240" w:lineRule="auto"/>
        <w:jc w:val="both"/>
        <w:rPr>
          <w:rFonts w:ascii="Montserrat" w:eastAsia="Times New Roman" w:hAnsi="Montserrat" w:cs="Arial"/>
        </w:rPr>
      </w:pPr>
      <w:r w:rsidRPr="008B4672">
        <w:rPr>
          <w:rFonts w:ascii="Montserrat" w:eastAsia="Times New Roman" w:hAnsi="Montserrat" w:cs="Arial"/>
        </w:rPr>
        <w:t>La identificación</w:t>
      </w:r>
      <w:r w:rsidR="00E467AB" w:rsidRPr="008B4672">
        <w:rPr>
          <w:rFonts w:ascii="Montserrat" w:eastAsia="Times New Roman" w:hAnsi="Montserrat" w:cs="Arial"/>
        </w:rPr>
        <w:t>.</w:t>
      </w:r>
    </w:p>
    <w:p w14:paraId="19A20A5B" w14:textId="3B5B5A5A" w:rsidR="00F41680" w:rsidRPr="008B4672" w:rsidRDefault="00F41680" w:rsidP="00AD38B4">
      <w:pPr>
        <w:pStyle w:val="Prrafodelista"/>
        <w:numPr>
          <w:ilvl w:val="0"/>
          <w:numId w:val="12"/>
        </w:numPr>
        <w:spacing w:after="0" w:line="240" w:lineRule="auto"/>
        <w:jc w:val="both"/>
        <w:rPr>
          <w:rFonts w:ascii="Montserrat" w:eastAsia="Times New Roman" w:hAnsi="Montserrat" w:cs="Arial"/>
        </w:rPr>
      </w:pPr>
      <w:r w:rsidRPr="008B4672">
        <w:rPr>
          <w:rFonts w:ascii="Montserrat" w:eastAsia="Times New Roman" w:hAnsi="Montserrat" w:cs="Arial"/>
        </w:rPr>
        <w:t>El resumen</w:t>
      </w:r>
      <w:r w:rsidR="00E467AB" w:rsidRPr="008B4672">
        <w:rPr>
          <w:rFonts w:ascii="Montserrat" w:eastAsia="Times New Roman" w:hAnsi="Montserrat" w:cs="Arial"/>
        </w:rPr>
        <w:t>.</w:t>
      </w:r>
    </w:p>
    <w:p w14:paraId="78740DF6" w14:textId="04BB5B20" w:rsidR="00F41680" w:rsidRPr="008B4672" w:rsidRDefault="00E467AB" w:rsidP="00AD38B4">
      <w:pPr>
        <w:pStyle w:val="Prrafodelista"/>
        <w:numPr>
          <w:ilvl w:val="0"/>
          <w:numId w:val="12"/>
        </w:numPr>
        <w:spacing w:after="0" w:line="240" w:lineRule="auto"/>
        <w:jc w:val="both"/>
        <w:rPr>
          <w:rFonts w:ascii="Montserrat" w:eastAsia="Times New Roman" w:hAnsi="Montserrat" w:cs="Arial"/>
        </w:rPr>
      </w:pPr>
      <w:r w:rsidRPr="008B4672">
        <w:rPr>
          <w:rFonts w:ascii="Montserrat" w:eastAsia="Times New Roman" w:hAnsi="Montserrat" w:cs="Arial"/>
        </w:rPr>
        <w:t>L</w:t>
      </w:r>
      <w:r w:rsidR="00F41680" w:rsidRPr="008B4672">
        <w:rPr>
          <w:rFonts w:ascii="Montserrat" w:eastAsia="Times New Roman" w:hAnsi="Montserrat" w:cs="Arial"/>
        </w:rPr>
        <w:t>a crítica</w:t>
      </w:r>
      <w:r w:rsidRPr="008B4672">
        <w:rPr>
          <w:rFonts w:ascii="Montserrat" w:eastAsia="Times New Roman" w:hAnsi="Montserrat" w:cs="Arial"/>
        </w:rPr>
        <w:t>.</w:t>
      </w:r>
    </w:p>
    <w:p w14:paraId="17488C75" w14:textId="77777777" w:rsidR="00F41680" w:rsidRPr="008B4672" w:rsidRDefault="00F41680" w:rsidP="00EE4761">
      <w:pPr>
        <w:spacing w:after="0" w:line="240" w:lineRule="auto"/>
        <w:jc w:val="both"/>
        <w:rPr>
          <w:rFonts w:ascii="Montserrat" w:eastAsia="Times New Roman" w:hAnsi="Montserrat" w:cs="Arial"/>
        </w:rPr>
      </w:pPr>
    </w:p>
    <w:p w14:paraId="3EC8B844" w14:textId="02636D7C" w:rsidR="00F41680" w:rsidRPr="008B4672" w:rsidRDefault="00E467AB" w:rsidP="00EE4761">
      <w:pPr>
        <w:spacing w:after="0" w:line="240" w:lineRule="auto"/>
        <w:jc w:val="both"/>
        <w:rPr>
          <w:rFonts w:ascii="Montserrat" w:hAnsi="Montserrat"/>
          <w:bCs/>
        </w:rPr>
      </w:pPr>
      <w:r w:rsidRPr="008B4672">
        <w:rPr>
          <w:rFonts w:ascii="Montserrat" w:eastAsia="Times New Roman" w:hAnsi="Montserrat" w:cs="Arial"/>
        </w:rPr>
        <w:t xml:space="preserve">Has concluido el tema. </w:t>
      </w:r>
      <w:r w:rsidR="00F41680" w:rsidRPr="008B4672">
        <w:rPr>
          <w:rFonts w:ascii="Montserrat" w:eastAsia="Times New Roman" w:hAnsi="Montserrat" w:cs="Arial"/>
        </w:rPr>
        <w:t>Ahora que conoce</w:t>
      </w:r>
      <w:r w:rsidRPr="008B4672">
        <w:rPr>
          <w:rFonts w:ascii="Montserrat" w:eastAsia="Times New Roman" w:hAnsi="Montserrat" w:cs="Arial"/>
        </w:rPr>
        <w:t>s</w:t>
      </w:r>
      <w:r w:rsidR="00F41680" w:rsidRPr="008B4672">
        <w:rPr>
          <w:rFonts w:ascii="Montserrat" w:eastAsia="Times New Roman" w:hAnsi="Montserrat" w:cs="Arial"/>
        </w:rPr>
        <w:t xml:space="preserve"> un poco más</w:t>
      </w:r>
      <w:r w:rsidRPr="008B4672">
        <w:rPr>
          <w:rFonts w:ascii="Montserrat" w:eastAsia="Times New Roman" w:hAnsi="Montserrat" w:cs="Arial"/>
        </w:rPr>
        <w:t xml:space="preserve">, puedes </w:t>
      </w:r>
      <w:r w:rsidRPr="008B4672">
        <w:rPr>
          <w:rFonts w:ascii="Montserrat" w:eastAsia="Times New Roman" w:hAnsi="Montserrat" w:cs="Arial"/>
          <w:bCs/>
        </w:rPr>
        <w:t>l</w:t>
      </w:r>
      <w:r w:rsidR="00F41680" w:rsidRPr="008B4672">
        <w:rPr>
          <w:rFonts w:ascii="Montserrat" w:eastAsia="Times New Roman" w:hAnsi="Montserrat" w:cs="Arial"/>
          <w:bCs/>
        </w:rPr>
        <w:t>ee</w:t>
      </w:r>
      <w:r w:rsidRPr="008B4672">
        <w:rPr>
          <w:rFonts w:ascii="Montserrat" w:eastAsia="Times New Roman" w:hAnsi="Montserrat" w:cs="Arial"/>
          <w:bCs/>
        </w:rPr>
        <w:t>r</w:t>
      </w:r>
      <w:r w:rsidR="00F41680" w:rsidRPr="008B4672">
        <w:rPr>
          <w:rFonts w:ascii="Montserrat" w:eastAsia="Times New Roman" w:hAnsi="Montserrat" w:cs="Arial"/>
          <w:bCs/>
        </w:rPr>
        <w:t xml:space="preserve"> reseñas de libros</w:t>
      </w:r>
      <w:r w:rsidRPr="008B4672">
        <w:rPr>
          <w:rFonts w:ascii="Montserrat" w:eastAsia="Times New Roman" w:hAnsi="Montserrat" w:cs="Arial"/>
          <w:bCs/>
        </w:rPr>
        <w:t xml:space="preserve"> y </w:t>
      </w:r>
      <w:r w:rsidR="00F41680" w:rsidRPr="008B4672">
        <w:rPr>
          <w:rFonts w:ascii="Montserrat" w:eastAsia="Times New Roman" w:hAnsi="Montserrat" w:cs="Arial"/>
          <w:bCs/>
        </w:rPr>
        <w:t>compart</w:t>
      </w:r>
      <w:r w:rsidRPr="008B4672">
        <w:rPr>
          <w:rFonts w:ascii="Montserrat" w:eastAsia="Times New Roman" w:hAnsi="Montserrat" w:cs="Arial"/>
          <w:bCs/>
        </w:rPr>
        <w:t>ir</w:t>
      </w:r>
      <w:r w:rsidR="00F41680" w:rsidRPr="008B4672">
        <w:rPr>
          <w:rFonts w:ascii="Montserrat" w:eastAsia="Times New Roman" w:hAnsi="Montserrat" w:cs="Arial"/>
          <w:bCs/>
        </w:rPr>
        <w:t xml:space="preserve"> </w:t>
      </w:r>
      <w:r w:rsidRPr="008B4672">
        <w:rPr>
          <w:rFonts w:ascii="Montserrat" w:eastAsia="Times New Roman" w:hAnsi="Montserrat" w:cs="Arial"/>
          <w:bCs/>
        </w:rPr>
        <w:t>t</w:t>
      </w:r>
      <w:r w:rsidR="00F41680" w:rsidRPr="008B4672">
        <w:rPr>
          <w:rFonts w:ascii="Montserrat" w:eastAsia="Times New Roman" w:hAnsi="Montserrat" w:cs="Arial"/>
          <w:bCs/>
        </w:rPr>
        <w:t>us conocimientos con alguien má</w:t>
      </w:r>
      <w:r w:rsidRPr="008B4672">
        <w:rPr>
          <w:rFonts w:ascii="Montserrat" w:eastAsia="Times New Roman" w:hAnsi="Montserrat" w:cs="Arial"/>
          <w:bCs/>
        </w:rPr>
        <w:t>s.</w:t>
      </w:r>
    </w:p>
    <w:p w14:paraId="3551F114" w14:textId="77777777" w:rsidR="00F41680" w:rsidRPr="008B4672" w:rsidRDefault="00F41680" w:rsidP="00EE4761">
      <w:pPr>
        <w:spacing w:after="0" w:line="240" w:lineRule="auto"/>
        <w:jc w:val="both"/>
        <w:rPr>
          <w:rFonts w:ascii="Montserrat" w:hAnsi="Montserrat"/>
          <w:bCs/>
        </w:rPr>
      </w:pPr>
    </w:p>
    <w:p w14:paraId="5EA07E9F" w14:textId="77777777" w:rsidR="00631091" w:rsidRPr="008B4672" w:rsidRDefault="00631091" w:rsidP="002372BD">
      <w:pPr>
        <w:spacing w:after="0" w:line="240" w:lineRule="auto"/>
        <w:jc w:val="both"/>
        <w:rPr>
          <w:rFonts w:ascii="Montserrat" w:hAnsi="Montserrat"/>
          <w:szCs w:val="28"/>
        </w:rPr>
      </w:pPr>
    </w:p>
    <w:p w14:paraId="70D8BFD7" w14:textId="797F00B3" w:rsidR="005202BB" w:rsidRPr="008B4672" w:rsidRDefault="005202BB" w:rsidP="005202BB">
      <w:pPr>
        <w:spacing w:after="0" w:line="240" w:lineRule="auto"/>
        <w:jc w:val="both"/>
        <w:rPr>
          <w:rFonts w:ascii="Montserrat" w:eastAsia="Times New Roman" w:hAnsi="Montserrat" w:cs="Arial"/>
          <w:b/>
          <w:color w:val="000000" w:themeColor="text1"/>
          <w:sz w:val="28"/>
          <w:szCs w:val="28"/>
        </w:rPr>
      </w:pPr>
      <w:r w:rsidRPr="008B4672">
        <w:rPr>
          <w:rFonts w:ascii="Montserrat" w:eastAsia="Times New Roman" w:hAnsi="Montserrat" w:cs="Arial"/>
          <w:b/>
          <w:color w:val="000000" w:themeColor="text1"/>
          <w:sz w:val="28"/>
          <w:szCs w:val="28"/>
        </w:rPr>
        <w:t xml:space="preserve">El </w:t>
      </w:r>
      <w:r w:rsidR="00D4659B" w:rsidRPr="008B4672">
        <w:rPr>
          <w:rFonts w:ascii="Montserrat" w:eastAsia="Times New Roman" w:hAnsi="Montserrat" w:cs="Arial"/>
          <w:b/>
          <w:color w:val="000000" w:themeColor="text1"/>
          <w:sz w:val="28"/>
          <w:szCs w:val="28"/>
        </w:rPr>
        <w:t>R</w:t>
      </w:r>
      <w:r w:rsidRPr="008B4672">
        <w:rPr>
          <w:rFonts w:ascii="Montserrat" w:eastAsia="Times New Roman" w:hAnsi="Montserrat" w:cs="Arial"/>
          <w:b/>
          <w:color w:val="000000" w:themeColor="text1"/>
          <w:sz w:val="28"/>
          <w:szCs w:val="28"/>
        </w:rPr>
        <w:t xml:space="preserve">eto de </w:t>
      </w:r>
      <w:r w:rsidR="00D4659B" w:rsidRPr="008B4672">
        <w:rPr>
          <w:rFonts w:ascii="Montserrat" w:eastAsia="Times New Roman" w:hAnsi="Montserrat" w:cs="Arial"/>
          <w:b/>
          <w:color w:val="000000" w:themeColor="text1"/>
          <w:sz w:val="28"/>
          <w:szCs w:val="28"/>
        </w:rPr>
        <w:t>H</w:t>
      </w:r>
      <w:r w:rsidRPr="008B4672">
        <w:rPr>
          <w:rFonts w:ascii="Montserrat" w:eastAsia="Times New Roman" w:hAnsi="Montserrat" w:cs="Arial"/>
          <w:b/>
          <w:color w:val="000000" w:themeColor="text1"/>
          <w:sz w:val="28"/>
          <w:szCs w:val="28"/>
        </w:rPr>
        <w:t>oy:</w:t>
      </w:r>
    </w:p>
    <w:p w14:paraId="245ABEDD" w14:textId="77777777" w:rsidR="00217034" w:rsidRPr="008B4672" w:rsidRDefault="00217034" w:rsidP="00E467AB">
      <w:pPr>
        <w:spacing w:after="0" w:line="240" w:lineRule="auto"/>
        <w:jc w:val="both"/>
        <w:rPr>
          <w:rFonts w:ascii="Montserrat" w:hAnsi="Montserrat"/>
        </w:rPr>
      </w:pPr>
    </w:p>
    <w:p w14:paraId="610C951B" w14:textId="073D52A1" w:rsidR="00F41680" w:rsidRPr="008B4672" w:rsidRDefault="00F41680" w:rsidP="00E467AB">
      <w:pPr>
        <w:spacing w:after="0" w:line="240" w:lineRule="auto"/>
        <w:jc w:val="both"/>
        <w:rPr>
          <w:rFonts w:ascii="Montserrat" w:eastAsia="Times New Roman" w:hAnsi="Montserrat" w:cs="Arial"/>
        </w:rPr>
      </w:pPr>
      <w:r w:rsidRPr="008B4672">
        <w:rPr>
          <w:rFonts w:ascii="Montserrat" w:eastAsia="Times New Roman" w:hAnsi="Montserrat" w:cs="Arial"/>
        </w:rPr>
        <w:t xml:space="preserve">Para concluir, </w:t>
      </w:r>
      <w:r w:rsidR="00E467AB" w:rsidRPr="008B4672">
        <w:rPr>
          <w:rFonts w:ascii="Montserrat" w:eastAsia="Times New Roman" w:hAnsi="Montserrat" w:cs="Arial"/>
        </w:rPr>
        <w:t>realiza el siguiente</w:t>
      </w:r>
      <w:r w:rsidRPr="008B4672">
        <w:rPr>
          <w:rFonts w:ascii="Montserrat" w:eastAsia="Times New Roman" w:hAnsi="Montserrat" w:cs="Arial"/>
        </w:rPr>
        <w:t xml:space="preserve"> reto:</w:t>
      </w:r>
    </w:p>
    <w:p w14:paraId="3AC1084C" w14:textId="77777777" w:rsidR="00F41680" w:rsidRPr="008B4672" w:rsidRDefault="00F41680" w:rsidP="00E467AB">
      <w:pPr>
        <w:spacing w:after="0" w:line="240" w:lineRule="auto"/>
        <w:jc w:val="both"/>
        <w:rPr>
          <w:rFonts w:ascii="Montserrat" w:eastAsia="Times New Roman" w:hAnsi="Montserrat" w:cs="Arial"/>
        </w:rPr>
      </w:pPr>
    </w:p>
    <w:p w14:paraId="1A681D22" w14:textId="6C4DD34F" w:rsidR="00F41680" w:rsidRPr="008B4672" w:rsidRDefault="00F41680" w:rsidP="00E467AB">
      <w:pPr>
        <w:spacing w:after="0" w:line="240" w:lineRule="auto"/>
        <w:jc w:val="both"/>
        <w:rPr>
          <w:rFonts w:ascii="Montserrat" w:eastAsia="Times New Roman" w:hAnsi="Montserrat" w:cs="Arial"/>
        </w:rPr>
      </w:pPr>
      <w:r w:rsidRPr="008B4672">
        <w:rPr>
          <w:rFonts w:ascii="Montserrat" w:eastAsia="Times New Roman" w:hAnsi="Montserrat" w:cs="Arial"/>
        </w:rPr>
        <w:t>Seleccion</w:t>
      </w:r>
      <w:r w:rsidR="00E467AB" w:rsidRPr="008B4672">
        <w:rPr>
          <w:rFonts w:ascii="Montserrat" w:eastAsia="Times New Roman" w:hAnsi="Montserrat" w:cs="Arial"/>
        </w:rPr>
        <w:t>a</w:t>
      </w:r>
      <w:r w:rsidRPr="008B4672">
        <w:rPr>
          <w:rFonts w:ascii="Montserrat" w:eastAsia="Times New Roman" w:hAnsi="Montserrat" w:cs="Arial"/>
        </w:rPr>
        <w:t xml:space="preserve"> dos obras de temas que </w:t>
      </w:r>
      <w:r w:rsidR="00E467AB" w:rsidRPr="008B4672">
        <w:rPr>
          <w:rFonts w:ascii="Montserrat" w:eastAsia="Times New Roman" w:hAnsi="Montserrat" w:cs="Arial"/>
        </w:rPr>
        <w:t>sean de tu</w:t>
      </w:r>
      <w:r w:rsidRPr="008B4672">
        <w:rPr>
          <w:rFonts w:ascii="Montserrat" w:eastAsia="Times New Roman" w:hAnsi="Montserrat" w:cs="Arial"/>
        </w:rPr>
        <w:t xml:space="preserve"> interés, le</w:t>
      </w:r>
      <w:r w:rsidR="00E467AB" w:rsidRPr="008B4672">
        <w:rPr>
          <w:rFonts w:ascii="Montserrat" w:eastAsia="Times New Roman" w:hAnsi="Montserrat" w:cs="Arial"/>
        </w:rPr>
        <w:t>e</w:t>
      </w:r>
      <w:r w:rsidRPr="008B4672">
        <w:rPr>
          <w:rFonts w:ascii="Montserrat" w:eastAsia="Times New Roman" w:hAnsi="Montserrat" w:cs="Arial"/>
        </w:rPr>
        <w:t xml:space="preserve"> las reseñas, observ</w:t>
      </w:r>
      <w:r w:rsidR="00E467AB" w:rsidRPr="008B4672">
        <w:rPr>
          <w:rFonts w:ascii="Montserrat" w:eastAsia="Times New Roman" w:hAnsi="Montserrat" w:cs="Arial"/>
        </w:rPr>
        <w:t>a</w:t>
      </w:r>
      <w:r w:rsidRPr="008B4672">
        <w:rPr>
          <w:rFonts w:ascii="Montserrat" w:eastAsia="Times New Roman" w:hAnsi="Montserrat" w:cs="Arial"/>
        </w:rPr>
        <w:t xml:space="preserve"> el contenido y elabor</w:t>
      </w:r>
      <w:r w:rsidR="00E467AB" w:rsidRPr="008B4672">
        <w:rPr>
          <w:rFonts w:ascii="Montserrat" w:eastAsia="Times New Roman" w:hAnsi="Montserrat" w:cs="Arial"/>
        </w:rPr>
        <w:t>a</w:t>
      </w:r>
      <w:r w:rsidRPr="008B4672">
        <w:rPr>
          <w:rFonts w:ascii="Montserrat" w:eastAsia="Times New Roman" w:hAnsi="Montserrat" w:cs="Arial"/>
        </w:rPr>
        <w:t xml:space="preserve"> en </w:t>
      </w:r>
      <w:r w:rsidR="00E467AB" w:rsidRPr="008B4672">
        <w:rPr>
          <w:rFonts w:ascii="Montserrat" w:eastAsia="Times New Roman" w:hAnsi="Montserrat" w:cs="Arial"/>
        </w:rPr>
        <w:t>t</w:t>
      </w:r>
      <w:r w:rsidRPr="008B4672">
        <w:rPr>
          <w:rFonts w:ascii="Montserrat" w:eastAsia="Times New Roman" w:hAnsi="Montserrat" w:cs="Arial"/>
        </w:rPr>
        <w:t>u cuaderno un esquema de los aspectos que generalmente contiene una reseña.</w:t>
      </w:r>
    </w:p>
    <w:p w14:paraId="27326CCE" w14:textId="77777777" w:rsidR="00F41680" w:rsidRPr="008B4672" w:rsidRDefault="00F41680" w:rsidP="00E467AB">
      <w:pPr>
        <w:spacing w:after="0" w:line="240" w:lineRule="auto"/>
        <w:jc w:val="both"/>
        <w:rPr>
          <w:rFonts w:ascii="Montserrat" w:eastAsia="Times New Roman" w:hAnsi="Montserrat" w:cs="Arial"/>
        </w:rPr>
      </w:pPr>
    </w:p>
    <w:p w14:paraId="5484F14D" w14:textId="79E2B37B" w:rsidR="00F41680" w:rsidRPr="008B4672" w:rsidRDefault="00F41680" w:rsidP="00E467AB">
      <w:pPr>
        <w:spacing w:after="0" w:line="240" w:lineRule="auto"/>
        <w:jc w:val="both"/>
        <w:rPr>
          <w:rFonts w:ascii="Montserrat" w:hAnsi="Montserrat"/>
          <w:bCs/>
        </w:rPr>
      </w:pPr>
      <w:r w:rsidRPr="008B4672">
        <w:rPr>
          <w:rFonts w:ascii="Montserrat" w:eastAsia="Times New Roman" w:hAnsi="Montserrat" w:cs="Arial"/>
        </w:rPr>
        <w:t>Adicional a esta actividad, subray</w:t>
      </w:r>
      <w:r w:rsidR="00811957" w:rsidRPr="008B4672">
        <w:rPr>
          <w:rFonts w:ascii="Montserrat" w:eastAsia="Times New Roman" w:hAnsi="Montserrat" w:cs="Arial"/>
        </w:rPr>
        <w:t>a</w:t>
      </w:r>
      <w:r w:rsidRPr="008B4672">
        <w:rPr>
          <w:rFonts w:ascii="Montserrat" w:eastAsia="Times New Roman" w:hAnsi="Montserrat" w:cs="Arial"/>
        </w:rPr>
        <w:t xml:space="preserve"> con un color </w:t>
      </w:r>
      <w:r w:rsidR="00360194">
        <w:rPr>
          <w:rFonts w:ascii="Montserrat" w:eastAsia="Times New Roman" w:hAnsi="Montserrat" w:cs="Arial"/>
        </w:rPr>
        <w:t xml:space="preserve">de tu preferencia, </w:t>
      </w:r>
      <w:r w:rsidRPr="008B4672">
        <w:rPr>
          <w:rFonts w:ascii="Montserrat" w:eastAsia="Times New Roman" w:hAnsi="Montserrat" w:cs="Arial"/>
        </w:rPr>
        <w:t>los aspectos semejantes de las reseñas que identifica</w:t>
      </w:r>
      <w:r w:rsidR="00811957" w:rsidRPr="008B4672">
        <w:rPr>
          <w:rFonts w:ascii="Montserrat" w:eastAsia="Times New Roman" w:hAnsi="Montserrat" w:cs="Arial"/>
        </w:rPr>
        <w:t>ste</w:t>
      </w:r>
      <w:r w:rsidRPr="008B4672">
        <w:rPr>
          <w:rFonts w:ascii="Montserrat" w:eastAsia="Times New Roman" w:hAnsi="Montserrat" w:cs="Arial"/>
        </w:rPr>
        <w:t xml:space="preserve"> dentro de los textos que seleccio</w:t>
      </w:r>
      <w:r w:rsidR="00811957" w:rsidRPr="008B4672">
        <w:rPr>
          <w:rFonts w:ascii="Montserrat" w:eastAsia="Times New Roman" w:hAnsi="Montserrat" w:cs="Arial"/>
        </w:rPr>
        <w:t>naste</w:t>
      </w:r>
      <w:r w:rsidRPr="008B4672">
        <w:rPr>
          <w:rFonts w:ascii="Montserrat" w:eastAsia="Times New Roman" w:hAnsi="Montserrat" w:cs="Arial"/>
        </w:rPr>
        <w:t xml:space="preserve">, </w:t>
      </w:r>
      <w:r w:rsidR="00811957" w:rsidRPr="008B4672">
        <w:rPr>
          <w:rFonts w:ascii="Montserrat" w:eastAsia="Times New Roman" w:hAnsi="Montserrat" w:cs="Arial"/>
        </w:rPr>
        <w:t>otra opción es que escribas</w:t>
      </w:r>
      <w:r w:rsidRPr="008B4672">
        <w:rPr>
          <w:rFonts w:ascii="Montserrat" w:eastAsia="Times New Roman" w:hAnsi="Montserrat" w:cs="Arial"/>
        </w:rPr>
        <w:t xml:space="preserve"> en </w:t>
      </w:r>
      <w:r w:rsidR="00811957" w:rsidRPr="008B4672">
        <w:rPr>
          <w:rFonts w:ascii="Montserrat" w:eastAsia="Times New Roman" w:hAnsi="Montserrat" w:cs="Arial"/>
        </w:rPr>
        <w:t>t</w:t>
      </w:r>
      <w:r w:rsidRPr="008B4672">
        <w:rPr>
          <w:rFonts w:ascii="Montserrat" w:eastAsia="Times New Roman" w:hAnsi="Montserrat" w:cs="Arial"/>
        </w:rPr>
        <w:t xml:space="preserve">u libreta el </w:t>
      </w:r>
      <w:r w:rsidRPr="008B4672">
        <w:rPr>
          <w:rFonts w:ascii="Montserrat" w:eastAsia="Times New Roman" w:hAnsi="Montserrat" w:cs="Arial"/>
        </w:rPr>
        <w:lastRenderedPageBreak/>
        <w:t>párrafo, anotando también la característica que se localiza en dicho espacio</w:t>
      </w:r>
      <w:r w:rsidR="00811957" w:rsidRPr="008B4672">
        <w:rPr>
          <w:rFonts w:ascii="Montserrat" w:eastAsia="Times New Roman" w:hAnsi="Montserrat" w:cs="Arial"/>
        </w:rPr>
        <w:t>.</w:t>
      </w:r>
    </w:p>
    <w:p w14:paraId="0B2A0858" w14:textId="77777777" w:rsidR="00F41680" w:rsidRPr="008B4672" w:rsidRDefault="00F41680" w:rsidP="00E467AB">
      <w:pPr>
        <w:spacing w:after="0" w:line="240" w:lineRule="auto"/>
        <w:jc w:val="both"/>
        <w:rPr>
          <w:rFonts w:ascii="Montserrat" w:hAnsi="Montserrat"/>
          <w:bCs/>
        </w:rPr>
      </w:pPr>
    </w:p>
    <w:p w14:paraId="192BCF56" w14:textId="090C816E" w:rsidR="00F41680" w:rsidRPr="008B4672" w:rsidRDefault="00F41680" w:rsidP="004758E2">
      <w:pPr>
        <w:spacing w:after="0" w:line="240" w:lineRule="auto"/>
        <w:jc w:val="center"/>
        <w:rPr>
          <w:rFonts w:ascii="Montserrat" w:eastAsia="Calibri" w:hAnsi="Montserrat" w:cs="Arial"/>
          <w:bCs/>
          <w:i/>
          <w:iCs/>
          <w:color w:val="000000" w:themeColor="text1"/>
        </w:rPr>
      </w:pPr>
      <w:r w:rsidRPr="008B4672">
        <w:rPr>
          <w:rFonts w:ascii="Montserrat" w:eastAsia="Calibri" w:hAnsi="Montserrat" w:cs="Arial"/>
          <w:color w:val="000000" w:themeColor="text1"/>
        </w:rPr>
        <w:t xml:space="preserve">Con </w:t>
      </w:r>
      <w:r w:rsidR="00811957" w:rsidRPr="008B4672">
        <w:rPr>
          <w:rFonts w:ascii="Montserrat" w:eastAsia="Calibri" w:hAnsi="Montserrat" w:cs="Arial"/>
          <w:color w:val="000000" w:themeColor="text1"/>
        </w:rPr>
        <w:t>t</w:t>
      </w:r>
      <w:r w:rsidRPr="008B4672">
        <w:rPr>
          <w:rFonts w:ascii="Montserrat" w:eastAsia="Calibri" w:hAnsi="Montserrat" w:cs="Arial"/>
          <w:color w:val="000000" w:themeColor="text1"/>
        </w:rPr>
        <w:t xml:space="preserve">u libro de texto de Lengua </w:t>
      </w:r>
      <w:r w:rsidR="00811957" w:rsidRPr="008B4672">
        <w:rPr>
          <w:rFonts w:ascii="Montserrat" w:eastAsia="Calibri" w:hAnsi="Montserrat" w:cs="Arial"/>
          <w:color w:val="000000" w:themeColor="text1"/>
        </w:rPr>
        <w:t>M</w:t>
      </w:r>
      <w:r w:rsidRPr="008B4672">
        <w:rPr>
          <w:rFonts w:ascii="Montserrat" w:eastAsia="Calibri" w:hAnsi="Montserrat" w:cs="Arial"/>
          <w:color w:val="000000" w:themeColor="text1"/>
        </w:rPr>
        <w:t>aterna, puede</w:t>
      </w:r>
      <w:r w:rsidR="00811957" w:rsidRPr="008B4672">
        <w:rPr>
          <w:rFonts w:ascii="Montserrat" w:eastAsia="Calibri" w:hAnsi="Montserrat" w:cs="Arial"/>
          <w:color w:val="000000" w:themeColor="text1"/>
        </w:rPr>
        <w:t>s</w:t>
      </w:r>
      <w:r w:rsidRPr="008B4672">
        <w:rPr>
          <w:rFonts w:ascii="Montserrat" w:eastAsia="Calibri" w:hAnsi="Montserrat" w:cs="Arial"/>
          <w:color w:val="000000" w:themeColor="text1"/>
        </w:rPr>
        <w:t xml:space="preserve"> repasar el tema de forma libre y consultar los diferentes tipos de reseñas que se generan a partir del estilo y enfoque de cada autor.</w:t>
      </w:r>
      <w:r w:rsidR="00811957" w:rsidRPr="008B4672">
        <w:rPr>
          <w:rFonts w:ascii="Montserrat" w:eastAsia="Calibri" w:hAnsi="Montserrat" w:cs="Arial"/>
          <w:color w:val="000000" w:themeColor="text1"/>
        </w:rPr>
        <w:t xml:space="preserve"> </w:t>
      </w:r>
      <w:r w:rsidRPr="008B4672">
        <w:rPr>
          <w:rFonts w:ascii="Montserrat" w:eastAsia="Calibri" w:hAnsi="Montserrat" w:cs="Arial"/>
          <w:color w:val="000000" w:themeColor="text1"/>
        </w:rPr>
        <w:t xml:space="preserve">Esto </w:t>
      </w:r>
      <w:r w:rsidR="00811957" w:rsidRPr="008B4672">
        <w:rPr>
          <w:rFonts w:ascii="Montserrat" w:eastAsia="Calibri" w:hAnsi="Montserrat" w:cs="Arial"/>
          <w:color w:val="000000" w:themeColor="text1"/>
        </w:rPr>
        <w:t>te</w:t>
      </w:r>
      <w:r w:rsidRPr="008B4672">
        <w:rPr>
          <w:rFonts w:ascii="Montserrat" w:eastAsia="Calibri" w:hAnsi="Montserrat" w:cs="Arial"/>
          <w:color w:val="000000" w:themeColor="text1"/>
        </w:rPr>
        <w:t xml:space="preserve"> será de utilidad para completar los retos de las sesiones relacionadas con el aprendizaje esperado: </w:t>
      </w:r>
      <w:r w:rsidRPr="008B4672">
        <w:rPr>
          <w:rFonts w:ascii="Montserrat" w:eastAsia="Times New Roman" w:hAnsi="Montserrat" w:cs="Arial"/>
          <w:bCs/>
          <w:i/>
          <w:iCs/>
          <w:color w:val="000000" w:themeColor="text1"/>
        </w:rPr>
        <w:t>Participa en la presentación pública de libros.</w:t>
      </w:r>
    </w:p>
    <w:p w14:paraId="4081D424" w14:textId="6E7EBB3B" w:rsidR="00217034" w:rsidRPr="008B4672" w:rsidRDefault="00217034" w:rsidP="004758E2">
      <w:pPr>
        <w:spacing w:after="0" w:line="240" w:lineRule="auto"/>
        <w:jc w:val="center"/>
        <w:rPr>
          <w:rFonts w:ascii="Montserrat" w:hAnsi="Montserrat"/>
        </w:rPr>
      </w:pPr>
    </w:p>
    <w:p w14:paraId="7C355069" w14:textId="77777777" w:rsidR="00217034" w:rsidRPr="008B4672" w:rsidRDefault="00217034" w:rsidP="004758E2">
      <w:pPr>
        <w:spacing w:after="0" w:line="240" w:lineRule="auto"/>
        <w:jc w:val="center"/>
        <w:rPr>
          <w:rFonts w:ascii="Montserrat" w:eastAsia="Times New Roman" w:hAnsi="Montserrat" w:cs="Arial"/>
          <w:bCs/>
          <w:color w:val="000000" w:themeColor="text1"/>
        </w:rPr>
      </w:pPr>
    </w:p>
    <w:p w14:paraId="2E4B7B48" w14:textId="4AC4BA35" w:rsidR="00FE09C7" w:rsidRPr="008B4672" w:rsidRDefault="00FE09C7" w:rsidP="004758E2">
      <w:pPr>
        <w:spacing w:after="0" w:line="240" w:lineRule="auto"/>
        <w:ind w:left="360"/>
        <w:jc w:val="center"/>
        <w:rPr>
          <w:rFonts w:ascii="Montserrat" w:eastAsia="Times New Roman" w:hAnsi="Montserrat" w:cs="Calibri"/>
          <w:b/>
          <w:bCs/>
          <w:sz w:val="24"/>
          <w:szCs w:val="24"/>
          <w:lang w:eastAsia="es-MX"/>
        </w:rPr>
      </w:pPr>
      <w:r w:rsidRPr="008B4672">
        <w:rPr>
          <w:rFonts w:ascii="Montserrat" w:eastAsia="Times New Roman" w:hAnsi="Montserrat" w:cs="Calibri"/>
          <w:b/>
          <w:bCs/>
          <w:lang w:eastAsia="es-MX"/>
        </w:rPr>
        <w:t>¡</w:t>
      </w:r>
      <w:r w:rsidRPr="008B4672">
        <w:rPr>
          <w:rFonts w:ascii="Montserrat" w:eastAsia="Times New Roman" w:hAnsi="Montserrat" w:cs="Calibri"/>
          <w:b/>
          <w:bCs/>
          <w:sz w:val="24"/>
          <w:szCs w:val="24"/>
          <w:lang w:eastAsia="es-MX"/>
        </w:rPr>
        <w:t>Buen trabajo!</w:t>
      </w:r>
    </w:p>
    <w:p w14:paraId="78284E7B" w14:textId="77777777" w:rsidR="00217034" w:rsidRPr="008B4672" w:rsidRDefault="00217034" w:rsidP="004758E2">
      <w:pPr>
        <w:spacing w:after="0" w:line="240" w:lineRule="auto"/>
        <w:jc w:val="center"/>
        <w:rPr>
          <w:rFonts w:ascii="Montserrat" w:eastAsia="Times New Roman" w:hAnsi="Montserrat" w:cs="Helvetica"/>
          <w:sz w:val="24"/>
          <w:szCs w:val="24"/>
          <w:lang w:eastAsia="es-MX"/>
        </w:rPr>
      </w:pPr>
    </w:p>
    <w:p w14:paraId="20C543F0" w14:textId="77777777" w:rsidR="00FE09C7" w:rsidRPr="008B4672" w:rsidRDefault="00FE09C7" w:rsidP="004758E2">
      <w:pPr>
        <w:spacing w:after="0" w:line="240" w:lineRule="auto"/>
        <w:ind w:left="360"/>
        <w:jc w:val="center"/>
        <w:rPr>
          <w:rFonts w:ascii="Montserrat" w:eastAsia="Times New Roman" w:hAnsi="Montserrat" w:cs="Helvetica"/>
          <w:sz w:val="24"/>
          <w:szCs w:val="24"/>
          <w:lang w:eastAsia="es-MX"/>
        </w:rPr>
      </w:pPr>
      <w:r w:rsidRPr="008B4672">
        <w:rPr>
          <w:rFonts w:ascii="Montserrat" w:eastAsia="Times New Roman" w:hAnsi="Montserrat" w:cs="Calibri"/>
          <w:b/>
          <w:bCs/>
          <w:sz w:val="24"/>
          <w:szCs w:val="24"/>
          <w:lang w:eastAsia="es-MX"/>
        </w:rPr>
        <w:t>Gracias por tu esfuerzo.</w:t>
      </w:r>
      <w:bookmarkStart w:id="0" w:name="_GoBack"/>
      <w:bookmarkEnd w:id="0"/>
    </w:p>
    <w:sectPr w:rsidR="00FE09C7" w:rsidRPr="008B4672"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00682" w14:textId="77777777" w:rsidR="004E4E76" w:rsidRDefault="004E4E76" w:rsidP="00873C03">
      <w:pPr>
        <w:spacing w:after="0" w:line="240" w:lineRule="auto"/>
      </w:pPr>
      <w:r>
        <w:separator/>
      </w:r>
    </w:p>
  </w:endnote>
  <w:endnote w:type="continuationSeparator" w:id="0">
    <w:p w14:paraId="53E080B0" w14:textId="77777777" w:rsidR="004E4E76" w:rsidRDefault="004E4E7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5AE33" w14:textId="77777777" w:rsidR="004E4E76" w:rsidRDefault="004E4E76" w:rsidP="00873C03">
      <w:pPr>
        <w:spacing w:after="0" w:line="240" w:lineRule="auto"/>
      </w:pPr>
      <w:r>
        <w:separator/>
      </w:r>
    </w:p>
  </w:footnote>
  <w:footnote w:type="continuationSeparator" w:id="0">
    <w:p w14:paraId="71642896" w14:textId="77777777" w:rsidR="004E4E76" w:rsidRDefault="004E4E76" w:rsidP="0087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nsid w:val="0029556D"/>
    <w:multiLevelType w:val="hybridMultilevel"/>
    <w:tmpl w:val="175C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0752FEE"/>
    <w:multiLevelType w:val="hybridMultilevel"/>
    <w:tmpl w:val="CF581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4C4F20"/>
    <w:multiLevelType w:val="hybridMultilevel"/>
    <w:tmpl w:val="A7781E9A"/>
    <w:lvl w:ilvl="0" w:tplc="D0AE4D6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046026"/>
    <w:multiLevelType w:val="hybridMultilevel"/>
    <w:tmpl w:val="A5506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7A64B7"/>
    <w:multiLevelType w:val="hybridMultilevel"/>
    <w:tmpl w:val="3770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802C43"/>
    <w:multiLevelType w:val="hybridMultilevel"/>
    <w:tmpl w:val="0F5CC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1D2CC6"/>
    <w:multiLevelType w:val="hybridMultilevel"/>
    <w:tmpl w:val="BA70F0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590842"/>
    <w:multiLevelType w:val="hybridMultilevel"/>
    <w:tmpl w:val="EDB8643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B96D65"/>
    <w:multiLevelType w:val="hybridMultilevel"/>
    <w:tmpl w:val="FC862F7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CB37FD"/>
    <w:multiLevelType w:val="hybridMultilevel"/>
    <w:tmpl w:val="6C021F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5730AE"/>
    <w:multiLevelType w:val="multilevel"/>
    <w:tmpl w:val="A5FAE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D262FF"/>
    <w:multiLevelType w:val="hybridMultilevel"/>
    <w:tmpl w:val="84ECB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7A46B6"/>
    <w:multiLevelType w:val="hybridMultilevel"/>
    <w:tmpl w:val="F60C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4AC098A"/>
    <w:multiLevelType w:val="hybridMultilevel"/>
    <w:tmpl w:val="25F0B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9D314C"/>
    <w:multiLevelType w:val="hybridMultilevel"/>
    <w:tmpl w:val="BA30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6884024"/>
    <w:multiLevelType w:val="hybridMultilevel"/>
    <w:tmpl w:val="7D1E6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94B2ECB"/>
    <w:multiLevelType w:val="hybridMultilevel"/>
    <w:tmpl w:val="A79EC75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FB825AE"/>
    <w:multiLevelType w:val="hybridMultilevel"/>
    <w:tmpl w:val="81F0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A3751FF"/>
    <w:multiLevelType w:val="hybridMultilevel"/>
    <w:tmpl w:val="571AD5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D0D1F10"/>
    <w:multiLevelType w:val="hybridMultilevel"/>
    <w:tmpl w:val="E0FA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6"/>
  </w:num>
  <w:num w:numId="5">
    <w:abstractNumId w:val="6"/>
  </w:num>
  <w:num w:numId="6">
    <w:abstractNumId w:val="10"/>
  </w:num>
  <w:num w:numId="7">
    <w:abstractNumId w:val="8"/>
  </w:num>
  <w:num w:numId="8">
    <w:abstractNumId w:val="20"/>
  </w:num>
  <w:num w:numId="9">
    <w:abstractNumId w:val="7"/>
  </w:num>
  <w:num w:numId="10">
    <w:abstractNumId w:val="9"/>
  </w:num>
  <w:num w:numId="11">
    <w:abstractNumId w:val="19"/>
  </w:num>
  <w:num w:numId="12">
    <w:abstractNumId w:val="17"/>
  </w:num>
  <w:num w:numId="13">
    <w:abstractNumId w:val="13"/>
  </w:num>
  <w:num w:numId="14">
    <w:abstractNumId w:val="12"/>
  </w:num>
  <w:num w:numId="15">
    <w:abstractNumId w:val="2"/>
  </w:num>
  <w:num w:numId="16">
    <w:abstractNumId w:val="11"/>
  </w:num>
  <w:num w:numId="17">
    <w:abstractNumId w:val="1"/>
  </w:num>
  <w:num w:numId="18">
    <w:abstractNumId w:val="3"/>
  </w:num>
  <w:num w:numId="19">
    <w:abstractNumId w:val="18"/>
  </w:num>
  <w:num w:numId="20">
    <w:abstractNumId w:val="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A47"/>
    <w:rsid w:val="00002B1B"/>
    <w:rsid w:val="00003EC4"/>
    <w:rsid w:val="000046A0"/>
    <w:rsid w:val="000169E5"/>
    <w:rsid w:val="00024AE5"/>
    <w:rsid w:val="0002586F"/>
    <w:rsid w:val="00026416"/>
    <w:rsid w:val="00026939"/>
    <w:rsid w:val="000271BE"/>
    <w:rsid w:val="00030449"/>
    <w:rsid w:val="00032F37"/>
    <w:rsid w:val="000400CE"/>
    <w:rsid w:val="00044240"/>
    <w:rsid w:val="0004710C"/>
    <w:rsid w:val="00052023"/>
    <w:rsid w:val="0005557F"/>
    <w:rsid w:val="00055BB0"/>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913C5"/>
    <w:rsid w:val="0009285C"/>
    <w:rsid w:val="00092D2B"/>
    <w:rsid w:val="00095B24"/>
    <w:rsid w:val="0009670C"/>
    <w:rsid w:val="00097322"/>
    <w:rsid w:val="000975BE"/>
    <w:rsid w:val="000A19C9"/>
    <w:rsid w:val="000A3393"/>
    <w:rsid w:val="000A3ACD"/>
    <w:rsid w:val="000A7EBA"/>
    <w:rsid w:val="000B027A"/>
    <w:rsid w:val="000B358E"/>
    <w:rsid w:val="000B376A"/>
    <w:rsid w:val="000B3B89"/>
    <w:rsid w:val="000B416B"/>
    <w:rsid w:val="000B5FB9"/>
    <w:rsid w:val="000B6FCC"/>
    <w:rsid w:val="000C06D2"/>
    <w:rsid w:val="000C1C4E"/>
    <w:rsid w:val="000C24EE"/>
    <w:rsid w:val="000C462C"/>
    <w:rsid w:val="000C68CD"/>
    <w:rsid w:val="000D10A8"/>
    <w:rsid w:val="000D2D06"/>
    <w:rsid w:val="000D352B"/>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21BE9"/>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C0"/>
    <w:rsid w:val="0014514B"/>
    <w:rsid w:val="00150498"/>
    <w:rsid w:val="0015401E"/>
    <w:rsid w:val="00155969"/>
    <w:rsid w:val="00160E3D"/>
    <w:rsid w:val="0016190B"/>
    <w:rsid w:val="00161AF1"/>
    <w:rsid w:val="00164117"/>
    <w:rsid w:val="001649F5"/>
    <w:rsid w:val="00165196"/>
    <w:rsid w:val="001651EF"/>
    <w:rsid w:val="00166AF3"/>
    <w:rsid w:val="001671DA"/>
    <w:rsid w:val="001672A4"/>
    <w:rsid w:val="00167301"/>
    <w:rsid w:val="00167574"/>
    <w:rsid w:val="00167DDE"/>
    <w:rsid w:val="00170E1F"/>
    <w:rsid w:val="00171CBA"/>
    <w:rsid w:val="00172F04"/>
    <w:rsid w:val="001747F0"/>
    <w:rsid w:val="00176B8F"/>
    <w:rsid w:val="00181925"/>
    <w:rsid w:val="00182BC4"/>
    <w:rsid w:val="0018384B"/>
    <w:rsid w:val="001840D8"/>
    <w:rsid w:val="001845DE"/>
    <w:rsid w:val="001867C6"/>
    <w:rsid w:val="0019344E"/>
    <w:rsid w:val="00196B71"/>
    <w:rsid w:val="00196C7A"/>
    <w:rsid w:val="00197248"/>
    <w:rsid w:val="001A06D0"/>
    <w:rsid w:val="001A107A"/>
    <w:rsid w:val="001A1CC6"/>
    <w:rsid w:val="001A3F29"/>
    <w:rsid w:val="001A7949"/>
    <w:rsid w:val="001B04C2"/>
    <w:rsid w:val="001B2838"/>
    <w:rsid w:val="001B4A65"/>
    <w:rsid w:val="001C0220"/>
    <w:rsid w:val="001C0912"/>
    <w:rsid w:val="001C20A3"/>
    <w:rsid w:val="001C2A7F"/>
    <w:rsid w:val="001C6E2E"/>
    <w:rsid w:val="001C6EFA"/>
    <w:rsid w:val="001D0E5A"/>
    <w:rsid w:val="001D15A3"/>
    <w:rsid w:val="001D237D"/>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0AD8"/>
    <w:rsid w:val="00243393"/>
    <w:rsid w:val="002467B9"/>
    <w:rsid w:val="00246F99"/>
    <w:rsid w:val="00247120"/>
    <w:rsid w:val="002471CC"/>
    <w:rsid w:val="00247DA7"/>
    <w:rsid w:val="00247F94"/>
    <w:rsid w:val="002507EF"/>
    <w:rsid w:val="00250C6C"/>
    <w:rsid w:val="00250D8D"/>
    <w:rsid w:val="00254EF8"/>
    <w:rsid w:val="00256189"/>
    <w:rsid w:val="00256F06"/>
    <w:rsid w:val="00257932"/>
    <w:rsid w:val="00260C19"/>
    <w:rsid w:val="00262D29"/>
    <w:rsid w:val="00263D0F"/>
    <w:rsid w:val="002667DD"/>
    <w:rsid w:val="002700D1"/>
    <w:rsid w:val="00270BCB"/>
    <w:rsid w:val="00271177"/>
    <w:rsid w:val="00273020"/>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29D0"/>
    <w:rsid w:val="002A4AED"/>
    <w:rsid w:val="002B00E4"/>
    <w:rsid w:val="002B1077"/>
    <w:rsid w:val="002B1E6E"/>
    <w:rsid w:val="002B5FE6"/>
    <w:rsid w:val="002B6788"/>
    <w:rsid w:val="002B7787"/>
    <w:rsid w:val="002C1042"/>
    <w:rsid w:val="002C28D0"/>
    <w:rsid w:val="002C2A90"/>
    <w:rsid w:val="002C344B"/>
    <w:rsid w:val="002C797E"/>
    <w:rsid w:val="002D02A4"/>
    <w:rsid w:val="002D13B9"/>
    <w:rsid w:val="002D27C9"/>
    <w:rsid w:val="002D3665"/>
    <w:rsid w:val="002D45DA"/>
    <w:rsid w:val="002D7A2E"/>
    <w:rsid w:val="002D7AE7"/>
    <w:rsid w:val="002E09FA"/>
    <w:rsid w:val="002E1A37"/>
    <w:rsid w:val="002F00F1"/>
    <w:rsid w:val="002F1815"/>
    <w:rsid w:val="002F1F19"/>
    <w:rsid w:val="002F328D"/>
    <w:rsid w:val="002F6208"/>
    <w:rsid w:val="002F6F92"/>
    <w:rsid w:val="00301909"/>
    <w:rsid w:val="0030264E"/>
    <w:rsid w:val="00302A35"/>
    <w:rsid w:val="00303482"/>
    <w:rsid w:val="00305A85"/>
    <w:rsid w:val="00305CBD"/>
    <w:rsid w:val="003064B2"/>
    <w:rsid w:val="003072CB"/>
    <w:rsid w:val="003118D5"/>
    <w:rsid w:val="00313DBA"/>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356F"/>
    <w:rsid w:val="00357AF0"/>
    <w:rsid w:val="0036013F"/>
    <w:rsid w:val="00360194"/>
    <w:rsid w:val="00360261"/>
    <w:rsid w:val="003603B9"/>
    <w:rsid w:val="00361FF9"/>
    <w:rsid w:val="003640C3"/>
    <w:rsid w:val="003665A0"/>
    <w:rsid w:val="00366E9B"/>
    <w:rsid w:val="0036776F"/>
    <w:rsid w:val="0037117C"/>
    <w:rsid w:val="003718A2"/>
    <w:rsid w:val="003742E5"/>
    <w:rsid w:val="0038045F"/>
    <w:rsid w:val="0038105A"/>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5FD6"/>
    <w:rsid w:val="003D0B74"/>
    <w:rsid w:val="003D13CD"/>
    <w:rsid w:val="003D203E"/>
    <w:rsid w:val="003D2407"/>
    <w:rsid w:val="003D29B1"/>
    <w:rsid w:val="003D48D7"/>
    <w:rsid w:val="003E1D09"/>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10187"/>
    <w:rsid w:val="00411B1D"/>
    <w:rsid w:val="00417223"/>
    <w:rsid w:val="00422D5F"/>
    <w:rsid w:val="00423020"/>
    <w:rsid w:val="00423B94"/>
    <w:rsid w:val="00425CA8"/>
    <w:rsid w:val="00426775"/>
    <w:rsid w:val="00431BB6"/>
    <w:rsid w:val="004321AC"/>
    <w:rsid w:val="004328F0"/>
    <w:rsid w:val="00437C00"/>
    <w:rsid w:val="00440472"/>
    <w:rsid w:val="00440CC7"/>
    <w:rsid w:val="00441088"/>
    <w:rsid w:val="0044170D"/>
    <w:rsid w:val="00442827"/>
    <w:rsid w:val="0044438B"/>
    <w:rsid w:val="00444C40"/>
    <w:rsid w:val="00445B20"/>
    <w:rsid w:val="004470B3"/>
    <w:rsid w:val="00447BC6"/>
    <w:rsid w:val="00452137"/>
    <w:rsid w:val="00453CEE"/>
    <w:rsid w:val="00456353"/>
    <w:rsid w:val="00456519"/>
    <w:rsid w:val="0045673C"/>
    <w:rsid w:val="0046088C"/>
    <w:rsid w:val="004621EA"/>
    <w:rsid w:val="004622A6"/>
    <w:rsid w:val="00464F1F"/>
    <w:rsid w:val="0046787D"/>
    <w:rsid w:val="00470CAD"/>
    <w:rsid w:val="00471C85"/>
    <w:rsid w:val="004731B6"/>
    <w:rsid w:val="004758E2"/>
    <w:rsid w:val="0047624C"/>
    <w:rsid w:val="0048347C"/>
    <w:rsid w:val="00483CB2"/>
    <w:rsid w:val="00487AEC"/>
    <w:rsid w:val="00490811"/>
    <w:rsid w:val="00490EBB"/>
    <w:rsid w:val="0049395D"/>
    <w:rsid w:val="0049436F"/>
    <w:rsid w:val="004964C0"/>
    <w:rsid w:val="004A1D71"/>
    <w:rsid w:val="004A29FB"/>
    <w:rsid w:val="004A30E4"/>
    <w:rsid w:val="004A33E9"/>
    <w:rsid w:val="004A548A"/>
    <w:rsid w:val="004A56D8"/>
    <w:rsid w:val="004B1C52"/>
    <w:rsid w:val="004B578A"/>
    <w:rsid w:val="004B6042"/>
    <w:rsid w:val="004C2D7D"/>
    <w:rsid w:val="004C4203"/>
    <w:rsid w:val="004C6606"/>
    <w:rsid w:val="004C6BAC"/>
    <w:rsid w:val="004C7C8F"/>
    <w:rsid w:val="004D0507"/>
    <w:rsid w:val="004D5686"/>
    <w:rsid w:val="004D65E6"/>
    <w:rsid w:val="004E165E"/>
    <w:rsid w:val="004E1947"/>
    <w:rsid w:val="004E1B73"/>
    <w:rsid w:val="004E1C74"/>
    <w:rsid w:val="004E284E"/>
    <w:rsid w:val="004E33EC"/>
    <w:rsid w:val="004E39E7"/>
    <w:rsid w:val="004E4471"/>
    <w:rsid w:val="004E48D3"/>
    <w:rsid w:val="004E4E76"/>
    <w:rsid w:val="004E500A"/>
    <w:rsid w:val="004E51E5"/>
    <w:rsid w:val="004E5F55"/>
    <w:rsid w:val="004F08C8"/>
    <w:rsid w:val="004F1E9B"/>
    <w:rsid w:val="004F223D"/>
    <w:rsid w:val="004F340C"/>
    <w:rsid w:val="004F3D6C"/>
    <w:rsid w:val="004F40EE"/>
    <w:rsid w:val="004F73F0"/>
    <w:rsid w:val="00501777"/>
    <w:rsid w:val="0050252A"/>
    <w:rsid w:val="00504569"/>
    <w:rsid w:val="005062E4"/>
    <w:rsid w:val="00507EC0"/>
    <w:rsid w:val="00515B0D"/>
    <w:rsid w:val="00517E84"/>
    <w:rsid w:val="005202BB"/>
    <w:rsid w:val="00520413"/>
    <w:rsid w:val="0052375B"/>
    <w:rsid w:val="00526FDD"/>
    <w:rsid w:val="00533CB0"/>
    <w:rsid w:val="00536F38"/>
    <w:rsid w:val="005370B5"/>
    <w:rsid w:val="00537255"/>
    <w:rsid w:val="005376A3"/>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4767"/>
    <w:rsid w:val="00575D2D"/>
    <w:rsid w:val="00580587"/>
    <w:rsid w:val="0058105E"/>
    <w:rsid w:val="0058162C"/>
    <w:rsid w:val="00583448"/>
    <w:rsid w:val="005850DC"/>
    <w:rsid w:val="00587E49"/>
    <w:rsid w:val="0059068C"/>
    <w:rsid w:val="00592BDF"/>
    <w:rsid w:val="00594AF2"/>
    <w:rsid w:val="00595351"/>
    <w:rsid w:val="005957D7"/>
    <w:rsid w:val="00595C74"/>
    <w:rsid w:val="00596C57"/>
    <w:rsid w:val="005A0D5A"/>
    <w:rsid w:val="005A10E2"/>
    <w:rsid w:val="005A2723"/>
    <w:rsid w:val="005A453D"/>
    <w:rsid w:val="005A4BAB"/>
    <w:rsid w:val="005A771E"/>
    <w:rsid w:val="005A7797"/>
    <w:rsid w:val="005B01A8"/>
    <w:rsid w:val="005B0FEE"/>
    <w:rsid w:val="005B2540"/>
    <w:rsid w:val="005B2810"/>
    <w:rsid w:val="005B2DCC"/>
    <w:rsid w:val="005B42F2"/>
    <w:rsid w:val="005B457B"/>
    <w:rsid w:val="005B6E66"/>
    <w:rsid w:val="005B7CDF"/>
    <w:rsid w:val="005B7D70"/>
    <w:rsid w:val="005C02B0"/>
    <w:rsid w:val="005C1DF2"/>
    <w:rsid w:val="005C43A8"/>
    <w:rsid w:val="005C4884"/>
    <w:rsid w:val="005C5047"/>
    <w:rsid w:val="005C55F6"/>
    <w:rsid w:val="005C682C"/>
    <w:rsid w:val="005C7650"/>
    <w:rsid w:val="005D0A51"/>
    <w:rsid w:val="005D344E"/>
    <w:rsid w:val="005D5DE7"/>
    <w:rsid w:val="005E44FC"/>
    <w:rsid w:val="005E45E2"/>
    <w:rsid w:val="005E5E7C"/>
    <w:rsid w:val="005E6884"/>
    <w:rsid w:val="005E72EC"/>
    <w:rsid w:val="005F17D7"/>
    <w:rsid w:val="005F546D"/>
    <w:rsid w:val="005F54ED"/>
    <w:rsid w:val="005F66A5"/>
    <w:rsid w:val="005F6774"/>
    <w:rsid w:val="005F6B2B"/>
    <w:rsid w:val="0060050E"/>
    <w:rsid w:val="00601D79"/>
    <w:rsid w:val="006021A8"/>
    <w:rsid w:val="00602E6B"/>
    <w:rsid w:val="006030D8"/>
    <w:rsid w:val="00606277"/>
    <w:rsid w:val="00607033"/>
    <w:rsid w:val="0061110F"/>
    <w:rsid w:val="00611C01"/>
    <w:rsid w:val="006128F1"/>
    <w:rsid w:val="006133B0"/>
    <w:rsid w:val="00614D8E"/>
    <w:rsid w:val="00616C56"/>
    <w:rsid w:val="00620C97"/>
    <w:rsid w:val="00622DE8"/>
    <w:rsid w:val="00623BBA"/>
    <w:rsid w:val="00624C07"/>
    <w:rsid w:val="00626AD5"/>
    <w:rsid w:val="00627BBF"/>
    <w:rsid w:val="00631091"/>
    <w:rsid w:val="006324C7"/>
    <w:rsid w:val="0063502D"/>
    <w:rsid w:val="006378B6"/>
    <w:rsid w:val="00640847"/>
    <w:rsid w:val="00641124"/>
    <w:rsid w:val="0064296C"/>
    <w:rsid w:val="0064440F"/>
    <w:rsid w:val="00645E89"/>
    <w:rsid w:val="0064742A"/>
    <w:rsid w:val="00650966"/>
    <w:rsid w:val="00650AF0"/>
    <w:rsid w:val="0065383C"/>
    <w:rsid w:val="006609BB"/>
    <w:rsid w:val="006625AB"/>
    <w:rsid w:val="006626A7"/>
    <w:rsid w:val="0066329D"/>
    <w:rsid w:val="00664388"/>
    <w:rsid w:val="00666841"/>
    <w:rsid w:val="00666B7A"/>
    <w:rsid w:val="006707D2"/>
    <w:rsid w:val="00673A7B"/>
    <w:rsid w:val="006745EF"/>
    <w:rsid w:val="006749CE"/>
    <w:rsid w:val="006751AA"/>
    <w:rsid w:val="0067554B"/>
    <w:rsid w:val="00681793"/>
    <w:rsid w:val="00682E10"/>
    <w:rsid w:val="006976CC"/>
    <w:rsid w:val="006A1406"/>
    <w:rsid w:val="006A5BAA"/>
    <w:rsid w:val="006B11D8"/>
    <w:rsid w:val="006B26D9"/>
    <w:rsid w:val="006B4695"/>
    <w:rsid w:val="006B5776"/>
    <w:rsid w:val="006B6B6B"/>
    <w:rsid w:val="006B6E5A"/>
    <w:rsid w:val="006B755D"/>
    <w:rsid w:val="006C451B"/>
    <w:rsid w:val="006C5F9F"/>
    <w:rsid w:val="006C639E"/>
    <w:rsid w:val="006C724C"/>
    <w:rsid w:val="006D0F21"/>
    <w:rsid w:val="006D3C2F"/>
    <w:rsid w:val="006D4642"/>
    <w:rsid w:val="006E1757"/>
    <w:rsid w:val="006E19D3"/>
    <w:rsid w:val="006E4418"/>
    <w:rsid w:val="006F0CFA"/>
    <w:rsid w:val="006F4C49"/>
    <w:rsid w:val="006F60E0"/>
    <w:rsid w:val="0070466F"/>
    <w:rsid w:val="00710C1B"/>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5B69"/>
    <w:rsid w:val="00746088"/>
    <w:rsid w:val="0074755E"/>
    <w:rsid w:val="00747AFE"/>
    <w:rsid w:val="00747E28"/>
    <w:rsid w:val="00751217"/>
    <w:rsid w:val="00752DF7"/>
    <w:rsid w:val="0075364F"/>
    <w:rsid w:val="007547D9"/>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64"/>
    <w:rsid w:val="00783A3E"/>
    <w:rsid w:val="00786D73"/>
    <w:rsid w:val="007870FF"/>
    <w:rsid w:val="00787B48"/>
    <w:rsid w:val="00787DDE"/>
    <w:rsid w:val="00793A72"/>
    <w:rsid w:val="00794BDA"/>
    <w:rsid w:val="00794FB4"/>
    <w:rsid w:val="00795987"/>
    <w:rsid w:val="00797201"/>
    <w:rsid w:val="00797663"/>
    <w:rsid w:val="007A0A2A"/>
    <w:rsid w:val="007A0CDD"/>
    <w:rsid w:val="007A2258"/>
    <w:rsid w:val="007A2E5B"/>
    <w:rsid w:val="007A50D5"/>
    <w:rsid w:val="007A589E"/>
    <w:rsid w:val="007A5ECF"/>
    <w:rsid w:val="007A6809"/>
    <w:rsid w:val="007A7006"/>
    <w:rsid w:val="007A7723"/>
    <w:rsid w:val="007B31F1"/>
    <w:rsid w:val="007B4F76"/>
    <w:rsid w:val="007B6CFF"/>
    <w:rsid w:val="007B7455"/>
    <w:rsid w:val="007C26C6"/>
    <w:rsid w:val="007C29DF"/>
    <w:rsid w:val="007C45BC"/>
    <w:rsid w:val="007C581C"/>
    <w:rsid w:val="007C5C69"/>
    <w:rsid w:val="007D0429"/>
    <w:rsid w:val="007D25F0"/>
    <w:rsid w:val="007E053D"/>
    <w:rsid w:val="007E20F3"/>
    <w:rsid w:val="007E3B11"/>
    <w:rsid w:val="007F0258"/>
    <w:rsid w:val="007F2BBA"/>
    <w:rsid w:val="007F2E2A"/>
    <w:rsid w:val="007F3CB9"/>
    <w:rsid w:val="007F47C4"/>
    <w:rsid w:val="007F74C4"/>
    <w:rsid w:val="007F7F8B"/>
    <w:rsid w:val="008000EA"/>
    <w:rsid w:val="00803347"/>
    <w:rsid w:val="00804026"/>
    <w:rsid w:val="0080555B"/>
    <w:rsid w:val="0080606F"/>
    <w:rsid w:val="00806805"/>
    <w:rsid w:val="00811957"/>
    <w:rsid w:val="008132A7"/>
    <w:rsid w:val="00813921"/>
    <w:rsid w:val="008151F2"/>
    <w:rsid w:val="00815962"/>
    <w:rsid w:val="008208E8"/>
    <w:rsid w:val="00822CC2"/>
    <w:rsid w:val="00823DDA"/>
    <w:rsid w:val="00824F22"/>
    <w:rsid w:val="00825E47"/>
    <w:rsid w:val="00830173"/>
    <w:rsid w:val="008317AF"/>
    <w:rsid w:val="008327AF"/>
    <w:rsid w:val="00841B41"/>
    <w:rsid w:val="0084256C"/>
    <w:rsid w:val="00842859"/>
    <w:rsid w:val="00842F53"/>
    <w:rsid w:val="00842F8D"/>
    <w:rsid w:val="00845AEF"/>
    <w:rsid w:val="0084631D"/>
    <w:rsid w:val="008463C0"/>
    <w:rsid w:val="00847149"/>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7B6A"/>
    <w:rsid w:val="00880680"/>
    <w:rsid w:val="008818CC"/>
    <w:rsid w:val="00882A7B"/>
    <w:rsid w:val="00883754"/>
    <w:rsid w:val="008846B2"/>
    <w:rsid w:val="008878F8"/>
    <w:rsid w:val="008912D3"/>
    <w:rsid w:val="008918FF"/>
    <w:rsid w:val="00893B69"/>
    <w:rsid w:val="008A143D"/>
    <w:rsid w:val="008A24D7"/>
    <w:rsid w:val="008A35A6"/>
    <w:rsid w:val="008A66BB"/>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4DA9"/>
    <w:rsid w:val="008C6520"/>
    <w:rsid w:val="008D09B9"/>
    <w:rsid w:val="008D282A"/>
    <w:rsid w:val="008D2C03"/>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431"/>
    <w:rsid w:val="0091062C"/>
    <w:rsid w:val="00913120"/>
    <w:rsid w:val="009135CD"/>
    <w:rsid w:val="00914051"/>
    <w:rsid w:val="00914B1F"/>
    <w:rsid w:val="009165E5"/>
    <w:rsid w:val="0092063F"/>
    <w:rsid w:val="00920DFC"/>
    <w:rsid w:val="009310E9"/>
    <w:rsid w:val="009341AC"/>
    <w:rsid w:val="00934309"/>
    <w:rsid w:val="009351EC"/>
    <w:rsid w:val="00935687"/>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0E2"/>
    <w:rsid w:val="009752F4"/>
    <w:rsid w:val="00976F90"/>
    <w:rsid w:val="00977F4E"/>
    <w:rsid w:val="009816AF"/>
    <w:rsid w:val="00981F51"/>
    <w:rsid w:val="00983DF7"/>
    <w:rsid w:val="00983F3B"/>
    <w:rsid w:val="0099062F"/>
    <w:rsid w:val="00990DDC"/>
    <w:rsid w:val="009917C1"/>
    <w:rsid w:val="009931CB"/>
    <w:rsid w:val="009940F7"/>
    <w:rsid w:val="009947CF"/>
    <w:rsid w:val="00994D8A"/>
    <w:rsid w:val="009955D7"/>
    <w:rsid w:val="00995F36"/>
    <w:rsid w:val="009A0010"/>
    <w:rsid w:val="009A280C"/>
    <w:rsid w:val="009A2DC3"/>
    <w:rsid w:val="009A57EE"/>
    <w:rsid w:val="009B0255"/>
    <w:rsid w:val="009B02B7"/>
    <w:rsid w:val="009B1489"/>
    <w:rsid w:val="009B2D56"/>
    <w:rsid w:val="009B368C"/>
    <w:rsid w:val="009B5044"/>
    <w:rsid w:val="009B701A"/>
    <w:rsid w:val="009B7080"/>
    <w:rsid w:val="009C0A5C"/>
    <w:rsid w:val="009C2385"/>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3FF4"/>
    <w:rsid w:val="009F46F9"/>
    <w:rsid w:val="009F5D10"/>
    <w:rsid w:val="009F6502"/>
    <w:rsid w:val="009F650D"/>
    <w:rsid w:val="00A005F4"/>
    <w:rsid w:val="00A02E8E"/>
    <w:rsid w:val="00A0432E"/>
    <w:rsid w:val="00A07F47"/>
    <w:rsid w:val="00A11BFC"/>
    <w:rsid w:val="00A125AF"/>
    <w:rsid w:val="00A15031"/>
    <w:rsid w:val="00A15C23"/>
    <w:rsid w:val="00A16C56"/>
    <w:rsid w:val="00A20228"/>
    <w:rsid w:val="00A22268"/>
    <w:rsid w:val="00A22D3B"/>
    <w:rsid w:val="00A241F9"/>
    <w:rsid w:val="00A24611"/>
    <w:rsid w:val="00A24D7D"/>
    <w:rsid w:val="00A267A1"/>
    <w:rsid w:val="00A26B5E"/>
    <w:rsid w:val="00A26FC0"/>
    <w:rsid w:val="00A27FE3"/>
    <w:rsid w:val="00A30E06"/>
    <w:rsid w:val="00A364C3"/>
    <w:rsid w:val="00A36A70"/>
    <w:rsid w:val="00A40145"/>
    <w:rsid w:val="00A408C4"/>
    <w:rsid w:val="00A415D7"/>
    <w:rsid w:val="00A41EE6"/>
    <w:rsid w:val="00A44FFD"/>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521E"/>
    <w:rsid w:val="00A86A83"/>
    <w:rsid w:val="00A87171"/>
    <w:rsid w:val="00A87B70"/>
    <w:rsid w:val="00A90571"/>
    <w:rsid w:val="00A91231"/>
    <w:rsid w:val="00A9270A"/>
    <w:rsid w:val="00AA10DD"/>
    <w:rsid w:val="00AA12FD"/>
    <w:rsid w:val="00AA1640"/>
    <w:rsid w:val="00AA1965"/>
    <w:rsid w:val="00AA422D"/>
    <w:rsid w:val="00AB0B9C"/>
    <w:rsid w:val="00AB1432"/>
    <w:rsid w:val="00AB1A8E"/>
    <w:rsid w:val="00AB3C05"/>
    <w:rsid w:val="00AB5B84"/>
    <w:rsid w:val="00AB5C04"/>
    <w:rsid w:val="00AB62B6"/>
    <w:rsid w:val="00AC1C72"/>
    <w:rsid w:val="00AC3B15"/>
    <w:rsid w:val="00AC53CF"/>
    <w:rsid w:val="00AC6A9B"/>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1228"/>
    <w:rsid w:val="00AF26E0"/>
    <w:rsid w:val="00AF50A6"/>
    <w:rsid w:val="00AF54EE"/>
    <w:rsid w:val="00AF61E3"/>
    <w:rsid w:val="00AF717A"/>
    <w:rsid w:val="00B02143"/>
    <w:rsid w:val="00B04C94"/>
    <w:rsid w:val="00B05549"/>
    <w:rsid w:val="00B06D7C"/>
    <w:rsid w:val="00B1082C"/>
    <w:rsid w:val="00B116E3"/>
    <w:rsid w:val="00B13255"/>
    <w:rsid w:val="00B14EA8"/>
    <w:rsid w:val="00B15BE3"/>
    <w:rsid w:val="00B17831"/>
    <w:rsid w:val="00B17F93"/>
    <w:rsid w:val="00B17FA5"/>
    <w:rsid w:val="00B22CF1"/>
    <w:rsid w:val="00B23474"/>
    <w:rsid w:val="00B23E22"/>
    <w:rsid w:val="00B240C8"/>
    <w:rsid w:val="00B26A71"/>
    <w:rsid w:val="00B27131"/>
    <w:rsid w:val="00B27854"/>
    <w:rsid w:val="00B33078"/>
    <w:rsid w:val="00B352C2"/>
    <w:rsid w:val="00B35912"/>
    <w:rsid w:val="00B3610A"/>
    <w:rsid w:val="00B36646"/>
    <w:rsid w:val="00B366F5"/>
    <w:rsid w:val="00B36F8F"/>
    <w:rsid w:val="00B41BB1"/>
    <w:rsid w:val="00B44FAF"/>
    <w:rsid w:val="00B4609C"/>
    <w:rsid w:val="00B47528"/>
    <w:rsid w:val="00B50F1D"/>
    <w:rsid w:val="00B53302"/>
    <w:rsid w:val="00B535C6"/>
    <w:rsid w:val="00B53FD5"/>
    <w:rsid w:val="00B56F84"/>
    <w:rsid w:val="00B6228A"/>
    <w:rsid w:val="00B63BDC"/>
    <w:rsid w:val="00B66587"/>
    <w:rsid w:val="00B703B0"/>
    <w:rsid w:val="00B7166E"/>
    <w:rsid w:val="00B71BE6"/>
    <w:rsid w:val="00B73278"/>
    <w:rsid w:val="00B75182"/>
    <w:rsid w:val="00B77170"/>
    <w:rsid w:val="00B77E7F"/>
    <w:rsid w:val="00B8075D"/>
    <w:rsid w:val="00B8113E"/>
    <w:rsid w:val="00B822C1"/>
    <w:rsid w:val="00B845EC"/>
    <w:rsid w:val="00B916C1"/>
    <w:rsid w:val="00B9354C"/>
    <w:rsid w:val="00B935BC"/>
    <w:rsid w:val="00BA0AC3"/>
    <w:rsid w:val="00BA1C6A"/>
    <w:rsid w:val="00BA1E73"/>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79BB"/>
    <w:rsid w:val="00BC212C"/>
    <w:rsid w:val="00BC273D"/>
    <w:rsid w:val="00BC76BE"/>
    <w:rsid w:val="00BD0970"/>
    <w:rsid w:val="00BD61DB"/>
    <w:rsid w:val="00BD7013"/>
    <w:rsid w:val="00BE18A0"/>
    <w:rsid w:val="00BE1DE5"/>
    <w:rsid w:val="00BE340B"/>
    <w:rsid w:val="00BE3449"/>
    <w:rsid w:val="00BE4224"/>
    <w:rsid w:val="00BE494F"/>
    <w:rsid w:val="00BE741B"/>
    <w:rsid w:val="00BF0F95"/>
    <w:rsid w:val="00BF155B"/>
    <w:rsid w:val="00BF1F0A"/>
    <w:rsid w:val="00BF2799"/>
    <w:rsid w:val="00BF325A"/>
    <w:rsid w:val="00C00480"/>
    <w:rsid w:val="00C005FB"/>
    <w:rsid w:val="00C01D59"/>
    <w:rsid w:val="00C02CF2"/>
    <w:rsid w:val="00C03A24"/>
    <w:rsid w:val="00C061E9"/>
    <w:rsid w:val="00C06E89"/>
    <w:rsid w:val="00C07186"/>
    <w:rsid w:val="00C073A8"/>
    <w:rsid w:val="00C111DB"/>
    <w:rsid w:val="00C114DF"/>
    <w:rsid w:val="00C1283A"/>
    <w:rsid w:val="00C133D9"/>
    <w:rsid w:val="00C15AF6"/>
    <w:rsid w:val="00C2545B"/>
    <w:rsid w:val="00C2546B"/>
    <w:rsid w:val="00C26B76"/>
    <w:rsid w:val="00C34124"/>
    <w:rsid w:val="00C346DC"/>
    <w:rsid w:val="00C34DDE"/>
    <w:rsid w:val="00C370BF"/>
    <w:rsid w:val="00C373B9"/>
    <w:rsid w:val="00C474DA"/>
    <w:rsid w:val="00C478BD"/>
    <w:rsid w:val="00C5375D"/>
    <w:rsid w:val="00C53811"/>
    <w:rsid w:val="00C54AA0"/>
    <w:rsid w:val="00C553A0"/>
    <w:rsid w:val="00C60E38"/>
    <w:rsid w:val="00C623CD"/>
    <w:rsid w:val="00C63459"/>
    <w:rsid w:val="00C64AC4"/>
    <w:rsid w:val="00C65DCE"/>
    <w:rsid w:val="00C6672C"/>
    <w:rsid w:val="00C66DEF"/>
    <w:rsid w:val="00C708A6"/>
    <w:rsid w:val="00C71226"/>
    <w:rsid w:val="00C71AF2"/>
    <w:rsid w:val="00C71F88"/>
    <w:rsid w:val="00C72871"/>
    <w:rsid w:val="00C72985"/>
    <w:rsid w:val="00C72F04"/>
    <w:rsid w:val="00C73516"/>
    <w:rsid w:val="00C740FD"/>
    <w:rsid w:val="00C7446A"/>
    <w:rsid w:val="00C7578F"/>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2CE9"/>
    <w:rsid w:val="00CA35B5"/>
    <w:rsid w:val="00CA5F84"/>
    <w:rsid w:val="00CA5FDB"/>
    <w:rsid w:val="00CB3E21"/>
    <w:rsid w:val="00CB60FD"/>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4195"/>
    <w:rsid w:val="00CF343A"/>
    <w:rsid w:val="00CF7607"/>
    <w:rsid w:val="00CF7F05"/>
    <w:rsid w:val="00D00347"/>
    <w:rsid w:val="00D025CF"/>
    <w:rsid w:val="00D02AF5"/>
    <w:rsid w:val="00D030EB"/>
    <w:rsid w:val="00D0404C"/>
    <w:rsid w:val="00D0564B"/>
    <w:rsid w:val="00D0707C"/>
    <w:rsid w:val="00D07B62"/>
    <w:rsid w:val="00D1154B"/>
    <w:rsid w:val="00D11DDC"/>
    <w:rsid w:val="00D13CE7"/>
    <w:rsid w:val="00D157C8"/>
    <w:rsid w:val="00D15D58"/>
    <w:rsid w:val="00D162EE"/>
    <w:rsid w:val="00D17001"/>
    <w:rsid w:val="00D21F80"/>
    <w:rsid w:val="00D223D5"/>
    <w:rsid w:val="00D234EB"/>
    <w:rsid w:val="00D23939"/>
    <w:rsid w:val="00D26ADD"/>
    <w:rsid w:val="00D3022C"/>
    <w:rsid w:val="00D307B5"/>
    <w:rsid w:val="00D33EDA"/>
    <w:rsid w:val="00D35416"/>
    <w:rsid w:val="00D40717"/>
    <w:rsid w:val="00D40A2E"/>
    <w:rsid w:val="00D41603"/>
    <w:rsid w:val="00D445E8"/>
    <w:rsid w:val="00D44BD1"/>
    <w:rsid w:val="00D4659B"/>
    <w:rsid w:val="00D521C6"/>
    <w:rsid w:val="00D52974"/>
    <w:rsid w:val="00D53B99"/>
    <w:rsid w:val="00D56C32"/>
    <w:rsid w:val="00D629B1"/>
    <w:rsid w:val="00D637F0"/>
    <w:rsid w:val="00D70226"/>
    <w:rsid w:val="00D703FD"/>
    <w:rsid w:val="00D75219"/>
    <w:rsid w:val="00D76230"/>
    <w:rsid w:val="00D80830"/>
    <w:rsid w:val="00D824DE"/>
    <w:rsid w:val="00D82683"/>
    <w:rsid w:val="00D8459F"/>
    <w:rsid w:val="00D867A2"/>
    <w:rsid w:val="00D90FF8"/>
    <w:rsid w:val="00D91AEB"/>
    <w:rsid w:val="00D91C4D"/>
    <w:rsid w:val="00D9428C"/>
    <w:rsid w:val="00D94B61"/>
    <w:rsid w:val="00D94FC0"/>
    <w:rsid w:val="00D9574D"/>
    <w:rsid w:val="00D96517"/>
    <w:rsid w:val="00D96F5C"/>
    <w:rsid w:val="00DA0244"/>
    <w:rsid w:val="00DA0DCA"/>
    <w:rsid w:val="00DA20D4"/>
    <w:rsid w:val="00DA2731"/>
    <w:rsid w:val="00DA308D"/>
    <w:rsid w:val="00DA38DE"/>
    <w:rsid w:val="00DA7AEE"/>
    <w:rsid w:val="00DA7EBC"/>
    <w:rsid w:val="00DB0A53"/>
    <w:rsid w:val="00DB1F93"/>
    <w:rsid w:val="00DB2D7C"/>
    <w:rsid w:val="00DB2DE6"/>
    <w:rsid w:val="00DB4E1B"/>
    <w:rsid w:val="00DB736B"/>
    <w:rsid w:val="00DB7F05"/>
    <w:rsid w:val="00DC08B6"/>
    <w:rsid w:val="00DC258C"/>
    <w:rsid w:val="00DC4833"/>
    <w:rsid w:val="00DC68E0"/>
    <w:rsid w:val="00DC7435"/>
    <w:rsid w:val="00DC7A3B"/>
    <w:rsid w:val="00DD02C6"/>
    <w:rsid w:val="00DD1335"/>
    <w:rsid w:val="00DD1E84"/>
    <w:rsid w:val="00DD53FE"/>
    <w:rsid w:val="00DD672F"/>
    <w:rsid w:val="00DD698B"/>
    <w:rsid w:val="00DD6F4C"/>
    <w:rsid w:val="00DD79F1"/>
    <w:rsid w:val="00DE12B4"/>
    <w:rsid w:val="00DE4E0E"/>
    <w:rsid w:val="00DE53F4"/>
    <w:rsid w:val="00DE688F"/>
    <w:rsid w:val="00DE68D3"/>
    <w:rsid w:val="00DE727F"/>
    <w:rsid w:val="00DF5A74"/>
    <w:rsid w:val="00DF6E2F"/>
    <w:rsid w:val="00DF7058"/>
    <w:rsid w:val="00DF764D"/>
    <w:rsid w:val="00E014F6"/>
    <w:rsid w:val="00E025FA"/>
    <w:rsid w:val="00E0392F"/>
    <w:rsid w:val="00E03AAD"/>
    <w:rsid w:val="00E054B0"/>
    <w:rsid w:val="00E109E2"/>
    <w:rsid w:val="00E14376"/>
    <w:rsid w:val="00E15A6A"/>
    <w:rsid w:val="00E15D67"/>
    <w:rsid w:val="00E231AC"/>
    <w:rsid w:val="00E23E99"/>
    <w:rsid w:val="00E259D4"/>
    <w:rsid w:val="00E27BC5"/>
    <w:rsid w:val="00E32332"/>
    <w:rsid w:val="00E343A2"/>
    <w:rsid w:val="00E34C71"/>
    <w:rsid w:val="00E35996"/>
    <w:rsid w:val="00E364FF"/>
    <w:rsid w:val="00E373D1"/>
    <w:rsid w:val="00E37998"/>
    <w:rsid w:val="00E4245F"/>
    <w:rsid w:val="00E467AB"/>
    <w:rsid w:val="00E47921"/>
    <w:rsid w:val="00E500AE"/>
    <w:rsid w:val="00E51023"/>
    <w:rsid w:val="00E52B0A"/>
    <w:rsid w:val="00E53A54"/>
    <w:rsid w:val="00E550F6"/>
    <w:rsid w:val="00E554BD"/>
    <w:rsid w:val="00E56E27"/>
    <w:rsid w:val="00E57750"/>
    <w:rsid w:val="00E60E0E"/>
    <w:rsid w:val="00E61BCE"/>
    <w:rsid w:val="00E641B5"/>
    <w:rsid w:val="00E648B2"/>
    <w:rsid w:val="00E652C9"/>
    <w:rsid w:val="00E66954"/>
    <w:rsid w:val="00E70C47"/>
    <w:rsid w:val="00E72E09"/>
    <w:rsid w:val="00E73CD6"/>
    <w:rsid w:val="00E74B51"/>
    <w:rsid w:val="00E770DF"/>
    <w:rsid w:val="00E778B4"/>
    <w:rsid w:val="00E800DF"/>
    <w:rsid w:val="00E81C02"/>
    <w:rsid w:val="00E8286D"/>
    <w:rsid w:val="00E83CF3"/>
    <w:rsid w:val="00E8426D"/>
    <w:rsid w:val="00E84926"/>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781"/>
    <w:rsid w:val="00EC5A95"/>
    <w:rsid w:val="00ED3160"/>
    <w:rsid w:val="00ED35E3"/>
    <w:rsid w:val="00ED3895"/>
    <w:rsid w:val="00ED3DE1"/>
    <w:rsid w:val="00ED5574"/>
    <w:rsid w:val="00ED5612"/>
    <w:rsid w:val="00ED5BF0"/>
    <w:rsid w:val="00ED73CB"/>
    <w:rsid w:val="00EE0FE8"/>
    <w:rsid w:val="00EE3412"/>
    <w:rsid w:val="00EE4761"/>
    <w:rsid w:val="00EE5374"/>
    <w:rsid w:val="00EE6F79"/>
    <w:rsid w:val="00EE73A1"/>
    <w:rsid w:val="00EE79A6"/>
    <w:rsid w:val="00EE7B65"/>
    <w:rsid w:val="00EF0724"/>
    <w:rsid w:val="00EF0DA2"/>
    <w:rsid w:val="00EF1FEE"/>
    <w:rsid w:val="00EF3DDA"/>
    <w:rsid w:val="00EF6E3C"/>
    <w:rsid w:val="00EF7D29"/>
    <w:rsid w:val="00F00390"/>
    <w:rsid w:val="00F0078F"/>
    <w:rsid w:val="00F00FCC"/>
    <w:rsid w:val="00F0504A"/>
    <w:rsid w:val="00F05CE3"/>
    <w:rsid w:val="00F10B5D"/>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4336"/>
    <w:rsid w:val="00F358F1"/>
    <w:rsid w:val="00F35BA2"/>
    <w:rsid w:val="00F36D11"/>
    <w:rsid w:val="00F4065D"/>
    <w:rsid w:val="00F41680"/>
    <w:rsid w:val="00F42422"/>
    <w:rsid w:val="00F510FE"/>
    <w:rsid w:val="00F514DC"/>
    <w:rsid w:val="00F53967"/>
    <w:rsid w:val="00F54078"/>
    <w:rsid w:val="00F544E9"/>
    <w:rsid w:val="00F54A07"/>
    <w:rsid w:val="00F554F8"/>
    <w:rsid w:val="00F56904"/>
    <w:rsid w:val="00F56C5F"/>
    <w:rsid w:val="00F56CCD"/>
    <w:rsid w:val="00F57E64"/>
    <w:rsid w:val="00F57F7F"/>
    <w:rsid w:val="00F62B1C"/>
    <w:rsid w:val="00F6565E"/>
    <w:rsid w:val="00F658F0"/>
    <w:rsid w:val="00F66128"/>
    <w:rsid w:val="00F665D6"/>
    <w:rsid w:val="00F66D00"/>
    <w:rsid w:val="00F67097"/>
    <w:rsid w:val="00F70341"/>
    <w:rsid w:val="00F70CF3"/>
    <w:rsid w:val="00F70E18"/>
    <w:rsid w:val="00F729E5"/>
    <w:rsid w:val="00F73784"/>
    <w:rsid w:val="00F739A6"/>
    <w:rsid w:val="00F7772A"/>
    <w:rsid w:val="00F87F57"/>
    <w:rsid w:val="00F937FE"/>
    <w:rsid w:val="00F93C84"/>
    <w:rsid w:val="00F95DFE"/>
    <w:rsid w:val="00F95E1E"/>
    <w:rsid w:val="00F96830"/>
    <w:rsid w:val="00FA0202"/>
    <w:rsid w:val="00FA0728"/>
    <w:rsid w:val="00FA1F59"/>
    <w:rsid w:val="00FA2990"/>
    <w:rsid w:val="00FA7BB9"/>
    <w:rsid w:val="00FB0F78"/>
    <w:rsid w:val="00FB340D"/>
    <w:rsid w:val="00FB4174"/>
    <w:rsid w:val="00FB4F09"/>
    <w:rsid w:val="00FB63E1"/>
    <w:rsid w:val="00FB6884"/>
    <w:rsid w:val="00FC230C"/>
    <w:rsid w:val="00FC2614"/>
    <w:rsid w:val="00FC2984"/>
    <w:rsid w:val="00FC5805"/>
    <w:rsid w:val="00FD15A9"/>
    <w:rsid w:val="00FD2B64"/>
    <w:rsid w:val="00FD381E"/>
    <w:rsid w:val="00FD4164"/>
    <w:rsid w:val="00FD6946"/>
    <w:rsid w:val="00FE09C7"/>
    <w:rsid w:val="00FE48CF"/>
    <w:rsid w:val="00FE5DA1"/>
    <w:rsid w:val="00FE7D8C"/>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ltafidelidadmagazine.com.mx/libros/resena-los-retos-de-la-astronomia-de-julieta-fierro/" TargetMode="External"/><Relationship Id="rId4" Type="http://schemas.microsoft.com/office/2007/relationships/stylesWithEffects" Target="stylesWithEffects.xml"/><Relationship Id="rId9" Type="http://schemas.openxmlformats.org/officeDocument/2006/relationships/hyperlink" Target="https://www.youtube.com/watch?v=o2W51kU8VOY&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8616-A950-452E-A318-92F8A9C5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3104</Words>
  <Characters>17075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AVP</cp:lastModifiedBy>
  <cp:revision>5</cp:revision>
  <dcterms:created xsi:type="dcterms:W3CDTF">2020-11-19T23:49:00Z</dcterms:created>
  <dcterms:modified xsi:type="dcterms:W3CDTF">2020-11-20T03:09:00Z</dcterms:modified>
</cp:coreProperties>
</file>