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931AC" w14:textId="77777777" w:rsidR="001A611C" w:rsidRPr="00794C42"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7A37139" w14:textId="77777777" w:rsidR="001A611C" w:rsidRPr="00794C42" w:rsidRDefault="001A611C" w:rsidP="001A611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243B541A" w14:textId="77777777" w:rsidR="001A611C" w:rsidRPr="00794C42"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enero</w:t>
      </w:r>
    </w:p>
    <w:p w14:paraId="13162C5C" w14:textId="77777777" w:rsidR="001A611C" w:rsidRPr="00794C42" w:rsidRDefault="001A611C" w:rsidP="001A611C">
      <w:pPr>
        <w:pStyle w:val="NormalWeb"/>
        <w:spacing w:before="0" w:beforeAutospacing="0" w:after="0" w:afterAutospacing="0"/>
        <w:jc w:val="center"/>
        <w:rPr>
          <w:rFonts w:ascii="Montserrat" w:hAnsi="Montserrat" w:cstheme="minorBidi"/>
          <w:color w:val="000000" w:themeColor="text1"/>
          <w:kern w:val="24"/>
          <w:sz w:val="48"/>
          <w:szCs w:val="62"/>
        </w:rPr>
      </w:pPr>
    </w:p>
    <w:p w14:paraId="54B080C4" w14:textId="77777777" w:rsidR="001A611C" w:rsidRPr="00794C42"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14:paraId="1248B3A7" w14:textId="1263D181" w:rsidR="001A611C" w:rsidRPr="00794C42" w:rsidRDefault="0096330C" w:rsidP="001A611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 xml:space="preserve">Ciencias. </w:t>
      </w:r>
      <w:r w:rsidR="001A611C">
        <w:rPr>
          <w:rFonts w:ascii="Montserrat" w:hAnsi="Montserrat" w:cstheme="minorBidi"/>
          <w:b/>
          <w:color w:val="000000" w:themeColor="text1"/>
          <w:kern w:val="24"/>
          <w:sz w:val="52"/>
          <w:szCs w:val="52"/>
        </w:rPr>
        <w:t>Biología</w:t>
      </w:r>
    </w:p>
    <w:p w14:paraId="0A20B5FC" w14:textId="77777777" w:rsidR="001A611C" w:rsidRPr="00794C42"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3F22D63" w14:textId="77777777" w:rsidR="001A611C" w:rsidRDefault="001A611C" w:rsidP="001A611C">
      <w:pPr>
        <w:pStyle w:val="NormalWeb"/>
        <w:spacing w:before="0" w:beforeAutospacing="0" w:after="0" w:afterAutospacing="0"/>
        <w:jc w:val="center"/>
        <w:rPr>
          <w:rFonts w:ascii="Montserrat" w:hAnsi="Montserrat" w:cstheme="minorBidi"/>
          <w:i/>
          <w:color w:val="000000" w:themeColor="text1"/>
          <w:kern w:val="24"/>
          <w:sz w:val="48"/>
          <w:szCs w:val="48"/>
        </w:rPr>
      </w:pPr>
      <w:r w:rsidRPr="00A41D0D">
        <w:rPr>
          <w:rFonts w:ascii="Montserrat" w:hAnsi="Montserrat" w:cstheme="minorBidi"/>
          <w:i/>
          <w:color w:val="000000" w:themeColor="text1"/>
          <w:kern w:val="24"/>
          <w:sz w:val="48"/>
          <w:szCs w:val="48"/>
        </w:rPr>
        <w:t>El crecimiento de la población</w:t>
      </w:r>
    </w:p>
    <w:p w14:paraId="1CC3E238" w14:textId="77777777" w:rsidR="001A611C" w:rsidRPr="00794C42" w:rsidRDefault="001A611C" w:rsidP="001A611C">
      <w:pPr>
        <w:pStyle w:val="NormalWeb"/>
        <w:spacing w:before="0" w:beforeAutospacing="0" w:after="0" w:afterAutospacing="0"/>
        <w:jc w:val="center"/>
        <w:rPr>
          <w:rFonts w:ascii="Montserrat" w:hAnsi="Montserrat" w:cstheme="minorBidi"/>
          <w:color w:val="000000" w:themeColor="text1"/>
          <w:kern w:val="24"/>
          <w:sz w:val="40"/>
          <w:szCs w:val="40"/>
        </w:rPr>
      </w:pPr>
    </w:p>
    <w:p w14:paraId="21CA3B1D" w14:textId="77777777" w:rsidR="001A611C" w:rsidRDefault="001A611C" w:rsidP="001A611C">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217513">
        <w:rPr>
          <w:rFonts w:ascii="Montserrat" w:eastAsia="Times New Roman" w:hAnsi="Montserrat" w:cs="Times New Roman"/>
          <w:bCs/>
          <w:i/>
          <w:lang w:eastAsia="es-MX"/>
        </w:rPr>
        <w:t>Identifica a la célula como la unidad estructural de los seres vivos.</w:t>
      </w:r>
    </w:p>
    <w:p w14:paraId="664A86EC" w14:textId="77777777" w:rsidR="001A611C" w:rsidRPr="007D45D4" w:rsidRDefault="001A611C" w:rsidP="001A611C">
      <w:pPr>
        <w:spacing w:after="0" w:line="240" w:lineRule="auto"/>
        <w:jc w:val="both"/>
        <w:textAlignment w:val="baseline"/>
        <w:rPr>
          <w:rFonts w:ascii="Montserrat" w:eastAsia="Times New Roman" w:hAnsi="Montserrat" w:cs="Times New Roman"/>
          <w:bCs/>
          <w:i/>
          <w:lang w:eastAsia="es-MX"/>
        </w:rPr>
      </w:pPr>
    </w:p>
    <w:p w14:paraId="5426FF33" w14:textId="77777777" w:rsidR="001A611C" w:rsidRPr="00794C42" w:rsidRDefault="001A611C" w:rsidP="001A611C">
      <w:pPr>
        <w:spacing w:after="0" w:line="240" w:lineRule="auto"/>
        <w:jc w:val="both"/>
        <w:textAlignment w:val="baseline"/>
        <w:rPr>
          <w:rFonts w:ascii="Montserrat" w:eastAsia="Times New Roman" w:hAnsi="Montserrat" w:cs="Times New Roman"/>
          <w:b/>
          <w:bCs/>
          <w:sz w:val="24"/>
          <w:szCs w:val="24"/>
          <w:lang w:eastAsia="es-MX"/>
        </w:rPr>
      </w:pPr>
      <w:r w:rsidRPr="3C293785">
        <w:rPr>
          <w:rFonts w:ascii="Montserrat" w:eastAsia="Times New Roman" w:hAnsi="Montserrat" w:cs="Times New Roman"/>
          <w:b/>
          <w:bCs/>
          <w:i/>
          <w:iCs/>
          <w:lang w:eastAsia="es-MX"/>
        </w:rPr>
        <w:t xml:space="preserve">Énfasis: </w:t>
      </w:r>
      <w:r w:rsidRPr="00217513">
        <w:rPr>
          <w:rFonts w:ascii="Montserrat" w:eastAsia="Times New Roman" w:hAnsi="Montserrat" w:cs="Times New Roman"/>
          <w:i/>
          <w:iCs/>
          <w:lang w:eastAsia="es-MX"/>
        </w:rPr>
        <w:t xml:space="preserve">Relacionar tipos de células con tejidos vegetales.  </w:t>
      </w:r>
    </w:p>
    <w:p w14:paraId="77191DD7" w14:textId="0084D0AB" w:rsidR="001A611C" w:rsidRDefault="001A611C" w:rsidP="001A611C">
      <w:pPr>
        <w:spacing w:after="0" w:line="240" w:lineRule="auto"/>
        <w:jc w:val="both"/>
        <w:textAlignment w:val="baseline"/>
        <w:rPr>
          <w:rFonts w:ascii="Montserrat" w:eastAsia="Times New Roman" w:hAnsi="Montserrat" w:cs="Times New Roman"/>
          <w:b/>
          <w:bCs/>
          <w:sz w:val="24"/>
          <w:szCs w:val="24"/>
          <w:lang w:eastAsia="es-MX"/>
        </w:rPr>
      </w:pPr>
    </w:p>
    <w:p w14:paraId="0245D9DC" w14:textId="77777777" w:rsidR="009A6B69" w:rsidRPr="00794C42" w:rsidRDefault="009A6B69" w:rsidP="001A611C">
      <w:pPr>
        <w:spacing w:after="0" w:line="240" w:lineRule="auto"/>
        <w:jc w:val="both"/>
        <w:textAlignment w:val="baseline"/>
        <w:rPr>
          <w:rFonts w:ascii="Montserrat" w:eastAsia="Times New Roman" w:hAnsi="Montserrat" w:cs="Times New Roman"/>
          <w:b/>
          <w:bCs/>
          <w:sz w:val="24"/>
          <w:szCs w:val="24"/>
          <w:lang w:eastAsia="es-MX"/>
        </w:rPr>
      </w:pPr>
    </w:p>
    <w:p w14:paraId="199ACAE7" w14:textId="77777777" w:rsidR="001A611C" w:rsidRPr="00794C42" w:rsidRDefault="001A611C" w:rsidP="001A611C">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6266B4E4" w14:textId="77777777" w:rsidR="001A611C" w:rsidRDefault="001A611C" w:rsidP="001A611C">
      <w:pPr>
        <w:spacing w:after="0" w:line="240" w:lineRule="auto"/>
        <w:ind w:right="-1"/>
        <w:jc w:val="both"/>
        <w:textAlignment w:val="baseline"/>
        <w:rPr>
          <w:rFonts w:ascii="Montserrat" w:eastAsia="Times New Roman" w:hAnsi="Montserrat" w:cs="Times New Roman"/>
          <w:b/>
          <w:bCs/>
          <w:lang w:eastAsia="es-MX"/>
        </w:rPr>
      </w:pPr>
    </w:p>
    <w:p w14:paraId="193678C8"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te</w:t>
      </w:r>
      <w:r w:rsidRPr="00217513">
        <w:rPr>
          <w:rFonts w:ascii="Montserrat" w:eastAsia="Times New Roman" w:hAnsi="Montserrat" w:cs="Arial"/>
          <w:color w:val="000000" w:themeColor="text1"/>
        </w:rPr>
        <w:t xml:space="preserve"> </w:t>
      </w:r>
      <w:r>
        <w:rPr>
          <w:rFonts w:ascii="Montserrat" w:eastAsia="Times New Roman" w:hAnsi="Montserrat" w:cs="Arial"/>
          <w:color w:val="000000" w:themeColor="text1"/>
        </w:rPr>
        <w:t>encaminarás específicamente en r</w:t>
      </w:r>
      <w:r w:rsidRPr="00217513">
        <w:rPr>
          <w:rFonts w:ascii="Montserrat" w:eastAsia="Times New Roman" w:hAnsi="Montserrat" w:cs="Arial"/>
          <w:color w:val="000000" w:themeColor="text1"/>
        </w:rPr>
        <w:t>elacionar tipos de</w:t>
      </w:r>
      <w:r>
        <w:rPr>
          <w:rFonts w:ascii="Montserrat" w:eastAsia="Times New Roman" w:hAnsi="Montserrat" w:cs="Arial"/>
          <w:color w:val="000000" w:themeColor="text1"/>
        </w:rPr>
        <w:t xml:space="preserve"> células con tejidos vegetales</w:t>
      </w:r>
    </w:p>
    <w:p w14:paraId="59C43DFD" w14:textId="77777777" w:rsidR="001A611C" w:rsidRDefault="001A611C" w:rsidP="009A6B69">
      <w:pPr>
        <w:spacing w:after="0" w:line="240" w:lineRule="auto"/>
        <w:jc w:val="both"/>
        <w:rPr>
          <w:rFonts w:ascii="Montserrat" w:eastAsia="Times New Roman" w:hAnsi="Montserrat" w:cs="Arial"/>
          <w:color w:val="000000" w:themeColor="text1"/>
        </w:rPr>
      </w:pPr>
    </w:p>
    <w:p w14:paraId="588AE8A0"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217513">
        <w:rPr>
          <w:rFonts w:ascii="Montserrat" w:eastAsia="Times New Roman" w:hAnsi="Montserrat" w:cs="Arial"/>
          <w:color w:val="000000" w:themeColor="text1"/>
        </w:rPr>
        <w:t xml:space="preserve"> que en casa </w:t>
      </w:r>
      <w:r>
        <w:rPr>
          <w:rFonts w:ascii="Montserrat" w:eastAsia="Times New Roman" w:hAnsi="Montserrat" w:cs="Arial"/>
          <w:color w:val="000000" w:themeColor="text1"/>
        </w:rPr>
        <w:t>observarás</w:t>
      </w:r>
      <w:r w:rsidRPr="00217513">
        <w:rPr>
          <w:rFonts w:ascii="Montserrat" w:eastAsia="Times New Roman" w:hAnsi="Montserrat" w:cs="Arial"/>
          <w:color w:val="000000" w:themeColor="text1"/>
        </w:rPr>
        <w:t xml:space="preserve"> cómo desarrollar un proyecto con base en la propuesta que se estará presentando durante las sesiones.</w:t>
      </w:r>
    </w:p>
    <w:p w14:paraId="640B3A88" w14:textId="77777777" w:rsidR="001A611C" w:rsidRDefault="001A611C" w:rsidP="009A6B69">
      <w:pPr>
        <w:spacing w:after="0" w:line="240" w:lineRule="auto"/>
        <w:jc w:val="both"/>
        <w:rPr>
          <w:rFonts w:ascii="Montserrat" w:eastAsia="Times New Roman" w:hAnsi="Montserrat" w:cs="Arial"/>
          <w:color w:val="000000" w:themeColor="text1"/>
        </w:rPr>
      </w:pPr>
    </w:p>
    <w:p w14:paraId="1DD16FA4" w14:textId="5BBECD7E" w:rsidR="001A611C" w:rsidRDefault="001A611C" w:rsidP="009A6B69">
      <w:pPr>
        <w:spacing w:after="0" w:line="240" w:lineRule="auto"/>
        <w:jc w:val="both"/>
        <w:rPr>
          <w:rFonts w:ascii="Montserrat" w:hAnsi="Montserrat"/>
          <w:noProof/>
          <w:lang w:eastAsia="es-MX"/>
        </w:rPr>
      </w:pPr>
      <w:r>
        <w:rPr>
          <w:rFonts w:ascii="Montserrat" w:hAnsi="Montserrat"/>
          <w:noProof/>
          <w:lang w:eastAsia="es-MX"/>
        </w:rPr>
        <w:t>Te sugerimos que tengas listos t</w:t>
      </w:r>
      <w:r w:rsidRPr="00E74408">
        <w:rPr>
          <w:rFonts w:ascii="Montserrat" w:hAnsi="Montserrat"/>
          <w:noProof/>
          <w:lang w:eastAsia="es-MX"/>
        </w:rPr>
        <w:t xml:space="preserve">us materiales escolares: </w:t>
      </w:r>
      <w:r>
        <w:rPr>
          <w:rFonts w:ascii="Montserrat" w:hAnsi="Montserrat"/>
          <w:noProof/>
          <w:lang w:eastAsia="es-MX"/>
        </w:rPr>
        <w:t xml:space="preserve">tu cuaderno de notas, </w:t>
      </w:r>
      <w:r w:rsidRPr="00E74408">
        <w:rPr>
          <w:rFonts w:ascii="Montserrat" w:hAnsi="Montserrat"/>
          <w:noProof/>
          <w:lang w:eastAsia="es-MX"/>
        </w:rPr>
        <w:t xml:space="preserve">un bolígrafo o </w:t>
      </w:r>
      <w:r>
        <w:rPr>
          <w:rFonts w:ascii="Montserrat" w:hAnsi="Montserrat"/>
          <w:noProof/>
          <w:lang w:eastAsia="es-MX"/>
        </w:rPr>
        <w:t>lápiz y colores, no olvides tu “abecedario biol</w:t>
      </w:r>
      <w:r w:rsidR="00E301E5">
        <w:rPr>
          <w:rFonts w:ascii="Montserrat" w:hAnsi="Montserrat"/>
          <w:noProof/>
          <w:lang w:eastAsia="es-MX"/>
        </w:rPr>
        <w:t>ó</w:t>
      </w:r>
      <w:r>
        <w:rPr>
          <w:rFonts w:ascii="Montserrat" w:hAnsi="Montserrat"/>
          <w:noProof/>
          <w:lang w:eastAsia="es-MX"/>
        </w:rPr>
        <w:t xml:space="preserve">gico”, </w:t>
      </w:r>
      <w:r w:rsidRPr="00217513">
        <w:rPr>
          <w:rFonts w:ascii="Montserrat" w:hAnsi="Montserrat"/>
          <w:noProof/>
          <w:lang w:eastAsia="es-MX"/>
        </w:rPr>
        <w:t xml:space="preserve">ya que </w:t>
      </w:r>
      <w:r>
        <w:rPr>
          <w:rFonts w:ascii="Montserrat" w:hAnsi="Montserrat"/>
          <w:noProof/>
          <w:lang w:eastAsia="es-MX"/>
        </w:rPr>
        <w:t>te</w:t>
      </w:r>
      <w:r w:rsidRPr="00217513">
        <w:rPr>
          <w:rFonts w:ascii="Montserrat" w:hAnsi="Montserrat"/>
          <w:noProof/>
          <w:lang w:eastAsia="es-MX"/>
        </w:rPr>
        <w:t xml:space="preserve"> apoyará</w:t>
      </w:r>
      <w:r>
        <w:rPr>
          <w:rFonts w:ascii="Montserrat" w:hAnsi="Montserrat"/>
          <w:noProof/>
          <w:lang w:eastAsia="es-MX"/>
        </w:rPr>
        <w:t xml:space="preserve"> para comprender el tema,</w:t>
      </w:r>
      <w:r w:rsidRPr="00217513">
        <w:rPr>
          <w:rFonts w:ascii="Montserrat" w:hAnsi="Montserrat"/>
          <w:noProof/>
          <w:lang w:eastAsia="es-MX"/>
        </w:rPr>
        <w:t xml:space="preserve"> pues </w:t>
      </w:r>
      <w:r>
        <w:rPr>
          <w:rFonts w:ascii="Montserrat" w:hAnsi="Montserrat"/>
          <w:noProof/>
          <w:lang w:eastAsia="es-MX"/>
        </w:rPr>
        <w:t>aprenderás</w:t>
      </w:r>
      <w:r w:rsidRPr="00217513">
        <w:rPr>
          <w:rFonts w:ascii="Montserrat" w:hAnsi="Montserrat"/>
          <w:noProof/>
          <w:lang w:eastAsia="es-MX"/>
        </w:rPr>
        <w:t xml:space="preserve"> conceptos que </w:t>
      </w:r>
      <w:r>
        <w:rPr>
          <w:rFonts w:ascii="Montserrat" w:hAnsi="Montserrat"/>
          <w:noProof/>
          <w:lang w:eastAsia="es-MX"/>
        </w:rPr>
        <w:t>has estudiado anteriormente.</w:t>
      </w:r>
    </w:p>
    <w:p w14:paraId="06B4A034" w14:textId="77777777" w:rsidR="001A611C" w:rsidRDefault="001A611C" w:rsidP="009A6B69">
      <w:pPr>
        <w:spacing w:after="0" w:line="240" w:lineRule="auto"/>
        <w:jc w:val="both"/>
        <w:rPr>
          <w:rFonts w:ascii="Montserrat" w:eastAsia="Times New Roman" w:hAnsi="Montserrat" w:cs="Arial"/>
          <w:color w:val="000000" w:themeColor="text1"/>
        </w:rPr>
      </w:pPr>
    </w:p>
    <w:p w14:paraId="5A729227" w14:textId="303D1E7D"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00E301E5">
        <w:rPr>
          <w:rFonts w:ascii="Montserrat" w:eastAsia="Times New Roman" w:hAnsi="Montserrat" w:cs="Arial"/>
          <w:color w:val="000000" w:themeColor="text1"/>
        </w:rPr>
        <w:t xml:space="preserve"> sobre</w:t>
      </w:r>
      <w:r w:rsidR="009A6B69">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la siguiente pregunta: ¿alguna vez te has </w:t>
      </w:r>
      <w:r w:rsidRPr="00217513">
        <w:rPr>
          <w:rFonts w:ascii="Montserrat" w:eastAsia="Times New Roman" w:hAnsi="Montserrat" w:cs="Arial"/>
          <w:color w:val="000000" w:themeColor="text1"/>
        </w:rPr>
        <w:t>preguntado de qué están hechas las plantas?</w:t>
      </w:r>
    </w:p>
    <w:p w14:paraId="33C769A4" w14:textId="77777777" w:rsidR="009A6B69" w:rsidRDefault="009A6B69" w:rsidP="009A6B69">
      <w:pPr>
        <w:spacing w:after="0" w:line="240" w:lineRule="auto"/>
        <w:jc w:val="both"/>
        <w:rPr>
          <w:rFonts w:ascii="Montserrat" w:eastAsia="Times New Roman" w:hAnsi="Montserrat" w:cs="Arial"/>
          <w:color w:val="000000" w:themeColor="text1"/>
        </w:rPr>
      </w:pPr>
    </w:p>
    <w:p w14:paraId="785DC2E6" w14:textId="77777777" w:rsidR="001A611C" w:rsidRPr="00217513"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17513">
        <w:rPr>
          <w:rFonts w:ascii="Montserrat" w:eastAsia="Times New Roman" w:hAnsi="Montserrat" w:cs="Arial"/>
          <w:color w:val="000000" w:themeColor="text1"/>
        </w:rPr>
        <w:t xml:space="preserve">as plantas tienen características diferentes a los animales, lo cual está estrechamente relacionado con su estructura y composición. </w:t>
      </w:r>
    </w:p>
    <w:p w14:paraId="3D8F5DD2" w14:textId="77777777" w:rsidR="009A6B69" w:rsidRDefault="009A6B69" w:rsidP="009A6B69">
      <w:pPr>
        <w:spacing w:after="0" w:line="240" w:lineRule="auto"/>
        <w:jc w:val="both"/>
        <w:rPr>
          <w:rFonts w:ascii="Montserrat" w:eastAsia="Times New Roman" w:hAnsi="Montserrat" w:cs="Arial"/>
          <w:color w:val="000000" w:themeColor="text1"/>
        </w:rPr>
      </w:pPr>
    </w:p>
    <w:p w14:paraId="400ADE80" w14:textId="042C9651" w:rsidR="001A611C" w:rsidRDefault="001A611C" w:rsidP="009A6B69">
      <w:pPr>
        <w:spacing w:after="0" w:line="240" w:lineRule="auto"/>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lastRenderedPageBreak/>
        <w:t xml:space="preserve">Y con lo que </w:t>
      </w:r>
      <w:r>
        <w:rPr>
          <w:rFonts w:ascii="Montserrat" w:eastAsia="Times New Roman" w:hAnsi="Montserrat" w:cs="Arial"/>
          <w:color w:val="000000" w:themeColor="text1"/>
        </w:rPr>
        <w:t>aprenderás</w:t>
      </w:r>
      <w:r w:rsidRPr="00217513">
        <w:rPr>
          <w:rFonts w:ascii="Montserrat" w:eastAsia="Times New Roman" w:hAnsi="Montserrat" w:cs="Arial"/>
          <w:color w:val="000000" w:themeColor="text1"/>
        </w:rPr>
        <w:t xml:space="preserve"> en esta sesión </w:t>
      </w:r>
      <w:r>
        <w:rPr>
          <w:rFonts w:ascii="Montserrat" w:eastAsia="Times New Roman" w:hAnsi="Montserrat" w:cs="Arial"/>
          <w:color w:val="000000" w:themeColor="text1"/>
        </w:rPr>
        <w:t>podrás</w:t>
      </w:r>
      <w:r w:rsidRPr="00217513">
        <w:rPr>
          <w:rFonts w:ascii="Montserrat" w:eastAsia="Times New Roman" w:hAnsi="Montserrat" w:cs="Arial"/>
          <w:color w:val="000000" w:themeColor="text1"/>
        </w:rPr>
        <w:t xml:space="preserve"> reconocer de qué están hechas y cómo están organizadas.</w:t>
      </w:r>
    </w:p>
    <w:p w14:paraId="7C06B288" w14:textId="77777777" w:rsidR="001A611C" w:rsidRDefault="001A611C" w:rsidP="009A6B69">
      <w:pPr>
        <w:spacing w:after="0" w:line="240" w:lineRule="auto"/>
        <w:jc w:val="both"/>
        <w:rPr>
          <w:rFonts w:ascii="Montserrat" w:eastAsia="Times New Roman" w:hAnsi="Montserrat" w:cs="Arial"/>
          <w:color w:val="000000" w:themeColor="text1"/>
        </w:rPr>
      </w:pPr>
    </w:p>
    <w:p w14:paraId="27FC0A09" w14:textId="77777777" w:rsidR="001A611C" w:rsidRPr="00217513" w:rsidRDefault="001A611C" w:rsidP="009A6B69">
      <w:pPr>
        <w:spacing w:after="0" w:line="240" w:lineRule="auto"/>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t xml:space="preserve">En las sesiones anteriores, </w:t>
      </w:r>
      <w:r>
        <w:rPr>
          <w:rFonts w:ascii="Montserrat" w:eastAsia="Times New Roman" w:hAnsi="Montserrat" w:cs="Arial"/>
          <w:color w:val="000000" w:themeColor="text1"/>
        </w:rPr>
        <w:t>identificaste</w:t>
      </w:r>
      <w:r w:rsidRPr="00217513">
        <w:rPr>
          <w:rFonts w:ascii="Montserrat" w:eastAsia="Times New Roman" w:hAnsi="Montserrat" w:cs="Arial"/>
          <w:color w:val="000000" w:themeColor="text1"/>
        </w:rPr>
        <w:t xml:space="preserve"> que los seres vivos tenemos varios niv</w:t>
      </w:r>
      <w:r>
        <w:rPr>
          <w:rFonts w:ascii="Montserrat" w:eastAsia="Times New Roman" w:hAnsi="Montserrat" w:cs="Arial"/>
          <w:color w:val="000000" w:themeColor="text1"/>
        </w:rPr>
        <w:t xml:space="preserve">eles de organización ¿Recuerdas </w:t>
      </w:r>
      <w:r w:rsidRPr="00217513">
        <w:rPr>
          <w:rFonts w:ascii="Montserrat" w:eastAsia="Times New Roman" w:hAnsi="Montserrat" w:cs="Arial"/>
          <w:color w:val="000000" w:themeColor="text1"/>
        </w:rPr>
        <w:t>cuáles son?</w:t>
      </w:r>
    </w:p>
    <w:p w14:paraId="0B19D437" w14:textId="77777777" w:rsidR="001A611C" w:rsidRDefault="001A611C" w:rsidP="009A6B69">
      <w:pPr>
        <w:spacing w:after="0" w:line="240" w:lineRule="auto"/>
        <w:jc w:val="both"/>
        <w:rPr>
          <w:rFonts w:ascii="Montserrat" w:eastAsia="Times New Roman" w:hAnsi="Montserrat" w:cs="Arial"/>
          <w:color w:val="000000" w:themeColor="text1"/>
        </w:rPr>
      </w:pPr>
    </w:p>
    <w:p w14:paraId="1B20FA3D" w14:textId="77777777" w:rsidR="009A6B69" w:rsidRDefault="001A611C" w:rsidP="009A6B69">
      <w:pPr>
        <w:spacing w:after="0" w:line="240" w:lineRule="auto"/>
        <w:jc w:val="both"/>
        <w:rPr>
          <w:rFonts w:ascii="Montserrat" w:eastAsia="Times New Roman" w:hAnsi="Montserrat" w:cs="Arial"/>
          <w:color w:val="000000" w:themeColor="text1"/>
        </w:rPr>
      </w:pPr>
      <w:r w:rsidRPr="009A6B69">
        <w:rPr>
          <w:rFonts w:ascii="Montserrat" w:eastAsia="Times New Roman" w:hAnsi="Montserrat" w:cs="Arial"/>
          <w:b/>
          <w:bCs/>
          <w:color w:val="000000" w:themeColor="text1"/>
        </w:rPr>
        <w:t>Son las siguientes:</w:t>
      </w:r>
      <w:r>
        <w:rPr>
          <w:rFonts w:ascii="Montserrat" w:eastAsia="Times New Roman" w:hAnsi="Montserrat" w:cs="Arial"/>
          <w:color w:val="000000" w:themeColor="text1"/>
        </w:rPr>
        <w:t xml:space="preserve"> </w:t>
      </w:r>
    </w:p>
    <w:p w14:paraId="5AA5AD32" w14:textId="77777777" w:rsidR="009A6B69" w:rsidRDefault="009A6B69" w:rsidP="009A6B69">
      <w:pPr>
        <w:spacing w:after="0" w:line="240" w:lineRule="auto"/>
        <w:jc w:val="both"/>
        <w:rPr>
          <w:rFonts w:ascii="Montserrat" w:eastAsia="Times New Roman" w:hAnsi="Montserrat" w:cs="Arial"/>
          <w:color w:val="000000" w:themeColor="text1"/>
        </w:rPr>
      </w:pPr>
    </w:p>
    <w:p w14:paraId="78EEE664" w14:textId="5B2CA43D" w:rsidR="001A611C" w:rsidRPr="00217513" w:rsidRDefault="001A611C" w:rsidP="009A6B69">
      <w:pPr>
        <w:spacing w:after="0" w:line="240" w:lineRule="auto"/>
        <w:ind w:left="720"/>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t>Átomos, moléculas, células, tejidos, órgan</w:t>
      </w:r>
      <w:r>
        <w:rPr>
          <w:rFonts w:ascii="Montserrat" w:eastAsia="Times New Roman" w:hAnsi="Montserrat" w:cs="Arial"/>
          <w:color w:val="000000" w:themeColor="text1"/>
        </w:rPr>
        <w:t>os, sistemas y organismo, además podrás</w:t>
      </w:r>
      <w:r w:rsidRPr="00217513">
        <w:rPr>
          <w:rFonts w:ascii="Montserrat" w:eastAsia="Times New Roman" w:hAnsi="Montserrat" w:cs="Arial"/>
          <w:color w:val="000000" w:themeColor="text1"/>
        </w:rPr>
        <w:t xml:space="preserve"> identificar esos niveles en ciertos animales y como ejemplo al ser humano. Pero en las plantas también </w:t>
      </w:r>
      <w:r>
        <w:rPr>
          <w:rFonts w:ascii="Montserrat" w:eastAsia="Times New Roman" w:hAnsi="Montserrat" w:cs="Arial"/>
          <w:color w:val="000000" w:themeColor="text1"/>
        </w:rPr>
        <w:t>puedes</w:t>
      </w:r>
      <w:r w:rsidRPr="00217513">
        <w:rPr>
          <w:rFonts w:ascii="Montserrat" w:eastAsia="Times New Roman" w:hAnsi="Montserrat" w:cs="Arial"/>
          <w:color w:val="000000" w:themeColor="text1"/>
        </w:rPr>
        <w:t xml:space="preserve"> reconocer esta organización.</w:t>
      </w:r>
    </w:p>
    <w:p w14:paraId="0A765530" w14:textId="77777777" w:rsidR="009A6B69" w:rsidRDefault="009A6B69" w:rsidP="009A6B69">
      <w:pPr>
        <w:spacing w:after="0" w:line="240" w:lineRule="auto"/>
        <w:jc w:val="both"/>
        <w:rPr>
          <w:rFonts w:ascii="Montserrat" w:eastAsia="Times New Roman" w:hAnsi="Montserrat" w:cs="Arial"/>
          <w:color w:val="000000" w:themeColor="text1"/>
        </w:rPr>
      </w:pPr>
    </w:p>
    <w:p w14:paraId="0009952D" w14:textId="78AECF34" w:rsidR="001A611C" w:rsidRDefault="001A611C" w:rsidP="009A6B69">
      <w:pPr>
        <w:spacing w:after="0" w:line="240" w:lineRule="auto"/>
        <w:jc w:val="both"/>
        <w:rPr>
          <w:rFonts w:ascii="Montserrat" w:eastAsia="Times New Roman" w:hAnsi="Montserrat" w:cs="Arial"/>
          <w:color w:val="000000" w:themeColor="text1"/>
        </w:rPr>
      </w:pPr>
      <w:r w:rsidRPr="009A6B69">
        <w:rPr>
          <w:rFonts w:ascii="Montserrat" w:eastAsia="Times New Roman" w:hAnsi="Montserrat" w:cs="Arial"/>
          <w:b/>
          <w:bCs/>
          <w:color w:val="000000" w:themeColor="text1"/>
        </w:rPr>
        <w:t>Recapitulando un poco</w:t>
      </w:r>
      <w:r w:rsidRPr="00BC2118">
        <w:rPr>
          <w:rFonts w:ascii="Montserrat" w:eastAsia="Times New Roman" w:hAnsi="Montserrat" w:cs="Arial"/>
          <w:color w:val="000000" w:themeColor="text1"/>
        </w:rPr>
        <w:t xml:space="preserve">, </w:t>
      </w:r>
      <w:r>
        <w:rPr>
          <w:rFonts w:ascii="Montserrat" w:eastAsia="Times New Roman" w:hAnsi="Montserrat" w:cs="Arial"/>
          <w:color w:val="000000" w:themeColor="text1"/>
        </w:rPr>
        <w:t>recuerda</w:t>
      </w:r>
      <w:r w:rsidRPr="00BC2118">
        <w:rPr>
          <w:rFonts w:ascii="Montserrat" w:eastAsia="Times New Roman" w:hAnsi="Montserrat" w:cs="Arial"/>
          <w:color w:val="000000" w:themeColor="text1"/>
        </w:rPr>
        <w:t xml:space="preserve"> que la célula es la parte anatómica, estructural y funcional de un ser vivo, misma que al agruparse con células similares forman “tejidos”, que desarrollan una función específica dentro del organismo.</w:t>
      </w:r>
    </w:p>
    <w:p w14:paraId="0AAC82CB" w14:textId="77777777" w:rsidR="001A611C" w:rsidRDefault="001A611C" w:rsidP="009A6B69">
      <w:pPr>
        <w:spacing w:after="0" w:line="240" w:lineRule="auto"/>
        <w:jc w:val="both"/>
        <w:rPr>
          <w:rFonts w:ascii="Montserrat" w:eastAsia="Times New Roman" w:hAnsi="Montserrat" w:cs="Arial"/>
          <w:color w:val="000000" w:themeColor="text1"/>
        </w:rPr>
      </w:pPr>
    </w:p>
    <w:p w14:paraId="17225601"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Así mismo, te </w:t>
      </w:r>
      <w:r w:rsidRPr="00BC2118">
        <w:rPr>
          <w:rFonts w:ascii="Montserrat" w:eastAsia="Times New Roman" w:hAnsi="Montserrat" w:cs="Arial"/>
          <w:color w:val="000000" w:themeColor="text1"/>
        </w:rPr>
        <w:t>enfocar</w:t>
      </w:r>
      <w:r>
        <w:rPr>
          <w:rFonts w:ascii="Montserrat" w:eastAsia="Times New Roman" w:hAnsi="Montserrat" w:cs="Arial"/>
          <w:color w:val="000000" w:themeColor="text1"/>
        </w:rPr>
        <w:t>ás</w:t>
      </w:r>
      <w:r w:rsidRPr="00BC2118">
        <w:rPr>
          <w:rFonts w:ascii="Montserrat" w:eastAsia="Times New Roman" w:hAnsi="Montserrat" w:cs="Arial"/>
          <w:color w:val="000000" w:themeColor="text1"/>
        </w:rPr>
        <w:t xml:space="preserve"> en conocer tipos de células que forman a este reino y sus principales tejidos.</w:t>
      </w:r>
    </w:p>
    <w:p w14:paraId="1B4A2499" w14:textId="2AABCFBF" w:rsidR="001A611C" w:rsidRDefault="001A611C" w:rsidP="001A611C">
      <w:pPr>
        <w:spacing w:after="0" w:line="240" w:lineRule="auto"/>
        <w:jc w:val="both"/>
        <w:rPr>
          <w:rFonts w:ascii="Montserrat" w:eastAsia="Times New Roman" w:hAnsi="Montserrat" w:cs="Arial"/>
          <w:color w:val="000000" w:themeColor="text1"/>
        </w:rPr>
      </w:pPr>
    </w:p>
    <w:p w14:paraId="1C4D8F15" w14:textId="77777777" w:rsidR="00591A48" w:rsidRDefault="00591A48" w:rsidP="001A611C">
      <w:pPr>
        <w:spacing w:after="0" w:line="240" w:lineRule="auto"/>
        <w:jc w:val="both"/>
        <w:rPr>
          <w:rFonts w:ascii="Montserrat" w:eastAsia="Times New Roman" w:hAnsi="Montserrat" w:cs="Arial"/>
          <w:color w:val="000000" w:themeColor="text1"/>
        </w:rPr>
      </w:pPr>
    </w:p>
    <w:p w14:paraId="066AC6C3" w14:textId="77777777" w:rsidR="001A611C" w:rsidRDefault="001A611C" w:rsidP="001A611C">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4957EB8D" w14:textId="77777777" w:rsidR="001A611C" w:rsidRDefault="001A611C" w:rsidP="001A611C">
      <w:pPr>
        <w:spacing w:after="0" w:line="240" w:lineRule="auto"/>
        <w:jc w:val="both"/>
        <w:rPr>
          <w:rFonts w:ascii="Montserrat" w:eastAsia="Times New Roman" w:hAnsi="Montserrat" w:cs="Arial"/>
          <w:color w:val="000000" w:themeColor="text1"/>
        </w:rPr>
      </w:pPr>
    </w:p>
    <w:p w14:paraId="4CF4495A"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importante conocer </w:t>
      </w:r>
      <w:r w:rsidRPr="00BC2118">
        <w:rPr>
          <w:rFonts w:ascii="Montserrat" w:eastAsia="Times New Roman" w:hAnsi="Montserrat" w:cs="Arial"/>
          <w:color w:val="000000" w:themeColor="text1"/>
        </w:rPr>
        <w:t>que las células que constituyen a las plantas s</w:t>
      </w:r>
      <w:r>
        <w:rPr>
          <w:rFonts w:ascii="Montserrat" w:eastAsia="Times New Roman" w:hAnsi="Montserrat" w:cs="Arial"/>
          <w:color w:val="000000" w:themeColor="text1"/>
        </w:rPr>
        <w:t>on del tipo eucarionte vegetal, s</w:t>
      </w:r>
      <w:r w:rsidRPr="00BC2118">
        <w:rPr>
          <w:rFonts w:ascii="Montserrat" w:eastAsia="Times New Roman" w:hAnsi="Montserrat" w:cs="Arial"/>
          <w:color w:val="000000" w:themeColor="text1"/>
        </w:rPr>
        <w:t xml:space="preserve">on </w:t>
      </w:r>
      <w:r>
        <w:rPr>
          <w:rFonts w:ascii="Montserrat" w:eastAsia="Times New Roman" w:hAnsi="Montserrat" w:cs="Arial"/>
          <w:color w:val="000000" w:themeColor="text1"/>
        </w:rPr>
        <w:t>unas</w:t>
      </w:r>
      <w:r w:rsidRPr="00BC2118">
        <w:rPr>
          <w:rFonts w:ascii="Montserrat" w:eastAsia="Times New Roman" w:hAnsi="Montserrat" w:cs="Arial"/>
          <w:color w:val="000000" w:themeColor="text1"/>
        </w:rPr>
        <w:t xml:space="preserve"> estructuras que parecen pequeños ladr</w:t>
      </w:r>
      <w:r>
        <w:rPr>
          <w:rFonts w:ascii="Montserrat" w:eastAsia="Times New Roman" w:hAnsi="Montserrat" w:cs="Arial"/>
          <w:color w:val="000000" w:themeColor="text1"/>
        </w:rPr>
        <w:t>illos y están uno junto de otro, como se muestra en la siguiente imagen.</w:t>
      </w:r>
    </w:p>
    <w:p w14:paraId="52AEE653" w14:textId="77777777" w:rsidR="001A611C" w:rsidRDefault="001A611C" w:rsidP="001A611C">
      <w:pPr>
        <w:spacing w:after="0" w:line="240" w:lineRule="auto"/>
        <w:jc w:val="both"/>
        <w:rPr>
          <w:rFonts w:ascii="Montserrat" w:eastAsia="Times New Roman" w:hAnsi="Montserrat" w:cs="Arial"/>
          <w:color w:val="000000" w:themeColor="text1"/>
        </w:rPr>
      </w:pPr>
    </w:p>
    <w:p w14:paraId="1AC6D5D2" w14:textId="77777777" w:rsidR="001A611C" w:rsidRDefault="001A611C" w:rsidP="001A611C">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7429D52" wp14:editId="319A26EF">
            <wp:extent cx="2992582" cy="16786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4876" cy="1691139"/>
                    </a:xfrm>
                    <a:prstGeom prst="rect">
                      <a:avLst/>
                    </a:prstGeom>
                  </pic:spPr>
                </pic:pic>
              </a:graphicData>
            </a:graphic>
          </wp:inline>
        </w:drawing>
      </w:r>
    </w:p>
    <w:p w14:paraId="5905A0B2" w14:textId="77777777" w:rsidR="001A611C" w:rsidRDefault="001A611C" w:rsidP="001A611C">
      <w:pPr>
        <w:spacing w:after="0" w:line="240" w:lineRule="auto"/>
        <w:jc w:val="center"/>
        <w:rPr>
          <w:rFonts w:ascii="Montserrat" w:eastAsia="Times New Roman" w:hAnsi="Montserrat" w:cs="Arial"/>
          <w:color w:val="000000" w:themeColor="text1"/>
        </w:rPr>
      </w:pPr>
    </w:p>
    <w:p w14:paraId="47F2AA79"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puedes </w:t>
      </w:r>
      <w:r w:rsidRPr="00BC2118">
        <w:rPr>
          <w:rFonts w:ascii="Montserrat" w:eastAsia="Times New Roman" w:hAnsi="Montserrat" w:cs="Arial"/>
          <w:color w:val="000000" w:themeColor="text1"/>
        </w:rPr>
        <w:t>ver</w:t>
      </w:r>
      <w:r>
        <w:rPr>
          <w:rFonts w:ascii="Montserrat" w:eastAsia="Times New Roman" w:hAnsi="Montserrat" w:cs="Arial"/>
          <w:color w:val="000000" w:themeColor="text1"/>
        </w:rPr>
        <w:t>,</w:t>
      </w:r>
      <w:r w:rsidRPr="00BC2118">
        <w:rPr>
          <w:rFonts w:ascii="Montserrat" w:eastAsia="Times New Roman" w:hAnsi="Montserrat" w:cs="Arial"/>
          <w:color w:val="000000" w:themeColor="text1"/>
        </w:rPr>
        <w:t xml:space="preserve"> tiene muchas células ya que es un organismo pluricelular, pero principalmente las plantas están compuestas por dos tipos de células:</w:t>
      </w:r>
    </w:p>
    <w:p w14:paraId="4382CDAE" w14:textId="77777777" w:rsidR="001A611C" w:rsidRDefault="001A611C" w:rsidP="001A611C">
      <w:pPr>
        <w:spacing w:after="0" w:line="240" w:lineRule="auto"/>
        <w:jc w:val="both"/>
        <w:rPr>
          <w:rFonts w:ascii="Montserrat" w:eastAsia="Times New Roman" w:hAnsi="Montserrat" w:cs="Arial"/>
          <w:color w:val="000000" w:themeColor="text1"/>
        </w:rPr>
      </w:pPr>
    </w:p>
    <w:p w14:paraId="0C19715E"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t>Las células meristemáticas y las células diferenciadas.</w:t>
      </w:r>
    </w:p>
    <w:p w14:paraId="471EDEDE" w14:textId="77777777" w:rsidR="001A611C" w:rsidRDefault="001A611C" w:rsidP="001A611C">
      <w:pPr>
        <w:spacing w:after="0" w:line="240" w:lineRule="auto"/>
        <w:jc w:val="both"/>
        <w:rPr>
          <w:rFonts w:ascii="Montserrat" w:eastAsia="Times New Roman" w:hAnsi="Montserrat" w:cs="Arial"/>
          <w:color w:val="000000" w:themeColor="text1"/>
        </w:rPr>
      </w:pPr>
    </w:p>
    <w:p w14:paraId="0658BB93"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t>En el caso de las células meristemáticas o células de crecimiento, se encuentran ubicadas en toda la planta y son capaces de realizar una división celular constante, lo que permite que la pla</w:t>
      </w:r>
      <w:r>
        <w:rPr>
          <w:rFonts w:ascii="Montserrat" w:eastAsia="Times New Roman" w:hAnsi="Montserrat" w:cs="Arial"/>
          <w:color w:val="000000" w:themeColor="text1"/>
        </w:rPr>
        <w:t>nta crezca durante toda su vida, como lo muestra el siguiente ejemplo</w:t>
      </w:r>
    </w:p>
    <w:p w14:paraId="1520B07A" w14:textId="77777777" w:rsidR="001A611C" w:rsidRDefault="001A611C" w:rsidP="001A611C">
      <w:pPr>
        <w:spacing w:after="0" w:line="240" w:lineRule="auto"/>
        <w:jc w:val="both"/>
        <w:rPr>
          <w:rFonts w:ascii="Montserrat" w:eastAsia="Times New Roman" w:hAnsi="Montserrat" w:cs="Arial"/>
          <w:color w:val="000000" w:themeColor="text1"/>
        </w:rPr>
      </w:pPr>
    </w:p>
    <w:p w14:paraId="221EE308" w14:textId="77777777" w:rsidR="001A611C" w:rsidRDefault="001A611C" w:rsidP="001A611C">
      <w:pPr>
        <w:spacing w:after="0" w:line="240" w:lineRule="auto"/>
        <w:jc w:val="center"/>
        <w:rPr>
          <w:rFonts w:ascii="Montserrat" w:eastAsia="Times New Roman" w:hAnsi="Montserrat" w:cs="Arial"/>
          <w:color w:val="000000" w:themeColor="text1"/>
        </w:rPr>
      </w:pPr>
      <w:r w:rsidRPr="00BC2118">
        <w:rPr>
          <w:noProof/>
          <w:lang w:eastAsia="es-MX"/>
        </w:rPr>
        <w:drawing>
          <wp:inline distT="0" distB="0" distL="0" distR="0" wp14:anchorId="01D477FE" wp14:editId="4F0C0498">
            <wp:extent cx="2932118" cy="163879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027" cy="1686809"/>
                    </a:xfrm>
                    <a:prstGeom prst="rect">
                      <a:avLst/>
                    </a:prstGeom>
                  </pic:spPr>
                </pic:pic>
              </a:graphicData>
            </a:graphic>
          </wp:inline>
        </w:drawing>
      </w:r>
    </w:p>
    <w:p w14:paraId="15F871EA" w14:textId="77777777" w:rsidR="001A611C" w:rsidRDefault="001A611C" w:rsidP="001A611C">
      <w:pPr>
        <w:spacing w:after="0" w:line="240" w:lineRule="auto"/>
        <w:jc w:val="center"/>
        <w:rPr>
          <w:rFonts w:ascii="Montserrat" w:eastAsia="Times New Roman" w:hAnsi="Montserrat" w:cs="Arial"/>
          <w:color w:val="000000" w:themeColor="text1"/>
        </w:rPr>
      </w:pPr>
    </w:p>
    <w:p w14:paraId="7736E6D6"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BC2118">
        <w:rPr>
          <w:rFonts w:ascii="Montserrat" w:eastAsia="Times New Roman" w:hAnsi="Montserrat" w:cs="Arial"/>
          <w:color w:val="000000" w:themeColor="text1"/>
        </w:rPr>
        <w:t>sta muestra es de la raíz de una cebolla. En ella se puede apreciar cómo están dividiéndose las células.</w:t>
      </w:r>
    </w:p>
    <w:p w14:paraId="10428EDD" w14:textId="77777777" w:rsidR="001A611C" w:rsidRDefault="001A611C" w:rsidP="001A611C">
      <w:pPr>
        <w:spacing w:after="0" w:line="240" w:lineRule="auto"/>
        <w:jc w:val="both"/>
        <w:rPr>
          <w:rFonts w:ascii="Montserrat" w:eastAsia="Times New Roman" w:hAnsi="Montserrat" w:cs="Arial"/>
          <w:color w:val="000000" w:themeColor="text1"/>
        </w:rPr>
      </w:pPr>
    </w:p>
    <w:p w14:paraId="646F7625"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t xml:space="preserve">Por </w:t>
      </w:r>
      <w:r>
        <w:rPr>
          <w:rFonts w:ascii="Montserrat" w:eastAsia="Times New Roman" w:hAnsi="Montserrat" w:cs="Arial"/>
          <w:color w:val="000000" w:themeColor="text1"/>
        </w:rPr>
        <w:t>otra</w:t>
      </w:r>
      <w:r w:rsidRPr="00BC2118">
        <w:rPr>
          <w:rFonts w:ascii="Montserrat" w:eastAsia="Times New Roman" w:hAnsi="Montserrat" w:cs="Arial"/>
          <w:color w:val="000000" w:themeColor="text1"/>
        </w:rPr>
        <w:t xml:space="preserve"> parte, las células diferenciadas, son aquellas que tienen una función es</w:t>
      </w:r>
      <w:r>
        <w:rPr>
          <w:rFonts w:ascii="Montserrat" w:eastAsia="Times New Roman" w:hAnsi="Montserrat" w:cs="Arial"/>
          <w:color w:val="000000" w:themeColor="text1"/>
        </w:rPr>
        <w:t>pecializada dentro de la planta, como lo muestra imagen.</w:t>
      </w:r>
    </w:p>
    <w:p w14:paraId="23145CAF" w14:textId="77777777" w:rsidR="001A611C" w:rsidRDefault="001A611C" w:rsidP="001A611C">
      <w:pPr>
        <w:spacing w:after="0" w:line="240" w:lineRule="auto"/>
        <w:jc w:val="both"/>
        <w:rPr>
          <w:rFonts w:ascii="Montserrat" w:eastAsia="Times New Roman" w:hAnsi="Montserrat" w:cs="Arial"/>
          <w:color w:val="000000" w:themeColor="text1"/>
        </w:rPr>
      </w:pPr>
    </w:p>
    <w:p w14:paraId="5F3466FC" w14:textId="77777777" w:rsidR="001A611C" w:rsidRDefault="001A611C" w:rsidP="001A611C">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B191357" wp14:editId="2C07AC1A">
            <wp:extent cx="2743200" cy="1527143"/>
            <wp:effectExtent l="0" t="0" r="0" b="0"/>
            <wp:docPr id="936739174" name="Picture 9367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366" cy="1541710"/>
                    </a:xfrm>
                    <a:prstGeom prst="rect">
                      <a:avLst/>
                    </a:prstGeom>
                  </pic:spPr>
                </pic:pic>
              </a:graphicData>
            </a:graphic>
          </wp:inline>
        </w:drawing>
      </w:r>
    </w:p>
    <w:p w14:paraId="785FC156" w14:textId="77777777" w:rsidR="001A611C" w:rsidRDefault="001A611C" w:rsidP="001A611C">
      <w:pPr>
        <w:spacing w:after="0" w:line="240" w:lineRule="auto"/>
        <w:jc w:val="both"/>
        <w:rPr>
          <w:rFonts w:ascii="Montserrat" w:eastAsia="Times New Roman" w:hAnsi="Montserrat" w:cs="Arial"/>
          <w:color w:val="000000" w:themeColor="text1"/>
        </w:rPr>
      </w:pPr>
    </w:p>
    <w:p w14:paraId="0C8900BF"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104A4D">
        <w:rPr>
          <w:rFonts w:ascii="Montserrat" w:eastAsia="Times New Roman" w:hAnsi="Montserrat" w:cs="Arial"/>
          <w:color w:val="000000" w:themeColor="text1"/>
        </w:rPr>
        <w:t xml:space="preserve">as hojas, como la </w:t>
      </w:r>
      <w:r>
        <w:rPr>
          <w:rFonts w:ascii="Montserrat" w:eastAsia="Times New Roman" w:hAnsi="Montserrat" w:cs="Arial"/>
          <w:color w:val="000000" w:themeColor="text1"/>
        </w:rPr>
        <w:t>del ejemplo anterior</w:t>
      </w:r>
      <w:r w:rsidRPr="00104A4D">
        <w:rPr>
          <w:rFonts w:ascii="Montserrat" w:eastAsia="Times New Roman" w:hAnsi="Montserrat" w:cs="Arial"/>
          <w:color w:val="000000" w:themeColor="text1"/>
        </w:rPr>
        <w:t xml:space="preserve">, una vez que han alcanzado el máximo crecimiento, su función se transforma, es entonces cuando </w:t>
      </w:r>
      <w:r>
        <w:rPr>
          <w:rFonts w:ascii="Montserrat" w:eastAsia="Times New Roman" w:hAnsi="Montserrat" w:cs="Arial"/>
          <w:color w:val="000000" w:themeColor="text1"/>
        </w:rPr>
        <w:t>se dice</w:t>
      </w:r>
      <w:r w:rsidRPr="00104A4D">
        <w:rPr>
          <w:rFonts w:ascii="Montserrat" w:eastAsia="Times New Roman" w:hAnsi="Montserrat" w:cs="Arial"/>
          <w:color w:val="000000" w:themeColor="text1"/>
        </w:rPr>
        <w:t xml:space="preserve"> que la hoja ha “madurado”.</w:t>
      </w:r>
    </w:p>
    <w:p w14:paraId="7EEE66A4" w14:textId="77777777" w:rsidR="001A611C" w:rsidRDefault="001A611C" w:rsidP="001A611C">
      <w:pPr>
        <w:spacing w:after="0" w:line="240" w:lineRule="auto"/>
        <w:jc w:val="both"/>
        <w:rPr>
          <w:rFonts w:ascii="Montserrat" w:eastAsia="Times New Roman" w:hAnsi="Montserrat" w:cs="Arial"/>
          <w:color w:val="000000" w:themeColor="text1"/>
        </w:rPr>
      </w:pPr>
    </w:p>
    <w:p w14:paraId="1AE497D1" w14:textId="6676D10C"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104A4D">
        <w:rPr>
          <w:rFonts w:ascii="Montserrat" w:eastAsia="Times New Roman" w:hAnsi="Montserrat" w:cs="Arial"/>
          <w:color w:val="000000" w:themeColor="text1"/>
        </w:rPr>
        <w:t xml:space="preserve">os tejidos </w:t>
      </w:r>
      <w:r w:rsidRPr="00BC2E0C">
        <w:rPr>
          <w:rFonts w:ascii="Montserrat" w:eastAsia="Times New Roman" w:hAnsi="Montserrat" w:cs="Arial"/>
          <w:color w:val="000000" w:themeColor="text1"/>
        </w:rPr>
        <w:t>vegetativos</w:t>
      </w:r>
      <w:r w:rsidRPr="00104A4D">
        <w:rPr>
          <w:rFonts w:ascii="Montserrat" w:eastAsia="Times New Roman" w:hAnsi="Montserrat" w:cs="Arial"/>
          <w:color w:val="000000" w:themeColor="text1"/>
        </w:rPr>
        <w:t xml:space="preserve"> corresponden a un conjunto de células vivas que se encargan de realizar todos los procesos de desarrollo, los cuales incluye a la fotosíntesis, la respiración, el almacenamiento de diversas sustancias; así como también las fases de crecimiento y de reparación para reemplazar células muertas. Y en las plantas se presentan tres sistemas de tejidos.</w:t>
      </w:r>
    </w:p>
    <w:p w14:paraId="4EA0F8AD" w14:textId="77777777" w:rsidR="001A611C" w:rsidRDefault="001A611C" w:rsidP="001A611C">
      <w:pPr>
        <w:spacing w:after="0" w:line="240" w:lineRule="auto"/>
        <w:jc w:val="both"/>
        <w:rPr>
          <w:rFonts w:ascii="Montserrat" w:eastAsia="Times New Roman" w:hAnsi="Montserrat" w:cs="Arial"/>
          <w:color w:val="000000" w:themeColor="text1"/>
        </w:rPr>
      </w:pPr>
    </w:p>
    <w:p w14:paraId="1070F731" w14:textId="44DCFE31" w:rsidR="001A611C" w:rsidRDefault="001A611C" w:rsidP="001A611C">
      <w:pPr>
        <w:rPr>
          <w:rFonts w:ascii="Montserrat" w:eastAsia="Times New Roman" w:hAnsi="Montserrat" w:cs="Arial"/>
          <w:color w:val="000000" w:themeColor="text1"/>
        </w:rPr>
      </w:pPr>
      <w:r w:rsidRPr="00104A4D">
        <w:rPr>
          <w:rFonts w:ascii="Montserrat" w:eastAsia="Times New Roman" w:hAnsi="Montserrat" w:cs="Arial"/>
          <w:color w:val="000000" w:themeColor="text1"/>
        </w:rPr>
        <w:t xml:space="preserve">Sistema de tejido dérmico, que cubre la superficie externa del cuerpo de la planta; el sistema de tejido fundamenta que permite la realización de funciones importantes como la fotosíntesis; y el sistema de tejido vascular, que transporta los líquidos a todo el cuerpo de la planta. </w:t>
      </w:r>
    </w:p>
    <w:p w14:paraId="6D10820D" w14:textId="77777777" w:rsidR="009A6B69" w:rsidRPr="00104A4D" w:rsidRDefault="009A6B69" w:rsidP="001A611C">
      <w:pPr>
        <w:rPr>
          <w:rFonts w:ascii="Montserrat" w:eastAsia="Times New Roman" w:hAnsi="Montserrat" w:cs="Arial"/>
          <w:color w:val="000000" w:themeColor="text1"/>
        </w:rPr>
      </w:pPr>
    </w:p>
    <w:p w14:paraId="58C7CD52" w14:textId="77777777" w:rsidR="001A611C" w:rsidRPr="00104A4D"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lastRenderedPageBreak/>
        <w:t>El sistema de tejido dérmico cubre el cuerpo de la planta, el cual le otorga protección, por ejemplo, de una invasión de microorganismo que pueda provocarle alguna enfermedad; a su vez regula su temperatura, con la finalidad de reducir la evaporación.</w:t>
      </w:r>
    </w:p>
    <w:p w14:paraId="041C9750"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 xml:space="preserve">Las plantas tienen dos tipos de tejido dérmico: </w:t>
      </w:r>
      <w:r>
        <w:rPr>
          <w:rFonts w:ascii="Montserrat" w:eastAsia="Times New Roman" w:hAnsi="Montserrat" w:cs="Arial"/>
          <w:color w:val="000000" w:themeColor="text1"/>
        </w:rPr>
        <w:t>y el que se conocerás en esta sesión es el llamado epidérmico:</w:t>
      </w:r>
    </w:p>
    <w:p w14:paraId="57E58757" w14:textId="77777777" w:rsidR="001A611C" w:rsidRDefault="001A611C" w:rsidP="001A611C">
      <w:pPr>
        <w:spacing w:after="0" w:line="240" w:lineRule="auto"/>
        <w:jc w:val="both"/>
        <w:rPr>
          <w:rFonts w:ascii="Montserrat" w:eastAsia="Times New Roman" w:hAnsi="Montserrat" w:cs="Arial"/>
          <w:color w:val="000000" w:themeColor="text1"/>
        </w:rPr>
      </w:pPr>
    </w:p>
    <w:p w14:paraId="1B86060D"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Este tejido forma la epidermis, que es la capa celular más exterior que cubre hojas, tallo</w:t>
      </w:r>
      <w:r>
        <w:rPr>
          <w:rFonts w:ascii="Montserrat" w:eastAsia="Times New Roman" w:hAnsi="Montserrat" w:cs="Arial"/>
          <w:color w:val="000000" w:themeColor="text1"/>
        </w:rPr>
        <w:t xml:space="preserve">s y raíces de todas las plantas, es decir, </w:t>
      </w:r>
      <w:r w:rsidRPr="00104A4D">
        <w:rPr>
          <w:rFonts w:ascii="Montserrat" w:eastAsia="Times New Roman" w:hAnsi="Montserrat" w:cs="Arial"/>
          <w:color w:val="000000" w:themeColor="text1"/>
        </w:rPr>
        <w:t>es el conjunto de células que se encuentran alrededor como lo pueden observar en la imagen que está en pantalla.</w:t>
      </w:r>
    </w:p>
    <w:p w14:paraId="7FA2D458" w14:textId="77777777" w:rsidR="001A611C" w:rsidRDefault="001A611C" w:rsidP="001A611C">
      <w:pPr>
        <w:spacing w:after="0" w:line="240" w:lineRule="auto"/>
        <w:jc w:val="both"/>
        <w:rPr>
          <w:rFonts w:ascii="Montserrat" w:eastAsia="Times New Roman" w:hAnsi="Montserrat" w:cs="Arial"/>
          <w:color w:val="000000" w:themeColor="text1"/>
        </w:rPr>
      </w:pPr>
    </w:p>
    <w:p w14:paraId="24B939F1"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 xml:space="preserve">También el tejido epidérmico cubre flores, semillas y frutos. Y las partes que sobresalen del suelo cuentan con unas células epidérmicas comprimidas y delgadas que están recubiertas por una “cutícula” cerosa resistente al agua que secretan este tipo de células.  </w:t>
      </w:r>
    </w:p>
    <w:p w14:paraId="70F0A3B2" w14:textId="77777777" w:rsidR="001A611C" w:rsidRDefault="001A611C" w:rsidP="001A611C">
      <w:pPr>
        <w:spacing w:after="0" w:line="240" w:lineRule="auto"/>
        <w:jc w:val="both"/>
        <w:rPr>
          <w:rFonts w:ascii="Montserrat" w:eastAsia="Times New Roman" w:hAnsi="Montserrat" w:cs="Arial"/>
          <w:color w:val="000000" w:themeColor="text1"/>
        </w:rPr>
      </w:pPr>
    </w:p>
    <w:p w14:paraId="5AC4D900"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imagina, que tienes una planta, con un plástico cubriendo la planta actuando como cutícula, esta se vuelve impermeable al momento de querer regarla, esto es similar a nivel microscópico, el tejido epidérmico da protección logrando</w:t>
      </w:r>
      <w:r w:rsidRPr="00345BF1">
        <w:t xml:space="preserve"> </w:t>
      </w:r>
      <w:r w:rsidRPr="00345BF1">
        <w:rPr>
          <w:rFonts w:ascii="Montserrat" w:eastAsia="Times New Roman" w:hAnsi="Montserrat" w:cs="Arial"/>
          <w:color w:val="000000" w:themeColor="text1"/>
        </w:rPr>
        <w:t>que tanto el agua como microorganismos externos no la invadan</w:t>
      </w:r>
      <w:r>
        <w:rPr>
          <w:rFonts w:ascii="Montserrat" w:eastAsia="Times New Roman" w:hAnsi="Montserrat" w:cs="Arial"/>
          <w:color w:val="000000" w:themeColor="text1"/>
        </w:rPr>
        <w:t>, c</w:t>
      </w:r>
      <w:r w:rsidRPr="00345BF1">
        <w:rPr>
          <w:rFonts w:ascii="Montserrat" w:eastAsia="Times New Roman" w:hAnsi="Montserrat" w:cs="Arial"/>
          <w:color w:val="000000" w:themeColor="text1"/>
        </w:rPr>
        <w:t>abe resaltar, que esta cutícula solo se encuentra en hojas y tallos, ya que, si se encontrara en las raíces de una planta, esta evitaría que se absorbiera agua y minerales.</w:t>
      </w:r>
    </w:p>
    <w:p w14:paraId="4CC5C039" w14:textId="77777777" w:rsidR="001A611C" w:rsidRDefault="001A611C" w:rsidP="001A611C">
      <w:pPr>
        <w:spacing w:after="0" w:line="240" w:lineRule="auto"/>
        <w:jc w:val="both"/>
        <w:rPr>
          <w:rFonts w:ascii="Montserrat" w:eastAsia="Times New Roman" w:hAnsi="Montserrat" w:cs="Arial"/>
          <w:color w:val="000000" w:themeColor="text1"/>
        </w:rPr>
      </w:pPr>
    </w:p>
    <w:p w14:paraId="596C21C6" w14:textId="41DE3EA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w:t>
      </w:r>
      <w:r w:rsidR="00591A48">
        <w:rPr>
          <w:rFonts w:ascii="Montserrat" w:eastAsia="Times New Roman" w:hAnsi="Montserrat" w:cs="Arial"/>
          <w:color w:val="000000" w:themeColor="text1"/>
        </w:rPr>
        <w:t>continuación,</w:t>
      </w:r>
      <w:r>
        <w:rPr>
          <w:rFonts w:ascii="Montserrat" w:eastAsia="Times New Roman" w:hAnsi="Montserrat" w:cs="Arial"/>
          <w:color w:val="000000" w:themeColor="text1"/>
        </w:rPr>
        <w:t xml:space="preserve"> aprenderás sobre el tejido fundamenta</w:t>
      </w:r>
      <w:r w:rsidR="005038C3">
        <w:rPr>
          <w:rFonts w:ascii="Montserrat" w:eastAsia="Times New Roman" w:hAnsi="Montserrat" w:cs="Arial"/>
          <w:color w:val="000000" w:themeColor="text1"/>
        </w:rPr>
        <w:t>l</w:t>
      </w:r>
      <w:r>
        <w:rPr>
          <w:rFonts w:ascii="Montserrat" w:eastAsia="Times New Roman" w:hAnsi="Montserrat" w:cs="Arial"/>
          <w:color w:val="000000" w:themeColor="text1"/>
        </w:rPr>
        <w:t>.</w:t>
      </w:r>
    </w:p>
    <w:p w14:paraId="24588551" w14:textId="77777777" w:rsidR="001A611C" w:rsidRDefault="001A611C" w:rsidP="001A611C">
      <w:pPr>
        <w:spacing w:after="0" w:line="240" w:lineRule="auto"/>
        <w:jc w:val="both"/>
        <w:rPr>
          <w:rFonts w:ascii="Montserrat" w:eastAsia="Times New Roman" w:hAnsi="Montserrat" w:cs="Arial"/>
          <w:color w:val="000000" w:themeColor="text1"/>
        </w:rPr>
      </w:pPr>
    </w:p>
    <w:p w14:paraId="72FF4CD7"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analiza la siguiente pregunta: </w:t>
      </w:r>
      <w:r w:rsidRPr="00345BF1">
        <w:rPr>
          <w:rFonts w:ascii="Montserrat" w:eastAsia="Times New Roman" w:hAnsi="Montserrat" w:cs="Arial"/>
          <w:color w:val="000000" w:themeColor="text1"/>
        </w:rPr>
        <w:t>¿Por qué se llamará tejido fundamental?</w:t>
      </w:r>
    </w:p>
    <w:p w14:paraId="4733BAD5" w14:textId="77777777" w:rsidR="001A611C" w:rsidRDefault="001A611C" w:rsidP="001A611C">
      <w:pPr>
        <w:spacing w:after="0" w:line="240" w:lineRule="auto"/>
        <w:jc w:val="both"/>
        <w:rPr>
          <w:rFonts w:ascii="Montserrat" w:eastAsia="Times New Roman" w:hAnsi="Montserrat" w:cs="Arial"/>
          <w:color w:val="000000" w:themeColor="text1"/>
        </w:rPr>
      </w:pPr>
    </w:p>
    <w:p w14:paraId="2693586B" w14:textId="77777777" w:rsidR="001A611C" w:rsidRDefault="001A611C" w:rsidP="001A611C">
      <w:pPr>
        <w:spacing w:after="0" w:line="240" w:lineRule="auto"/>
        <w:jc w:val="both"/>
        <w:rPr>
          <w:rFonts w:ascii="Montserrat" w:eastAsia="Times New Roman" w:hAnsi="Montserrat" w:cs="Arial"/>
          <w:color w:val="000000" w:themeColor="text1"/>
        </w:rPr>
      </w:pPr>
      <w:r w:rsidRPr="00345BF1">
        <w:rPr>
          <w:rFonts w:ascii="Montserrat" w:eastAsia="Times New Roman" w:hAnsi="Montserrat" w:cs="Arial"/>
          <w:color w:val="000000" w:themeColor="text1"/>
        </w:rPr>
        <w:t>Se llama así porque en las células de este sistema de tejidos se realizan la mayoría de las fu</w:t>
      </w:r>
      <w:r>
        <w:rPr>
          <w:rFonts w:ascii="Montserrat" w:eastAsia="Times New Roman" w:hAnsi="Montserrat" w:cs="Arial"/>
          <w:color w:val="000000" w:themeColor="text1"/>
        </w:rPr>
        <w:t xml:space="preserve">nciones esenciales de la planta, es decir, </w:t>
      </w:r>
      <w:r w:rsidRPr="00345BF1">
        <w:rPr>
          <w:rFonts w:ascii="Montserrat" w:eastAsia="Times New Roman" w:hAnsi="Montserrat" w:cs="Arial"/>
          <w:color w:val="000000" w:themeColor="text1"/>
        </w:rPr>
        <w:t xml:space="preserve">los principales tejidos, entre los que </w:t>
      </w:r>
      <w:r>
        <w:rPr>
          <w:rFonts w:ascii="Montserrat" w:eastAsia="Times New Roman" w:hAnsi="Montserrat" w:cs="Arial"/>
          <w:color w:val="000000" w:themeColor="text1"/>
        </w:rPr>
        <w:t>se encuentra</w:t>
      </w:r>
      <w:r w:rsidRPr="00345BF1">
        <w:rPr>
          <w:rFonts w:ascii="Montserrat" w:eastAsia="Times New Roman" w:hAnsi="Montserrat" w:cs="Arial"/>
          <w:color w:val="000000" w:themeColor="text1"/>
        </w:rPr>
        <w:t xml:space="preserve"> al parénquima, que es el tejido fundamental más abundante, ya que constituye la mayor parte del cuerpo de una planta. Es un tejido vegetal que consta de células poco especializadas, susceptibles de diferenciación.</w:t>
      </w:r>
    </w:p>
    <w:p w14:paraId="7DB3CEF1" w14:textId="77777777" w:rsidR="001A611C" w:rsidRDefault="001A611C" w:rsidP="001A611C">
      <w:pPr>
        <w:spacing w:after="0" w:line="240" w:lineRule="auto"/>
        <w:jc w:val="both"/>
        <w:rPr>
          <w:rFonts w:ascii="Montserrat" w:eastAsia="Times New Roman" w:hAnsi="Montserrat" w:cs="Arial"/>
          <w:color w:val="000000" w:themeColor="text1"/>
        </w:rPr>
      </w:pPr>
    </w:p>
    <w:p w14:paraId="7616FE17"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la siguiente imagen: </w:t>
      </w:r>
    </w:p>
    <w:p w14:paraId="6B1EB303" w14:textId="77777777" w:rsidR="001A611C" w:rsidRDefault="001A611C" w:rsidP="001A611C">
      <w:pPr>
        <w:spacing w:after="0" w:line="240" w:lineRule="auto"/>
        <w:jc w:val="both"/>
        <w:rPr>
          <w:rFonts w:ascii="Montserrat" w:eastAsia="Times New Roman" w:hAnsi="Montserrat" w:cs="Arial"/>
          <w:color w:val="000000" w:themeColor="text1"/>
        </w:rPr>
      </w:pPr>
    </w:p>
    <w:p w14:paraId="13C66145" w14:textId="77777777" w:rsidR="001A611C" w:rsidRDefault="001A611C" w:rsidP="001A611C">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drawing>
          <wp:inline distT="0" distB="0" distL="0" distR="0" wp14:anchorId="3D621D77" wp14:editId="781124A9">
            <wp:extent cx="3148471" cy="174567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575" cy="1776225"/>
                    </a:xfrm>
                    <a:prstGeom prst="rect">
                      <a:avLst/>
                    </a:prstGeom>
                    <a:noFill/>
                  </pic:spPr>
                </pic:pic>
              </a:graphicData>
            </a:graphic>
          </wp:inline>
        </w:drawing>
      </w:r>
    </w:p>
    <w:p w14:paraId="3C8E4C30" w14:textId="77777777" w:rsidR="001A611C" w:rsidRDefault="001A611C" w:rsidP="001A611C">
      <w:pPr>
        <w:spacing w:after="0" w:line="240" w:lineRule="auto"/>
        <w:jc w:val="both"/>
        <w:rPr>
          <w:rFonts w:ascii="Montserrat" w:eastAsia="Times New Roman" w:hAnsi="Montserrat" w:cs="Arial"/>
          <w:color w:val="000000" w:themeColor="text1"/>
        </w:rPr>
      </w:pPr>
    </w:p>
    <w:p w14:paraId="3A0DA927" w14:textId="2D5A2E46" w:rsidR="001A611C" w:rsidRDefault="001A611C" w:rsidP="001A611C">
      <w:pPr>
        <w:spacing w:after="0" w:line="240" w:lineRule="auto"/>
        <w:jc w:val="both"/>
        <w:rPr>
          <w:rFonts w:ascii="Montserrat" w:eastAsia="Times New Roman" w:hAnsi="Montserrat" w:cs="Arial"/>
          <w:color w:val="000000" w:themeColor="text1"/>
        </w:rPr>
      </w:pPr>
      <w:r w:rsidRPr="00345BF1">
        <w:rPr>
          <w:rFonts w:ascii="Montserrat" w:eastAsia="Times New Roman" w:hAnsi="Montserrat" w:cs="Arial"/>
          <w:color w:val="000000" w:themeColor="text1"/>
        </w:rPr>
        <w:lastRenderedPageBreak/>
        <w:t>Las células del parénquima están conformadas por paredes delgadas, y están vivas en la madurez. Por lo general, llevan a cabo la mayoría de las actividades metabólicas de la planta, como son la fotosíntesis, la secreción de hormonas y el</w:t>
      </w:r>
      <w:r>
        <w:rPr>
          <w:rFonts w:ascii="Montserrat" w:eastAsia="Times New Roman" w:hAnsi="Montserrat" w:cs="Arial"/>
          <w:color w:val="000000" w:themeColor="text1"/>
        </w:rPr>
        <w:t xml:space="preserve"> </w:t>
      </w:r>
      <w:r w:rsidRPr="00345BF1">
        <w:rPr>
          <w:rFonts w:ascii="Montserrat" w:eastAsia="Times New Roman" w:hAnsi="Montserrat" w:cs="Arial"/>
          <w:color w:val="000000" w:themeColor="text1"/>
        </w:rPr>
        <w:t>almacenamiento del alimento.</w:t>
      </w:r>
    </w:p>
    <w:p w14:paraId="77AE0F83" w14:textId="77777777" w:rsidR="009A6B69" w:rsidRDefault="009A6B69" w:rsidP="001A611C">
      <w:pPr>
        <w:spacing w:after="0" w:line="240" w:lineRule="auto"/>
        <w:jc w:val="both"/>
        <w:rPr>
          <w:rFonts w:ascii="Montserrat" w:eastAsia="Times New Roman" w:hAnsi="Montserrat" w:cs="Arial"/>
          <w:color w:val="000000" w:themeColor="text1"/>
        </w:rPr>
      </w:pPr>
    </w:p>
    <w:p w14:paraId="391EFD3B"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 xml:space="preserve">Un ejemplo de células parenquimatosas lo </w:t>
      </w:r>
      <w:r>
        <w:rPr>
          <w:rFonts w:ascii="Montserrat" w:eastAsia="Times New Roman" w:hAnsi="Montserrat" w:cs="Arial"/>
          <w:color w:val="000000" w:themeColor="text1"/>
        </w:rPr>
        <w:t>puedes</w:t>
      </w:r>
      <w:r w:rsidRPr="003F7E9D">
        <w:rPr>
          <w:rFonts w:ascii="Montserrat" w:eastAsia="Times New Roman" w:hAnsi="Montserrat" w:cs="Arial"/>
          <w:color w:val="000000" w:themeColor="text1"/>
        </w:rPr>
        <w:t xml:space="preserve"> ver en las papas, semillas, frutas y raíces de almacenamiento como las zanahorias o jícamas, que están repletas de estas células,</w:t>
      </w:r>
      <w:r>
        <w:rPr>
          <w:rFonts w:ascii="Montserrat" w:eastAsia="Times New Roman" w:hAnsi="Montserrat" w:cs="Arial"/>
          <w:color w:val="000000" w:themeColor="text1"/>
        </w:rPr>
        <w:t xml:space="preserve"> </w:t>
      </w:r>
      <w:r w:rsidRPr="003F7E9D">
        <w:rPr>
          <w:rFonts w:ascii="Montserrat" w:eastAsia="Times New Roman" w:hAnsi="Montserrat" w:cs="Arial"/>
          <w:color w:val="000000" w:themeColor="text1"/>
        </w:rPr>
        <w:t>que guardan diversos tipos de carbohidratos</w:t>
      </w:r>
    </w:p>
    <w:p w14:paraId="74E5A5E2" w14:textId="77777777" w:rsidR="001A611C" w:rsidRDefault="001A611C" w:rsidP="001A611C">
      <w:pPr>
        <w:spacing w:after="0" w:line="240" w:lineRule="auto"/>
        <w:jc w:val="both"/>
        <w:rPr>
          <w:rFonts w:ascii="Montserrat" w:eastAsia="Times New Roman" w:hAnsi="Montserrat" w:cs="Arial"/>
          <w:color w:val="000000" w:themeColor="text1"/>
        </w:rPr>
      </w:pPr>
    </w:p>
    <w:p w14:paraId="2919CD0F"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Otro tejido que también es parte del sistema fundamental es el esclerénquima que está compuesto por células con paredes celulares gruesas y endurecidas. Estas células sostienen y fortalecen el cuerpo de la planta y mueren después de que se especializan.</w:t>
      </w:r>
    </w:p>
    <w:p w14:paraId="5DDC78F6" w14:textId="77777777" w:rsidR="001A611C" w:rsidRDefault="001A611C" w:rsidP="001A611C">
      <w:pPr>
        <w:spacing w:after="0" w:line="240" w:lineRule="auto"/>
        <w:jc w:val="both"/>
        <w:rPr>
          <w:rFonts w:ascii="Montserrat" w:eastAsia="Times New Roman" w:hAnsi="Montserrat" w:cs="Arial"/>
          <w:color w:val="000000" w:themeColor="text1"/>
        </w:rPr>
      </w:pPr>
    </w:p>
    <w:p w14:paraId="6E195E44"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 xml:space="preserve">Un ejemplo lo </w:t>
      </w:r>
      <w:r>
        <w:rPr>
          <w:rFonts w:ascii="Montserrat" w:eastAsia="Times New Roman" w:hAnsi="Montserrat" w:cs="Arial"/>
          <w:color w:val="000000" w:themeColor="text1"/>
        </w:rPr>
        <w:t xml:space="preserve">encuentras en las cáscaras de nuez, </w:t>
      </w:r>
      <w:r w:rsidRPr="003F7E9D">
        <w:rPr>
          <w:rFonts w:ascii="Montserrat" w:eastAsia="Times New Roman" w:hAnsi="Montserrat" w:cs="Arial"/>
          <w:color w:val="000000" w:themeColor="text1"/>
        </w:rPr>
        <w:t>la cubierta exte</w:t>
      </w:r>
      <w:r>
        <w:rPr>
          <w:rFonts w:ascii="Montserrat" w:eastAsia="Times New Roman" w:hAnsi="Montserrat" w:cs="Arial"/>
          <w:color w:val="000000" w:themeColor="text1"/>
        </w:rPr>
        <w:t xml:space="preserve">rior de la semilla del durazno y </w:t>
      </w:r>
      <w:r w:rsidRPr="003F7E9D">
        <w:rPr>
          <w:rFonts w:ascii="Montserrat" w:eastAsia="Times New Roman" w:hAnsi="Montserrat" w:cs="Arial"/>
          <w:color w:val="000000" w:themeColor="text1"/>
        </w:rPr>
        <w:t>en la cáscara de una pera, la cual le da su textura granulosa. Así mismo, forman un importante componente de la madera.</w:t>
      </w:r>
    </w:p>
    <w:p w14:paraId="5E423BEE" w14:textId="77777777" w:rsidR="001A611C" w:rsidRDefault="001A611C" w:rsidP="001A611C">
      <w:pPr>
        <w:spacing w:after="0" w:line="240" w:lineRule="auto"/>
        <w:jc w:val="both"/>
        <w:rPr>
          <w:rFonts w:ascii="Montserrat" w:eastAsia="Times New Roman" w:hAnsi="Montserrat" w:cs="Arial"/>
          <w:color w:val="000000" w:themeColor="text1"/>
        </w:rPr>
      </w:pPr>
    </w:p>
    <w:p w14:paraId="2E020296" w14:textId="35C1CC1B"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 el </w:t>
      </w:r>
      <w:r w:rsidRPr="003F7E9D">
        <w:rPr>
          <w:rFonts w:ascii="Montserrat" w:eastAsia="Times New Roman" w:hAnsi="Montserrat" w:cs="Arial"/>
          <w:color w:val="000000" w:themeColor="text1"/>
        </w:rPr>
        <w:t>último sistema de tejidos</w:t>
      </w:r>
      <w:r w:rsidR="005038C3">
        <w:rPr>
          <w:rFonts w:ascii="Montserrat" w:eastAsia="Times New Roman" w:hAnsi="Montserrat" w:cs="Arial"/>
          <w:color w:val="000000" w:themeColor="text1"/>
        </w:rPr>
        <w:t>,</w:t>
      </w:r>
      <w:r w:rsidR="009A6B69">
        <w:rPr>
          <w:rFonts w:ascii="Montserrat" w:eastAsia="Times New Roman" w:hAnsi="Montserrat" w:cs="Arial"/>
          <w:color w:val="000000" w:themeColor="text1"/>
        </w:rPr>
        <w:t xml:space="preserve"> </w:t>
      </w:r>
      <w:r w:rsidRPr="003F7E9D">
        <w:rPr>
          <w:rFonts w:ascii="Montserrat" w:eastAsia="Times New Roman" w:hAnsi="Montserrat" w:cs="Arial"/>
          <w:color w:val="000000" w:themeColor="text1"/>
        </w:rPr>
        <w:t>el vascular, su función es principalmente el t</w:t>
      </w:r>
      <w:r>
        <w:rPr>
          <w:rFonts w:ascii="Montserrat" w:eastAsia="Times New Roman" w:hAnsi="Montserrat" w:cs="Arial"/>
          <w:color w:val="000000" w:themeColor="text1"/>
        </w:rPr>
        <w:t>ransporte de agua y nutrimentos, e</w:t>
      </w:r>
      <w:r w:rsidRPr="003F7E9D">
        <w:rPr>
          <w:rFonts w:ascii="Montserrat" w:eastAsia="Times New Roman" w:hAnsi="Montserrat" w:cs="Arial"/>
          <w:color w:val="000000" w:themeColor="text1"/>
        </w:rPr>
        <w:t>l sistema de tejido vascular de las plantas tiene una función similar a la de los vasos sanguíneos en los animales; pues transportan sustancias por todo el cuerpo.</w:t>
      </w:r>
    </w:p>
    <w:p w14:paraId="1E2A0844" w14:textId="77777777" w:rsidR="001A611C" w:rsidRDefault="001A611C" w:rsidP="001A611C">
      <w:pPr>
        <w:spacing w:after="0" w:line="240" w:lineRule="auto"/>
        <w:jc w:val="both"/>
        <w:rPr>
          <w:rFonts w:ascii="Montserrat" w:eastAsia="Times New Roman" w:hAnsi="Montserrat" w:cs="Arial"/>
          <w:color w:val="000000" w:themeColor="text1"/>
        </w:rPr>
      </w:pPr>
    </w:p>
    <w:p w14:paraId="4D8BCF07" w14:textId="2BF7E5D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Para transportar sustancias cuenta con dos conductos llamados, xilema (constituido por células alargadas denominadas vasos y traqueidas) y floema (constituido de manera general por células largas y delgadas denominadas células cribosas).</w:t>
      </w:r>
    </w:p>
    <w:p w14:paraId="07920D79" w14:textId="77777777" w:rsidR="001A611C" w:rsidRDefault="001A611C" w:rsidP="001A611C">
      <w:pPr>
        <w:spacing w:after="0" w:line="240" w:lineRule="auto"/>
        <w:jc w:val="both"/>
        <w:rPr>
          <w:rFonts w:ascii="Montserrat" w:eastAsia="Times New Roman" w:hAnsi="Montserrat" w:cs="Arial"/>
          <w:color w:val="000000" w:themeColor="text1"/>
        </w:rPr>
      </w:pPr>
    </w:p>
    <w:p w14:paraId="091B8AD7" w14:textId="6692FA67" w:rsidR="001A611C" w:rsidRPr="00591A48" w:rsidRDefault="00591A48" w:rsidP="001A611C">
      <w:pPr>
        <w:spacing w:after="0" w:line="240" w:lineRule="auto"/>
        <w:jc w:val="both"/>
        <w:rPr>
          <w:rFonts w:ascii="Montserrat" w:eastAsia="Times New Roman" w:hAnsi="Montserrat" w:cs="Arial"/>
          <w:b/>
          <w:bCs/>
          <w:color w:val="000000" w:themeColor="text1"/>
        </w:rPr>
      </w:pPr>
      <w:r w:rsidRPr="00591A48">
        <w:rPr>
          <w:rFonts w:ascii="Montserrat" w:eastAsia="Times New Roman" w:hAnsi="Montserrat" w:cs="Arial"/>
          <w:b/>
          <w:bCs/>
          <w:color w:val="000000" w:themeColor="text1"/>
        </w:rPr>
        <w:t xml:space="preserve">Si te es posible, podrías </w:t>
      </w:r>
      <w:r w:rsidR="009A6B69" w:rsidRPr="00591A48">
        <w:rPr>
          <w:rFonts w:ascii="Montserrat" w:eastAsia="Times New Roman" w:hAnsi="Montserrat" w:cs="Arial"/>
          <w:b/>
          <w:bCs/>
          <w:color w:val="000000" w:themeColor="text1"/>
        </w:rPr>
        <w:t>realizar</w:t>
      </w:r>
      <w:r w:rsidR="001A611C" w:rsidRPr="00591A48">
        <w:rPr>
          <w:rFonts w:ascii="Montserrat" w:eastAsia="Times New Roman" w:hAnsi="Montserrat" w:cs="Arial"/>
          <w:b/>
          <w:bCs/>
          <w:color w:val="000000" w:themeColor="text1"/>
        </w:rPr>
        <w:t xml:space="preserve"> el siguiente experimento: </w:t>
      </w:r>
    </w:p>
    <w:p w14:paraId="00AA1035" w14:textId="77777777" w:rsidR="001A611C" w:rsidRDefault="001A611C" w:rsidP="001A611C">
      <w:pPr>
        <w:spacing w:after="0" w:line="240" w:lineRule="auto"/>
        <w:jc w:val="both"/>
        <w:rPr>
          <w:rFonts w:ascii="Montserrat" w:eastAsia="Times New Roman" w:hAnsi="Montserrat" w:cs="Arial"/>
          <w:color w:val="000000" w:themeColor="text1"/>
        </w:rPr>
      </w:pPr>
    </w:p>
    <w:p w14:paraId="173C7A47" w14:textId="4DC1A01D" w:rsidR="001A611C" w:rsidRDefault="00591A48" w:rsidP="001A611C">
      <w:pPr>
        <w:spacing w:after="0" w:line="240" w:lineRule="auto"/>
        <w:jc w:val="both"/>
        <w:rPr>
          <w:rFonts w:ascii="Montserrat" w:eastAsia="Times New Roman" w:hAnsi="Montserrat" w:cs="Arial"/>
          <w:color w:val="000000" w:themeColor="text1"/>
        </w:rPr>
      </w:pPr>
      <w:r w:rsidRPr="000D7159">
        <w:rPr>
          <w:rFonts w:ascii="Montserrat" w:eastAsia="Times New Roman" w:hAnsi="Montserrat" w:cs="Arial"/>
          <w:b/>
          <w:bCs/>
          <w:color w:val="000000" w:themeColor="text1"/>
        </w:rPr>
        <w:t xml:space="preserve">Materiales: </w:t>
      </w:r>
      <w:r w:rsidR="001A611C">
        <w:rPr>
          <w:rFonts w:ascii="Montserrat" w:eastAsia="Times New Roman" w:hAnsi="Montserrat" w:cs="Arial"/>
          <w:color w:val="000000" w:themeColor="text1"/>
        </w:rPr>
        <w:t>Ten a la mano</w:t>
      </w:r>
      <w:r w:rsidR="001A611C" w:rsidRPr="003F7E9D">
        <w:rPr>
          <w:rFonts w:ascii="Montserrat" w:eastAsia="Times New Roman" w:hAnsi="Montserrat" w:cs="Arial"/>
          <w:color w:val="000000" w:themeColor="text1"/>
        </w:rPr>
        <w:t xml:space="preserve"> dos vasos, colorante vegetal azul y verde, agua, 2 servilletas de papel, dos hojas de papel, </w:t>
      </w:r>
      <w:r w:rsidR="001A611C">
        <w:rPr>
          <w:rFonts w:ascii="Montserrat" w:eastAsia="Times New Roman" w:hAnsi="Montserrat" w:cs="Arial"/>
          <w:color w:val="000000" w:themeColor="text1"/>
        </w:rPr>
        <w:t>y un gotero</w:t>
      </w:r>
      <w:r w:rsidR="001A611C" w:rsidRPr="003F7E9D">
        <w:rPr>
          <w:rFonts w:ascii="Montserrat" w:eastAsia="Times New Roman" w:hAnsi="Montserrat" w:cs="Arial"/>
          <w:color w:val="000000" w:themeColor="text1"/>
        </w:rPr>
        <w:t>.</w:t>
      </w:r>
    </w:p>
    <w:p w14:paraId="062BB20A" w14:textId="77777777" w:rsidR="001A611C" w:rsidRDefault="001A611C" w:rsidP="001A611C">
      <w:pPr>
        <w:spacing w:after="0" w:line="240" w:lineRule="auto"/>
        <w:jc w:val="both"/>
        <w:rPr>
          <w:rFonts w:ascii="Montserrat" w:eastAsia="Times New Roman" w:hAnsi="Montserrat" w:cs="Arial"/>
          <w:color w:val="000000" w:themeColor="text1"/>
        </w:rPr>
      </w:pPr>
    </w:p>
    <w:p w14:paraId="5559EA1C" w14:textId="77777777" w:rsidR="001A611C" w:rsidRPr="00591A48" w:rsidRDefault="001A611C" w:rsidP="000D7159">
      <w:pPr>
        <w:pStyle w:val="Prrafodelista"/>
        <w:numPr>
          <w:ilvl w:val="0"/>
          <w:numId w:val="47"/>
        </w:numPr>
        <w:spacing w:after="0" w:line="240" w:lineRule="auto"/>
        <w:jc w:val="both"/>
        <w:rPr>
          <w:rFonts w:ascii="Montserrat" w:eastAsia="Times New Roman" w:hAnsi="Montserrat" w:cs="Arial"/>
          <w:color w:val="000000" w:themeColor="text1"/>
        </w:rPr>
      </w:pPr>
      <w:r w:rsidRPr="00591A48">
        <w:rPr>
          <w:rFonts w:ascii="Montserrat" w:eastAsia="Times New Roman" w:hAnsi="Montserrat" w:cs="Arial"/>
          <w:color w:val="000000" w:themeColor="text1"/>
        </w:rPr>
        <w:t>Primero identifica los colores, el azul será para representar el agua y minerales que serán transportados por el xilema y el verde para reconocer los nutrientes producidos por la planta y que serán transportados a través del floema.</w:t>
      </w:r>
    </w:p>
    <w:p w14:paraId="75770667" w14:textId="77777777" w:rsidR="001A611C" w:rsidRDefault="001A611C" w:rsidP="001A611C">
      <w:pPr>
        <w:spacing w:after="0" w:line="240" w:lineRule="auto"/>
        <w:jc w:val="both"/>
        <w:rPr>
          <w:rFonts w:ascii="Montserrat" w:eastAsia="Times New Roman" w:hAnsi="Montserrat" w:cs="Arial"/>
          <w:color w:val="000000" w:themeColor="text1"/>
        </w:rPr>
      </w:pPr>
    </w:p>
    <w:p w14:paraId="723D97D9" w14:textId="77777777" w:rsidR="001A611C" w:rsidRPr="000D7159" w:rsidRDefault="001A611C" w:rsidP="000D7159">
      <w:pPr>
        <w:pStyle w:val="Prrafodelista"/>
        <w:numPr>
          <w:ilvl w:val="0"/>
          <w:numId w:val="47"/>
        </w:numPr>
        <w:spacing w:after="0" w:line="240" w:lineRule="auto"/>
        <w:jc w:val="both"/>
        <w:rPr>
          <w:rFonts w:ascii="Montserrat" w:eastAsia="Times New Roman" w:hAnsi="Montserrat" w:cs="Arial"/>
          <w:color w:val="000000" w:themeColor="text1"/>
        </w:rPr>
      </w:pPr>
      <w:r w:rsidRPr="000D7159">
        <w:rPr>
          <w:rFonts w:ascii="Montserrat" w:eastAsia="Times New Roman" w:hAnsi="Montserrat" w:cs="Arial"/>
          <w:color w:val="000000" w:themeColor="text1"/>
        </w:rPr>
        <w:t>Realiza una figura en papel con forma de una planta, y en una servilleta de papel haz la misma figura de la planta y ahora las unes.</w:t>
      </w:r>
    </w:p>
    <w:p w14:paraId="3FF7588B" w14:textId="77777777" w:rsidR="001A611C" w:rsidRDefault="001A611C" w:rsidP="001A611C">
      <w:pPr>
        <w:spacing w:after="0" w:line="240" w:lineRule="auto"/>
        <w:jc w:val="both"/>
        <w:rPr>
          <w:rFonts w:ascii="Montserrat" w:eastAsia="Times New Roman" w:hAnsi="Montserrat" w:cs="Arial"/>
          <w:color w:val="000000" w:themeColor="text1"/>
        </w:rPr>
      </w:pPr>
    </w:p>
    <w:p w14:paraId="0F0C97F4" w14:textId="0BF2FBD2" w:rsidR="001A611C" w:rsidRPr="000D7159" w:rsidRDefault="001A611C" w:rsidP="000D7159">
      <w:pPr>
        <w:pStyle w:val="Prrafodelista"/>
        <w:numPr>
          <w:ilvl w:val="0"/>
          <w:numId w:val="47"/>
        </w:numPr>
        <w:spacing w:after="0" w:line="240" w:lineRule="auto"/>
        <w:jc w:val="both"/>
        <w:rPr>
          <w:rFonts w:ascii="Montserrat" w:eastAsia="Times New Roman" w:hAnsi="Montserrat" w:cs="Arial"/>
          <w:color w:val="000000" w:themeColor="text1"/>
        </w:rPr>
      </w:pPr>
      <w:r w:rsidRPr="000D7159">
        <w:rPr>
          <w:rFonts w:ascii="Montserrat" w:eastAsia="Times New Roman" w:hAnsi="Montserrat" w:cs="Arial"/>
          <w:color w:val="000000" w:themeColor="text1"/>
        </w:rPr>
        <w:t>Ahora agregas en un vaso 1/3 de agua, posteriormente colocas cuatro gotas de colorante azul.</w:t>
      </w:r>
    </w:p>
    <w:p w14:paraId="712E1BBE" w14:textId="77777777" w:rsidR="001A611C" w:rsidRDefault="001A611C" w:rsidP="001A611C">
      <w:pPr>
        <w:spacing w:after="0" w:line="240" w:lineRule="auto"/>
        <w:jc w:val="both"/>
        <w:rPr>
          <w:rFonts w:ascii="Montserrat" w:eastAsia="Times New Roman" w:hAnsi="Montserrat" w:cs="Arial"/>
          <w:color w:val="000000" w:themeColor="text1"/>
        </w:rPr>
      </w:pPr>
    </w:p>
    <w:p w14:paraId="10EB3965" w14:textId="77777777" w:rsidR="001A611C" w:rsidRPr="000D7159" w:rsidRDefault="001A611C" w:rsidP="000D7159">
      <w:pPr>
        <w:pStyle w:val="Prrafodelista"/>
        <w:numPr>
          <w:ilvl w:val="0"/>
          <w:numId w:val="47"/>
        </w:numPr>
        <w:spacing w:after="0" w:line="240" w:lineRule="auto"/>
        <w:jc w:val="both"/>
        <w:rPr>
          <w:rFonts w:ascii="Montserrat" w:eastAsia="Times New Roman" w:hAnsi="Montserrat" w:cs="Arial"/>
          <w:color w:val="000000" w:themeColor="text1"/>
        </w:rPr>
      </w:pPr>
      <w:r w:rsidRPr="000D7159">
        <w:rPr>
          <w:rFonts w:ascii="Montserrat" w:eastAsia="Times New Roman" w:hAnsi="Montserrat" w:cs="Arial"/>
          <w:color w:val="000000" w:themeColor="text1"/>
        </w:rPr>
        <w:t>Tomas la silueta de la planta y la sumerges en el agua.</w:t>
      </w:r>
    </w:p>
    <w:p w14:paraId="2B05846D" w14:textId="77777777" w:rsidR="001A611C" w:rsidRDefault="001A611C" w:rsidP="001A611C">
      <w:pPr>
        <w:spacing w:after="0" w:line="240" w:lineRule="auto"/>
        <w:jc w:val="both"/>
        <w:rPr>
          <w:rFonts w:ascii="Montserrat" w:eastAsia="Times New Roman" w:hAnsi="Montserrat" w:cs="Arial"/>
          <w:color w:val="000000" w:themeColor="text1"/>
        </w:rPr>
      </w:pPr>
    </w:p>
    <w:p w14:paraId="0DB60DF0"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que </w:t>
      </w:r>
      <w:r w:rsidRPr="00445DD2">
        <w:rPr>
          <w:rFonts w:ascii="Montserrat" w:eastAsia="Times New Roman" w:hAnsi="Montserrat" w:cs="Arial"/>
          <w:color w:val="000000" w:themeColor="text1"/>
        </w:rPr>
        <w:t>el líquido contenido en el vaso empieza a fluir hacia arriba, a través d</w:t>
      </w:r>
      <w:r>
        <w:rPr>
          <w:rFonts w:ascii="Montserrat" w:eastAsia="Times New Roman" w:hAnsi="Montserrat" w:cs="Arial"/>
          <w:color w:val="000000" w:themeColor="text1"/>
        </w:rPr>
        <w:t xml:space="preserve">e la servilleta, desde la raíz </w:t>
      </w:r>
      <w:r w:rsidRPr="00445DD2">
        <w:rPr>
          <w:rFonts w:ascii="Montserrat" w:eastAsia="Times New Roman" w:hAnsi="Montserrat" w:cs="Arial"/>
          <w:color w:val="000000" w:themeColor="text1"/>
        </w:rPr>
        <w:t xml:space="preserve">hacia todas las partes de la planta. </w:t>
      </w:r>
    </w:p>
    <w:p w14:paraId="1C41567A"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119F5932"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lastRenderedPageBreak/>
        <w:t>Algo semejante sucede en el xilema, ya que estas células absorben el agua y los minerales que están disueltos en ella, desde las raíces y los transportan a las partes más altas de una planta, con dirección hacia arriba. Cabe destacar que en el xilema el líquido se mueve en una sola dirección.</w:t>
      </w:r>
    </w:p>
    <w:p w14:paraId="292D8298" w14:textId="77777777" w:rsidR="001A611C" w:rsidRDefault="001A611C" w:rsidP="001A611C">
      <w:pPr>
        <w:spacing w:after="0" w:line="240" w:lineRule="auto"/>
        <w:jc w:val="both"/>
        <w:rPr>
          <w:rFonts w:ascii="Montserrat" w:eastAsia="Times New Roman" w:hAnsi="Montserrat" w:cs="Arial"/>
          <w:color w:val="000000" w:themeColor="text1"/>
        </w:rPr>
      </w:pPr>
    </w:p>
    <w:p w14:paraId="51F7DA3C"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para el segundo modelo nos concentraremos en las hojas, agrega </w:t>
      </w:r>
      <w:r w:rsidRPr="00445DD2">
        <w:rPr>
          <w:rFonts w:ascii="Montserrat" w:eastAsia="Times New Roman" w:hAnsi="Montserrat" w:cs="Arial"/>
          <w:color w:val="000000" w:themeColor="text1"/>
        </w:rPr>
        <w:t>1/3 de agua en nuestro segundo vaso y las cu</w:t>
      </w:r>
      <w:r>
        <w:rPr>
          <w:rFonts w:ascii="Montserrat" w:eastAsia="Times New Roman" w:hAnsi="Montserrat" w:cs="Arial"/>
          <w:color w:val="000000" w:themeColor="text1"/>
        </w:rPr>
        <w:t>atro gotas de colorante verde, l</w:t>
      </w:r>
      <w:r w:rsidRPr="00445DD2">
        <w:rPr>
          <w:rFonts w:ascii="Montserrat" w:eastAsia="Times New Roman" w:hAnsi="Montserrat" w:cs="Arial"/>
          <w:color w:val="000000" w:themeColor="text1"/>
        </w:rPr>
        <w:t xml:space="preserve">o </w:t>
      </w:r>
      <w:r>
        <w:rPr>
          <w:rFonts w:ascii="Montserrat" w:eastAsia="Times New Roman" w:hAnsi="Montserrat" w:cs="Arial"/>
          <w:color w:val="000000" w:themeColor="text1"/>
        </w:rPr>
        <w:t>disuelves</w:t>
      </w:r>
      <w:r w:rsidRPr="00445DD2">
        <w:rPr>
          <w:rFonts w:ascii="Montserrat" w:eastAsia="Times New Roman" w:hAnsi="Montserrat" w:cs="Arial"/>
          <w:color w:val="000000" w:themeColor="text1"/>
        </w:rPr>
        <w:t xml:space="preserve"> y </w:t>
      </w:r>
      <w:r>
        <w:rPr>
          <w:rFonts w:ascii="Montserrat" w:eastAsia="Times New Roman" w:hAnsi="Montserrat" w:cs="Arial"/>
          <w:color w:val="000000" w:themeColor="text1"/>
        </w:rPr>
        <w:t>tomas</w:t>
      </w:r>
      <w:r w:rsidRPr="00445DD2">
        <w:rPr>
          <w:rFonts w:ascii="Montserrat" w:eastAsia="Times New Roman" w:hAnsi="Montserrat" w:cs="Arial"/>
          <w:color w:val="000000" w:themeColor="text1"/>
        </w:rPr>
        <w:t xml:space="preserve"> un poco de esta disolución con </w:t>
      </w:r>
      <w:r>
        <w:rPr>
          <w:rFonts w:ascii="Montserrat" w:eastAsia="Times New Roman" w:hAnsi="Montserrat" w:cs="Arial"/>
          <w:color w:val="000000" w:themeColor="text1"/>
        </w:rPr>
        <w:t>el</w:t>
      </w:r>
      <w:r w:rsidRPr="00445DD2">
        <w:rPr>
          <w:rFonts w:ascii="Montserrat" w:eastAsia="Times New Roman" w:hAnsi="Montserrat" w:cs="Arial"/>
          <w:color w:val="000000" w:themeColor="text1"/>
        </w:rPr>
        <w:t xml:space="preserve"> gotero.</w:t>
      </w:r>
    </w:p>
    <w:p w14:paraId="2C7C018C" w14:textId="77777777" w:rsidR="001A611C" w:rsidRDefault="001A611C" w:rsidP="001A611C">
      <w:pPr>
        <w:spacing w:after="0" w:line="240" w:lineRule="auto"/>
        <w:jc w:val="both"/>
        <w:rPr>
          <w:rFonts w:ascii="Montserrat" w:eastAsia="Times New Roman" w:hAnsi="Montserrat" w:cs="Arial"/>
          <w:color w:val="000000" w:themeColor="text1"/>
        </w:rPr>
      </w:pPr>
    </w:p>
    <w:p w14:paraId="2C5411DB"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Pr="00445DD2">
        <w:rPr>
          <w:rFonts w:ascii="Montserrat" w:eastAsia="Times New Roman" w:hAnsi="Montserrat" w:cs="Arial"/>
          <w:color w:val="000000" w:themeColor="text1"/>
        </w:rPr>
        <w:t xml:space="preserve"> líquido representa los azucares (carbohidratos) elaborados en las hojas gracias a la fotosíntesis. Dichos nutrientes se encuentran disueltos en el agua y son el alimento de la planta, los cuales deben moverse a otras partes para nutrir las estructuras no fotosintéticas (como las raíces y las flores)</w:t>
      </w:r>
      <w:r w:rsidRPr="00445DD2">
        <w:t xml:space="preserve"> </w:t>
      </w:r>
      <w:r w:rsidRPr="00445DD2">
        <w:rPr>
          <w:rFonts w:ascii="Montserrat" w:eastAsia="Times New Roman" w:hAnsi="Montserrat" w:cs="Arial"/>
          <w:color w:val="000000" w:themeColor="text1"/>
        </w:rPr>
        <w:t xml:space="preserve">o almacenarse en las células de la corteza de las raíces y los tallos. Como lo podemos observar en nuestro modelo.  </w:t>
      </w:r>
    </w:p>
    <w:p w14:paraId="303DC8AA" w14:textId="77777777" w:rsidR="001A611C" w:rsidRDefault="001A611C" w:rsidP="001A611C">
      <w:pPr>
        <w:spacing w:after="0" w:line="240" w:lineRule="auto"/>
        <w:jc w:val="both"/>
        <w:rPr>
          <w:rFonts w:ascii="Montserrat" w:eastAsia="Times New Roman" w:hAnsi="Montserrat" w:cs="Arial"/>
          <w:color w:val="000000" w:themeColor="text1"/>
        </w:rPr>
      </w:pPr>
    </w:p>
    <w:p w14:paraId="4D47EDE2"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El floema transporta carbohidratos y otras moléculas orgánicas, como aminoácidos, proteínas y hormonas a todo el cuerpo de la planta. Por lo que estos líquidos se pueden mover desde las hojas hacia arriba y hacia abajo de la planta, según sea requerido por el organismo.</w:t>
      </w:r>
    </w:p>
    <w:p w14:paraId="5B7DE5EB" w14:textId="77777777" w:rsidR="001A611C" w:rsidRDefault="001A611C" w:rsidP="001A611C">
      <w:pPr>
        <w:spacing w:after="0" w:line="240" w:lineRule="auto"/>
        <w:jc w:val="both"/>
        <w:rPr>
          <w:rFonts w:ascii="Montserrat" w:eastAsia="Times New Roman" w:hAnsi="Montserrat" w:cs="Arial"/>
          <w:color w:val="000000" w:themeColor="text1"/>
        </w:rPr>
      </w:pPr>
    </w:p>
    <w:p w14:paraId="07EA5B04"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Pr="00445DD2">
        <w:rPr>
          <w:rFonts w:ascii="Montserrat" w:eastAsia="Times New Roman" w:hAnsi="Montserrat" w:cs="Arial"/>
          <w:color w:val="000000" w:themeColor="text1"/>
        </w:rPr>
        <w:t xml:space="preserve">interesante ver como la planta utiliza su sistema vascular para distribuir lo que obtiene desde sus raíces y lo que produce desde las hojas. </w:t>
      </w:r>
    </w:p>
    <w:p w14:paraId="44B2587B" w14:textId="77777777" w:rsidR="001A611C" w:rsidRDefault="001A611C" w:rsidP="001A611C">
      <w:pPr>
        <w:spacing w:after="0" w:line="240" w:lineRule="auto"/>
        <w:jc w:val="both"/>
        <w:rPr>
          <w:rFonts w:ascii="Montserrat" w:eastAsia="Times New Roman" w:hAnsi="Montserrat" w:cs="Arial"/>
          <w:color w:val="000000" w:themeColor="text1"/>
        </w:rPr>
      </w:pPr>
    </w:p>
    <w:p w14:paraId="08F95116"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w:t>
      </w:r>
    </w:p>
    <w:p w14:paraId="5FA869C5" w14:textId="77777777" w:rsidR="001A611C" w:rsidRDefault="001A611C" w:rsidP="001A611C">
      <w:pPr>
        <w:spacing w:after="0" w:line="240" w:lineRule="auto"/>
        <w:jc w:val="both"/>
        <w:rPr>
          <w:rFonts w:ascii="Montserrat" w:eastAsia="Times New Roman" w:hAnsi="Montserrat" w:cs="Arial"/>
          <w:color w:val="000000" w:themeColor="text1"/>
        </w:rPr>
      </w:pPr>
    </w:p>
    <w:p w14:paraId="5AEE8DEC" w14:textId="77777777" w:rsidR="001A611C" w:rsidRDefault="001A611C" w:rsidP="001A611C">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drawing>
          <wp:inline distT="0" distB="0" distL="0" distR="0" wp14:anchorId="44B85DB5" wp14:editId="6FEFBB66">
            <wp:extent cx="2979879" cy="16625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1670791"/>
                    </a:xfrm>
                    <a:prstGeom prst="rect">
                      <a:avLst/>
                    </a:prstGeom>
                    <a:noFill/>
                  </pic:spPr>
                </pic:pic>
              </a:graphicData>
            </a:graphic>
          </wp:inline>
        </w:drawing>
      </w:r>
    </w:p>
    <w:p w14:paraId="0CC76B08" w14:textId="77777777" w:rsidR="001A611C" w:rsidRDefault="001A611C" w:rsidP="001A611C">
      <w:pPr>
        <w:spacing w:after="0" w:line="240" w:lineRule="auto"/>
        <w:jc w:val="center"/>
        <w:rPr>
          <w:rFonts w:ascii="Montserrat" w:eastAsia="Times New Roman" w:hAnsi="Montserrat" w:cs="Arial"/>
          <w:color w:val="000000" w:themeColor="text1"/>
        </w:rPr>
      </w:pPr>
    </w:p>
    <w:p w14:paraId="5961D2A5"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445DD2">
        <w:rPr>
          <w:rFonts w:ascii="Montserrat" w:eastAsia="Times New Roman" w:hAnsi="Montserrat" w:cs="Arial"/>
          <w:color w:val="000000" w:themeColor="text1"/>
        </w:rPr>
        <w:t>s el sistema vascular del maíz vist</w:t>
      </w:r>
      <w:r>
        <w:rPr>
          <w:rFonts w:ascii="Montserrat" w:eastAsia="Times New Roman" w:hAnsi="Montserrat" w:cs="Arial"/>
          <w:color w:val="000000" w:themeColor="text1"/>
        </w:rPr>
        <w:t xml:space="preserve">o en el microscopio, si observas con atención, </w:t>
      </w:r>
      <w:r w:rsidRPr="00445DD2">
        <w:rPr>
          <w:rFonts w:ascii="Montserrat" w:eastAsia="Times New Roman" w:hAnsi="Montserrat" w:cs="Arial"/>
          <w:color w:val="000000" w:themeColor="text1"/>
        </w:rPr>
        <w:t>el xilema contiene dos tipos de células conductoras; tienen un diámetro mucho mayor y casi siempre tienen extremos redondeados. Mientras que por el otro lado el floema incluye elementos unidos extremo con extremo, donde se unen grandes poros revestidos con membranas y permiten que el líquido se mueva entre ellos.</w:t>
      </w:r>
    </w:p>
    <w:p w14:paraId="18DADB63" w14:textId="32B016CF" w:rsidR="001A611C" w:rsidRDefault="001A611C" w:rsidP="001A611C">
      <w:pPr>
        <w:spacing w:after="0" w:line="240" w:lineRule="auto"/>
        <w:jc w:val="both"/>
        <w:rPr>
          <w:rFonts w:ascii="Montserrat" w:eastAsia="Times New Roman" w:hAnsi="Montserrat" w:cs="Arial"/>
          <w:color w:val="000000" w:themeColor="text1"/>
        </w:rPr>
      </w:pPr>
    </w:p>
    <w:p w14:paraId="2867C058" w14:textId="77777777" w:rsidR="00591A48" w:rsidRDefault="00591A48" w:rsidP="001A611C">
      <w:pPr>
        <w:spacing w:after="0" w:line="240" w:lineRule="auto"/>
        <w:jc w:val="both"/>
        <w:rPr>
          <w:rFonts w:ascii="Montserrat" w:eastAsia="Times New Roman" w:hAnsi="Montserrat" w:cs="Arial"/>
          <w:color w:val="000000" w:themeColor="text1"/>
        </w:rPr>
      </w:pPr>
    </w:p>
    <w:p w14:paraId="1F1F1778" w14:textId="77777777" w:rsidR="001A611C" w:rsidRPr="00794C42" w:rsidRDefault="001A611C" w:rsidP="001A611C">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14:paraId="06D41A68" w14:textId="77777777" w:rsidR="001A611C" w:rsidRDefault="001A611C" w:rsidP="001A611C">
      <w:pPr>
        <w:spacing w:after="0" w:line="240" w:lineRule="auto"/>
        <w:jc w:val="both"/>
        <w:rPr>
          <w:rFonts w:ascii="Montserrat" w:eastAsia="Times New Roman" w:hAnsi="Montserrat" w:cs="Arial"/>
          <w:color w:val="000000" w:themeColor="text1"/>
        </w:rPr>
      </w:pPr>
    </w:p>
    <w:p w14:paraId="1205CA05" w14:textId="27685569"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Necesitarás</w:t>
      </w:r>
      <w:r w:rsidRPr="00445DD2">
        <w:rPr>
          <w:rFonts w:ascii="Montserrat" w:eastAsia="Times New Roman" w:hAnsi="Montserrat" w:cs="Arial"/>
          <w:color w:val="000000" w:themeColor="text1"/>
        </w:rPr>
        <w:t xml:space="preserve"> la imagen de una planta donde se observen las hojas, el tallo y la raíz, una cartulina, lápiz, goma, sacapunta</w:t>
      </w:r>
      <w:r w:rsidR="00BF053D">
        <w:rPr>
          <w:rFonts w:ascii="Montserrat" w:eastAsia="Times New Roman" w:hAnsi="Montserrat" w:cs="Arial"/>
          <w:color w:val="000000" w:themeColor="text1"/>
        </w:rPr>
        <w:t>s</w:t>
      </w:r>
      <w:r w:rsidRPr="00445DD2">
        <w:rPr>
          <w:rFonts w:ascii="Montserrat" w:eastAsia="Times New Roman" w:hAnsi="Montserrat" w:cs="Arial"/>
          <w:color w:val="000000" w:themeColor="text1"/>
        </w:rPr>
        <w:t xml:space="preserve">, colores, y marcadores. </w:t>
      </w:r>
    </w:p>
    <w:p w14:paraId="0323EB2D"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1401CA28" w14:textId="03B3504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Col</w:t>
      </w:r>
      <w:r>
        <w:rPr>
          <w:rFonts w:ascii="Montserrat" w:eastAsia="Times New Roman" w:hAnsi="Montserrat" w:cs="Arial"/>
          <w:color w:val="000000" w:themeColor="text1"/>
        </w:rPr>
        <w:t>oca</w:t>
      </w:r>
      <w:r w:rsidRPr="00445DD2">
        <w:rPr>
          <w:rFonts w:ascii="Montserrat" w:eastAsia="Times New Roman" w:hAnsi="Montserrat" w:cs="Arial"/>
          <w:color w:val="000000" w:themeColor="text1"/>
        </w:rPr>
        <w:t xml:space="preserve"> la im</w:t>
      </w:r>
      <w:r>
        <w:rPr>
          <w:rFonts w:ascii="Montserrat" w:eastAsia="Times New Roman" w:hAnsi="Montserrat" w:cs="Arial"/>
          <w:color w:val="000000" w:themeColor="text1"/>
        </w:rPr>
        <w:t>agen en la cartulina, la puedes</w:t>
      </w:r>
      <w:r w:rsidRPr="00445DD2">
        <w:rPr>
          <w:rFonts w:ascii="Montserrat" w:eastAsia="Times New Roman" w:hAnsi="Montserrat" w:cs="Arial"/>
          <w:color w:val="000000" w:themeColor="text1"/>
        </w:rPr>
        <w:t xml:space="preserve"> dibujar, tomando como modelo alguna que encuentren en </w:t>
      </w:r>
      <w:r w:rsidR="00BF053D">
        <w:rPr>
          <w:rFonts w:ascii="Montserrat" w:eastAsia="Times New Roman" w:hAnsi="Montserrat" w:cs="Arial"/>
          <w:color w:val="000000" w:themeColor="text1"/>
        </w:rPr>
        <w:t>t</w:t>
      </w:r>
      <w:r w:rsidRPr="00445DD2">
        <w:rPr>
          <w:rFonts w:ascii="Montserrat" w:eastAsia="Times New Roman" w:hAnsi="Montserrat" w:cs="Arial"/>
          <w:color w:val="000000" w:themeColor="text1"/>
        </w:rPr>
        <w:t>u libro de texto o que tengan en el jardín o</w:t>
      </w:r>
      <w:r w:rsidR="00BF053D">
        <w:rPr>
          <w:rFonts w:ascii="Montserrat" w:eastAsia="Times New Roman" w:hAnsi="Montserrat" w:cs="Arial"/>
          <w:color w:val="000000" w:themeColor="text1"/>
        </w:rPr>
        <w:t xml:space="preserve"> en</w:t>
      </w:r>
      <w:r w:rsidRPr="00445DD2">
        <w:rPr>
          <w:rFonts w:ascii="Montserrat" w:eastAsia="Times New Roman" w:hAnsi="Montserrat" w:cs="Arial"/>
          <w:color w:val="000000" w:themeColor="text1"/>
        </w:rPr>
        <w:t xml:space="preserve"> </w:t>
      </w:r>
      <w:r w:rsidR="00BF053D">
        <w:rPr>
          <w:rFonts w:ascii="Montserrat" w:eastAsia="Times New Roman" w:hAnsi="Montserrat" w:cs="Arial"/>
          <w:color w:val="000000" w:themeColor="text1"/>
        </w:rPr>
        <w:t xml:space="preserve">alguna </w:t>
      </w:r>
      <w:r w:rsidRPr="00445DD2">
        <w:rPr>
          <w:rFonts w:ascii="Montserrat" w:eastAsia="Times New Roman" w:hAnsi="Montserrat" w:cs="Arial"/>
          <w:color w:val="000000" w:themeColor="text1"/>
        </w:rPr>
        <w:t>maceta.</w:t>
      </w:r>
    </w:p>
    <w:p w14:paraId="23B52BD7" w14:textId="77777777" w:rsidR="001A611C" w:rsidRDefault="001A611C" w:rsidP="001A611C">
      <w:pPr>
        <w:spacing w:after="0" w:line="240" w:lineRule="auto"/>
        <w:jc w:val="both"/>
        <w:rPr>
          <w:rFonts w:ascii="Montserrat" w:eastAsia="Times New Roman" w:hAnsi="Montserrat" w:cs="Arial"/>
          <w:color w:val="000000" w:themeColor="text1"/>
        </w:rPr>
      </w:pPr>
    </w:p>
    <w:p w14:paraId="785F9046"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 xml:space="preserve">Ahora con base en la información vertida durante la sesión, </w:t>
      </w:r>
      <w:r>
        <w:rPr>
          <w:rFonts w:ascii="Montserrat" w:eastAsia="Times New Roman" w:hAnsi="Montserrat" w:cs="Arial"/>
          <w:color w:val="000000" w:themeColor="text1"/>
        </w:rPr>
        <w:t>señala</w:t>
      </w:r>
      <w:r w:rsidRPr="00445DD2">
        <w:rPr>
          <w:rFonts w:ascii="Montserrat" w:eastAsia="Times New Roman" w:hAnsi="Montserrat" w:cs="Arial"/>
          <w:color w:val="000000" w:themeColor="text1"/>
        </w:rPr>
        <w:t xml:space="preserve"> dónde se ubica cada tipo de sistema de tejido, </w:t>
      </w:r>
      <w:r>
        <w:rPr>
          <w:rFonts w:ascii="Montserrat" w:eastAsia="Times New Roman" w:hAnsi="Montserrat" w:cs="Arial"/>
          <w:color w:val="000000" w:themeColor="text1"/>
        </w:rPr>
        <w:t>utiliza</w:t>
      </w:r>
      <w:r w:rsidRPr="00445DD2">
        <w:rPr>
          <w:rFonts w:ascii="Montserrat" w:eastAsia="Times New Roman" w:hAnsi="Montserrat" w:cs="Arial"/>
          <w:color w:val="000000" w:themeColor="text1"/>
        </w:rPr>
        <w:t xml:space="preserve"> un color distinto para cada uno de los tres tipos.</w:t>
      </w:r>
    </w:p>
    <w:p w14:paraId="052EBDFA"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6D3ACCB3"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445DD2">
        <w:rPr>
          <w:rFonts w:ascii="Montserrat" w:eastAsia="Times New Roman" w:hAnsi="Montserrat" w:cs="Arial"/>
          <w:color w:val="000000" w:themeColor="text1"/>
        </w:rPr>
        <w:t xml:space="preserve"> agregar un dibujo o imagen de cómo se vería si esa parte se observara bajo el microscopio.</w:t>
      </w:r>
    </w:p>
    <w:p w14:paraId="03CBE7AA" w14:textId="77777777" w:rsidR="001A611C" w:rsidRDefault="001A611C" w:rsidP="001A611C">
      <w:pPr>
        <w:spacing w:after="0" w:line="240" w:lineRule="auto"/>
        <w:jc w:val="both"/>
        <w:rPr>
          <w:rFonts w:ascii="Montserrat" w:eastAsia="Times New Roman" w:hAnsi="Montserrat" w:cs="Arial"/>
          <w:color w:val="000000" w:themeColor="text1"/>
        </w:rPr>
      </w:pPr>
    </w:p>
    <w:p w14:paraId="40832951"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Al finalizar </w:t>
      </w:r>
      <w:r>
        <w:rPr>
          <w:rFonts w:ascii="Montserrat" w:eastAsia="Times New Roman" w:hAnsi="Montserrat" w:cs="Arial"/>
          <w:color w:val="000000" w:themeColor="text1"/>
        </w:rPr>
        <w:t>compártelo con t</w:t>
      </w:r>
      <w:r w:rsidRPr="00632286">
        <w:rPr>
          <w:rFonts w:ascii="Montserrat" w:eastAsia="Times New Roman" w:hAnsi="Montserrat" w:cs="Arial"/>
          <w:color w:val="000000" w:themeColor="text1"/>
        </w:rPr>
        <w:t>us familiares</w:t>
      </w:r>
      <w:r>
        <w:rPr>
          <w:rFonts w:ascii="Montserrat" w:eastAsia="Times New Roman" w:hAnsi="Montserrat" w:cs="Arial"/>
          <w:color w:val="000000" w:themeColor="text1"/>
        </w:rPr>
        <w:t>, maestra o maestro y t</w:t>
      </w:r>
      <w:r w:rsidRPr="00632286">
        <w:rPr>
          <w:rFonts w:ascii="Montserrat" w:eastAsia="Times New Roman" w:hAnsi="Montserrat" w:cs="Arial"/>
          <w:color w:val="000000" w:themeColor="text1"/>
        </w:rPr>
        <w:t>us compañeras y compañeros</w:t>
      </w:r>
      <w:r>
        <w:rPr>
          <w:rFonts w:ascii="Montserrat" w:eastAsia="Times New Roman" w:hAnsi="Montserrat" w:cs="Arial"/>
          <w:color w:val="000000" w:themeColor="text1"/>
        </w:rPr>
        <w:t>.</w:t>
      </w:r>
    </w:p>
    <w:p w14:paraId="02D4E9FD" w14:textId="77777777" w:rsidR="001A611C" w:rsidRDefault="001A611C" w:rsidP="001A611C">
      <w:pPr>
        <w:spacing w:after="0" w:line="240" w:lineRule="auto"/>
        <w:jc w:val="both"/>
        <w:rPr>
          <w:rFonts w:ascii="Montserrat" w:eastAsia="Times New Roman" w:hAnsi="Montserrat" w:cs="Arial"/>
          <w:color w:val="000000" w:themeColor="text1"/>
        </w:rPr>
      </w:pPr>
    </w:p>
    <w:p w14:paraId="3D212F0E"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trabaja en el desarrollo del proyecto, anteriormente identificaste las fases principales que tienen los proyectos. </w:t>
      </w:r>
    </w:p>
    <w:p w14:paraId="3D170301" w14:textId="77777777" w:rsidR="001A611C" w:rsidRDefault="001A611C" w:rsidP="001A611C">
      <w:pPr>
        <w:spacing w:after="0" w:line="240" w:lineRule="auto"/>
        <w:jc w:val="both"/>
        <w:rPr>
          <w:rFonts w:ascii="Montserrat" w:eastAsia="Times New Roman" w:hAnsi="Montserrat" w:cs="Arial"/>
          <w:color w:val="000000" w:themeColor="text1"/>
        </w:rPr>
      </w:pPr>
    </w:p>
    <w:p w14:paraId="36DB22D1"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Planeación, desarrollo, comunicación y evaluación. Mismas que </w:t>
      </w:r>
      <w:r>
        <w:rPr>
          <w:rFonts w:ascii="Montserrat" w:eastAsia="Times New Roman" w:hAnsi="Montserrat" w:cs="Arial"/>
          <w:color w:val="000000" w:themeColor="text1"/>
        </w:rPr>
        <w:t>recorrerás</w:t>
      </w:r>
      <w:r w:rsidRPr="00632286">
        <w:rPr>
          <w:rFonts w:ascii="Montserrat" w:eastAsia="Times New Roman" w:hAnsi="Montserrat" w:cs="Arial"/>
          <w:color w:val="000000" w:themeColor="text1"/>
        </w:rPr>
        <w:t xml:space="preserve"> al construir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0FD38385" w14:textId="77777777" w:rsidR="001A611C" w:rsidRDefault="001A611C" w:rsidP="001A611C">
      <w:pPr>
        <w:spacing w:after="0" w:line="240" w:lineRule="auto"/>
        <w:jc w:val="both"/>
        <w:rPr>
          <w:rFonts w:ascii="Montserrat" w:eastAsia="Times New Roman" w:hAnsi="Montserrat" w:cs="Arial"/>
          <w:color w:val="000000" w:themeColor="text1"/>
        </w:rPr>
      </w:pPr>
    </w:p>
    <w:p w14:paraId="406945C1" w14:textId="111B74FC"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El </w:t>
      </w:r>
      <w:r w:rsidR="00BF053D">
        <w:rPr>
          <w:rFonts w:ascii="Montserrat" w:eastAsia="Times New Roman" w:hAnsi="Montserrat" w:cs="Arial"/>
          <w:color w:val="000000" w:themeColor="text1"/>
        </w:rPr>
        <w:t>t</w:t>
      </w:r>
      <w:r w:rsidRPr="00632286">
        <w:rPr>
          <w:rFonts w:ascii="Montserrat" w:eastAsia="Times New Roman" w:hAnsi="Montserrat" w:cs="Arial"/>
          <w:color w:val="000000" w:themeColor="text1"/>
        </w:rPr>
        <w:t xml:space="preserve">ema es: Estructura y función celular. </w:t>
      </w:r>
    </w:p>
    <w:p w14:paraId="21A5DF0C" w14:textId="77777777" w:rsidR="001A611C" w:rsidRPr="00632286" w:rsidRDefault="001A611C" w:rsidP="001A611C">
      <w:pPr>
        <w:spacing w:after="0" w:line="240" w:lineRule="auto"/>
        <w:jc w:val="both"/>
        <w:rPr>
          <w:rFonts w:ascii="Montserrat" w:eastAsia="Times New Roman" w:hAnsi="Montserrat" w:cs="Arial"/>
          <w:color w:val="000000" w:themeColor="text1"/>
        </w:rPr>
      </w:pPr>
    </w:p>
    <w:p w14:paraId="736A9258"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Y la problemática que </w:t>
      </w:r>
      <w:r>
        <w:rPr>
          <w:rFonts w:ascii="Montserrat" w:eastAsia="Times New Roman" w:hAnsi="Montserrat" w:cs="Arial"/>
          <w:color w:val="000000" w:themeColor="text1"/>
        </w:rPr>
        <w:t>tratarás</w:t>
      </w:r>
      <w:r w:rsidRPr="00632286">
        <w:rPr>
          <w:rFonts w:ascii="Montserrat" w:eastAsia="Times New Roman" w:hAnsi="Montserrat" w:cs="Arial"/>
          <w:color w:val="000000" w:themeColor="text1"/>
        </w:rPr>
        <w:t xml:space="preserve"> de resolver es: ¿Cómo representar estructuras básicas de la célula, explicar sus funciones e identificarlas como características comunes de los seres vivos?</w:t>
      </w:r>
    </w:p>
    <w:p w14:paraId="5A7D22A4" w14:textId="77777777" w:rsidR="001A611C" w:rsidRPr="00632286" w:rsidRDefault="001A611C" w:rsidP="009A6B69">
      <w:pPr>
        <w:spacing w:after="0" w:line="240" w:lineRule="auto"/>
        <w:jc w:val="both"/>
        <w:rPr>
          <w:rFonts w:ascii="Montserrat" w:eastAsia="Times New Roman" w:hAnsi="Montserrat" w:cs="Arial"/>
          <w:color w:val="000000" w:themeColor="text1"/>
        </w:rPr>
      </w:pPr>
    </w:p>
    <w:p w14:paraId="0DA6E458"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Tenlo</w:t>
      </w:r>
      <w:r w:rsidRPr="00632286">
        <w:rPr>
          <w:rFonts w:ascii="Montserrat" w:eastAsia="Times New Roman" w:hAnsi="Montserrat" w:cs="Arial"/>
          <w:color w:val="000000" w:themeColor="text1"/>
        </w:rPr>
        <w:t xml:space="preserve"> a la mano porque es la que guiará todo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5692B39F" w14:textId="77777777" w:rsidR="001A611C" w:rsidRDefault="001A611C" w:rsidP="009A6B69">
      <w:pPr>
        <w:spacing w:after="0" w:line="240" w:lineRule="auto"/>
        <w:jc w:val="both"/>
        <w:rPr>
          <w:rFonts w:ascii="Montserrat" w:eastAsia="Times New Roman" w:hAnsi="Montserrat" w:cs="Arial"/>
          <w:color w:val="000000" w:themeColor="text1"/>
        </w:rPr>
      </w:pPr>
    </w:p>
    <w:p w14:paraId="5501C8AE"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El día de hoy </w:t>
      </w:r>
      <w:r>
        <w:rPr>
          <w:rFonts w:ascii="Montserrat" w:eastAsia="Times New Roman" w:hAnsi="Montserrat" w:cs="Arial"/>
          <w:color w:val="000000" w:themeColor="text1"/>
        </w:rPr>
        <w:t>continuarás</w:t>
      </w:r>
      <w:r w:rsidRPr="00632286">
        <w:rPr>
          <w:rFonts w:ascii="Montserrat" w:eastAsia="Times New Roman" w:hAnsi="Montserrat" w:cs="Arial"/>
          <w:color w:val="000000" w:themeColor="text1"/>
        </w:rPr>
        <w:t xml:space="preserve"> con la fase llamada “Planeación”, donde determinaremos las acciones a realizar y los tiempos destinados a cada una.</w:t>
      </w:r>
    </w:p>
    <w:p w14:paraId="407CA6F5" w14:textId="77777777" w:rsidR="001A611C" w:rsidRDefault="001A611C" w:rsidP="009A6B69">
      <w:pPr>
        <w:spacing w:after="0" w:line="240" w:lineRule="auto"/>
        <w:jc w:val="both"/>
        <w:rPr>
          <w:rFonts w:ascii="Montserrat" w:eastAsia="Times New Roman" w:hAnsi="Montserrat" w:cs="Arial"/>
          <w:color w:val="000000" w:themeColor="text1"/>
        </w:rPr>
      </w:pPr>
    </w:p>
    <w:p w14:paraId="091DE67D"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Todo esto es muy i</w:t>
      </w:r>
      <w:r>
        <w:rPr>
          <w:rFonts w:ascii="Montserrat" w:eastAsia="Times New Roman" w:hAnsi="Montserrat" w:cs="Arial"/>
          <w:color w:val="000000" w:themeColor="text1"/>
        </w:rPr>
        <w:t xml:space="preserve">mportante ya que el objetivo del </w:t>
      </w:r>
      <w:r w:rsidRPr="00632286">
        <w:rPr>
          <w:rFonts w:ascii="Montserrat" w:eastAsia="Times New Roman" w:hAnsi="Montserrat" w:cs="Arial"/>
          <w:color w:val="000000" w:themeColor="text1"/>
        </w:rPr>
        <w:t>proyecto científico demostrativo será:</w:t>
      </w:r>
    </w:p>
    <w:p w14:paraId="5B2008F3" w14:textId="77777777" w:rsidR="001A611C" w:rsidRDefault="001A611C" w:rsidP="009A6B69">
      <w:pPr>
        <w:spacing w:after="0" w:line="240" w:lineRule="auto"/>
        <w:jc w:val="both"/>
        <w:rPr>
          <w:rFonts w:ascii="Montserrat" w:eastAsia="Times New Roman" w:hAnsi="Montserrat" w:cs="Arial"/>
          <w:color w:val="000000" w:themeColor="text1"/>
        </w:rPr>
      </w:pPr>
    </w:p>
    <w:p w14:paraId="77042D50" w14:textId="2F9D3CE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Construir un modelo de célula que permita representar sus estructuras básicas, explicar sus funciones e identificarlas como características comunes de los seres vi</w:t>
      </w:r>
      <w:r>
        <w:rPr>
          <w:rFonts w:ascii="Montserrat" w:eastAsia="Times New Roman" w:hAnsi="Montserrat" w:cs="Arial"/>
          <w:color w:val="000000" w:themeColor="text1"/>
        </w:rPr>
        <w:t xml:space="preserve">vos, y </w:t>
      </w:r>
      <w:r w:rsidRPr="00632286">
        <w:rPr>
          <w:rFonts w:ascii="Montserrat" w:eastAsia="Times New Roman" w:hAnsi="Montserrat" w:cs="Arial"/>
          <w:color w:val="000000" w:themeColor="text1"/>
        </w:rPr>
        <w:t>se sugirió</w:t>
      </w:r>
      <w:r>
        <w:rPr>
          <w:rFonts w:ascii="Montserrat" w:eastAsia="Times New Roman" w:hAnsi="Montserrat" w:cs="Arial"/>
          <w:color w:val="000000" w:themeColor="text1"/>
        </w:rPr>
        <w:t xml:space="preserve"> implementar un cronograma y conociste</w:t>
      </w:r>
      <w:r w:rsidRPr="00632286">
        <w:rPr>
          <w:rFonts w:ascii="Montserrat" w:eastAsia="Times New Roman" w:hAnsi="Montserrat" w:cs="Arial"/>
          <w:color w:val="000000" w:themeColor="text1"/>
        </w:rPr>
        <w:t xml:space="preserve"> un ejemplo claro de cómo llenarlo para que todo quede organizado.</w:t>
      </w:r>
    </w:p>
    <w:p w14:paraId="3E362A95" w14:textId="77777777" w:rsidR="009A6B69" w:rsidRDefault="009A6B69" w:rsidP="009A6B69">
      <w:pPr>
        <w:spacing w:after="0" w:line="240" w:lineRule="auto"/>
        <w:jc w:val="both"/>
        <w:rPr>
          <w:rFonts w:ascii="Montserrat" w:eastAsia="Times New Roman" w:hAnsi="Montserrat" w:cs="Arial"/>
          <w:color w:val="000000" w:themeColor="text1"/>
        </w:rPr>
      </w:pPr>
    </w:p>
    <w:p w14:paraId="764B4A80"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Cabe resaltar que este proyecto lo </w:t>
      </w:r>
      <w:r>
        <w:rPr>
          <w:rFonts w:ascii="Montserrat" w:eastAsia="Times New Roman" w:hAnsi="Montserrat" w:cs="Arial"/>
          <w:color w:val="000000" w:themeColor="text1"/>
        </w:rPr>
        <w:t>iras</w:t>
      </w:r>
      <w:r w:rsidRPr="00632286">
        <w:rPr>
          <w:rFonts w:ascii="Montserrat" w:eastAsia="Times New Roman" w:hAnsi="Montserrat" w:cs="Arial"/>
          <w:color w:val="000000" w:themeColor="text1"/>
        </w:rPr>
        <w:t xml:space="preserve"> desarrollando a lo largo</w:t>
      </w:r>
      <w:r>
        <w:rPr>
          <w:rFonts w:ascii="Montserrat" w:eastAsia="Times New Roman" w:hAnsi="Montserrat" w:cs="Arial"/>
          <w:color w:val="000000" w:themeColor="text1"/>
        </w:rPr>
        <w:t xml:space="preserve"> de tres aprendizajes esperados, m</w:t>
      </w:r>
      <w:r w:rsidRPr="00632286">
        <w:rPr>
          <w:rFonts w:ascii="Montserrat" w:eastAsia="Times New Roman" w:hAnsi="Montserrat" w:cs="Arial"/>
          <w:color w:val="000000" w:themeColor="text1"/>
        </w:rPr>
        <w:t xml:space="preserve">ismos que </w:t>
      </w:r>
      <w:r>
        <w:rPr>
          <w:rFonts w:ascii="Montserrat" w:eastAsia="Times New Roman" w:hAnsi="Montserrat" w:cs="Arial"/>
          <w:color w:val="000000" w:themeColor="text1"/>
        </w:rPr>
        <w:t>te</w:t>
      </w:r>
      <w:r w:rsidRPr="00632286">
        <w:rPr>
          <w:rFonts w:ascii="Montserrat" w:eastAsia="Times New Roman" w:hAnsi="Montserrat" w:cs="Arial"/>
          <w:color w:val="000000" w:themeColor="text1"/>
        </w:rPr>
        <w:t xml:space="preserve"> permitirán profundizar en el </w:t>
      </w:r>
      <w:r>
        <w:rPr>
          <w:rFonts w:ascii="Montserrat" w:eastAsia="Times New Roman" w:hAnsi="Montserrat" w:cs="Arial"/>
          <w:color w:val="000000" w:themeColor="text1"/>
        </w:rPr>
        <w:t>conocimiento sobre el tema y te</w:t>
      </w:r>
      <w:r w:rsidRPr="00632286">
        <w:rPr>
          <w:rFonts w:ascii="Montserrat" w:eastAsia="Times New Roman" w:hAnsi="Montserrat" w:cs="Arial"/>
          <w:color w:val="000000" w:themeColor="text1"/>
        </w:rPr>
        <w:t xml:space="preserve"> darán un mayor sustento científico que enriquecerá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4175F4D4" w14:textId="65639C12"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w:t>
      </w:r>
      <w:r w:rsidR="00591A48">
        <w:rPr>
          <w:rFonts w:ascii="Montserrat" w:eastAsia="Times New Roman" w:hAnsi="Montserrat" w:cs="Arial"/>
          <w:color w:val="000000" w:themeColor="text1"/>
        </w:rPr>
        <w:t>continuación,</w:t>
      </w:r>
      <w:r>
        <w:rPr>
          <w:rFonts w:ascii="Montserrat" w:eastAsia="Times New Roman" w:hAnsi="Montserrat" w:cs="Arial"/>
          <w:color w:val="000000" w:themeColor="text1"/>
        </w:rPr>
        <w:t xml:space="preserve"> construirás el cronograma que guiará tu proyecto.</w:t>
      </w:r>
    </w:p>
    <w:p w14:paraId="653E4B3F" w14:textId="77777777" w:rsidR="001A611C" w:rsidRDefault="001A611C" w:rsidP="009A6B69">
      <w:pPr>
        <w:spacing w:after="0" w:line="240" w:lineRule="auto"/>
        <w:jc w:val="both"/>
        <w:rPr>
          <w:rFonts w:ascii="Montserrat" w:eastAsia="Times New Roman" w:hAnsi="Montserrat" w:cs="Arial"/>
          <w:color w:val="000000" w:themeColor="text1"/>
        </w:rPr>
      </w:pPr>
    </w:p>
    <w:p w14:paraId="21D98EC0"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8C43CD">
        <w:rPr>
          <w:rFonts w:ascii="Montserrat" w:eastAsia="Times New Roman" w:hAnsi="Montserrat" w:cs="Arial"/>
          <w:color w:val="000000" w:themeColor="text1"/>
        </w:rPr>
        <w:t xml:space="preserve"> la tabla que </w:t>
      </w:r>
      <w:r>
        <w:rPr>
          <w:rFonts w:ascii="Montserrat" w:eastAsia="Times New Roman" w:hAnsi="Montserrat" w:cs="Arial"/>
          <w:color w:val="000000" w:themeColor="text1"/>
        </w:rPr>
        <w:t>utilizarás</w:t>
      </w:r>
      <w:r w:rsidRPr="008C43CD">
        <w:rPr>
          <w:rFonts w:ascii="Montserrat" w:eastAsia="Times New Roman" w:hAnsi="Montserrat" w:cs="Arial"/>
          <w:color w:val="000000" w:themeColor="text1"/>
        </w:rPr>
        <w:t xml:space="preserve"> para el cronograma.</w:t>
      </w:r>
    </w:p>
    <w:p w14:paraId="32460D94" w14:textId="77777777" w:rsidR="001A611C" w:rsidRDefault="001A611C" w:rsidP="009A6B69">
      <w:pPr>
        <w:spacing w:after="0" w:line="240" w:lineRule="auto"/>
        <w:jc w:val="both"/>
        <w:rPr>
          <w:rFonts w:ascii="Montserrat" w:eastAsia="Times New Roman" w:hAnsi="Montserrat" w:cs="Arial"/>
          <w:color w:val="000000" w:themeColor="text1"/>
        </w:rPr>
      </w:pPr>
    </w:p>
    <w:p w14:paraId="4483B896" w14:textId="77777777" w:rsidR="001A611C" w:rsidRDefault="001A611C" w:rsidP="009A6B69">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drawing>
          <wp:inline distT="0" distB="0" distL="0" distR="0" wp14:anchorId="5AF51F4E" wp14:editId="08BED8DE">
            <wp:extent cx="3425030" cy="1935678"/>
            <wp:effectExtent l="0" t="0" r="444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7859" cy="1948580"/>
                    </a:xfrm>
                    <a:prstGeom prst="rect">
                      <a:avLst/>
                    </a:prstGeom>
                    <a:noFill/>
                  </pic:spPr>
                </pic:pic>
              </a:graphicData>
            </a:graphic>
          </wp:inline>
        </w:drawing>
      </w:r>
    </w:p>
    <w:p w14:paraId="0C4D39D2" w14:textId="77777777" w:rsidR="001A611C" w:rsidRPr="008C43CD" w:rsidRDefault="001A611C" w:rsidP="009A6B69">
      <w:pPr>
        <w:spacing w:after="0" w:line="240" w:lineRule="auto"/>
        <w:jc w:val="center"/>
        <w:rPr>
          <w:rFonts w:ascii="Montserrat" w:eastAsia="Times New Roman" w:hAnsi="Montserrat" w:cs="Arial"/>
          <w:color w:val="000000" w:themeColor="text1"/>
        </w:rPr>
      </w:pPr>
    </w:p>
    <w:p w14:paraId="09AFF347"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la primera fila se encuentran los días marcados para el proyecto y en la primera columna se describen cada una de las cuatro fases que anteriormente </w:t>
      </w:r>
      <w:r>
        <w:rPr>
          <w:rFonts w:ascii="Montserrat" w:eastAsia="Times New Roman" w:hAnsi="Montserrat" w:cs="Arial"/>
          <w:color w:val="000000" w:themeColor="text1"/>
        </w:rPr>
        <w:t>se mencionaron</w:t>
      </w:r>
      <w:r w:rsidRPr="008C43CD">
        <w:rPr>
          <w:rFonts w:ascii="Montserrat" w:eastAsia="Times New Roman" w:hAnsi="Montserrat" w:cs="Arial"/>
          <w:color w:val="000000" w:themeColor="text1"/>
        </w:rPr>
        <w:t xml:space="preserve">. </w:t>
      </w:r>
    </w:p>
    <w:p w14:paraId="3E1490EF" w14:textId="77777777" w:rsidR="001A611C" w:rsidRPr="008C43CD" w:rsidRDefault="001A611C" w:rsidP="009A6B69">
      <w:pPr>
        <w:spacing w:after="0" w:line="240" w:lineRule="auto"/>
        <w:jc w:val="both"/>
        <w:rPr>
          <w:rFonts w:ascii="Montserrat" w:eastAsia="Times New Roman" w:hAnsi="Montserrat" w:cs="Arial"/>
          <w:color w:val="000000" w:themeColor="text1"/>
        </w:rPr>
      </w:pPr>
    </w:p>
    <w:p w14:paraId="3608E5C2"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Ahora, dentro del cronograma </w:t>
      </w:r>
      <w:r>
        <w:rPr>
          <w:rFonts w:ascii="Montserrat" w:eastAsia="Times New Roman" w:hAnsi="Montserrat" w:cs="Arial"/>
          <w:color w:val="000000" w:themeColor="text1"/>
        </w:rPr>
        <w:t>anotarás</w:t>
      </w:r>
      <w:r w:rsidRPr="008C43CD">
        <w:rPr>
          <w:rFonts w:ascii="Montserrat" w:eastAsia="Times New Roman" w:hAnsi="Montserrat" w:cs="Arial"/>
          <w:color w:val="000000" w:themeColor="text1"/>
        </w:rPr>
        <w:t xml:space="preserve"> las acciones a desarrollar y el tiempo que esto </w:t>
      </w:r>
      <w:r>
        <w:rPr>
          <w:rFonts w:ascii="Montserrat" w:eastAsia="Times New Roman" w:hAnsi="Montserrat" w:cs="Arial"/>
          <w:color w:val="000000" w:themeColor="text1"/>
        </w:rPr>
        <w:t>te</w:t>
      </w:r>
      <w:r w:rsidRPr="008C43CD">
        <w:rPr>
          <w:rFonts w:ascii="Montserrat" w:eastAsia="Times New Roman" w:hAnsi="Montserrat" w:cs="Arial"/>
          <w:color w:val="000000" w:themeColor="text1"/>
        </w:rPr>
        <w:t xml:space="preserve"> tomará.</w:t>
      </w:r>
    </w:p>
    <w:p w14:paraId="0E632184" w14:textId="77777777" w:rsidR="001A611C" w:rsidRDefault="001A611C" w:rsidP="009A6B69">
      <w:pPr>
        <w:spacing w:after="0" w:line="240" w:lineRule="auto"/>
        <w:jc w:val="both"/>
        <w:rPr>
          <w:rFonts w:ascii="Montserrat" w:eastAsia="Times New Roman" w:hAnsi="Montserrat" w:cs="Arial"/>
          <w:color w:val="000000" w:themeColor="text1"/>
        </w:rPr>
      </w:pPr>
    </w:p>
    <w:p w14:paraId="0C0976DC"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Inicia</w:t>
      </w:r>
      <w:r w:rsidRPr="008C43CD">
        <w:rPr>
          <w:rFonts w:ascii="Montserrat" w:eastAsia="Times New Roman" w:hAnsi="Montserrat" w:cs="Arial"/>
          <w:color w:val="000000" w:themeColor="text1"/>
        </w:rPr>
        <w:t xml:space="preserve"> con la fase 1: “Planeación”: </w:t>
      </w:r>
    </w:p>
    <w:p w14:paraId="62218859" w14:textId="77777777" w:rsidR="001A611C" w:rsidRPr="008C43CD" w:rsidRDefault="001A611C" w:rsidP="009A6B69">
      <w:pPr>
        <w:spacing w:after="0" w:line="240" w:lineRule="auto"/>
        <w:jc w:val="both"/>
        <w:rPr>
          <w:rFonts w:ascii="Montserrat" w:eastAsia="Times New Roman" w:hAnsi="Montserrat" w:cs="Arial"/>
          <w:color w:val="000000" w:themeColor="text1"/>
        </w:rPr>
      </w:pPr>
    </w:p>
    <w:p w14:paraId="3B78A18A"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primer lugar, </w:t>
      </w:r>
      <w:r>
        <w:rPr>
          <w:rFonts w:ascii="Montserrat" w:eastAsia="Times New Roman" w:hAnsi="Montserrat" w:cs="Arial"/>
          <w:color w:val="000000" w:themeColor="text1"/>
        </w:rPr>
        <w:t>selecciona</w:t>
      </w:r>
      <w:r w:rsidRPr="008C43CD">
        <w:rPr>
          <w:rFonts w:ascii="Montserrat" w:eastAsia="Times New Roman" w:hAnsi="Montserrat" w:cs="Arial"/>
          <w:color w:val="000000" w:themeColor="text1"/>
        </w:rPr>
        <w:t xml:space="preserve"> el tema a desarrollar y la problemática</w:t>
      </w:r>
      <w:r>
        <w:rPr>
          <w:rFonts w:ascii="Montserrat" w:eastAsia="Times New Roman" w:hAnsi="Montserrat" w:cs="Arial"/>
          <w:color w:val="000000" w:themeColor="text1"/>
        </w:rPr>
        <w:t xml:space="preserve"> a</w:t>
      </w:r>
      <w:r w:rsidRPr="008C43CD">
        <w:rPr>
          <w:rFonts w:ascii="Montserrat" w:eastAsia="Times New Roman" w:hAnsi="Montserrat" w:cs="Arial"/>
          <w:color w:val="000000" w:themeColor="text1"/>
        </w:rPr>
        <w:t xml:space="preserve"> resolver. Esto lo </w:t>
      </w:r>
      <w:r>
        <w:rPr>
          <w:rFonts w:ascii="Montserrat" w:eastAsia="Times New Roman" w:hAnsi="Montserrat" w:cs="Arial"/>
          <w:color w:val="000000" w:themeColor="text1"/>
        </w:rPr>
        <w:t>definiste</w:t>
      </w:r>
      <w:r w:rsidRPr="008C43CD">
        <w:rPr>
          <w:rFonts w:ascii="Montserrat" w:eastAsia="Times New Roman" w:hAnsi="Montserrat" w:cs="Arial"/>
          <w:color w:val="000000" w:themeColor="text1"/>
        </w:rPr>
        <w:t xml:space="preserve"> en la sesión anterior.</w:t>
      </w:r>
    </w:p>
    <w:p w14:paraId="1DD9F17E" w14:textId="77777777" w:rsidR="001A611C" w:rsidRDefault="001A611C" w:rsidP="009A6B69">
      <w:pPr>
        <w:spacing w:after="0" w:line="240" w:lineRule="auto"/>
        <w:jc w:val="both"/>
        <w:rPr>
          <w:rFonts w:ascii="Montserrat" w:eastAsia="Times New Roman" w:hAnsi="Montserrat" w:cs="Arial"/>
          <w:color w:val="000000" w:themeColor="text1"/>
        </w:rPr>
      </w:pPr>
    </w:p>
    <w:p w14:paraId="4D1237C1" w14:textId="0B8593E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Posteriormente organiza</w:t>
      </w:r>
      <w:r w:rsidRPr="008C43CD">
        <w:rPr>
          <w:rFonts w:ascii="Montserrat" w:eastAsia="Times New Roman" w:hAnsi="Montserrat" w:cs="Arial"/>
          <w:color w:val="000000" w:themeColor="text1"/>
        </w:rPr>
        <w:t xml:space="preserve"> las actividades y definimos los tiempos para cada una. Que es lo que </w:t>
      </w:r>
      <w:r>
        <w:rPr>
          <w:rFonts w:ascii="Montserrat" w:eastAsia="Times New Roman" w:hAnsi="Montserrat" w:cs="Arial"/>
          <w:color w:val="000000" w:themeColor="text1"/>
        </w:rPr>
        <w:t>estás</w:t>
      </w:r>
      <w:r w:rsidRPr="008C43CD">
        <w:rPr>
          <w:rFonts w:ascii="Montserrat" w:eastAsia="Times New Roman" w:hAnsi="Montserrat" w:cs="Arial"/>
          <w:color w:val="000000" w:themeColor="text1"/>
        </w:rPr>
        <w:t xml:space="preserve"> haciendo en este momento, con </w:t>
      </w:r>
      <w:r>
        <w:rPr>
          <w:rFonts w:ascii="Montserrat" w:eastAsia="Times New Roman" w:hAnsi="Montserrat" w:cs="Arial"/>
          <w:color w:val="000000" w:themeColor="text1"/>
        </w:rPr>
        <w:t>tu</w:t>
      </w:r>
      <w:r w:rsidRPr="008C43CD">
        <w:rPr>
          <w:rFonts w:ascii="Montserrat" w:eastAsia="Times New Roman" w:hAnsi="Montserrat" w:cs="Arial"/>
          <w:color w:val="000000" w:themeColor="text1"/>
        </w:rPr>
        <w:t xml:space="preserve"> cronograma, por </w:t>
      </w:r>
      <w:r w:rsidR="009A6B69" w:rsidRPr="008C43CD">
        <w:rPr>
          <w:rFonts w:ascii="Montserrat" w:eastAsia="Times New Roman" w:hAnsi="Montserrat" w:cs="Arial"/>
          <w:color w:val="000000" w:themeColor="text1"/>
        </w:rPr>
        <w:t>tanto,</w:t>
      </w:r>
      <w:r w:rsidRPr="008C43CD">
        <w:rPr>
          <w:rFonts w:ascii="Montserrat" w:eastAsia="Times New Roman" w:hAnsi="Montserrat" w:cs="Arial"/>
          <w:color w:val="000000" w:themeColor="text1"/>
        </w:rPr>
        <w:t xml:space="preserve"> lo </w:t>
      </w:r>
      <w:r>
        <w:rPr>
          <w:rFonts w:ascii="Montserrat" w:eastAsia="Times New Roman" w:hAnsi="Montserrat" w:cs="Arial"/>
          <w:color w:val="000000" w:themeColor="text1"/>
        </w:rPr>
        <w:t>asignas</w:t>
      </w:r>
      <w:r w:rsidRPr="008C43CD">
        <w:rPr>
          <w:rFonts w:ascii="Montserrat" w:eastAsia="Times New Roman" w:hAnsi="Montserrat" w:cs="Arial"/>
          <w:color w:val="000000" w:themeColor="text1"/>
        </w:rPr>
        <w:t xml:space="preserve"> en el día 2.</w:t>
      </w:r>
    </w:p>
    <w:p w14:paraId="4EF1BDCE" w14:textId="77777777" w:rsidR="001A611C" w:rsidRDefault="001A611C" w:rsidP="009A6B69">
      <w:pPr>
        <w:spacing w:after="0" w:line="240" w:lineRule="auto"/>
        <w:jc w:val="both"/>
        <w:rPr>
          <w:rFonts w:ascii="Montserrat" w:eastAsia="Times New Roman" w:hAnsi="Montserrat" w:cs="Arial"/>
          <w:color w:val="000000" w:themeColor="text1"/>
        </w:rPr>
      </w:pPr>
    </w:p>
    <w:p w14:paraId="2B0B67BF" w14:textId="49D07D0E"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el desarrollo, </w:t>
      </w:r>
      <w:r>
        <w:rPr>
          <w:rFonts w:ascii="Montserrat" w:eastAsia="Times New Roman" w:hAnsi="Montserrat" w:cs="Arial"/>
          <w:color w:val="000000" w:themeColor="text1"/>
        </w:rPr>
        <w:t>incluirás</w:t>
      </w:r>
      <w:r w:rsidRPr="008C43CD">
        <w:rPr>
          <w:rFonts w:ascii="Montserrat" w:eastAsia="Times New Roman" w:hAnsi="Montserrat" w:cs="Arial"/>
          <w:color w:val="000000" w:themeColor="text1"/>
        </w:rPr>
        <w:t xml:space="preserve"> las actividades seleccionadas para dar respuesta al problema, iniciando por la búsqueda, análisis y selección de la información. En las siguientes sesiones </w:t>
      </w:r>
      <w:r>
        <w:rPr>
          <w:rFonts w:ascii="Montserrat" w:eastAsia="Times New Roman" w:hAnsi="Montserrat" w:cs="Arial"/>
          <w:color w:val="000000" w:themeColor="text1"/>
        </w:rPr>
        <w:t>estarás</w:t>
      </w:r>
      <w:r w:rsidRPr="008C43CD">
        <w:rPr>
          <w:rFonts w:ascii="Montserrat" w:eastAsia="Times New Roman" w:hAnsi="Montserrat" w:cs="Arial"/>
          <w:color w:val="000000" w:themeColor="text1"/>
        </w:rPr>
        <w:t xml:space="preserve"> presentando varios datos que será la base para </w:t>
      </w:r>
      <w:r>
        <w:rPr>
          <w:rFonts w:ascii="Montserrat" w:eastAsia="Times New Roman" w:hAnsi="Montserrat" w:cs="Arial"/>
          <w:color w:val="000000" w:themeColor="text1"/>
        </w:rPr>
        <w:t xml:space="preserve">tu proyecto, pero también puedes </w:t>
      </w:r>
      <w:r w:rsidRPr="008C43CD">
        <w:rPr>
          <w:rFonts w:ascii="Montserrat" w:eastAsia="Times New Roman" w:hAnsi="Montserrat" w:cs="Arial"/>
          <w:color w:val="000000" w:themeColor="text1"/>
        </w:rPr>
        <w:t>recurrir a diversas fuentes como libros, revistas especializadas, internet, entre otras. Para estas acciones destinar</w:t>
      </w:r>
      <w:r>
        <w:rPr>
          <w:rFonts w:ascii="Montserrat" w:eastAsia="Times New Roman" w:hAnsi="Montserrat" w:cs="Arial"/>
          <w:color w:val="000000" w:themeColor="text1"/>
        </w:rPr>
        <w:t>ás</w:t>
      </w:r>
      <w:r w:rsidRPr="008C43CD">
        <w:rPr>
          <w:rFonts w:ascii="Montserrat" w:eastAsia="Times New Roman" w:hAnsi="Montserrat" w:cs="Arial"/>
          <w:color w:val="000000" w:themeColor="text1"/>
        </w:rPr>
        <w:t xml:space="preserve"> del día 3 al 10.</w:t>
      </w:r>
    </w:p>
    <w:p w14:paraId="6F97D10B" w14:textId="77777777" w:rsidR="001A611C" w:rsidRDefault="001A611C" w:rsidP="001A611C">
      <w:pPr>
        <w:spacing w:after="0" w:line="240" w:lineRule="auto"/>
        <w:jc w:val="both"/>
        <w:rPr>
          <w:rFonts w:ascii="Montserrat" w:eastAsia="Times New Roman" w:hAnsi="Montserrat" w:cs="Arial"/>
          <w:color w:val="000000" w:themeColor="text1"/>
        </w:rPr>
      </w:pPr>
    </w:p>
    <w:p w14:paraId="2E3B77DA"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recuerda que vas</w:t>
      </w:r>
      <w:r w:rsidRPr="008C43CD">
        <w:rPr>
          <w:rFonts w:ascii="Montserrat" w:eastAsia="Times New Roman" w:hAnsi="Montserrat" w:cs="Arial"/>
          <w:color w:val="000000" w:themeColor="text1"/>
        </w:rPr>
        <w:t xml:space="preserve"> a construir un modelo de la célula que permita representar estructuras básicas, explicar sus funciones e identificarlas como características comunes de los seres vivos; por ello también es importante que </w:t>
      </w:r>
      <w:r>
        <w:rPr>
          <w:rFonts w:ascii="Montserrat" w:eastAsia="Times New Roman" w:hAnsi="Montserrat" w:cs="Arial"/>
          <w:color w:val="000000" w:themeColor="text1"/>
        </w:rPr>
        <w:t>definas</w:t>
      </w:r>
      <w:r w:rsidRPr="008C43CD">
        <w:rPr>
          <w:rFonts w:ascii="Montserrat" w:eastAsia="Times New Roman" w:hAnsi="Montserrat" w:cs="Arial"/>
          <w:color w:val="000000" w:themeColor="text1"/>
        </w:rPr>
        <w:t xml:space="preserve"> una estrategia para reunir el material que </w:t>
      </w:r>
      <w:r>
        <w:rPr>
          <w:rFonts w:ascii="Montserrat" w:eastAsia="Times New Roman" w:hAnsi="Montserrat" w:cs="Arial"/>
          <w:color w:val="000000" w:themeColor="text1"/>
        </w:rPr>
        <w:t>vas</w:t>
      </w:r>
      <w:r w:rsidRPr="008C43CD">
        <w:rPr>
          <w:rFonts w:ascii="Montserrat" w:eastAsia="Times New Roman" w:hAnsi="Montserrat" w:cs="Arial"/>
          <w:color w:val="000000" w:themeColor="text1"/>
        </w:rPr>
        <w:t xml:space="preserve"> a utilizar y cómo lo </w:t>
      </w:r>
      <w:r>
        <w:rPr>
          <w:rFonts w:ascii="Montserrat" w:eastAsia="Times New Roman" w:hAnsi="Montserrat" w:cs="Arial"/>
          <w:color w:val="000000" w:themeColor="text1"/>
        </w:rPr>
        <w:t>vas</w:t>
      </w:r>
      <w:r w:rsidRPr="008C43CD">
        <w:rPr>
          <w:rFonts w:ascii="Montserrat" w:eastAsia="Times New Roman" w:hAnsi="Montserrat" w:cs="Arial"/>
          <w:color w:val="000000" w:themeColor="text1"/>
        </w:rPr>
        <w:t xml:space="preserve"> a construir. </w:t>
      </w:r>
    </w:p>
    <w:p w14:paraId="3A71AC8E" w14:textId="77777777" w:rsidR="001A611C" w:rsidRPr="008C43CD" w:rsidRDefault="001A611C" w:rsidP="001A611C">
      <w:pPr>
        <w:spacing w:after="0" w:line="240" w:lineRule="auto"/>
        <w:jc w:val="both"/>
        <w:rPr>
          <w:rFonts w:ascii="Montserrat" w:eastAsia="Times New Roman" w:hAnsi="Montserrat" w:cs="Arial"/>
          <w:color w:val="000000" w:themeColor="text1"/>
        </w:rPr>
      </w:pPr>
    </w:p>
    <w:p w14:paraId="35F58C91"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Posteriormente se </w:t>
      </w:r>
      <w:r w:rsidRPr="008C43CD">
        <w:rPr>
          <w:rFonts w:ascii="Montserrat" w:eastAsia="Times New Roman" w:hAnsi="Montserrat" w:cs="Arial"/>
          <w:color w:val="000000" w:themeColor="text1"/>
        </w:rPr>
        <w:t>presentar</w:t>
      </w:r>
      <w:r>
        <w:rPr>
          <w:rFonts w:ascii="Montserrat" w:eastAsia="Times New Roman" w:hAnsi="Montserrat" w:cs="Arial"/>
          <w:color w:val="000000" w:themeColor="text1"/>
        </w:rPr>
        <w:t>á</w:t>
      </w:r>
      <w:r w:rsidRPr="008C43CD">
        <w:rPr>
          <w:rFonts w:ascii="Montserrat" w:eastAsia="Times New Roman" w:hAnsi="Montserrat" w:cs="Arial"/>
          <w:color w:val="000000" w:themeColor="text1"/>
        </w:rPr>
        <w:t xml:space="preserve"> un ejemplo sobre su construcción y los materiales requeridos.</w:t>
      </w:r>
    </w:p>
    <w:p w14:paraId="281E6D5F" w14:textId="77777777" w:rsidR="001A611C" w:rsidRDefault="001A611C" w:rsidP="001A611C">
      <w:pPr>
        <w:spacing w:after="0" w:line="240" w:lineRule="auto"/>
        <w:jc w:val="both"/>
        <w:rPr>
          <w:rFonts w:ascii="Montserrat" w:eastAsia="Times New Roman" w:hAnsi="Montserrat" w:cs="Arial"/>
          <w:color w:val="000000" w:themeColor="text1"/>
        </w:rPr>
      </w:pPr>
    </w:p>
    <w:p w14:paraId="32568F0F"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vez que tengas</w:t>
      </w:r>
      <w:r w:rsidRPr="008C43CD">
        <w:rPr>
          <w:rFonts w:ascii="Montserrat" w:eastAsia="Times New Roman" w:hAnsi="Montserrat" w:cs="Arial"/>
          <w:color w:val="000000" w:themeColor="text1"/>
        </w:rPr>
        <w:t xml:space="preserve"> la información</w:t>
      </w:r>
      <w:r>
        <w:rPr>
          <w:rFonts w:ascii="Montserrat" w:eastAsia="Times New Roman" w:hAnsi="Montserrat" w:cs="Arial"/>
          <w:color w:val="000000" w:themeColor="text1"/>
        </w:rPr>
        <w:t>, es importante que la analices y resaltes</w:t>
      </w:r>
      <w:r w:rsidRPr="008C43CD">
        <w:rPr>
          <w:rFonts w:ascii="Montserrat" w:eastAsia="Times New Roman" w:hAnsi="Montserrat" w:cs="Arial"/>
          <w:color w:val="000000" w:themeColor="text1"/>
        </w:rPr>
        <w:t xml:space="preserve"> los</w:t>
      </w:r>
      <w:r>
        <w:rPr>
          <w:rFonts w:ascii="Montserrat" w:eastAsia="Times New Roman" w:hAnsi="Montserrat" w:cs="Arial"/>
          <w:color w:val="000000" w:themeColor="text1"/>
        </w:rPr>
        <w:t xml:space="preserve"> aspectos más importantes que te</w:t>
      </w:r>
      <w:r w:rsidRPr="008C43CD">
        <w:rPr>
          <w:rFonts w:ascii="Montserrat" w:eastAsia="Times New Roman" w:hAnsi="Montserrat" w:cs="Arial"/>
          <w:color w:val="000000" w:themeColor="text1"/>
        </w:rPr>
        <w:t xml:space="preserve"> ayuden a comprender la estructura y función </w:t>
      </w:r>
      <w:r w:rsidRPr="008C43CD">
        <w:rPr>
          <w:rFonts w:ascii="Montserrat" w:eastAsia="Times New Roman" w:hAnsi="Montserrat" w:cs="Arial"/>
          <w:color w:val="000000" w:themeColor="text1"/>
        </w:rPr>
        <w:lastRenderedPageBreak/>
        <w:t xml:space="preserve">celular. Y en el día 10 </w:t>
      </w:r>
      <w:r>
        <w:rPr>
          <w:rFonts w:ascii="Montserrat" w:eastAsia="Times New Roman" w:hAnsi="Montserrat" w:cs="Arial"/>
          <w:color w:val="000000" w:themeColor="text1"/>
        </w:rPr>
        <w:t>elaborarás</w:t>
      </w:r>
      <w:r w:rsidRPr="008C43CD">
        <w:rPr>
          <w:rFonts w:ascii="Montserrat" w:eastAsia="Times New Roman" w:hAnsi="Montserrat" w:cs="Arial"/>
          <w:color w:val="000000" w:themeColor="text1"/>
        </w:rPr>
        <w:t xml:space="preserve"> un informe en donde se describan el tema, la problemática que elegimos, la información sintetizada y los resultados y conclusiones a las que </w:t>
      </w:r>
      <w:r>
        <w:rPr>
          <w:rFonts w:ascii="Montserrat" w:eastAsia="Times New Roman" w:hAnsi="Montserrat" w:cs="Arial"/>
          <w:color w:val="000000" w:themeColor="text1"/>
        </w:rPr>
        <w:t>llegaste</w:t>
      </w:r>
      <w:r w:rsidRPr="008C43CD">
        <w:rPr>
          <w:rFonts w:ascii="Montserrat" w:eastAsia="Times New Roman" w:hAnsi="Montserrat" w:cs="Arial"/>
          <w:color w:val="000000" w:themeColor="text1"/>
        </w:rPr>
        <w:t>.</w:t>
      </w:r>
    </w:p>
    <w:p w14:paraId="3DBAF91B" w14:textId="77777777" w:rsidR="001A611C" w:rsidRDefault="001A611C" w:rsidP="001A611C">
      <w:pPr>
        <w:spacing w:after="0" w:line="240" w:lineRule="auto"/>
        <w:jc w:val="both"/>
        <w:rPr>
          <w:rFonts w:ascii="Montserrat" w:eastAsia="Times New Roman" w:hAnsi="Montserrat" w:cs="Arial"/>
          <w:color w:val="000000" w:themeColor="text1"/>
        </w:rPr>
      </w:pPr>
    </w:p>
    <w:p w14:paraId="48F365A9" w14:textId="7777777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Con respecto a la fase 3 “Comunicación”:</w:t>
      </w:r>
    </w:p>
    <w:p w14:paraId="3C8FF0F7" w14:textId="77777777" w:rsidR="001A611C" w:rsidRPr="008C43CD" w:rsidRDefault="001A611C" w:rsidP="001A611C">
      <w:pPr>
        <w:spacing w:after="0" w:line="240" w:lineRule="auto"/>
        <w:jc w:val="both"/>
        <w:rPr>
          <w:rFonts w:ascii="Montserrat" w:eastAsia="Times New Roman" w:hAnsi="Montserrat" w:cs="Arial"/>
          <w:color w:val="000000" w:themeColor="text1"/>
        </w:rPr>
      </w:pPr>
    </w:p>
    <w:p w14:paraId="791C1522" w14:textId="7777777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Una característica importante en la ciencia es la divulgación de sus hallazgos ya que es la forma </w:t>
      </w:r>
      <w:r>
        <w:rPr>
          <w:rFonts w:ascii="Montserrat" w:eastAsia="Times New Roman" w:hAnsi="Montserrat" w:cs="Arial"/>
          <w:color w:val="000000" w:themeColor="text1"/>
        </w:rPr>
        <w:t xml:space="preserve">de </w:t>
      </w:r>
      <w:r w:rsidRPr="008C43CD">
        <w:rPr>
          <w:rFonts w:ascii="Montserrat" w:eastAsia="Times New Roman" w:hAnsi="Montserrat" w:cs="Arial"/>
          <w:color w:val="000000" w:themeColor="text1"/>
        </w:rPr>
        <w:t xml:space="preserve">compartirlos a la sociedad. Por ello, </w:t>
      </w:r>
      <w:r>
        <w:rPr>
          <w:rFonts w:ascii="Montserrat" w:eastAsia="Times New Roman" w:hAnsi="Montserrat" w:cs="Arial"/>
          <w:color w:val="000000" w:themeColor="text1"/>
        </w:rPr>
        <w:t xml:space="preserve">después se </w:t>
      </w:r>
      <w:r w:rsidRPr="008C43CD">
        <w:rPr>
          <w:rFonts w:ascii="Montserrat" w:eastAsia="Times New Roman" w:hAnsi="Montserrat" w:cs="Arial"/>
          <w:color w:val="000000" w:themeColor="text1"/>
        </w:rPr>
        <w:t xml:space="preserve">realizará una sesión específica para presentar el modelo culminado, analizar los resultados y conclusiones entorno a </w:t>
      </w:r>
      <w:r>
        <w:rPr>
          <w:rFonts w:ascii="Montserrat" w:eastAsia="Times New Roman" w:hAnsi="Montserrat" w:cs="Arial"/>
          <w:color w:val="000000" w:themeColor="text1"/>
        </w:rPr>
        <w:t>tu</w:t>
      </w:r>
      <w:r w:rsidRPr="008C43CD">
        <w:rPr>
          <w:rFonts w:ascii="Montserrat" w:eastAsia="Times New Roman" w:hAnsi="Montserrat" w:cs="Arial"/>
          <w:color w:val="000000" w:themeColor="text1"/>
        </w:rPr>
        <w:t xml:space="preserve"> problemática.</w:t>
      </w:r>
    </w:p>
    <w:p w14:paraId="4563BEA6" w14:textId="77777777" w:rsidR="001A611C" w:rsidRDefault="001A611C" w:rsidP="001A611C">
      <w:pPr>
        <w:spacing w:after="0" w:line="240" w:lineRule="auto"/>
        <w:jc w:val="both"/>
        <w:rPr>
          <w:rFonts w:ascii="Montserrat" w:eastAsia="Times New Roman" w:hAnsi="Montserrat" w:cs="Arial"/>
          <w:color w:val="000000" w:themeColor="text1"/>
        </w:rPr>
      </w:pPr>
    </w:p>
    <w:p w14:paraId="1E95C58A" w14:textId="7777777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Asimismo, se brindará un tiempo para la cuarta y última fase que es la “Evaluación”. Los proyectos son también oportunidades para aprender sobre el trabajo personal y el trabajo en equip</w:t>
      </w:r>
      <w:r>
        <w:rPr>
          <w:rFonts w:ascii="Montserrat" w:eastAsia="Times New Roman" w:hAnsi="Montserrat" w:cs="Arial"/>
          <w:color w:val="000000" w:themeColor="text1"/>
        </w:rPr>
        <w:t>o. Con estos aprendizajes podrás</w:t>
      </w:r>
      <w:r w:rsidRPr="008C43CD">
        <w:rPr>
          <w:rFonts w:ascii="Montserrat" w:eastAsia="Times New Roman" w:hAnsi="Montserrat" w:cs="Arial"/>
          <w:color w:val="000000" w:themeColor="text1"/>
        </w:rPr>
        <w:t xml:space="preserve"> realizar mejores proyectos.</w:t>
      </w:r>
    </w:p>
    <w:p w14:paraId="72C813CD" w14:textId="77777777" w:rsidR="001A611C" w:rsidRDefault="001A611C" w:rsidP="001A611C">
      <w:pPr>
        <w:spacing w:after="0" w:line="240" w:lineRule="auto"/>
        <w:jc w:val="both"/>
        <w:rPr>
          <w:rFonts w:ascii="Montserrat" w:eastAsia="Times New Roman" w:hAnsi="Montserrat" w:cs="Arial"/>
          <w:color w:val="000000" w:themeColor="text1"/>
        </w:rPr>
      </w:pPr>
    </w:p>
    <w:p w14:paraId="00AC830E"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C43CD">
        <w:rPr>
          <w:rFonts w:ascii="Montserrat" w:eastAsia="Times New Roman" w:hAnsi="Montserrat" w:cs="Arial"/>
          <w:color w:val="000000" w:themeColor="text1"/>
        </w:rPr>
        <w:t>s importante mencionar que este cronograma puede tener ajustes en las fechas dependiendo de las situaciones que se presenten, así qu</w:t>
      </w:r>
      <w:r>
        <w:rPr>
          <w:rFonts w:ascii="Montserrat" w:eastAsia="Times New Roman" w:hAnsi="Montserrat" w:cs="Arial"/>
          <w:color w:val="000000" w:themeColor="text1"/>
        </w:rPr>
        <w:t>e no te preocupes si alguna acción te</w:t>
      </w:r>
      <w:r w:rsidRPr="008C43CD">
        <w:rPr>
          <w:rFonts w:ascii="Montserrat" w:eastAsia="Times New Roman" w:hAnsi="Montserrat" w:cs="Arial"/>
          <w:color w:val="000000" w:themeColor="text1"/>
        </w:rPr>
        <w:t xml:space="preserve"> lleva un poco de más tiempo.</w:t>
      </w:r>
    </w:p>
    <w:p w14:paraId="752C72FE" w14:textId="77777777" w:rsidR="001A611C" w:rsidRDefault="001A611C" w:rsidP="001A611C">
      <w:pPr>
        <w:spacing w:after="0" w:line="240" w:lineRule="auto"/>
        <w:jc w:val="both"/>
        <w:rPr>
          <w:rFonts w:ascii="Montserrat" w:eastAsia="Times New Roman" w:hAnsi="Montserrat" w:cs="Arial"/>
          <w:color w:val="000000" w:themeColor="text1"/>
        </w:rPr>
      </w:pPr>
    </w:p>
    <w:p w14:paraId="45448258"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¡Buen trabajo!</w:t>
      </w:r>
    </w:p>
    <w:p w14:paraId="704949F3"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p>
    <w:p w14:paraId="0B698870"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Gracias por tu esfuerzo. </w:t>
      </w:r>
    </w:p>
    <w:p w14:paraId="756F2DF7" w14:textId="77777777" w:rsidR="001A611C" w:rsidRDefault="001A611C" w:rsidP="001A611C">
      <w:pPr>
        <w:spacing w:after="0" w:line="240" w:lineRule="auto"/>
        <w:jc w:val="both"/>
        <w:rPr>
          <w:rFonts w:ascii="Montserrat" w:eastAsia="Times New Roman" w:hAnsi="Montserrat" w:cs="Arial"/>
          <w:bCs/>
          <w:color w:val="000000" w:themeColor="text1"/>
        </w:rPr>
      </w:pPr>
    </w:p>
    <w:p w14:paraId="45436420" w14:textId="77777777" w:rsidR="001A611C" w:rsidRDefault="001A611C" w:rsidP="001A611C">
      <w:pPr>
        <w:spacing w:after="0" w:line="240" w:lineRule="auto"/>
        <w:jc w:val="both"/>
        <w:rPr>
          <w:rFonts w:ascii="Montserrat" w:eastAsia="Times New Roman" w:hAnsi="Montserrat" w:cs="Arial"/>
          <w:bCs/>
          <w:color w:val="000000" w:themeColor="text1"/>
        </w:rPr>
      </w:pPr>
    </w:p>
    <w:p w14:paraId="45650228" w14:textId="77777777" w:rsidR="001A611C" w:rsidRDefault="001A611C" w:rsidP="001A611C">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4F108CE6" w14:textId="77777777" w:rsidR="001A611C" w:rsidRPr="001F1196" w:rsidRDefault="001A611C" w:rsidP="001A611C">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48FA41A0" w14:textId="77777777" w:rsidR="001A611C" w:rsidRPr="001F1196" w:rsidRDefault="00C96475" w:rsidP="001A611C">
      <w:pPr>
        <w:spacing w:after="0" w:line="240" w:lineRule="auto"/>
        <w:rPr>
          <w:rFonts w:ascii="Montserrat" w:eastAsia="Times New Roman" w:hAnsi="Montserrat" w:cs="Times New Roman"/>
          <w:color w:val="000000"/>
          <w:lang w:eastAsia="es-MX"/>
        </w:rPr>
      </w:pPr>
      <w:hyperlink r:id="rId14" w:history="1">
        <w:r w:rsidR="001A611C" w:rsidRPr="001F1196">
          <w:rPr>
            <w:rStyle w:val="Hipervnculo"/>
            <w:rFonts w:ascii="Montserrat" w:hAnsi="Montserrat"/>
          </w:rPr>
          <w:t>https://libros.conaliteg.gob.mx/secundaria.html</w:t>
        </w:r>
      </w:hyperlink>
    </w:p>
    <w:sectPr w:rsidR="001A611C" w:rsidRPr="001F1196" w:rsidSect="00F37DDC">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1CEB" w14:textId="77777777" w:rsidR="00C96475" w:rsidRDefault="00C96475">
      <w:pPr>
        <w:spacing w:after="0" w:line="240" w:lineRule="auto"/>
      </w:pPr>
      <w:r>
        <w:separator/>
      </w:r>
    </w:p>
  </w:endnote>
  <w:endnote w:type="continuationSeparator" w:id="0">
    <w:p w14:paraId="7F82A77F" w14:textId="77777777" w:rsidR="00C96475" w:rsidRDefault="00C9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178727"/>
      <w:docPartObj>
        <w:docPartGallery w:val="Page Numbers (Bottom of Page)"/>
        <w:docPartUnique/>
      </w:docPartObj>
    </w:sdtPr>
    <w:sdtEndPr/>
    <w:sdtContent>
      <w:p w14:paraId="55B52E6A" w14:textId="5EC91CC4" w:rsidR="00BA68C4" w:rsidRDefault="00BA68C4" w:rsidP="00BA68C4">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3D38D" w14:textId="77777777" w:rsidR="00C96475" w:rsidRDefault="00C96475">
      <w:pPr>
        <w:spacing w:after="0" w:line="240" w:lineRule="auto"/>
      </w:pPr>
      <w:r>
        <w:separator/>
      </w:r>
    </w:p>
  </w:footnote>
  <w:footnote w:type="continuationSeparator" w:id="0">
    <w:p w14:paraId="04D6400C" w14:textId="77777777" w:rsidR="00C96475" w:rsidRDefault="00C96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AA5BEB"/>
    <w:multiLevelType w:val="hybridMultilevel"/>
    <w:tmpl w:val="3BA21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566B4"/>
    <w:multiLevelType w:val="hybridMultilevel"/>
    <w:tmpl w:val="2378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4"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326CDF"/>
    <w:multiLevelType w:val="hybridMultilevel"/>
    <w:tmpl w:val="09A67ED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0E5831"/>
    <w:multiLevelType w:val="hybridMultilevel"/>
    <w:tmpl w:val="16F657D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E753AB"/>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6B07150"/>
    <w:multiLevelType w:val="hybridMultilevel"/>
    <w:tmpl w:val="BB28A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5B0D5ADB"/>
    <w:multiLevelType w:val="hybridMultilevel"/>
    <w:tmpl w:val="842A9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7CD6CAD"/>
    <w:multiLevelType w:val="hybridMultilevel"/>
    <w:tmpl w:val="0E7ADD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2"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8855B40"/>
    <w:multiLevelType w:val="hybridMultilevel"/>
    <w:tmpl w:val="3B080EEC"/>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9"/>
  </w:num>
  <w:num w:numId="2">
    <w:abstractNumId w:val="11"/>
  </w:num>
  <w:num w:numId="3">
    <w:abstractNumId w:val="13"/>
  </w:num>
  <w:num w:numId="4">
    <w:abstractNumId w:val="15"/>
  </w:num>
  <w:num w:numId="5">
    <w:abstractNumId w:val="23"/>
  </w:num>
  <w:num w:numId="6">
    <w:abstractNumId w:val="35"/>
  </w:num>
  <w:num w:numId="7">
    <w:abstractNumId w:val="5"/>
  </w:num>
  <w:num w:numId="8">
    <w:abstractNumId w:val="18"/>
  </w:num>
  <w:num w:numId="9">
    <w:abstractNumId w:val="34"/>
  </w:num>
  <w:num w:numId="10">
    <w:abstractNumId w:val="9"/>
  </w:num>
  <w:num w:numId="11">
    <w:abstractNumId w:val="39"/>
  </w:num>
  <w:num w:numId="12">
    <w:abstractNumId w:val="33"/>
  </w:num>
  <w:num w:numId="13">
    <w:abstractNumId w:val="42"/>
  </w:num>
  <w:num w:numId="14">
    <w:abstractNumId w:val="21"/>
  </w:num>
  <w:num w:numId="15">
    <w:abstractNumId w:val="31"/>
  </w:num>
  <w:num w:numId="16">
    <w:abstractNumId w:val="16"/>
  </w:num>
  <w:num w:numId="17">
    <w:abstractNumId w:val="36"/>
  </w:num>
  <w:num w:numId="18">
    <w:abstractNumId w:val="28"/>
  </w:num>
  <w:num w:numId="19">
    <w:abstractNumId w:val="20"/>
  </w:num>
  <w:num w:numId="20">
    <w:abstractNumId w:val="43"/>
  </w:num>
  <w:num w:numId="21">
    <w:abstractNumId w:val="26"/>
  </w:num>
  <w:num w:numId="22">
    <w:abstractNumId w:val="27"/>
  </w:num>
  <w:num w:numId="23">
    <w:abstractNumId w:val="32"/>
  </w:num>
  <w:num w:numId="24">
    <w:abstractNumId w:val="4"/>
  </w:num>
  <w:num w:numId="25">
    <w:abstractNumId w:val="7"/>
  </w:num>
  <w:num w:numId="26">
    <w:abstractNumId w:val="44"/>
  </w:num>
  <w:num w:numId="27">
    <w:abstractNumId w:val="25"/>
  </w:num>
  <w:num w:numId="28">
    <w:abstractNumId w:val="10"/>
  </w:num>
  <w:num w:numId="29">
    <w:abstractNumId w:val="0"/>
  </w:num>
  <w:num w:numId="30">
    <w:abstractNumId w:val="38"/>
  </w:num>
  <w:num w:numId="31">
    <w:abstractNumId w:val="19"/>
  </w:num>
  <w:num w:numId="32">
    <w:abstractNumId w:val="3"/>
  </w:num>
  <w:num w:numId="33">
    <w:abstractNumId w:val="41"/>
  </w:num>
  <w:num w:numId="34">
    <w:abstractNumId w:val="24"/>
  </w:num>
  <w:num w:numId="35">
    <w:abstractNumId w:val="30"/>
  </w:num>
  <w:num w:numId="36">
    <w:abstractNumId w:val="22"/>
  </w:num>
  <w:num w:numId="37">
    <w:abstractNumId w:val="6"/>
  </w:num>
  <w:num w:numId="38">
    <w:abstractNumId w:val="45"/>
  </w:num>
  <w:num w:numId="39">
    <w:abstractNumId w:val="14"/>
  </w:num>
  <w:num w:numId="40">
    <w:abstractNumId w:val="8"/>
  </w:num>
  <w:num w:numId="41">
    <w:abstractNumId w:val="17"/>
  </w:num>
  <w:num w:numId="42">
    <w:abstractNumId w:val="40"/>
  </w:num>
  <w:num w:numId="43">
    <w:abstractNumId w:val="37"/>
  </w:num>
  <w:num w:numId="44">
    <w:abstractNumId w:val="1"/>
  </w:num>
  <w:num w:numId="45">
    <w:abstractNumId w:val="2"/>
  </w:num>
  <w:num w:numId="46">
    <w:abstractNumId w:val="46"/>
  </w:num>
  <w:num w:numId="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56E"/>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2A7"/>
    <w:rsid w:val="0007187F"/>
    <w:rsid w:val="0007391E"/>
    <w:rsid w:val="0008223B"/>
    <w:rsid w:val="00084B24"/>
    <w:rsid w:val="00084DEF"/>
    <w:rsid w:val="000938B1"/>
    <w:rsid w:val="0009682E"/>
    <w:rsid w:val="0009705E"/>
    <w:rsid w:val="000A0722"/>
    <w:rsid w:val="000A6163"/>
    <w:rsid w:val="000D6011"/>
    <w:rsid w:val="000D7159"/>
    <w:rsid w:val="000E02BA"/>
    <w:rsid w:val="000F64EB"/>
    <w:rsid w:val="00100F69"/>
    <w:rsid w:val="00106DB8"/>
    <w:rsid w:val="0011295A"/>
    <w:rsid w:val="00136C71"/>
    <w:rsid w:val="00143A37"/>
    <w:rsid w:val="001467F2"/>
    <w:rsid w:val="001502A5"/>
    <w:rsid w:val="00163523"/>
    <w:rsid w:val="00165ECC"/>
    <w:rsid w:val="00171906"/>
    <w:rsid w:val="0018173F"/>
    <w:rsid w:val="00196669"/>
    <w:rsid w:val="001A1C93"/>
    <w:rsid w:val="001A611C"/>
    <w:rsid w:val="001A6161"/>
    <w:rsid w:val="001B41C4"/>
    <w:rsid w:val="001D135A"/>
    <w:rsid w:val="001D1E50"/>
    <w:rsid w:val="001D2A2D"/>
    <w:rsid w:val="001D5D0A"/>
    <w:rsid w:val="001D62E6"/>
    <w:rsid w:val="001E0BB1"/>
    <w:rsid w:val="001E2B60"/>
    <w:rsid w:val="001E33C8"/>
    <w:rsid w:val="001F0E2B"/>
    <w:rsid w:val="00213916"/>
    <w:rsid w:val="00226127"/>
    <w:rsid w:val="00226D53"/>
    <w:rsid w:val="0024106D"/>
    <w:rsid w:val="0024241F"/>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870A5"/>
    <w:rsid w:val="00392E10"/>
    <w:rsid w:val="003B07AA"/>
    <w:rsid w:val="003B2CB8"/>
    <w:rsid w:val="003D3CDD"/>
    <w:rsid w:val="003D632A"/>
    <w:rsid w:val="003E2740"/>
    <w:rsid w:val="003E2C2F"/>
    <w:rsid w:val="003E518E"/>
    <w:rsid w:val="003F3DC5"/>
    <w:rsid w:val="00405BA9"/>
    <w:rsid w:val="004206EB"/>
    <w:rsid w:val="00425D51"/>
    <w:rsid w:val="0043288F"/>
    <w:rsid w:val="004329E7"/>
    <w:rsid w:val="0044117D"/>
    <w:rsid w:val="00445743"/>
    <w:rsid w:val="00454CF7"/>
    <w:rsid w:val="00474D9F"/>
    <w:rsid w:val="004773D5"/>
    <w:rsid w:val="00482173"/>
    <w:rsid w:val="0048356D"/>
    <w:rsid w:val="00493CFB"/>
    <w:rsid w:val="004957A5"/>
    <w:rsid w:val="004A27D8"/>
    <w:rsid w:val="004A7307"/>
    <w:rsid w:val="004B630E"/>
    <w:rsid w:val="004C2F54"/>
    <w:rsid w:val="004C5C0A"/>
    <w:rsid w:val="004D03BA"/>
    <w:rsid w:val="004E136F"/>
    <w:rsid w:val="004F09A7"/>
    <w:rsid w:val="004F4542"/>
    <w:rsid w:val="005038C3"/>
    <w:rsid w:val="00516ADE"/>
    <w:rsid w:val="00524D98"/>
    <w:rsid w:val="00537656"/>
    <w:rsid w:val="005440AF"/>
    <w:rsid w:val="00546438"/>
    <w:rsid w:val="00553659"/>
    <w:rsid w:val="00557493"/>
    <w:rsid w:val="00564A90"/>
    <w:rsid w:val="0057284D"/>
    <w:rsid w:val="00582A15"/>
    <w:rsid w:val="00591A48"/>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65579"/>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55AC"/>
    <w:rsid w:val="00727A00"/>
    <w:rsid w:val="00741AF4"/>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7A76"/>
    <w:rsid w:val="008D2752"/>
    <w:rsid w:val="008D2B49"/>
    <w:rsid w:val="008D3F28"/>
    <w:rsid w:val="008D7458"/>
    <w:rsid w:val="008D757D"/>
    <w:rsid w:val="008E0437"/>
    <w:rsid w:val="008E4B16"/>
    <w:rsid w:val="008E5C67"/>
    <w:rsid w:val="00901343"/>
    <w:rsid w:val="00906F6C"/>
    <w:rsid w:val="009239C8"/>
    <w:rsid w:val="0093019E"/>
    <w:rsid w:val="009306DF"/>
    <w:rsid w:val="0093421E"/>
    <w:rsid w:val="00943560"/>
    <w:rsid w:val="00955FD4"/>
    <w:rsid w:val="0095772B"/>
    <w:rsid w:val="0096330C"/>
    <w:rsid w:val="00964323"/>
    <w:rsid w:val="0097345E"/>
    <w:rsid w:val="009851CF"/>
    <w:rsid w:val="00994102"/>
    <w:rsid w:val="009A6B69"/>
    <w:rsid w:val="009C1574"/>
    <w:rsid w:val="009C1737"/>
    <w:rsid w:val="009C6954"/>
    <w:rsid w:val="009C706D"/>
    <w:rsid w:val="009D32E2"/>
    <w:rsid w:val="009D6F08"/>
    <w:rsid w:val="00A02434"/>
    <w:rsid w:val="00A0303F"/>
    <w:rsid w:val="00A077C4"/>
    <w:rsid w:val="00A277FD"/>
    <w:rsid w:val="00A3105B"/>
    <w:rsid w:val="00A3262B"/>
    <w:rsid w:val="00A35D97"/>
    <w:rsid w:val="00A50AC4"/>
    <w:rsid w:val="00A60A6B"/>
    <w:rsid w:val="00A62BEB"/>
    <w:rsid w:val="00A7020C"/>
    <w:rsid w:val="00A84DF0"/>
    <w:rsid w:val="00A85D9D"/>
    <w:rsid w:val="00A860CA"/>
    <w:rsid w:val="00A97F9F"/>
    <w:rsid w:val="00AA797A"/>
    <w:rsid w:val="00AC2F7B"/>
    <w:rsid w:val="00AE020F"/>
    <w:rsid w:val="00AE20F9"/>
    <w:rsid w:val="00AE410D"/>
    <w:rsid w:val="00AE6D6E"/>
    <w:rsid w:val="00B003DB"/>
    <w:rsid w:val="00B04101"/>
    <w:rsid w:val="00B052B0"/>
    <w:rsid w:val="00B14CE3"/>
    <w:rsid w:val="00B200B3"/>
    <w:rsid w:val="00B323C9"/>
    <w:rsid w:val="00B3561A"/>
    <w:rsid w:val="00B447D3"/>
    <w:rsid w:val="00B504E7"/>
    <w:rsid w:val="00B57551"/>
    <w:rsid w:val="00B63B72"/>
    <w:rsid w:val="00B674A1"/>
    <w:rsid w:val="00B67A5A"/>
    <w:rsid w:val="00B72292"/>
    <w:rsid w:val="00B83FB2"/>
    <w:rsid w:val="00B922D0"/>
    <w:rsid w:val="00B97FAD"/>
    <w:rsid w:val="00BA68C4"/>
    <w:rsid w:val="00BC04E0"/>
    <w:rsid w:val="00BC2E0C"/>
    <w:rsid w:val="00BC38A2"/>
    <w:rsid w:val="00BC6E30"/>
    <w:rsid w:val="00BC79F9"/>
    <w:rsid w:val="00BD231F"/>
    <w:rsid w:val="00BD42B7"/>
    <w:rsid w:val="00BE0227"/>
    <w:rsid w:val="00BE2348"/>
    <w:rsid w:val="00BE5FC0"/>
    <w:rsid w:val="00BF053D"/>
    <w:rsid w:val="00C03246"/>
    <w:rsid w:val="00C25413"/>
    <w:rsid w:val="00C258A0"/>
    <w:rsid w:val="00C34DC8"/>
    <w:rsid w:val="00C41939"/>
    <w:rsid w:val="00C54DF9"/>
    <w:rsid w:val="00C60757"/>
    <w:rsid w:val="00C644E0"/>
    <w:rsid w:val="00C80C21"/>
    <w:rsid w:val="00C824AD"/>
    <w:rsid w:val="00C9254F"/>
    <w:rsid w:val="00C96475"/>
    <w:rsid w:val="00CA0AD4"/>
    <w:rsid w:val="00CB10BB"/>
    <w:rsid w:val="00CB3C33"/>
    <w:rsid w:val="00CB59F3"/>
    <w:rsid w:val="00CB6D15"/>
    <w:rsid w:val="00CC02ED"/>
    <w:rsid w:val="00CC0728"/>
    <w:rsid w:val="00CC53F7"/>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19D1"/>
    <w:rsid w:val="00D874EB"/>
    <w:rsid w:val="00DC1B6C"/>
    <w:rsid w:val="00DC5399"/>
    <w:rsid w:val="00DD1897"/>
    <w:rsid w:val="00DD43C0"/>
    <w:rsid w:val="00E04B24"/>
    <w:rsid w:val="00E126D9"/>
    <w:rsid w:val="00E12F25"/>
    <w:rsid w:val="00E2134F"/>
    <w:rsid w:val="00E301E5"/>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167D"/>
    <w:rsid w:val="00FB37AD"/>
    <w:rsid w:val="00FB4D26"/>
    <w:rsid w:val="00FB620A"/>
    <w:rsid w:val="00FB74E7"/>
    <w:rsid w:val="00FD5A29"/>
    <w:rsid w:val="00FE2AAA"/>
    <w:rsid w:val="00FE4A00"/>
    <w:rsid w:val="00FE5583"/>
    <w:rsid w:val="00FF2B6D"/>
    <w:rsid w:val="00FF36B8"/>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bros.conaliteg.gob.mx/secundari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B4E9-F136-4E7D-A09F-78987D08C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2228</Words>
  <Characters>12256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6</cp:revision>
  <dcterms:created xsi:type="dcterms:W3CDTF">2021-01-16T03:36:00Z</dcterms:created>
  <dcterms:modified xsi:type="dcterms:W3CDTF">2021-01-16T03:40:00Z</dcterms:modified>
</cp:coreProperties>
</file>