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1A169019" w:rsidR="00C5375D" w:rsidRPr="002372BD" w:rsidRDefault="005202BB" w:rsidP="00DC3123">
      <w:pPr>
        <w:spacing w:after="0" w:line="240" w:lineRule="auto"/>
        <w:jc w:val="center"/>
        <w:rPr>
          <w:rFonts w:ascii="Montserrat" w:hAnsi="Montserrat"/>
          <w:b/>
          <w:sz w:val="48"/>
          <w:szCs w:val="48"/>
        </w:rPr>
      </w:pPr>
      <w:r>
        <w:rPr>
          <w:rFonts w:ascii="Montserrat" w:hAnsi="Montserrat"/>
          <w:b/>
          <w:sz w:val="48"/>
          <w:szCs w:val="48"/>
        </w:rPr>
        <w:t>Jueves</w:t>
      </w:r>
    </w:p>
    <w:p w14:paraId="1D112E38" w14:textId="6FE4C3D4" w:rsidR="002507EF" w:rsidRPr="002372BD" w:rsidRDefault="001F3C96" w:rsidP="00DC3123">
      <w:pPr>
        <w:spacing w:after="0" w:line="240" w:lineRule="auto"/>
        <w:jc w:val="center"/>
        <w:rPr>
          <w:rFonts w:ascii="Montserrat" w:hAnsi="Montserrat"/>
          <w:b/>
          <w:sz w:val="56"/>
          <w:szCs w:val="56"/>
        </w:rPr>
      </w:pPr>
      <w:r>
        <w:rPr>
          <w:rFonts w:ascii="Montserrat" w:hAnsi="Montserrat"/>
          <w:b/>
          <w:sz w:val="56"/>
          <w:szCs w:val="56"/>
        </w:rPr>
        <w:t>22</w:t>
      </w:r>
    </w:p>
    <w:p w14:paraId="3726C8E0" w14:textId="46BF37EC" w:rsidR="002507EF" w:rsidRPr="002372BD" w:rsidRDefault="001F3C96" w:rsidP="00DC3123">
      <w:pPr>
        <w:spacing w:after="0" w:line="240" w:lineRule="auto"/>
        <w:jc w:val="center"/>
        <w:rPr>
          <w:rFonts w:ascii="Montserrat" w:hAnsi="Montserrat"/>
          <w:b/>
          <w:sz w:val="48"/>
          <w:szCs w:val="48"/>
        </w:rPr>
      </w:pPr>
      <w:r>
        <w:rPr>
          <w:rFonts w:ascii="Montserrat" w:hAnsi="Montserrat"/>
          <w:b/>
          <w:sz w:val="48"/>
          <w:szCs w:val="48"/>
        </w:rPr>
        <w:t>de Octu</w:t>
      </w:r>
      <w:r w:rsidR="002507EF" w:rsidRPr="002372BD">
        <w:rPr>
          <w:rFonts w:ascii="Montserrat" w:hAnsi="Montserrat"/>
          <w:b/>
          <w:sz w:val="48"/>
          <w:szCs w:val="48"/>
        </w:rPr>
        <w:t>bre</w:t>
      </w:r>
    </w:p>
    <w:p w14:paraId="65F50B7F" w14:textId="77777777" w:rsidR="002507EF" w:rsidRPr="00F7300F" w:rsidRDefault="002507EF" w:rsidP="00DC3123">
      <w:pPr>
        <w:spacing w:after="0" w:line="240" w:lineRule="auto"/>
        <w:jc w:val="center"/>
        <w:rPr>
          <w:rFonts w:ascii="Montserrat" w:hAnsi="Montserrat"/>
          <w:b/>
          <w:sz w:val="48"/>
        </w:rPr>
      </w:pPr>
    </w:p>
    <w:p w14:paraId="04C6E3FA" w14:textId="1F020D34" w:rsidR="002507EF" w:rsidRPr="002372BD" w:rsidRDefault="005202BB" w:rsidP="00DC3123">
      <w:pPr>
        <w:spacing w:after="0" w:line="240" w:lineRule="auto"/>
        <w:jc w:val="center"/>
        <w:rPr>
          <w:rFonts w:ascii="Montserrat" w:hAnsi="Montserrat"/>
          <w:b/>
          <w:sz w:val="52"/>
          <w:szCs w:val="52"/>
        </w:rPr>
      </w:pPr>
      <w:r>
        <w:rPr>
          <w:rFonts w:ascii="Montserrat" w:hAnsi="Montserrat"/>
          <w:b/>
          <w:sz w:val="52"/>
          <w:szCs w:val="52"/>
        </w:rPr>
        <w:t>1º de Secundaria</w:t>
      </w:r>
    </w:p>
    <w:p w14:paraId="7B170B67" w14:textId="77777777" w:rsidR="00776088" w:rsidRPr="005C1DF2" w:rsidRDefault="00776088" w:rsidP="00247C6F">
      <w:pPr>
        <w:spacing w:after="0" w:line="240" w:lineRule="auto"/>
        <w:jc w:val="center"/>
        <w:rPr>
          <w:rFonts w:ascii="Montserrat" w:hAnsi="Montserrat"/>
          <w:b/>
          <w:sz w:val="52"/>
          <w:szCs w:val="52"/>
        </w:rPr>
      </w:pPr>
      <w:r w:rsidRPr="005C1DF2">
        <w:rPr>
          <w:rFonts w:ascii="Montserrat" w:hAnsi="Montserrat"/>
          <w:b/>
          <w:sz w:val="52"/>
          <w:szCs w:val="52"/>
        </w:rPr>
        <w:t>Formación Cívica</w:t>
      </w:r>
    </w:p>
    <w:p w14:paraId="3E1D72BE" w14:textId="77777777" w:rsidR="00776088" w:rsidRPr="005C1DF2" w:rsidRDefault="00776088" w:rsidP="00247C6F">
      <w:pPr>
        <w:spacing w:after="0" w:line="240" w:lineRule="auto"/>
        <w:jc w:val="center"/>
        <w:rPr>
          <w:rFonts w:ascii="Montserrat" w:hAnsi="Montserrat"/>
          <w:b/>
          <w:sz w:val="52"/>
          <w:szCs w:val="52"/>
        </w:rPr>
      </w:pPr>
      <w:r w:rsidRPr="005C1DF2">
        <w:rPr>
          <w:rFonts w:ascii="Montserrat" w:hAnsi="Montserrat"/>
          <w:b/>
          <w:sz w:val="52"/>
          <w:szCs w:val="52"/>
        </w:rPr>
        <w:t>y Ética</w:t>
      </w:r>
    </w:p>
    <w:p w14:paraId="0AC7B479" w14:textId="77777777" w:rsidR="00776088" w:rsidRPr="005C1DF2" w:rsidRDefault="00776088" w:rsidP="00247C6F">
      <w:pPr>
        <w:spacing w:after="0" w:line="240" w:lineRule="auto"/>
        <w:jc w:val="center"/>
        <w:rPr>
          <w:rFonts w:ascii="Montserrat" w:hAnsi="Montserrat"/>
          <w:b/>
          <w:sz w:val="52"/>
          <w:szCs w:val="52"/>
        </w:rPr>
      </w:pPr>
    </w:p>
    <w:p w14:paraId="2A634A71" w14:textId="77777777" w:rsidR="00776088" w:rsidRDefault="00776088" w:rsidP="00247C6F">
      <w:pPr>
        <w:spacing w:after="0" w:line="240" w:lineRule="auto"/>
        <w:jc w:val="center"/>
        <w:rPr>
          <w:rFonts w:ascii="Montserrat" w:hAnsi="Montserrat"/>
          <w:i/>
          <w:sz w:val="48"/>
          <w:szCs w:val="48"/>
        </w:rPr>
      </w:pPr>
      <w:r w:rsidRPr="00B02F43">
        <w:rPr>
          <w:rFonts w:ascii="Montserrat" w:hAnsi="Montserrat"/>
          <w:i/>
          <w:sz w:val="48"/>
          <w:szCs w:val="48"/>
        </w:rPr>
        <w:t>Decido de manera asertiva</w:t>
      </w:r>
    </w:p>
    <w:p w14:paraId="3E2BABA4" w14:textId="77777777" w:rsidR="00776088" w:rsidRDefault="00776088" w:rsidP="00247C6F">
      <w:pPr>
        <w:spacing w:after="0" w:line="240" w:lineRule="auto"/>
        <w:jc w:val="center"/>
        <w:rPr>
          <w:rFonts w:ascii="Montserrat" w:hAnsi="Montserrat"/>
          <w:i/>
        </w:rPr>
      </w:pPr>
    </w:p>
    <w:p w14:paraId="0CC487BD" w14:textId="77777777" w:rsidR="00247C6F" w:rsidRPr="005F45F1" w:rsidRDefault="00247C6F" w:rsidP="00247C6F">
      <w:pPr>
        <w:spacing w:after="0" w:line="240" w:lineRule="auto"/>
        <w:jc w:val="center"/>
        <w:rPr>
          <w:rFonts w:ascii="Montserrat" w:hAnsi="Montserrat"/>
          <w:i/>
        </w:rPr>
      </w:pPr>
    </w:p>
    <w:p w14:paraId="2C647D35" w14:textId="77777777" w:rsidR="00776088" w:rsidRDefault="00776088" w:rsidP="00DC3123">
      <w:pPr>
        <w:spacing w:after="0" w:line="240" w:lineRule="auto"/>
        <w:jc w:val="both"/>
        <w:rPr>
          <w:rFonts w:ascii="Montserrat" w:hAnsi="Montserrat"/>
          <w:i/>
          <w:iCs/>
        </w:rPr>
      </w:pPr>
      <w:r w:rsidRPr="005C1DF2">
        <w:rPr>
          <w:rFonts w:ascii="Montserrat" w:hAnsi="Montserrat"/>
          <w:b/>
          <w:i/>
        </w:rPr>
        <w:t xml:space="preserve">Aprendizaje esperado: </w:t>
      </w:r>
      <w:r w:rsidRPr="00B02F43">
        <w:rPr>
          <w:rFonts w:ascii="Montserrat" w:hAnsi="Montserrat"/>
          <w:i/>
          <w:iCs/>
        </w:rPr>
        <w:t>Construye una postura asertiva y crítica ante la influencia de personas y grupos como una condición para fortalecer su autonomía.</w:t>
      </w:r>
    </w:p>
    <w:p w14:paraId="262430CC" w14:textId="77777777" w:rsidR="00776088" w:rsidRPr="005C1DF2" w:rsidRDefault="00776088" w:rsidP="00DC3123">
      <w:pPr>
        <w:spacing w:after="0" w:line="240" w:lineRule="auto"/>
        <w:jc w:val="both"/>
        <w:rPr>
          <w:rFonts w:ascii="Montserrat" w:hAnsi="Montserrat"/>
          <w:b/>
          <w:i/>
        </w:rPr>
      </w:pPr>
    </w:p>
    <w:p w14:paraId="5570D414" w14:textId="77777777" w:rsidR="00776088" w:rsidRDefault="00776088" w:rsidP="00DC3123">
      <w:pPr>
        <w:spacing w:after="0" w:line="240" w:lineRule="auto"/>
        <w:jc w:val="both"/>
        <w:rPr>
          <w:rFonts w:ascii="Montserrat" w:hAnsi="Montserrat"/>
          <w:bCs/>
          <w:i/>
        </w:rPr>
      </w:pPr>
      <w:r w:rsidRPr="005C1DF2">
        <w:rPr>
          <w:rFonts w:ascii="Montserrat" w:hAnsi="Montserrat"/>
          <w:b/>
          <w:i/>
        </w:rPr>
        <w:t xml:space="preserve">Énfasis: </w:t>
      </w:r>
      <w:r w:rsidRPr="00B02F43">
        <w:rPr>
          <w:rFonts w:ascii="Montserrat" w:hAnsi="Montserrat"/>
          <w:bCs/>
          <w:i/>
        </w:rPr>
        <w:t>Construir y desarrollar una postura crítica y asertiva.</w:t>
      </w:r>
    </w:p>
    <w:p w14:paraId="6484F887" w14:textId="77777777" w:rsidR="00776088" w:rsidRDefault="00776088" w:rsidP="00DC3123">
      <w:pPr>
        <w:spacing w:after="0" w:line="240" w:lineRule="auto"/>
        <w:jc w:val="both"/>
        <w:rPr>
          <w:rFonts w:ascii="Montserrat" w:hAnsi="Montserrat"/>
          <w:b/>
        </w:rPr>
      </w:pPr>
    </w:p>
    <w:p w14:paraId="6A9813AE" w14:textId="77777777" w:rsidR="00247C6F" w:rsidRPr="00531BF4" w:rsidRDefault="00247C6F" w:rsidP="00DC3123">
      <w:pPr>
        <w:spacing w:after="0" w:line="240" w:lineRule="auto"/>
        <w:jc w:val="both"/>
        <w:rPr>
          <w:rFonts w:ascii="Montserrat" w:hAnsi="Montserrat"/>
          <w:b/>
        </w:rPr>
      </w:pPr>
    </w:p>
    <w:p w14:paraId="5C3F3725" w14:textId="77777777" w:rsidR="00776088" w:rsidRPr="005C1DF2" w:rsidRDefault="00776088" w:rsidP="00DC3123">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00337A0F" w14:textId="77777777" w:rsidR="00776088" w:rsidRDefault="00776088" w:rsidP="00DC3123">
      <w:pPr>
        <w:spacing w:after="0" w:line="240" w:lineRule="auto"/>
        <w:jc w:val="both"/>
        <w:rPr>
          <w:rFonts w:ascii="Montserrat" w:eastAsia="Arial" w:hAnsi="Montserrat" w:cs="Arial"/>
        </w:rPr>
      </w:pPr>
    </w:p>
    <w:p w14:paraId="51DE4F57" w14:textId="77777777" w:rsidR="00776088" w:rsidRPr="00417C4B" w:rsidRDefault="00776088" w:rsidP="00DC3123">
      <w:pPr>
        <w:spacing w:after="0" w:line="240" w:lineRule="auto"/>
        <w:jc w:val="both"/>
        <w:rPr>
          <w:rFonts w:ascii="Montserrat" w:eastAsia="Arial" w:hAnsi="Montserrat" w:cs="Arial"/>
        </w:rPr>
      </w:pPr>
      <w:r>
        <w:rPr>
          <w:rFonts w:ascii="Montserrat" w:eastAsia="Arial" w:hAnsi="Montserrat" w:cs="Arial"/>
        </w:rPr>
        <w:t>D</w:t>
      </w:r>
      <w:r w:rsidRPr="00417C4B">
        <w:rPr>
          <w:rFonts w:ascii="Montserrat" w:eastAsia="Arial" w:hAnsi="Montserrat" w:cs="Arial"/>
        </w:rPr>
        <w:t>efinir</w:t>
      </w:r>
      <w:r>
        <w:rPr>
          <w:rFonts w:ascii="Montserrat" w:eastAsia="Arial" w:hAnsi="Montserrat" w:cs="Arial"/>
        </w:rPr>
        <w:t>ás</w:t>
      </w:r>
      <w:r w:rsidRPr="00417C4B">
        <w:rPr>
          <w:rFonts w:ascii="Montserrat" w:eastAsia="Arial" w:hAnsi="Montserrat" w:cs="Arial"/>
        </w:rPr>
        <w:t xml:space="preserve"> qué es </w:t>
      </w:r>
      <w:r w:rsidRPr="00417C4B">
        <w:rPr>
          <w:rFonts w:ascii="Montserrat" w:eastAsia="Arial" w:hAnsi="Montserrat" w:cs="Arial"/>
          <w:i/>
          <w:iCs/>
        </w:rPr>
        <w:t>la asertividad</w:t>
      </w:r>
      <w:r w:rsidRPr="00417C4B">
        <w:rPr>
          <w:rFonts w:ascii="Montserrat" w:eastAsia="Arial" w:hAnsi="Montserrat" w:cs="Arial"/>
        </w:rPr>
        <w:t xml:space="preserve"> y analizar</w:t>
      </w:r>
      <w:r>
        <w:rPr>
          <w:rFonts w:ascii="Montserrat" w:eastAsia="Arial" w:hAnsi="Montserrat" w:cs="Arial"/>
        </w:rPr>
        <w:t xml:space="preserve">ás </w:t>
      </w:r>
      <w:r w:rsidRPr="00417C4B">
        <w:rPr>
          <w:rFonts w:ascii="Montserrat" w:eastAsia="Arial" w:hAnsi="Montserrat" w:cs="Arial"/>
        </w:rPr>
        <w:t>cómo construir una postura asertiva para tomar decisiones.</w:t>
      </w:r>
    </w:p>
    <w:p w14:paraId="589697CB" w14:textId="77777777" w:rsidR="00776088" w:rsidRDefault="00776088" w:rsidP="00DC3123">
      <w:pPr>
        <w:spacing w:after="0" w:line="240" w:lineRule="auto"/>
        <w:jc w:val="both"/>
        <w:rPr>
          <w:rFonts w:ascii="Montserrat" w:eastAsia="Arial" w:hAnsi="Montserrat" w:cs="Arial"/>
        </w:rPr>
      </w:pPr>
    </w:p>
    <w:p w14:paraId="6737F8FD" w14:textId="77777777" w:rsidR="00247C6F" w:rsidRPr="00417C4B" w:rsidRDefault="00247C6F" w:rsidP="00DC3123">
      <w:pPr>
        <w:spacing w:after="0" w:line="240" w:lineRule="auto"/>
        <w:jc w:val="both"/>
        <w:rPr>
          <w:rFonts w:ascii="Montserrat" w:eastAsia="Arial" w:hAnsi="Montserrat" w:cs="Arial"/>
        </w:rPr>
      </w:pPr>
    </w:p>
    <w:p w14:paraId="244A3125" w14:textId="77777777" w:rsidR="00776088" w:rsidRPr="005C1DF2" w:rsidRDefault="00776088" w:rsidP="00DC3123">
      <w:pPr>
        <w:spacing w:after="0" w:line="240" w:lineRule="auto"/>
        <w:jc w:val="both"/>
        <w:rPr>
          <w:rFonts w:ascii="Montserrat" w:hAnsi="Montserrat"/>
          <w:b/>
          <w:sz w:val="28"/>
          <w:szCs w:val="28"/>
        </w:rPr>
      </w:pPr>
      <w:r w:rsidRPr="005C1DF2">
        <w:rPr>
          <w:rFonts w:ascii="Montserrat" w:hAnsi="Montserrat"/>
          <w:b/>
          <w:sz w:val="28"/>
          <w:szCs w:val="28"/>
        </w:rPr>
        <w:t>¿Qué hacemos?</w:t>
      </w:r>
    </w:p>
    <w:p w14:paraId="4D4C2F95" w14:textId="77777777" w:rsidR="00776088" w:rsidRDefault="00776088" w:rsidP="00DC3123">
      <w:pPr>
        <w:spacing w:after="0" w:line="240" w:lineRule="auto"/>
        <w:jc w:val="both"/>
        <w:rPr>
          <w:rFonts w:ascii="Montserrat" w:eastAsia="Arial" w:hAnsi="Montserrat" w:cs="Arial"/>
        </w:rPr>
      </w:pPr>
    </w:p>
    <w:p w14:paraId="7ECA4A7B"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A lo largo de la vida, cada individuo va forjando su personalidad y va identificándose con ciertos grupos o personas que piensan igual y tienen formas similares de ver el mundo.</w:t>
      </w:r>
    </w:p>
    <w:p w14:paraId="31984B58" w14:textId="77777777" w:rsidR="00776088" w:rsidRPr="00DE1FDD" w:rsidRDefault="00776088" w:rsidP="00DC3123">
      <w:pPr>
        <w:spacing w:after="0" w:line="240" w:lineRule="auto"/>
        <w:jc w:val="both"/>
        <w:rPr>
          <w:rFonts w:ascii="Montserrat" w:eastAsia="Arial" w:hAnsi="Montserrat" w:cs="Arial"/>
        </w:rPr>
      </w:pPr>
    </w:p>
    <w:p w14:paraId="3A8F2FC8" w14:textId="77777777" w:rsidR="00776088" w:rsidRDefault="00776088" w:rsidP="00DC3123">
      <w:pPr>
        <w:spacing w:after="0" w:line="240" w:lineRule="auto"/>
        <w:jc w:val="both"/>
        <w:rPr>
          <w:rFonts w:ascii="Montserrat" w:eastAsia="Arial" w:hAnsi="Montserrat" w:cs="Arial"/>
          <w:bCs/>
        </w:rPr>
      </w:pPr>
      <w:r>
        <w:rPr>
          <w:rFonts w:ascii="Montserrat" w:eastAsia="Arial" w:hAnsi="Montserrat" w:cs="Arial"/>
        </w:rPr>
        <w:t>S</w:t>
      </w:r>
      <w:r w:rsidRPr="000C2708">
        <w:rPr>
          <w:rFonts w:ascii="Montserrat" w:eastAsia="Arial" w:hAnsi="Montserrat" w:cs="Arial"/>
        </w:rPr>
        <w:t xml:space="preserve">eguramente ya has identificado los grupos a los que perteneces. Cada uno ejerce una influencia en </w:t>
      </w:r>
      <w:r>
        <w:rPr>
          <w:rFonts w:ascii="Montserrat" w:eastAsia="Arial" w:hAnsi="Montserrat" w:cs="Arial"/>
        </w:rPr>
        <w:t>tu</w:t>
      </w:r>
      <w:r w:rsidRPr="000C2708">
        <w:rPr>
          <w:rFonts w:ascii="Montserrat" w:eastAsia="Arial" w:hAnsi="Montserrat" w:cs="Arial"/>
        </w:rPr>
        <w:t xml:space="preserve"> forma de ser, pensar y actuar, pero ha</w:t>
      </w:r>
      <w:r>
        <w:rPr>
          <w:rFonts w:ascii="Montserrat" w:eastAsia="Arial" w:hAnsi="Montserrat" w:cs="Arial"/>
        </w:rPr>
        <w:t>s</w:t>
      </w:r>
      <w:r w:rsidRPr="000C2708">
        <w:rPr>
          <w:rFonts w:ascii="Montserrat" w:eastAsia="Arial" w:hAnsi="Montserrat" w:cs="Arial"/>
        </w:rPr>
        <w:t xml:space="preserve"> pensado:</w:t>
      </w:r>
    </w:p>
    <w:p w14:paraId="2228EA11" w14:textId="77777777" w:rsidR="00776088" w:rsidRDefault="00776088" w:rsidP="00DC3123">
      <w:pPr>
        <w:spacing w:after="0" w:line="240" w:lineRule="auto"/>
        <w:jc w:val="both"/>
        <w:rPr>
          <w:rFonts w:ascii="Montserrat" w:eastAsia="Arial" w:hAnsi="Montserrat" w:cs="Arial"/>
          <w:bCs/>
        </w:rPr>
      </w:pPr>
    </w:p>
    <w:p w14:paraId="16A862EC" w14:textId="77777777" w:rsidR="00776088" w:rsidRPr="00D81E6D" w:rsidRDefault="00776088" w:rsidP="00D81E6D">
      <w:pPr>
        <w:pStyle w:val="Prrafodelista"/>
        <w:numPr>
          <w:ilvl w:val="0"/>
          <w:numId w:val="21"/>
        </w:numPr>
        <w:spacing w:after="0" w:line="240" w:lineRule="auto"/>
        <w:jc w:val="both"/>
        <w:rPr>
          <w:rFonts w:ascii="Montserrat" w:eastAsia="Arial" w:hAnsi="Montserrat" w:cs="Arial"/>
          <w:b/>
        </w:rPr>
      </w:pPr>
      <w:r w:rsidRPr="00D81E6D">
        <w:rPr>
          <w:rFonts w:ascii="Montserrat" w:eastAsia="Arial" w:hAnsi="Montserrat" w:cs="Arial"/>
          <w:bCs/>
        </w:rPr>
        <w:t>¿Qué relación tiene eso con la asertividad?</w:t>
      </w:r>
    </w:p>
    <w:p w14:paraId="54E7BBEB" w14:textId="77777777" w:rsidR="00776088" w:rsidRPr="00D81E6D" w:rsidRDefault="00776088" w:rsidP="00D81E6D">
      <w:pPr>
        <w:pStyle w:val="Prrafodelista"/>
        <w:numPr>
          <w:ilvl w:val="0"/>
          <w:numId w:val="21"/>
        </w:numPr>
        <w:spacing w:after="0" w:line="240" w:lineRule="auto"/>
        <w:jc w:val="both"/>
        <w:rPr>
          <w:rFonts w:ascii="Montserrat" w:eastAsia="Arial" w:hAnsi="Montserrat" w:cs="Arial"/>
          <w:bCs/>
        </w:rPr>
      </w:pPr>
      <w:r w:rsidRPr="00D81E6D">
        <w:rPr>
          <w:rFonts w:ascii="Montserrat" w:eastAsia="Arial" w:hAnsi="Montserrat" w:cs="Arial"/>
          <w:bCs/>
        </w:rPr>
        <w:t>¿Qué es la asertividad?</w:t>
      </w:r>
    </w:p>
    <w:p w14:paraId="59210B73" w14:textId="77777777" w:rsidR="00776088" w:rsidRPr="00D81E6D" w:rsidRDefault="00776088" w:rsidP="00D81E6D">
      <w:pPr>
        <w:pStyle w:val="Prrafodelista"/>
        <w:numPr>
          <w:ilvl w:val="0"/>
          <w:numId w:val="21"/>
        </w:numPr>
        <w:spacing w:after="0" w:line="240" w:lineRule="auto"/>
        <w:jc w:val="both"/>
        <w:rPr>
          <w:rFonts w:ascii="Montserrat" w:eastAsia="Arial" w:hAnsi="Montserrat" w:cs="Arial"/>
          <w:bCs/>
        </w:rPr>
      </w:pPr>
      <w:r w:rsidRPr="00D81E6D">
        <w:rPr>
          <w:rFonts w:ascii="Montserrat" w:eastAsia="Arial" w:hAnsi="Montserrat" w:cs="Arial"/>
          <w:bCs/>
        </w:rPr>
        <w:lastRenderedPageBreak/>
        <w:t>¿Cómo construir una postura asertiva?</w:t>
      </w:r>
    </w:p>
    <w:p w14:paraId="63C115E3" w14:textId="77777777" w:rsidR="00776088" w:rsidRPr="000C2708" w:rsidRDefault="00776088" w:rsidP="00DC3123">
      <w:pPr>
        <w:spacing w:after="0" w:line="240" w:lineRule="auto"/>
        <w:jc w:val="both"/>
        <w:rPr>
          <w:rFonts w:ascii="Montserrat" w:eastAsia="Arial" w:hAnsi="Montserrat" w:cs="Arial"/>
        </w:rPr>
      </w:pPr>
    </w:p>
    <w:p w14:paraId="0171A0E0" w14:textId="77777777"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Antes de establecer </w:t>
      </w:r>
      <w:r>
        <w:rPr>
          <w:rFonts w:ascii="Montserrat" w:eastAsia="Arial" w:hAnsi="Montserrat" w:cs="Arial"/>
        </w:rPr>
        <w:t>la</w:t>
      </w:r>
      <w:r w:rsidRPr="000C2708">
        <w:rPr>
          <w:rFonts w:ascii="Montserrat" w:eastAsia="Arial" w:hAnsi="Montserrat" w:cs="Arial"/>
        </w:rPr>
        <w:t xml:space="preserve"> relación entre los grupos de influencia y la asertividad,</w:t>
      </w:r>
      <w:r>
        <w:rPr>
          <w:rFonts w:ascii="Montserrat" w:eastAsia="Arial" w:hAnsi="Montserrat" w:cs="Arial"/>
        </w:rPr>
        <w:t xml:space="preserve"> </w:t>
      </w:r>
      <w:r w:rsidRPr="000C2708">
        <w:rPr>
          <w:rFonts w:ascii="Montserrat" w:eastAsia="Arial" w:hAnsi="Montserrat" w:cs="Arial"/>
        </w:rPr>
        <w:t>reali</w:t>
      </w:r>
      <w:r>
        <w:rPr>
          <w:rFonts w:ascii="Montserrat" w:eastAsia="Arial" w:hAnsi="Montserrat" w:cs="Arial"/>
        </w:rPr>
        <w:t>za la siguiente</w:t>
      </w:r>
      <w:r w:rsidRPr="000C2708">
        <w:rPr>
          <w:rFonts w:ascii="Montserrat" w:eastAsia="Arial" w:hAnsi="Montserrat" w:cs="Arial"/>
        </w:rPr>
        <w:t xml:space="preserve"> actividad.</w:t>
      </w:r>
    </w:p>
    <w:p w14:paraId="7F356B11" w14:textId="77777777" w:rsidR="00776088" w:rsidRDefault="00776088" w:rsidP="00DC3123">
      <w:pPr>
        <w:spacing w:after="0" w:line="240" w:lineRule="auto"/>
        <w:jc w:val="both"/>
        <w:rPr>
          <w:rFonts w:ascii="Montserrat" w:eastAsia="Arial" w:hAnsi="Montserrat" w:cs="Arial"/>
        </w:rPr>
      </w:pPr>
    </w:p>
    <w:p w14:paraId="3F596622"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Dibúj</w:t>
      </w:r>
      <w:r>
        <w:rPr>
          <w:rFonts w:ascii="Montserrat" w:eastAsia="Arial" w:hAnsi="Montserrat" w:cs="Arial"/>
        </w:rPr>
        <w:t>ate</w:t>
      </w:r>
      <w:r w:rsidRPr="000C2708">
        <w:rPr>
          <w:rFonts w:ascii="Montserrat" w:eastAsia="Arial" w:hAnsi="Montserrat" w:cs="Arial"/>
        </w:rPr>
        <w:t xml:space="preserve"> o escrib</w:t>
      </w:r>
      <w:r>
        <w:rPr>
          <w:rFonts w:ascii="Montserrat" w:eastAsia="Arial" w:hAnsi="Montserrat" w:cs="Arial"/>
        </w:rPr>
        <w:t>e</w:t>
      </w:r>
      <w:r w:rsidRPr="000C2708">
        <w:rPr>
          <w:rFonts w:ascii="Montserrat" w:eastAsia="Arial" w:hAnsi="Montserrat" w:cs="Arial"/>
        </w:rPr>
        <w:t xml:space="preserve"> </w:t>
      </w:r>
      <w:r>
        <w:rPr>
          <w:rFonts w:ascii="Montserrat" w:eastAsia="Arial" w:hAnsi="Montserrat" w:cs="Arial"/>
        </w:rPr>
        <w:t>tu</w:t>
      </w:r>
      <w:r w:rsidRPr="000C2708">
        <w:rPr>
          <w:rFonts w:ascii="Montserrat" w:eastAsia="Arial" w:hAnsi="Montserrat" w:cs="Arial"/>
        </w:rPr>
        <w:t xml:space="preserve"> nombre al centro de una hoja en blanco. </w:t>
      </w:r>
      <w:r>
        <w:rPr>
          <w:rFonts w:ascii="Montserrat" w:eastAsia="Arial" w:hAnsi="Montserrat" w:cs="Arial"/>
        </w:rPr>
        <w:t>Realiza</w:t>
      </w:r>
      <w:r w:rsidRPr="000C2708">
        <w:rPr>
          <w:rFonts w:ascii="Montserrat" w:eastAsia="Arial" w:hAnsi="Montserrat" w:cs="Arial"/>
        </w:rPr>
        <w:t xml:space="preserve"> cuatro ramificaciones y al final de cada una anot</w:t>
      </w:r>
      <w:r>
        <w:rPr>
          <w:rFonts w:ascii="Montserrat" w:eastAsia="Arial" w:hAnsi="Montserrat" w:cs="Arial"/>
        </w:rPr>
        <w:t>a</w:t>
      </w:r>
      <w:r w:rsidRPr="000C2708">
        <w:rPr>
          <w:rFonts w:ascii="Montserrat" w:eastAsia="Arial" w:hAnsi="Montserrat" w:cs="Arial"/>
        </w:rPr>
        <w:t xml:space="preserve"> un grupo al que pertenezca</w:t>
      </w:r>
      <w:r>
        <w:rPr>
          <w:rFonts w:ascii="Montserrat" w:eastAsia="Arial" w:hAnsi="Montserrat" w:cs="Arial"/>
        </w:rPr>
        <w:t>s.</w:t>
      </w:r>
    </w:p>
    <w:p w14:paraId="63B00E93" w14:textId="77777777" w:rsidR="00776088" w:rsidRPr="000C2708" w:rsidRDefault="00776088" w:rsidP="00DC3123">
      <w:pPr>
        <w:spacing w:after="0" w:line="240" w:lineRule="auto"/>
        <w:jc w:val="both"/>
        <w:rPr>
          <w:rFonts w:ascii="Montserrat" w:eastAsia="Arial" w:hAnsi="Montserrat" w:cs="Arial"/>
        </w:rPr>
      </w:pPr>
    </w:p>
    <w:p w14:paraId="742C10A4" w14:textId="77777777"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Pueden ser </w:t>
      </w:r>
      <w:r>
        <w:rPr>
          <w:rFonts w:ascii="Montserrat" w:eastAsia="Arial" w:hAnsi="Montserrat" w:cs="Arial"/>
        </w:rPr>
        <w:t>t</w:t>
      </w:r>
      <w:r w:rsidRPr="000C2708">
        <w:rPr>
          <w:rFonts w:ascii="Montserrat" w:eastAsia="Arial" w:hAnsi="Montserrat" w:cs="Arial"/>
        </w:rPr>
        <w:t xml:space="preserve">us amigas o amigos, </w:t>
      </w:r>
      <w:r>
        <w:rPr>
          <w:rFonts w:ascii="Montserrat" w:eastAsia="Arial" w:hAnsi="Montserrat" w:cs="Arial"/>
        </w:rPr>
        <w:t>t</w:t>
      </w:r>
      <w:r w:rsidRPr="000C2708">
        <w:rPr>
          <w:rFonts w:ascii="Montserrat" w:eastAsia="Arial" w:hAnsi="Montserrat" w:cs="Arial"/>
        </w:rPr>
        <w:t xml:space="preserve">u familia, </w:t>
      </w:r>
      <w:r>
        <w:rPr>
          <w:rFonts w:ascii="Montserrat" w:eastAsia="Arial" w:hAnsi="Montserrat" w:cs="Arial"/>
        </w:rPr>
        <w:t>t</w:t>
      </w:r>
      <w:r w:rsidRPr="000C2708">
        <w:rPr>
          <w:rFonts w:ascii="Montserrat" w:eastAsia="Arial" w:hAnsi="Montserrat" w:cs="Arial"/>
        </w:rPr>
        <w:t>us vecinos o las personas del lugar donde vive</w:t>
      </w:r>
      <w:r>
        <w:rPr>
          <w:rFonts w:ascii="Montserrat" w:eastAsia="Arial" w:hAnsi="Montserrat" w:cs="Arial"/>
        </w:rPr>
        <w:t>s</w:t>
      </w:r>
      <w:r w:rsidRPr="000C2708">
        <w:rPr>
          <w:rFonts w:ascii="Montserrat" w:eastAsia="Arial" w:hAnsi="Montserrat" w:cs="Arial"/>
        </w:rPr>
        <w:t>. Estos son ejemplos muy generales, pero puede</w:t>
      </w:r>
      <w:r>
        <w:rPr>
          <w:rFonts w:ascii="Montserrat" w:eastAsia="Arial" w:hAnsi="Montserrat" w:cs="Arial"/>
        </w:rPr>
        <w:t>s</w:t>
      </w:r>
      <w:r w:rsidRPr="000C2708">
        <w:rPr>
          <w:rFonts w:ascii="Montserrat" w:eastAsia="Arial" w:hAnsi="Montserrat" w:cs="Arial"/>
        </w:rPr>
        <w:t xml:space="preserve"> escribirlos tan específicos como guste</w:t>
      </w:r>
      <w:r>
        <w:rPr>
          <w:rFonts w:ascii="Montserrat" w:eastAsia="Arial" w:hAnsi="Montserrat" w:cs="Arial"/>
        </w:rPr>
        <w:t>s</w:t>
      </w:r>
      <w:r w:rsidRPr="000C2708">
        <w:rPr>
          <w:rFonts w:ascii="Montserrat" w:eastAsia="Arial" w:hAnsi="Montserrat" w:cs="Arial"/>
        </w:rPr>
        <w:t xml:space="preserve"> y pueden ser diferentes a </w:t>
      </w:r>
      <w:r>
        <w:rPr>
          <w:rFonts w:ascii="Montserrat" w:eastAsia="Arial" w:hAnsi="Montserrat" w:cs="Arial"/>
        </w:rPr>
        <w:t>los mencionados.</w:t>
      </w:r>
    </w:p>
    <w:p w14:paraId="59874B5A" w14:textId="77777777" w:rsidR="00776088" w:rsidRDefault="00776088" w:rsidP="00DC3123">
      <w:pPr>
        <w:spacing w:after="0" w:line="240" w:lineRule="auto"/>
        <w:jc w:val="both"/>
        <w:rPr>
          <w:rFonts w:ascii="Montserrat" w:eastAsia="Arial" w:hAnsi="Montserrat" w:cs="Arial"/>
        </w:rPr>
      </w:pPr>
    </w:p>
    <w:p w14:paraId="3662AB90" w14:textId="0EE5DD60" w:rsidR="00776088" w:rsidRDefault="00776088" w:rsidP="00DC3123">
      <w:pPr>
        <w:spacing w:after="0" w:line="240" w:lineRule="auto"/>
        <w:jc w:val="both"/>
        <w:rPr>
          <w:rFonts w:ascii="Montserrat" w:eastAsia="Arial" w:hAnsi="Montserrat" w:cs="Arial"/>
        </w:rPr>
      </w:pPr>
      <w:r>
        <w:rPr>
          <w:rFonts w:ascii="Montserrat" w:eastAsia="Arial" w:hAnsi="Montserrat" w:cs="Arial"/>
        </w:rPr>
        <w:t>Como por ejemplo un chico llamado Francisco puso en el centro su nombre y en los círculos fue colocando los siguientes grupos: en el primer círculo incluyó a sus padres y su hermana, en el segundo circulo a sus amigos de la escuela pues considera que tienen muchas afinidades con relación a las materias que revisan, en el tercer círculo puso a sus vecinos, pues se conocen desde pequeños, que aunque tienen gustos e intereses diferentes, con ellos puede tener una perspectiva distinta de las cosas y con ello una gama de posibilidades, que al momento de tomar decisiones, puede ver las cosas no solo desde una única vis</w:t>
      </w:r>
      <w:r w:rsidR="00487EBA">
        <w:rPr>
          <w:rFonts w:ascii="Montserrat" w:eastAsia="Arial" w:hAnsi="Montserrat" w:cs="Arial"/>
        </w:rPr>
        <w:t>ión. Finalmente, en el cuarto cí</w:t>
      </w:r>
      <w:r>
        <w:rPr>
          <w:rFonts w:ascii="Montserrat" w:eastAsia="Arial" w:hAnsi="Montserrat" w:cs="Arial"/>
        </w:rPr>
        <w:t>rculo puso a sus compañeros de atletismo. La perseverancia que los caracteriza es una buena influencia al momento de tomar decisiones.</w:t>
      </w:r>
    </w:p>
    <w:p w14:paraId="025C946C" w14:textId="77777777" w:rsidR="00776088" w:rsidRPr="000C2708" w:rsidRDefault="00776088" w:rsidP="00DC3123">
      <w:pPr>
        <w:spacing w:after="0" w:line="240" w:lineRule="auto"/>
        <w:jc w:val="both"/>
        <w:rPr>
          <w:rFonts w:ascii="Montserrat" w:eastAsia="Arial" w:hAnsi="Montserrat" w:cs="Arial"/>
        </w:rPr>
      </w:pPr>
    </w:p>
    <w:p w14:paraId="34B6B64C"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En </w:t>
      </w:r>
      <w:r>
        <w:rPr>
          <w:rFonts w:ascii="Montserrat" w:eastAsia="Arial" w:hAnsi="Montserrat" w:cs="Arial"/>
        </w:rPr>
        <w:t>tu caso</w:t>
      </w:r>
      <w:r w:rsidRPr="000C2708">
        <w:rPr>
          <w:rFonts w:ascii="Montserrat" w:eastAsia="Arial" w:hAnsi="Montserrat" w:cs="Arial"/>
        </w:rPr>
        <w:t>,</w:t>
      </w:r>
      <w:r>
        <w:rPr>
          <w:rFonts w:ascii="Montserrat" w:eastAsia="Arial" w:hAnsi="Montserrat" w:cs="Arial"/>
        </w:rPr>
        <w:t xml:space="preserve"> debes</w:t>
      </w:r>
      <w:r w:rsidRPr="000C2708">
        <w:rPr>
          <w:rFonts w:ascii="Montserrat" w:eastAsia="Arial" w:hAnsi="Montserrat" w:cs="Arial"/>
        </w:rPr>
        <w:t xml:space="preserve"> reflexio</w:t>
      </w:r>
      <w:r>
        <w:rPr>
          <w:rFonts w:ascii="Montserrat" w:eastAsia="Arial" w:hAnsi="Montserrat" w:cs="Arial"/>
        </w:rPr>
        <w:t>nar</w:t>
      </w:r>
      <w:r w:rsidRPr="000C2708">
        <w:rPr>
          <w:rFonts w:ascii="Montserrat" w:eastAsia="Arial" w:hAnsi="Montserrat" w:cs="Arial"/>
        </w:rPr>
        <w:t xml:space="preserve"> sobre la manera en la que </w:t>
      </w:r>
      <w:r>
        <w:rPr>
          <w:rFonts w:ascii="Montserrat" w:eastAsia="Arial" w:hAnsi="Montserrat" w:cs="Arial"/>
        </w:rPr>
        <w:t>los</w:t>
      </w:r>
      <w:r w:rsidRPr="000C2708">
        <w:rPr>
          <w:rFonts w:ascii="Montserrat" w:eastAsia="Arial" w:hAnsi="Montserrat" w:cs="Arial"/>
        </w:rPr>
        <w:t xml:space="preserve"> grupos</w:t>
      </w:r>
      <w:r>
        <w:rPr>
          <w:rFonts w:ascii="Montserrat" w:eastAsia="Arial" w:hAnsi="Montserrat" w:cs="Arial"/>
        </w:rPr>
        <w:t xml:space="preserve"> que elegiste,</w:t>
      </w:r>
      <w:r w:rsidRPr="000C2708">
        <w:rPr>
          <w:rFonts w:ascii="Montserrat" w:eastAsia="Arial" w:hAnsi="Montserrat" w:cs="Arial"/>
        </w:rPr>
        <w:t xml:space="preserve"> ejercen una influencia en </w:t>
      </w:r>
      <w:r>
        <w:rPr>
          <w:rFonts w:ascii="Montserrat" w:eastAsia="Arial" w:hAnsi="Montserrat" w:cs="Arial"/>
        </w:rPr>
        <w:t>ti</w:t>
      </w:r>
      <w:r w:rsidRPr="000C2708">
        <w:rPr>
          <w:rFonts w:ascii="Montserrat" w:eastAsia="Arial" w:hAnsi="Montserrat" w:cs="Arial"/>
        </w:rPr>
        <w:t>. ¿Por qué considera</w:t>
      </w:r>
      <w:r>
        <w:rPr>
          <w:rFonts w:ascii="Montserrat" w:eastAsia="Arial" w:hAnsi="Montserrat" w:cs="Arial"/>
        </w:rPr>
        <w:t>s</w:t>
      </w:r>
      <w:r w:rsidRPr="000C2708">
        <w:rPr>
          <w:rFonts w:ascii="Montserrat" w:eastAsia="Arial" w:hAnsi="Montserrat" w:cs="Arial"/>
        </w:rPr>
        <w:t xml:space="preserve"> que han intervenido positivamente en </w:t>
      </w:r>
      <w:r>
        <w:rPr>
          <w:rFonts w:ascii="Montserrat" w:eastAsia="Arial" w:hAnsi="Montserrat" w:cs="Arial"/>
        </w:rPr>
        <w:t>t</w:t>
      </w:r>
      <w:r w:rsidRPr="000C2708">
        <w:rPr>
          <w:rFonts w:ascii="Montserrat" w:eastAsia="Arial" w:hAnsi="Montserrat" w:cs="Arial"/>
        </w:rPr>
        <w:t>us decisiones?</w:t>
      </w:r>
    </w:p>
    <w:p w14:paraId="607C4AE4" w14:textId="77777777" w:rsidR="00776088" w:rsidRPr="000C2708" w:rsidRDefault="00776088" w:rsidP="00DC3123">
      <w:pPr>
        <w:spacing w:after="0" w:line="240" w:lineRule="auto"/>
        <w:jc w:val="both"/>
        <w:rPr>
          <w:rFonts w:ascii="Montserrat" w:eastAsia="Arial" w:hAnsi="Montserrat" w:cs="Arial"/>
        </w:rPr>
      </w:pPr>
    </w:p>
    <w:p w14:paraId="1B51F009"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Es necesario </w:t>
      </w:r>
      <w:r>
        <w:rPr>
          <w:rFonts w:ascii="Montserrat" w:eastAsia="Arial" w:hAnsi="Montserrat" w:cs="Arial"/>
        </w:rPr>
        <w:t xml:space="preserve">que </w:t>
      </w:r>
      <w:r w:rsidRPr="000C2708">
        <w:rPr>
          <w:rFonts w:ascii="Montserrat" w:eastAsia="Arial" w:hAnsi="Montserrat" w:cs="Arial"/>
        </w:rPr>
        <w:t>p</w:t>
      </w:r>
      <w:r>
        <w:rPr>
          <w:rFonts w:ascii="Montserrat" w:eastAsia="Arial" w:hAnsi="Montserrat" w:cs="Arial"/>
        </w:rPr>
        <w:t>ienses</w:t>
      </w:r>
      <w:r w:rsidRPr="000C2708">
        <w:rPr>
          <w:rFonts w:ascii="Montserrat" w:eastAsia="Arial" w:hAnsi="Montserrat" w:cs="Arial"/>
        </w:rPr>
        <w:t xml:space="preserve"> que la influencia de las personas o los grupos es algo en lo que </w:t>
      </w:r>
      <w:r>
        <w:rPr>
          <w:rFonts w:ascii="Montserrat" w:eastAsia="Arial" w:hAnsi="Montserrat" w:cs="Arial"/>
        </w:rPr>
        <w:t>tú</w:t>
      </w:r>
      <w:r w:rsidRPr="000C2708">
        <w:rPr>
          <w:rFonts w:ascii="Montserrat" w:eastAsia="Arial" w:hAnsi="Montserrat" w:cs="Arial"/>
        </w:rPr>
        <w:t xml:space="preserve"> también decid</w:t>
      </w:r>
      <w:r>
        <w:rPr>
          <w:rFonts w:ascii="Montserrat" w:eastAsia="Arial" w:hAnsi="Montserrat" w:cs="Arial"/>
        </w:rPr>
        <w:t>es.</w:t>
      </w:r>
      <w:r w:rsidRPr="000C2708">
        <w:rPr>
          <w:rFonts w:ascii="Montserrat" w:eastAsia="Arial" w:hAnsi="Montserrat" w:cs="Arial"/>
        </w:rPr>
        <w:t xml:space="preserve"> Puede que, al aceptar dicha influencia, ésta </w:t>
      </w:r>
      <w:r>
        <w:rPr>
          <w:rFonts w:ascii="Montserrat" w:eastAsia="Arial" w:hAnsi="Montserrat" w:cs="Arial"/>
        </w:rPr>
        <w:t>te</w:t>
      </w:r>
      <w:r w:rsidRPr="000C2708">
        <w:rPr>
          <w:rFonts w:ascii="Montserrat" w:eastAsia="Arial" w:hAnsi="Montserrat" w:cs="Arial"/>
        </w:rPr>
        <w:t xml:space="preserve"> afecte de forma positiva o negativa. Por ejemplo, Francisco </w:t>
      </w:r>
      <w:r>
        <w:rPr>
          <w:rFonts w:ascii="Montserrat" w:eastAsia="Arial" w:hAnsi="Montserrat" w:cs="Arial"/>
        </w:rPr>
        <w:t>comentó</w:t>
      </w:r>
      <w:r w:rsidRPr="000C2708">
        <w:rPr>
          <w:rFonts w:ascii="Montserrat" w:eastAsia="Arial" w:hAnsi="Montserrat" w:cs="Arial"/>
        </w:rPr>
        <w:t xml:space="preserve"> sobre el equipo de atletismo del que forma parte, si algunos de sus miembros no fueran perseverantes o no sintieran pasión por el deporte, ¿serían una influencia positiva para Francisco?</w:t>
      </w:r>
      <w:r>
        <w:rPr>
          <w:rFonts w:ascii="Montserrat" w:eastAsia="Arial" w:hAnsi="Montserrat" w:cs="Arial"/>
        </w:rPr>
        <w:t xml:space="preserve"> Es claro que</w:t>
      </w:r>
      <w:r w:rsidRPr="000C2708">
        <w:rPr>
          <w:rFonts w:ascii="Montserrat" w:eastAsia="Arial" w:hAnsi="Montserrat" w:cs="Arial"/>
        </w:rPr>
        <w:t xml:space="preserve"> </w:t>
      </w:r>
      <w:r>
        <w:rPr>
          <w:rFonts w:ascii="Montserrat" w:eastAsia="Arial" w:hAnsi="Montserrat" w:cs="Arial"/>
        </w:rPr>
        <w:t>n</w:t>
      </w:r>
      <w:r w:rsidRPr="000C2708">
        <w:rPr>
          <w:rFonts w:ascii="Montserrat" w:eastAsia="Arial" w:hAnsi="Montserrat" w:cs="Arial"/>
        </w:rPr>
        <w:t>o</w:t>
      </w:r>
      <w:r>
        <w:rPr>
          <w:rFonts w:ascii="Montserrat" w:eastAsia="Arial" w:hAnsi="Montserrat" w:cs="Arial"/>
        </w:rPr>
        <w:t>.</w:t>
      </w:r>
    </w:p>
    <w:p w14:paraId="31724FA1" w14:textId="77777777" w:rsidR="00776088" w:rsidRPr="000C2708" w:rsidRDefault="00776088" w:rsidP="00DC3123">
      <w:pPr>
        <w:spacing w:after="0" w:line="240" w:lineRule="auto"/>
        <w:jc w:val="both"/>
        <w:rPr>
          <w:rFonts w:ascii="Montserrat" w:eastAsia="Arial" w:hAnsi="Montserrat" w:cs="Arial"/>
        </w:rPr>
      </w:pPr>
    </w:p>
    <w:p w14:paraId="09659C79"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Lo anterior no significa que Francisco deba rechazarlos, sino que es necesario que identifique que pueden llegar a ser una influencia negativa y ser cauteloso al momento de considerar su perspectiva en la toma de decisiones.</w:t>
      </w:r>
    </w:p>
    <w:p w14:paraId="1A307E4A" w14:textId="77777777" w:rsidR="00776088" w:rsidRPr="000C2708" w:rsidRDefault="00776088" w:rsidP="00DC3123">
      <w:pPr>
        <w:spacing w:after="0" w:line="240" w:lineRule="auto"/>
        <w:jc w:val="both"/>
        <w:rPr>
          <w:rFonts w:ascii="Montserrat" w:eastAsia="Arial" w:hAnsi="Montserrat" w:cs="Arial"/>
        </w:rPr>
      </w:pPr>
    </w:p>
    <w:p w14:paraId="5169966D"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A partir del ejemplo anterior, ¿considera</w:t>
      </w:r>
      <w:r>
        <w:rPr>
          <w:rFonts w:ascii="Montserrat" w:eastAsia="Arial" w:hAnsi="Montserrat" w:cs="Arial"/>
        </w:rPr>
        <w:t>s</w:t>
      </w:r>
      <w:r w:rsidRPr="000C2708">
        <w:rPr>
          <w:rFonts w:ascii="Montserrat" w:eastAsia="Arial" w:hAnsi="Montserrat" w:cs="Arial"/>
        </w:rPr>
        <w:t xml:space="preserve"> que los grupos a los que pertenece</w:t>
      </w:r>
      <w:r>
        <w:rPr>
          <w:rFonts w:ascii="Montserrat" w:eastAsia="Arial" w:hAnsi="Montserrat" w:cs="Arial"/>
        </w:rPr>
        <w:t>s</w:t>
      </w:r>
      <w:r w:rsidRPr="000C2708">
        <w:rPr>
          <w:rFonts w:ascii="Montserrat" w:eastAsia="Arial" w:hAnsi="Montserrat" w:cs="Arial"/>
        </w:rPr>
        <w:t xml:space="preserve"> o un miembro de ellos, de alguna forma, han intervenido en </w:t>
      </w:r>
      <w:r>
        <w:rPr>
          <w:rFonts w:ascii="Montserrat" w:eastAsia="Arial" w:hAnsi="Montserrat" w:cs="Arial"/>
        </w:rPr>
        <w:t>t</w:t>
      </w:r>
      <w:r w:rsidRPr="000C2708">
        <w:rPr>
          <w:rFonts w:ascii="Montserrat" w:eastAsia="Arial" w:hAnsi="Montserrat" w:cs="Arial"/>
        </w:rPr>
        <w:t>us decisiones?</w:t>
      </w:r>
    </w:p>
    <w:p w14:paraId="5ABCC09E" w14:textId="77777777" w:rsidR="00776088" w:rsidRDefault="00776088" w:rsidP="00DC3123">
      <w:pPr>
        <w:spacing w:after="0" w:line="240" w:lineRule="auto"/>
        <w:jc w:val="both"/>
        <w:rPr>
          <w:rFonts w:ascii="Montserrat" w:eastAsia="Arial" w:hAnsi="Montserrat" w:cs="Arial"/>
        </w:rPr>
      </w:pPr>
    </w:p>
    <w:p w14:paraId="16365241"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En </w:t>
      </w:r>
      <w:r>
        <w:rPr>
          <w:rFonts w:ascii="Montserrat" w:eastAsia="Arial" w:hAnsi="Montserrat" w:cs="Arial"/>
        </w:rPr>
        <w:t>los siguientes</w:t>
      </w:r>
      <w:r w:rsidRPr="000C2708">
        <w:rPr>
          <w:rFonts w:ascii="Montserrat" w:eastAsia="Arial" w:hAnsi="Montserrat" w:cs="Arial"/>
        </w:rPr>
        <w:t xml:space="preserve"> video</w:t>
      </w:r>
      <w:r>
        <w:rPr>
          <w:rFonts w:ascii="Montserrat" w:eastAsia="Arial" w:hAnsi="Montserrat" w:cs="Arial"/>
        </w:rPr>
        <w:t>s</w:t>
      </w:r>
      <w:r w:rsidRPr="000C2708">
        <w:rPr>
          <w:rFonts w:ascii="Montserrat" w:eastAsia="Arial" w:hAnsi="Montserrat" w:cs="Arial"/>
        </w:rPr>
        <w:t xml:space="preserve"> escuchar</w:t>
      </w:r>
      <w:r>
        <w:rPr>
          <w:rFonts w:ascii="Montserrat" w:eastAsia="Arial" w:hAnsi="Montserrat" w:cs="Arial"/>
        </w:rPr>
        <w:t>ás</w:t>
      </w:r>
      <w:r w:rsidRPr="000C2708">
        <w:rPr>
          <w:rFonts w:ascii="Montserrat" w:eastAsia="Arial" w:hAnsi="Montserrat" w:cs="Arial"/>
        </w:rPr>
        <w:t xml:space="preserve"> a dos adolescentes como </w:t>
      </w:r>
      <w:r>
        <w:rPr>
          <w:rFonts w:ascii="Montserrat" w:eastAsia="Arial" w:hAnsi="Montserrat" w:cs="Arial"/>
        </w:rPr>
        <w:t>tú</w:t>
      </w:r>
      <w:r w:rsidRPr="000C2708">
        <w:rPr>
          <w:rFonts w:ascii="Montserrat" w:eastAsia="Arial" w:hAnsi="Montserrat" w:cs="Arial"/>
        </w:rPr>
        <w:t>, quienes dieron respuesta a esa pregunta</w:t>
      </w:r>
      <w:r>
        <w:rPr>
          <w:rFonts w:ascii="Montserrat" w:eastAsia="Arial" w:hAnsi="Montserrat" w:cs="Arial"/>
        </w:rPr>
        <w:t>.</w:t>
      </w:r>
    </w:p>
    <w:p w14:paraId="3CFE4DD2" w14:textId="77777777" w:rsidR="00776088" w:rsidRPr="00DC3123" w:rsidRDefault="00776088" w:rsidP="00DC3123">
      <w:pPr>
        <w:spacing w:after="0" w:line="240" w:lineRule="auto"/>
        <w:jc w:val="both"/>
        <w:rPr>
          <w:rFonts w:ascii="Montserrat" w:eastAsia="Arial" w:hAnsi="Montserrat" w:cs="Arial"/>
          <w:b/>
          <w:bCs/>
        </w:rPr>
      </w:pPr>
    </w:p>
    <w:p w14:paraId="3FEC7873" w14:textId="77777777" w:rsidR="00503E9C" w:rsidRDefault="00503E9C" w:rsidP="00503E9C">
      <w:pPr>
        <w:pStyle w:val="Prrafodelista"/>
        <w:numPr>
          <w:ilvl w:val="0"/>
          <w:numId w:val="22"/>
        </w:numPr>
        <w:spacing w:after="0" w:line="240" w:lineRule="auto"/>
        <w:jc w:val="both"/>
        <w:rPr>
          <w:rFonts w:ascii="Montserrat" w:eastAsia="Arial" w:hAnsi="Montserrat" w:cs="Arial"/>
          <w:b/>
          <w:bCs/>
          <w:lang w:val="en-US"/>
        </w:rPr>
      </w:pPr>
      <w:hyperlink r:id="rId6" w:history="1">
        <w:r w:rsidRPr="00503E9C">
          <w:rPr>
            <w:rStyle w:val="Hipervnculo"/>
            <w:rFonts w:ascii="Montserrat" w:eastAsia="Arial" w:hAnsi="Montserrat" w:cs="Arial"/>
            <w:b/>
            <w:bCs/>
            <w:lang w:val="en-US"/>
          </w:rPr>
          <w:t>https://youtu.be/jy1c1Plnn2Y</w:t>
        </w:r>
      </w:hyperlink>
      <w:r w:rsidRPr="00503E9C">
        <w:rPr>
          <w:rFonts w:ascii="Montserrat" w:eastAsia="Arial" w:hAnsi="Montserrat" w:cs="Arial"/>
          <w:b/>
          <w:bCs/>
          <w:lang w:val="en-US"/>
        </w:rPr>
        <w:t xml:space="preserve"> </w:t>
      </w:r>
    </w:p>
    <w:p w14:paraId="67E49C8C" w14:textId="6DD5993C" w:rsidR="00503E9C" w:rsidRPr="00503E9C" w:rsidRDefault="00503E9C" w:rsidP="00503E9C">
      <w:pPr>
        <w:pStyle w:val="Prrafodelista"/>
        <w:numPr>
          <w:ilvl w:val="0"/>
          <w:numId w:val="22"/>
        </w:numPr>
        <w:spacing w:after="0" w:line="240" w:lineRule="auto"/>
        <w:jc w:val="both"/>
        <w:rPr>
          <w:rFonts w:ascii="Montserrat" w:eastAsia="Arial" w:hAnsi="Montserrat" w:cs="Arial"/>
          <w:b/>
          <w:bCs/>
          <w:lang w:val="en-US"/>
        </w:rPr>
      </w:pPr>
      <w:hyperlink r:id="rId7" w:history="1">
        <w:r w:rsidRPr="00503E9C">
          <w:rPr>
            <w:rStyle w:val="Hipervnculo"/>
            <w:rFonts w:ascii="Montserrat" w:eastAsia="Arial" w:hAnsi="Montserrat" w:cs="Arial"/>
            <w:b/>
            <w:bCs/>
            <w:lang w:val="en-US"/>
          </w:rPr>
          <w:t>https://youtu.be/LyOZYmPS57I</w:t>
        </w:r>
      </w:hyperlink>
      <w:r w:rsidRPr="00503E9C">
        <w:rPr>
          <w:rFonts w:ascii="Montserrat" w:eastAsia="Arial" w:hAnsi="Montserrat" w:cs="Arial"/>
          <w:b/>
          <w:bCs/>
          <w:lang w:val="en-US"/>
        </w:rPr>
        <w:t xml:space="preserve"> </w:t>
      </w:r>
    </w:p>
    <w:p w14:paraId="25C9ADBF" w14:textId="77777777" w:rsidR="00776088" w:rsidRDefault="00776088" w:rsidP="00DC3123">
      <w:pPr>
        <w:spacing w:after="0" w:line="240" w:lineRule="auto"/>
        <w:jc w:val="both"/>
        <w:rPr>
          <w:rFonts w:ascii="Montserrat" w:eastAsia="Arial" w:hAnsi="Montserrat" w:cs="Arial"/>
          <w:b/>
          <w:bCs/>
          <w:lang w:val="en-US"/>
        </w:rPr>
      </w:pPr>
    </w:p>
    <w:p w14:paraId="451B36BA"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Como escucha</w:t>
      </w:r>
      <w:r>
        <w:rPr>
          <w:rFonts w:ascii="Montserrat" w:eastAsia="Arial" w:hAnsi="Montserrat" w:cs="Arial"/>
        </w:rPr>
        <w:t>ste</w:t>
      </w:r>
      <w:r w:rsidRPr="000C2708">
        <w:rPr>
          <w:rFonts w:ascii="Montserrat" w:eastAsia="Arial" w:hAnsi="Montserrat" w:cs="Arial"/>
        </w:rPr>
        <w:t>, hay personas que con sus consejos o con la manera en la que toman decisiones, sirven de ejemplo al momento de tomar decisiones propias. Alex enfatizó la influencia positiva de su mamá, quien le da un punto de vista, sin la intención de imponerle lo que ella piensa o quiere. Melisa compartió la manera como logra verse beneficiada en cada uno de los grupos de los que forma parte, siempre partiendo de la confianza y seguridad de que puede expresarse y ser escuchada.</w:t>
      </w:r>
    </w:p>
    <w:p w14:paraId="400F5C34" w14:textId="77777777" w:rsidR="00776088" w:rsidRPr="000C2708" w:rsidRDefault="00776088" w:rsidP="00DC3123">
      <w:pPr>
        <w:spacing w:after="0" w:line="240" w:lineRule="auto"/>
        <w:jc w:val="both"/>
        <w:rPr>
          <w:rFonts w:ascii="Montserrat" w:eastAsia="Arial" w:hAnsi="Montserrat" w:cs="Arial"/>
        </w:rPr>
      </w:pPr>
    </w:p>
    <w:p w14:paraId="2851208B" w14:textId="77777777"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Sin embargo, también existen influencias que afectan o ponen en riesgo </w:t>
      </w:r>
      <w:r>
        <w:rPr>
          <w:rFonts w:ascii="Montserrat" w:eastAsia="Arial" w:hAnsi="Montserrat" w:cs="Arial"/>
        </w:rPr>
        <w:t>tu</w:t>
      </w:r>
      <w:r w:rsidRPr="000C2708">
        <w:rPr>
          <w:rFonts w:ascii="Montserrat" w:eastAsia="Arial" w:hAnsi="Montserrat" w:cs="Arial"/>
        </w:rPr>
        <w:t xml:space="preserve"> bienestar y si no </w:t>
      </w:r>
      <w:r>
        <w:rPr>
          <w:rFonts w:ascii="Montserrat" w:eastAsia="Arial" w:hAnsi="Montserrat" w:cs="Arial"/>
        </w:rPr>
        <w:t>eres</w:t>
      </w:r>
      <w:r w:rsidRPr="000C2708">
        <w:rPr>
          <w:rFonts w:ascii="Montserrat" w:eastAsia="Arial" w:hAnsi="Montserrat" w:cs="Arial"/>
        </w:rPr>
        <w:t xml:space="preserve"> cuidadosa</w:t>
      </w:r>
      <w:r>
        <w:rPr>
          <w:rFonts w:ascii="Montserrat" w:eastAsia="Arial" w:hAnsi="Montserrat" w:cs="Arial"/>
        </w:rPr>
        <w:t xml:space="preserve"> o </w:t>
      </w:r>
      <w:r w:rsidRPr="000C2708">
        <w:rPr>
          <w:rFonts w:ascii="Montserrat" w:eastAsia="Arial" w:hAnsi="Montserrat" w:cs="Arial"/>
        </w:rPr>
        <w:t>cuidadoso al analizar qué hacer o cómo reaccionar ante este tipo de influencias, a pesar de que sea una persona a quien admire</w:t>
      </w:r>
      <w:r>
        <w:rPr>
          <w:rFonts w:ascii="Montserrat" w:eastAsia="Arial" w:hAnsi="Montserrat" w:cs="Arial"/>
        </w:rPr>
        <w:t>s</w:t>
      </w:r>
      <w:r w:rsidRPr="000C2708">
        <w:rPr>
          <w:rFonts w:ascii="Montserrat" w:eastAsia="Arial" w:hAnsi="Montserrat" w:cs="Arial"/>
        </w:rPr>
        <w:t xml:space="preserve"> o aprecie</w:t>
      </w:r>
      <w:r>
        <w:rPr>
          <w:rFonts w:ascii="Montserrat" w:eastAsia="Arial" w:hAnsi="Montserrat" w:cs="Arial"/>
        </w:rPr>
        <w:t>s</w:t>
      </w:r>
      <w:r w:rsidRPr="000C2708">
        <w:rPr>
          <w:rFonts w:ascii="Montserrat" w:eastAsia="Arial" w:hAnsi="Montserrat" w:cs="Arial"/>
        </w:rPr>
        <w:t>, corres el riesgo de permitir que ejerza una presión para hacer algo que no deseas.</w:t>
      </w:r>
    </w:p>
    <w:p w14:paraId="4B5A2C51" w14:textId="77777777" w:rsidR="00776088" w:rsidRPr="00556124" w:rsidRDefault="00776088" w:rsidP="00DC3123">
      <w:pPr>
        <w:spacing w:after="0" w:line="240" w:lineRule="auto"/>
        <w:jc w:val="both"/>
        <w:rPr>
          <w:rFonts w:ascii="Montserrat" w:eastAsia="Arial" w:hAnsi="Montserrat" w:cs="Arial"/>
        </w:rPr>
      </w:pPr>
    </w:p>
    <w:p w14:paraId="5D6305A0" w14:textId="318B8821"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Reflexion</w:t>
      </w:r>
      <w:r>
        <w:rPr>
          <w:rFonts w:ascii="Montserrat" w:eastAsia="Arial" w:hAnsi="Montserrat" w:cs="Arial"/>
        </w:rPr>
        <w:t>a:</w:t>
      </w:r>
    </w:p>
    <w:p w14:paraId="50F23A6C" w14:textId="77777777" w:rsidR="00D81E6D" w:rsidRDefault="00D81E6D" w:rsidP="00DC3123">
      <w:pPr>
        <w:spacing w:after="0" w:line="240" w:lineRule="auto"/>
        <w:jc w:val="both"/>
        <w:rPr>
          <w:rFonts w:ascii="Montserrat" w:eastAsia="Arial" w:hAnsi="Montserrat" w:cs="Arial"/>
        </w:rPr>
      </w:pPr>
    </w:p>
    <w:p w14:paraId="3ADBC209" w14:textId="77777777" w:rsidR="00776088" w:rsidRPr="00D81E6D" w:rsidRDefault="00776088" w:rsidP="00D81E6D">
      <w:pPr>
        <w:pStyle w:val="Prrafodelista"/>
        <w:numPr>
          <w:ilvl w:val="0"/>
          <w:numId w:val="25"/>
        </w:numPr>
        <w:spacing w:after="0" w:line="240" w:lineRule="auto"/>
        <w:jc w:val="both"/>
        <w:rPr>
          <w:rFonts w:ascii="Montserrat" w:eastAsia="Arial" w:hAnsi="Montserrat" w:cs="Arial"/>
        </w:rPr>
      </w:pPr>
      <w:r w:rsidRPr="00D81E6D">
        <w:rPr>
          <w:rFonts w:ascii="Montserrat" w:eastAsia="Arial" w:hAnsi="Montserrat" w:cs="Arial"/>
        </w:rPr>
        <w:t>¿Alguna vez te has sentido presionada o presionado para hacer algo?</w:t>
      </w:r>
    </w:p>
    <w:p w14:paraId="1BAFB73A" w14:textId="7FA8768E" w:rsidR="00776088" w:rsidRDefault="00776088" w:rsidP="00D81E6D">
      <w:pPr>
        <w:pStyle w:val="Prrafodelista"/>
        <w:numPr>
          <w:ilvl w:val="0"/>
          <w:numId w:val="25"/>
        </w:numPr>
        <w:spacing w:after="0" w:line="240" w:lineRule="auto"/>
        <w:jc w:val="both"/>
        <w:rPr>
          <w:rFonts w:ascii="Montserrat" w:eastAsia="Arial" w:hAnsi="Montserrat" w:cs="Arial"/>
        </w:rPr>
      </w:pPr>
      <w:r w:rsidRPr="00D81E6D">
        <w:rPr>
          <w:rFonts w:ascii="Montserrat" w:eastAsia="Arial" w:hAnsi="Montserrat" w:cs="Arial"/>
        </w:rPr>
        <w:t>¿Has hecho alguna actividad para caerle bien a alguien o para no tener problemas, pero no era algo que tú realmente quisieras?</w:t>
      </w:r>
    </w:p>
    <w:p w14:paraId="7CD925C9" w14:textId="77777777" w:rsidR="00D81E6D" w:rsidRPr="00D81E6D" w:rsidRDefault="00D81E6D" w:rsidP="00D81E6D">
      <w:pPr>
        <w:pStyle w:val="Prrafodelista"/>
        <w:spacing w:after="0" w:line="240" w:lineRule="auto"/>
        <w:jc w:val="both"/>
        <w:rPr>
          <w:rFonts w:ascii="Montserrat" w:eastAsia="Arial" w:hAnsi="Montserrat" w:cs="Arial"/>
        </w:rPr>
      </w:pPr>
    </w:p>
    <w:p w14:paraId="3F14EB63" w14:textId="5DD73751" w:rsidR="00776088" w:rsidRDefault="00776088" w:rsidP="00DC3123">
      <w:pPr>
        <w:spacing w:after="0" w:line="240" w:lineRule="auto"/>
        <w:jc w:val="both"/>
        <w:rPr>
          <w:rFonts w:ascii="Montserrat" w:eastAsia="Arial" w:hAnsi="Montserrat" w:cs="Arial"/>
        </w:rPr>
      </w:pPr>
      <w:r>
        <w:rPr>
          <w:rFonts w:ascii="Montserrat" w:eastAsia="Arial" w:hAnsi="Montserrat" w:cs="Arial"/>
        </w:rPr>
        <w:t>A</w:t>
      </w:r>
      <w:r w:rsidRPr="000C2708">
        <w:rPr>
          <w:rFonts w:ascii="Montserrat" w:eastAsia="Arial" w:hAnsi="Montserrat" w:cs="Arial"/>
        </w:rPr>
        <w:t>unque no lo parezca, estas situaciones son más comunes de lo que p</w:t>
      </w:r>
      <w:r>
        <w:rPr>
          <w:rFonts w:ascii="Montserrat" w:eastAsia="Arial" w:hAnsi="Montserrat" w:cs="Arial"/>
        </w:rPr>
        <w:t>iensas</w:t>
      </w:r>
      <w:r w:rsidRPr="000C2708">
        <w:rPr>
          <w:rFonts w:ascii="Montserrat" w:eastAsia="Arial" w:hAnsi="Montserrat" w:cs="Arial"/>
        </w:rPr>
        <w:t>. Muchas veces la presión, la ver</w:t>
      </w:r>
      <w:r w:rsidR="00487EBA">
        <w:rPr>
          <w:rFonts w:ascii="Montserrat" w:eastAsia="Arial" w:hAnsi="Montserrat" w:cs="Arial"/>
        </w:rPr>
        <w:t>güenza o evitar decir</w:t>
      </w:r>
      <w:r>
        <w:rPr>
          <w:rFonts w:ascii="Montserrat" w:eastAsia="Arial" w:hAnsi="Montserrat" w:cs="Arial"/>
        </w:rPr>
        <w:t>,</w:t>
      </w:r>
      <w:r w:rsidR="00487EBA">
        <w:rPr>
          <w:rFonts w:ascii="Montserrat" w:eastAsia="Arial" w:hAnsi="Montserrat" w:cs="Arial"/>
        </w:rPr>
        <w:t xml:space="preserve"> negarte, </w:t>
      </w:r>
      <w:r w:rsidRPr="000C2708">
        <w:rPr>
          <w:rFonts w:ascii="Montserrat" w:eastAsia="Arial" w:hAnsi="Montserrat" w:cs="Arial"/>
        </w:rPr>
        <w:t xml:space="preserve"> hace que tom</w:t>
      </w:r>
      <w:r>
        <w:rPr>
          <w:rFonts w:ascii="Montserrat" w:eastAsia="Arial" w:hAnsi="Montserrat" w:cs="Arial"/>
        </w:rPr>
        <w:t>es</w:t>
      </w:r>
      <w:r w:rsidRPr="000C2708">
        <w:rPr>
          <w:rFonts w:ascii="Montserrat" w:eastAsia="Arial" w:hAnsi="Montserrat" w:cs="Arial"/>
        </w:rPr>
        <w:t xml:space="preserve"> decisiones con las que no siempre </w:t>
      </w:r>
      <w:r>
        <w:rPr>
          <w:rFonts w:ascii="Montserrat" w:eastAsia="Arial" w:hAnsi="Montserrat" w:cs="Arial"/>
        </w:rPr>
        <w:t>estás</w:t>
      </w:r>
      <w:r w:rsidRPr="000C2708">
        <w:rPr>
          <w:rFonts w:ascii="Montserrat" w:eastAsia="Arial" w:hAnsi="Montserrat" w:cs="Arial"/>
        </w:rPr>
        <w:t xml:space="preserve"> de acuerdo.</w:t>
      </w:r>
    </w:p>
    <w:p w14:paraId="2096FB1A" w14:textId="77777777" w:rsidR="00776088" w:rsidRPr="000C2708" w:rsidRDefault="00776088" w:rsidP="00DC3123">
      <w:pPr>
        <w:spacing w:after="0" w:line="240" w:lineRule="auto"/>
        <w:jc w:val="both"/>
        <w:rPr>
          <w:rFonts w:ascii="Montserrat" w:eastAsia="Arial" w:hAnsi="Montserrat" w:cs="Arial"/>
        </w:rPr>
      </w:pPr>
    </w:p>
    <w:p w14:paraId="5B2BC885" w14:textId="77777777" w:rsidR="00776088" w:rsidRPr="009E68AF" w:rsidRDefault="00776088" w:rsidP="00DC3123">
      <w:pPr>
        <w:spacing w:after="0" w:line="240" w:lineRule="auto"/>
        <w:jc w:val="both"/>
        <w:rPr>
          <w:rFonts w:ascii="Montserrat" w:eastAsia="Arial" w:hAnsi="Montserrat" w:cs="Arial"/>
          <w:b/>
          <w:bCs/>
        </w:rPr>
      </w:pPr>
      <w:r w:rsidRPr="000C2708">
        <w:rPr>
          <w:rFonts w:ascii="Montserrat" w:eastAsia="Arial" w:hAnsi="Montserrat" w:cs="Arial"/>
        </w:rPr>
        <w:t>Revis</w:t>
      </w:r>
      <w:r>
        <w:rPr>
          <w:rFonts w:ascii="Montserrat" w:eastAsia="Arial" w:hAnsi="Montserrat" w:cs="Arial"/>
        </w:rPr>
        <w:t>a</w:t>
      </w:r>
      <w:r w:rsidRPr="000C2708">
        <w:rPr>
          <w:rFonts w:ascii="Montserrat" w:eastAsia="Arial" w:hAnsi="Montserrat" w:cs="Arial"/>
        </w:rPr>
        <w:t xml:space="preserve"> nuevamente el esquema que realiza</w:t>
      </w:r>
      <w:r>
        <w:rPr>
          <w:rFonts w:ascii="Montserrat" w:eastAsia="Arial" w:hAnsi="Montserrat" w:cs="Arial"/>
        </w:rPr>
        <w:t xml:space="preserve">ste </w:t>
      </w:r>
      <w:r w:rsidRPr="000C2708">
        <w:rPr>
          <w:rFonts w:ascii="Montserrat" w:eastAsia="Arial" w:hAnsi="Montserrat" w:cs="Arial"/>
        </w:rPr>
        <w:t>y reflexion</w:t>
      </w:r>
      <w:r>
        <w:rPr>
          <w:rFonts w:ascii="Montserrat" w:eastAsia="Arial" w:hAnsi="Montserrat" w:cs="Arial"/>
        </w:rPr>
        <w:t>a</w:t>
      </w:r>
      <w:r w:rsidRPr="000C2708">
        <w:rPr>
          <w:rFonts w:ascii="Montserrat" w:eastAsia="Arial" w:hAnsi="Montserrat" w:cs="Arial"/>
        </w:rPr>
        <w:t xml:space="preserve"> sobre la influencia que ha</w:t>
      </w:r>
      <w:r>
        <w:rPr>
          <w:rFonts w:ascii="Montserrat" w:eastAsia="Arial" w:hAnsi="Montserrat" w:cs="Arial"/>
        </w:rPr>
        <w:t>n</w:t>
      </w:r>
      <w:r w:rsidRPr="000C2708">
        <w:rPr>
          <w:rFonts w:ascii="Montserrat" w:eastAsia="Arial" w:hAnsi="Montserrat" w:cs="Arial"/>
        </w:rPr>
        <w:t xml:space="preserve"> tenido en </w:t>
      </w:r>
      <w:r>
        <w:rPr>
          <w:rFonts w:ascii="Montserrat" w:eastAsia="Arial" w:hAnsi="Montserrat" w:cs="Arial"/>
        </w:rPr>
        <w:t>t</w:t>
      </w:r>
      <w:r w:rsidRPr="000C2708">
        <w:rPr>
          <w:rFonts w:ascii="Montserrat" w:eastAsia="Arial" w:hAnsi="Montserrat" w:cs="Arial"/>
        </w:rPr>
        <w:t>us decisiones los grupos a los que pertenece</w:t>
      </w:r>
      <w:r>
        <w:rPr>
          <w:rFonts w:ascii="Montserrat" w:eastAsia="Arial" w:hAnsi="Montserrat" w:cs="Arial"/>
        </w:rPr>
        <w:t>s</w:t>
      </w:r>
      <w:r w:rsidRPr="000C2708">
        <w:rPr>
          <w:rFonts w:ascii="Montserrat" w:eastAsia="Arial" w:hAnsi="Montserrat" w:cs="Arial"/>
        </w:rPr>
        <w:t xml:space="preserve">, tenlo presente durante la transmisión de los siguientes videos, que </w:t>
      </w:r>
      <w:r>
        <w:rPr>
          <w:rFonts w:ascii="Montserrat" w:eastAsia="Arial" w:hAnsi="Montserrat" w:cs="Arial"/>
        </w:rPr>
        <w:t xml:space="preserve">te </w:t>
      </w:r>
      <w:r w:rsidRPr="000C2708">
        <w:rPr>
          <w:rFonts w:ascii="Montserrat" w:eastAsia="Arial" w:hAnsi="Montserrat" w:cs="Arial"/>
        </w:rPr>
        <w:t>ayudarán a comenzar a dialogar acerca del significado de la asertividad.</w:t>
      </w:r>
    </w:p>
    <w:p w14:paraId="39B8795F" w14:textId="77777777" w:rsidR="00776088" w:rsidRPr="009E68AF" w:rsidRDefault="00776088" w:rsidP="00DC3123">
      <w:pPr>
        <w:pBdr>
          <w:top w:val="nil"/>
          <w:left w:val="nil"/>
          <w:bottom w:val="nil"/>
          <w:right w:val="nil"/>
          <w:between w:val="nil"/>
        </w:pBdr>
        <w:spacing w:after="0" w:line="240" w:lineRule="auto"/>
        <w:jc w:val="both"/>
        <w:rPr>
          <w:rFonts w:ascii="Montserrat" w:eastAsia="Arial" w:hAnsi="Montserrat" w:cs="Arial"/>
          <w:b/>
          <w:bCs/>
          <w:color w:val="000000"/>
        </w:rPr>
      </w:pPr>
    </w:p>
    <w:p w14:paraId="7515104B" w14:textId="77777777" w:rsidR="00776088" w:rsidRPr="00D81E6D" w:rsidRDefault="00776088" w:rsidP="00D81E6D">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bCs/>
          <w:color w:val="000000"/>
        </w:rPr>
      </w:pPr>
      <w:r w:rsidRPr="00D81E6D">
        <w:rPr>
          <w:rFonts w:ascii="Montserrat" w:eastAsia="Arial" w:hAnsi="Montserrat" w:cs="Arial"/>
          <w:b/>
          <w:bCs/>
          <w:color w:val="000000"/>
        </w:rPr>
        <w:t>Evita la presión social niño.</w:t>
      </w:r>
    </w:p>
    <w:p w14:paraId="441F04D5" w14:textId="77777777" w:rsidR="00776088" w:rsidRPr="000C2708" w:rsidRDefault="00776088" w:rsidP="00D81E6D">
      <w:pPr>
        <w:pBdr>
          <w:top w:val="nil"/>
          <w:left w:val="nil"/>
          <w:bottom w:val="nil"/>
          <w:right w:val="nil"/>
          <w:between w:val="nil"/>
        </w:pBdr>
        <w:spacing w:after="0" w:line="240" w:lineRule="auto"/>
        <w:ind w:left="708"/>
        <w:jc w:val="both"/>
        <w:rPr>
          <w:rFonts w:ascii="Montserrat" w:eastAsia="Arial" w:hAnsi="Montserrat" w:cs="Arial"/>
          <w:color w:val="000000"/>
        </w:rPr>
      </w:pPr>
      <w:r w:rsidRPr="000C2708">
        <w:rPr>
          <w:rFonts w:ascii="Montserrat" w:eastAsia="Arial" w:hAnsi="Montserrat" w:cs="Arial"/>
          <w:iCs/>
          <w:color w:val="000000"/>
        </w:rPr>
        <w:t>PNCE</w:t>
      </w:r>
    </w:p>
    <w:p w14:paraId="75093552" w14:textId="77777777" w:rsidR="00776088" w:rsidRDefault="00503E9C" w:rsidP="00D81E6D">
      <w:pPr>
        <w:pBdr>
          <w:top w:val="nil"/>
          <w:left w:val="nil"/>
          <w:bottom w:val="nil"/>
          <w:right w:val="nil"/>
          <w:between w:val="nil"/>
        </w:pBdr>
        <w:spacing w:after="0" w:line="240" w:lineRule="auto"/>
        <w:ind w:left="708"/>
        <w:jc w:val="both"/>
        <w:rPr>
          <w:rFonts w:ascii="Montserrat" w:hAnsi="Montserrat" w:cs="Arial"/>
        </w:rPr>
      </w:pPr>
      <w:hyperlink r:id="rId8" w:history="1">
        <w:r w:rsidR="00776088" w:rsidRPr="00034D0F">
          <w:rPr>
            <w:rStyle w:val="Hipervnculo"/>
            <w:rFonts w:ascii="Montserrat" w:hAnsi="Montserrat" w:cs="Arial"/>
          </w:rPr>
          <w:t>https://www.youtube.com/watch?v=SLbyKwfER5A</w:t>
        </w:r>
      </w:hyperlink>
    </w:p>
    <w:p w14:paraId="6BCB4FAD"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p>
    <w:p w14:paraId="71BC8EF7" w14:textId="77777777" w:rsidR="00776088" w:rsidRPr="00D81E6D" w:rsidRDefault="00776088" w:rsidP="00D81E6D">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bCs/>
          <w:color w:val="000000"/>
        </w:rPr>
      </w:pPr>
      <w:r w:rsidRPr="00D81E6D">
        <w:rPr>
          <w:rFonts w:ascii="Montserrat" w:eastAsia="Arial" w:hAnsi="Montserrat" w:cs="Arial"/>
          <w:b/>
          <w:bCs/>
          <w:color w:val="000000"/>
        </w:rPr>
        <w:t>Evita la presión social niña.</w:t>
      </w:r>
    </w:p>
    <w:p w14:paraId="69C581F4" w14:textId="77777777" w:rsidR="00776088" w:rsidRPr="000C2708" w:rsidRDefault="00776088" w:rsidP="00D81E6D">
      <w:pPr>
        <w:pBdr>
          <w:top w:val="nil"/>
          <w:left w:val="nil"/>
          <w:bottom w:val="nil"/>
          <w:right w:val="nil"/>
          <w:between w:val="nil"/>
        </w:pBdr>
        <w:spacing w:after="0" w:line="240" w:lineRule="auto"/>
        <w:ind w:left="708"/>
        <w:jc w:val="both"/>
        <w:rPr>
          <w:rFonts w:ascii="Montserrat" w:eastAsia="Arial" w:hAnsi="Montserrat" w:cs="Arial"/>
          <w:color w:val="000000"/>
        </w:rPr>
      </w:pPr>
      <w:r w:rsidRPr="000C2708">
        <w:rPr>
          <w:rFonts w:ascii="Montserrat" w:eastAsia="Arial" w:hAnsi="Montserrat" w:cs="Arial"/>
          <w:iCs/>
          <w:color w:val="000000"/>
        </w:rPr>
        <w:t>PNCE</w:t>
      </w:r>
    </w:p>
    <w:p w14:paraId="591760F4" w14:textId="77777777" w:rsidR="00776088" w:rsidRDefault="00503E9C" w:rsidP="00D81E6D">
      <w:pPr>
        <w:pBdr>
          <w:top w:val="nil"/>
          <w:left w:val="nil"/>
          <w:bottom w:val="nil"/>
          <w:right w:val="nil"/>
          <w:between w:val="nil"/>
        </w:pBdr>
        <w:spacing w:after="0" w:line="240" w:lineRule="auto"/>
        <w:ind w:left="708"/>
        <w:jc w:val="both"/>
        <w:rPr>
          <w:rFonts w:ascii="Montserrat" w:hAnsi="Montserrat" w:cs="Arial"/>
        </w:rPr>
      </w:pPr>
      <w:hyperlink r:id="rId9" w:history="1">
        <w:r w:rsidR="00776088" w:rsidRPr="00034D0F">
          <w:rPr>
            <w:rStyle w:val="Hipervnculo"/>
            <w:rFonts w:ascii="Montserrat" w:hAnsi="Montserrat" w:cs="Arial"/>
          </w:rPr>
          <w:t>https://www.youtube.com/watch?v=nqowRyJy-9E&amp;t=6s</w:t>
        </w:r>
      </w:hyperlink>
    </w:p>
    <w:p w14:paraId="70EF5F62" w14:textId="77777777" w:rsidR="00776088" w:rsidRPr="000C2708" w:rsidRDefault="00776088" w:rsidP="00DC3123">
      <w:pPr>
        <w:pBdr>
          <w:top w:val="nil"/>
          <w:left w:val="nil"/>
          <w:bottom w:val="nil"/>
          <w:right w:val="nil"/>
          <w:between w:val="nil"/>
        </w:pBdr>
        <w:spacing w:after="0" w:line="240" w:lineRule="auto"/>
        <w:jc w:val="both"/>
        <w:rPr>
          <w:rFonts w:ascii="Montserrat" w:hAnsi="Montserrat"/>
        </w:rPr>
      </w:pPr>
    </w:p>
    <w:p w14:paraId="2A2B1E46"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sidRPr="009E68AF">
        <w:rPr>
          <w:rFonts w:ascii="Montserrat" w:eastAsia="Arial" w:hAnsi="Montserrat" w:cs="Arial"/>
          <w:bCs/>
          <w:i/>
          <w:iCs/>
        </w:rPr>
        <w:t>Ser asertiva o asertivo</w:t>
      </w:r>
      <w:r w:rsidRPr="000C2708">
        <w:rPr>
          <w:rFonts w:ascii="Montserrat" w:eastAsia="Arial" w:hAnsi="Montserrat" w:cs="Arial"/>
        </w:rPr>
        <w:t xml:space="preserve"> significa mantener un comportamiento equilibrado entre la agresividad y la pasividad. Esto implica la capacidad para defender y expresar los propios derechos, opiniones y sentimientos, al mismo tiempo que se respeta a los demás, con sus opiniones y derechos.</w:t>
      </w:r>
    </w:p>
    <w:p w14:paraId="53353E04"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3C991072"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sidRPr="000C2708">
        <w:rPr>
          <w:rFonts w:ascii="Montserrat" w:eastAsia="Arial" w:hAnsi="Montserrat" w:cs="Arial"/>
          <w:color w:val="000000"/>
        </w:rPr>
        <w:t>En el primer video, el adolescente que estaba siendo incitado a realizar acciones negativas, al principio, ¿respondió de manera asertiva? No lo hizo, quizá por el temor a no pertenecer a determinado grupo, pero después de reflexionar e identificar las posibles consecuencias de sus actos, dijo con firmeza que no, explicando las razones de su decisión.</w:t>
      </w:r>
    </w:p>
    <w:p w14:paraId="5718BBF5"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p>
    <w:p w14:paraId="6AEF77F9"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sidRPr="000C2708">
        <w:rPr>
          <w:rFonts w:ascii="Montserrat" w:eastAsia="Arial" w:hAnsi="Montserrat" w:cs="Arial"/>
          <w:color w:val="000000"/>
        </w:rPr>
        <w:t>Lo mismo pudi</w:t>
      </w:r>
      <w:r>
        <w:rPr>
          <w:rFonts w:ascii="Montserrat" w:eastAsia="Arial" w:hAnsi="Montserrat" w:cs="Arial"/>
          <w:color w:val="000000"/>
        </w:rPr>
        <w:t>ste</w:t>
      </w:r>
      <w:r w:rsidRPr="000C2708">
        <w:rPr>
          <w:rFonts w:ascii="Montserrat" w:eastAsia="Arial" w:hAnsi="Montserrat" w:cs="Arial"/>
          <w:color w:val="000000"/>
        </w:rPr>
        <w:t xml:space="preserve"> observar en el caso de la adolescente, quien sentía miedo y sin controlar sus emociones antes de tomar una decisión, podría haber aceptado lo que solicitaba su compañero; sin embargo, al tomar un momento para respirar y pensar cuál era su mejor opción, optó por lo mejor para ella, sin dejar que otros influyeran en su decisión.</w:t>
      </w:r>
    </w:p>
    <w:p w14:paraId="7FDA80B7"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p>
    <w:p w14:paraId="7C88F705"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Ser </w:t>
      </w:r>
      <w:r w:rsidRPr="009E68AF">
        <w:rPr>
          <w:rFonts w:ascii="Montserrat" w:eastAsia="Arial" w:hAnsi="Montserrat" w:cs="Arial"/>
          <w:bCs/>
        </w:rPr>
        <w:t>asertivo</w:t>
      </w:r>
      <w:r w:rsidRPr="000C2708">
        <w:rPr>
          <w:rFonts w:ascii="Montserrat" w:eastAsia="Arial" w:hAnsi="Montserrat" w:cs="Arial"/>
        </w:rPr>
        <w:t xml:space="preserve"> también significa decir “no” claramente y mantenerlo, así como aceptar que alguien te pueda decir “no</w:t>
      </w:r>
      <w:r>
        <w:rPr>
          <w:rFonts w:ascii="Montserrat" w:eastAsia="Arial" w:hAnsi="Montserrat" w:cs="Arial"/>
        </w:rPr>
        <w:t>”. S</w:t>
      </w:r>
      <w:r w:rsidRPr="000C2708">
        <w:rPr>
          <w:rFonts w:ascii="Montserrat" w:eastAsia="Arial" w:hAnsi="Montserrat" w:cs="Arial"/>
        </w:rPr>
        <w:t xml:space="preserve">e trata de hacer frente a la presión de grupo y evitar situaciones en las cuales </w:t>
      </w:r>
      <w:r>
        <w:rPr>
          <w:rFonts w:ascii="Montserrat" w:eastAsia="Arial" w:hAnsi="Montserrat" w:cs="Arial"/>
        </w:rPr>
        <w:t>te</w:t>
      </w:r>
      <w:r w:rsidRPr="000C2708">
        <w:rPr>
          <w:rFonts w:ascii="Montserrat" w:eastAsia="Arial" w:hAnsi="Montserrat" w:cs="Arial"/>
        </w:rPr>
        <w:t xml:space="preserve"> coaccionan para que adopte</w:t>
      </w:r>
      <w:r>
        <w:rPr>
          <w:rFonts w:ascii="Montserrat" w:eastAsia="Arial" w:hAnsi="Montserrat" w:cs="Arial"/>
        </w:rPr>
        <w:t>s</w:t>
      </w:r>
      <w:r w:rsidRPr="000C2708">
        <w:rPr>
          <w:rFonts w:ascii="Montserrat" w:eastAsia="Arial" w:hAnsi="Montserrat" w:cs="Arial"/>
        </w:rPr>
        <w:t xml:space="preserve"> comportamientos que puedan poner en riesgo </w:t>
      </w:r>
      <w:r>
        <w:rPr>
          <w:rFonts w:ascii="Montserrat" w:eastAsia="Arial" w:hAnsi="Montserrat" w:cs="Arial"/>
        </w:rPr>
        <w:t>tu</w:t>
      </w:r>
      <w:r w:rsidRPr="000C2708">
        <w:rPr>
          <w:rFonts w:ascii="Montserrat" w:eastAsia="Arial" w:hAnsi="Montserrat" w:cs="Arial"/>
        </w:rPr>
        <w:t xml:space="preserve"> bienestar integral. </w:t>
      </w:r>
      <w:r w:rsidRPr="009E68AF">
        <w:rPr>
          <w:rFonts w:ascii="Montserrat" w:eastAsia="Arial" w:hAnsi="Montserrat" w:cs="Arial"/>
          <w:bCs/>
        </w:rPr>
        <w:t>Ser asertiva o asertivo</w:t>
      </w:r>
      <w:r w:rsidRPr="000C2708">
        <w:rPr>
          <w:rFonts w:ascii="Montserrat" w:eastAsia="Arial" w:hAnsi="Montserrat" w:cs="Arial"/>
        </w:rPr>
        <w:t xml:space="preserve"> también implica que, en ciertas circunstancias de presión, se procure demorar la toma de decisiones y la actuación, hasta sentirse preparado y así evitar responder por presión.</w:t>
      </w:r>
    </w:p>
    <w:p w14:paraId="2D79757A"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279C8A23"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S</w:t>
      </w:r>
      <w:r w:rsidRPr="000C2708">
        <w:rPr>
          <w:rFonts w:ascii="Montserrat" w:eastAsia="Arial" w:hAnsi="Montserrat" w:cs="Arial"/>
          <w:color w:val="000000"/>
        </w:rPr>
        <w:t xml:space="preserve">ección </w:t>
      </w:r>
      <w:r w:rsidRPr="000C2708">
        <w:rPr>
          <w:rFonts w:ascii="Montserrat" w:eastAsia="Arial" w:hAnsi="Montserrat" w:cs="Arial"/>
          <w:i/>
          <w:color w:val="000000"/>
        </w:rPr>
        <w:t>La voz de la juventud</w:t>
      </w:r>
      <w:r w:rsidRPr="000C2708">
        <w:rPr>
          <w:rFonts w:ascii="Montserrat" w:eastAsia="Arial" w:hAnsi="Montserrat" w:cs="Arial"/>
          <w:color w:val="000000"/>
        </w:rPr>
        <w:t xml:space="preserve">. </w:t>
      </w:r>
      <w:r>
        <w:rPr>
          <w:rFonts w:ascii="Montserrat" w:eastAsia="Arial" w:hAnsi="Montserrat" w:cs="Arial"/>
          <w:color w:val="000000"/>
        </w:rPr>
        <w:t>Lee y escucha</w:t>
      </w:r>
      <w:r w:rsidRPr="000C2708">
        <w:rPr>
          <w:rFonts w:ascii="Montserrat" w:eastAsia="Arial" w:hAnsi="Montserrat" w:cs="Arial"/>
          <w:color w:val="000000"/>
        </w:rPr>
        <w:t xml:space="preserve"> las voces de Pedro y Luz, quienes comparten su experiencia respecto de la influencia de otros en sus decisiones.</w:t>
      </w:r>
    </w:p>
    <w:p w14:paraId="3B6C18C3" w14:textId="77777777" w:rsidR="00776088" w:rsidRDefault="00776088" w:rsidP="00DC3123">
      <w:pPr>
        <w:spacing w:after="0" w:line="240" w:lineRule="auto"/>
        <w:jc w:val="both"/>
        <w:rPr>
          <w:rFonts w:ascii="Montserrat" w:eastAsia="Arial" w:hAnsi="Montserrat" w:cs="Arial"/>
          <w:bCs/>
        </w:rPr>
      </w:pPr>
    </w:p>
    <w:p w14:paraId="14EECFAE" w14:textId="3C7001D7" w:rsidR="00776088" w:rsidRPr="00503E9C" w:rsidRDefault="00503E9C" w:rsidP="00456FB1">
      <w:pPr>
        <w:pStyle w:val="Prrafodelista"/>
        <w:numPr>
          <w:ilvl w:val="0"/>
          <w:numId w:val="22"/>
        </w:numPr>
        <w:spacing w:after="0" w:line="240" w:lineRule="auto"/>
        <w:jc w:val="both"/>
        <w:rPr>
          <w:rFonts w:ascii="Montserrat" w:eastAsia="Arial" w:hAnsi="Montserrat" w:cs="Arial"/>
          <w:bCs/>
        </w:rPr>
      </w:pPr>
      <w:hyperlink r:id="rId10" w:history="1">
        <w:r w:rsidRPr="002E659C">
          <w:rPr>
            <w:rStyle w:val="Hipervnculo"/>
            <w:rFonts w:ascii="Montserrat" w:eastAsia="Arial" w:hAnsi="Montserrat" w:cs="Arial"/>
            <w:b/>
          </w:rPr>
          <w:t>https://aprendeencasa.sep.gob.mx/multimedia/RSC/Audio/202010/202010-RSC-5KYMZb8rFU-5.FCYE1_B1_PG2_SEM9_AUDIO1.m4a</w:t>
        </w:r>
      </w:hyperlink>
      <w:r>
        <w:rPr>
          <w:rFonts w:ascii="Montserrat" w:eastAsia="Arial" w:hAnsi="Montserrat" w:cs="Arial"/>
          <w:b/>
        </w:rPr>
        <w:t xml:space="preserve"> </w:t>
      </w:r>
    </w:p>
    <w:p w14:paraId="28A204ED" w14:textId="77777777" w:rsidR="00776088" w:rsidRDefault="00776088" w:rsidP="00DC3123">
      <w:pPr>
        <w:spacing w:after="0" w:line="240" w:lineRule="auto"/>
        <w:jc w:val="both"/>
        <w:rPr>
          <w:rFonts w:ascii="Montserrat" w:eastAsia="Arial" w:hAnsi="Montserrat" w:cs="Arial"/>
          <w:bCs/>
          <w:i/>
          <w:iCs/>
        </w:rPr>
      </w:pPr>
      <w:r>
        <w:rPr>
          <w:rFonts w:ascii="Montserrat" w:eastAsia="Arial" w:hAnsi="Montserrat" w:cs="Arial"/>
          <w:bCs/>
          <w:i/>
          <w:iCs/>
        </w:rPr>
        <w:t>Pedro:</w:t>
      </w:r>
    </w:p>
    <w:p w14:paraId="6AA3D335" w14:textId="77777777" w:rsidR="00776088" w:rsidRDefault="00776088" w:rsidP="00DC3123">
      <w:pPr>
        <w:spacing w:after="0" w:line="240" w:lineRule="auto"/>
        <w:jc w:val="both"/>
        <w:rPr>
          <w:rFonts w:ascii="Montserrat" w:eastAsia="Arial" w:hAnsi="Montserrat" w:cs="Arial"/>
          <w:bCs/>
          <w:i/>
          <w:iCs/>
        </w:rPr>
      </w:pPr>
      <w:r>
        <w:rPr>
          <w:rFonts w:ascii="Montserrat" w:eastAsia="Arial" w:hAnsi="Montserrat" w:cs="Arial"/>
          <w:bCs/>
          <w:i/>
          <w:iCs/>
        </w:rPr>
        <w:t>Cuando desee unirme a un grupo de baile urbano, me pedían que fuera agresivo con los competidores y lo hice, cuando llegaron a solicitarme, que me peleara a golpes, estuve a punto de hacerlo, pero me arrepentí al momento por considerar que agredir a otro o que otro me agrediera, no era lo correcto y ahora sé que la decisión correcta.</w:t>
      </w:r>
    </w:p>
    <w:p w14:paraId="29EA93AA" w14:textId="77777777" w:rsidR="00776088" w:rsidRPr="000C2708" w:rsidRDefault="00776088" w:rsidP="00DC3123">
      <w:pPr>
        <w:pStyle w:val="Prrafodelista"/>
        <w:spacing w:after="0" w:line="240" w:lineRule="auto"/>
        <w:ind w:left="0"/>
        <w:jc w:val="both"/>
        <w:rPr>
          <w:rFonts w:ascii="Montserrat" w:eastAsia="Arial" w:hAnsi="Montserrat" w:cs="Arial"/>
          <w:b/>
          <w:bCs/>
        </w:rPr>
      </w:pPr>
    </w:p>
    <w:p w14:paraId="272F9A74"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sidRPr="000C2708">
        <w:rPr>
          <w:rFonts w:ascii="Montserrat" w:eastAsia="Arial" w:hAnsi="Montserrat" w:cs="Arial"/>
          <w:color w:val="000000"/>
        </w:rPr>
        <w:t>¿</w:t>
      </w:r>
      <w:r>
        <w:rPr>
          <w:rFonts w:ascii="Montserrat" w:eastAsia="Arial" w:hAnsi="Montserrat" w:cs="Arial"/>
          <w:color w:val="000000"/>
        </w:rPr>
        <w:t>Te</w:t>
      </w:r>
      <w:r w:rsidRPr="000C2708">
        <w:rPr>
          <w:rFonts w:ascii="Montserrat" w:eastAsia="Arial" w:hAnsi="Montserrat" w:cs="Arial"/>
          <w:color w:val="000000"/>
        </w:rPr>
        <w:t xml:space="preserve"> ha pasado algo similar a Pedro? ¿En qué situaciones ha</w:t>
      </w:r>
      <w:r>
        <w:rPr>
          <w:rFonts w:ascii="Montserrat" w:eastAsia="Arial" w:hAnsi="Montserrat" w:cs="Arial"/>
          <w:color w:val="000000"/>
        </w:rPr>
        <w:t>s</w:t>
      </w:r>
      <w:r w:rsidRPr="000C2708">
        <w:rPr>
          <w:rFonts w:ascii="Montserrat" w:eastAsia="Arial" w:hAnsi="Montserrat" w:cs="Arial"/>
          <w:color w:val="000000"/>
        </w:rPr>
        <w:t xml:space="preserve"> tomado decisiones a partir de la influencia de otras personas? ¿Ha</w:t>
      </w:r>
      <w:r>
        <w:rPr>
          <w:rFonts w:ascii="Montserrat" w:eastAsia="Arial" w:hAnsi="Montserrat" w:cs="Arial"/>
          <w:color w:val="000000"/>
        </w:rPr>
        <w:t>s</w:t>
      </w:r>
      <w:r w:rsidRPr="000C2708">
        <w:rPr>
          <w:rFonts w:ascii="Montserrat" w:eastAsia="Arial" w:hAnsi="Montserrat" w:cs="Arial"/>
          <w:color w:val="000000"/>
        </w:rPr>
        <w:t xml:space="preserve"> tomado decisiones para agradar a otras y otros, aunque vayan en contra de lo que quiere</w:t>
      </w:r>
      <w:r>
        <w:rPr>
          <w:rFonts w:ascii="Montserrat" w:eastAsia="Arial" w:hAnsi="Montserrat" w:cs="Arial"/>
          <w:color w:val="000000"/>
        </w:rPr>
        <w:t xml:space="preserve">s </w:t>
      </w:r>
      <w:r w:rsidRPr="000C2708">
        <w:rPr>
          <w:rFonts w:ascii="Montserrat" w:eastAsia="Arial" w:hAnsi="Montserrat" w:cs="Arial"/>
          <w:color w:val="000000"/>
        </w:rPr>
        <w:t>o piensa</w:t>
      </w:r>
      <w:r>
        <w:rPr>
          <w:rFonts w:ascii="Montserrat" w:eastAsia="Arial" w:hAnsi="Montserrat" w:cs="Arial"/>
          <w:color w:val="000000"/>
        </w:rPr>
        <w:t>s</w:t>
      </w:r>
      <w:r w:rsidRPr="000C2708">
        <w:rPr>
          <w:rFonts w:ascii="Montserrat" w:eastAsia="Arial" w:hAnsi="Montserrat" w:cs="Arial"/>
          <w:color w:val="000000"/>
        </w:rPr>
        <w:t>?</w:t>
      </w:r>
    </w:p>
    <w:p w14:paraId="684528BC"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p>
    <w:p w14:paraId="403890E9"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R</w:t>
      </w:r>
      <w:r w:rsidRPr="000C2708">
        <w:rPr>
          <w:rFonts w:ascii="Montserrat" w:eastAsia="Arial" w:hAnsi="Montserrat" w:cs="Arial"/>
          <w:color w:val="000000"/>
        </w:rPr>
        <w:t>eflexion</w:t>
      </w:r>
      <w:r>
        <w:rPr>
          <w:rFonts w:ascii="Montserrat" w:eastAsia="Arial" w:hAnsi="Montserrat" w:cs="Arial"/>
          <w:color w:val="000000"/>
        </w:rPr>
        <w:t>a</w:t>
      </w:r>
      <w:r w:rsidRPr="000C2708">
        <w:rPr>
          <w:rFonts w:ascii="Montserrat" w:eastAsia="Arial" w:hAnsi="Montserrat" w:cs="Arial"/>
          <w:color w:val="000000"/>
        </w:rPr>
        <w:t xml:space="preserve"> sobre estas preguntas y, al concluir el programa, escrib</w:t>
      </w:r>
      <w:r>
        <w:rPr>
          <w:rFonts w:ascii="Montserrat" w:eastAsia="Arial" w:hAnsi="Montserrat" w:cs="Arial"/>
          <w:color w:val="000000"/>
        </w:rPr>
        <w:t>e</w:t>
      </w:r>
      <w:r w:rsidRPr="000C2708">
        <w:rPr>
          <w:rFonts w:ascii="Montserrat" w:eastAsia="Arial" w:hAnsi="Montserrat" w:cs="Arial"/>
          <w:color w:val="000000"/>
        </w:rPr>
        <w:t xml:space="preserve"> </w:t>
      </w:r>
      <w:r>
        <w:rPr>
          <w:rFonts w:ascii="Montserrat" w:eastAsia="Arial" w:hAnsi="Montserrat" w:cs="Arial"/>
          <w:color w:val="000000"/>
        </w:rPr>
        <w:t>t</w:t>
      </w:r>
      <w:r w:rsidRPr="000C2708">
        <w:rPr>
          <w:rFonts w:ascii="Montserrat" w:eastAsia="Arial" w:hAnsi="Montserrat" w:cs="Arial"/>
          <w:color w:val="000000"/>
        </w:rPr>
        <w:t>us respuestas en el cuaderno. Intent</w:t>
      </w:r>
      <w:r>
        <w:rPr>
          <w:rFonts w:ascii="Montserrat" w:eastAsia="Arial" w:hAnsi="Montserrat" w:cs="Arial"/>
          <w:color w:val="000000"/>
        </w:rPr>
        <w:t>a</w:t>
      </w:r>
      <w:r w:rsidRPr="000C2708">
        <w:rPr>
          <w:rFonts w:ascii="Montserrat" w:eastAsia="Arial" w:hAnsi="Montserrat" w:cs="Arial"/>
          <w:color w:val="000000"/>
        </w:rPr>
        <w:t xml:space="preserve"> ser honesta </w:t>
      </w:r>
      <w:r>
        <w:rPr>
          <w:rFonts w:ascii="Montserrat" w:eastAsia="Arial" w:hAnsi="Montserrat" w:cs="Arial"/>
          <w:color w:val="000000"/>
        </w:rPr>
        <w:t>u</w:t>
      </w:r>
      <w:r w:rsidRPr="000C2708">
        <w:rPr>
          <w:rFonts w:ascii="Montserrat" w:eastAsia="Arial" w:hAnsi="Montserrat" w:cs="Arial"/>
          <w:color w:val="000000"/>
        </w:rPr>
        <w:t xml:space="preserve"> honesto </w:t>
      </w:r>
      <w:r>
        <w:rPr>
          <w:rFonts w:ascii="Montserrat" w:eastAsia="Arial" w:hAnsi="Montserrat" w:cs="Arial"/>
          <w:color w:val="000000"/>
        </w:rPr>
        <w:t>contigo</w:t>
      </w:r>
      <w:r w:rsidRPr="000C2708">
        <w:rPr>
          <w:rFonts w:ascii="Montserrat" w:eastAsia="Arial" w:hAnsi="Montserrat" w:cs="Arial"/>
          <w:color w:val="000000"/>
        </w:rPr>
        <w:t xml:space="preserve"> mismo, es información que ayudará a </w:t>
      </w:r>
      <w:r>
        <w:rPr>
          <w:rFonts w:ascii="Montserrat" w:eastAsia="Arial" w:hAnsi="Montserrat" w:cs="Arial"/>
          <w:color w:val="000000"/>
        </w:rPr>
        <w:t>t</w:t>
      </w:r>
      <w:r w:rsidRPr="000C2708">
        <w:rPr>
          <w:rFonts w:ascii="Montserrat" w:eastAsia="Arial" w:hAnsi="Montserrat" w:cs="Arial"/>
          <w:color w:val="000000"/>
        </w:rPr>
        <w:t>u crecimiento personal.</w:t>
      </w:r>
    </w:p>
    <w:p w14:paraId="551C019A" w14:textId="77777777" w:rsidR="00776088" w:rsidRPr="00563A39" w:rsidRDefault="00776088" w:rsidP="00DC3123">
      <w:pPr>
        <w:pBdr>
          <w:top w:val="nil"/>
          <w:left w:val="nil"/>
          <w:bottom w:val="nil"/>
          <w:right w:val="nil"/>
          <w:between w:val="nil"/>
        </w:pBdr>
        <w:spacing w:after="0" w:line="240" w:lineRule="auto"/>
        <w:jc w:val="both"/>
        <w:rPr>
          <w:rFonts w:ascii="Montserrat" w:eastAsia="Arial" w:hAnsi="Montserrat" w:cs="Arial"/>
          <w:b/>
          <w:color w:val="000000"/>
        </w:rPr>
      </w:pPr>
    </w:p>
    <w:p w14:paraId="2E764B4F" w14:textId="1F2477FF" w:rsidR="00776088" w:rsidRPr="00503E9C" w:rsidRDefault="00503E9C" w:rsidP="00D81E6D">
      <w:pPr>
        <w:pStyle w:val="Prrafodelista"/>
        <w:numPr>
          <w:ilvl w:val="0"/>
          <w:numId w:val="22"/>
        </w:numPr>
        <w:spacing w:after="0" w:line="240" w:lineRule="auto"/>
        <w:jc w:val="both"/>
        <w:rPr>
          <w:rFonts w:ascii="Montserrat" w:eastAsia="Arial" w:hAnsi="Montserrat" w:cs="Arial"/>
          <w:bCs/>
        </w:rPr>
      </w:pPr>
      <w:hyperlink r:id="rId11" w:history="1">
        <w:r w:rsidRPr="002E659C">
          <w:rPr>
            <w:rStyle w:val="Hipervnculo"/>
            <w:rFonts w:ascii="Montserrat" w:eastAsia="Arial" w:hAnsi="Montserrat" w:cs="Arial"/>
            <w:bCs/>
          </w:rPr>
          <w:t>https://aprendeencasa.sep.gob.mx/multimedia/RSC/Audio/202010/202010-RSC-4oo7Bz3mfH-6.FCYE1_B1_PG2_SEM9_AUDIO2.m4a</w:t>
        </w:r>
      </w:hyperlink>
      <w:r>
        <w:rPr>
          <w:rFonts w:ascii="Montserrat" w:eastAsia="Arial" w:hAnsi="Montserrat" w:cs="Arial"/>
          <w:bCs/>
        </w:rPr>
        <w:t xml:space="preserve"> </w:t>
      </w:r>
    </w:p>
    <w:p w14:paraId="62CF8EEC" w14:textId="77777777" w:rsidR="00776088" w:rsidRPr="00503E9C" w:rsidRDefault="00776088" w:rsidP="00DC3123">
      <w:pPr>
        <w:spacing w:after="0" w:line="240" w:lineRule="auto"/>
        <w:jc w:val="both"/>
        <w:rPr>
          <w:rFonts w:ascii="Montserrat" w:eastAsia="Arial" w:hAnsi="Montserrat" w:cs="Arial"/>
          <w:b/>
          <w:bCs/>
        </w:rPr>
      </w:pPr>
    </w:p>
    <w:p w14:paraId="4FAAEAF2" w14:textId="77777777" w:rsidR="00776088" w:rsidRPr="00563A39" w:rsidRDefault="00776088" w:rsidP="00DC3123">
      <w:pPr>
        <w:spacing w:after="0" w:line="240" w:lineRule="auto"/>
        <w:jc w:val="both"/>
        <w:rPr>
          <w:rFonts w:ascii="Montserrat" w:eastAsia="Arial" w:hAnsi="Montserrat" w:cs="Arial"/>
          <w:i/>
          <w:iCs/>
        </w:rPr>
      </w:pPr>
      <w:r w:rsidRPr="00563A39">
        <w:rPr>
          <w:rFonts w:ascii="Montserrat" w:eastAsia="Arial" w:hAnsi="Montserrat" w:cs="Arial"/>
          <w:i/>
          <w:iCs/>
        </w:rPr>
        <w:t>Luz:</w:t>
      </w:r>
    </w:p>
    <w:p w14:paraId="6B041F60" w14:textId="77777777" w:rsidR="00776088" w:rsidRPr="00563A39" w:rsidRDefault="00776088" w:rsidP="00DC3123">
      <w:pPr>
        <w:spacing w:after="0" w:line="240" w:lineRule="auto"/>
        <w:jc w:val="both"/>
        <w:rPr>
          <w:rFonts w:ascii="Montserrat" w:eastAsia="Arial" w:hAnsi="Montserrat" w:cs="Arial"/>
          <w:i/>
          <w:iCs/>
        </w:rPr>
      </w:pPr>
      <w:r>
        <w:rPr>
          <w:rFonts w:ascii="Montserrat" w:eastAsia="Arial" w:hAnsi="Montserrat" w:cs="Arial"/>
          <w:i/>
          <w:iCs/>
        </w:rPr>
        <w:t>En casa no me permitían salir después de las ocho de la noche y mis amigas de la escuela, organizaban fiestas cada fin de semana que empezaban justo a las ocho. Una ocasión, me pidieron que me saliera a escondidas y lo hice. Al regresar caminando en la madrugada una patrulla nos detuvo y querían acusar a nuestros padres de no cuidar de nuestra integridad al permitirnos andar solos en la madrugada, pero yo fui la que no cuide de mi misma, al tomar decisiones basándome en influencias negativas.</w:t>
      </w:r>
    </w:p>
    <w:p w14:paraId="1834A16F" w14:textId="77777777" w:rsidR="00776088" w:rsidRPr="000C2708" w:rsidRDefault="00776088" w:rsidP="00DC3123">
      <w:pPr>
        <w:spacing w:after="0" w:line="240" w:lineRule="auto"/>
        <w:jc w:val="both"/>
        <w:rPr>
          <w:rFonts w:ascii="Montserrat" w:eastAsia="Arial" w:hAnsi="Montserrat" w:cs="Arial"/>
          <w:b/>
          <w:bCs/>
        </w:rPr>
      </w:pPr>
    </w:p>
    <w:p w14:paraId="3621E708"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sidRPr="000C2708">
        <w:rPr>
          <w:rFonts w:ascii="Montserrat" w:eastAsia="Arial" w:hAnsi="Montserrat" w:cs="Arial"/>
          <w:color w:val="000000"/>
        </w:rPr>
        <w:lastRenderedPageBreak/>
        <w:t>¿La decisión que tomó Luz sólo la afectó a ella? ¿Ha</w:t>
      </w:r>
      <w:r>
        <w:rPr>
          <w:rFonts w:ascii="Montserrat" w:eastAsia="Arial" w:hAnsi="Montserrat" w:cs="Arial"/>
          <w:color w:val="000000"/>
        </w:rPr>
        <w:t>s</w:t>
      </w:r>
      <w:r w:rsidRPr="000C2708">
        <w:rPr>
          <w:rFonts w:ascii="Montserrat" w:eastAsia="Arial" w:hAnsi="Montserrat" w:cs="Arial"/>
          <w:color w:val="000000"/>
        </w:rPr>
        <w:t xml:space="preserve"> tomado decisiones que afectan a otras u otros?</w:t>
      </w:r>
    </w:p>
    <w:p w14:paraId="4DA8F13A"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p>
    <w:p w14:paraId="653B174F"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color w:val="000000"/>
        </w:rPr>
      </w:pPr>
      <w:r w:rsidRPr="000C2708">
        <w:rPr>
          <w:rFonts w:ascii="Montserrat" w:eastAsia="Arial" w:hAnsi="Montserrat" w:cs="Arial"/>
          <w:color w:val="000000"/>
        </w:rPr>
        <w:t>Piens</w:t>
      </w:r>
      <w:r>
        <w:rPr>
          <w:rFonts w:ascii="Montserrat" w:eastAsia="Arial" w:hAnsi="Montserrat" w:cs="Arial"/>
          <w:color w:val="000000"/>
        </w:rPr>
        <w:t>a</w:t>
      </w:r>
      <w:r w:rsidRPr="000C2708">
        <w:rPr>
          <w:rFonts w:ascii="Montserrat" w:eastAsia="Arial" w:hAnsi="Montserrat" w:cs="Arial"/>
          <w:color w:val="000000"/>
        </w:rPr>
        <w:t xml:space="preserve"> en </w:t>
      </w:r>
      <w:r>
        <w:rPr>
          <w:rFonts w:ascii="Montserrat" w:eastAsia="Arial" w:hAnsi="Montserrat" w:cs="Arial"/>
          <w:color w:val="000000"/>
        </w:rPr>
        <w:t>t</w:t>
      </w:r>
      <w:r w:rsidRPr="000C2708">
        <w:rPr>
          <w:rFonts w:ascii="Montserrat" w:eastAsia="Arial" w:hAnsi="Montserrat" w:cs="Arial"/>
          <w:color w:val="000000"/>
        </w:rPr>
        <w:t>us respuestas y agré</w:t>
      </w:r>
      <w:r>
        <w:rPr>
          <w:rFonts w:ascii="Montserrat" w:eastAsia="Arial" w:hAnsi="Montserrat" w:cs="Arial"/>
          <w:color w:val="000000"/>
        </w:rPr>
        <w:t>ga</w:t>
      </w:r>
      <w:r w:rsidRPr="000C2708">
        <w:rPr>
          <w:rFonts w:ascii="Montserrat" w:eastAsia="Arial" w:hAnsi="Montserrat" w:cs="Arial"/>
          <w:color w:val="000000"/>
        </w:rPr>
        <w:t>las junto a lo que escriba</w:t>
      </w:r>
      <w:r>
        <w:rPr>
          <w:rFonts w:ascii="Montserrat" w:eastAsia="Arial" w:hAnsi="Montserrat" w:cs="Arial"/>
          <w:color w:val="000000"/>
        </w:rPr>
        <w:t>s</w:t>
      </w:r>
      <w:r w:rsidRPr="000C2708">
        <w:rPr>
          <w:rFonts w:ascii="Montserrat" w:eastAsia="Arial" w:hAnsi="Montserrat" w:cs="Arial"/>
          <w:color w:val="000000"/>
        </w:rPr>
        <w:t>, respecto del audio de Pedro.</w:t>
      </w:r>
    </w:p>
    <w:p w14:paraId="26FA185A" w14:textId="77777777" w:rsidR="00776088" w:rsidRPr="000C2708" w:rsidRDefault="00776088" w:rsidP="00DC3123">
      <w:pPr>
        <w:spacing w:after="0" w:line="240" w:lineRule="auto"/>
        <w:jc w:val="both"/>
        <w:rPr>
          <w:rFonts w:ascii="Montserrat" w:eastAsia="Arial" w:hAnsi="Montserrat" w:cs="Arial"/>
          <w:b/>
          <w:bCs/>
        </w:rPr>
      </w:pPr>
    </w:p>
    <w:p w14:paraId="638508B0" w14:textId="77777777" w:rsidR="00776088" w:rsidRPr="000C2708" w:rsidRDefault="00776088" w:rsidP="00DC3123">
      <w:pPr>
        <w:spacing w:after="0" w:line="240" w:lineRule="auto"/>
        <w:jc w:val="both"/>
        <w:rPr>
          <w:rFonts w:ascii="Montserrat" w:eastAsia="Arial" w:hAnsi="Montserrat" w:cs="Arial"/>
          <w:b/>
          <w:bCs/>
        </w:rPr>
      </w:pPr>
      <w:r w:rsidRPr="000C2708">
        <w:rPr>
          <w:rFonts w:ascii="Montserrat" w:eastAsia="Arial" w:hAnsi="Montserrat" w:cs="Arial"/>
          <w:color w:val="000000"/>
        </w:rPr>
        <w:t>Hay ocasiones en las que miembros de grupos cercanos, como las y los compañeros de</w:t>
      </w:r>
      <w:r>
        <w:rPr>
          <w:rFonts w:ascii="Montserrat" w:eastAsia="Arial" w:hAnsi="Montserrat" w:cs="Arial"/>
          <w:color w:val="000000"/>
        </w:rPr>
        <w:t xml:space="preserve"> la</w:t>
      </w:r>
      <w:r w:rsidRPr="000C2708">
        <w:rPr>
          <w:rFonts w:ascii="Montserrat" w:eastAsia="Arial" w:hAnsi="Montserrat" w:cs="Arial"/>
          <w:color w:val="000000"/>
        </w:rPr>
        <w:t xml:space="preserve"> escuela, </w:t>
      </w:r>
      <w:r w:rsidRPr="00563A39">
        <w:rPr>
          <w:rFonts w:ascii="Montserrat" w:eastAsia="Arial" w:hAnsi="Montserrat" w:cs="Arial"/>
          <w:color w:val="000000"/>
        </w:rPr>
        <w:t>incitan</w:t>
      </w:r>
      <w:r w:rsidRPr="000C2708">
        <w:rPr>
          <w:rFonts w:ascii="Montserrat" w:eastAsia="Arial" w:hAnsi="Montserrat" w:cs="Arial"/>
          <w:color w:val="000000"/>
        </w:rPr>
        <w:t xml:space="preserve"> a realizar acciones que podrían afectar</w:t>
      </w:r>
      <w:r>
        <w:rPr>
          <w:rFonts w:ascii="Montserrat" w:eastAsia="Arial" w:hAnsi="Montserrat" w:cs="Arial"/>
          <w:color w:val="000000"/>
        </w:rPr>
        <w:t xml:space="preserve">te </w:t>
      </w:r>
      <w:r w:rsidRPr="000C2708">
        <w:rPr>
          <w:rFonts w:ascii="Montserrat" w:eastAsia="Arial" w:hAnsi="Montserrat" w:cs="Arial"/>
          <w:color w:val="000000"/>
        </w:rPr>
        <w:t>o poner</w:t>
      </w:r>
      <w:r>
        <w:rPr>
          <w:rFonts w:ascii="Montserrat" w:eastAsia="Arial" w:hAnsi="Montserrat" w:cs="Arial"/>
          <w:color w:val="000000"/>
        </w:rPr>
        <w:t>te</w:t>
      </w:r>
      <w:r w:rsidRPr="000C2708">
        <w:rPr>
          <w:rFonts w:ascii="Montserrat" w:eastAsia="Arial" w:hAnsi="Montserrat" w:cs="Arial"/>
          <w:color w:val="000000"/>
        </w:rPr>
        <w:t xml:space="preserve"> en una situación de riesgo, tales como fumar o consumir bebidas alcohólicas, entre otras; ante ellas hay varias </w:t>
      </w:r>
      <w:r w:rsidRPr="00563A39">
        <w:rPr>
          <w:rFonts w:ascii="Montserrat" w:eastAsia="Arial" w:hAnsi="Montserrat" w:cs="Arial"/>
          <w:color w:val="000000"/>
        </w:rPr>
        <w:t>alternativas para decidir</w:t>
      </w:r>
      <w:r w:rsidRPr="000C2708">
        <w:rPr>
          <w:rFonts w:ascii="Montserrat" w:eastAsia="Arial" w:hAnsi="Montserrat" w:cs="Arial"/>
          <w:color w:val="000000"/>
        </w:rPr>
        <w:t>, por un lado las relacionadas con hacer todo lo que solicitan para evitar contradecir al grupo; por otro, el reaccionar de manera violenta negándo</w:t>
      </w:r>
      <w:r>
        <w:rPr>
          <w:rFonts w:ascii="Montserrat" w:eastAsia="Arial" w:hAnsi="Montserrat" w:cs="Arial"/>
          <w:color w:val="000000"/>
        </w:rPr>
        <w:t>te</w:t>
      </w:r>
      <w:r w:rsidRPr="000C2708">
        <w:rPr>
          <w:rFonts w:ascii="Montserrat" w:eastAsia="Arial" w:hAnsi="Montserrat" w:cs="Arial"/>
          <w:color w:val="000000"/>
        </w:rPr>
        <w:t xml:space="preserve"> a hacer algo que no desea</w:t>
      </w:r>
      <w:r>
        <w:rPr>
          <w:rFonts w:ascii="Montserrat" w:eastAsia="Arial" w:hAnsi="Montserrat" w:cs="Arial"/>
          <w:color w:val="000000"/>
        </w:rPr>
        <w:t>s</w:t>
      </w:r>
      <w:r w:rsidRPr="000C2708">
        <w:rPr>
          <w:rFonts w:ascii="Montserrat" w:eastAsia="Arial" w:hAnsi="Montserrat" w:cs="Arial"/>
          <w:color w:val="000000"/>
        </w:rPr>
        <w:t>; o bien, argumentar por qué no lo harí</w:t>
      </w:r>
      <w:r>
        <w:rPr>
          <w:rFonts w:ascii="Montserrat" w:eastAsia="Arial" w:hAnsi="Montserrat" w:cs="Arial"/>
          <w:color w:val="000000"/>
        </w:rPr>
        <w:t>a</w:t>
      </w:r>
      <w:r w:rsidRPr="000C2708">
        <w:rPr>
          <w:rFonts w:ascii="Montserrat" w:eastAsia="Arial" w:hAnsi="Montserrat" w:cs="Arial"/>
          <w:color w:val="000000"/>
        </w:rPr>
        <w:t>s y expresar que el negar</w:t>
      </w:r>
      <w:r>
        <w:rPr>
          <w:rFonts w:ascii="Montserrat" w:eastAsia="Arial" w:hAnsi="Montserrat" w:cs="Arial"/>
          <w:color w:val="000000"/>
        </w:rPr>
        <w:t>te</w:t>
      </w:r>
      <w:r w:rsidRPr="000C2708">
        <w:rPr>
          <w:rFonts w:ascii="Montserrat" w:eastAsia="Arial" w:hAnsi="Montserrat" w:cs="Arial"/>
          <w:color w:val="000000"/>
        </w:rPr>
        <w:t xml:space="preserve"> no tiene por qué afectar la pertenencia al grupo.</w:t>
      </w:r>
    </w:p>
    <w:p w14:paraId="01AB3988" w14:textId="77777777" w:rsidR="00776088" w:rsidRPr="000C2708" w:rsidRDefault="00776088" w:rsidP="00DC3123">
      <w:pPr>
        <w:spacing w:after="0" w:line="240" w:lineRule="auto"/>
        <w:jc w:val="both"/>
        <w:rPr>
          <w:rFonts w:ascii="Montserrat" w:eastAsia="Arial" w:hAnsi="Montserrat" w:cs="Arial"/>
          <w:b/>
          <w:bCs/>
        </w:rPr>
      </w:pPr>
    </w:p>
    <w:p w14:paraId="20CAD7F9"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Revisa</w:t>
      </w:r>
      <w:r w:rsidRPr="000C2708">
        <w:rPr>
          <w:rFonts w:ascii="Montserrat" w:eastAsia="Arial" w:hAnsi="Montserrat" w:cs="Arial"/>
        </w:rPr>
        <w:t xml:space="preserve"> más de cerca las posibles reacciones que puede</w:t>
      </w:r>
      <w:r>
        <w:rPr>
          <w:rFonts w:ascii="Montserrat" w:eastAsia="Arial" w:hAnsi="Montserrat" w:cs="Arial"/>
        </w:rPr>
        <w:t>s</w:t>
      </w:r>
      <w:r w:rsidRPr="000C2708">
        <w:rPr>
          <w:rFonts w:ascii="Montserrat" w:eastAsia="Arial" w:hAnsi="Montserrat" w:cs="Arial"/>
        </w:rPr>
        <w:t xml:space="preserve"> tener ante las situaciones mencionadas.</w:t>
      </w:r>
    </w:p>
    <w:p w14:paraId="20CC1C77"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516CC3C4"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t xml:space="preserve">Se puede presentar una actitud </w:t>
      </w:r>
      <w:r w:rsidRPr="00F83919">
        <w:rPr>
          <w:rFonts w:ascii="Montserrat" w:eastAsia="Arial" w:hAnsi="Montserrat" w:cs="Arial"/>
          <w:bCs/>
        </w:rPr>
        <w:t>pasiva</w:t>
      </w:r>
      <w:r w:rsidRPr="000C2708">
        <w:rPr>
          <w:rFonts w:ascii="Montserrat" w:eastAsia="Arial" w:hAnsi="Montserrat" w:cs="Arial"/>
          <w:b/>
        </w:rPr>
        <w:t xml:space="preserve"> </w:t>
      </w:r>
      <w:r w:rsidRPr="000C2708">
        <w:rPr>
          <w:rFonts w:ascii="Montserrat" w:eastAsia="Arial" w:hAnsi="Montserrat" w:cs="Arial"/>
        </w:rPr>
        <w:t xml:space="preserve">al aceptar todo lo que otras y otros dicen o hacen, por miedo al rechazo y a dejar de pertenecer a determinado grupo. O mostrar una actitud </w:t>
      </w:r>
      <w:r w:rsidRPr="00F83919">
        <w:rPr>
          <w:rFonts w:ascii="Montserrat" w:eastAsia="Arial" w:hAnsi="Montserrat" w:cs="Arial"/>
          <w:bCs/>
        </w:rPr>
        <w:t>violenta</w:t>
      </w:r>
      <w:r w:rsidRPr="000C2708">
        <w:rPr>
          <w:rFonts w:ascii="Montserrat" w:eastAsia="Arial" w:hAnsi="Montserrat" w:cs="Arial"/>
        </w:rPr>
        <w:t>, que implica reaccionar de manera agresiva para negarse a llevar a cabo algo que no se desea.</w:t>
      </w:r>
    </w:p>
    <w:p w14:paraId="549F1B6E"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t xml:space="preserve">O actuar de manera </w:t>
      </w:r>
      <w:r w:rsidRPr="00F83919">
        <w:rPr>
          <w:rFonts w:ascii="Montserrat" w:eastAsia="Arial" w:hAnsi="Montserrat" w:cs="Arial"/>
          <w:bCs/>
          <w:i/>
          <w:iCs/>
        </w:rPr>
        <w:t>asertiva</w:t>
      </w:r>
      <w:r w:rsidRPr="000C2708">
        <w:rPr>
          <w:rFonts w:ascii="Montserrat" w:eastAsia="Arial" w:hAnsi="Montserrat" w:cs="Arial"/>
          <w:b/>
        </w:rPr>
        <w:t xml:space="preserve">, </w:t>
      </w:r>
      <w:r w:rsidRPr="000C2708">
        <w:rPr>
          <w:rFonts w:ascii="Montserrat" w:eastAsia="Arial" w:hAnsi="Montserrat" w:cs="Arial"/>
        </w:rPr>
        <w:t>al reaccionar de acuerdo con lo que se desea, argumentando y evitando dañar la integridad de otros.</w:t>
      </w:r>
    </w:p>
    <w:p w14:paraId="76EC3402"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5E9423E4"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t>Ejemplificando lo anterior, en la</w:t>
      </w:r>
      <w:r>
        <w:rPr>
          <w:rFonts w:ascii="Montserrat" w:eastAsia="Arial" w:hAnsi="Montserrat" w:cs="Arial"/>
        </w:rPr>
        <w:t xml:space="preserve"> siguiente</w:t>
      </w:r>
      <w:r w:rsidRPr="000C2708">
        <w:rPr>
          <w:rFonts w:ascii="Montserrat" w:eastAsia="Arial" w:hAnsi="Montserrat" w:cs="Arial"/>
        </w:rPr>
        <w:t xml:space="preserve"> tabla que se presenta, puede</w:t>
      </w:r>
      <w:r>
        <w:rPr>
          <w:rFonts w:ascii="Montserrat" w:eastAsia="Arial" w:hAnsi="Montserrat" w:cs="Arial"/>
        </w:rPr>
        <w:t>s</w:t>
      </w:r>
      <w:r w:rsidRPr="000C2708">
        <w:rPr>
          <w:rFonts w:ascii="Montserrat" w:eastAsia="Arial" w:hAnsi="Montserrat" w:cs="Arial"/>
        </w:rPr>
        <w:t xml:space="preserve"> observar una situación en la que se invita a un adolescente a participar en el </w:t>
      </w:r>
      <w:r w:rsidRPr="000C2708">
        <w:rPr>
          <w:rFonts w:ascii="Montserrat" w:eastAsia="Arial" w:hAnsi="Montserrat" w:cs="Arial"/>
          <w:i/>
        </w:rPr>
        <w:t>juego de ruleta de besos</w:t>
      </w:r>
      <w:r w:rsidRPr="000C2708">
        <w:rPr>
          <w:rFonts w:ascii="Montserrat" w:eastAsia="Arial" w:hAnsi="Montserrat" w:cs="Arial"/>
        </w:rPr>
        <w:t xml:space="preserve">; en la </w:t>
      </w:r>
      <w:r w:rsidRPr="000C2708">
        <w:rPr>
          <w:rFonts w:ascii="Montserrat" w:eastAsia="Arial" w:hAnsi="Montserrat" w:cs="Arial"/>
          <w:bCs/>
        </w:rPr>
        <w:t>reacción pasiva</w:t>
      </w:r>
      <w:r w:rsidRPr="000C2708">
        <w:rPr>
          <w:rFonts w:ascii="Montserrat" w:eastAsia="Arial" w:hAnsi="Montserrat" w:cs="Arial"/>
        </w:rPr>
        <w:t>, el adolescente participa en el juego a pesar de que no desea hacerlo, pero tiene miedo a que lo rechacen y no lo vuelvan a invitar a jugar.</w:t>
      </w:r>
    </w:p>
    <w:p w14:paraId="7431C2B5"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340794A3"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Diferentes reacciones ante situaciones que se presentan en los grupos de convivencia.</w:t>
      </w:r>
    </w:p>
    <w:p w14:paraId="21DE06DC"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8"/>
        <w:gridCol w:w="2349"/>
        <w:gridCol w:w="2349"/>
      </w:tblGrid>
      <w:tr w:rsidR="00776088" w14:paraId="5D3973F6" w14:textId="77777777" w:rsidTr="004E27B3">
        <w:tc>
          <w:tcPr>
            <w:tcW w:w="2348" w:type="dxa"/>
            <w:shd w:val="clear" w:color="auto" w:fill="FF9999"/>
          </w:tcPr>
          <w:p w14:paraId="5DB9F100" w14:textId="77777777" w:rsidR="00776088" w:rsidRPr="00F83919" w:rsidRDefault="00776088" w:rsidP="00D81E6D">
            <w:pPr>
              <w:jc w:val="center"/>
              <w:rPr>
                <w:rFonts w:ascii="Montserrat" w:eastAsia="Arial" w:hAnsi="Montserrat" w:cs="Arial"/>
                <w:b/>
                <w:bCs/>
              </w:rPr>
            </w:pPr>
            <w:r w:rsidRPr="00F83919">
              <w:rPr>
                <w:rFonts w:ascii="Montserrat" w:eastAsia="Arial" w:hAnsi="Montserrat" w:cs="Arial"/>
                <w:b/>
                <w:bCs/>
              </w:rPr>
              <w:t>Ejemplo</w:t>
            </w:r>
          </w:p>
          <w:p w14:paraId="415F66FD" w14:textId="77777777" w:rsidR="00776088" w:rsidRPr="00F83919" w:rsidRDefault="00776088" w:rsidP="00D81E6D">
            <w:pPr>
              <w:jc w:val="center"/>
              <w:rPr>
                <w:rFonts w:ascii="Montserrat" w:eastAsia="Arial" w:hAnsi="Montserrat" w:cs="Arial"/>
                <w:b/>
                <w:bCs/>
              </w:rPr>
            </w:pPr>
          </w:p>
        </w:tc>
        <w:tc>
          <w:tcPr>
            <w:tcW w:w="2348" w:type="dxa"/>
            <w:shd w:val="clear" w:color="auto" w:fill="FF9999"/>
          </w:tcPr>
          <w:p w14:paraId="03FED786" w14:textId="77777777" w:rsidR="00776088" w:rsidRPr="00F83919" w:rsidRDefault="00776088" w:rsidP="00D81E6D">
            <w:pPr>
              <w:jc w:val="center"/>
              <w:rPr>
                <w:rFonts w:ascii="Montserrat" w:eastAsia="Arial" w:hAnsi="Montserrat" w:cs="Arial"/>
                <w:b/>
                <w:bCs/>
              </w:rPr>
            </w:pPr>
            <w:r w:rsidRPr="00F83919">
              <w:rPr>
                <w:rFonts w:ascii="Montserrat" w:eastAsia="Arial" w:hAnsi="Montserrat" w:cs="Arial"/>
                <w:b/>
                <w:bCs/>
              </w:rPr>
              <w:t>Pasividad</w:t>
            </w:r>
          </w:p>
        </w:tc>
        <w:tc>
          <w:tcPr>
            <w:tcW w:w="2349" w:type="dxa"/>
            <w:shd w:val="clear" w:color="auto" w:fill="FF9999"/>
          </w:tcPr>
          <w:p w14:paraId="629EDA76" w14:textId="77777777" w:rsidR="00776088" w:rsidRPr="00F83919" w:rsidRDefault="00776088" w:rsidP="00D81E6D">
            <w:pPr>
              <w:jc w:val="center"/>
              <w:rPr>
                <w:rFonts w:ascii="Montserrat" w:eastAsia="Arial" w:hAnsi="Montserrat" w:cs="Arial"/>
                <w:b/>
                <w:bCs/>
              </w:rPr>
            </w:pPr>
            <w:r w:rsidRPr="00F83919">
              <w:rPr>
                <w:rFonts w:ascii="Montserrat" w:eastAsia="Arial" w:hAnsi="Montserrat" w:cs="Arial"/>
                <w:b/>
                <w:bCs/>
              </w:rPr>
              <w:t>Violencia</w:t>
            </w:r>
          </w:p>
        </w:tc>
        <w:tc>
          <w:tcPr>
            <w:tcW w:w="2349" w:type="dxa"/>
            <w:shd w:val="clear" w:color="auto" w:fill="FF9999"/>
          </w:tcPr>
          <w:p w14:paraId="032FD635" w14:textId="77777777" w:rsidR="00776088" w:rsidRPr="00F83919" w:rsidRDefault="00776088" w:rsidP="00D81E6D">
            <w:pPr>
              <w:jc w:val="center"/>
              <w:rPr>
                <w:rFonts w:ascii="Montserrat" w:eastAsia="Arial" w:hAnsi="Montserrat" w:cs="Arial"/>
                <w:b/>
                <w:bCs/>
              </w:rPr>
            </w:pPr>
            <w:r w:rsidRPr="00F83919">
              <w:rPr>
                <w:rFonts w:ascii="Montserrat" w:eastAsia="Arial" w:hAnsi="Montserrat" w:cs="Arial"/>
                <w:b/>
                <w:bCs/>
              </w:rPr>
              <w:t>Asertividad</w:t>
            </w:r>
          </w:p>
        </w:tc>
      </w:tr>
      <w:tr w:rsidR="00776088" w14:paraId="6FCDAA23" w14:textId="77777777" w:rsidTr="004E27B3">
        <w:tc>
          <w:tcPr>
            <w:tcW w:w="2348" w:type="dxa"/>
            <w:shd w:val="clear" w:color="auto" w:fill="FFE599" w:themeFill="accent4" w:themeFillTint="66"/>
          </w:tcPr>
          <w:p w14:paraId="002293DE" w14:textId="77777777" w:rsidR="00776088" w:rsidRDefault="00776088" w:rsidP="00DC3123">
            <w:pPr>
              <w:jc w:val="both"/>
              <w:rPr>
                <w:rFonts w:ascii="Montserrat" w:eastAsia="Arial" w:hAnsi="Montserrat" w:cs="Arial"/>
              </w:rPr>
            </w:pPr>
          </w:p>
          <w:p w14:paraId="498F5A8E" w14:textId="77777777" w:rsidR="00776088" w:rsidRDefault="00776088" w:rsidP="00DC3123">
            <w:pPr>
              <w:jc w:val="both"/>
              <w:rPr>
                <w:rFonts w:ascii="Montserrat" w:eastAsia="Arial" w:hAnsi="Montserrat" w:cs="Arial"/>
              </w:rPr>
            </w:pPr>
            <w:r>
              <w:rPr>
                <w:rFonts w:ascii="Montserrat" w:eastAsia="Arial" w:hAnsi="Montserrat" w:cs="Arial"/>
              </w:rPr>
              <w:t>Participar en el juego “ruleta de besos”</w:t>
            </w:r>
          </w:p>
        </w:tc>
        <w:tc>
          <w:tcPr>
            <w:tcW w:w="2348" w:type="dxa"/>
            <w:shd w:val="clear" w:color="auto" w:fill="FFE599" w:themeFill="accent4" w:themeFillTint="66"/>
          </w:tcPr>
          <w:p w14:paraId="1B91C831" w14:textId="77777777" w:rsidR="00776088" w:rsidRDefault="00776088" w:rsidP="00DC3123">
            <w:pPr>
              <w:jc w:val="both"/>
              <w:rPr>
                <w:rFonts w:ascii="Montserrat" w:eastAsia="Arial" w:hAnsi="Montserrat" w:cs="Arial"/>
              </w:rPr>
            </w:pPr>
          </w:p>
          <w:p w14:paraId="42B9B00E" w14:textId="77777777" w:rsidR="00776088" w:rsidRDefault="00776088" w:rsidP="00DC3123">
            <w:pPr>
              <w:jc w:val="both"/>
              <w:rPr>
                <w:rFonts w:ascii="Montserrat" w:eastAsia="Arial" w:hAnsi="Montserrat" w:cs="Arial"/>
              </w:rPr>
            </w:pPr>
            <w:r>
              <w:rPr>
                <w:rFonts w:ascii="Montserrat" w:eastAsia="Arial" w:hAnsi="Montserrat" w:cs="Arial"/>
              </w:rPr>
              <w:t>Participa aún que no desee hacerlo, por miedo a que no lo vuelvan a invitar a jugar.</w:t>
            </w:r>
          </w:p>
          <w:p w14:paraId="68A3E206" w14:textId="77777777" w:rsidR="00776088" w:rsidRDefault="00776088" w:rsidP="00DC3123">
            <w:pPr>
              <w:jc w:val="both"/>
              <w:rPr>
                <w:rFonts w:ascii="Montserrat" w:eastAsia="Arial" w:hAnsi="Montserrat" w:cs="Arial"/>
              </w:rPr>
            </w:pPr>
          </w:p>
        </w:tc>
        <w:tc>
          <w:tcPr>
            <w:tcW w:w="2349" w:type="dxa"/>
            <w:shd w:val="clear" w:color="auto" w:fill="FFE599" w:themeFill="accent4" w:themeFillTint="66"/>
          </w:tcPr>
          <w:p w14:paraId="7222F152" w14:textId="77777777" w:rsidR="00776088" w:rsidRDefault="00776088" w:rsidP="00DC3123">
            <w:pPr>
              <w:jc w:val="both"/>
              <w:rPr>
                <w:rFonts w:ascii="Montserrat" w:eastAsia="Arial" w:hAnsi="Montserrat" w:cs="Arial"/>
              </w:rPr>
            </w:pPr>
          </w:p>
          <w:p w14:paraId="4190BB45" w14:textId="77777777" w:rsidR="00776088" w:rsidRDefault="00776088" w:rsidP="00DC3123">
            <w:pPr>
              <w:jc w:val="both"/>
              <w:rPr>
                <w:rFonts w:ascii="Montserrat" w:eastAsia="Arial" w:hAnsi="Montserrat" w:cs="Arial"/>
              </w:rPr>
            </w:pPr>
            <w:r>
              <w:rPr>
                <w:rFonts w:ascii="Montserrat" w:eastAsia="Arial" w:hAnsi="Montserrat" w:cs="Arial"/>
              </w:rPr>
              <w:t>Agrede verbalmente a quienes lo invitan a jugar, ofendiendo a quienes sí aceptan participar en el juego.</w:t>
            </w:r>
          </w:p>
          <w:p w14:paraId="686D0FDE" w14:textId="77777777" w:rsidR="00776088" w:rsidRDefault="00776088" w:rsidP="00DC3123">
            <w:pPr>
              <w:jc w:val="both"/>
              <w:rPr>
                <w:rFonts w:ascii="Montserrat" w:eastAsia="Arial" w:hAnsi="Montserrat" w:cs="Arial"/>
              </w:rPr>
            </w:pPr>
          </w:p>
        </w:tc>
        <w:tc>
          <w:tcPr>
            <w:tcW w:w="2349" w:type="dxa"/>
            <w:shd w:val="clear" w:color="auto" w:fill="FFE599" w:themeFill="accent4" w:themeFillTint="66"/>
          </w:tcPr>
          <w:p w14:paraId="3B06B4A1" w14:textId="77777777" w:rsidR="00776088" w:rsidRDefault="00776088" w:rsidP="00DC3123">
            <w:pPr>
              <w:jc w:val="both"/>
              <w:rPr>
                <w:rFonts w:ascii="Montserrat" w:eastAsia="Arial" w:hAnsi="Montserrat" w:cs="Arial"/>
              </w:rPr>
            </w:pPr>
          </w:p>
          <w:p w14:paraId="0B4C5D6F" w14:textId="77777777" w:rsidR="00776088" w:rsidRDefault="00776088" w:rsidP="00DC3123">
            <w:pPr>
              <w:jc w:val="both"/>
              <w:rPr>
                <w:rFonts w:ascii="Montserrat" w:eastAsia="Arial" w:hAnsi="Montserrat" w:cs="Arial"/>
              </w:rPr>
            </w:pPr>
            <w:r>
              <w:rPr>
                <w:rFonts w:ascii="Montserrat" w:eastAsia="Arial" w:hAnsi="Montserrat" w:cs="Arial"/>
              </w:rPr>
              <w:t>Expresa que no desea jugar y explica que no es un juego que sea de su agrado, por lo tanto, no se sentiría cómodo al participar.</w:t>
            </w:r>
          </w:p>
          <w:p w14:paraId="0BA90FBE" w14:textId="77777777" w:rsidR="00776088" w:rsidRDefault="00776088" w:rsidP="00DC3123">
            <w:pPr>
              <w:jc w:val="both"/>
              <w:rPr>
                <w:rFonts w:ascii="Montserrat" w:eastAsia="Arial" w:hAnsi="Montserrat" w:cs="Arial"/>
              </w:rPr>
            </w:pPr>
          </w:p>
        </w:tc>
      </w:tr>
    </w:tbl>
    <w:p w14:paraId="4004F0CF" w14:textId="77777777" w:rsidR="00776088" w:rsidRPr="000C2708" w:rsidRDefault="00776088" w:rsidP="00DC3123">
      <w:pPr>
        <w:pStyle w:val="Prrafodelista"/>
        <w:spacing w:after="0" w:line="240" w:lineRule="auto"/>
        <w:ind w:left="0"/>
        <w:jc w:val="both"/>
        <w:rPr>
          <w:rFonts w:ascii="Montserrat" w:eastAsia="Arial" w:hAnsi="Montserrat" w:cs="Arial"/>
          <w:b/>
          <w:bCs/>
        </w:rPr>
      </w:pPr>
    </w:p>
    <w:p w14:paraId="189704DA"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lastRenderedPageBreak/>
        <w:t xml:space="preserve">En la segunda reacción, se niega con </w:t>
      </w:r>
      <w:r w:rsidRPr="00A756AE">
        <w:rPr>
          <w:rFonts w:ascii="Montserrat" w:eastAsia="Arial" w:hAnsi="Montserrat" w:cs="Arial"/>
        </w:rPr>
        <w:t>violencia</w:t>
      </w:r>
      <w:r w:rsidRPr="000C2708">
        <w:rPr>
          <w:rFonts w:ascii="Montserrat" w:eastAsia="Arial" w:hAnsi="Montserrat" w:cs="Arial"/>
        </w:rPr>
        <w:t xml:space="preserve"> a participar y agrede verbalmente a quienes lo invitan y a los que sí aceptan participar en el juego.</w:t>
      </w:r>
    </w:p>
    <w:p w14:paraId="74A1D5E4"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7F977C97"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t xml:space="preserve">Finalmente, en la </w:t>
      </w:r>
      <w:r w:rsidRPr="000C2708">
        <w:rPr>
          <w:rFonts w:ascii="Montserrat" w:eastAsia="Arial" w:hAnsi="Montserrat" w:cs="Arial"/>
          <w:bCs/>
        </w:rPr>
        <w:t>reacción asertiva</w:t>
      </w:r>
      <w:r w:rsidRPr="000C2708">
        <w:rPr>
          <w:rFonts w:ascii="Montserrat" w:eastAsia="Arial" w:hAnsi="Montserrat" w:cs="Arial"/>
        </w:rPr>
        <w:t>, el adolescente es firme al expresar que no desea jugar y explica que no es un juego que sea de su agrado.</w:t>
      </w:r>
    </w:p>
    <w:p w14:paraId="7193BB4B"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bCs/>
        </w:rPr>
      </w:pPr>
    </w:p>
    <w:p w14:paraId="4B8511A0"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bCs/>
        </w:rPr>
      </w:pPr>
      <w:r w:rsidRPr="000C2708">
        <w:rPr>
          <w:rFonts w:ascii="Montserrat" w:eastAsia="Arial" w:hAnsi="Montserrat" w:cs="Arial"/>
          <w:bCs/>
        </w:rPr>
        <w:t>¿Cuál considera</w:t>
      </w:r>
      <w:r>
        <w:rPr>
          <w:rFonts w:ascii="Montserrat" w:eastAsia="Arial" w:hAnsi="Montserrat" w:cs="Arial"/>
          <w:bCs/>
        </w:rPr>
        <w:t>s</w:t>
      </w:r>
      <w:r w:rsidRPr="000C2708">
        <w:rPr>
          <w:rFonts w:ascii="Montserrat" w:eastAsia="Arial" w:hAnsi="Montserrat" w:cs="Arial"/>
          <w:bCs/>
        </w:rPr>
        <w:t xml:space="preserve"> que es la reacción adecuada?</w:t>
      </w:r>
    </w:p>
    <w:p w14:paraId="4B01F7D3"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258D252F" w14:textId="77777777" w:rsidR="00776088"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rPr>
        <w:t>Es importante aprender a decir que no, cuando no desea</w:t>
      </w:r>
      <w:r>
        <w:rPr>
          <w:rFonts w:ascii="Montserrat" w:eastAsia="Arial" w:hAnsi="Montserrat" w:cs="Arial"/>
        </w:rPr>
        <w:t>s</w:t>
      </w:r>
      <w:r w:rsidRPr="000C2708">
        <w:rPr>
          <w:rFonts w:ascii="Montserrat" w:eastAsia="Arial" w:hAnsi="Montserrat" w:cs="Arial"/>
        </w:rPr>
        <w:t xml:space="preserve"> hacer o decir algo que otros </w:t>
      </w:r>
      <w:r>
        <w:rPr>
          <w:rFonts w:ascii="Montserrat" w:eastAsia="Arial" w:hAnsi="Montserrat" w:cs="Arial"/>
        </w:rPr>
        <w:t>te</w:t>
      </w:r>
      <w:r w:rsidRPr="000C2708">
        <w:rPr>
          <w:rFonts w:ascii="Montserrat" w:eastAsia="Arial" w:hAnsi="Montserrat" w:cs="Arial"/>
        </w:rPr>
        <w:t xml:space="preserve"> piden, pero también es importante hacerlo de una manera asertiva, sin dañar la integridad de otras personas.</w:t>
      </w:r>
    </w:p>
    <w:p w14:paraId="32D83326" w14:textId="77777777" w:rsidR="00776088" w:rsidRPr="000C2708" w:rsidRDefault="00776088" w:rsidP="00DC3123">
      <w:pPr>
        <w:pBdr>
          <w:top w:val="nil"/>
          <w:left w:val="nil"/>
          <w:bottom w:val="nil"/>
          <w:right w:val="nil"/>
          <w:between w:val="nil"/>
        </w:pBdr>
        <w:spacing w:after="0" w:line="240" w:lineRule="auto"/>
        <w:jc w:val="both"/>
        <w:rPr>
          <w:rFonts w:ascii="Montserrat" w:eastAsia="Arial" w:hAnsi="Montserrat" w:cs="Arial"/>
        </w:rPr>
      </w:pPr>
    </w:p>
    <w:p w14:paraId="2B2EFFB0" w14:textId="77777777" w:rsidR="00776088" w:rsidRPr="001A2497" w:rsidRDefault="00776088" w:rsidP="00DC3123">
      <w:pPr>
        <w:pBdr>
          <w:top w:val="nil"/>
          <w:left w:val="nil"/>
          <w:bottom w:val="nil"/>
          <w:right w:val="nil"/>
          <w:between w:val="nil"/>
        </w:pBdr>
        <w:spacing w:after="0" w:line="240" w:lineRule="auto"/>
        <w:jc w:val="both"/>
        <w:rPr>
          <w:rFonts w:ascii="Montserrat" w:eastAsia="Arial" w:hAnsi="Montserrat" w:cs="Arial"/>
        </w:rPr>
      </w:pPr>
      <w:r w:rsidRPr="000C2708">
        <w:rPr>
          <w:rFonts w:ascii="Montserrat" w:eastAsia="Arial" w:hAnsi="Montserrat" w:cs="Arial"/>
          <w:bCs/>
        </w:rPr>
        <w:t xml:space="preserve">Pero, </w:t>
      </w:r>
      <w:r w:rsidRPr="000C2708">
        <w:rPr>
          <w:rFonts w:ascii="Montserrat" w:eastAsia="Arial" w:hAnsi="Montserrat" w:cs="Arial"/>
        </w:rPr>
        <w:t>¿cómo p</w:t>
      </w:r>
      <w:r>
        <w:rPr>
          <w:rFonts w:ascii="Montserrat" w:eastAsia="Arial" w:hAnsi="Montserrat" w:cs="Arial"/>
        </w:rPr>
        <w:t>uedes</w:t>
      </w:r>
      <w:r w:rsidRPr="000C2708">
        <w:rPr>
          <w:rFonts w:ascii="Montserrat" w:eastAsia="Arial" w:hAnsi="Montserrat" w:cs="Arial"/>
        </w:rPr>
        <w:t xml:space="preserve"> comunicar</w:t>
      </w:r>
      <w:r>
        <w:rPr>
          <w:rFonts w:ascii="Montserrat" w:eastAsia="Arial" w:hAnsi="Montserrat" w:cs="Arial"/>
        </w:rPr>
        <w:t>te</w:t>
      </w:r>
      <w:r w:rsidRPr="000C2708">
        <w:rPr>
          <w:rFonts w:ascii="Montserrat" w:eastAsia="Arial" w:hAnsi="Montserrat" w:cs="Arial"/>
        </w:rPr>
        <w:t xml:space="preserve"> con otros de manera asertiva?</w:t>
      </w:r>
    </w:p>
    <w:p w14:paraId="4513D655" w14:textId="77777777" w:rsidR="00776088" w:rsidRDefault="00776088" w:rsidP="00DC3123">
      <w:pPr>
        <w:spacing w:after="0" w:line="240" w:lineRule="auto"/>
        <w:jc w:val="both"/>
        <w:rPr>
          <w:rFonts w:ascii="Montserrat" w:eastAsia="Arial" w:hAnsi="Montserrat" w:cs="Arial"/>
        </w:rPr>
      </w:pPr>
    </w:p>
    <w:p w14:paraId="25125B17"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Excelente pregunta. La comunicación asertiva implica:</w:t>
      </w:r>
    </w:p>
    <w:p w14:paraId="4C3D3D86" w14:textId="77777777" w:rsidR="00776088" w:rsidRDefault="00776088" w:rsidP="00DC3123">
      <w:pPr>
        <w:spacing w:after="0" w:line="240" w:lineRule="auto"/>
        <w:jc w:val="both"/>
        <w:rPr>
          <w:rFonts w:ascii="Montserrat" w:eastAsia="Arial" w:hAnsi="Montserrat" w:cs="Arial"/>
        </w:rPr>
      </w:pPr>
    </w:p>
    <w:p w14:paraId="646E120C" w14:textId="77777777" w:rsidR="00776088" w:rsidRPr="000C2708" w:rsidRDefault="00776088" w:rsidP="00DC3123">
      <w:pPr>
        <w:spacing w:after="0" w:line="240" w:lineRule="auto"/>
        <w:jc w:val="both"/>
        <w:rPr>
          <w:rFonts w:ascii="Montserrat" w:eastAsia="Arial" w:hAnsi="Montserrat" w:cs="Arial"/>
          <w:b/>
          <w:bCs/>
        </w:rPr>
      </w:pPr>
      <w:r w:rsidRPr="000C2708">
        <w:rPr>
          <w:rFonts w:ascii="Montserrat" w:eastAsia="Arial" w:hAnsi="Montserrat" w:cs="Arial"/>
        </w:rPr>
        <w:t xml:space="preserve">Ser </w:t>
      </w:r>
      <w:r w:rsidRPr="001A2497">
        <w:rPr>
          <w:rFonts w:ascii="Montserrat" w:eastAsia="Arial" w:hAnsi="Montserrat" w:cs="Arial"/>
        </w:rPr>
        <w:t>honesta u honesto</w:t>
      </w:r>
      <w:r w:rsidRPr="000C2708">
        <w:rPr>
          <w:rFonts w:ascii="Montserrat" w:eastAsia="Arial" w:hAnsi="Montserrat" w:cs="Arial"/>
        </w:rPr>
        <w:t>. En grados anteriores realiza</w:t>
      </w:r>
      <w:r>
        <w:rPr>
          <w:rFonts w:ascii="Montserrat" w:eastAsia="Arial" w:hAnsi="Montserrat" w:cs="Arial"/>
        </w:rPr>
        <w:t>ste</w:t>
      </w:r>
      <w:r w:rsidRPr="000C2708">
        <w:rPr>
          <w:rFonts w:ascii="Montserrat" w:eastAsia="Arial" w:hAnsi="Montserrat" w:cs="Arial"/>
        </w:rPr>
        <w:t xml:space="preserve"> ejercicios de introspección y autoconocimiento que tenían la finalidad de que conocier</w:t>
      </w:r>
      <w:r>
        <w:rPr>
          <w:rFonts w:ascii="Montserrat" w:eastAsia="Arial" w:hAnsi="Montserrat" w:cs="Arial"/>
        </w:rPr>
        <w:t>as</w:t>
      </w:r>
      <w:r w:rsidRPr="000C2708">
        <w:rPr>
          <w:rFonts w:ascii="Montserrat" w:eastAsia="Arial" w:hAnsi="Montserrat" w:cs="Arial"/>
        </w:rPr>
        <w:t xml:space="preserve"> más acerca de </w:t>
      </w:r>
      <w:r>
        <w:rPr>
          <w:rFonts w:ascii="Montserrat" w:eastAsia="Arial" w:hAnsi="Montserrat" w:cs="Arial"/>
        </w:rPr>
        <w:t>ti</w:t>
      </w:r>
      <w:r w:rsidRPr="000C2708">
        <w:rPr>
          <w:rFonts w:ascii="Montserrat" w:eastAsia="Arial" w:hAnsi="Montserrat" w:cs="Arial"/>
        </w:rPr>
        <w:t xml:space="preserve"> mismo, lo que </w:t>
      </w:r>
      <w:r>
        <w:rPr>
          <w:rFonts w:ascii="Montserrat" w:eastAsia="Arial" w:hAnsi="Montserrat" w:cs="Arial"/>
        </w:rPr>
        <w:t>te</w:t>
      </w:r>
      <w:r w:rsidRPr="000C2708">
        <w:rPr>
          <w:rFonts w:ascii="Montserrat" w:eastAsia="Arial" w:hAnsi="Montserrat" w:cs="Arial"/>
        </w:rPr>
        <w:t xml:space="preserve"> gusta, aquello que no </w:t>
      </w:r>
      <w:r>
        <w:rPr>
          <w:rFonts w:ascii="Montserrat" w:eastAsia="Arial" w:hAnsi="Montserrat" w:cs="Arial"/>
        </w:rPr>
        <w:t>te</w:t>
      </w:r>
      <w:r w:rsidRPr="000C2708">
        <w:rPr>
          <w:rFonts w:ascii="Montserrat" w:eastAsia="Arial" w:hAnsi="Montserrat" w:cs="Arial"/>
        </w:rPr>
        <w:t xml:space="preserve"> agrada, así como las emociones que experimenta</w:t>
      </w:r>
      <w:r>
        <w:rPr>
          <w:rFonts w:ascii="Montserrat" w:eastAsia="Arial" w:hAnsi="Montserrat" w:cs="Arial"/>
        </w:rPr>
        <w:t>s</w:t>
      </w:r>
      <w:r w:rsidRPr="000C2708">
        <w:rPr>
          <w:rFonts w:ascii="Montserrat" w:eastAsia="Arial" w:hAnsi="Montserrat" w:cs="Arial"/>
        </w:rPr>
        <w:t xml:space="preserve"> en determinada situación, para saber cómo reaccionar y qué decir sin ofender a otras u otros.</w:t>
      </w:r>
    </w:p>
    <w:p w14:paraId="6DB7446D" w14:textId="77777777" w:rsidR="00776088" w:rsidRPr="000C2708" w:rsidRDefault="00776088" w:rsidP="00DC3123">
      <w:pPr>
        <w:pStyle w:val="Prrafodelista"/>
        <w:spacing w:after="0" w:line="240" w:lineRule="auto"/>
        <w:ind w:left="0"/>
        <w:jc w:val="both"/>
        <w:rPr>
          <w:rFonts w:ascii="Montserrat" w:eastAsia="Arial" w:hAnsi="Montserrat" w:cs="Arial"/>
          <w:b/>
          <w:bCs/>
        </w:rPr>
      </w:pPr>
    </w:p>
    <w:p w14:paraId="2AC90348"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Ser </w:t>
      </w:r>
      <w:r w:rsidRPr="000A6AAC">
        <w:rPr>
          <w:rFonts w:ascii="Montserrat" w:eastAsia="Arial" w:hAnsi="Montserrat" w:cs="Arial"/>
        </w:rPr>
        <w:t>oportuna u oportuno</w:t>
      </w:r>
      <w:r w:rsidRPr="000C2708">
        <w:rPr>
          <w:rFonts w:ascii="Montserrat" w:eastAsia="Arial" w:hAnsi="Montserrat" w:cs="Arial"/>
        </w:rPr>
        <w:t>. Implica buscar el momento adecuado para entablar una conversación, procurando usar un tono prudente y apropiado al lugar y persona o personas con quienes conversas.</w:t>
      </w:r>
    </w:p>
    <w:p w14:paraId="7C8FBA64" w14:textId="77777777" w:rsidR="00776088" w:rsidRPr="000C2708" w:rsidRDefault="00776088" w:rsidP="00DC3123">
      <w:pPr>
        <w:spacing w:after="0" w:line="240" w:lineRule="auto"/>
        <w:jc w:val="both"/>
        <w:rPr>
          <w:rFonts w:ascii="Montserrat" w:eastAsia="Arial" w:hAnsi="Montserrat" w:cs="Arial"/>
        </w:rPr>
      </w:pPr>
    </w:p>
    <w:p w14:paraId="30EE9B58"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Ser </w:t>
      </w:r>
      <w:r w:rsidRPr="000A6AAC">
        <w:rPr>
          <w:rFonts w:ascii="Montserrat" w:eastAsia="Arial" w:hAnsi="Montserrat" w:cs="Arial"/>
        </w:rPr>
        <w:t>clara o claro.</w:t>
      </w:r>
      <w:r w:rsidRPr="000C2708">
        <w:rPr>
          <w:rFonts w:ascii="Montserrat" w:eastAsia="Arial" w:hAnsi="Montserrat" w:cs="Arial"/>
        </w:rPr>
        <w:t xml:space="preserve"> Al ser honesta u honesto con</w:t>
      </w:r>
      <w:r>
        <w:rPr>
          <w:rFonts w:ascii="Montserrat" w:eastAsia="Arial" w:hAnsi="Montserrat" w:cs="Arial"/>
        </w:rPr>
        <w:t xml:space="preserve">tigo </w:t>
      </w:r>
      <w:r w:rsidRPr="000C2708">
        <w:rPr>
          <w:rFonts w:ascii="Montserrat" w:eastAsia="Arial" w:hAnsi="Montserrat" w:cs="Arial"/>
        </w:rPr>
        <w:t>mismo, logrará</w:t>
      </w:r>
      <w:r>
        <w:rPr>
          <w:rFonts w:ascii="Montserrat" w:eastAsia="Arial" w:hAnsi="Montserrat" w:cs="Arial"/>
        </w:rPr>
        <w:t>s</w:t>
      </w:r>
      <w:r w:rsidRPr="000C2708">
        <w:rPr>
          <w:rFonts w:ascii="Montserrat" w:eastAsia="Arial" w:hAnsi="Montserrat" w:cs="Arial"/>
        </w:rPr>
        <w:t xml:space="preserve"> tener claro el mensaje que desea</w:t>
      </w:r>
      <w:r>
        <w:rPr>
          <w:rFonts w:ascii="Montserrat" w:eastAsia="Arial" w:hAnsi="Montserrat" w:cs="Arial"/>
        </w:rPr>
        <w:t>s</w:t>
      </w:r>
      <w:r w:rsidRPr="000C2708">
        <w:rPr>
          <w:rFonts w:ascii="Montserrat" w:eastAsia="Arial" w:hAnsi="Montserrat" w:cs="Arial"/>
        </w:rPr>
        <w:t xml:space="preserve"> transmitir, evitando que sea confuso o complejo.</w:t>
      </w:r>
    </w:p>
    <w:p w14:paraId="4CCA531D" w14:textId="77777777" w:rsidR="00776088" w:rsidRPr="000C2708" w:rsidRDefault="00776088" w:rsidP="00DC3123">
      <w:pPr>
        <w:spacing w:after="0" w:line="240" w:lineRule="auto"/>
        <w:jc w:val="both"/>
        <w:rPr>
          <w:rFonts w:ascii="Montserrat" w:eastAsia="Arial" w:hAnsi="Montserrat" w:cs="Arial"/>
        </w:rPr>
      </w:pPr>
    </w:p>
    <w:p w14:paraId="08E358B4" w14:textId="77777777" w:rsidR="00776088" w:rsidRPr="00D81E6D" w:rsidRDefault="00776088" w:rsidP="00DC3123">
      <w:pPr>
        <w:spacing w:after="0" w:line="240" w:lineRule="auto"/>
        <w:jc w:val="both"/>
        <w:rPr>
          <w:rFonts w:ascii="Montserrat" w:eastAsia="Arial" w:hAnsi="Montserrat" w:cs="Arial"/>
          <w:b/>
        </w:rPr>
      </w:pPr>
      <w:r w:rsidRPr="00D81E6D">
        <w:rPr>
          <w:rFonts w:ascii="Montserrat" w:eastAsia="Arial" w:hAnsi="Montserrat" w:cs="Arial"/>
          <w:b/>
        </w:rPr>
        <w:t>Comunicación Asertiva</w:t>
      </w:r>
    </w:p>
    <w:p w14:paraId="14CEAAB7" w14:textId="77777777" w:rsidR="00776088" w:rsidRDefault="00776088" w:rsidP="00DC3123">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776088" w14:paraId="5DCA014E" w14:textId="77777777" w:rsidTr="004E27B3">
        <w:tc>
          <w:tcPr>
            <w:tcW w:w="3131" w:type="dxa"/>
            <w:shd w:val="clear" w:color="auto" w:fill="FF9999"/>
          </w:tcPr>
          <w:p w14:paraId="5777E03B"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honesto</w:t>
            </w:r>
          </w:p>
        </w:tc>
        <w:tc>
          <w:tcPr>
            <w:tcW w:w="3131" w:type="dxa"/>
            <w:shd w:val="clear" w:color="auto" w:fill="FF9999"/>
          </w:tcPr>
          <w:p w14:paraId="2CE228A7"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oportuno</w:t>
            </w:r>
          </w:p>
          <w:p w14:paraId="7B3E53C0" w14:textId="77777777" w:rsidR="00776088" w:rsidRPr="00D81E6D" w:rsidRDefault="00776088" w:rsidP="00D81E6D">
            <w:pPr>
              <w:jc w:val="center"/>
              <w:rPr>
                <w:rFonts w:ascii="Montserrat" w:eastAsia="Arial" w:hAnsi="Montserrat" w:cs="Arial"/>
                <w:b/>
              </w:rPr>
            </w:pPr>
          </w:p>
        </w:tc>
        <w:tc>
          <w:tcPr>
            <w:tcW w:w="3132" w:type="dxa"/>
            <w:shd w:val="clear" w:color="auto" w:fill="FF9999"/>
          </w:tcPr>
          <w:p w14:paraId="211FD8B9"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claro</w:t>
            </w:r>
          </w:p>
        </w:tc>
      </w:tr>
      <w:tr w:rsidR="00776088" w14:paraId="1DFA75BB" w14:textId="77777777" w:rsidTr="004E27B3">
        <w:tc>
          <w:tcPr>
            <w:tcW w:w="3131" w:type="dxa"/>
          </w:tcPr>
          <w:p w14:paraId="29A0EDD8"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59264" behindDoc="0" locked="0" layoutInCell="1" allowOverlap="1" wp14:anchorId="328049C2" wp14:editId="7E9A7549">
                      <wp:simplePos x="0" y="0"/>
                      <wp:positionH relativeFrom="column">
                        <wp:posOffset>869950</wp:posOffset>
                      </wp:positionH>
                      <wp:positionV relativeFrom="paragraph">
                        <wp:posOffset>168910</wp:posOffset>
                      </wp:positionV>
                      <wp:extent cx="139700" cy="177800"/>
                      <wp:effectExtent l="19050" t="0" r="31750" b="31750"/>
                      <wp:wrapNone/>
                      <wp:docPr id="5" name="Flecha: hacia abajo 5"/>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34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5" o:spid="_x0000_s1026" type="#_x0000_t67" style="position:absolute;margin-left:68.5pt;margin-top:13.3pt;width:11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" adj="13114" fillcolor="#5b9bd5 [3204]" strokecolor="#1f4d78 [1604]" strokeweight="1pt"/>
                  </w:pict>
                </mc:Fallback>
              </mc:AlternateContent>
            </w:r>
            <w:r>
              <w:rPr>
                <w:rFonts w:ascii="Montserrat" w:eastAsia="Arial" w:hAnsi="Montserrat" w:cs="Arial"/>
              </w:rPr>
              <w:t>Introspección</w:t>
            </w:r>
          </w:p>
          <w:p w14:paraId="1DD14F83" w14:textId="77777777" w:rsidR="00776088" w:rsidRDefault="00776088" w:rsidP="00DC3123">
            <w:pPr>
              <w:jc w:val="both"/>
              <w:rPr>
                <w:rFonts w:ascii="Montserrat" w:eastAsia="Arial" w:hAnsi="Montserrat" w:cs="Arial"/>
              </w:rPr>
            </w:pPr>
          </w:p>
          <w:p w14:paraId="01E4187B" w14:textId="77777777" w:rsidR="00776088" w:rsidRDefault="00776088" w:rsidP="00DC3123">
            <w:pPr>
              <w:jc w:val="both"/>
              <w:rPr>
                <w:rFonts w:ascii="Montserrat" w:eastAsia="Arial" w:hAnsi="Montserrat" w:cs="Arial"/>
              </w:rPr>
            </w:pPr>
          </w:p>
          <w:p w14:paraId="268BC987"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0288" behindDoc="0" locked="0" layoutInCell="1" allowOverlap="1" wp14:anchorId="06925B3F" wp14:editId="37C33EC1">
                      <wp:simplePos x="0" y="0"/>
                      <wp:positionH relativeFrom="column">
                        <wp:posOffset>872424</wp:posOffset>
                      </wp:positionH>
                      <wp:positionV relativeFrom="paragraph">
                        <wp:posOffset>159129</wp:posOffset>
                      </wp:positionV>
                      <wp:extent cx="139700" cy="177800"/>
                      <wp:effectExtent l="19050" t="0" r="31750" b="31750"/>
                      <wp:wrapNone/>
                      <wp:docPr id="9" name="Flecha: hacia abajo 9"/>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6C2E3" id="Flecha: hacia abajo 9" o:spid="_x0000_s1026" type="#_x0000_t67" style="position:absolute;margin-left:68.7pt;margin-top:12.55pt;width:11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" adj="13114" fillcolor="#5b9bd5 [3204]" strokecolor="#1f4d78 [1604]" strokeweight="1pt"/>
                  </w:pict>
                </mc:Fallback>
              </mc:AlternateContent>
            </w:r>
            <w:r>
              <w:rPr>
                <w:rFonts w:ascii="Montserrat" w:eastAsia="Arial" w:hAnsi="Montserrat" w:cs="Arial"/>
              </w:rPr>
              <w:t>Autoconocimiento</w:t>
            </w:r>
          </w:p>
          <w:p w14:paraId="5BBF0547" w14:textId="77777777" w:rsidR="00776088" w:rsidRDefault="00776088" w:rsidP="00DC3123">
            <w:pPr>
              <w:jc w:val="both"/>
              <w:rPr>
                <w:rFonts w:ascii="Montserrat" w:eastAsia="Arial" w:hAnsi="Montserrat" w:cs="Arial"/>
              </w:rPr>
            </w:pPr>
          </w:p>
          <w:p w14:paraId="4A3A5F57" w14:textId="77777777" w:rsidR="00776088" w:rsidRDefault="00776088" w:rsidP="00DC3123">
            <w:pPr>
              <w:jc w:val="both"/>
              <w:rPr>
                <w:rFonts w:ascii="Montserrat" w:eastAsia="Arial" w:hAnsi="Montserrat" w:cs="Arial"/>
              </w:rPr>
            </w:pPr>
          </w:p>
          <w:p w14:paraId="3C6871AF" w14:textId="77777777" w:rsidR="00776088" w:rsidRDefault="00776088" w:rsidP="00DC3123">
            <w:pPr>
              <w:jc w:val="both"/>
              <w:rPr>
                <w:rFonts w:ascii="Montserrat" w:eastAsia="Arial" w:hAnsi="Montserrat" w:cs="Arial"/>
              </w:rPr>
            </w:pPr>
            <w:r>
              <w:rPr>
                <w:rFonts w:ascii="Montserrat" w:eastAsia="Arial" w:hAnsi="Montserrat" w:cs="Arial"/>
              </w:rPr>
              <w:t>Tener claro quién eres, que sientes y deseas</w:t>
            </w:r>
          </w:p>
          <w:p w14:paraId="0DDE21B1" w14:textId="77777777" w:rsidR="00776088" w:rsidRDefault="00776088" w:rsidP="00DC3123">
            <w:pPr>
              <w:jc w:val="both"/>
              <w:rPr>
                <w:rFonts w:ascii="Montserrat" w:eastAsia="Arial" w:hAnsi="Montserrat" w:cs="Arial"/>
              </w:rPr>
            </w:pPr>
          </w:p>
        </w:tc>
        <w:tc>
          <w:tcPr>
            <w:tcW w:w="3131" w:type="dxa"/>
          </w:tcPr>
          <w:p w14:paraId="1DBF31FC"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1312" behindDoc="0" locked="0" layoutInCell="1" allowOverlap="1" wp14:anchorId="584B34CC" wp14:editId="58356946">
                      <wp:simplePos x="0" y="0"/>
                      <wp:positionH relativeFrom="column">
                        <wp:posOffset>879029</wp:posOffset>
                      </wp:positionH>
                      <wp:positionV relativeFrom="paragraph">
                        <wp:posOffset>158560</wp:posOffset>
                      </wp:positionV>
                      <wp:extent cx="139700" cy="177800"/>
                      <wp:effectExtent l="19050" t="0" r="31750" b="31750"/>
                      <wp:wrapNone/>
                      <wp:docPr id="19" name="Flecha: hacia abajo 19"/>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24F24" id="Flecha: hacia abajo 19" o:spid="_x0000_s1026" type="#_x0000_t67" style="position:absolute;margin-left:69.2pt;margin-top:12.5pt;width:11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" adj="13114" fillcolor="#5b9bd5 [3204]" strokecolor="#1f4d78 [1604]" strokeweight="1pt"/>
                  </w:pict>
                </mc:Fallback>
              </mc:AlternateContent>
            </w:r>
            <w:r>
              <w:rPr>
                <w:rFonts w:ascii="Montserrat" w:eastAsia="Arial" w:hAnsi="Montserrat" w:cs="Arial"/>
              </w:rPr>
              <w:t>Momento adecuado</w:t>
            </w:r>
          </w:p>
          <w:p w14:paraId="4AED4A3E" w14:textId="77777777" w:rsidR="00776088" w:rsidRDefault="00776088" w:rsidP="00DC3123">
            <w:pPr>
              <w:jc w:val="both"/>
              <w:rPr>
                <w:rFonts w:ascii="Montserrat" w:eastAsia="Arial" w:hAnsi="Montserrat" w:cs="Arial"/>
              </w:rPr>
            </w:pPr>
          </w:p>
          <w:p w14:paraId="0C46011F" w14:textId="77777777" w:rsidR="00776088" w:rsidRDefault="00776088" w:rsidP="00DC3123">
            <w:pPr>
              <w:jc w:val="both"/>
              <w:rPr>
                <w:rFonts w:ascii="Montserrat" w:eastAsia="Arial" w:hAnsi="Montserrat" w:cs="Arial"/>
              </w:rPr>
            </w:pPr>
          </w:p>
          <w:p w14:paraId="74A5B882"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2336" behindDoc="0" locked="0" layoutInCell="1" allowOverlap="1" wp14:anchorId="1414833D" wp14:editId="71FB88B5">
                      <wp:simplePos x="0" y="0"/>
                      <wp:positionH relativeFrom="column">
                        <wp:posOffset>903159</wp:posOffset>
                      </wp:positionH>
                      <wp:positionV relativeFrom="paragraph">
                        <wp:posOffset>171004</wp:posOffset>
                      </wp:positionV>
                      <wp:extent cx="139700" cy="177800"/>
                      <wp:effectExtent l="19050" t="0" r="31750" b="31750"/>
                      <wp:wrapNone/>
                      <wp:docPr id="20" name="Flecha: hacia abajo 20"/>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8B4E" id="Flecha: hacia abajo 20" o:spid="_x0000_s1026" type="#_x0000_t67" style="position:absolute;margin-left:71.1pt;margin-top:13.45pt;width:11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" adj="13114" fillcolor="#5b9bd5 [3204]" strokecolor="#1f4d78 [1604]" strokeweight="1pt"/>
                  </w:pict>
                </mc:Fallback>
              </mc:AlternateContent>
            </w:r>
            <w:r>
              <w:rPr>
                <w:rFonts w:ascii="Montserrat" w:eastAsia="Arial" w:hAnsi="Montserrat" w:cs="Arial"/>
              </w:rPr>
              <w:t>Prudente</w:t>
            </w:r>
          </w:p>
          <w:p w14:paraId="14A4408D" w14:textId="77777777" w:rsidR="00776088" w:rsidRDefault="00776088" w:rsidP="00DC3123">
            <w:pPr>
              <w:jc w:val="both"/>
              <w:rPr>
                <w:rFonts w:ascii="Montserrat" w:eastAsia="Arial" w:hAnsi="Montserrat" w:cs="Arial"/>
              </w:rPr>
            </w:pPr>
          </w:p>
          <w:p w14:paraId="7C4D154B" w14:textId="77777777" w:rsidR="00776088" w:rsidRDefault="00776088" w:rsidP="00DC3123">
            <w:pPr>
              <w:jc w:val="both"/>
              <w:rPr>
                <w:rFonts w:ascii="Montserrat" w:eastAsia="Arial" w:hAnsi="Montserrat" w:cs="Arial"/>
              </w:rPr>
            </w:pPr>
          </w:p>
          <w:p w14:paraId="3436E7AA" w14:textId="77777777" w:rsidR="00776088" w:rsidRDefault="00776088" w:rsidP="00DC3123">
            <w:pPr>
              <w:jc w:val="both"/>
              <w:rPr>
                <w:rFonts w:ascii="Montserrat" w:eastAsia="Arial" w:hAnsi="Montserrat" w:cs="Arial"/>
              </w:rPr>
            </w:pPr>
            <w:r>
              <w:rPr>
                <w:rFonts w:ascii="Montserrat" w:eastAsia="Arial" w:hAnsi="Montserrat" w:cs="Arial"/>
              </w:rPr>
              <w:t>Apropiado</w:t>
            </w:r>
          </w:p>
        </w:tc>
        <w:tc>
          <w:tcPr>
            <w:tcW w:w="3132" w:type="dxa"/>
          </w:tcPr>
          <w:p w14:paraId="396243B1" w14:textId="77777777" w:rsidR="00776088" w:rsidRDefault="00776088" w:rsidP="00DC3123">
            <w:pPr>
              <w:jc w:val="both"/>
              <w:rPr>
                <w:rFonts w:ascii="Montserrat" w:eastAsia="Arial" w:hAnsi="Montserrat" w:cs="Arial"/>
              </w:rPr>
            </w:pPr>
            <w:r>
              <w:rPr>
                <w:rFonts w:ascii="Montserrat" w:eastAsia="Arial" w:hAnsi="Montserrat" w:cs="Arial"/>
              </w:rPr>
              <w:t>Claridad en el mensaje</w:t>
            </w:r>
          </w:p>
          <w:p w14:paraId="09CBBC77"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3360" behindDoc="0" locked="0" layoutInCell="1" allowOverlap="1" wp14:anchorId="59B887E1" wp14:editId="1741B3F5">
                      <wp:simplePos x="0" y="0"/>
                      <wp:positionH relativeFrom="column">
                        <wp:posOffset>886204</wp:posOffset>
                      </wp:positionH>
                      <wp:positionV relativeFrom="paragraph">
                        <wp:posOffset>15240</wp:posOffset>
                      </wp:positionV>
                      <wp:extent cx="139700" cy="177800"/>
                      <wp:effectExtent l="19050" t="0" r="31750" b="31750"/>
                      <wp:wrapNone/>
                      <wp:docPr id="23" name="Flecha: hacia abajo 23"/>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4711" id="Flecha: hacia abajo 23" o:spid="_x0000_s1026" type="#_x0000_t67" style="position:absolute;margin-left:69.8pt;margin-top:1.2pt;width:11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" adj="13114" fillcolor="#5b9bd5 [3204]" strokecolor="#1f4d78 [1604]" strokeweight="1pt"/>
                  </w:pict>
                </mc:Fallback>
              </mc:AlternateContent>
            </w:r>
          </w:p>
          <w:p w14:paraId="6809C891" w14:textId="77777777" w:rsidR="00776088" w:rsidRDefault="00776088" w:rsidP="00DC3123">
            <w:pPr>
              <w:jc w:val="both"/>
              <w:rPr>
                <w:rFonts w:ascii="Montserrat" w:eastAsia="Arial" w:hAnsi="Montserrat" w:cs="Arial"/>
              </w:rPr>
            </w:pPr>
          </w:p>
          <w:p w14:paraId="5A604A60"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4384" behindDoc="0" locked="0" layoutInCell="1" allowOverlap="1" wp14:anchorId="4EA18316" wp14:editId="252ECEF7">
                      <wp:simplePos x="0" y="0"/>
                      <wp:positionH relativeFrom="column">
                        <wp:posOffset>885949</wp:posOffset>
                      </wp:positionH>
                      <wp:positionV relativeFrom="paragraph">
                        <wp:posOffset>160275</wp:posOffset>
                      </wp:positionV>
                      <wp:extent cx="139700" cy="177800"/>
                      <wp:effectExtent l="19050" t="0" r="31750" b="31750"/>
                      <wp:wrapNone/>
                      <wp:docPr id="24" name="Flecha: hacia abajo 24"/>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516C5" id="Flecha: hacia abajo 24" o:spid="_x0000_s1026" type="#_x0000_t67" style="position:absolute;margin-left:69.75pt;margin-top:12.6pt;width:11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" adj="13114" fillcolor="#5b9bd5 [3204]" strokecolor="#1f4d78 [1604]" strokeweight="1pt"/>
                  </w:pict>
                </mc:Fallback>
              </mc:AlternateContent>
            </w:r>
            <w:r>
              <w:rPr>
                <w:rFonts w:ascii="Montserrat" w:eastAsia="Arial" w:hAnsi="Montserrat" w:cs="Arial"/>
              </w:rPr>
              <w:t>Sin confusiones</w:t>
            </w:r>
          </w:p>
          <w:p w14:paraId="3B122DB3" w14:textId="77777777" w:rsidR="00776088" w:rsidRDefault="00776088" w:rsidP="00DC3123">
            <w:pPr>
              <w:jc w:val="both"/>
              <w:rPr>
                <w:rFonts w:ascii="Montserrat" w:eastAsia="Arial" w:hAnsi="Montserrat" w:cs="Arial"/>
              </w:rPr>
            </w:pPr>
          </w:p>
          <w:p w14:paraId="43700A4A" w14:textId="77777777" w:rsidR="00776088" w:rsidRDefault="00776088" w:rsidP="00DC3123">
            <w:pPr>
              <w:jc w:val="both"/>
              <w:rPr>
                <w:rFonts w:ascii="Montserrat" w:eastAsia="Arial" w:hAnsi="Montserrat" w:cs="Arial"/>
              </w:rPr>
            </w:pPr>
          </w:p>
          <w:p w14:paraId="3C477FB1" w14:textId="77777777" w:rsidR="00776088" w:rsidRDefault="00776088" w:rsidP="00DC3123">
            <w:pPr>
              <w:jc w:val="both"/>
              <w:rPr>
                <w:rFonts w:ascii="Montserrat" w:eastAsia="Arial" w:hAnsi="Montserrat" w:cs="Arial"/>
              </w:rPr>
            </w:pPr>
            <w:r>
              <w:rPr>
                <w:rFonts w:ascii="Montserrat" w:eastAsia="Arial" w:hAnsi="Montserrat" w:cs="Arial"/>
              </w:rPr>
              <w:t>Evitar complejizarlo</w:t>
            </w:r>
          </w:p>
        </w:tc>
      </w:tr>
    </w:tbl>
    <w:p w14:paraId="2C8344E7" w14:textId="77777777" w:rsidR="00776088" w:rsidRDefault="00776088" w:rsidP="00DC3123">
      <w:pPr>
        <w:spacing w:after="0" w:line="240" w:lineRule="auto"/>
        <w:jc w:val="both"/>
        <w:rPr>
          <w:rFonts w:ascii="Montserrat" w:eastAsia="Arial" w:hAnsi="Montserrat" w:cs="Arial"/>
        </w:rPr>
      </w:pPr>
    </w:p>
    <w:p w14:paraId="42F70DB6" w14:textId="77777777"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Ser </w:t>
      </w:r>
      <w:r w:rsidRPr="000A6AAC">
        <w:rPr>
          <w:rFonts w:ascii="Montserrat" w:eastAsia="Arial" w:hAnsi="Montserrat" w:cs="Arial"/>
        </w:rPr>
        <w:t>directa o directo.</w:t>
      </w:r>
      <w:r w:rsidRPr="000C2708">
        <w:rPr>
          <w:rFonts w:ascii="Montserrat" w:eastAsia="Arial" w:hAnsi="Montserrat" w:cs="Arial"/>
        </w:rPr>
        <w:t xml:space="preserve"> Al tener clari</w:t>
      </w:r>
      <w:r>
        <w:rPr>
          <w:rFonts w:ascii="Montserrat" w:eastAsia="Arial" w:hAnsi="Montserrat" w:cs="Arial"/>
        </w:rPr>
        <w:t>d</w:t>
      </w:r>
      <w:r w:rsidRPr="000C2708">
        <w:rPr>
          <w:rFonts w:ascii="Montserrat" w:eastAsia="Arial" w:hAnsi="Montserrat" w:cs="Arial"/>
        </w:rPr>
        <w:t>ad en el mensaje, podrá</w:t>
      </w:r>
      <w:r>
        <w:rPr>
          <w:rFonts w:ascii="Montserrat" w:eastAsia="Arial" w:hAnsi="Montserrat" w:cs="Arial"/>
        </w:rPr>
        <w:t xml:space="preserve">s </w:t>
      </w:r>
      <w:r w:rsidRPr="000C2708">
        <w:rPr>
          <w:rFonts w:ascii="Montserrat" w:eastAsia="Arial" w:hAnsi="Montserrat" w:cs="Arial"/>
        </w:rPr>
        <w:t>transmitirlo sin rodeos, así quienes participan en la comunicación, tendrán menos dudas respecto de lo que les está</w:t>
      </w:r>
      <w:r>
        <w:rPr>
          <w:rFonts w:ascii="Montserrat" w:eastAsia="Arial" w:hAnsi="Montserrat" w:cs="Arial"/>
        </w:rPr>
        <w:t>s</w:t>
      </w:r>
      <w:r w:rsidRPr="000C2708">
        <w:rPr>
          <w:rFonts w:ascii="Montserrat" w:eastAsia="Arial" w:hAnsi="Montserrat" w:cs="Arial"/>
        </w:rPr>
        <w:t xml:space="preserve"> expresando.</w:t>
      </w:r>
    </w:p>
    <w:p w14:paraId="1AD5D703" w14:textId="77777777" w:rsidR="00776088" w:rsidRPr="000C2708" w:rsidRDefault="00776088" w:rsidP="00DC3123">
      <w:pPr>
        <w:spacing w:after="0" w:line="240" w:lineRule="auto"/>
        <w:jc w:val="both"/>
        <w:rPr>
          <w:rFonts w:ascii="Montserrat" w:eastAsia="Arial" w:hAnsi="Montserrat" w:cs="Arial"/>
        </w:rPr>
      </w:pPr>
    </w:p>
    <w:p w14:paraId="18A6440A"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Ser </w:t>
      </w:r>
      <w:r w:rsidRPr="00110A20">
        <w:rPr>
          <w:rFonts w:ascii="Montserrat" w:eastAsia="Arial" w:hAnsi="Montserrat" w:cs="Arial"/>
        </w:rPr>
        <w:t>empática o empático</w:t>
      </w:r>
      <w:r w:rsidRPr="000C2708">
        <w:rPr>
          <w:rFonts w:ascii="Montserrat" w:eastAsia="Arial" w:hAnsi="Montserrat" w:cs="Arial"/>
        </w:rPr>
        <w:t>. Para que la comunicación sea efectiva se necesita que las partes involucradas comprendan la perspectiva de las otras personas.</w:t>
      </w:r>
    </w:p>
    <w:p w14:paraId="3D8D0515" w14:textId="77777777" w:rsidR="00776088" w:rsidRPr="000C2708" w:rsidRDefault="00776088" w:rsidP="00DC3123">
      <w:pPr>
        <w:spacing w:after="0" w:line="240" w:lineRule="auto"/>
        <w:jc w:val="both"/>
        <w:rPr>
          <w:rFonts w:ascii="Montserrat" w:eastAsia="Arial" w:hAnsi="Montserrat" w:cs="Arial"/>
        </w:rPr>
      </w:pPr>
    </w:p>
    <w:p w14:paraId="6608BB1D" w14:textId="77777777" w:rsidR="0077608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Ser </w:t>
      </w:r>
      <w:r w:rsidRPr="00110A20">
        <w:rPr>
          <w:rFonts w:ascii="Montserrat" w:eastAsia="Arial" w:hAnsi="Montserrat" w:cs="Arial"/>
        </w:rPr>
        <w:t>atenta o atento</w:t>
      </w:r>
      <w:r w:rsidRPr="000C2708">
        <w:rPr>
          <w:rFonts w:ascii="Montserrat" w:eastAsia="Arial" w:hAnsi="Montserrat" w:cs="Arial"/>
        </w:rPr>
        <w:t xml:space="preserve">. Para lograr la empatía, es indispensable escuchar y prestar atención a lo que las personas </w:t>
      </w:r>
      <w:r>
        <w:rPr>
          <w:rFonts w:ascii="Montserrat" w:eastAsia="Arial" w:hAnsi="Montserrat" w:cs="Arial"/>
        </w:rPr>
        <w:t>te</w:t>
      </w:r>
      <w:r w:rsidRPr="000C2708">
        <w:rPr>
          <w:rFonts w:ascii="Montserrat" w:eastAsia="Arial" w:hAnsi="Montserrat" w:cs="Arial"/>
        </w:rPr>
        <w:t xml:space="preserve"> dicen, sin interrumpir los turnos para hablar; si tiene</w:t>
      </w:r>
      <w:r>
        <w:rPr>
          <w:rFonts w:ascii="Montserrat" w:eastAsia="Arial" w:hAnsi="Montserrat" w:cs="Arial"/>
        </w:rPr>
        <w:t xml:space="preserve">s </w:t>
      </w:r>
      <w:r w:rsidRPr="000C2708">
        <w:rPr>
          <w:rFonts w:ascii="Montserrat" w:eastAsia="Arial" w:hAnsi="Montserrat" w:cs="Arial"/>
        </w:rPr>
        <w:t>algo que responder, esper</w:t>
      </w:r>
      <w:r>
        <w:rPr>
          <w:rFonts w:ascii="Montserrat" w:eastAsia="Arial" w:hAnsi="Montserrat" w:cs="Arial"/>
        </w:rPr>
        <w:t>a</w:t>
      </w:r>
      <w:r w:rsidRPr="000C2708">
        <w:rPr>
          <w:rFonts w:ascii="Montserrat" w:eastAsia="Arial" w:hAnsi="Montserrat" w:cs="Arial"/>
        </w:rPr>
        <w:t xml:space="preserve"> a que sea </w:t>
      </w:r>
      <w:r>
        <w:rPr>
          <w:rFonts w:ascii="Montserrat" w:eastAsia="Arial" w:hAnsi="Montserrat" w:cs="Arial"/>
        </w:rPr>
        <w:t>t</w:t>
      </w:r>
      <w:r w:rsidRPr="000C2708">
        <w:rPr>
          <w:rFonts w:ascii="Montserrat" w:eastAsia="Arial" w:hAnsi="Montserrat" w:cs="Arial"/>
        </w:rPr>
        <w:t>u turno para hablar.</w:t>
      </w:r>
    </w:p>
    <w:p w14:paraId="77FF221F" w14:textId="77777777" w:rsidR="00776088" w:rsidRDefault="00776088" w:rsidP="00DC3123">
      <w:pPr>
        <w:spacing w:after="0" w:line="240" w:lineRule="auto"/>
        <w:jc w:val="both"/>
        <w:rPr>
          <w:rFonts w:ascii="Montserrat" w:eastAsia="Arial" w:hAnsi="Montserrat" w:cs="Arial"/>
        </w:rPr>
      </w:pPr>
    </w:p>
    <w:p w14:paraId="11CCF042" w14:textId="77777777" w:rsidR="00776088" w:rsidRPr="00D81E6D" w:rsidRDefault="00776088" w:rsidP="00DC3123">
      <w:pPr>
        <w:spacing w:after="0" w:line="240" w:lineRule="auto"/>
        <w:jc w:val="both"/>
        <w:rPr>
          <w:rFonts w:ascii="Montserrat" w:eastAsia="Arial" w:hAnsi="Montserrat" w:cs="Arial"/>
          <w:b/>
        </w:rPr>
      </w:pPr>
      <w:r w:rsidRPr="00D81E6D">
        <w:rPr>
          <w:rFonts w:ascii="Montserrat" w:eastAsia="Arial" w:hAnsi="Montserrat" w:cs="Arial"/>
          <w:b/>
        </w:rPr>
        <w:t>Comunicación Asertiva</w:t>
      </w:r>
    </w:p>
    <w:p w14:paraId="7E29C427" w14:textId="77777777" w:rsidR="00776088" w:rsidRDefault="00776088" w:rsidP="00DC3123">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776088" w14:paraId="725FEBEA" w14:textId="77777777" w:rsidTr="004E27B3">
        <w:tc>
          <w:tcPr>
            <w:tcW w:w="3131" w:type="dxa"/>
            <w:shd w:val="clear" w:color="auto" w:fill="FF9999"/>
          </w:tcPr>
          <w:p w14:paraId="23570481"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directo</w:t>
            </w:r>
          </w:p>
          <w:p w14:paraId="5C5497E9" w14:textId="77777777" w:rsidR="00776088" w:rsidRPr="00D81E6D" w:rsidRDefault="00776088" w:rsidP="00D81E6D">
            <w:pPr>
              <w:jc w:val="center"/>
              <w:rPr>
                <w:rFonts w:ascii="Montserrat" w:eastAsia="Arial" w:hAnsi="Montserrat" w:cs="Arial"/>
                <w:b/>
              </w:rPr>
            </w:pPr>
          </w:p>
        </w:tc>
        <w:tc>
          <w:tcPr>
            <w:tcW w:w="3131" w:type="dxa"/>
            <w:shd w:val="clear" w:color="auto" w:fill="FF9999"/>
          </w:tcPr>
          <w:p w14:paraId="3454B7B0"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empático</w:t>
            </w:r>
          </w:p>
        </w:tc>
        <w:tc>
          <w:tcPr>
            <w:tcW w:w="3132" w:type="dxa"/>
            <w:shd w:val="clear" w:color="auto" w:fill="FF9999"/>
          </w:tcPr>
          <w:p w14:paraId="31179FF3" w14:textId="77777777" w:rsidR="00776088" w:rsidRPr="00D81E6D" w:rsidRDefault="00776088" w:rsidP="00D81E6D">
            <w:pPr>
              <w:jc w:val="center"/>
              <w:rPr>
                <w:rFonts w:ascii="Montserrat" w:eastAsia="Arial" w:hAnsi="Montserrat" w:cs="Arial"/>
                <w:b/>
              </w:rPr>
            </w:pPr>
            <w:r w:rsidRPr="00D81E6D">
              <w:rPr>
                <w:rFonts w:ascii="Montserrat" w:eastAsia="Arial" w:hAnsi="Montserrat" w:cs="Arial"/>
                <w:b/>
              </w:rPr>
              <w:t>Ser atento</w:t>
            </w:r>
          </w:p>
        </w:tc>
      </w:tr>
      <w:tr w:rsidR="00776088" w14:paraId="474CB50F" w14:textId="77777777" w:rsidTr="004E27B3">
        <w:tc>
          <w:tcPr>
            <w:tcW w:w="3131" w:type="dxa"/>
          </w:tcPr>
          <w:p w14:paraId="64EA6A83"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5408" behindDoc="0" locked="0" layoutInCell="1" allowOverlap="1" wp14:anchorId="0FC6A9C2" wp14:editId="536B2AA7">
                      <wp:simplePos x="0" y="0"/>
                      <wp:positionH relativeFrom="column">
                        <wp:posOffset>869950</wp:posOffset>
                      </wp:positionH>
                      <wp:positionV relativeFrom="paragraph">
                        <wp:posOffset>168910</wp:posOffset>
                      </wp:positionV>
                      <wp:extent cx="139700" cy="177800"/>
                      <wp:effectExtent l="19050" t="0" r="31750" b="31750"/>
                      <wp:wrapNone/>
                      <wp:docPr id="30" name="Flecha: hacia abajo 30"/>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8FF95" id="Flecha: hacia abajo 30" o:spid="_x0000_s1026" type="#_x0000_t67" style="position:absolute;margin-left:68.5pt;margin-top:13.3pt;width:11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" adj="13114" fillcolor="#5b9bd5 [3204]" strokecolor="#1f4d78 [1604]" strokeweight="1pt"/>
                  </w:pict>
                </mc:Fallback>
              </mc:AlternateContent>
            </w:r>
            <w:r>
              <w:rPr>
                <w:rFonts w:ascii="Montserrat" w:eastAsia="Arial" w:hAnsi="Montserrat" w:cs="Arial"/>
              </w:rPr>
              <w:t>Mensaje claro</w:t>
            </w:r>
          </w:p>
          <w:p w14:paraId="10052332" w14:textId="77777777" w:rsidR="00776088" w:rsidRDefault="00776088" w:rsidP="00DC3123">
            <w:pPr>
              <w:jc w:val="both"/>
              <w:rPr>
                <w:rFonts w:ascii="Montserrat" w:eastAsia="Arial" w:hAnsi="Montserrat" w:cs="Arial"/>
              </w:rPr>
            </w:pPr>
          </w:p>
          <w:p w14:paraId="3023F574"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6432" behindDoc="0" locked="0" layoutInCell="1" allowOverlap="1" wp14:anchorId="515024D4" wp14:editId="0AA1C2E5">
                      <wp:simplePos x="0" y="0"/>
                      <wp:positionH relativeFrom="column">
                        <wp:posOffset>872424</wp:posOffset>
                      </wp:positionH>
                      <wp:positionV relativeFrom="paragraph">
                        <wp:posOffset>159129</wp:posOffset>
                      </wp:positionV>
                      <wp:extent cx="139700" cy="177800"/>
                      <wp:effectExtent l="19050" t="0" r="31750" b="31750"/>
                      <wp:wrapNone/>
                      <wp:docPr id="61" name="Flecha: hacia abajo 61"/>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2D5D" id="Flecha: hacia abajo 61" o:spid="_x0000_s1026" type="#_x0000_t67" style="position:absolute;margin-left:68.7pt;margin-top:12.55pt;width:11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" adj="13114" fillcolor="#5b9bd5 [3204]" strokecolor="#1f4d78 [1604]" strokeweight="1pt"/>
                  </w:pict>
                </mc:Fallback>
              </mc:AlternateContent>
            </w:r>
            <w:r>
              <w:rPr>
                <w:rFonts w:ascii="Montserrat" w:eastAsia="Arial" w:hAnsi="Montserrat" w:cs="Arial"/>
              </w:rPr>
              <w:t>Expresar sin rodeos</w:t>
            </w:r>
          </w:p>
          <w:p w14:paraId="6E8C3722" w14:textId="77777777" w:rsidR="00776088" w:rsidRDefault="00776088" w:rsidP="00DC3123">
            <w:pPr>
              <w:jc w:val="both"/>
              <w:rPr>
                <w:rFonts w:ascii="Montserrat" w:eastAsia="Arial" w:hAnsi="Montserrat" w:cs="Arial"/>
              </w:rPr>
            </w:pPr>
          </w:p>
          <w:p w14:paraId="142C04F2" w14:textId="77777777" w:rsidR="00776088" w:rsidRDefault="00776088" w:rsidP="00DC3123">
            <w:pPr>
              <w:jc w:val="both"/>
              <w:rPr>
                <w:rFonts w:ascii="Montserrat" w:eastAsia="Arial" w:hAnsi="Montserrat" w:cs="Arial"/>
              </w:rPr>
            </w:pPr>
            <w:r>
              <w:rPr>
                <w:rFonts w:ascii="Montserrat" w:eastAsia="Arial" w:hAnsi="Montserrat" w:cs="Arial"/>
              </w:rPr>
              <w:t>No generar dudas</w:t>
            </w:r>
          </w:p>
          <w:p w14:paraId="77C67979" w14:textId="77777777" w:rsidR="00776088" w:rsidRDefault="00776088" w:rsidP="00DC3123">
            <w:pPr>
              <w:jc w:val="both"/>
              <w:rPr>
                <w:rFonts w:ascii="Montserrat" w:eastAsia="Arial" w:hAnsi="Montserrat" w:cs="Arial"/>
              </w:rPr>
            </w:pPr>
          </w:p>
        </w:tc>
        <w:tc>
          <w:tcPr>
            <w:tcW w:w="3131" w:type="dxa"/>
          </w:tcPr>
          <w:p w14:paraId="142F14B1"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7456" behindDoc="0" locked="0" layoutInCell="1" allowOverlap="1" wp14:anchorId="7ABE718D" wp14:editId="77172E6C">
                      <wp:simplePos x="0" y="0"/>
                      <wp:positionH relativeFrom="column">
                        <wp:posOffset>879029</wp:posOffset>
                      </wp:positionH>
                      <wp:positionV relativeFrom="paragraph">
                        <wp:posOffset>158560</wp:posOffset>
                      </wp:positionV>
                      <wp:extent cx="139700" cy="177800"/>
                      <wp:effectExtent l="19050" t="0" r="31750" b="31750"/>
                      <wp:wrapNone/>
                      <wp:docPr id="63" name="Flecha: hacia abajo 63"/>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0240A" id="Flecha: hacia abajo 63" o:spid="_x0000_s1026" type="#_x0000_t67" style="position:absolute;margin-left:69.2pt;margin-top:12.5pt;width:11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" adj="13114" fillcolor="#5b9bd5 [3204]" strokecolor="#1f4d78 [1604]" strokeweight="1pt"/>
                  </w:pict>
                </mc:Fallback>
              </mc:AlternateContent>
            </w:r>
            <w:r>
              <w:rPr>
                <w:rFonts w:ascii="Montserrat" w:eastAsia="Arial" w:hAnsi="Montserrat" w:cs="Arial"/>
              </w:rPr>
              <w:t>Comprender al otro</w:t>
            </w:r>
          </w:p>
          <w:p w14:paraId="6D3975FB" w14:textId="77777777" w:rsidR="00776088" w:rsidRDefault="00776088" w:rsidP="00DC3123">
            <w:pPr>
              <w:jc w:val="both"/>
              <w:rPr>
                <w:rFonts w:ascii="Montserrat" w:eastAsia="Arial" w:hAnsi="Montserrat" w:cs="Arial"/>
              </w:rPr>
            </w:pPr>
          </w:p>
          <w:p w14:paraId="50701A6A"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8480" behindDoc="0" locked="0" layoutInCell="1" allowOverlap="1" wp14:anchorId="4F5CDD58" wp14:editId="38A45967">
                      <wp:simplePos x="0" y="0"/>
                      <wp:positionH relativeFrom="column">
                        <wp:posOffset>903159</wp:posOffset>
                      </wp:positionH>
                      <wp:positionV relativeFrom="paragraph">
                        <wp:posOffset>171004</wp:posOffset>
                      </wp:positionV>
                      <wp:extent cx="139700" cy="177800"/>
                      <wp:effectExtent l="19050" t="0" r="31750" b="31750"/>
                      <wp:wrapNone/>
                      <wp:docPr id="64" name="Flecha: hacia abajo 64"/>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C6D2" id="Flecha: hacia abajo 64" o:spid="_x0000_s1026" type="#_x0000_t67" style="position:absolute;margin-left:71.1pt;margin-top:13.45pt;width:11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" adj="13114" fillcolor="#5b9bd5 [3204]" strokecolor="#1f4d78 [1604]" strokeweight="1pt"/>
                  </w:pict>
                </mc:Fallback>
              </mc:AlternateContent>
            </w:r>
            <w:r>
              <w:rPr>
                <w:rFonts w:ascii="Montserrat" w:eastAsia="Arial" w:hAnsi="Montserrat" w:cs="Arial"/>
              </w:rPr>
              <w:t>Ponerte en su lugar</w:t>
            </w:r>
          </w:p>
          <w:p w14:paraId="77B234A3" w14:textId="77777777" w:rsidR="00776088" w:rsidRDefault="00776088" w:rsidP="00DC3123">
            <w:pPr>
              <w:jc w:val="both"/>
              <w:rPr>
                <w:rFonts w:ascii="Montserrat" w:eastAsia="Arial" w:hAnsi="Montserrat" w:cs="Arial"/>
              </w:rPr>
            </w:pPr>
          </w:p>
          <w:p w14:paraId="0A9A5325" w14:textId="77777777" w:rsidR="00776088" w:rsidRDefault="00776088" w:rsidP="00DC3123">
            <w:pPr>
              <w:jc w:val="both"/>
              <w:rPr>
                <w:rFonts w:ascii="Montserrat" w:eastAsia="Arial" w:hAnsi="Montserrat" w:cs="Arial"/>
              </w:rPr>
            </w:pPr>
            <w:r>
              <w:rPr>
                <w:rFonts w:ascii="Montserrat" w:eastAsia="Arial" w:hAnsi="Montserrat" w:cs="Arial"/>
              </w:rPr>
              <w:t>Imaginar lo que siente</w:t>
            </w:r>
          </w:p>
        </w:tc>
        <w:tc>
          <w:tcPr>
            <w:tcW w:w="3132" w:type="dxa"/>
          </w:tcPr>
          <w:p w14:paraId="5D7464B8" w14:textId="77777777" w:rsidR="00776088" w:rsidRDefault="00776088" w:rsidP="00DC3123">
            <w:pPr>
              <w:jc w:val="both"/>
              <w:rPr>
                <w:rFonts w:ascii="Montserrat" w:eastAsia="Arial" w:hAnsi="Montserrat" w:cs="Arial"/>
              </w:rPr>
            </w:pPr>
            <w:r>
              <w:rPr>
                <w:rFonts w:ascii="Montserrat" w:eastAsia="Arial" w:hAnsi="Montserrat" w:cs="Arial"/>
              </w:rPr>
              <w:t>Escuchar</w:t>
            </w:r>
          </w:p>
          <w:p w14:paraId="5548BC1C"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69504" behindDoc="0" locked="0" layoutInCell="1" allowOverlap="1" wp14:anchorId="1406957E" wp14:editId="5BA1CAC7">
                      <wp:simplePos x="0" y="0"/>
                      <wp:positionH relativeFrom="column">
                        <wp:posOffset>886204</wp:posOffset>
                      </wp:positionH>
                      <wp:positionV relativeFrom="paragraph">
                        <wp:posOffset>15240</wp:posOffset>
                      </wp:positionV>
                      <wp:extent cx="139700" cy="177800"/>
                      <wp:effectExtent l="19050" t="0" r="31750" b="31750"/>
                      <wp:wrapNone/>
                      <wp:docPr id="73" name="Flecha: hacia abajo 73"/>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CEBD8" id="Flecha: hacia abajo 73" o:spid="_x0000_s1026" type="#_x0000_t67" style="position:absolute;margin-left:69.8pt;margin-top:1.2pt;width:11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" adj="13114" fillcolor="#5b9bd5 [3204]" strokecolor="#1f4d78 [1604]" strokeweight="1pt"/>
                  </w:pict>
                </mc:Fallback>
              </mc:AlternateContent>
            </w:r>
          </w:p>
          <w:p w14:paraId="62657322" w14:textId="77777777" w:rsidR="00776088" w:rsidRDefault="00776088" w:rsidP="00DC3123">
            <w:pPr>
              <w:jc w:val="both"/>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70528" behindDoc="0" locked="0" layoutInCell="1" allowOverlap="1" wp14:anchorId="68ED237C" wp14:editId="6C773B2A">
                      <wp:simplePos x="0" y="0"/>
                      <wp:positionH relativeFrom="column">
                        <wp:posOffset>885949</wp:posOffset>
                      </wp:positionH>
                      <wp:positionV relativeFrom="paragraph">
                        <wp:posOffset>160275</wp:posOffset>
                      </wp:positionV>
                      <wp:extent cx="139700" cy="177800"/>
                      <wp:effectExtent l="19050" t="0" r="31750" b="31750"/>
                      <wp:wrapNone/>
                      <wp:docPr id="74" name="Flecha: hacia abajo 74"/>
                      <wp:cNvGraphicFramePr/>
                      <a:graphic xmlns:a="http://schemas.openxmlformats.org/drawingml/2006/main">
                        <a:graphicData uri="http://schemas.microsoft.com/office/word/2010/wordprocessingShape">
                          <wps:wsp>
                            <wps:cNvSpPr/>
                            <wps:spPr>
                              <a:xfrm>
                                <a:off x="0" y="0"/>
                                <a:ext cx="13970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F7EFC" id="Flecha: hacia abajo 74" o:spid="_x0000_s1026" type="#_x0000_t67" style="position:absolute;margin-left:69.75pt;margin-top:12.6pt;width:11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" adj="13114" fillcolor="#5b9bd5 [3204]" strokecolor="#1f4d78 [1604]" strokeweight="1pt"/>
                  </w:pict>
                </mc:Fallback>
              </mc:AlternateContent>
            </w:r>
            <w:r>
              <w:rPr>
                <w:rFonts w:ascii="Montserrat" w:eastAsia="Arial" w:hAnsi="Montserrat" w:cs="Arial"/>
                <w:noProof/>
              </w:rPr>
              <w:t>Prestar atención</w:t>
            </w:r>
          </w:p>
          <w:p w14:paraId="68FECDF2" w14:textId="77777777" w:rsidR="00776088" w:rsidRDefault="00776088" w:rsidP="00DC3123">
            <w:pPr>
              <w:jc w:val="both"/>
              <w:rPr>
                <w:rFonts w:ascii="Montserrat" w:eastAsia="Arial" w:hAnsi="Montserrat" w:cs="Arial"/>
              </w:rPr>
            </w:pPr>
          </w:p>
          <w:p w14:paraId="122F9AA7" w14:textId="77777777" w:rsidR="00776088" w:rsidRDefault="00776088" w:rsidP="00DC3123">
            <w:pPr>
              <w:jc w:val="both"/>
              <w:rPr>
                <w:rFonts w:ascii="Montserrat" w:eastAsia="Arial" w:hAnsi="Montserrat" w:cs="Arial"/>
              </w:rPr>
            </w:pPr>
            <w:r>
              <w:rPr>
                <w:rFonts w:ascii="Montserrat" w:eastAsia="Arial" w:hAnsi="Montserrat" w:cs="Arial"/>
              </w:rPr>
              <w:t>Evitar interrumpir</w:t>
            </w:r>
          </w:p>
        </w:tc>
      </w:tr>
    </w:tbl>
    <w:p w14:paraId="64CAE9B9" w14:textId="77777777" w:rsidR="00776088" w:rsidRDefault="00776088" w:rsidP="00DC3123">
      <w:pPr>
        <w:spacing w:after="0" w:line="240" w:lineRule="auto"/>
        <w:jc w:val="both"/>
        <w:rPr>
          <w:rFonts w:ascii="Montserrat" w:eastAsia="Arial" w:hAnsi="Montserrat" w:cs="Arial"/>
        </w:rPr>
      </w:pPr>
    </w:p>
    <w:p w14:paraId="57753FEA" w14:textId="4FF72A36" w:rsidR="00776088" w:rsidRPr="000C2708" w:rsidRDefault="00776088" w:rsidP="00DC3123">
      <w:pPr>
        <w:spacing w:after="0" w:line="240" w:lineRule="auto"/>
        <w:jc w:val="both"/>
        <w:rPr>
          <w:rFonts w:ascii="Montserrat" w:eastAsia="Arial" w:hAnsi="Montserrat" w:cs="Arial"/>
          <w:b/>
          <w:bCs/>
        </w:rPr>
      </w:pPr>
      <w:r>
        <w:rPr>
          <w:rFonts w:ascii="Montserrat" w:eastAsia="Arial" w:hAnsi="Montserrat" w:cs="Arial"/>
        </w:rPr>
        <w:t xml:space="preserve">Observa el </w:t>
      </w:r>
      <w:r w:rsidRPr="000C2708">
        <w:rPr>
          <w:rFonts w:ascii="Montserrat" w:eastAsia="Arial" w:hAnsi="Montserrat" w:cs="Arial"/>
        </w:rPr>
        <w:t>siguiente video</w:t>
      </w:r>
      <w:r w:rsidR="00D81E6D" w:rsidRPr="00D81E6D">
        <w:rPr>
          <w:rFonts w:ascii="Montserrat" w:eastAsia="Arial" w:hAnsi="Montserrat" w:cs="Arial"/>
          <w:color w:val="000000"/>
        </w:rPr>
        <w:t xml:space="preserve"> </w:t>
      </w:r>
      <w:r w:rsidR="00D81E6D">
        <w:rPr>
          <w:rFonts w:ascii="Montserrat" w:eastAsia="Arial" w:hAnsi="Montserrat" w:cs="Arial"/>
          <w:color w:val="000000"/>
        </w:rPr>
        <w:t>del</w:t>
      </w:r>
      <w:r w:rsidR="00D81E6D" w:rsidRPr="009A75DB">
        <w:rPr>
          <w:rFonts w:ascii="Montserrat" w:eastAsia="Arial" w:hAnsi="Montserrat" w:cs="Arial"/>
          <w:color w:val="000000"/>
        </w:rPr>
        <w:t xml:space="preserve"> 05:10 a 5:44</w:t>
      </w:r>
      <w:r w:rsidR="00D81E6D">
        <w:rPr>
          <w:rFonts w:ascii="Montserrat" w:eastAsia="Arial" w:hAnsi="Montserrat" w:cs="Arial"/>
          <w:color w:val="000000"/>
        </w:rPr>
        <w:t xml:space="preserve"> y del 9:44 a 11:22</w:t>
      </w:r>
      <w:r w:rsidRPr="000C2708">
        <w:rPr>
          <w:rFonts w:ascii="Montserrat" w:eastAsia="Arial" w:hAnsi="Montserrat" w:cs="Arial"/>
        </w:rPr>
        <w:t xml:space="preserve">, pon especial atención a las características de la comunicación que en él se mencionan, para que </w:t>
      </w:r>
      <w:r>
        <w:rPr>
          <w:rFonts w:ascii="Montserrat" w:eastAsia="Arial" w:hAnsi="Montserrat" w:cs="Arial"/>
        </w:rPr>
        <w:t>puedas</w:t>
      </w:r>
      <w:r w:rsidRPr="000C2708">
        <w:rPr>
          <w:rFonts w:ascii="Montserrat" w:eastAsia="Arial" w:hAnsi="Montserrat" w:cs="Arial"/>
        </w:rPr>
        <w:t xml:space="preserve"> relacionarlas con lo que h</w:t>
      </w:r>
      <w:r>
        <w:rPr>
          <w:rFonts w:ascii="Montserrat" w:eastAsia="Arial" w:hAnsi="Montserrat" w:cs="Arial"/>
        </w:rPr>
        <w:t>as revis</w:t>
      </w:r>
      <w:r w:rsidRPr="000C2708">
        <w:rPr>
          <w:rFonts w:ascii="Montserrat" w:eastAsia="Arial" w:hAnsi="Montserrat" w:cs="Arial"/>
        </w:rPr>
        <w:t>ado.</w:t>
      </w:r>
    </w:p>
    <w:p w14:paraId="4821C874" w14:textId="77777777" w:rsidR="00776088" w:rsidRPr="000C2708" w:rsidRDefault="00776088" w:rsidP="00DC3123">
      <w:pPr>
        <w:pStyle w:val="Prrafodelista"/>
        <w:spacing w:after="0" w:line="240" w:lineRule="auto"/>
        <w:ind w:left="0"/>
        <w:jc w:val="both"/>
        <w:rPr>
          <w:rFonts w:ascii="Montserrat" w:eastAsia="Arial" w:hAnsi="Montserrat" w:cs="Arial"/>
          <w:b/>
          <w:bCs/>
        </w:rPr>
      </w:pPr>
    </w:p>
    <w:p w14:paraId="5313D8D1" w14:textId="77777777" w:rsidR="00776088" w:rsidRPr="00D81E6D" w:rsidRDefault="00776088" w:rsidP="00D81E6D">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b/>
          <w:bCs/>
          <w:color w:val="000000"/>
        </w:rPr>
      </w:pPr>
      <w:r w:rsidRPr="00D81E6D">
        <w:rPr>
          <w:rFonts w:ascii="Montserrat" w:eastAsia="Arial" w:hAnsi="Montserrat" w:cs="Arial"/>
          <w:b/>
          <w:bCs/>
          <w:color w:val="000000"/>
        </w:rPr>
        <w:t>La comunicación</w:t>
      </w:r>
    </w:p>
    <w:p w14:paraId="100C3A3E" w14:textId="77777777" w:rsidR="00776088" w:rsidRPr="00B25520" w:rsidRDefault="00D81E6D" w:rsidP="00D81E6D">
      <w:pPr>
        <w:pStyle w:val="Prrafodelista"/>
        <w:pBdr>
          <w:top w:val="nil"/>
          <w:left w:val="nil"/>
          <w:bottom w:val="nil"/>
          <w:right w:val="nil"/>
          <w:between w:val="nil"/>
        </w:pBdr>
        <w:spacing w:after="0" w:line="240" w:lineRule="auto"/>
        <w:ind w:left="708"/>
        <w:jc w:val="both"/>
        <w:rPr>
          <w:rStyle w:val="Hipervnculo"/>
          <w:rFonts w:ascii="Montserrat" w:hAnsi="Montserrat" w:cs="Arial"/>
        </w:rPr>
      </w:pPr>
      <w:hyperlink r:id="rId12" w:history="1">
        <w:r w:rsidR="00776088" w:rsidRPr="00B25520">
          <w:rPr>
            <w:rStyle w:val="Hipervnculo"/>
            <w:rFonts w:ascii="Montserrat" w:hAnsi="Montserrat" w:cs="Arial"/>
          </w:rPr>
          <w:t>http://ventana.televisioneducativa.gob.mx/educamedia/telesecundaria/3/27/1/0</w:t>
        </w:r>
      </w:hyperlink>
    </w:p>
    <w:p w14:paraId="4023194A" w14:textId="77777777" w:rsidR="00776088" w:rsidRPr="00B25520" w:rsidRDefault="00776088" w:rsidP="00DC3123">
      <w:pPr>
        <w:pStyle w:val="Prrafodelista"/>
        <w:pBdr>
          <w:top w:val="nil"/>
          <w:left w:val="nil"/>
          <w:bottom w:val="nil"/>
          <w:right w:val="nil"/>
          <w:between w:val="nil"/>
        </w:pBdr>
        <w:spacing w:after="0" w:line="240" w:lineRule="auto"/>
        <w:ind w:left="0"/>
        <w:jc w:val="both"/>
        <w:rPr>
          <w:rFonts w:ascii="Montserrat" w:eastAsia="Arial" w:hAnsi="Montserrat" w:cs="Arial"/>
          <w:b/>
          <w:bCs/>
          <w:color w:val="000000"/>
        </w:rPr>
      </w:pPr>
    </w:p>
    <w:p w14:paraId="1D8E11A3"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A partir de lo que ya </w:t>
      </w:r>
      <w:r>
        <w:rPr>
          <w:rFonts w:ascii="Montserrat" w:eastAsia="Arial" w:hAnsi="Montserrat" w:cs="Arial"/>
        </w:rPr>
        <w:t>has</w:t>
      </w:r>
      <w:r w:rsidRPr="000C2708">
        <w:rPr>
          <w:rFonts w:ascii="Montserrat" w:eastAsia="Arial" w:hAnsi="Montserrat" w:cs="Arial"/>
        </w:rPr>
        <w:t xml:space="preserve"> revisado sobre la comunicación asertiva y de las características que </w:t>
      </w:r>
      <w:r>
        <w:rPr>
          <w:rFonts w:ascii="Montserrat" w:eastAsia="Arial" w:hAnsi="Montserrat" w:cs="Arial"/>
        </w:rPr>
        <w:t>viste</w:t>
      </w:r>
      <w:r w:rsidRPr="000C2708">
        <w:rPr>
          <w:rFonts w:ascii="Montserrat" w:eastAsia="Arial" w:hAnsi="Montserrat" w:cs="Arial"/>
        </w:rPr>
        <w:t xml:space="preserve"> en el video, revis</w:t>
      </w:r>
      <w:r>
        <w:rPr>
          <w:rFonts w:ascii="Montserrat" w:eastAsia="Arial" w:hAnsi="Montserrat" w:cs="Arial"/>
        </w:rPr>
        <w:t>a</w:t>
      </w:r>
      <w:r w:rsidRPr="000C2708">
        <w:rPr>
          <w:rFonts w:ascii="Montserrat" w:eastAsia="Arial" w:hAnsi="Montserrat" w:cs="Arial"/>
        </w:rPr>
        <w:t xml:space="preserve"> los siguientes mensajes y transfórm</w:t>
      </w:r>
      <w:r>
        <w:rPr>
          <w:rFonts w:ascii="Montserrat" w:eastAsia="Arial" w:hAnsi="Montserrat" w:cs="Arial"/>
        </w:rPr>
        <w:t xml:space="preserve">alos. </w:t>
      </w:r>
      <w:r w:rsidRPr="000C2708">
        <w:rPr>
          <w:rFonts w:ascii="Montserrat" w:eastAsia="Arial" w:hAnsi="Montserrat" w:cs="Arial"/>
        </w:rPr>
        <w:t>El diálogo se lleva a cabo entre dos amigos, al término de la clase de Formación Cívica y Ética, donde la maestra o maestro pide a los alumnos del grupo visitar una comunidad y</w:t>
      </w:r>
      <w:r>
        <w:rPr>
          <w:rFonts w:ascii="Montserrat" w:eastAsia="Arial" w:hAnsi="Montserrat" w:cs="Arial"/>
        </w:rPr>
        <w:t xml:space="preserve"> </w:t>
      </w:r>
      <w:r w:rsidRPr="000C2708">
        <w:rPr>
          <w:rFonts w:ascii="Montserrat" w:eastAsia="Arial" w:hAnsi="Montserrat" w:cs="Arial"/>
        </w:rPr>
        <w:t>preguntar a las personas si consideran que sus autoridades garantizan el ejercicio de sus derechos humanos.</w:t>
      </w:r>
    </w:p>
    <w:p w14:paraId="6E476750" w14:textId="77777777" w:rsidR="00776088" w:rsidRPr="000C2708" w:rsidRDefault="00776088" w:rsidP="00DC3123">
      <w:pPr>
        <w:spacing w:after="0" w:line="240" w:lineRule="auto"/>
        <w:jc w:val="both"/>
        <w:rPr>
          <w:rFonts w:ascii="Montserrat" w:eastAsia="Arial" w:hAnsi="Montserrat" w:cs="Arial"/>
        </w:rPr>
      </w:pPr>
    </w:p>
    <w:p w14:paraId="445364BE"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Le</w:t>
      </w:r>
      <w:r>
        <w:rPr>
          <w:rFonts w:ascii="Montserrat" w:eastAsia="Arial" w:hAnsi="Montserrat" w:cs="Arial"/>
        </w:rPr>
        <w:t xml:space="preserve">e </w:t>
      </w:r>
      <w:r w:rsidRPr="000C2708">
        <w:rPr>
          <w:rFonts w:ascii="Montserrat" w:eastAsia="Arial" w:hAnsi="Montserrat" w:cs="Arial"/>
        </w:rPr>
        <w:t>los mensaje</w:t>
      </w:r>
      <w:r>
        <w:rPr>
          <w:rFonts w:ascii="Montserrat" w:eastAsia="Arial" w:hAnsi="Montserrat" w:cs="Arial"/>
        </w:rPr>
        <w:t>s.</w:t>
      </w:r>
    </w:p>
    <w:p w14:paraId="4E4CB074" w14:textId="77777777" w:rsidR="00776088" w:rsidRPr="000C2708" w:rsidRDefault="00776088" w:rsidP="00DC3123">
      <w:pPr>
        <w:spacing w:after="0" w:line="240" w:lineRule="auto"/>
        <w:jc w:val="both"/>
        <w:rPr>
          <w:rFonts w:ascii="Montserrat" w:eastAsia="Arial" w:hAnsi="Montserrat" w:cs="Arial"/>
        </w:rPr>
      </w:pPr>
    </w:p>
    <w:p w14:paraId="6F1A2D67" w14:textId="77777777" w:rsidR="00776088" w:rsidRPr="00B25520" w:rsidRDefault="00776088" w:rsidP="00DC3123">
      <w:pPr>
        <w:spacing w:after="0" w:line="240" w:lineRule="auto"/>
        <w:jc w:val="both"/>
        <w:rPr>
          <w:rFonts w:ascii="Montserrat" w:eastAsia="Arial" w:hAnsi="Montserrat" w:cs="Arial"/>
          <w:i/>
          <w:iCs/>
        </w:rPr>
      </w:pPr>
      <w:r w:rsidRPr="00B25520">
        <w:rPr>
          <w:rFonts w:ascii="Montserrat" w:eastAsia="Arial" w:hAnsi="Montserrat" w:cs="Arial"/>
          <w:i/>
          <w:iCs/>
        </w:rPr>
        <w:t>Amigo 1. Ya te dije que me acompañes, y si no lo haces, le diré a la maestra que te repruebe; así que tú sabes.</w:t>
      </w:r>
    </w:p>
    <w:p w14:paraId="5A4CAB66" w14:textId="77777777" w:rsidR="00776088" w:rsidRPr="00B25520" w:rsidRDefault="00776088" w:rsidP="00DC3123">
      <w:pPr>
        <w:spacing w:after="0" w:line="240" w:lineRule="auto"/>
        <w:jc w:val="both"/>
        <w:rPr>
          <w:rFonts w:ascii="Montserrat" w:eastAsia="Arial" w:hAnsi="Montserrat" w:cs="Arial"/>
          <w:i/>
          <w:iCs/>
        </w:rPr>
      </w:pPr>
    </w:p>
    <w:p w14:paraId="4A583FF2" w14:textId="77777777" w:rsidR="00776088" w:rsidRPr="00B25520" w:rsidRDefault="00776088" w:rsidP="00DC3123">
      <w:pPr>
        <w:spacing w:after="0" w:line="240" w:lineRule="auto"/>
        <w:jc w:val="both"/>
        <w:rPr>
          <w:rFonts w:ascii="Montserrat" w:eastAsia="Arial" w:hAnsi="Montserrat" w:cs="Arial"/>
          <w:i/>
          <w:iCs/>
        </w:rPr>
      </w:pPr>
      <w:r w:rsidRPr="00B25520">
        <w:rPr>
          <w:rFonts w:ascii="Montserrat" w:eastAsia="Arial" w:hAnsi="Montserrat" w:cs="Arial"/>
          <w:i/>
          <w:iCs/>
        </w:rPr>
        <w:t>Amigo 2. Pero, no me dejaste explicar, yo pues, es que no sé cómo decirte que, pues es que escuché que ese lugar es peligroso.</w:t>
      </w:r>
    </w:p>
    <w:p w14:paraId="369A033A" w14:textId="77777777" w:rsidR="00776088" w:rsidRDefault="00776088" w:rsidP="00DC3123">
      <w:pPr>
        <w:spacing w:after="0" w:line="240" w:lineRule="auto"/>
        <w:jc w:val="both"/>
        <w:rPr>
          <w:rFonts w:ascii="Montserrat" w:eastAsia="Arial" w:hAnsi="Montserrat" w:cs="Arial"/>
          <w:i/>
          <w:iCs/>
        </w:rPr>
      </w:pPr>
    </w:p>
    <w:p w14:paraId="4D7A9984" w14:textId="77777777" w:rsidR="00776088" w:rsidRDefault="00776088" w:rsidP="00DC3123">
      <w:pPr>
        <w:spacing w:after="0" w:line="240" w:lineRule="auto"/>
        <w:jc w:val="both"/>
        <w:rPr>
          <w:rFonts w:ascii="Montserrat" w:eastAsia="Arial" w:hAnsi="Montserrat" w:cs="Arial"/>
        </w:rPr>
      </w:pPr>
      <w:r w:rsidRPr="00B25520">
        <w:rPr>
          <w:rFonts w:ascii="Montserrat" w:eastAsia="Arial" w:hAnsi="Montserrat" w:cs="Arial"/>
        </w:rPr>
        <w:t xml:space="preserve">En una hoja o en </w:t>
      </w:r>
      <w:r>
        <w:rPr>
          <w:rFonts w:ascii="Montserrat" w:eastAsia="Arial" w:hAnsi="Montserrat" w:cs="Arial"/>
        </w:rPr>
        <w:t>t</w:t>
      </w:r>
      <w:r w:rsidRPr="00B25520">
        <w:rPr>
          <w:rFonts w:ascii="Montserrat" w:eastAsia="Arial" w:hAnsi="Montserrat" w:cs="Arial"/>
        </w:rPr>
        <w:t>u cuaderno escrib</w:t>
      </w:r>
      <w:r>
        <w:rPr>
          <w:rFonts w:ascii="Montserrat" w:eastAsia="Arial" w:hAnsi="Montserrat" w:cs="Arial"/>
        </w:rPr>
        <w:t>e</w:t>
      </w:r>
      <w:r w:rsidRPr="00B25520">
        <w:rPr>
          <w:rFonts w:ascii="Montserrat" w:eastAsia="Arial" w:hAnsi="Montserrat" w:cs="Arial"/>
        </w:rPr>
        <w:t xml:space="preserve"> cómo cambiaría</w:t>
      </w:r>
      <w:r>
        <w:rPr>
          <w:rFonts w:ascii="Montserrat" w:eastAsia="Arial" w:hAnsi="Montserrat" w:cs="Arial"/>
        </w:rPr>
        <w:t>s</w:t>
      </w:r>
      <w:r w:rsidRPr="00B25520">
        <w:rPr>
          <w:rFonts w:ascii="Montserrat" w:eastAsia="Arial" w:hAnsi="Montserrat" w:cs="Arial"/>
        </w:rPr>
        <w:t xml:space="preserve"> los mensajes para lograr que sean acordes con la comunicación asertiva.</w:t>
      </w:r>
    </w:p>
    <w:p w14:paraId="736047CC" w14:textId="77777777" w:rsidR="00776088" w:rsidRPr="00B25520" w:rsidRDefault="00776088" w:rsidP="00DC3123">
      <w:pPr>
        <w:spacing w:after="0" w:line="240" w:lineRule="auto"/>
        <w:jc w:val="both"/>
        <w:rPr>
          <w:rFonts w:ascii="Montserrat" w:eastAsia="Arial" w:hAnsi="Montserrat" w:cs="Arial"/>
        </w:rPr>
      </w:pPr>
    </w:p>
    <w:p w14:paraId="4FAF5E0F" w14:textId="77777777" w:rsidR="00776088" w:rsidRPr="00B25520" w:rsidRDefault="00776088" w:rsidP="00DC3123">
      <w:pPr>
        <w:spacing w:after="0" w:line="240" w:lineRule="auto"/>
        <w:jc w:val="both"/>
        <w:rPr>
          <w:rFonts w:ascii="Montserrat" w:eastAsia="Arial" w:hAnsi="Montserrat" w:cs="Arial"/>
        </w:rPr>
      </w:pPr>
      <w:r>
        <w:rPr>
          <w:rFonts w:ascii="Montserrat" w:eastAsia="Arial" w:hAnsi="Montserrat" w:cs="Arial"/>
        </w:rPr>
        <w:t>Por ejemplo:</w:t>
      </w:r>
    </w:p>
    <w:p w14:paraId="15B85685" w14:textId="77777777" w:rsidR="00776088" w:rsidRDefault="00776088" w:rsidP="00DC3123">
      <w:pPr>
        <w:spacing w:after="0" w:line="240" w:lineRule="auto"/>
        <w:jc w:val="both"/>
        <w:rPr>
          <w:rFonts w:ascii="Montserrat" w:eastAsia="Arial" w:hAnsi="Montserrat" w:cs="Arial"/>
          <w:i/>
          <w:iCs/>
        </w:rPr>
      </w:pPr>
    </w:p>
    <w:p w14:paraId="5BDBE376" w14:textId="77777777" w:rsidR="00776088" w:rsidRPr="00B25520" w:rsidRDefault="00776088" w:rsidP="00DC3123">
      <w:pPr>
        <w:spacing w:after="0" w:line="240" w:lineRule="auto"/>
        <w:jc w:val="both"/>
        <w:rPr>
          <w:rFonts w:ascii="Montserrat" w:eastAsia="Arial" w:hAnsi="Montserrat" w:cs="Arial"/>
          <w:i/>
          <w:iCs/>
        </w:rPr>
      </w:pPr>
      <w:r w:rsidRPr="00B25520">
        <w:rPr>
          <w:rFonts w:ascii="Montserrat" w:eastAsia="Arial" w:hAnsi="Montserrat" w:cs="Arial"/>
          <w:i/>
          <w:iCs/>
        </w:rPr>
        <w:lastRenderedPageBreak/>
        <w:t>Amigo 1. No quiero ir solo, te pido que me acompañes y así podemos apoyarnos ante cualquier situación que se presente.</w:t>
      </w:r>
    </w:p>
    <w:p w14:paraId="1DB21A15" w14:textId="77777777" w:rsidR="00776088" w:rsidRDefault="00776088" w:rsidP="00DC3123">
      <w:pPr>
        <w:spacing w:after="0" w:line="240" w:lineRule="auto"/>
        <w:jc w:val="both"/>
        <w:rPr>
          <w:rFonts w:ascii="Montserrat" w:eastAsia="Arial" w:hAnsi="Montserrat" w:cs="Arial"/>
          <w:i/>
          <w:iCs/>
        </w:rPr>
      </w:pPr>
    </w:p>
    <w:p w14:paraId="549F66E7" w14:textId="77777777" w:rsidR="00776088" w:rsidRDefault="00776088" w:rsidP="00DC3123">
      <w:pPr>
        <w:spacing w:after="0" w:line="240" w:lineRule="auto"/>
        <w:jc w:val="both"/>
        <w:rPr>
          <w:rFonts w:ascii="Montserrat" w:eastAsia="Arial" w:hAnsi="Montserrat" w:cs="Arial"/>
          <w:i/>
          <w:iCs/>
        </w:rPr>
      </w:pPr>
      <w:r w:rsidRPr="00B25520">
        <w:rPr>
          <w:rFonts w:ascii="Montserrat" w:eastAsia="Arial" w:hAnsi="Montserrat" w:cs="Arial"/>
          <w:i/>
          <w:iCs/>
        </w:rPr>
        <w:t>Amigo 2. Puede ser peligroso para ambos, es mejor no ir, sugiero preguntar a la maestra si hay otro lugar en el que podamos pedir información.</w:t>
      </w:r>
    </w:p>
    <w:p w14:paraId="023B8C81" w14:textId="77777777" w:rsidR="00776088" w:rsidRPr="00B25520" w:rsidRDefault="00776088" w:rsidP="00DC3123">
      <w:pPr>
        <w:spacing w:after="0" w:line="240" w:lineRule="auto"/>
        <w:jc w:val="both"/>
        <w:rPr>
          <w:rFonts w:ascii="Montserrat" w:eastAsia="Arial" w:hAnsi="Montserrat" w:cs="Arial"/>
        </w:rPr>
      </w:pPr>
    </w:p>
    <w:p w14:paraId="4189E982" w14:textId="77777777" w:rsidR="00776088" w:rsidRPr="00B25520" w:rsidRDefault="00776088" w:rsidP="00DC3123">
      <w:pPr>
        <w:spacing w:after="0" w:line="240" w:lineRule="auto"/>
        <w:jc w:val="both"/>
        <w:rPr>
          <w:rFonts w:ascii="Montserrat" w:eastAsia="Arial" w:hAnsi="Montserrat" w:cs="Arial"/>
        </w:rPr>
      </w:pPr>
      <w:r w:rsidRPr="00B25520">
        <w:rPr>
          <w:rFonts w:ascii="Montserrat" w:eastAsia="Arial" w:hAnsi="Montserrat" w:cs="Arial"/>
        </w:rPr>
        <w:t>¿</w:t>
      </w:r>
      <w:r>
        <w:rPr>
          <w:rFonts w:ascii="Montserrat" w:eastAsia="Arial" w:hAnsi="Montserrat" w:cs="Arial"/>
        </w:rPr>
        <w:t>Q</w:t>
      </w:r>
      <w:r w:rsidRPr="00B25520">
        <w:rPr>
          <w:rFonts w:ascii="Montserrat" w:eastAsia="Arial" w:hAnsi="Montserrat" w:cs="Arial"/>
        </w:rPr>
        <w:t xml:space="preserve">ué </w:t>
      </w:r>
      <w:r>
        <w:rPr>
          <w:rFonts w:ascii="Montserrat" w:eastAsia="Arial" w:hAnsi="Montserrat" w:cs="Arial"/>
        </w:rPr>
        <w:t>te</w:t>
      </w:r>
      <w:r w:rsidRPr="00B25520">
        <w:rPr>
          <w:rFonts w:ascii="Montserrat" w:eastAsia="Arial" w:hAnsi="Montserrat" w:cs="Arial"/>
        </w:rPr>
        <w:t xml:space="preserve"> parec</w:t>
      </w:r>
      <w:r>
        <w:rPr>
          <w:rFonts w:ascii="Montserrat" w:eastAsia="Arial" w:hAnsi="Montserrat" w:cs="Arial"/>
        </w:rPr>
        <w:t>ió</w:t>
      </w:r>
      <w:r w:rsidRPr="00B25520">
        <w:rPr>
          <w:rFonts w:ascii="Montserrat" w:eastAsia="Arial" w:hAnsi="Montserrat" w:cs="Arial"/>
        </w:rPr>
        <w:t xml:space="preserve"> ese ajuste de mensajes?, ¿sugiere</w:t>
      </w:r>
      <w:r>
        <w:rPr>
          <w:rFonts w:ascii="Montserrat" w:eastAsia="Arial" w:hAnsi="Montserrat" w:cs="Arial"/>
        </w:rPr>
        <w:t>s</w:t>
      </w:r>
      <w:r w:rsidRPr="00B25520">
        <w:rPr>
          <w:rFonts w:ascii="Montserrat" w:eastAsia="Arial" w:hAnsi="Montserrat" w:cs="Arial"/>
        </w:rPr>
        <w:t xml:space="preserve"> algo similar? Si no es así, no importa, hay varias alternativas para adecuar los mensajes, siempre considerando los elementos de la comunicación asertiva.</w:t>
      </w:r>
    </w:p>
    <w:p w14:paraId="62D0065B" w14:textId="77777777" w:rsidR="00776088" w:rsidRDefault="00776088" w:rsidP="00DC3123">
      <w:pPr>
        <w:spacing w:after="0" w:line="240" w:lineRule="auto"/>
        <w:jc w:val="both"/>
        <w:rPr>
          <w:rFonts w:ascii="Montserrat" w:eastAsia="Arial" w:hAnsi="Montserrat" w:cs="Arial"/>
        </w:rPr>
      </w:pPr>
    </w:p>
    <w:p w14:paraId="6190B1A4" w14:textId="77777777" w:rsidR="00776088" w:rsidRDefault="00776088" w:rsidP="00DC3123">
      <w:pPr>
        <w:spacing w:after="0" w:line="240" w:lineRule="auto"/>
        <w:jc w:val="both"/>
        <w:rPr>
          <w:rFonts w:ascii="Montserrat" w:eastAsia="Arial" w:hAnsi="Montserrat" w:cs="Arial"/>
        </w:rPr>
      </w:pPr>
      <w:r>
        <w:rPr>
          <w:rFonts w:ascii="Montserrat" w:eastAsia="Arial" w:hAnsi="Montserrat" w:cs="Arial"/>
        </w:rPr>
        <w:t>Recapitulando:</w:t>
      </w:r>
    </w:p>
    <w:p w14:paraId="06FBBF97" w14:textId="77777777" w:rsidR="00776088" w:rsidRDefault="00776088" w:rsidP="00DC3123">
      <w:pPr>
        <w:spacing w:after="0" w:line="240" w:lineRule="auto"/>
        <w:jc w:val="both"/>
        <w:rPr>
          <w:rFonts w:ascii="Montserrat" w:eastAsia="Arial" w:hAnsi="Montserrat" w:cs="Arial"/>
        </w:rPr>
      </w:pPr>
    </w:p>
    <w:p w14:paraId="02F1C3A0"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A lo largo de la sesión, </w:t>
      </w:r>
      <w:r>
        <w:rPr>
          <w:rFonts w:ascii="Montserrat" w:eastAsia="Arial" w:hAnsi="Montserrat" w:cs="Arial"/>
        </w:rPr>
        <w:t>has</w:t>
      </w:r>
      <w:r w:rsidRPr="000C2708">
        <w:rPr>
          <w:rFonts w:ascii="Montserrat" w:eastAsia="Arial" w:hAnsi="Montserrat" w:cs="Arial"/>
        </w:rPr>
        <w:t xml:space="preserve"> analiza</w:t>
      </w:r>
      <w:r>
        <w:rPr>
          <w:rFonts w:ascii="Montserrat" w:eastAsia="Arial" w:hAnsi="Montserrat" w:cs="Arial"/>
        </w:rPr>
        <w:t>do</w:t>
      </w:r>
      <w:r w:rsidRPr="000C2708">
        <w:rPr>
          <w:rFonts w:ascii="Montserrat" w:eastAsia="Arial" w:hAnsi="Montserrat" w:cs="Arial"/>
        </w:rPr>
        <w:t xml:space="preserve"> diversas situaciones que implican desafíos para tomar decisiones asertivas.</w:t>
      </w:r>
    </w:p>
    <w:p w14:paraId="0FEA7458" w14:textId="77777777" w:rsidR="00776088" w:rsidRPr="000C2708" w:rsidRDefault="00776088" w:rsidP="00DC3123">
      <w:pPr>
        <w:spacing w:after="0" w:line="240" w:lineRule="auto"/>
        <w:jc w:val="both"/>
        <w:rPr>
          <w:rFonts w:ascii="Montserrat" w:eastAsia="Arial" w:hAnsi="Montserrat" w:cs="Arial"/>
        </w:rPr>
      </w:pPr>
    </w:p>
    <w:p w14:paraId="307E15AF"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Ha</w:t>
      </w:r>
      <w:r>
        <w:rPr>
          <w:rFonts w:ascii="Montserrat" w:eastAsia="Arial" w:hAnsi="Montserrat" w:cs="Arial"/>
        </w:rPr>
        <w:t>s</w:t>
      </w:r>
      <w:r w:rsidRPr="000C2708">
        <w:rPr>
          <w:rFonts w:ascii="Montserrat" w:eastAsia="Arial" w:hAnsi="Montserrat" w:cs="Arial"/>
        </w:rPr>
        <w:t xml:space="preserve"> reflexiona</w:t>
      </w:r>
      <w:r>
        <w:rPr>
          <w:rFonts w:ascii="Montserrat" w:eastAsia="Arial" w:hAnsi="Montserrat" w:cs="Arial"/>
        </w:rPr>
        <w:t>do</w:t>
      </w:r>
      <w:r w:rsidRPr="000C2708">
        <w:rPr>
          <w:rFonts w:ascii="Montserrat" w:eastAsia="Arial" w:hAnsi="Montserrat" w:cs="Arial"/>
        </w:rPr>
        <w:t xml:space="preserve"> </w:t>
      </w:r>
      <w:r>
        <w:rPr>
          <w:rFonts w:ascii="Montserrat" w:eastAsia="Arial" w:hAnsi="Montserrat" w:cs="Arial"/>
        </w:rPr>
        <w:t>sobre</w:t>
      </w:r>
      <w:r w:rsidRPr="000C2708">
        <w:rPr>
          <w:rFonts w:ascii="Montserrat" w:eastAsia="Arial" w:hAnsi="Montserrat" w:cs="Arial"/>
        </w:rPr>
        <w:t xml:space="preserve"> principios como el respeto a la dignidad humana y los derechos humanos; en la importancia de realizar acciones en favor de otras personas, sin poner</w:t>
      </w:r>
      <w:r>
        <w:rPr>
          <w:rFonts w:ascii="Montserrat" w:eastAsia="Arial" w:hAnsi="Montserrat" w:cs="Arial"/>
        </w:rPr>
        <w:t>te</w:t>
      </w:r>
      <w:r w:rsidRPr="000C2708">
        <w:rPr>
          <w:rFonts w:ascii="Montserrat" w:eastAsia="Arial" w:hAnsi="Montserrat" w:cs="Arial"/>
        </w:rPr>
        <w:t xml:space="preserve"> en riesgo; en controlar </w:t>
      </w:r>
      <w:r>
        <w:rPr>
          <w:rFonts w:ascii="Montserrat" w:eastAsia="Arial" w:hAnsi="Montserrat" w:cs="Arial"/>
        </w:rPr>
        <w:t>t</w:t>
      </w:r>
      <w:r w:rsidRPr="000C2708">
        <w:rPr>
          <w:rFonts w:ascii="Montserrat" w:eastAsia="Arial" w:hAnsi="Montserrat" w:cs="Arial"/>
        </w:rPr>
        <w:t xml:space="preserve">us emociones para evitar situaciones que pongan en riesgo </w:t>
      </w:r>
      <w:r>
        <w:rPr>
          <w:rFonts w:ascii="Montserrat" w:eastAsia="Arial" w:hAnsi="Montserrat" w:cs="Arial"/>
        </w:rPr>
        <w:t>t</w:t>
      </w:r>
      <w:r w:rsidRPr="000C2708">
        <w:rPr>
          <w:rFonts w:ascii="Montserrat" w:eastAsia="Arial" w:hAnsi="Montserrat" w:cs="Arial"/>
        </w:rPr>
        <w:t xml:space="preserve">u integridad como persona y la de las y los demás; en inducir el control de las emociones de las y los demás para tomar decisiones por medio de la comunicación asertiva; incluso, en acudir a personas adultas para contar con experiencias que </w:t>
      </w:r>
      <w:r>
        <w:rPr>
          <w:rFonts w:ascii="Montserrat" w:eastAsia="Arial" w:hAnsi="Montserrat" w:cs="Arial"/>
        </w:rPr>
        <w:t>te</w:t>
      </w:r>
      <w:r w:rsidRPr="000C2708">
        <w:rPr>
          <w:rFonts w:ascii="Montserrat" w:eastAsia="Arial" w:hAnsi="Montserrat" w:cs="Arial"/>
        </w:rPr>
        <w:t xml:space="preserve"> permitan poder decidir.</w:t>
      </w:r>
    </w:p>
    <w:p w14:paraId="7012B084" w14:textId="77777777" w:rsidR="00776088" w:rsidRPr="000C2708" w:rsidRDefault="00776088" w:rsidP="00DC3123">
      <w:pPr>
        <w:spacing w:after="0" w:line="240" w:lineRule="auto"/>
        <w:jc w:val="both"/>
        <w:rPr>
          <w:rFonts w:ascii="Montserrat" w:eastAsia="Arial" w:hAnsi="Montserrat" w:cs="Arial"/>
          <w:highlight w:val="yellow"/>
        </w:rPr>
      </w:pPr>
    </w:p>
    <w:p w14:paraId="180A9EE8" w14:textId="77777777" w:rsidR="00776088" w:rsidRPr="00ED166A" w:rsidRDefault="00776088" w:rsidP="00DC3123">
      <w:pPr>
        <w:spacing w:after="0" w:line="240" w:lineRule="auto"/>
        <w:jc w:val="both"/>
        <w:rPr>
          <w:rFonts w:ascii="Montserrat" w:eastAsia="Arial" w:hAnsi="Montserrat" w:cs="Arial"/>
        </w:rPr>
      </w:pPr>
      <w:r w:rsidRPr="000C2708">
        <w:rPr>
          <w:rFonts w:ascii="Montserrat" w:eastAsia="Arial" w:hAnsi="Montserrat" w:cs="Arial"/>
        </w:rPr>
        <w:t>Cuenta</w:t>
      </w:r>
      <w:r>
        <w:rPr>
          <w:rFonts w:ascii="Montserrat" w:eastAsia="Arial" w:hAnsi="Montserrat" w:cs="Arial"/>
        </w:rPr>
        <w:t>s</w:t>
      </w:r>
      <w:r w:rsidRPr="000C2708">
        <w:rPr>
          <w:rFonts w:ascii="Montserrat" w:eastAsia="Arial" w:hAnsi="Montserrat" w:cs="Arial"/>
        </w:rPr>
        <w:t xml:space="preserve"> ya con algunas herramientas para construir una postura asertiva ante situaciones desafiantes para la toma de decisiones.</w:t>
      </w:r>
      <w:r>
        <w:rPr>
          <w:rFonts w:ascii="Montserrat" w:eastAsia="Arial" w:hAnsi="Montserrat" w:cs="Arial"/>
        </w:rPr>
        <w:t xml:space="preserve"> </w:t>
      </w:r>
      <w:r w:rsidRPr="000C2708">
        <w:rPr>
          <w:rFonts w:ascii="Montserrat" w:eastAsia="Arial" w:hAnsi="Montserrat" w:cs="Arial"/>
        </w:rPr>
        <w:t>Está</w:t>
      </w:r>
      <w:r>
        <w:rPr>
          <w:rFonts w:ascii="Montserrat" w:eastAsia="Arial" w:hAnsi="Montserrat" w:cs="Arial"/>
        </w:rPr>
        <w:t>s</w:t>
      </w:r>
      <w:r w:rsidRPr="000C2708">
        <w:rPr>
          <w:rFonts w:ascii="Montserrat" w:eastAsia="Arial" w:hAnsi="Montserrat" w:cs="Arial"/>
        </w:rPr>
        <w:t xml:space="preserve"> lista </w:t>
      </w:r>
      <w:r>
        <w:rPr>
          <w:rFonts w:ascii="Montserrat" w:eastAsia="Arial" w:hAnsi="Montserrat" w:cs="Arial"/>
        </w:rPr>
        <w:t>o</w:t>
      </w:r>
      <w:r w:rsidRPr="000C2708">
        <w:rPr>
          <w:rFonts w:ascii="Montserrat" w:eastAsia="Arial" w:hAnsi="Montserrat" w:cs="Arial"/>
        </w:rPr>
        <w:t xml:space="preserve"> listo para seguir reflexionando acerca de situaciones por las que ha</w:t>
      </w:r>
      <w:r>
        <w:rPr>
          <w:rFonts w:ascii="Montserrat" w:eastAsia="Arial" w:hAnsi="Montserrat" w:cs="Arial"/>
        </w:rPr>
        <w:t>s</w:t>
      </w:r>
      <w:r w:rsidRPr="000C2708">
        <w:rPr>
          <w:rFonts w:ascii="Montserrat" w:eastAsia="Arial" w:hAnsi="Montserrat" w:cs="Arial"/>
        </w:rPr>
        <w:t xml:space="preserve"> pasado. Si </w:t>
      </w:r>
      <w:r>
        <w:rPr>
          <w:rFonts w:ascii="Montserrat" w:eastAsia="Arial" w:hAnsi="Montserrat" w:cs="Arial"/>
        </w:rPr>
        <w:t>t</w:t>
      </w:r>
      <w:r w:rsidRPr="000C2708">
        <w:rPr>
          <w:rFonts w:ascii="Montserrat" w:eastAsia="Arial" w:hAnsi="Montserrat" w:cs="Arial"/>
        </w:rPr>
        <w:t>u postura no fue asertiva en ese momento, no es tarde, todavía puede</w:t>
      </w:r>
      <w:r>
        <w:rPr>
          <w:rFonts w:ascii="Montserrat" w:eastAsia="Arial" w:hAnsi="Montserrat" w:cs="Arial"/>
        </w:rPr>
        <w:t>s</w:t>
      </w:r>
      <w:r w:rsidRPr="000C2708">
        <w:rPr>
          <w:rFonts w:ascii="Montserrat" w:eastAsia="Arial" w:hAnsi="Montserrat" w:cs="Arial"/>
        </w:rPr>
        <w:t xml:space="preserve"> analizar de qué manera puede</w:t>
      </w:r>
      <w:r>
        <w:rPr>
          <w:rFonts w:ascii="Montserrat" w:eastAsia="Arial" w:hAnsi="Montserrat" w:cs="Arial"/>
        </w:rPr>
        <w:t>s</w:t>
      </w:r>
      <w:r w:rsidRPr="000C2708">
        <w:rPr>
          <w:rFonts w:ascii="Montserrat" w:eastAsia="Arial" w:hAnsi="Montserrat" w:cs="Arial"/>
        </w:rPr>
        <w:t xml:space="preserve"> dar solución a eso. En caso de que ahora esté</w:t>
      </w:r>
      <w:r>
        <w:rPr>
          <w:rFonts w:ascii="Montserrat" w:eastAsia="Arial" w:hAnsi="Montserrat" w:cs="Arial"/>
        </w:rPr>
        <w:t>s</w:t>
      </w:r>
      <w:r w:rsidRPr="000C2708">
        <w:rPr>
          <w:rFonts w:ascii="Montserrat" w:eastAsia="Arial" w:hAnsi="Montserrat" w:cs="Arial"/>
        </w:rPr>
        <w:t xml:space="preserve"> pasando por alguna situación, seguramente podrá</w:t>
      </w:r>
      <w:r>
        <w:rPr>
          <w:rFonts w:ascii="Montserrat" w:eastAsia="Arial" w:hAnsi="Montserrat" w:cs="Arial"/>
        </w:rPr>
        <w:t>s</w:t>
      </w:r>
      <w:r w:rsidRPr="000C2708">
        <w:rPr>
          <w:rFonts w:ascii="Montserrat" w:eastAsia="Arial" w:hAnsi="Montserrat" w:cs="Arial"/>
        </w:rPr>
        <w:t xml:space="preserve"> tomar decisiones en beneficio de todas las partes.</w:t>
      </w:r>
    </w:p>
    <w:p w14:paraId="6A7EF3EF" w14:textId="77777777" w:rsidR="00776088" w:rsidRDefault="00776088" w:rsidP="00DC3123">
      <w:pPr>
        <w:spacing w:after="0" w:line="240" w:lineRule="auto"/>
        <w:jc w:val="both"/>
        <w:rPr>
          <w:rFonts w:ascii="Montserrat" w:eastAsia="Arial" w:hAnsi="Montserrat" w:cs="Arial"/>
          <w:b/>
          <w:bCs/>
        </w:rPr>
      </w:pPr>
    </w:p>
    <w:p w14:paraId="236106DF"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Recuerd</w:t>
      </w:r>
      <w:r>
        <w:rPr>
          <w:rFonts w:ascii="Montserrat" w:eastAsia="Arial" w:hAnsi="Montserrat" w:cs="Arial"/>
        </w:rPr>
        <w:t>a</w:t>
      </w:r>
      <w:r w:rsidRPr="000C2708">
        <w:rPr>
          <w:rFonts w:ascii="Montserrat" w:eastAsia="Arial" w:hAnsi="Montserrat" w:cs="Arial"/>
        </w:rPr>
        <w:t>, cuando tenga</w:t>
      </w:r>
      <w:r>
        <w:rPr>
          <w:rFonts w:ascii="Montserrat" w:eastAsia="Arial" w:hAnsi="Montserrat" w:cs="Arial"/>
        </w:rPr>
        <w:t>s</w:t>
      </w:r>
      <w:r w:rsidRPr="000C2708">
        <w:rPr>
          <w:rFonts w:ascii="Montserrat" w:eastAsia="Arial" w:hAnsi="Montserrat" w:cs="Arial"/>
        </w:rPr>
        <w:t xml:space="preserve"> dudas sobre lo que otros </w:t>
      </w:r>
      <w:r>
        <w:rPr>
          <w:rFonts w:ascii="Montserrat" w:eastAsia="Arial" w:hAnsi="Montserrat" w:cs="Arial"/>
        </w:rPr>
        <w:t>te</w:t>
      </w:r>
      <w:r w:rsidRPr="000C2708">
        <w:rPr>
          <w:rFonts w:ascii="Montserrat" w:eastAsia="Arial" w:hAnsi="Montserrat" w:cs="Arial"/>
        </w:rPr>
        <w:t xml:space="preserve"> piden o si tratan de influir en </w:t>
      </w:r>
      <w:r>
        <w:rPr>
          <w:rFonts w:ascii="Montserrat" w:eastAsia="Arial" w:hAnsi="Montserrat" w:cs="Arial"/>
        </w:rPr>
        <w:t>ti</w:t>
      </w:r>
      <w:r w:rsidRPr="000C2708">
        <w:rPr>
          <w:rFonts w:ascii="Montserrat" w:eastAsia="Arial" w:hAnsi="Montserrat" w:cs="Arial"/>
        </w:rPr>
        <w:t>, tom</w:t>
      </w:r>
      <w:r>
        <w:rPr>
          <w:rFonts w:ascii="Montserrat" w:eastAsia="Arial" w:hAnsi="Montserrat" w:cs="Arial"/>
        </w:rPr>
        <w:t>ate</w:t>
      </w:r>
      <w:r w:rsidRPr="000C2708">
        <w:rPr>
          <w:rFonts w:ascii="Montserrat" w:eastAsia="Arial" w:hAnsi="Montserrat" w:cs="Arial"/>
        </w:rPr>
        <w:t xml:space="preserve"> un tiempo para respirar, clarificar </w:t>
      </w:r>
      <w:r>
        <w:rPr>
          <w:rFonts w:ascii="Montserrat" w:eastAsia="Arial" w:hAnsi="Montserrat" w:cs="Arial"/>
        </w:rPr>
        <w:t>t</w:t>
      </w:r>
      <w:r w:rsidRPr="000C2708">
        <w:rPr>
          <w:rFonts w:ascii="Montserrat" w:eastAsia="Arial" w:hAnsi="Montserrat" w:cs="Arial"/>
        </w:rPr>
        <w:t>us ideas y construir el mensaje que desea</w:t>
      </w:r>
      <w:r>
        <w:rPr>
          <w:rFonts w:ascii="Montserrat" w:eastAsia="Arial" w:hAnsi="Montserrat" w:cs="Arial"/>
        </w:rPr>
        <w:t xml:space="preserve">s </w:t>
      </w:r>
      <w:r w:rsidRPr="000C2708">
        <w:rPr>
          <w:rFonts w:ascii="Montserrat" w:eastAsia="Arial" w:hAnsi="Montserrat" w:cs="Arial"/>
        </w:rPr>
        <w:t>transmitir; incluso si tiene</w:t>
      </w:r>
      <w:r>
        <w:rPr>
          <w:rFonts w:ascii="Montserrat" w:eastAsia="Arial" w:hAnsi="Montserrat" w:cs="Arial"/>
        </w:rPr>
        <w:t>s</w:t>
      </w:r>
      <w:r w:rsidRPr="000C2708">
        <w:rPr>
          <w:rFonts w:ascii="Montserrat" w:eastAsia="Arial" w:hAnsi="Montserrat" w:cs="Arial"/>
        </w:rPr>
        <w:t xml:space="preserve"> la posibilidad, dialóg</w:t>
      </w:r>
      <w:r>
        <w:rPr>
          <w:rFonts w:ascii="Montserrat" w:eastAsia="Arial" w:hAnsi="Montserrat" w:cs="Arial"/>
        </w:rPr>
        <w:t xml:space="preserve">alo </w:t>
      </w:r>
      <w:r w:rsidRPr="000C2708">
        <w:rPr>
          <w:rFonts w:ascii="Montserrat" w:eastAsia="Arial" w:hAnsi="Montserrat" w:cs="Arial"/>
        </w:rPr>
        <w:t xml:space="preserve">con alguien de </w:t>
      </w:r>
      <w:r>
        <w:rPr>
          <w:rFonts w:ascii="Montserrat" w:eastAsia="Arial" w:hAnsi="Montserrat" w:cs="Arial"/>
        </w:rPr>
        <w:t>t</w:t>
      </w:r>
      <w:r w:rsidRPr="000C2708">
        <w:rPr>
          <w:rFonts w:ascii="Montserrat" w:eastAsia="Arial" w:hAnsi="Montserrat" w:cs="Arial"/>
        </w:rPr>
        <w:t>u total confianza, para que escuche</w:t>
      </w:r>
      <w:r>
        <w:rPr>
          <w:rFonts w:ascii="Montserrat" w:eastAsia="Arial" w:hAnsi="Montserrat" w:cs="Arial"/>
        </w:rPr>
        <w:t>s</w:t>
      </w:r>
      <w:r w:rsidRPr="000C2708">
        <w:rPr>
          <w:rFonts w:ascii="Montserrat" w:eastAsia="Arial" w:hAnsi="Montserrat" w:cs="Arial"/>
        </w:rPr>
        <w:t xml:space="preserve"> otra perspectiva de la situación. De esa manera, contará</w:t>
      </w:r>
      <w:r>
        <w:rPr>
          <w:rFonts w:ascii="Montserrat" w:eastAsia="Arial" w:hAnsi="Montserrat" w:cs="Arial"/>
        </w:rPr>
        <w:t>s</w:t>
      </w:r>
      <w:r w:rsidRPr="000C2708">
        <w:rPr>
          <w:rFonts w:ascii="Montserrat" w:eastAsia="Arial" w:hAnsi="Montserrat" w:cs="Arial"/>
        </w:rPr>
        <w:t xml:space="preserve"> con elementos suficientes para decidir a partir de una postura asertiva.</w:t>
      </w:r>
    </w:p>
    <w:p w14:paraId="5C5153D4" w14:textId="77777777" w:rsidR="00776088" w:rsidRDefault="00776088" w:rsidP="00DC3123">
      <w:pPr>
        <w:spacing w:after="0" w:line="240" w:lineRule="auto"/>
        <w:jc w:val="both"/>
        <w:rPr>
          <w:rFonts w:ascii="Montserrat" w:eastAsia="Arial" w:hAnsi="Montserrat" w:cs="Arial"/>
        </w:rPr>
      </w:pPr>
    </w:p>
    <w:p w14:paraId="3709DC69" w14:textId="77777777" w:rsidR="00776088" w:rsidRDefault="00776088" w:rsidP="00DC3123">
      <w:pPr>
        <w:spacing w:after="0" w:line="240" w:lineRule="auto"/>
        <w:jc w:val="both"/>
        <w:rPr>
          <w:rStyle w:val="Hipervnculo"/>
          <w:rFonts w:ascii="Montserrat" w:hAnsi="Montserrat"/>
          <w:b/>
          <w:color w:val="000000" w:themeColor="text1"/>
          <w:sz w:val="28"/>
          <w:szCs w:val="28"/>
          <w:u w:val="none"/>
        </w:rPr>
      </w:pPr>
      <w:r w:rsidRPr="005C1DF2">
        <w:rPr>
          <w:rStyle w:val="Hipervnculo"/>
          <w:rFonts w:ascii="Montserrat" w:hAnsi="Montserrat"/>
          <w:b/>
          <w:color w:val="000000" w:themeColor="text1"/>
          <w:sz w:val="28"/>
          <w:szCs w:val="28"/>
          <w:u w:val="none"/>
        </w:rPr>
        <w:t xml:space="preserve">El </w:t>
      </w:r>
      <w:r>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Pr>
          <w:rStyle w:val="Hipervnculo"/>
          <w:rFonts w:ascii="Montserrat" w:hAnsi="Montserrat"/>
          <w:b/>
          <w:color w:val="000000" w:themeColor="text1"/>
          <w:sz w:val="28"/>
          <w:szCs w:val="28"/>
          <w:u w:val="none"/>
        </w:rPr>
        <w:t>H</w:t>
      </w:r>
      <w:r w:rsidRPr="005C1DF2">
        <w:rPr>
          <w:rStyle w:val="Hipervnculo"/>
          <w:rFonts w:ascii="Montserrat" w:hAnsi="Montserrat"/>
          <w:b/>
          <w:color w:val="000000" w:themeColor="text1"/>
          <w:sz w:val="28"/>
          <w:szCs w:val="28"/>
          <w:u w:val="none"/>
        </w:rPr>
        <w:t>oy:</w:t>
      </w:r>
    </w:p>
    <w:p w14:paraId="10596D4E" w14:textId="77777777" w:rsidR="00776088" w:rsidRDefault="00776088" w:rsidP="00DC3123">
      <w:pPr>
        <w:spacing w:after="0" w:line="240" w:lineRule="auto"/>
        <w:jc w:val="both"/>
        <w:rPr>
          <w:rStyle w:val="Hipervnculo"/>
          <w:rFonts w:ascii="Montserrat" w:hAnsi="Montserrat"/>
          <w:bCs/>
          <w:color w:val="000000" w:themeColor="text1"/>
          <w:u w:val="none"/>
        </w:rPr>
      </w:pPr>
    </w:p>
    <w:p w14:paraId="51C315E9" w14:textId="77777777" w:rsidR="00776088" w:rsidRPr="000C2708" w:rsidRDefault="00776088" w:rsidP="00DC3123">
      <w:pPr>
        <w:spacing w:after="0" w:line="240" w:lineRule="auto"/>
        <w:jc w:val="both"/>
        <w:rPr>
          <w:rFonts w:ascii="Montserrat" w:eastAsia="Arial" w:hAnsi="Montserrat" w:cs="Arial"/>
          <w:bCs/>
          <w:color w:val="000000"/>
        </w:rPr>
      </w:pPr>
      <w:r w:rsidRPr="000C2708">
        <w:rPr>
          <w:rFonts w:ascii="Montserrat" w:eastAsia="Arial" w:hAnsi="Montserrat" w:cs="Arial"/>
          <w:bCs/>
          <w:color w:val="000000"/>
        </w:rPr>
        <w:t>Recuerd</w:t>
      </w:r>
      <w:r>
        <w:rPr>
          <w:rFonts w:ascii="Montserrat" w:eastAsia="Arial" w:hAnsi="Montserrat" w:cs="Arial"/>
          <w:bCs/>
          <w:color w:val="000000"/>
        </w:rPr>
        <w:t>as</w:t>
      </w:r>
      <w:r w:rsidRPr="000C2708">
        <w:rPr>
          <w:rFonts w:ascii="Montserrat" w:eastAsia="Arial" w:hAnsi="Montserrat" w:cs="Arial"/>
          <w:bCs/>
          <w:color w:val="000000"/>
        </w:rPr>
        <w:t xml:space="preserve"> </w:t>
      </w:r>
      <w:r>
        <w:rPr>
          <w:rFonts w:ascii="Montserrat" w:eastAsia="Arial" w:hAnsi="Montserrat" w:cs="Arial"/>
          <w:bCs/>
          <w:color w:val="000000"/>
        </w:rPr>
        <w:t>alguna</w:t>
      </w:r>
      <w:r w:rsidRPr="000C2708">
        <w:rPr>
          <w:rFonts w:ascii="Montserrat" w:eastAsia="Arial" w:hAnsi="Montserrat" w:cs="Arial"/>
          <w:bCs/>
          <w:color w:val="000000"/>
        </w:rPr>
        <w:t xml:space="preserve"> conversación que haya</w:t>
      </w:r>
      <w:r>
        <w:rPr>
          <w:rFonts w:ascii="Montserrat" w:eastAsia="Arial" w:hAnsi="Montserrat" w:cs="Arial"/>
          <w:bCs/>
          <w:color w:val="000000"/>
        </w:rPr>
        <w:t>s</w:t>
      </w:r>
      <w:r w:rsidRPr="000C2708">
        <w:rPr>
          <w:rFonts w:ascii="Montserrat" w:eastAsia="Arial" w:hAnsi="Montserrat" w:cs="Arial"/>
          <w:bCs/>
          <w:color w:val="000000"/>
        </w:rPr>
        <w:t xml:space="preserve"> tenido en los últimos días y en la que no logra</w:t>
      </w:r>
      <w:r>
        <w:rPr>
          <w:rFonts w:ascii="Montserrat" w:eastAsia="Arial" w:hAnsi="Montserrat" w:cs="Arial"/>
          <w:bCs/>
          <w:color w:val="000000"/>
        </w:rPr>
        <w:t>ste</w:t>
      </w:r>
      <w:r w:rsidRPr="000C2708">
        <w:rPr>
          <w:rFonts w:ascii="Montserrat" w:eastAsia="Arial" w:hAnsi="Montserrat" w:cs="Arial"/>
          <w:bCs/>
          <w:color w:val="000000"/>
        </w:rPr>
        <w:t xml:space="preserve"> explicar lo que sentía</w:t>
      </w:r>
      <w:r>
        <w:rPr>
          <w:rFonts w:ascii="Montserrat" w:eastAsia="Arial" w:hAnsi="Montserrat" w:cs="Arial"/>
          <w:bCs/>
          <w:color w:val="000000"/>
        </w:rPr>
        <w:t>s</w:t>
      </w:r>
      <w:r w:rsidRPr="000C2708">
        <w:rPr>
          <w:rFonts w:ascii="Montserrat" w:eastAsia="Arial" w:hAnsi="Montserrat" w:cs="Arial"/>
          <w:bCs/>
          <w:color w:val="000000"/>
        </w:rPr>
        <w:t xml:space="preserve"> o pensaba</w:t>
      </w:r>
      <w:r>
        <w:rPr>
          <w:rFonts w:ascii="Montserrat" w:eastAsia="Arial" w:hAnsi="Montserrat" w:cs="Arial"/>
          <w:bCs/>
          <w:color w:val="000000"/>
        </w:rPr>
        <w:t>s</w:t>
      </w:r>
      <w:r w:rsidRPr="000C2708">
        <w:rPr>
          <w:rFonts w:ascii="Montserrat" w:eastAsia="Arial" w:hAnsi="Montserrat" w:cs="Arial"/>
          <w:bCs/>
          <w:color w:val="000000"/>
        </w:rPr>
        <w:t>; trat</w:t>
      </w:r>
      <w:r>
        <w:rPr>
          <w:rFonts w:ascii="Montserrat" w:eastAsia="Arial" w:hAnsi="Montserrat" w:cs="Arial"/>
          <w:bCs/>
          <w:color w:val="000000"/>
        </w:rPr>
        <w:t>a</w:t>
      </w:r>
      <w:r w:rsidRPr="000C2708">
        <w:rPr>
          <w:rFonts w:ascii="Montserrat" w:eastAsia="Arial" w:hAnsi="Montserrat" w:cs="Arial"/>
          <w:bCs/>
          <w:color w:val="000000"/>
        </w:rPr>
        <w:t xml:space="preserve"> de transformar </w:t>
      </w:r>
      <w:r>
        <w:rPr>
          <w:rFonts w:ascii="Montserrat" w:eastAsia="Arial" w:hAnsi="Montserrat" w:cs="Arial"/>
          <w:bCs/>
          <w:color w:val="000000"/>
        </w:rPr>
        <w:t>t</w:t>
      </w:r>
      <w:r w:rsidRPr="000C2708">
        <w:rPr>
          <w:rFonts w:ascii="Montserrat" w:eastAsia="Arial" w:hAnsi="Montserrat" w:cs="Arial"/>
          <w:bCs/>
          <w:color w:val="000000"/>
        </w:rPr>
        <w:t>us mensajes a partir de lo que revisa</w:t>
      </w:r>
      <w:r>
        <w:rPr>
          <w:rFonts w:ascii="Montserrat" w:eastAsia="Arial" w:hAnsi="Montserrat" w:cs="Arial"/>
          <w:bCs/>
          <w:color w:val="000000"/>
        </w:rPr>
        <w:t>ste</w:t>
      </w:r>
      <w:r w:rsidRPr="000C2708">
        <w:rPr>
          <w:rFonts w:ascii="Montserrat" w:eastAsia="Arial" w:hAnsi="Montserrat" w:cs="Arial"/>
          <w:bCs/>
          <w:color w:val="000000"/>
        </w:rPr>
        <w:t xml:space="preserve"> de la comunicación asertiva, escrib</w:t>
      </w:r>
      <w:r>
        <w:rPr>
          <w:rFonts w:ascii="Montserrat" w:eastAsia="Arial" w:hAnsi="Montserrat" w:cs="Arial"/>
          <w:bCs/>
          <w:color w:val="000000"/>
        </w:rPr>
        <w:t>e</w:t>
      </w:r>
      <w:r w:rsidRPr="000C2708">
        <w:rPr>
          <w:rFonts w:ascii="Montserrat" w:eastAsia="Arial" w:hAnsi="Montserrat" w:cs="Arial"/>
          <w:bCs/>
          <w:color w:val="000000"/>
        </w:rPr>
        <w:t xml:space="preserve"> los ajustes que considere</w:t>
      </w:r>
      <w:r>
        <w:rPr>
          <w:rFonts w:ascii="Montserrat" w:eastAsia="Arial" w:hAnsi="Montserrat" w:cs="Arial"/>
          <w:bCs/>
          <w:color w:val="000000"/>
        </w:rPr>
        <w:t>s</w:t>
      </w:r>
      <w:r w:rsidRPr="000C2708">
        <w:rPr>
          <w:rFonts w:ascii="Montserrat" w:eastAsia="Arial" w:hAnsi="Montserrat" w:cs="Arial"/>
          <w:bCs/>
          <w:color w:val="000000"/>
        </w:rPr>
        <w:t xml:space="preserve"> necesarios, para que los tenga</w:t>
      </w:r>
      <w:r>
        <w:rPr>
          <w:rFonts w:ascii="Montserrat" w:eastAsia="Arial" w:hAnsi="Montserrat" w:cs="Arial"/>
          <w:bCs/>
          <w:color w:val="000000"/>
        </w:rPr>
        <w:t>s</w:t>
      </w:r>
      <w:r w:rsidRPr="000C2708">
        <w:rPr>
          <w:rFonts w:ascii="Montserrat" w:eastAsia="Arial" w:hAnsi="Montserrat" w:cs="Arial"/>
          <w:bCs/>
          <w:color w:val="000000"/>
        </w:rPr>
        <w:t xml:space="preserve"> presentes en futuras conversaciones.</w:t>
      </w:r>
    </w:p>
    <w:p w14:paraId="442C7DE9" w14:textId="77777777" w:rsidR="00776088" w:rsidRPr="000C2708" w:rsidRDefault="00776088" w:rsidP="00DC3123">
      <w:pPr>
        <w:spacing w:after="0" w:line="240" w:lineRule="auto"/>
        <w:jc w:val="both"/>
        <w:rPr>
          <w:rFonts w:ascii="Montserrat" w:eastAsia="Arial" w:hAnsi="Montserrat" w:cs="Arial"/>
          <w:bCs/>
          <w:color w:val="000000"/>
        </w:rPr>
      </w:pPr>
    </w:p>
    <w:p w14:paraId="79E72D8E" w14:textId="77777777" w:rsidR="00776088" w:rsidRPr="000C2708" w:rsidRDefault="00776088" w:rsidP="00DC3123">
      <w:pPr>
        <w:spacing w:after="0" w:line="240" w:lineRule="auto"/>
        <w:jc w:val="both"/>
        <w:rPr>
          <w:rFonts w:ascii="Montserrat" w:eastAsia="Arial" w:hAnsi="Montserrat" w:cs="Arial"/>
        </w:rPr>
      </w:pPr>
      <w:r w:rsidRPr="000C2708">
        <w:rPr>
          <w:rFonts w:ascii="Montserrat" w:eastAsia="Arial" w:hAnsi="Montserrat" w:cs="Arial"/>
        </w:rPr>
        <w:t xml:space="preserve">Al escribir lo que </w:t>
      </w:r>
      <w:r>
        <w:rPr>
          <w:rFonts w:ascii="Montserrat" w:eastAsia="Arial" w:hAnsi="Montserrat" w:cs="Arial"/>
        </w:rPr>
        <w:t>piensas</w:t>
      </w:r>
      <w:r w:rsidRPr="000C2708">
        <w:rPr>
          <w:rFonts w:ascii="Montserrat" w:eastAsia="Arial" w:hAnsi="Montserrat" w:cs="Arial"/>
        </w:rPr>
        <w:t xml:space="preserve"> </w:t>
      </w:r>
      <w:r>
        <w:rPr>
          <w:rFonts w:ascii="Montserrat" w:eastAsia="Arial" w:hAnsi="Montserrat" w:cs="Arial"/>
        </w:rPr>
        <w:t>puedes</w:t>
      </w:r>
      <w:r w:rsidRPr="000C2708">
        <w:rPr>
          <w:rFonts w:ascii="Montserrat" w:eastAsia="Arial" w:hAnsi="Montserrat" w:cs="Arial"/>
        </w:rPr>
        <w:t xml:space="preserve"> clarificar </w:t>
      </w:r>
      <w:r>
        <w:rPr>
          <w:rFonts w:ascii="Montserrat" w:eastAsia="Arial" w:hAnsi="Montserrat" w:cs="Arial"/>
        </w:rPr>
        <w:t>tus</w:t>
      </w:r>
      <w:r w:rsidRPr="000C2708">
        <w:rPr>
          <w:rFonts w:ascii="Montserrat" w:eastAsia="Arial" w:hAnsi="Montserrat" w:cs="Arial"/>
        </w:rPr>
        <w:t xml:space="preserve"> ideas, así es más sencillo </w:t>
      </w:r>
      <w:r>
        <w:rPr>
          <w:rFonts w:ascii="Montserrat" w:eastAsia="Arial" w:hAnsi="Montserrat" w:cs="Arial"/>
        </w:rPr>
        <w:t xml:space="preserve">que </w:t>
      </w:r>
      <w:r w:rsidRPr="000C2708">
        <w:rPr>
          <w:rFonts w:ascii="Montserrat" w:eastAsia="Arial" w:hAnsi="Montserrat" w:cs="Arial"/>
        </w:rPr>
        <w:t>verifi</w:t>
      </w:r>
      <w:r>
        <w:rPr>
          <w:rFonts w:ascii="Montserrat" w:eastAsia="Arial" w:hAnsi="Montserrat" w:cs="Arial"/>
        </w:rPr>
        <w:t>ques</w:t>
      </w:r>
      <w:r w:rsidRPr="000C2708">
        <w:rPr>
          <w:rFonts w:ascii="Montserrat" w:eastAsia="Arial" w:hAnsi="Montserrat" w:cs="Arial"/>
        </w:rPr>
        <w:t xml:space="preserve"> que las decisiones son asertivas, si </w:t>
      </w:r>
      <w:r>
        <w:rPr>
          <w:rFonts w:ascii="Montserrat" w:eastAsia="Arial" w:hAnsi="Montserrat" w:cs="Arial"/>
        </w:rPr>
        <w:t>estas</w:t>
      </w:r>
      <w:r w:rsidRPr="000C2708">
        <w:rPr>
          <w:rFonts w:ascii="Montserrat" w:eastAsia="Arial" w:hAnsi="Montserrat" w:cs="Arial"/>
        </w:rPr>
        <w:t xml:space="preserve"> siendo pasivo o reaccionando con violencia.</w:t>
      </w:r>
    </w:p>
    <w:p w14:paraId="34CB9F97" w14:textId="77777777" w:rsidR="00776088" w:rsidRPr="000C2708" w:rsidRDefault="00776088" w:rsidP="00247C6F">
      <w:pPr>
        <w:spacing w:after="0" w:line="240" w:lineRule="auto"/>
        <w:jc w:val="center"/>
        <w:rPr>
          <w:rFonts w:ascii="Montserrat" w:eastAsia="Arial" w:hAnsi="Montserrat" w:cs="Arial"/>
        </w:rPr>
      </w:pPr>
    </w:p>
    <w:p w14:paraId="23BD2F19" w14:textId="77777777" w:rsidR="00776088" w:rsidRPr="00415C5D" w:rsidRDefault="00776088" w:rsidP="00247C6F">
      <w:pPr>
        <w:spacing w:after="0" w:line="240" w:lineRule="auto"/>
        <w:jc w:val="center"/>
        <w:rPr>
          <w:rStyle w:val="Hipervnculo"/>
          <w:rFonts w:ascii="Montserrat" w:hAnsi="Montserrat"/>
          <w:bCs/>
          <w:color w:val="000000" w:themeColor="text1"/>
          <w:u w:val="none"/>
        </w:rPr>
      </w:pPr>
    </w:p>
    <w:p w14:paraId="2BC49632" w14:textId="77777777" w:rsidR="00776088" w:rsidRPr="005C1DF2" w:rsidRDefault="00776088" w:rsidP="00247C6F">
      <w:pPr>
        <w:spacing w:after="0" w:line="240" w:lineRule="auto"/>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2FC2CAEA" w14:textId="77777777" w:rsidR="00776088" w:rsidRPr="005C1DF2" w:rsidRDefault="00776088" w:rsidP="00247C6F">
      <w:pPr>
        <w:spacing w:after="0" w:line="240" w:lineRule="auto"/>
        <w:jc w:val="center"/>
        <w:rPr>
          <w:rFonts w:ascii="Montserrat" w:eastAsia="Times New Roman" w:hAnsi="Montserrat" w:cs="Helvetica"/>
          <w:sz w:val="24"/>
          <w:szCs w:val="24"/>
          <w:lang w:eastAsia="es-MX"/>
        </w:rPr>
      </w:pPr>
    </w:p>
    <w:p w14:paraId="5EEF492C" w14:textId="77777777" w:rsidR="00776088" w:rsidRPr="005C1DF2" w:rsidRDefault="00776088" w:rsidP="00247C6F">
      <w:pPr>
        <w:spacing w:after="0" w:line="240" w:lineRule="auto"/>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p w14:paraId="1CD718D8" w14:textId="77777777" w:rsidR="00776088" w:rsidRPr="005C1DF2" w:rsidRDefault="00776088" w:rsidP="00247C6F">
      <w:pPr>
        <w:spacing w:after="0" w:line="240" w:lineRule="auto"/>
        <w:jc w:val="center"/>
        <w:rPr>
          <w:rFonts w:ascii="Montserrat" w:eastAsia="Times New Roman" w:hAnsi="Montserrat" w:cs="Times New Roman"/>
          <w:color w:val="000000"/>
          <w:sz w:val="24"/>
          <w:szCs w:val="24"/>
          <w:lang w:eastAsia="es-MX"/>
        </w:rPr>
      </w:pPr>
    </w:p>
    <w:sectPr w:rsidR="00776088" w:rsidRPr="005C1DF2"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D26311"/>
    <w:multiLevelType w:val="hybridMultilevel"/>
    <w:tmpl w:val="B970B79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45866"/>
    <w:multiLevelType w:val="hybridMultilevel"/>
    <w:tmpl w:val="F6E2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7F88"/>
    <w:multiLevelType w:val="hybridMultilevel"/>
    <w:tmpl w:val="A23C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ascii="Symbol" w:hAnsi="Symbol" w:hint="default"/>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0E3F68"/>
    <w:multiLevelType w:val="hybridMultilevel"/>
    <w:tmpl w:val="EB72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7B5CB4"/>
    <w:multiLevelType w:val="hybridMultilevel"/>
    <w:tmpl w:val="467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2D39C6"/>
    <w:multiLevelType w:val="hybridMultilevel"/>
    <w:tmpl w:val="1FDA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361A7"/>
    <w:multiLevelType w:val="hybridMultilevel"/>
    <w:tmpl w:val="0998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232F4"/>
    <w:multiLevelType w:val="hybridMultilevel"/>
    <w:tmpl w:val="BAB2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EE3CF2"/>
    <w:multiLevelType w:val="hybridMultilevel"/>
    <w:tmpl w:val="B9B4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5A4E10"/>
    <w:multiLevelType w:val="hybridMultilevel"/>
    <w:tmpl w:val="FED8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B06664"/>
    <w:multiLevelType w:val="hybridMultilevel"/>
    <w:tmpl w:val="395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892CB6"/>
    <w:multiLevelType w:val="hybridMultilevel"/>
    <w:tmpl w:val="F378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8D5901"/>
    <w:multiLevelType w:val="hybridMultilevel"/>
    <w:tmpl w:val="9E909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BD5BAE"/>
    <w:multiLevelType w:val="hybridMultilevel"/>
    <w:tmpl w:val="A3825466"/>
    <w:lvl w:ilvl="0" w:tplc="4AECC352">
      <w:start w:val="3"/>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7A1E85"/>
    <w:multiLevelType w:val="hybridMultilevel"/>
    <w:tmpl w:val="F69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D74B3D"/>
    <w:multiLevelType w:val="hybridMultilevel"/>
    <w:tmpl w:val="D3FCFAB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F430B"/>
    <w:multiLevelType w:val="hybridMultilevel"/>
    <w:tmpl w:val="71FA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890110"/>
    <w:multiLevelType w:val="hybridMultilevel"/>
    <w:tmpl w:val="F7A0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060D09"/>
    <w:multiLevelType w:val="hybridMultilevel"/>
    <w:tmpl w:val="739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A43DD1"/>
    <w:multiLevelType w:val="hybridMultilevel"/>
    <w:tmpl w:val="5B72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
  </w:num>
  <w:num w:numId="4">
    <w:abstractNumId w:val="22"/>
  </w:num>
  <w:num w:numId="5">
    <w:abstractNumId w:val="4"/>
  </w:num>
  <w:num w:numId="6">
    <w:abstractNumId w:val="6"/>
  </w:num>
  <w:num w:numId="7">
    <w:abstractNumId w:val="20"/>
  </w:num>
  <w:num w:numId="8">
    <w:abstractNumId w:val="16"/>
  </w:num>
  <w:num w:numId="9">
    <w:abstractNumId w:val="0"/>
  </w:num>
  <w:num w:numId="10">
    <w:abstractNumId w:val="18"/>
  </w:num>
  <w:num w:numId="11">
    <w:abstractNumId w:val="14"/>
  </w:num>
  <w:num w:numId="12">
    <w:abstractNumId w:val="12"/>
  </w:num>
  <w:num w:numId="13">
    <w:abstractNumId w:val="8"/>
  </w:num>
  <w:num w:numId="14">
    <w:abstractNumId w:val="10"/>
  </w:num>
  <w:num w:numId="15">
    <w:abstractNumId w:val="15"/>
  </w:num>
  <w:num w:numId="16">
    <w:abstractNumId w:val="7"/>
  </w:num>
  <w:num w:numId="17">
    <w:abstractNumId w:val="21"/>
  </w:num>
  <w:num w:numId="18">
    <w:abstractNumId w:val="11"/>
  </w:num>
  <w:num w:numId="19">
    <w:abstractNumId w:val="23"/>
  </w:num>
  <w:num w:numId="20">
    <w:abstractNumId w:val="13"/>
  </w:num>
  <w:num w:numId="21">
    <w:abstractNumId w:val="19"/>
  </w:num>
  <w:num w:numId="22">
    <w:abstractNumId w:val="2"/>
  </w:num>
  <w:num w:numId="23">
    <w:abstractNumId w:val="9"/>
  </w:num>
  <w:num w:numId="24">
    <w:abstractNumId w:val="5"/>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4BA"/>
    <w:rsid w:val="00017601"/>
    <w:rsid w:val="00020E6F"/>
    <w:rsid w:val="00062668"/>
    <w:rsid w:val="000A19C9"/>
    <w:rsid w:val="000D64EB"/>
    <w:rsid w:val="000F7AE4"/>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7932"/>
    <w:rsid w:val="002667DD"/>
    <w:rsid w:val="00290601"/>
    <w:rsid w:val="002A29D0"/>
    <w:rsid w:val="002B5FE6"/>
    <w:rsid w:val="002D45DA"/>
    <w:rsid w:val="002D7A2E"/>
    <w:rsid w:val="002E09FA"/>
    <w:rsid w:val="002F6208"/>
    <w:rsid w:val="002F7FF2"/>
    <w:rsid w:val="00305CBD"/>
    <w:rsid w:val="00313DB9"/>
    <w:rsid w:val="00327B8C"/>
    <w:rsid w:val="00335191"/>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87EBA"/>
    <w:rsid w:val="004A30E4"/>
    <w:rsid w:val="004B1C52"/>
    <w:rsid w:val="004C30A7"/>
    <w:rsid w:val="004C6606"/>
    <w:rsid w:val="004D6C75"/>
    <w:rsid w:val="004E1C74"/>
    <w:rsid w:val="004E27B3"/>
    <w:rsid w:val="004E39E7"/>
    <w:rsid w:val="004F223D"/>
    <w:rsid w:val="004F40EE"/>
    <w:rsid w:val="004F51E0"/>
    <w:rsid w:val="00503E9C"/>
    <w:rsid w:val="005202BB"/>
    <w:rsid w:val="00520785"/>
    <w:rsid w:val="00533026"/>
    <w:rsid w:val="005366F3"/>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E6B"/>
    <w:rsid w:val="00607033"/>
    <w:rsid w:val="0061394E"/>
    <w:rsid w:val="00646814"/>
    <w:rsid w:val="00646884"/>
    <w:rsid w:val="00664388"/>
    <w:rsid w:val="00681F39"/>
    <w:rsid w:val="006B5776"/>
    <w:rsid w:val="006D0F21"/>
    <w:rsid w:val="006E4418"/>
    <w:rsid w:val="006F4BD4"/>
    <w:rsid w:val="006F4C49"/>
    <w:rsid w:val="0070466F"/>
    <w:rsid w:val="00710C36"/>
    <w:rsid w:val="0071545B"/>
    <w:rsid w:val="00724160"/>
    <w:rsid w:val="00730B22"/>
    <w:rsid w:val="00744C4D"/>
    <w:rsid w:val="00761294"/>
    <w:rsid w:val="00776088"/>
    <w:rsid w:val="0079214B"/>
    <w:rsid w:val="00794BDA"/>
    <w:rsid w:val="007A0399"/>
    <w:rsid w:val="007A7723"/>
    <w:rsid w:val="007B7455"/>
    <w:rsid w:val="007C29DF"/>
    <w:rsid w:val="007E2EA5"/>
    <w:rsid w:val="00830134"/>
    <w:rsid w:val="00836D4B"/>
    <w:rsid w:val="00874552"/>
    <w:rsid w:val="00874988"/>
    <w:rsid w:val="00875785"/>
    <w:rsid w:val="00877B6A"/>
    <w:rsid w:val="008912D3"/>
    <w:rsid w:val="00893B69"/>
    <w:rsid w:val="008966B1"/>
    <w:rsid w:val="008A24D7"/>
    <w:rsid w:val="008C2430"/>
    <w:rsid w:val="008E01FF"/>
    <w:rsid w:val="008E1422"/>
    <w:rsid w:val="008F375F"/>
    <w:rsid w:val="00903720"/>
    <w:rsid w:val="00926935"/>
    <w:rsid w:val="00932659"/>
    <w:rsid w:val="009351EC"/>
    <w:rsid w:val="009428D0"/>
    <w:rsid w:val="00957E43"/>
    <w:rsid w:val="009604FD"/>
    <w:rsid w:val="009704C2"/>
    <w:rsid w:val="00970A2A"/>
    <w:rsid w:val="00975602"/>
    <w:rsid w:val="009C43CA"/>
    <w:rsid w:val="009D08A6"/>
    <w:rsid w:val="009F1FD3"/>
    <w:rsid w:val="009F46F9"/>
    <w:rsid w:val="00A26B5E"/>
    <w:rsid w:val="00A408C4"/>
    <w:rsid w:val="00A50C7C"/>
    <w:rsid w:val="00A7442B"/>
    <w:rsid w:val="00A87B70"/>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519D6"/>
    <w:rsid w:val="00C5375D"/>
    <w:rsid w:val="00C70E8E"/>
    <w:rsid w:val="00C71F88"/>
    <w:rsid w:val="00C740FD"/>
    <w:rsid w:val="00C84A5C"/>
    <w:rsid w:val="00C84D2F"/>
    <w:rsid w:val="00C8608B"/>
    <w:rsid w:val="00C92E17"/>
    <w:rsid w:val="00CA3E40"/>
    <w:rsid w:val="00CC4013"/>
    <w:rsid w:val="00CE083D"/>
    <w:rsid w:val="00D030EB"/>
    <w:rsid w:val="00D157C8"/>
    <w:rsid w:val="00D21145"/>
    <w:rsid w:val="00D41603"/>
    <w:rsid w:val="00D56C32"/>
    <w:rsid w:val="00D70226"/>
    <w:rsid w:val="00D76230"/>
    <w:rsid w:val="00D80830"/>
    <w:rsid w:val="00D81E6D"/>
    <w:rsid w:val="00D8459F"/>
    <w:rsid w:val="00D84EF4"/>
    <w:rsid w:val="00D91AEB"/>
    <w:rsid w:val="00D92684"/>
    <w:rsid w:val="00D9574D"/>
    <w:rsid w:val="00D96517"/>
    <w:rsid w:val="00DC3123"/>
    <w:rsid w:val="00DC7435"/>
    <w:rsid w:val="00DC7A3B"/>
    <w:rsid w:val="00DC7B52"/>
    <w:rsid w:val="00DD6F4C"/>
    <w:rsid w:val="00E03AAD"/>
    <w:rsid w:val="00E04013"/>
    <w:rsid w:val="00E231AC"/>
    <w:rsid w:val="00E34C71"/>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ACB3A3C-EB97-48E6-9B33-9B1F0631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50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4654">
      <w:bodyDiv w:val="1"/>
      <w:marLeft w:val="0"/>
      <w:marRight w:val="0"/>
      <w:marTop w:val="0"/>
      <w:marBottom w:val="0"/>
      <w:divBdr>
        <w:top w:val="none" w:sz="0" w:space="0" w:color="auto"/>
        <w:left w:val="none" w:sz="0" w:space="0" w:color="auto"/>
        <w:bottom w:val="none" w:sz="0" w:space="0" w:color="auto"/>
        <w:right w:val="none" w:sz="0" w:space="0" w:color="auto"/>
      </w:divBdr>
    </w:div>
    <w:div w:id="822240527">
      <w:bodyDiv w:val="1"/>
      <w:marLeft w:val="0"/>
      <w:marRight w:val="0"/>
      <w:marTop w:val="0"/>
      <w:marBottom w:val="0"/>
      <w:divBdr>
        <w:top w:val="none" w:sz="0" w:space="0" w:color="auto"/>
        <w:left w:val="none" w:sz="0" w:space="0" w:color="auto"/>
        <w:bottom w:val="none" w:sz="0" w:space="0" w:color="auto"/>
        <w:right w:val="none" w:sz="0" w:space="0" w:color="auto"/>
      </w:divBdr>
    </w:div>
    <w:div w:id="985553138">
      <w:bodyDiv w:val="1"/>
      <w:marLeft w:val="0"/>
      <w:marRight w:val="0"/>
      <w:marTop w:val="0"/>
      <w:marBottom w:val="0"/>
      <w:divBdr>
        <w:top w:val="none" w:sz="0" w:space="0" w:color="auto"/>
        <w:left w:val="none" w:sz="0" w:space="0" w:color="auto"/>
        <w:bottom w:val="none" w:sz="0" w:space="0" w:color="auto"/>
        <w:right w:val="none" w:sz="0" w:space="0" w:color="auto"/>
      </w:divBdr>
    </w:div>
    <w:div w:id="18898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LbyKwfER5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LyOZYmPS57I" TargetMode="External"/><Relationship Id="rId12" Type="http://schemas.openxmlformats.org/officeDocument/2006/relationships/hyperlink" Target="http://ventana.televisioneducativa.gob.mx/educamedia/telesecundaria/3/27/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jy1c1Plnn2Y" TargetMode="External"/><Relationship Id="rId11" Type="http://schemas.openxmlformats.org/officeDocument/2006/relationships/hyperlink" Target="https://aprendeencasa.sep.gob.mx/multimedia/RSC/Audio/202010/202010-RSC-4oo7Bz3mfH-6.FCYE1_B1_PG2_SEM9_AUDIO2.m4a" TargetMode="External"/><Relationship Id="rId5" Type="http://schemas.openxmlformats.org/officeDocument/2006/relationships/webSettings" Target="webSettings.xml"/><Relationship Id="rId10" Type="http://schemas.openxmlformats.org/officeDocument/2006/relationships/hyperlink" Target="https://aprendeencasa.sep.gob.mx/multimedia/RSC/Audio/202010/202010-RSC-5KYMZb8rFU-5.FCYE1_B1_PG2_SEM9_AUDIO1.m4a" TargetMode="External"/><Relationship Id="rId4" Type="http://schemas.openxmlformats.org/officeDocument/2006/relationships/settings" Target="settings.xml"/><Relationship Id="rId9" Type="http://schemas.openxmlformats.org/officeDocument/2006/relationships/hyperlink" Target="https://www.youtube.com/watch?v=nqowRyJy-9E&amp;t=6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1175-DEB9-4AFE-8423-0AC49D51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2617</Words>
  <Characters>14396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6</cp:revision>
  <dcterms:created xsi:type="dcterms:W3CDTF">2020-10-22T00:48:00Z</dcterms:created>
  <dcterms:modified xsi:type="dcterms:W3CDTF">2020-10-22T03:17:00Z</dcterms:modified>
</cp:coreProperties>
</file>