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71804" w14:textId="33125C4F" w:rsidR="00C5375D" w:rsidRPr="002372BD" w:rsidRDefault="00456519" w:rsidP="00675E0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Lunes</w:t>
      </w:r>
    </w:p>
    <w:p w14:paraId="1D112E38" w14:textId="61B325D9" w:rsidR="002507EF" w:rsidRPr="002372BD" w:rsidRDefault="00DB1248" w:rsidP="00675E0A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E72C8D">
        <w:rPr>
          <w:rFonts w:ascii="Montserrat" w:hAnsi="Montserrat"/>
          <w:b/>
          <w:sz w:val="56"/>
          <w:szCs w:val="56"/>
        </w:rPr>
        <w:t>9</w:t>
      </w:r>
    </w:p>
    <w:p w14:paraId="3726C8E0" w14:textId="0F20829D" w:rsidR="002507EF" w:rsidRPr="002372BD" w:rsidRDefault="002507EF" w:rsidP="00675E0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5E7A6B">
        <w:rPr>
          <w:rFonts w:ascii="Montserrat" w:hAnsi="Montserrat"/>
          <w:b/>
          <w:sz w:val="48"/>
          <w:szCs w:val="48"/>
        </w:rPr>
        <w:t>Octu</w:t>
      </w:r>
      <w:r w:rsidRPr="002372BD">
        <w:rPr>
          <w:rFonts w:ascii="Montserrat" w:hAnsi="Montserrat"/>
          <w:b/>
          <w:sz w:val="48"/>
          <w:szCs w:val="48"/>
        </w:rPr>
        <w:t>bre</w:t>
      </w:r>
      <w:proofErr w:type="gramEnd"/>
    </w:p>
    <w:p w14:paraId="65F50B7F" w14:textId="77777777" w:rsidR="002507EF" w:rsidRPr="002372BD" w:rsidRDefault="002507EF" w:rsidP="00675E0A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675E0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29CD1358" w14:textId="6ADF3ECA" w:rsidR="00290601" w:rsidRDefault="00456519" w:rsidP="00675E0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56519">
        <w:rPr>
          <w:rFonts w:ascii="Montserrat" w:hAnsi="Montserrat"/>
          <w:b/>
          <w:sz w:val="52"/>
          <w:szCs w:val="52"/>
        </w:rPr>
        <w:t>Lengua Materna</w:t>
      </w:r>
    </w:p>
    <w:p w14:paraId="1178B329" w14:textId="77777777" w:rsidR="00456519" w:rsidRPr="002372BD" w:rsidRDefault="00456519" w:rsidP="00675E0A">
      <w:pPr>
        <w:spacing w:after="0" w:line="240" w:lineRule="auto"/>
        <w:jc w:val="center"/>
        <w:rPr>
          <w:rFonts w:ascii="Montserrat" w:hAnsi="Montserrat"/>
          <w:b/>
        </w:rPr>
      </w:pPr>
    </w:p>
    <w:p w14:paraId="73F3DE36" w14:textId="1E73F36F" w:rsidR="00CE6C6A" w:rsidRDefault="00E72C8D" w:rsidP="00675E0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E72C8D">
        <w:rPr>
          <w:rFonts w:ascii="Montserrat" w:hAnsi="Montserrat"/>
          <w:i/>
          <w:sz w:val="48"/>
          <w:szCs w:val="48"/>
        </w:rPr>
        <w:t>Identificando ideas</w:t>
      </w:r>
    </w:p>
    <w:p w14:paraId="614EA8D3" w14:textId="77777777" w:rsidR="00E72C8D" w:rsidRPr="00CE6C6A" w:rsidRDefault="00E72C8D" w:rsidP="00675E0A">
      <w:pPr>
        <w:spacing w:after="0" w:line="240" w:lineRule="auto"/>
        <w:jc w:val="center"/>
        <w:rPr>
          <w:rFonts w:ascii="Montserrat" w:hAnsi="Montserrat"/>
          <w:i/>
        </w:rPr>
      </w:pPr>
    </w:p>
    <w:p w14:paraId="65046F76" w14:textId="49B308BB" w:rsidR="00290601" w:rsidRPr="00CE6C6A" w:rsidRDefault="00290601" w:rsidP="00675E0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E72C8D" w:rsidRPr="00E72C8D">
        <w:rPr>
          <w:rFonts w:ascii="Montserrat" w:hAnsi="Montserrat"/>
          <w:i/>
          <w:iCs/>
        </w:rPr>
        <w:t>Elige un tema y hace una pequeña investigación.</w:t>
      </w:r>
    </w:p>
    <w:p w14:paraId="1EE59EE6" w14:textId="77777777" w:rsidR="00C03A24" w:rsidRPr="002372BD" w:rsidRDefault="00C03A24" w:rsidP="00675E0A">
      <w:pPr>
        <w:spacing w:after="0" w:line="240" w:lineRule="auto"/>
        <w:jc w:val="both"/>
        <w:rPr>
          <w:rFonts w:ascii="Montserrat" w:hAnsi="Montserrat"/>
          <w:i/>
        </w:rPr>
      </w:pPr>
    </w:p>
    <w:p w14:paraId="77821842" w14:textId="4EDB8BB8" w:rsidR="00DB1248" w:rsidRDefault="00290601" w:rsidP="00675E0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DB1248">
        <w:rPr>
          <w:rFonts w:ascii="Montserrat" w:hAnsi="Montserrat"/>
          <w:b/>
          <w:i/>
        </w:rPr>
        <w:t>Énfasis:</w:t>
      </w:r>
      <w:r w:rsidRPr="00DB1248">
        <w:rPr>
          <w:rFonts w:ascii="Montserrat" w:hAnsi="Montserrat"/>
          <w:i/>
        </w:rPr>
        <w:t xml:space="preserve"> </w:t>
      </w:r>
      <w:r w:rsidR="00E72C8D" w:rsidRPr="00E72C8D">
        <w:rPr>
          <w:rFonts w:ascii="Montserrat" w:hAnsi="Montserrat"/>
          <w:i/>
          <w:iCs/>
        </w:rPr>
        <w:t>Identificar enunciados que introducen información.</w:t>
      </w:r>
    </w:p>
    <w:p w14:paraId="5DB528C0" w14:textId="77777777" w:rsidR="00675E0A" w:rsidRDefault="00675E0A" w:rsidP="00675E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36F3D32" w14:textId="77777777" w:rsidR="00675E0A" w:rsidRDefault="00675E0A" w:rsidP="00675E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0650C4F" w14:textId="09E93A53" w:rsidR="00DC7435" w:rsidRPr="00DB1248" w:rsidRDefault="00DC7435" w:rsidP="00675E0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14:paraId="575E6AED" w14:textId="77777777" w:rsidR="00290601" w:rsidRPr="002372BD" w:rsidRDefault="00290601" w:rsidP="00675E0A">
      <w:pPr>
        <w:spacing w:after="0" w:line="240" w:lineRule="auto"/>
        <w:jc w:val="both"/>
        <w:rPr>
          <w:rFonts w:ascii="Montserrat" w:hAnsi="Montserrat"/>
        </w:rPr>
      </w:pPr>
    </w:p>
    <w:p w14:paraId="470449A0" w14:textId="211DC937" w:rsidR="00D54501" w:rsidRPr="00D54501" w:rsidRDefault="007C717C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Seguirás trabajando en el aprendizaje “elige un tema y hace una pequeña investigación”, harás énfasis en cómo identificar enunciados que introducen información.</w:t>
      </w:r>
    </w:p>
    <w:p w14:paraId="0203D8CA" w14:textId="68A06731" w:rsidR="00607033" w:rsidRPr="002372BD" w:rsidRDefault="00607033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63C6022" w14:textId="77777777" w:rsidR="00607033" w:rsidRPr="002372BD" w:rsidRDefault="00607033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F9459B" w14:textId="77777777" w:rsidR="00607033" w:rsidRPr="001D237D" w:rsidRDefault="00607033" w:rsidP="00675E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14:paraId="59935A3A" w14:textId="77777777" w:rsidR="00607033" w:rsidRDefault="00607033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FE932DD" w14:textId="63836343" w:rsidR="00D54501" w:rsidRDefault="00C01A7D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Antes de explicarte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qué son los enunciados introductorios, es importante </w:t>
      </w:r>
      <w:r>
        <w:rPr>
          <w:rFonts w:ascii="Montserrat" w:eastAsia="Times New Roman" w:hAnsi="Montserrat" w:cs="Arial"/>
          <w:color w:val="000000" w:themeColor="text1"/>
        </w:rPr>
        <w:t>que recuerdes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qué es un texto y cómo está conformado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1051208E" w14:textId="77777777" w:rsidR="00D54501" w:rsidRPr="00D54501" w:rsidRDefault="00D54501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35A9A04" w14:textId="71958152" w:rsidR="00D54501" w:rsidRPr="00D54501" w:rsidRDefault="00D54501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El texto casi siempre tiene un título, y se coloca al inicio; después encontramos los párrafos, que son las partes que conforman el cuerpo del texto y están escritos a renglón seguido; sus características principales son que comienzan con una mayúscula y terminan con un punto y aparte o un punto final, si se trata</w:t>
      </w:r>
      <w:r w:rsidR="00C01A7D">
        <w:rPr>
          <w:rFonts w:ascii="Montserrat" w:eastAsia="Times New Roman" w:hAnsi="Montserrat" w:cs="Arial"/>
          <w:color w:val="000000" w:themeColor="text1"/>
        </w:rPr>
        <w:t xml:space="preserve"> del último párrafo del texto.</w:t>
      </w:r>
    </w:p>
    <w:p w14:paraId="15D3484C" w14:textId="77777777" w:rsidR="00D54501" w:rsidRDefault="00D54501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36A7417" w14:textId="77777777" w:rsidR="00C01A7D" w:rsidRDefault="00C01A7D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1167B7" w14:textId="11EF6C82" w:rsidR="00C01A7D" w:rsidRPr="00D54501" w:rsidRDefault="0088168B" w:rsidP="00C01A7D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color w:val="000000" w:themeColor="text1"/>
        </w:rPr>
        <w:lastRenderedPageBreak/>
        <w:drawing>
          <wp:inline distT="0" distB="0" distL="0" distR="0" wp14:anchorId="292272CC" wp14:editId="299ABF19">
            <wp:extent cx="4906060" cy="3105583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5CD4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AAE3651" w14:textId="478D2A96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Es importante hacer este repaso porque precisamente estos párrafos que mencionábamos están constituidos por partes más pequeñas: los enunciados. Unos enunciados introducen información importante sobre el tema, y otros enunciados la amplían.</w:t>
      </w:r>
    </w:p>
    <w:p w14:paraId="41BBA986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B104BFB" w14:textId="51BF7562" w:rsidR="00D54501" w:rsidRPr="00D54501" w:rsidRDefault="00C01A7D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 siguiente material 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ayudará a entender lo que es un enunciado que int</w:t>
      </w:r>
      <w:r>
        <w:rPr>
          <w:rFonts w:ascii="Montserrat" w:eastAsia="Times New Roman" w:hAnsi="Montserrat" w:cs="Arial"/>
          <w:color w:val="000000" w:themeColor="text1"/>
        </w:rPr>
        <w:t>roduce información.</w:t>
      </w:r>
    </w:p>
    <w:p w14:paraId="2DFB7919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3618F7F" w14:textId="1B99D99D" w:rsidR="00D54501" w:rsidRPr="00D54501" w:rsidRDefault="0088168B" w:rsidP="00C01A7D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color w:val="000000" w:themeColor="text1"/>
        </w:rPr>
        <w:drawing>
          <wp:inline distT="0" distB="0" distL="0" distR="0" wp14:anchorId="783E15E0" wp14:editId="00DA3B46">
            <wp:extent cx="5772956" cy="291505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A509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F33A67" w14:textId="2DB2DA08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Ahora es momento de reconocer de qué nos sirve identificarlos.</w:t>
      </w:r>
    </w:p>
    <w:p w14:paraId="08145112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E76D63D" w14:textId="4D1675E9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 xml:space="preserve">Un texto se organiza de tal manera que cada una de las partes que lo </w:t>
      </w:r>
      <w:r w:rsidR="00675E0A">
        <w:rPr>
          <w:rFonts w:ascii="Montserrat" w:eastAsia="Times New Roman" w:hAnsi="Montserrat" w:cs="Arial"/>
          <w:color w:val="000000" w:themeColor="text1"/>
        </w:rPr>
        <w:t>conforman se unen como si fuera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</w:t>
      </w:r>
      <w:r w:rsidR="00675E0A" w:rsidRPr="00675E0A">
        <w:rPr>
          <w:rFonts w:ascii="Montserrat" w:eastAsia="Times New Roman" w:hAnsi="Montserrat" w:cs="Arial"/>
          <w:color w:val="000000" w:themeColor="text1"/>
        </w:rPr>
        <w:t>la estructura de un edificio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. Los enunciados introductorios son como los </w:t>
      </w:r>
      <w:r w:rsidRPr="00797701">
        <w:rPr>
          <w:rFonts w:ascii="Montserrat" w:eastAsia="Times New Roman" w:hAnsi="Montserrat" w:cs="Arial"/>
          <w:color w:val="000000" w:themeColor="text1"/>
        </w:rPr>
        <w:t>castillos,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las columnas, porque sostienen al texto, y es a partir de ellos que se construyen los demás enunciados. Cuando </w:t>
      </w:r>
      <w:r w:rsidR="002E1992">
        <w:rPr>
          <w:rFonts w:ascii="Montserrat" w:eastAsia="Times New Roman" w:hAnsi="Montserrat" w:cs="Arial"/>
          <w:color w:val="000000" w:themeColor="text1"/>
        </w:rPr>
        <w:t>lees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un texto para obtener información, los enunciados introductorios </w:t>
      </w:r>
      <w:r w:rsidR="002E1992">
        <w:rPr>
          <w:rFonts w:ascii="Montserrat" w:eastAsia="Times New Roman" w:hAnsi="Montserrat" w:cs="Arial"/>
          <w:color w:val="000000" w:themeColor="text1"/>
        </w:rPr>
        <w:t>son los que te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ayudarán a comprender el sentido general del texto, así como a extraer la información más importante.</w:t>
      </w:r>
    </w:p>
    <w:p w14:paraId="0005AC91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4B9F84F" w14:textId="6BE151CA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A</w:t>
      </w:r>
      <w:r w:rsidR="002E1992">
        <w:rPr>
          <w:rFonts w:ascii="Montserrat" w:eastAsia="Times New Roman" w:hAnsi="Montserrat" w:cs="Arial"/>
          <w:color w:val="000000" w:themeColor="text1"/>
        </w:rPr>
        <w:t>hora bien, si en lugar de leer estás planeando cómo escribir t</w:t>
      </w:r>
      <w:r w:rsidRPr="00D54501">
        <w:rPr>
          <w:rFonts w:ascii="Montserrat" w:eastAsia="Times New Roman" w:hAnsi="Montserrat" w:cs="Arial"/>
          <w:color w:val="000000" w:themeColor="text1"/>
        </w:rPr>
        <w:t>u tex</w:t>
      </w:r>
      <w:r w:rsidR="002E1992">
        <w:rPr>
          <w:rFonts w:ascii="Montserrat" w:eastAsia="Times New Roman" w:hAnsi="Montserrat" w:cs="Arial"/>
          <w:color w:val="000000" w:themeColor="text1"/>
        </w:rPr>
        <w:t>to, es importante que consideres cuáles serán t</w:t>
      </w:r>
      <w:r w:rsidRPr="00D54501">
        <w:rPr>
          <w:rFonts w:ascii="Montserrat" w:eastAsia="Times New Roman" w:hAnsi="Montserrat" w:cs="Arial"/>
          <w:color w:val="000000" w:themeColor="text1"/>
        </w:rPr>
        <w:t>us oraciones temáticas, po</w:t>
      </w:r>
      <w:r w:rsidR="00747EB6">
        <w:rPr>
          <w:rFonts w:ascii="Montserrat" w:eastAsia="Times New Roman" w:hAnsi="Montserrat" w:cs="Arial"/>
          <w:color w:val="000000" w:themeColor="text1"/>
        </w:rPr>
        <w:t>rque a partir de éstas incluirás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información adicional, es decir, los enunciados que amplíen lo que</w:t>
      </w:r>
      <w:r w:rsidR="002E1992">
        <w:rPr>
          <w:rFonts w:ascii="Montserrat" w:eastAsia="Times New Roman" w:hAnsi="Montserrat" w:cs="Arial"/>
          <w:color w:val="000000" w:themeColor="text1"/>
        </w:rPr>
        <w:t xml:space="preserve"> dicen las oraciones temáticas.</w:t>
      </w:r>
    </w:p>
    <w:p w14:paraId="1D77F367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F53B00D" w14:textId="674CDB08" w:rsidR="00D54501" w:rsidRDefault="00747EB6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Algunas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estrategias </w:t>
      </w:r>
      <w:r>
        <w:rPr>
          <w:rFonts w:ascii="Montserrat" w:eastAsia="Times New Roman" w:hAnsi="Montserrat" w:cs="Arial"/>
          <w:color w:val="000000" w:themeColor="text1"/>
        </w:rPr>
        <w:t>que puedes usar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para reconocer un enunciado int</w:t>
      </w:r>
      <w:r>
        <w:rPr>
          <w:rFonts w:ascii="Montserrat" w:eastAsia="Times New Roman" w:hAnsi="Montserrat" w:cs="Arial"/>
          <w:color w:val="000000" w:themeColor="text1"/>
        </w:rPr>
        <w:t>roductorio cuando lees un texto son:</w:t>
      </w:r>
    </w:p>
    <w:p w14:paraId="5B6B6FC3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5C99E60" w14:textId="77777777" w:rsidR="00747EB6" w:rsidRDefault="00747EB6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Leer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varias veces el texto hasta estar s</w:t>
      </w:r>
      <w:r>
        <w:rPr>
          <w:rFonts w:ascii="Montserrat" w:eastAsia="Times New Roman" w:hAnsi="Montserrat" w:cs="Arial"/>
          <w:color w:val="000000" w:themeColor="text1"/>
        </w:rPr>
        <w:t>egura o seguro de que lo entiendes bien.</w:t>
      </w:r>
    </w:p>
    <w:p w14:paraId="0427AC55" w14:textId="77777777" w:rsidR="00747EB6" w:rsidRDefault="00747EB6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3AB7351" w14:textId="77CA5B3B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 xml:space="preserve">Después, con un </w:t>
      </w:r>
      <w:proofErr w:type="spellStart"/>
      <w:r w:rsidRPr="00D54501">
        <w:rPr>
          <w:rFonts w:ascii="Montserrat" w:eastAsia="Times New Roman" w:hAnsi="Montserrat" w:cs="Arial"/>
          <w:color w:val="000000" w:themeColor="text1"/>
        </w:rPr>
        <w:t>mar</w:t>
      </w:r>
      <w:r w:rsidR="00747EB6">
        <w:rPr>
          <w:rFonts w:ascii="Montserrat" w:eastAsia="Times New Roman" w:hAnsi="Montserrat" w:cs="Arial"/>
          <w:color w:val="000000" w:themeColor="text1"/>
        </w:rPr>
        <w:t>catextos</w:t>
      </w:r>
      <w:proofErr w:type="spellEnd"/>
      <w:r w:rsidR="00747EB6">
        <w:rPr>
          <w:rFonts w:ascii="Montserrat" w:eastAsia="Times New Roman" w:hAnsi="Montserrat" w:cs="Arial"/>
          <w:color w:val="000000" w:themeColor="text1"/>
        </w:rPr>
        <w:t xml:space="preserve"> o con un lápiz, subraya la información que t</w:t>
      </w:r>
      <w:r w:rsidRPr="00D54501">
        <w:rPr>
          <w:rFonts w:ascii="Montserrat" w:eastAsia="Times New Roman" w:hAnsi="Montserrat" w:cs="Arial"/>
          <w:color w:val="000000" w:themeColor="text1"/>
        </w:rPr>
        <w:t>e parece más importante</w:t>
      </w:r>
      <w:r w:rsidR="00747EB6">
        <w:rPr>
          <w:rFonts w:ascii="Montserrat" w:eastAsia="Times New Roman" w:hAnsi="Montserrat" w:cs="Arial"/>
          <w:color w:val="000000" w:themeColor="text1"/>
        </w:rPr>
        <w:t>.</w:t>
      </w:r>
    </w:p>
    <w:p w14:paraId="178EB659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8F62EA0" w14:textId="7C467BF2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Es importante destacar que no es posible reconocer los enunciados introductorios sin primero leer y comprender el sentido general del texto y el tema. Por eso, antes de querer i</w:t>
      </w:r>
      <w:r w:rsidR="00747EB6">
        <w:rPr>
          <w:rFonts w:ascii="Montserrat" w:eastAsia="Times New Roman" w:hAnsi="Montserrat" w:cs="Arial"/>
          <w:color w:val="000000" w:themeColor="text1"/>
        </w:rPr>
        <w:t>dentificarlos, primero asegúrate de que has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reconocido e</w:t>
      </w:r>
      <w:r w:rsidR="00747EB6">
        <w:rPr>
          <w:rFonts w:ascii="Montserrat" w:eastAsia="Times New Roman" w:hAnsi="Montserrat" w:cs="Arial"/>
          <w:color w:val="000000" w:themeColor="text1"/>
        </w:rPr>
        <w:t>l tema y has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entendido qué es lo</w:t>
      </w:r>
      <w:r w:rsidR="00747EB6">
        <w:rPr>
          <w:rFonts w:ascii="Montserrat" w:eastAsia="Times New Roman" w:hAnsi="Montserrat" w:cs="Arial"/>
          <w:color w:val="000000" w:themeColor="text1"/>
        </w:rPr>
        <w:t xml:space="preserve"> que el autor quiso transmitir.</w:t>
      </w:r>
    </w:p>
    <w:p w14:paraId="77679619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BF64573" w14:textId="481BFEA3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Es m</w:t>
      </w:r>
      <w:r w:rsidR="00747EB6">
        <w:rPr>
          <w:rFonts w:ascii="Montserrat" w:eastAsia="Times New Roman" w:hAnsi="Montserrat" w:cs="Arial"/>
          <w:color w:val="000000" w:themeColor="text1"/>
        </w:rPr>
        <w:t>omento de comenzar a practicar.</w:t>
      </w:r>
    </w:p>
    <w:p w14:paraId="58869C20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63FB197" w14:textId="579038EA" w:rsidR="00D54501" w:rsidRPr="00D54501" w:rsidRDefault="0088168B" w:rsidP="00747EB6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color w:val="000000" w:themeColor="text1"/>
        </w:rPr>
        <w:drawing>
          <wp:inline distT="0" distB="0" distL="0" distR="0" wp14:anchorId="52E43D00" wp14:editId="19051A98">
            <wp:extent cx="4848902" cy="2734057"/>
            <wp:effectExtent l="0" t="0" r="889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6997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97FAA42" w14:textId="2BA69E57" w:rsidR="00D54501" w:rsidRPr="00D54501" w:rsidRDefault="00747EB6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Como puedes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observar, este texto tiene dos párrafos, y en los dos se encuentran enunciados que introducen la información, y están seguidos</w:t>
      </w:r>
      <w:r>
        <w:rPr>
          <w:rFonts w:ascii="Montserrat" w:eastAsia="Times New Roman" w:hAnsi="Montserrat" w:cs="Arial"/>
          <w:color w:val="000000" w:themeColor="text1"/>
        </w:rPr>
        <w:t xml:space="preserve"> por enunciados que lo amplían.</w:t>
      </w:r>
    </w:p>
    <w:p w14:paraId="11B38F1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85AC37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El primero dice:</w:t>
      </w:r>
    </w:p>
    <w:p w14:paraId="132C96A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9CEC0C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Aprobé el año escolar; me costó bastante trabajo porque me enfermé y falté mucho tiempo, pero mis compañeros me prestaron sus apuntes y al final logré ponerme al corriente.</w:t>
      </w:r>
    </w:p>
    <w:p w14:paraId="0F185E9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18F4DD" w14:textId="10726454" w:rsidR="00D54501" w:rsidRPr="00D54501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Primero, considera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 xml:space="preserve">que se trata 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de un rel</w:t>
      </w:r>
      <w:r>
        <w:rPr>
          <w:rFonts w:ascii="Montserrat" w:eastAsia="Times New Roman" w:hAnsi="Montserrat" w:cs="Arial"/>
          <w:color w:val="000000" w:themeColor="text1"/>
        </w:rPr>
        <w:t>ato, porque cuenta una historia sobre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un chico que asiste a la esc</w:t>
      </w:r>
      <w:r>
        <w:rPr>
          <w:rFonts w:ascii="Montserrat" w:eastAsia="Times New Roman" w:hAnsi="Montserrat" w:cs="Arial"/>
          <w:color w:val="000000" w:themeColor="text1"/>
        </w:rPr>
        <w:t>uela.</w:t>
      </w:r>
    </w:p>
    <w:p w14:paraId="2C769DA0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D89C6B5" w14:textId="6A9DEBDA" w:rsidR="00D54501" w:rsidRPr="00D54501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que entendi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el tema general del texto, </w:t>
      </w:r>
      <w:r>
        <w:rPr>
          <w:rFonts w:ascii="Montserrat" w:eastAsia="Times New Roman" w:hAnsi="Montserrat" w:cs="Arial"/>
          <w:color w:val="000000" w:themeColor="text1"/>
        </w:rPr>
        <w:t>recuerda las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características</w:t>
      </w:r>
      <w:r>
        <w:rPr>
          <w:rFonts w:ascii="Montserrat" w:eastAsia="Times New Roman" w:hAnsi="Montserrat" w:cs="Arial"/>
          <w:color w:val="000000" w:themeColor="text1"/>
        </w:rPr>
        <w:t xml:space="preserve"> de los enunciados introductorios. En este texto puede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 observar que al inicio del párrafo hay una oración principal que resulta atrayente, ya que el a</w:t>
      </w:r>
      <w:r>
        <w:rPr>
          <w:rFonts w:ascii="Montserrat" w:eastAsia="Times New Roman" w:hAnsi="Montserrat" w:cs="Arial"/>
          <w:color w:val="000000" w:themeColor="text1"/>
        </w:rPr>
        <w:t>lumno que redactó este texto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dice que aprobó el año escolar.</w:t>
      </w:r>
    </w:p>
    <w:p w14:paraId="099907D1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ECD8C48" w14:textId="5E89F6AA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Nos quedamos interesados y queremos saber por qué lo dice, por lo que seguimos adelante en el texto para leer la explicación. Entonces, dado que el primer enunciado es el que introduce a la información, decimos que es una oración temática, y lo que lo sigue son los enunciados que amplían la información; e</w:t>
      </w:r>
      <w:r w:rsidR="00AA4032">
        <w:rPr>
          <w:rFonts w:ascii="Montserrat" w:eastAsia="Times New Roman" w:hAnsi="Montserrat" w:cs="Arial"/>
          <w:color w:val="000000" w:themeColor="text1"/>
        </w:rPr>
        <w:t>s decir, las ideas secundarias.</w:t>
      </w:r>
    </w:p>
    <w:p w14:paraId="0794BFF5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094DF29" w14:textId="0876CE06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Sigamos practicando:</w:t>
      </w:r>
    </w:p>
    <w:p w14:paraId="3728901A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A2CF775" w14:textId="1A43F11F" w:rsidR="00D54501" w:rsidRPr="00AA4032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>“</w:t>
      </w:r>
      <w:r w:rsidR="00D54501" w:rsidRPr="00AA4032">
        <w:rPr>
          <w:rFonts w:ascii="Montserrat" w:eastAsia="Times New Roman" w:hAnsi="Montserrat" w:cs="Arial"/>
          <w:i/>
          <w:color w:val="000000" w:themeColor="text1"/>
        </w:rPr>
        <w:t>Distribución de la biodiversidad en México</w:t>
      </w:r>
    </w:p>
    <w:p w14:paraId="1A1E1E52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107DE8F6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 xml:space="preserve">Al igual que en el mundo, la biodiversidad en México no tiene una distribución uniforme, pues cada entidad federativa posee condiciones geográficas naturales que influyen en el número y diversidad de las especies vegetales y animales y, así como hay países megadiversos, existen entidades con mayor diversidad de especies. </w:t>
      </w:r>
    </w:p>
    <w:p w14:paraId="232F25B7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4F6127EC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>La distribución de las zonas con mayor diversidad depende, en particular, del comportamiento de los elementos y factores del clima […]; la disponibilidad de agua también es una causa importante para el desarrollo de la vida, al igual que el tipo de relieve.</w:t>
      </w:r>
    </w:p>
    <w:p w14:paraId="027C9B08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01543862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 xml:space="preserve">Si analizas la biodiversidad por regiones naturales, verás que un clima cálido con lluvias abundantes, con amplia disponibilidad de agua en forma de lagos o ríos, en un relieve con poca inclinación deriva en un suelo que es apto para sustentar abundante vegetación y, por tanto, fauna diversa. </w:t>
      </w:r>
    </w:p>
    <w:p w14:paraId="553115C6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5E171EA5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 xml:space="preserve">Aunque es en las regiones de selva donde se presenta la mayor biodiversidad, en los desiertos, a pesar del clima seco con temperaturas extremas, existen </w:t>
      </w:r>
      <w:r w:rsidRPr="00AA4032">
        <w:rPr>
          <w:rFonts w:ascii="Montserrat" w:eastAsia="Times New Roman" w:hAnsi="Montserrat" w:cs="Arial"/>
          <w:i/>
          <w:color w:val="000000" w:themeColor="text1"/>
        </w:rPr>
        <w:lastRenderedPageBreak/>
        <w:t xml:space="preserve">numerosos organismos vegetales y animales que se han adaptado a esa región natural. </w:t>
      </w:r>
    </w:p>
    <w:p w14:paraId="37FF83AC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0ADA6C7A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123923D8" w14:textId="0683166C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78803745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69D53FAF" w14:textId="45FDD1DE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>En las entidades donde se presentan características más variadas se favorece el desarrollo de un mayor número de regiones naturales, lo que a su vez redunda en gran biodiversidad. Las diez entidades con mayor biodiversidad en nuestro país son Veracruz, Chi</w:t>
      </w:r>
      <w:r w:rsidR="00885688">
        <w:rPr>
          <w:rFonts w:ascii="Montserrat" w:eastAsia="Times New Roman" w:hAnsi="Montserrat" w:cs="Arial"/>
          <w:i/>
          <w:color w:val="000000" w:themeColor="text1"/>
        </w:rPr>
        <w:t>a</w:t>
      </w:r>
      <w:r w:rsidRPr="00AA4032">
        <w:rPr>
          <w:rFonts w:ascii="Montserrat" w:eastAsia="Times New Roman" w:hAnsi="Montserrat" w:cs="Arial"/>
          <w:i/>
          <w:color w:val="000000" w:themeColor="text1"/>
        </w:rPr>
        <w:t>pas, Oaxaca, Jalisco, Guerrero, Puebla, Estado de México,</w:t>
      </w:r>
      <w:r w:rsidR="00AA4032" w:rsidRPr="00AA4032">
        <w:rPr>
          <w:rFonts w:ascii="Montserrat" w:eastAsia="Times New Roman" w:hAnsi="Montserrat" w:cs="Arial"/>
          <w:i/>
          <w:color w:val="000000" w:themeColor="text1"/>
        </w:rPr>
        <w:t xml:space="preserve"> Morelos, Michoacán e Hidalgo.”</w:t>
      </w:r>
    </w:p>
    <w:p w14:paraId="1820C00B" w14:textId="77777777" w:rsidR="00AA4032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B741DAB" w14:textId="67DF8F23" w:rsidR="00AA4032" w:rsidRPr="00D54501" w:rsidRDefault="00AA4032" w:rsidP="00AA4032">
      <w:pPr>
        <w:spacing w:after="0" w:line="240" w:lineRule="auto"/>
        <w:ind w:right="615"/>
        <w:jc w:val="right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Fuente: </w:t>
      </w:r>
      <w:r w:rsidRPr="00AA4032">
        <w:rPr>
          <w:rFonts w:ascii="Montserrat" w:eastAsia="Times New Roman" w:hAnsi="Montserrat" w:cs="Arial"/>
          <w:i/>
          <w:color w:val="000000" w:themeColor="text1"/>
        </w:rPr>
        <w:t>Geografía</w:t>
      </w:r>
      <w:r>
        <w:rPr>
          <w:rFonts w:ascii="Montserrat" w:eastAsia="Times New Roman" w:hAnsi="Montserrat" w:cs="Arial"/>
          <w:color w:val="000000" w:themeColor="text1"/>
        </w:rPr>
        <w:t>, primer grado, Telesecundaria, pág. 95</w:t>
      </w:r>
    </w:p>
    <w:p w14:paraId="34F912E3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2566109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6D5768D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631E8B8" w14:textId="41A8E815" w:rsidR="00D54501" w:rsidRPr="00D54501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Después de que leí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 el texto, responde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las siguientes preguntas para entenderlo mejor:</w:t>
      </w:r>
    </w:p>
    <w:p w14:paraId="7DA5D20F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84F1B18" w14:textId="17A9458E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¿Qué</w:t>
      </w:r>
      <w:r w:rsidR="00AA4032">
        <w:rPr>
          <w:rFonts w:ascii="Montserrat" w:eastAsia="Times New Roman" w:hAnsi="Montserrat" w:cs="Arial"/>
          <w:color w:val="000000" w:themeColor="text1"/>
        </w:rPr>
        <w:t xml:space="preserve"> tipo de texto es el que acaba</w:t>
      </w:r>
      <w:r w:rsidRPr="00D54501">
        <w:rPr>
          <w:rFonts w:ascii="Montserrat" w:eastAsia="Times New Roman" w:hAnsi="Montserrat" w:cs="Arial"/>
          <w:color w:val="000000" w:themeColor="text1"/>
        </w:rPr>
        <w:t>s de leer?</w:t>
      </w:r>
    </w:p>
    <w:p w14:paraId="2DCF18CC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CF722F9" w14:textId="499FA5C8" w:rsidR="00D54501" w:rsidRPr="00797701" w:rsidRDefault="00D54501" w:rsidP="00797701">
      <w:pPr>
        <w:pStyle w:val="Prrafodelista"/>
        <w:numPr>
          <w:ilvl w:val="0"/>
          <w:numId w:val="3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Informativo</w:t>
      </w:r>
    </w:p>
    <w:p w14:paraId="300594A2" w14:textId="78F0D170" w:rsidR="00D54501" w:rsidRPr="00797701" w:rsidRDefault="00D54501" w:rsidP="00797701">
      <w:pPr>
        <w:pStyle w:val="Prrafodelista"/>
        <w:numPr>
          <w:ilvl w:val="0"/>
          <w:numId w:val="3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Literario</w:t>
      </w:r>
    </w:p>
    <w:p w14:paraId="6123CD29" w14:textId="24E8256F" w:rsidR="00D54501" w:rsidRPr="00797701" w:rsidRDefault="00D54501" w:rsidP="00797701">
      <w:pPr>
        <w:pStyle w:val="Prrafodelista"/>
        <w:numPr>
          <w:ilvl w:val="0"/>
          <w:numId w:val="3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Argumentativo</w:t>
      </w:r>
    </w:p>
    <w:p w14:paraId="35829495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D8AE72D" w14:textId="6B55428B" w:rsidR="00D54501" w:rsidRPr="00D54501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 informativo porque ofrece al lector inf</w:t>
      </w:r>
      <w:r w:rsidR="00797701">
        <w:rPr>
          <w:rFonts w:ascii="Montserrat" w:eastAsia="Times New Roman" w:hAnsi="Montserrat" w:cs="Arial"/>
          <w:color w:val="000000" w:themeColor="text1"/>
        </w:rPr>
        <w:t>ormación sobre un tema o hecho.</w:t>
      </w:r>
    </w:p>
    <w:p w14:paraId="75085A34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A6BC1F5" w14:textId="77777777" w:rsidR="00D54501" w:rsidRDefault="00D54501" w:rsidP="007977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¿Cuál es el tema central del texto?</w:t>
      </w:r>
    </w:p>
    <w:p w14:paraId="4EB9FADC" w14:textId="77777777" w:rsidR="00797701" w:rsidRPr="00797701" w:rsidRDefault="00797701" w:rsidP="007977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FCCFA3" w14:textId="242BC9FB" w:rsidR="00D54501" w:rsidRPr="00797701" w:rsidRDefault="00D54501" w:rsidP="00797701">
      <w:pPr>
        <w:pStyle w:val="Prrafodelista"/>
        <w:numPr>
          <w:ilvl w:val="0"/>
          <w:numId w:val="34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 xml:space="preserve">Cuidados de la biodiversidad en México. </w:t>
      </w:r>
    </w:p>
    <w:p w14:paraId="77B66ED0" w14:textId="019DF77B" w:rsidR="00D54501" w:rsidRPr="00797701" w:rsidRDefault="00D54501" w:rsidP="00797701">
      <w:pPr>
        <w:pStyle w:val="Prrafodelista"/>
        <w:numPr>
          <w:ilvl w:val="0"/>
          <w:numId w:val="34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La biodiversidad en México y en el mundo.</w:t>
      </w:r>
    </w:p>
    <w:p w14:paraId="2CC61028" w14:textId="44300789" w:rsidR="00D54501" w:rsidRPr="00797701" w:rsidRDefault="00D54501" w:rsidP="00797701">
      <w:pPr>
        <w:pStyle w:val="Prrafodelista"/>
        <w:numPr>
          <w:ilvl w:val="0"/>
          <w:numId w:val="34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La biodiversidad en México.</w:t>
      </w:r>
    </w:p>
    <w:p w14:paraId="0EEB8F76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DEB64C6" w14:textId="497F417C" w:rsidR="00D54501" w:rsidRPr="00D54501" w:rsidRDefault="00C61A17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l tema central del texto es “La biodiversidad en México”.</w:t>
      </w:r>
    </w:p>
    <w:p w14:paraId="4A860800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938B18F" w14:textId="68625C56" w:rsidR="00D54501" w:rsidRPr="00D54501" w:rsidRDefault="00C61A17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que ha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 entendido el sentido ge</w:t>
      </w:r>
      <w:r>
        <w:rPr>
          <w:rFonts w:ascii="Montserrat" w:eastAsia="Times New Roman" w:hAnsi="Montserrat" w:cs="Arial"/>
          <w:color w:val="000000" w:themeColor="text1"/>
        </w:rPr>
        <w:t>neral del texto, ahora sí puede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 identificar</w:t>
      </w:r>
      <w:r>
        <w:rPr>
          <w:rFonts w:ascii="Montserrat" w:eastAsia="Times New Roman" w:hAnsi="Montserrat" w:cs="Arial"/>
          <w:color w:val="000000" w:themeColor="text1"/>
        </w:rPr>
        <w:t xml:space="preserve"> los enunciados introductorios, ¿cuál consideras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 es la primera oración temática?</w:t>
      </w:r>
    </w:p>
    <w:p w14:paraId="5BD76D67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28CFE47" w14:textId="6B794935" w:rsidR="00D54501" w:rsidRPr="00D54501" w:rsidRDefault="0088168B" w:rsidP="00C61A1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color w:val="000000" w:themeColor="text1"/>
        </w:rPr>
        <w:lastRenderedPageBreak/>
        <w:drawing>
          <wp:inline distT="0" distB="0" distL="0" distR="0" wp14:anchorId="26FA7735" wp14:editId="71BBF6F4">
            <wp:extent cx="3886742" cy="2181529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9B20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DD4C1AE" w14:textId="1B717A7F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“</w:t>
      </w:r>
      <w:r w:rsidR="00885688">
        <w:rPr>
          <w:rFonts w:ascii="Montserrat" w:eastAsia="Times New Roman" w:hAnsi="Montserrat" w:cs="Arial"/>
          <w:color w:val="000000" w:themeColor="text1"/>
        </w:rPr>
        <w:t>L</w:t>
      </w:r>
      <w:r w:rsidRPr="00D54501">
        <w:rPr>
          <w:rFonts w:ascii="Montserrat" w:eastAsia="Times New Roman" w:hAnsi="Montserrat" w:cs="Arial"/>
          <w:color w:val="000000" w:themeColor="text1"/>
        </w:rPr>
        <w:t>a biodiversidad en México no tiene una distribución uniforme”, porque introduce cómo es l</w:t>
      </w:r>
      <w:r w:rsidR="00C61A17">
        <w:rPr>
          <w:rFonts w:ascii="Montserrat" w:eastAsia="Times New Roman" w:hAnsi="Montserrat" w:cs="Arial"/>
          <w:color w:val="000000" w:themeColor="text1"/>
        </w:rPr>
        <w:t xml:space="preserve">a biodiversidad en nuestro país y </w:t>
      </w:r>
      <w:r w:rsidRPr="00D54501">
        <w:rPr>
          <w:rFonts w:ascii="Montserrat" w:eastAsia="Times New Roman" w:hAnsi="Montserrat" w:cs="Arial"/>
          <w:color w:val="000000" w:themeColor="text1"/>
        </w:rPr>
        <w:t>aunque estrictamente no es el inicio de</w:t>
      </w:r>
      <w:r w:rsidR="00C61A17">
        <w:rPr>
          <w:rFonts w:ascii="Montserrat" w:eastAsia="Times New Roman" w:hAnsi="Montserrat" w:cs="Arial"/>
          <w:color w:val="000000" w:themeColor="text1"/>
        </w:rPr>
        <w:t>l texto, es la primera oración.</w:t>
      </w:r>
    </w:p>
    <w:p w14:paraId="0E729E9D" w14:textId="77777777" w:rsidR="00C61A17" w:rsidRDefault="00C61A17" w:rsidP="00C61A1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Del segundo párrafo, el</w:t>
      </w:r>
      <w:r>
        <w:rPr>
          <w:rFonts w:ascii="Montserrat" w:eastAsia="Times New Roman" w:hAnsi="Montserrat" w:cs="Arial"/>
          <w:color w:val="000000" w:themeColor="text1"/>
        </w:rPr>
        <w:t xml:space="preserve"> enunciado introductorio sería:</w:t>
      </w:r>
    </w:p>
    <w:p w14:paraId="5CC40813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378270F" w14:textId="05DC75D2" w:rsidR="00D54501" w:rsidRDefault="0088168B" w:rsidP="00C61A1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color w:val="000000" w:themeColor="text1"/>
        </w:rPr>
        <w:drawing>
          <wp:inline distT="0" distB="0" distL="0" distR="0" wp14:anchorId="75A0A1D3" wp14:editId="2E6D16C0">
            <wp:extent cx="3448531" cy="1781424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2879" w14:textId="77777777" w:rsidR="00C61A17" w:rsidRPr="00D54501" w:rsidRDefault="00C61A17" w:rsidP="00C61A1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44D5CC2" w14:textId="2F110434" w:rsidR="00C61A17" w:rsidRPr="00D54501" w:rsidRDefault="00C61A17" w:rsidP="00C61A1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En e</w:t>
      </w:r>
      <w:r>
        <w:rPr>
          <w:rFonts w:ascii="Montserrat" w:eastAsia="Times New Roman" w:hAnsi="Montserrat" w:cs="Arial"/>
          <w:color w:val="000000" w:themeColor="text1"/>
        </w:rPr>
        <w:t>l tercer párrafo identificamos:</w:t>
      </w:r>
    </w:p>
    <w:p w14:paraId="327C0888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D84491F" w14:textId="78F65661" w:rsidR="00D54501" w:rsidRDefault="0088168B" w:rsidP="00797701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color w:val="000000" w:themeColor="text1"/>
        </w:rPr>
        <w:drawing>
          <wp:inline distT="0" distB="0" distL="0" distR="0" wp14:anchorId="1D5CD169" wp14:editId="0CDA5A87">
            <wp:extent cx="3781953" cy="1991003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D181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425858B" w14:textId="77777777" w:rsidR="00C61A17" w:rsidRPr="00D54501" w:rsidRDefault="00C61A17" w:rsidP="00C61A1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 xml:space="preserve">Del cuarto párrafo destacamos: </w:t>
      </w:r>
    </w:p>
    <w:p w14:paraId="1E8347A4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DE003DF" w14:textId="6ADE5DC0" w:rsidR="00D54501" w:rsidRDefault="0088168B" w:rsidP="00797701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color w:val="000000" w:themeColor="text1"/>
        </w:rPr>
        <w:drawing>
          <wp:inline distT="0" distB="0" distL="0" distR="0" wp14:anchorId="6FBF8F7A" wp14:editId="22F02532">
            <wp:extent cx="3648584" cy="1609950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65FE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E80E7CF" w14:textId="2675089D" w:rsidR="00C61A17" w:rsidRDefault="00C61A17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Finalmente, en el quinto párrafo el enunciado introductorio sería:</w:t>
      </w:r>
    </w:p>
    <w:p w14:paraId="0EBA74A7" w14:textId="77777777" w:rsidR="00797701" w:rsidRDefault="007977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72CCC2C" w14:textId="6CECFB2E" w:rsidR="00D54501" w:rsidRDefault="0088168B" w:rsidP="00797701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color w:val="000000" w:themeColor="text1"/>
        </w:rPr>
        <w:drawing>
          <wp:inline distT="0" distB="0" distL="0" distR="0" wp14:anchorId="5A6D0E4B" wp14:editId="24CA3362">
            <wp:extent cx="3820058" cy="1819529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BAF2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AD08C63" w14:textId="71B641FF" w:rsidR="00D54501" w:rsidRPr="00D54501" w:rsidRDefault="00C61A17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¿Te fijaste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 las oraciones introductorias no</w:t>
      </w:r>
      <w:r w:rsidR="00885688">
        <w:rPr>
          <w:rFonts w:ascii="Montserrat" w:eastAsia="Times New Roman" w:hAnsi="Montserrat" w:cs="Arial"/>
          <w:color w:val="000000" w:themeColor="text1"/>
        </w:rPr>
        <w:t xml:space="preserve"> son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necesariamente las primeras frases que a</w:t>
      </w:r>
      <w:r>
        <w:rPr>
          <w:rFonts w:ascii="Montserrat" w:eastAsia="Times New Roman" w:hAnsi="Montserrat" w:cs="Arial"/>
          <w:color w:val="000000" w:themeColor="text1"/>
        </w:rPr>
        <w:t>parecen en el párrafo? Recuerda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 son las que aportan información</w:t>
      </w:r>
      <w:r w:rsidR="00885688">
        <w:rPr>
          <w:rFonts w:ascii="Montserrat" w:eastAsia="Times New Roman" w:hAnsi="Montserrat" w:cs="Arial"/>
          <w:color w:val="000000" w:themeColor="text1"/>
        </w:rPr>
        <w:t xml:space="preserve"> relevante y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nueva, y las otras sirven para apoyar o ampliar lo que dicen las primeras.</w:t>
      </w:r>
    </w:p>
    <w:p w14:paraId="3DA68DD4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99BCC04" w14:textId="5AF71AC8" w:rsidR="00D54501" w:rsidRPr="00D54501" w:rsidRDefault="00307FD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Cuando estés leyendo un texto y vayas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a identificar los enunci</w:t>
      </w:r>
      <w:r>
        <w:rPr>
          <w:rFonts w:ascii="Montserrat" w:eastAsia="Times New Roman" w:hAnsi="Montserrat" w:cs="Arial"/>
          <w:color w:val="000000" w:themeColor="text1"/>
        </w:rPr>
        <w:t>ados introductorios puedes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utilizar un </w:t>
      </w:r>
      <w:proofErr w:type="spellStart"/>
      <w:r w:rsidR="00D54501" w:rsidRPr="00D54501">
        <w:rPr>
          <w:rFonts w:ascii="Montserrat" w:eastAsia="Times New Roman" w:hAnsi="Montserrat" w:cs="Arial"/>
          <w:color w:val="000000" w:themeColor="text1"/>
        </w:rPr>
        <w:t>marcatexto</w:t>
      </w:r>
      <w:proofErr w:type="spellEnd"/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o color para señalarlas, pero si el libro no es </w:t>
      </w:r>
      <w:r>
        <w:rPr>
          <w:rFonts w:ascii="Montserrat" w:eastAsia="Times New Roman" w:hAnsi="Montserrat" w:cs="Arial"/>
          <w:color w:val="000000" w:themeColor="text1"/>
        </w:rPr>
        <w:t>tuyo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, si es prestado o pe</w:t>
      </w:r>
      <w:r>
        <w:rPr>
          <w:rFonts w:ascii="Montserrat" w:eastAsia="Times New Roman" w:hAnsi="Montserrat" w:cs="Arial"/>
          <w:color w:val="000000" w:themeColor="text1"/>
        </w:rPr>
        <w:t>rtenece a una biblioteca, puedes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usar un lápiz o bien notas adhesivas. Lo importante es no est</w:t>
      </w:r>
      <w:r>
        <w:rPr>
          <w:rFonts w:ascii="Montserrat" w:eastAsia="Times New Roman" w:hAnsi="Montserrat" w:cs="Arial"/>
          <w:color w:val="000000" w:themeColor="text1"/>
        </w:rPr>
        <w:t>ropear el material de consulta.</w:t>
      </w:r>
    </w:p>
    <w:p w14:paraId="5B430AD7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1683EF" w14:textId="423AB2C7" w:rsidR="00D54501" w:rsidRPr="00D54501" w:rsidRDefault="00307FD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trabaja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en cómo identificar enunciados introductorios en textos, ahora, es momento de practicar cómo plantear este ti</w:t>
      </w:r>
      <w:r>
        <w:rPr>
          <w:rFonts w:ascii="Montserrat" w:eastAsia="Times New Roman" w:hAnsi="Montserrat" w:cs="Arial"/>
          <w:color w:val="000000" w:themeColor="text1"/>
        </w:rPr>
        <w:t>po de enunciados cuando escribes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uno propio.</w:t>
      </w:r>
    </w:p>
    <w:p w14:paraId="6AD0275C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E82F5D3" w14:textId="4E2DB504" w:rsidR="00D54501" w:rsidRPr="00D54501" w:rsidRDefault="00307FD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Primero, piensa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en el </w:t>
      </w:r>
      <w:r>
        <w:rPr>
          <w:rFonts w:ascii="Montserrat" w:eastAsia="Times New Roman" w:hAnsi="Montserrat" w:cs="Arial"/>
          <w:color w:val="000000" w:themeColor="text1"/>
        </w:rPr>
        <w:t>tema de la investigación que has estado desarrollando. Reúne la información que encontraste y plantea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enunciados in</w:t>
      </w:r>
      <w:r>
        <w:rPr>
          <w:rFonts w:ascii="Montserrat" w:eastAsia="Times New Roman" w:hAnsi="Montserrat" w:cs="Arial"/>
          <w:color w:val="000000" w:themeColor="text1"/>
        </w:rPr>
        <w:t>troductorios. Por ejemplo, si tu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tema fuera “la biodiversidad en Chihuahua”, escribiría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:</w:t>
      </w:r>
    </w:p>
    <w:p w14:paraId="1E1FF1EC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94BA6BE" w14:textId="00140763" w:rsidR="00D54501" w:rsidRPr="00D54501" w:rsidRDefault="0088168B" w:rsidP="00307FD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color w:val="000000" w:themeColor="text1"/>
        </w:rPr>
        <w:lastRenderedPageBreak/>
        <w:drawing>
          <wp:inline distT="0" distB="0" distL="0" distR="0" wp14:anchorId="1B6C08C1" wp14:editId="1A9898E7">
            <wp:extent cx="4629796" cy="257210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7435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49EDD0A" w14:textId="67F9894F" w:rsidR="00D54501" w:rsidRPr="00D54501" w:rsidRDefault="00307FD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Anota en t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u cuaderno los enunciados, ya que van a ser</w:t>
      </w:r>
      <w:r w:rsidR="008B5CB0">
        <w:rPr>
          <w:rFonts w:ascii="Montserrat" w:eastAsia="Times New Roman" w:hAnsi="Montserrat" w:cs="Arial"/>
          <w:color w:val="000000" w:themeColor="text1"/>
        </w:rPr>
        <w:t xml:space="preserve"> las oraciones temáticas que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servirán para introducir información nueva en el texto sob</w:t>
      </w:r>
      <w:r w:rsidR="008B5CB0">
        <w:rPr>
          <w:rFonts w:ascii="Montserrat" w:eastAsia="Times New Roman" w:hAnsi="Montserrat" w:cs="Arial"/>
          <w:color w:val="000000" w:themeColor="text1"/>
        </w:rPr>
        <w:t>re el tema principal. Piensa en ellos c</w:t>
      </w:r>
      <w:r w:rsidR="00885688">
        <w:rPr>
          <w:rFonts w:ascii="Montserrat" w:eastAsia="Times New Roman" w:hAnsi="Montserrat" w:cs="Arial"/>
          <w:color w:val="000000" w:themeColor="text1"/>
        </w:rPr>
        <w:t>o</w:t>
      </w:r>
      <w:r w:rsidR="008B5CB0">
        <w:rPr>
          <w:rFonts w:ascii="Montserrat" w:eastAsia="Times New Roman" w:hAnsi="Montserrat" w:cs="Arial"/>
          <w:color w:val="000000" w:themeColor="text1"/>
        </w:rPr>
        <w:t>mo las columnas</w:t>
      </w:r>
      <w:r w:rsidR="00885688">
        <w:rPr>
          <w:rFonts w:ascii="Montserrat" w:eastAsia="Times New Roman" w:hAnsi="Montserrat" w:cs="Arial"/>
          <w:color w:val="000000" w:themeColor="text1"/>
        </w:rPr>
        <w:t xml:space="preserve"> </w:t>
      </w:r>
      <w:r w:rsidR="008B5CB0">
        <w:rPr>
          <w:rFonts w:ascii="Montserrat" w:eastAsia="Times New Roman" w:hAnsi="Montserrat" w:cs="Arial"/>
          <w:color w:val="000000" w:themeColor="text1"/>
        </w:rPr>
        <w:t>de t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u texto</w:t>
      </w:r>
      <w:r w:rsidR="00885688">
        <w:rPr>
          <w:rFonts w:ascii="Montserrat" w:eastAsia="Times New Roman" w:hAnsi="Montserrat" w:cs="Arial"/>
          <w:color w:val="000000" w:themeColor="text1"/>
        </w:rPr>
        <w:t>,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ellos sostendrán al resto</w:t>
      </w:r>
      <w:r w:rsidR="008B5CB0">
        <w:rPr>
          <w:rFonts w:ascii="Montserrat" w:eastAsia="Times New Roman" w:hAnsi="Montserrat" w:cs="Arial"/>
          <w:color w:val="000000" w:themeColor="text1"/>
        </w:rPr>
        <w:t xml:space="preserve"> de la información que presentes.</w:t>
      </w:r>
    </w:p>
    <w:p w14:paraId="2D927C8F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7C14F11" w14:textId="5A7948A0" w:rsidR="00D54501" w:rsidRP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tienes en mente esta metáfora de la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s </w:t>
      </w:r>
      <w:r>
        <w:rPr>
          <w:rFonts w:ascii="Montserrat" w:eastAsia="Times New Roman" w:hAnsi="Montserrat" w:cs="Arial"/>
          <w:color w:val="000000" w:themeColor="text1"/>
        </w:rPr>
        <w:t>columnas, 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quedará más claro que los enunciados introductorios son </w:t>
      </w:r>
      <w:r>
        <w:rPr>
          <w:rFonts w:ascii="Montserrat" w:eastAsia="Times New Roman" w:hAnsi="Montserrat" w:cs="Arial"/>
          <w:color w:val="000000" w:themeColor="text1"/>
        </w:rPr>
        <w:t>los que sostendrán al resto de tu información.</w:t>
      </w:r>
    </w:p>
    <w:p w14:paraId="7E032633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9DD695D" w14:textId="47A7E101" w:rsidR="00D54501" w:rsidRP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Incluye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tantos enunciados introductorios como sean necesarios, pero utilizando siempr</w:t>
      </w:r>
      <w:r>
        <w:rPr>
          <w:rFonts w:ascii="Montserrat" w:eastAsia="Times New Roman" w:hAnsi="Montserrat" w:cs="Arial"/>
          <w:color w:val="000000" w:themeColor="text1"/>
        </w:rPr>
        <w:t>e uno por párrafo, para que no t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e pierda</w:t>
      </w:r>
      <w:r>
        <w:rPr>
          <w:rFonts w:ascii="Montserrat" w:eastAsia="Times New Roman" w:hAnsi="Montserrat" w:cs="Arial"/>
          <w:color w:val="000000" w:themeColor="text1"/>
        </w:rPr>
        <w:t>s ninguna idea y t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u texto tenga claridad.</w:t>
      </w:r>
    </w:p>
    <w:p w14:paraId="661BE508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B6A9E8E" w14:textId="61B3168E" w:rsid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Recapitulando:</w:t>
      </w:r>
    </w:p>
    <w:p w14:paraId="668F5B7A" w14:textId="2E752C8A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B24678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EA5229F" w14:textId="73258210" w:rsidR="00D54501" w:rsidRDefault="0088168B" w:rsidP="008B5CB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color w:val="000000" w:themeColor="text1"/>
        </w:rPr>
        <w:lastRenderedPageBreak/>
        <w:drawing>
          <wp:inline distT="0" distB="0" distL="0" distR="0" wp14:anchorId="00FB905C" wp14:editId="4DDDC64E">
            <wp:extent cx="5363323" cy="2781688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989D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02E39E1" w14:textId="36EEE2C6" w:rsidR="00D54501" w:rsidRP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esta sesión trabaja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para Identificar enunciados que introducen información.</w:t>
      </w:r>
    </w:p>
    <w:p w14:paraId="286F39FE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1649A6E" w14:textId="3627A8CF" w:rsidR="00D54501" w:rsidRP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 inicio de esta sesión te mencionamos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 era importante recordar que un texto se compone de un </w:t>
      </w:r>
      <w:proofErr w:type="gramStart"/>
      <w:r w:rsidR="00D54501" w:rsidRPr="00D54501">
        <w:rPr>
          <w:rFonts w:ascii="Montserrat" w:eastAsia="Times New Roman" w:hAnsi="Montserrat" w:cs="Arial"/>
          <w:color w:val="000000" w:themeColor="text1"/>
        </w:rPr>
        <w:t>título</w:t>
      </w:r>
      <w:r w:rsidR="00885688">
        <w:rPr>
          <w:rFonts w:ascii="Montserrat" w:eastAsia="Times New Roman" w:hAnsi="Montserrat" w:cs="Arial"/>
          <w:color w:val="000000" w:themeColor="text1"/>
        </w:rPr>
        <w:t xml:space="preserve">, 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y</w:t>
      </w:r>
      <w:proofErr w:type="gramEnd"/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uno o varios párrafos, los cuales inician con una mayúscula y terminan con un punto y aparte o un punto final si s</w:t>
      </w:r>
      <w:r>
        <w:rPr>
          <w:rFonts w:ascii="Montserrat" w:eastAsia="Times New Roman" w:hAnsi="Montserrat" w:cs="Arial"/>
          <w:color w:val="000000" w:themeColor="text1"/>
        </w:rPr>
        <w:t xml:space="preserve">on el último párrafo del texto. 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Fue importante repasar esto porque</w:t>
      </w:r>
      <w:r>
        <w:rPr>
          <w:rFonts w:ascii="Montserrat" w:eastAsia="Times New Roman" w:hAnsi="Montserrat" w:cs="Arial"/>
          <w:color w:val="000000" w:themeColor="text1"/>
        </w:rPr>
        <w:t xml:space="preserve"> dentro de estos párrafos puedes encontrar enunciados que 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introducen a la información y suelen constit</w:t>
      </w:r>
      <w:r>
        <w:rPr>
          <w:rFonts w:ascii="Montserrat" w:eastAsia="Times New Roman" w:hAnsi="Montserrat" w:cs="Arial"/>
          <w:color w:val="000000" w:themeColor="text1"/>
        </w:rPr>
        <w:t>uirse como oraciones temáticas.</w:t>
      </w:r>
    </w:p>
    <w:p w14:paraId="0B85238A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DB113BE" w14:textId="20478280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Tienen como características que son ideas principales, son atrayentes y están casi</w:t>
      </w:r>
      <w:r w:rsidR="0089455A">
        <w:rPr>
          <w:rFonts w:ascii="Montserrat" w:eastAsia="Times New Roman" w:hAnsi="Montserrat" w:cs="Arial"/>
          <w:color w:val="000000" w:themeColor="text1"/>
        </w:rPr>
        <w:t xml:space="preserve"> siempre al inicio del párrafo.</w:t>
      </w:r>
    </w:p>
    <w:p w14:paraId="5D4F1E40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F48649D" w14:textId="2FB5226B" w:rsidR="00D54501" w:rsidRPr="00D54501" w:rsidRDefault="0089455A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econocer l</w:t>
      </w:r>
      <w:r>
        <w:rPr>
          <w:rFonts w:ascii="Montserrat" w:eastAsia="Times New Roman" w:hAnsi="Montserrat" w:cs="Arial"/>
          <w:color w:val="000000" w:themeColor="text1"/>
        </w:rPr>
        <w:t>os enunciados introductorios 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permite identificar la información más relevante de </w:t>
      </w:r>
      <w:r>
        <w:rPr>
          <w:rFonts w:ascii="Montserrat" w:eastAsia="Times New Roman" w:hAnsi="Montserrat" w:cs="Arial"/>
          <w:color w:val="000000" w:themeColor="text1"/>
        </w:rPr>
        <w:t>un texto, así como organizar tus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ideas al momento de escribir uno propio. </w:t>
      </w:r>
    </w:p>
    <w:p w14:paraId="5748B7A5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64642FB" w14:textId="75DC2784" w:rsid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invitamos a que comentes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con </w:t>
      </w:r>
      <w:r>
        <w:rPr>
          <w:rFonts w:ascii="Montserrat" w:eastAsia="Times New Roman" w:hAnsi="Montserrat" w:cs="Arial"/>
          <w:color w:val="000000" w:themeColor="text1"/>
        </w:rPr>
        <w:t>alguien cercano lo que trabaja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 en esta sesión. Tal vez puedas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hacer un ejercicio con un artículo de</w:t>
      </w:r>
      <w:r>
        <w:rPr>
          <w:rFonts w:ascii="Montserrat" w:eastAsia="Times New Roman" w:hAnsi="Montserrat" w:cs="Arial"/>
          <w:color w:val="000000" w:themeColor="text1"/>
        </w:rPr>
        <w:t xml:space="preserve"> periódico o un texto que tengas a la mano, y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tratar de reconocer las oraciones introductorias.</w:t>
      </w:r>
    </w:p>
    <w:p w14:paraId="029E1B22" w14:textId="77777777" w:rsidR="00D57142" w:rsidRPr="00D57142" w:rsidRDefault="00D57142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0845885" w14:textId="4664F31B" w:rsidR="00D57142" w:rsidRP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También te sugerimos que apliques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estos conocimientos al momento de leer las fuentes de info</w:t>
      </w:r>
      <w:r>
        <w:rPr>
          <w:rFonts w:ascii="Montserrat" w:eastAsia="Times New Roman" w:hAnsi="Montserrat" w:cs="Arial"/>
          <w:color w:val="000000" w:themeColor="text1"/>
        </w:rPr>
        <w:t>rmación que previamente elegiste para tu investigación: lee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us textos para identificar el tema</w:t>
      </w:r>
      <w:r>
        <w:rPr>
          <w:rFonts w:ascii="Montserrat" w:eastAsia="Times New Roman" w:hAnsi="Montserrat" w:cs="Arial"/>
          <w:color w:val="000000" w:themeColor="text1"/>
        </w:rPr>
        <w:t xml:space="preserve"> central, y después identifica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los enunciados intr</w:t>
      </w:r>
      <w:r>
        <w:rPr>
          <w:rFonts w:ascii="Montserrat" w:eastAsia="Times New Roman" w:hAnsi="Montserrat" w:cs="Arial"/>
          <w:color w:val="000000" w:themeColor="text1"/>
        </w:rPr>
        <w:t>oductorios. Una vez que lo hayas hecho puedes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subraya</w:t>
      </w:r>
      <w:r>
        <w:rPr>
          <w:rFonts w:ascii="Montserrat" w:eastAsia="Times New Roman" w:hAnsi="Montserrat" w:cs="Arial"/>
          <w:color w:val="000000" w:themeColor="text1"/>
        </w:rPr>
        <w:t>rlos o anotarlos para que puedas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partir de esa info</w:t>
      </w:r>
      <w:r>
        <w:rPr>
          <w:rFonts w:ascii="Montserrat" w:eastAsia="Times New Roman" w:hAnsi="Montserrat" w:cs="Arial"/>
          <w:color w:val="000000" w:themeColor="text1"/>
        </w:rPr>
        <w:t>rmación al momento de elaborar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 p</w:t>
      </w:r>
      <w:r>
        <w:rPr>
          <w:rFonts w:ascii="Montserrat" w:eastAsia="Times New Roman" w:hAnsi="Montserrat" w:cs="Arial"/>
          <w:color w:val="000000" w:themeColor="text1"/>
        </w:rPr>
        <w:t>ropio texto.</w:t>
      </w:r>
    </w:p>
    <w:p w14:paraId="0044CF25" w14:textId="77777777" w:rsidR="00D57142" w:rsidRPr="00D57142" w:rsidRDefault="00D57142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ACB7656" w14:textId="5B54ECCE" w:rsidR="00D57142" w:rsidRP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También ubica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el aprendizaje esperado </w:t>
      </w:r>
      <w:r>
        <w:rPr>
          <w:rFonts w:ascii="Montserrat" w:eastAsia="Times New Roman" w:hAnsi="Montserrat" w:cs="Arial"/>
          <w:color w:val="000000" w:themeColor="text1"/>
        </w:rPr>
        <w:t>“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Elige un tema y hace una pequeña investigación</w:t>
      </w:r>
      <w:r>
        <w:rPr>
          <w:rFonts w:ascii="Montserrat" w:eastAsia="Times New Roman" w:hAnsi="Montserrat" w:cs="Arial"/>
          <w:color w:val="000000" w:themeColor="text1"/>
        </w:rPr>
        <w:t>” en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 libro de texto</w:t>
      </w:r>
      <w:r>
        <w:rPr>
          <w:rFonts w:ascii="Montserrat" w:eastAsia="Times New Roman" w:hAnsi="Montserrat" w:cs="Arial"/>
          <w:color w:val="000000" w:themeColor="text1"/>
        </w:rPr>
        <w:t xml:space="preserve"> de Lengua materna y desarrolla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las actividades que se presenten relacionadas con</w:t>
      </w:r>
      <w:r>
        <w:rPr>
          <w:rFonts w:ascii="Montserrat" w:eastAsia="Times New Roman" w:hAnsi="Montserrat" w:cs="Arial"/>
          <w:color w:val="000000" w:themeColor="text1"/>
        </w:rPr>
        <w:t xml:space="preserve"> los enunciados introductorios.</w:t>
      </w:r>
    </w:p>
    <w:p w14:paraId="1A87AE6B" w14:textId="77777777" w:rsidR="00D57142" w:rsidRPr="00D57142" w:rsidRDefault="00D57142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23AF365" w14:textId="3B7DE315" w:rsidR="00D57142" w:rsidRP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Además, puedes apoyarte en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us libros de texto del resto de las asignaturas, como Ciencias, Geografía, Historia o Matemáticas, ya que la lectura de textos e identificación de los enunciados introductorios es una práctica común en todas las áreas del conocimiento.</w:t>
      </w:r>
    </w:p>
    <w:p w14:paraId="0A985032" w14:textId="77777777" w:rsidR="00D57142" w:rsidRPr="00D57142" w:rsidRDefault="00D57142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830E22D" w14:textId="790DEF98" w:rsidR="00D57142" w:rsidRP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 puedes acercarte a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 maestra o maestro</w:t>
      </w:r>
      <w:r>
        <w:rPr>
          <w:rFonts w:ascii="Montserrat" w:eastAsia="Times New Roman" w:hAnsi="Montserrat" w:cs="Arial"/>
          <w:color w:val="000000" w:themeColor="text1"/>
        </w:rPr>
        <w:t xml:space="preserve"> en caso de dudas o para que te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apoye durante la lectura de las fuentes</w:t>
      </w:r>
      <w:r>
        <w:rPr>
          <w:rFonts w:ascii="Montserrat" w:eastAsia="Times New Roman" w:hAnsi="Montserrat" w:cs="Arial"/>
          <w:color w:val="000000" w:themeColor="text1"/>
        </w:rPr>
        <w:t xml:space="preserve"> de información que investigaste.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</w:t>
      </w:r>
      <w:r>
        <w:rPr>
          <w:rFonts w:ascii="Montserrat" w:eastAsia="Times New Roman" w:hAnsi="Montserrat" w:cs="Arial"/>
          <w:color w:val="000000" w:themeColor="text1"/>
        </w:rPr>
        <w:t xml:space="preserve"> maestra o maestro podrá ayudarte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a reconocer las ideas principales</w:t>
      </w:r>
      <w:r>
        <w:rPr>
          <w:rFonts w:ascii="Montserrat" w:eastAsia="Times New Roman" w:hAnsi="Montserrat" w:cs="Arial"/>
          <w:color w:val="000000" w:themeColor="text1"/>
        </w:rPr>
        <w:t xml:space="preserve"> de las fuentes que elegiste, así como a redactar tus propios textos.</w:t>
      </w:r>
    </w:p>
    <w:p w14:paraId="36A92B07" w14:textId="77777777" w:rsidR="00D54501" w:rsidRDefault="00D54501" w:rsidP="00C84D2F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3A8CB35" w14:textId="77777777" w:rsidR="00FA7BB9" w:rsidRPr="002372BD" w:rsidRDefault="00FA7BB9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E3B062" w14:textId="4B574DAB" w:rsidR="001F49F2" w:rsidRPr="00602E6B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0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0E9315A6" w14:textId="77777777" w:rsidR="00AA4032" w:rsidRPr="00D54501" w:rsidRDefault="00AA4032" w:rsidP="00AA403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BB229D7" w14:textId="59498B2B" w:rsidR="00AA4032" w:rsidRPr="00D54501" w:rsidRDefault="0089455A" w:rsidP="00AA403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proponemos el primer reto: lee</w:t>
      </w:r>
      <w:r w:rsidR="00AA4032" w:rsidRPr="00D54501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el segundo párrafo del</w:t>
      </w:r>
      <w:r w:rsidR="00AA4032" w:rsidRPr="00D54501">
        <w:rPr>
          <w:rFonts w:ascii="Montserrat" w:eastAsia="Times New Roman" w:hAnsi="Montserrat" w:cs="Arial"/>
          <w:color w:val="000000" w:themeColor="text1"/>
        </w:rPr>
        <w:t xml:space="preserve"> mismo texto</w:t>
      </w:r>
      <w:r>
        <w:rPr>
          <w:rFonts w:ascii="Montserrat" w:eastAsia="Times New Roman" w:hAnsi="Montserrat" w:cs="Arial"/>
          <w:color w:val="000000" w:themeColor="text1"/>
        </w:rPr>
        <w:t xml:space="preserve"> que leíste anteriormente y piensa</w:t>
      </w:r>
      <w:r w:rsidR="00AA4032" w:rsidRPr="00D54501">
        <w:rPr>
          <w:rFonts w:ascii="Montserrat" w:eastAsia="Times New Roman" w:hAnsi="Montserrat" w:cs="Arial"/>
          <w:color w:val="000000" w:themeColor="text1"/>
        </w:rPr>
        <w:t xml:space="preserve"> cuál sería el en</w:t>
      </w:r>
      <w:r>
        <w:rPr>
          <w:rFonts w:ascii="Montserrat" w:eastAsia="Times New Roman" w:hAnsi="Montserrat" w:cs="Arial"/>
          <w:color w:val="000000" w:themeColor="text1"/>
        </w:rPr>
        <w:t>unciado introductorio.</w:t>
      </w:r>
    </w:p>
    <w:p w14:paraId="3936C5E7" w14:textId="77777777" w:rsidR="00AA4032" w:rsidRDefault="00AA4032" w:rsidP="00AA403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5530A1C" w14:textId="048E0FFA" w:rsidR="00AA4032" w:rsidRPr="00D54501" w:rsidRDefault="0088168B" w:rsidP="0089455A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color w:val="000000" w:themeColor="text1"/>
        </w:rPr>
        <w:drawing>
          <wp:inline distT="0" distB="0" distL="0" distR="0" wp14:anchorId="59078D7C" wp14:editId="11CBB992">
            <wp:extent cx="4725059" cy="2638793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51C433E" w14:textId="77777777" w:rsidR="00FA7BB9" w:rsidRDefault="00FA7BB9" w:rsidP="002372BD">
      <w:pPr>
        <w:spacing w:after="0" w:line="240" w:lineRule="auto"/>
        <w:jc w:val="both"/>
        <w:rPr>
          <w:rFonts w:ascii="Montserrat" w:hAnsi="Montserrat"/>
        </w:rPr>
      </w:pPr>
    </w:p>
    <w:p w14:paraId="7CEFEFA3" w14:textId="33A121A8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proponemos</w:t>
      </w:r>
      <w:r w:rsidR="00797701">
        <w:rPr>
          <w:rFonts w:ascii="Montserrat" w:eastAsia="Times New Roman" w:hAnsi="Montserrat" w:cs="Arial"/>
          <w:color w:val="000000" w:themeColor="text1"/>
        </w:rPr>
        <w:t xml:space="preserve"> otro reto, pero te va</w:t>
      </w:r>
      <w:r w:rsidRPr="00D54501">
        <w:rPr>
          <w:rFonts w:ascii="Montserrat" w:eastAsia="Times New Roman" w:hAnsi="Montserrat" w:cs="Arial"/>
          <w:color w:val="000000" w:themeColor="text1"/>
        </w:rPr>
        <w:t>s a apoyar en esta ocasión en un video sobre el “Aprovecham</w:t>
      </w:r>
      <w:r>
        <w:rPr>
          <w:rFonts w:ascii="Montserrat" w:eastAsia="Times New Roman" w:hAnsi="Montserrat" w:cs="Arial"/>
          <w:color w:val="000000" w:themeColor="text1"/>
        </w:rPr>
        <w:t>iento forestal”, para que puedas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identificar los enunciados introductorios.</w:t>
      </w:r>
    </w:p>
    <w:p w14:paraId="148AC5AC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ACE020C" w14:textId="77777777" w:rsid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Mientras sigues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el video, </w:t>
      </w:r>
      <w:r>
        <w:rPr>
          <w:rFonts w:ascii="Montserrat" w:eastAsia="Times New Roman" w:hAnsi="Montserrat" w:cs="Arial"/>
          <w:color w:val="000000" w:themeColor="text1"/>
        </w:rPr>
        <w:t>ve anotando en t</w:t>
      </w:r>
      <w:r w:rsidRPr="00D54501">
        <w:rPr>
          <w:rFonts w:ascii="Montserrat" w:eastAsia="Times New Roman" w:hAnsi="Montserrat" w:cs="Arial"/>
          <w:color w:val="000000" w:themeColor="text1"/>
        </w:rPr>
        <w:t>u cuader</w:t>
      </w:r>
      <w:r>
        <w:rPr>
          <w:rFonts w:ascii="Montserrat" w:eastAsia="Times New Roman" w:hAnsi="Montserrat" w:cs="Arial"/>
          <w:color w:val="000000" w:themeColor="text1"/>
        </w:rPr>
        <w:t>no la información que consideres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relevante para construir las oraciones introductorias.</w:t>
      </w:r>
    </w:p>
    <w:p w14:paraId="3C31406E" w14:textId="77777777" w:rsid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8818D08" w14:textId="77777777" w:rsidR="00307FD0" w:rsidRP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307FD0">
        <w:rPr>
          <w:rFonts w:ascii="Montserrat" w:eastAsia="Times New Roman" w:hAnsi="Montserrat" w:cs="Arial"/>
          <w:b/>
          <w:color w:val="000000" w:themeColor="text1"/>
        </w:rPr>
        <w:t>Aprovechamiento Forestal (Secretaría de Medio Ambiente y Recursos Naturales</w:t>
      </w:r>
    </w:p>
    <w:p w14:paraId="2D0C5A47" w14:textId="77777777" w:rsidR="00307FD0" w:rsidRPr="00D54501" w:rsidRDefault="00307FD0" w:rsidP="00885688">
      <w:pPr>
        <w:spacing w:after="0" w:line="240" w:lineRule="auto"/>
        <w:ind w:left="708"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lastRenderedPageBreak/>
        <w:t>https://www.youtube.com/watch?v=ICCWb8jCaFQ</w:t>
      </w:r>
    </w:p>
    <w:p w14:paraId="4DF01E9F" w14:textId="77777777" w:rsid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FD3A8E2" w14:textId="49DD7EF2" w:rsidR="00307FD0" w:rsidRPr="00D54501" w:rsidRDefault="00797701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el video se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explicaron varias características del aprovechamiento forestal sustentable, así como la importancia de los bosques y de su conservación. Sin duda, un aspecto </w:t>
      </w:r>
      <w:r>
        <w:rPr>
          <w:rFonts w:ascii="Montserrat" w:eastAsia="Times New Roman" w:hAnsi="Montserrat" w:cs="Arial"/>
          <w:color w:val="000000" w:themeColor="text1"/>
        </w:rPr>
        <w:t>importante por considerar, vivas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o no en una zona de bosque de nuestro país.</w:t>
      </w:r>
    </w:p>
    <w:p w14:paraId="4602A7E3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EEF9BBC" w14:textId="79BBEE3D" w:rsidR="00307FD0" w:rsidRPr="00D54501" w:rsidRDefault="00797701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 el video te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mostró información e imágenes que ofrecen datos relevantes; por ejemplo: </w:t>
      </w:r>
    </w:p>
    <w:p w14:paraId="22BEEC15" w14:textId="77777777" w:rsid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1739E06" w14:textId="6DE730C4" w:rsidR="00307FD0" w:rsidRPr="00D54501" w:rsidRDefault="0088168B" w:rsidP="00797701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color w:val="000000" w:themeColor="text1"/>
        </w:rPr>
        <w:drawing>
          <wp:inline distT="0" distB="0" distL="0" distR="0" wp14:anchorId="5946C5D0" wp14:editId="0B1FAB16">
            <wp:extent cx="4258269" cy="2410161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DA42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01B9CFA" w14:textId="4E61F82A" w:rsidR="007977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Esas son algun</w:t>
      </w:r>
      <w:r w:rsidR="00797701">
        <w:rPr>
          <w:rFonts w:ascii="Montserrat" w:eastAsia="Times New Roman" w:hAnsi="Montserrat" w:cs="Arial"/>
          <w:color w:val="000000" w:themeColor="text1"/>
        </w:rPr>
        <w:t>as de las ideas que puedes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retomar y que son enunciados introductorios.</w:t>
      </w:r>
      <w:r w:rsidR="00797701" w:rsidRPr="00D54501">
        <w:rPr>
          <w:rFonts w:ascii="Montserrat" w:eastAsia="Times New Roman" w:hAnsi="Montserrat" w:cs="Arial"/>
          <w:color w:val="000000" w:themeColor="text1"/>
        </w:rPr>
        <w:t xml:space="preserve"> </w:t>
      </w:r>
      <w:r w:rsidR="00797701">
        <w:rPr>
          <w:rFonts w:ascii="Montserrat" w:eastAsia="Times New Roman" w:hAnsi="Montserrat" w:cs="Arial"/>
          <w:color w:val="000000" w:themeColor="text1"/>
        </w:rPr>
        <w:t>¿Qué otras ideas identificaste?</w:t>
      </w:r>
    </w:p>
    <w:p w14:paraId="4FABE8DF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11193BF" w14:textId="079DFB7C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La preservación del equilibrio en los diversos ecosistemas es nuestra responsabilidad y podemos generar una relación más armoniosa con ellos si nuestras actividades tienen como base el desarrollo sustentable. Pa</w:t>
      </w:r>
      <w:r w:rsidR="00797701">
        <w:rPr>
          <w:rFonts w:ascii="Montserrat" w:eastAsia="Times New Roman" w:hAnsi="Montserrat" w:cs="Arial"/>
          <w:color w:val="000000" w:themeColor="text1"/>
        </w:rPr>
        <w:t>rte de lo que aprendes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en esta asignatura de Lengua Materna es a tener mejores bases para c</w:t>
      </w:r>
      <w:r w:rsidR="00797701">
        <w:rPr>
          <w:rFonts w:ascii="Montserrat" w:eastAsia="Times New Roman" w:hAnsi="Montserrat" w:cs="Arial"/>
          <w:color w:val="000000" w:themeColor="text1"/>
        </w:rPr>
        <w:t>omprender la información que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brindan especialistas e instituciones al respecto de</w:t>
      </w:r>
      <w:r w:rsidR="00797701">
        <w:rPr>
          <w:rFonts w:ascii="Montserrat" w:eastAsia="Times New Roman" w:hAnsi="Montserrat" w:cs="Arial"/>
          <w:color w:val="000000" w:themeColor="text1"/>
        </w:rPr>
        <w:t xml:space="preserve"> este tema y de cualquier otro.</w:t>
      </w:r>
    </w:p>
    <w:p w14:paraId="6A5DCCF8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B8D23FB" w14:textId="0C8FD1BA" w:rsidR="00307FD0" w:rsidRPr="00D54501" w:rsidRDefault="00797701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Este reto lo trabaja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a partir de un video</w:t>
      </w:r>
      <w:r>
        <w:rPr>
          <w:rFonts w:ascii="Montserrat" w:eastAsia="Times New Roman" w:hAnsi="Montserrat" w:cs="Arial"/>
          <w:color w:val="000000" w:themeColor="text1"/>
        </w:rPr>
        <w:t>, pero como vi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, </w:t>
      </w:r>
      <w:r>
        <w:rPr>
          <w:rFonts w:ascii="Montserrat" w:eastAsia="Times New Roman" w:hAnsi="Montserrat" w:cs="Arial"/>
          <w:color w:val="000000" w:themeColor="text1"/>
        </w:rPr>
        <w:t>también puedes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trabajar con textos escrito</w:t>
      </w:r>
      <w:r>
        <w:rPr>
          <w:rFonts w:ascii="Montserrat" w:eastAsia="Times New Roman" w:hAnsi="Montserrat" w:cs="Arial"/>
          <w:color w:val="000000" w:themeColor="text1"/>
        </w:rPr>
        <w:t>s. El objetivo es que practiques para que puedas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desarrollar mejores técnicas para reconocer enunciados que introducen informació</w:t>
      </w:r>
      <w:r>
        <w:rPr>
          <w:rFonts w:ascii="Montserrat" w:eastAsia="Times New Roman" w:hAnsi="Montserrat" w:cs="Arial"/>
          <w:color w:val="000000" w:themeColor="text1"/>
        </w:rPr>
        <w:t>n en un texto. De esta manera, t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>u investigación será mucho</w:t>
      </w:r>
      <w:r>
        <w:rPr>
          <w:rFonts w:ascii="Montserrat" w:eastAsia="Times New Roman" w:hAnsi="Montserrat" w:cs="Arial"/>
          <w:color w:val="000000" w:themeColor="text1"/>
        </w:rPr>
        <w:t xml:space="preserve"> más completa y t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>us textos estarán mejor integrados.</w:t>
      </w:r>
    </w:p>
    <w:p w14:paraId="522C8A0D" w14:textId="77777777" w:rsidR="00307FD0" w:rsidRDefault="00307FD0" w:rsidP="002372BD">
      <w:pPr>
        <w:spacing w:after="0" w:line="240" w:lineRule="auto"/>
        <w:jc w:val="both"/>
        <w:rPr>
          <w:rFonts w:ascii="Montserrat" w:hAnsi="Montserrat"/>
        </w:rPr>
      </w:pPr>
    </w:p>
    <w:p w14:paraId="11B8E32D" w14:textId="77777777" w:rsidR="00307FD0" w:rsidRPr="002372BD" w:rsidRDefault="00307FD0" w:rsidP="002372BD">
      <w:pPr>
        <w:spacing w:after="0" w:line="240" w:lineRule="auto"/>
        <w:jc w:val="both"/>
        <w:rPr>
          <w:rFonts w:ascii="Montserrat" w:hAnsi="Montserrat"/>
        </w:rPr>
      </w:pPr>
    </w:p>
    <w:p w14:paraId="6EFED0DA" w14:textId="77777777" w:rsidR="00FE09C7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46D93D5" w14:textId="77777777" w:rsidR="00797701" w:rsidRPr="00FA7BB9" w:rsidRDefault="00797701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09F237F" w14:textId="77777777" w:rsidR="00FE09C7" w:rsidRPr="00FA7BB9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52184CD4" w14:textId="77777777" w:rsidR="001D237D" w:rsidRPr="002372BD" w:rsidRDefault="001D237D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20AB23E9" w14:textId="7ACCFBE3" w:rsidR="00FE09C7" w:rsidRPr="00797701" w:rsidRDefault="00797701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6793C71C" w14:textId="3DD1B367" w:rsidR="00201C59" w:rsidRPr="008F42C7" w:rsidRDefault="00FE09C7" w:rsidP="00201C5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FA7BB9">
        <w:rPr>
          <w:rFonts w:ascii="Montserrat" w:eastAsia="Times New Roman" w:hAnsi="Montserrat" w:cs="Calibri"/>
          <w:bCs/>
          <w:lang w:eastAsia="es-MX"/>
        </w:rPr>
        <w:t>Lecturas</w:t>
      </w:r>
    </w:p>
    <w:p w14:paraId="2B4A7C8D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4C87E88F" wp14:editId="14F18B25">
            <wp:extent cx="2160000" cy="2851200"/>
            <wp:effectExtent l="0" t="0" r="0" b="635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FEF8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7F7A5073" w14:textId="77777777" w:rsidR="00201C59" w:rsidRDefault="00BE4986" w:rsidP="00201C59">
      <w:pPr>
        <w:spacing w:after="0" w:line="240" w:lineRule="auto"/>
        <w:rPr>
          <w:noProof/>
          <w:lang w:eastAsia="es-MX"/>
        </w:rPr>
      </w:pPr>
      <w:hyperlink r:id="rId21" w:history="1">
        <w:r w:rsidR="00201C59" w:rsidRPr="002072C9">
          <w:rPr>
            <w:rStyle w:val="Hipervnculo"/>
            <w:noProof/>
            <w:lang w:eastAsia="es-MX"/>
          </w:rPr>
          <w:t>https://www.etrillas.mx/material/Es1C.html</w:t>
        </w:r>
      </w:hyperlink>
    </w:p>
    <w:p w14:paraId="126D3C3F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03AD0918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204286C8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1173D213" wp14:editId="234EEF42">
            <wp:extent cx="2160000" cy="2890800"/>
            <wp:effectExtent l="0" t="0" r="0" b="508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6ED0" w14:textId="77777777" w:rsidR="00201C59" w:rsidRDefault="00BE4986" w:rsidP="00201C59">
      <w:pPr>
        <w:spacing w:after="0" w:line="240" w:lineRule="auto"/>
        <w:rPr>
          <w:noProof/>
          <w:lang w:eastAsia="es-MX"/>
        </w:rPr>
      </w:pPr>
      <w:hyperlink r:id="rId23" w:history="1">
        <w:r w:rsidR="00201C59" w:rsidRPr="002072C9">
          <w:rPr>
            <w:rStyle w:val="Hipervnculo"/>
            <w:noProof/>
            <w:lang w:eastAsia="es-MX"/>
          </w:rPr>
          <w:t>https://www.etrillas.mx/material/Es1L.html</w:t>
        </w:r>
      </w:hyperlink>
    </w:p>
    <w:p w14:paraId="3D5CF854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32AF9565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1503063B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263D6DFA" wp14:editId="1DB0CFBD">
            <wp:extent cx="2160000" cy="2862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C44D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5B0180A8" w14:textId="77777777" w:rsidR="00201C59" w:rsidRDefault="00BE4986" w:rsidP="00201C59">
      <w:pPr>
        <w:spacing w:after="0" w:line="240" w:lineRule="auto"/>
        <w:rPr>
          <w:noProof/>
          <w:lang w:eastAsia="es-MX"/>
        </w:rPr>
      </w:pPr>
      <w:hyperlink r:id="rId25" w:history="1">
        <w:r w:rsidR="00201C59" w:rsidRPr="002072C9">
          <w:rPr>
            <w:rStyle w:val="Hipervnculo"/>
            <w:noProof/>
            <w:lang w:eastAsia="es-MX"/>
          </w:rPr>
          <w:t>http://guiasdigitales.grupo-sm.com.mx/sites/default/files/guias/184286/index.html</w:t>
        </w:r>
      </w:hyperlink>
    </w:p>
    <w:p w14:paraId="63B1A032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305B7EF9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4122E402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231E36D1" wp14:editId="5929A965">
            <wp:extent cx="2160000" cy="2818800"/>
            <wp:effectExtent l="0" t="0" r="0" b="63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1FA7D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5437E7A" w14:textId="77777777" w:rsidR="00201C59" w:rsidRDefault="00BE4986" w:rsidP="00201C59">
      <w:pPr>
        <w:spacing w:after="0" w:line="240" w:lineRule="auto"/>
        <w:rPr>
          <w:noProof/>
          <w:lang w:eastAsia="es-MX"/>
        </w:rPr>
      </w:pPr>
      <w:hyperlink r:id="rId27" w:history="1">
        <w:r w:rsidR="00201C59" w:rsidRPr="002072C9">
          <w:rPr>
            <w:rStyle w:val="Hipervnculo"/>
            <w:noProof/>
            <w:lang w:eastAsia="es-MX"/>
          </w:rPr>
          <w:t>https://www.docdroid.net/jvbcVZ1/espanol-1-angeles-editores-pdf</w:t>
        </w:r>
      </w:hyperlink>
    </w:p>
    <w:p w14:paraId="6957EBE7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D01F819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7F97C898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2E546DBF" wp14:editId="7802FAFF">
            <wp:extent cx="2160000" cy="2815200"/>
            <wp:effectExtent l="0" t="0" r="0" b="444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769C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3C8E4791" w14:textId="77777777" w:rsidR="00201C59" w:rsidRDefault="00BE4986" w:rsidP="00201C59">
      <w:pPr>
        <w:spacing w:after="0" w:line="240" w:lineRule="auto"/>
        <w:rPr>
          <w:noProof/>
          <w:lang w:eastAsia="es-MX"/>
        </w:rPr>
      </w:pPr>
      <w:hyperlink r:id="rId29" w:history="1">
        <w:r w:rsidR="00201C59" w:rsidRPr="002072C9">
          <w:rPr>
            <w:rStyle w:val="Hipervnculo"/>
            <w:noProof/>
            <w:lang w:eastAsia="es-MX"/>
          </w:rPr>
          <w:t>https://libros.conaliteg.gob.mx/20/S00390.htm</w:t>
        </w:r>
      </w:hyperlink>
    </w:p>
    <w:p w14:paraId="395C5A1F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26FA25F0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58E3762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2563F4D6" wp14:editId="06B47450">
            <wp:extent cx="2160000" cy="2851200"/>
            <wp:effectExtent l="0" t="0" r="0" b="635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AA95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546FD2E5" w14:textId="77777777" w:rsidR="00201C59" w:rsidRDefault="00BE4986" w:rsidP="00201C59">
      <w:pPr>
        <w:spacing w:after="0" w:line="240" w:lineRule="auto"/>
        <w:rPr>
          <w:noProof/>
          <w:lang w:eastAsia="es-MX"/>
        </w:rPr>
      </w:pPr>
      <w:hyperlink r:id="rId31" w:history="1">
        <w:r w:rsidR="00201C59" w:rsidRPr="002072C9">
          <w:rPr>
            <w:rStyle w:val="Hipervnculo"/>
            <w:noProof/>
            <w:lang w:eastAsia="es-MX"/>
          </w:rPr>
          <w:t>https://digital.latiendadellibrero.com/pdfreader/espaol-1-trevio</w:t>
        </w:r>
      </w:hyperlink>
    </w:p>
    <w:p w14:paraId="60FA80F1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05319105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59951CC5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53DEC7E0" wp14:editId="24A6B9AA">
            <wp:extent cx="2160000" cy="28260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94FF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14C9D5E7" w14:textId="77777777" w:rsidR="00201C59" w:rsidRDefault="00BE4986" w:rsidP="00201C59">
      <w:pPr>
        <w:spacing w:after="0" w:line="240" w:lineRule="auto"/>
        <w:rPr>
          <w:noProof/>
          <w:lang w:eastAsia="es-MX"/>
        </w:rPr>
      </w:pPr>
      <w:hyperlink r:id="rId33" w:history="1">
        <w:r w:rsidR="00201C59" w:rsidRPr="002072C9">
          <w:rPr>
            <w:rStyle w:val="Hipervnculo"/>
            <w:noProof/>
            <w:lang w:eastAsia="es-MX"/>
          </w:rPr>
          <w:t>https://digital.latiendadellibrero.com/pdfreader/lengua-materna-espaol-1</w:t>
        </w:r>
      </w:hyperlink>
    </w:p>
    <w:p w14:paraId="1E1FBB8A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426A4E96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0355A5D7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2B2D67B4" wp14:editId="07F04008">
            <wp:extent cx="2160000" cy="2829600"/>
            <wp:effectExtent l="0" t="0" r="0" b="889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D850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18C2392D" w14:textId="77777777" w:rsidR="00201C59" w:rsidRDefault="00BE4986" w:rsidP="00201C59">
      <w:pPr>
        <w:spacing w:after="0" w:line="240" w:lineRule="auto"/>
        <w:rPr>
          <w:noProof/>
          <w:lang w:eastAsia="es-MX"/>
        </w:rPr>
      </w:pPr>
      <w:hyperlink r:id="rId35" w:history="1">
        <w:r w:rsidR="00201C59" w:rsidRPr="002072C9">
          <w:rPr>
            <w:rStyle w:val="Hipervnculo"/>
            <w:noProof/>
            <w:lang w:eastAsia="es-MX"/>
          </w:rPr>
          <w:t>https://libros.conaliteg.gob.mx/20/S00393.htm</w:t>
        </w:r>
      </w:hyperlink>
    </w:p>
    <w:p w14:paraId="6E182B18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303A16F4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3F8F6363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26D52C01" wp14:editId="5B05E593">
            <wp:extent cx="2160000" cy="285840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49125" w14:textId="77777777" w:rsidR="00201C59" w:rsidRDefault="00BE4986" w:rsidP="00201C59">
      <w:pPr>
        <w:spacing w:after="0" w:line="240" w:lineRule="auto"/>
        <w:rPr>
          <w:noProof/>
          <w:lang w:eastAsia="es-MX"/>
        </w:rPr>
      </w:pPr>
      <w:hyperlink r:id="rId37" w:history="1">
        <w:r w:rsidR="00201C59" w:rsidRPr="002072C9">
          <w:rPr>
            <w:rStyle w:val="Hipervnculo"/>
            <w:noProof/>
            <w:lang w:eastAsia="es-MX"/>
          </w:rPr>
          <w:t>https://digital.latiendadellibrero.com/pdfreader/espaol-1</w:t>
        </w:r>
      </w:hyperlink>
    </w:p>
    <w:p w14:paraId="2DA143E2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1EB6104B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499BC2E5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DA6FDE">
        <w:rPr>
          <w:noProof/>
          <w:lang w:eastAsia="es-MX"/>
        </w:rPr>
        <w:t xml:space="preserve">  </w:t>
      </w:r>
      <w:r w:rsidRPr="00DA6FDE">
        <w:rPr>
          <w:noProof/>
          <w:lang w:val="en-US"/>
        </w:rPr>
        <w:drawing>
          <wp:inline distT="0" distB="0" distL="0" distR="0" wp14:anchorId="0C450F9F" wp14:editId="50750AB9">
            <wp:extent cx="2160000" cy="313200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A720" w14:textId="77777777" w:rsidR="00201C59" w:rsidRDefault="00BE4986" w:rsidP="00201C59">
      <w:pPr>
        <w:spacing w:after="0" w:line="240" w:lineRule="auto"/>
        <w:rPr>
          <w:noProof/>
          <w:lang w:eastAsia="es-MX"/>
        </w:rPr>
      </w:pPr>
      <w:hyperlink r:id="rId39" w:anchor="page/1" w:history="1">
        <w:r w:rsidR="00201C59" w:rsidRPr="002072C9">
          <w:rPr>
            <w:rStyle w:val="Hipervnculo"/>
            <w:noProof/>
            <w:lang w:eastAsia="es-MX"/>
          </w:rPr>
          <w:t>https://recursos.edicionescastillo.com/secundariaspublicas/visualizador/1_esp_tra/index.html#page/1</w:t>
        </w:r>
      </w:hyperlink>
    </w:p>
    <w:p w14:paraId="036871F6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58E89D3E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EE53A2C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DA6FDE">
        <w:rPr>
          <w:noProof/>
          <w:lang w:val="en-US"/>
        </w:rPr>
        <w:lastRenderedPageBreak/>
        <w:drawing>
          <wp:inline distT="0" distB="0" distL="0" distR="0" wp14:anchorId="35292B62" wp14:editId="07720FB8">
            <wp:extent cx="2160000" cy="3060000"/>
            <wp:effectExtent l="0" t="0" r="0" b="762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A457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CAE8F45" w14:textId="77777777" w:rsidR="00201C59" w:rsidRDefault="00BE4986" w:rsidP="00201C59">
      <w:pPr>
        <w:spacing w:after="0" w:line="240" w:lineRule="auto"/>
        <w:rPr>
          <w:noProof/>
          <w:lang w:eastAsia="es-MX"/>
        </w:rPr>
      </w:pPr>
      <w:hyperlink r:id="rId41" w:anchor="page/1" w:history="1">
        <w:r w:rsidR="00201C59" w:rsidRPr="002072C9">
          <w:rPr>
            <w:rStyle w:val="Hipervnculo"/>
            <w:noProof/>
            <w:lang w:eastAsia="es-MX"/>
          </w:rPr>
          <w:t>https://recursos.edicionescastillo.com/secundariaspublicas/visualizador/1_esp_sin/index.html#page/1</w:t>
        </w:r>
      </w:hyperlink>
    </w:p>
    <w:p w14:paraId="7FBB3908" w14:textId="77777777" w:rsidR="00201C59" w:rsidRPr="00C03A24" w:rsidRDefault="00201C59" w:rsidP="00201C5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A445557" w14:textId="77777777" w:rsidR="00201C59" w:rsidRPr="00C03A24" w:rsidRDefault="00201C59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sectPr w:rsidR="00201C59" w:rsidRPr="00C03A24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0DBD43" w14:textId="77777777" w:rsidR="00BE4986" w:rsidRDefault="00BE4986" w:rsidP="00873C03">
      <w:pPr>
        <w:spacing w:after="0" w:line="240" w:lineRule="auto"/>
      </w:pPr>
      <w:r>
        <w:separator/>
      </w:r>
    </w:p>
  </w:endnote>
  <w:endnote w:type="continuationSeparator" w:id="0">
    <w:p w14:paraId="25C22A87" w14:textId="77777777" w:rsidR="00BE4986" w:rsidRDefault="00BE4986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29A435" w14:textId="77777777" w:rsidR="00BE4986" w:rsidRDefault="00BE4986" w:rsidP="00873C03">
      <w:pPr>
        <w:spacing w:after="0" w:line="240" w:lineRule="auto"/>
      </w:pPr>
      <w:r>
        <w:separator/>
      </w:r>
    </w:p>
  </w:footnote>
  <w:footnote w:type="continuationSeparator" w:id="0">
    <w:p w14:paraId="6CA25513" w14:textId="77777777" w:rsidR="00BE4986" w:rsidRDefault="00BE4986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F4957"/>
    <w:multiLevelType w:val="hybridMultilevel"/>
    <w:tmpl w:val="99D87C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D3382"/>
    <w:multiLevelType w:val="hybridMultilevel"/>
    <w:tmpl w:val="6E90E1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62E8E"/>
    <w:multiLevelType w:val="hybridMultilevel"/>
    <w:tmpl w:val="96662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F0697"/>
    <w:multiLevelType w:val="hybridMultilevel"/>
    <w:tmpl w:val="D9784C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43EE0"/>
    <w:multiLevelType w:val="hybridMultilevel"/>
    <w:tmpl w:val="CFCC3F54"/>
    <w:lvl w:ilvl="0" w:tplc="3048A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46FC4"/>
    <w:multiLevelType w:val="hybridMultilevel"/>
    <w:tmpl w:val="03123DEA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C3600"/>
    <w:multiLevelType w:val="hybridMultilevel"/>
    <w:tmpl w:val="C78263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83796"/>
    <w:multiLevelType w:val="hybridMultilevel"/>
    <w:tmpl w:val="5D5040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A720D"/>
    <w:multiLevelType w:val="hybridMultilevel"/>
    <w:tmpl w:val="7F6498B4"/>
    <w:lvl w:ilvl="0" w:tplc="080A0013">
      <w:start w:val="1"/>
      <w:numFmt w:val="upperRoman"/>
      <w:lvlText w:val="%1."/>
      <w:lvlJc w:val="right"/>
      <w:pPr>
        <w:ind w:left="770" w:hanging="360"/>
      </w:pPr>
    </w:lvl>
    <w:lvl w:ilvl="1" w:tplc="080A0019" w:tentative="1">
      <w:start w:val="1"/>
      <w:numFmt w:val="lowerLetter"/>
      <w:lvlText w:val="%2."/>
      <w:lvlJc w:val="left"/>
      <w:pPr>
        <w:ind w:left="1490" w:hanging="360"/>
      </w:pPr>
    </w:lvl>
    <w:lvl w:ilvl="2" w:tplc="080A001B" w:tentative="1">
      <w:start w:val="1"/>
      <w:numFmt w:val="lowerRoman"/>
      <w:lvlText w:val="%3."/>
      <w:lvlJc w:val="right"/>
      <w:pPr>
        <w:ind w:left="2210" w:hanging="180"/>
      </w:pPr>
    </w:lvl>
    <w:lvl w:ilvl="3" w:tplc="080A000F" w:tentative="1">
      <w:start w:val="1"/>
      <w:numFmt w:val="decimal"/>
      <w:lvlText w:val="%4."/>
      <w:lvlJc w:val="left"/>
      <w:pPr>
        <w:ind w:left="2930" w:hanging="360"/>
      </w:pPr>
    </w:lvl>
    <w:lvl w:ilvl="4" w:tplc="080A0019" w:tentative="1">
      <w:start w:val="1"/>
      <w:numFmt w:val="lowerLetter"/>
      <w:lvlText w:val="%5."/>
      <w:lvlJc w:val="left"/>
      <w:pPr>
        <w:ind w:left="3650" w:hanging="360"/>
      </w:pPr>
    </w:lvl>
    <w:lvl w:ilvl="5" w:tplc="080A001B" w:tentative="1">
      <w:start w:val="1"/>
      <w:numFmt w:val="lowerRoman"/>
      <w:lvlText w:val="%6."/>
      <w:lvlJc w:val="right"/>
      <w:pPr>
        <w:ind w:left="4370" w:hanging="180"/>
      </w:pPr>
    </w:lvl>
    <w:lvl w:ilvl="6" w:tplc="080A000F" w:tentative="1">
      <w:start w:val="1"/>
      <w:numFmt w:val="decimal"/>
      <w:lvlText w:val="%7."/>
      <w:lvlJc w:val="left"/>
      <w:pPr>
        <w:ind w:left="5090" w:hanging="360"/>
      </w:pPr>
    </w:lvl>
    <w:lvl w:ilvl="7" w:tplc="080A0019" w:tentative="1">
      <w:start w:val="1"/>
      <w:numFmt w:val="lowerLetter"/>
      <w:lvlText w:val="%8."/>
      <w:lvlJc w:val="left"/>
      <w:pPr>
        <w:ind w:left="5810" w:hanging="360"/>
      </w:pPr>
    </w:lvl>
    <w:lvl w:ilvl="8" w:tplc="08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9" w15:restartNumberingAfterBreak="0">
    <w:nsid w:val="1ED221C3"/>
    <w:multiLevelType w:val="hybridMultilevel"/>
    <w:tmpl w:val="FB7EAF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9182A"/>
    <w:multiLevelType w:val="hybridMultilevel"/>
    <w:tmpl w:val="95682C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50B36"/>
    <w:multiLevelType w:val="hybridMultilevel"/>
    <w:tmpl w:val="279A9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20BA2"/>
    <w:multiLevelType w:val="hybridMultilevel"/>
    <w:tmpl w:val="ADA4F3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D632C"/>
    <w:multiLevelType w:val="hybridMultilevel"/>
    <w:tmpl w:val="A9FCBD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97891"/>
    <w:multiLevelType w:val="hybridMultilevel"/>
    <w:tmpl w:val="AF1096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A696A"/>
    <w:multiLevelType w:val="hybridMultilevel"/>
    <w:tmpl w:val="9AC608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40CAA"/>
    <w:multiLevelType w:val="hybridMultilevel"/>
    <w:tmpl w:val="188AC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C3058"/>
    <w:multiLevelType w:val="hybridMultilevel"/>
    <w:tmpl w:val="CF3CE5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EF26B9"/>
    <w:multiLevelType w:val="hybridMultilevel"/>
    <w:tmpl w:val="7408BC4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631E1"/>
    <w:multiLevelType w:val="hybridMultilevel"/>
    <w:tmpl w:val="75A0097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E7ADB"/>
    <w:multiLevelType w:val="hybridMultilevel"/>
    <w:tmpl w:val="CBE81C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A5CDC"/>
    <w:multiLevelType w:val="hybridMultilevel"/>
    <w:tmpl w:val="81D09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43AF1"/>
    <w:multiLevelType w:val="hybridMultilevel"/>
    <w:tmpl w:val="EAF09A4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E0680"/>
    <w:multiLevelType w:val="hybridMultilevel"/>
    <w:tmpl w:val="8662F8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447C7"/>
    <w:multiLevelType w:val="hybridMultilevel"/>
    <w:tmpl w:val="78887A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653BF"/>
    <w:multiLevelType w:val="hybridMultilevel"/>
    <w:tmpl w:val="FD32F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067068"/>
    <w:multiLevelType w:val="hybridMultilevel"/>
    <w:tmpl w:val="A6CEDD26"/>
    <w:lvl w:ilvl="0" w:tplc="4DA658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A6643A"/>
    <w:multiLevelType w:val="hybridMultilevel"/>
    <w:tmpl w:val="C7FC80D2"/>
    <w:lvl w:ilvl="0" w:tplc="5798CB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4B520F"/>
    <w:multiLevelType w:val="hybridMultilevel"/>
    <w:tmpl w:val="F6B2A39A"/>
    <w:lvl w:ilvl="0" w:tplc="A434072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E5A2D"/>
    <w:multiLevelType w:val="hybridMultilevel"/>
    <w:tmpl w:val="591014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9D362B"/>
    <w:multiLevelType w:val="hybridMultilevel"/>
    <w:tmpl w:val="8AEAD8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D0D09"/>
    <w:multiLevelType w:val="hybridMultilevel"/>
    <w:tmpl w:val="9CEED4FC"/>
    <w:lvl w:ilvl="0" w:tplc="29B42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74962"/>
    <w:multiLevelType w:val="hybridMultilevel"/>
    <w:tmpl w:val="0D8AA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2A194C"/>
    <w:multiLevelType w:val="hybridMultilevel"/>
    <w:tmpl w:val="2DD483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BB7948"/>
    <w:multiLevelType w:val="hybridMultilevel"/>
    <w:tmpl w:val="F2707714"/>
    <w:lvl w:ilvl="0" w:tplc="2BC827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683231"/>
    <w:multiLevelType w:val="hybridMultilevel"/>
    <w:tmpl w:val="F63272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D8458C"/>
    <w:multiLevelType w:val="hybridMultilevel"/>
    <w:tmpl w:val="94F624E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11"/>
  </w:num>
  <w:num w:numId="4">
    <w:abstractNumId w:val="34"/>
  </w:num>
  <w:num w:numId="5">
    <w:abstractNumId w:val="15"/>
  </w:num>
  <w:num w:numId="6">
    <w:abstractNumId w:val="31"/>
  </w:num>
  <w:num w:numId="7">
    <w:abstractNumId w:val="4"/>
  </w:num>
  <w:num w:numId="8">
    <w:abstractNumId w:val="32"/>
  </w:num>
  <w:num w:numId="9">
    <w:abstractNumId w:val="10"/>
  </w:num>
  <w:num w:numId="10">
    <w:abstractNumId w:val="14"/>
  </w:num>
  <w:num w:numId="11">
    <w:abstractNumId w:val="24"/>
  </w:num>
  <w:num w:numId="12">
    <w:abstractNumId w:val="30"/>
  </w:num>
  <w:num w:numId="13">
    <w:abstractNumId w:val="7"/>
  </w:num>
  <w:num w:numId="14">
    <w:abstractNumId w:val="1"/>
  </w:num>
  <w:num w:numId="15">
    <w:abstractNumId w:val="33"/>
  </w:num>
  <w:num w:numId="16">
    <w:abstractNumId w:val="2"/>
  </w:num>
  <w:num w:numId="17">
    <w:abstractNumId w:val="13"/>
  </w:num>
  <w:num w:numId="18">
    <w:abstractNumId w:val="20"/>
  </w:num>
  <w:num w:numId="19">
    <w:abstractNumId w:val="12"/>
  </w:num>
  <w:num w:numId="20">
    <w:abstractNumId w:val="35"/>
  </w:num>
  <w:num w:numId="21">
    <w:abstractNumId w:val="28"/>
  </w:num>
  <w:num w:numId="22">
    <w:abstractNumId w:val="16"/>
  </w:num>
  <w:num w:numId="23">
    <w:abstractNumId w:val="3"/>
  </w:num>
  <w:num w:numId="24">
    <w:abstractNumId w:val="23"/>
  </w:num>
  <w:num w:numId="25">
    <w:abstractNumId w:val="19"/>
  </w:num>
  <w:num w:numId="26">
    <w:abstractNumId w:val="22"/>
  </w:num>
  <w:num w:numId="27">
    <w:abstractNumId w:val="26"/>
  </w:num>
  <w:num w:numId="28">
    <w:abstractNumId w:val="21"/>
  </w:num>
  <w:num w:numId="29">
    <w:abstractNumId w:val="27"/>
  </w:num>
  <w:num w:numId="30">
    <w:abstractNumId w:val="36"/>
  </w:num>
  <w:num w:numId="31">
    <w:abstractNumId w:val="6"/>
  </w:num>
  <w:num w:numId="32">
    <w:abstractNumId w:val="29"/>
  </w:num>
  <w:num w:numId="33">
    <w:abstractNumId w:val="9"/>
  </w:num>
  <w:num w:numId="34">
    <w:abstractNumId w:val="18"/>
  </w:num>
  <w:num w:numId="35">
    <w:abstractNumId w:val="0"/>
  </w:num>
  <w:num w:numId="36">
    <w:abstractNumId w:val="5"/>
  </w:num>
  <w:num w:numId="37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6754"/>
    <w:rsid w:val="00025FCF"/>
    <w:rsid w:val="00026939"/>
    <w:rsid w:val="0002737B"/>
    <w:rsid w:val="000338EF"/>
    <w:rsid w:val="000348A7"/>
    <w:rsid w:val="00041962"/>
    <w:rsid w:val="00044834"/>
    <w:rsid w:val="00045A7A"/>
    <w:rsid w:val="000470A7"/>
    <w:rsid w:val="00051378"/>
    <w:rsid w:val="0005557F"/>
    <w:rsid w:val="0006042B"/>
    <w:rsid w:val="000606E9"/>
    <w:rsid w:val="0006188D"/>
    <w:rsid w:val="00063C3D"/>
    <w:rsid w:val="000653AB"/>
    <w:rsid w:val="000674BF"/>
    <w:rsid w:val="000727DD"/>
    <w:rsid w:val="000734D3"/>
    <w:rsid w:val="00076A51"/>
    <w:rsid w:val="00081586"/>
    <w:rsid w:val="00083F92"/>
    <w:rsid w:val="00084EB8"/>
    <w:rsid w:val="00093B6D"/>
    <w:rsid w:val="0009670C"/>
    <w:rsid w:val="000A19C9"/>
    <w:rsid w:val="000B0C0C"/>
    <w:rsid w:val="000B3B89"/>
    <w:rsid w:val="000C2EDC"/>
    <w:rsid w:val="000C462C"/>
    <w:rsid w:val="000C66A9"/>
    <w:rsid w:val="000C68CD"/>
    <w:rsid w:val="000D01A8"/>
    <w:rsid w:val="000D34FE"/>
    <w:rsid w:val="000D64EB"/>
    <w:rsid w:val="000D6654"/>
    <w:rsid w:val="000E0D92"/>
    <w:rsid w:val="000E1001"/>
    <w:rsid w:val="000E3DD8"/>
    <w:rsid w:val="000E6749"/>
    <w:rsid w:val="000F3E37"/>
    <w:rsid w:val="000F58DA"/>
    <w:rsid w:val="000F5B9E"/>
    <w:rsid w:val="000F65AB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7322"/>
    <w:rsid w:val="001222D0"/>
    <w:rsid w:val="00124430"/>
    <w:rsid w:val="00124435"/>
    <w:rsid w:val="00134704"/>
    <w:rsid w:val="00136FFF"/>
    <w:rsid w:val="0013712C"/>
    <w:rsid w:val="001379E2"/>
    <w:rsid w:val="001402ED"/>
    <w:rsid w:val="001411B0"/>
    <w:rsid w:val="0014131E"/>
    <w:rsid w:val="00144776"/>
    <w:rsid w:val="0014484F"/>
    <w:rsid w:val="00146815"/>
    <w:rsid w:val="0015014E"/>
    <w:rsid w:val="0015401E"/>
    <w:rsid w:val="00155E29"/>
    <w:rsid w:val="00156B81"/>
    <w:rsid w:val="00157599"/>
    <w:rsid w:val="00160E3D"/>
    <w:rsid w:val="00161AF1"/>
    <w:rsid w:val="001633C5"/>
    <w:rsid w:val="00165196"/>
    <w:rsid w:val="00167301"/>
    <w:rsid w:val="00172F04"/>
    <w:rsid w:val="00175B50"/>
    <w:rsid w:val="001761CB"/>
    <w:rsid w:val="001806C1"/>
    <w:rsid w:val="001845DE"/>
    <w:rsid w:val="001867C6"/>
    <w:rsid w:val="00190519"/>
    <w:rsid w:val="00195103"/>
    <w:rsid w:val="00196C7A"/>
    <w:rsid w:val="001976ED"/>
    <w:rsid w:val="00197AC4"/>
    <w:rsid w:val="001A2775"/>
    <w:rsid w:val="001A2D65"/>
    <w:rsid w:val="001B0EC2"/>
    <w:rsid w:val="001B4A65"/>
    <w:rsid w:val="001B5313"/>
    <w:rsid w:val="001C0912"/>
    <w:rsid w:val="001C20A3"/>
    <w:rsid w:val="001C2492"/>
    <w:rsid w:val="001C5546"/>
    <w:rsid w:val="001C7040"/>
    <w:rsid w:val="001C72D6"/>
    <w:rsid w:val="001C748B"/>
    <w:rsid w:val="001D16E2"/>
    <w:rsid w:val="001D237D"/>
    <w:rsid w:val="001D551E"/>
    <w:rsid w:val="001D5DCB"/>
    <w:rsid w:val="001D6326"/>
    <w:rsid w:val="001E24A6"/>
    <w:rsid w:val="001E39A7"/>
    <w:rsid w:val="001E4BF0"/>
    <w:rsid w:val="001E72A6"/>
    <w:rsid w:val="001F016A"/>
    <w:rsid w:val="001F0490"/>
    <w:rsid w:val="001F176C"/>
    <w:rsid w:val="001F28DB"/>
    <w:rsid w:val="001F448B"/>
    <w:rsid w:val="001F49F2"/>
    <w:rsid w:val="001F54E2"/>
    <w:rsid w:val="001F5AF0"/>
    <w:rsid w:val="001F5E27"/>
    <w:rsid w:val="00201C59"/>
    <w:rsid w:val="00202C5D"/>
    <w:rsid w:val="00202D0D"/>
    <w:rsid w:val="00203EBE"/>
    <w:rsid w:val="00204AB3"/>
    <w:rsid w:val="00213802"/>
    <w:rsid w:val="0022049E"/>
    <w:rsid w:val="00220DD1"/>
    <w:rsid w:val="002221A2"/>
    <w:rsid w:val="00223727"/>
    <w:rsid w:val="00223C34"/>
    <w:rsid w:val="00224DA9"/>
    <w:rsid w:val="00225C78"/>
    <w:rsid w:val="002263D4"/>
    <w:rsid w:val="002312E1"/>
    <w:rsid w:val="00232083"/>
    <w:rsid w:val="002372BD"/>
    <w:rsid w:val="0024108B"/>
    <w:rsid w:val="0024317E"/>
    <w:rsid w:val="00244861"/>
    <w:rsid w:val="002448C0"/>
    <w:rsid w:val="0024520A"/>
    <w:rsid w:val="002507EF"/>
    <w:rsid w:val="00250C6C"/>
    <w:rsid w:val="00257932"/>
    <w:rsid w:val="00260AEC"/>
    <w:rsid w:val="00263F12"/>
    <w:rsid w:val="002667DD"/>
    <w:rsid w:val="0026714F"/>
    <w:rsid w:val="002700D1"/>
    <w:rsid w:val="0027642F"/>
    <w:rsid w:val="00280E40"/>
    <w:rsid w:val="00290601"/>
    <w:rsid w:val="002962A2"/>
    <w:rsid w:val="002A2492"/>
    <w:rsid w:val="002A29D0"/>
    <w:rsid w:val="002A2D09"/>
    <w:rsid w:val="002A603E"/>
    <w:rsid w:val="002A6B62"/>
    <w:rsid w:val="002B46D4"/>
    <w:rsid w:val="002B53DA"/>
    <w:rsid w:val="002B5FE6"/>
    <w:rsid w:val="002C1042"/>
    <w:rsid w:val="002D13B9"/>
    <w:rsid w:val="002D2B95"/>
    <w:rsid w:val="002D3765"/>
    <w:rsid w:val="002D45DA"/>
    <w:rsid w:val="002D4E50"/>
    <w:rsid w:val="002D7A2E"/>
    <w:rsid w:val="002D7AE7"/>
    <w:rsid w:val="002E09FA"/>
    <w:rsid w:val="002E1992"/>
    <w:rsid w:val="002E1A37"/>
    <w:rsid w:val="002E2893"/>
    <w:rsid w:val="002E7DF9"/>
    <w:rsid w:val="002F1AB2"/>
    <w:rsid w:val="002F328D"/>
    <w:rsid w:val="002F543B"/>
    <w:rsid w:val="002F6208"/>
    <w:rsid w:val="002F7109"/>
    <w:rsid w:val="002F7C49"/>
    <w:rsid w:val="00300399"/>
    <w:rsid w:val="0030264E"/>
    <w:rsid w:val="00302ABE"/>
    <w:rsid w:val="00305CBD"/>
    <w:rsid w:val="00307FD0"/>
    <w:rsid w:val="003105BD"/>
    <w:rsid w:val="00314128"/>
    <w:rsid w:val="00322D24"/>
    <w:rsid w:val="0032426B"/>
    <w:rsid w:val="003268C4"/>
    <w:rsid w:val="00327B8C"/>
    <w:rsid w:val="0033207C"/>
    <w:rsid w:val="00335191"/>
    <w:rsid w:val="00337CE4"/>
    <w:rsid w:val="00341AE0"/>
    <w:rsid w:val="00342FB0"/>
    <w:rsid w:val="00343C58"/>
    <w:rsid w:val="00345EBD"/>
    <w:rsid w:val="00350200"/>
    <w:rsid w:val="00351928"/>
    <w:rsid w:val="003520EE"/>
    <w:rsid w:val="0035278B"/>
    <w:rsid w:val="003535B0"/>
    <w:rsid w:val="00354823"/>
    <w:rsid w:val="0036013F"/>
    <w:rsid w:val="003603B9"/>
    <w:rsid w:val="00360ACA"/>
    <w:rsid w:val="00360C52"/>
    <w:rsid w:val="00364CA4"/>
    <w:rsid w:val="00364DA0"/>
    <w:rsid w:val="0036776F"/>
    <w:rsid w:val="003728D0"/>
    <w:rsid w:val="003734E3"/>
    <w:rsid w:val="00376893"/>
    <w:rsid w:val="00377460"/>
    <w:rsid w:val="00381A64"/>
    <w:rsid w:val="0038423C"/>
    <w:rsid w:val="00391AE3"/>
    <w:rsid w:val="00393CDF"/>
    <w:rsid w:val="0039628D"/>
    <w:rsid w:val="00396635"/>
    <w:rsid w:val="003976B6"/>
    <w:rsid w:val="00397E6D"/>
    <w:rsid w:val="003A1E42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C0657"/>
    <w:rsid w:val="003C14C9"/>
    <w:rsid w:val="003C31AD"/>
    <w:rsid w:val="003C5FD6"/>
    <w:rsid w:val="003D203E"/>
    <w:rsid w:val="003D29B1"/>
    <w:rsid w:val="003D6AF3"/>
    <w:rsid w:val="003E36BE"/>
    <w:rsid w:val="003E498D"/>
    <w:rsid w:val="003E6E8A"/>
    <w:rsid w:val="003E7922"/>
    <w:rsid w:val="003F2726"/>
    <w:rsid w:val="003F7A01"/>
    <w:rsid w:val="00400A61"/>
    <w:rsid w:val="00401144"/>
    <w:rsid w:val="00407CDA"/>
    <w:rsid w:val="00410187"/>
    <w:rsid w:val="00412EB2"/>
    <w:rsid w:val="004132BE"/>
    <w:rsid w:val="0041572F"/>
    <w:rsid w:val="00423057"/>
    <w:rsid w:val="004239D2"/>
    <w:rsid w:val="00424739"/>
    <w:rsid w:val="00426323"/>
    <w:rsid w:val="0042687D"/>
    <w:rsid w:val="00440472"/>
    <w:rsid w:val="004405CD"/>
    <w:rsid w:val="0044438B"/>
    <w:rsid w:val="0044450A"/>
    <w:rsid w:val="0045162A"/>
    <w:rsid w:val="00453CC8"/>
    <w:rsid w:val="00453CEE"/>
    <w:rsid w:val="0045402A"/>
    <w:rsid w:val="00454E80"/>
    <w:rsid w:val="00456519"/>
    <w:rsid w:val="0045673C"/>
    <w:rsid w:val="0046478D"/>
    <w:rsid w:val="004677A6"/>
    <w:rsid w:val="0047065F"/>
    <w:rsid w:val="00475EB3"/>
    <w:rsid w:val="004776AF"/>
    <w:rsid w:val="0048210B"/>
    <w:rsid w:val="00490EBB"/>
    <w:rsid w:val="004A1617"/>
    <w:rsid w:val="004A2248"/>
    <w:rsid w:val="004A30E4"/>
    <w:rsid w:val="004A56EA"/>
    <w:rsid w:val="004B08FF"/>
    <w:rsid w:val="004B1C52"/>
    <w:rsid w:val="004C2887"/>
    <w:rsid w:val="004C2D7D"/>
    <w:rsid w:val="004C45E8"/>
    <w:rsid w:val="004C6606"/>
    <w:rsid w:val="004D437C"/>
    <w:rsid w:val="004D492F"/>
    <w:rsid w:val="004D5D6D"/>
    <w:rsid w:val="004D611B"/>
    <w:rsid w:val="004E0F7A"/>
    <w:rsid w:val="004E11E0"/>
    <w:rsid w:val="004E1C74"/>
    <w:rsid w:val="004E3030"/>
    <w:rsid w:val="004E33EC"/>
    <w:rsid w:val="004E39E7"/>
    <w:rsid w:val="004E7412"/>
    <w:rsid w:val="004F14B8"/>
    <w:rsid w:val="004F223D"/>
    <w:rsid w:val="004F3D6C"/>
    <w:rsid w:val="004F40EE"/>
    <w:rsid w:val="004F6782"/>
    <w:rsid w:val="004F6D92"/>
    <w:rsid w:val="004F79E5"/>
    <w:rsid w:val="005012FF"/>
    <w:rsid w:val="0050636C"/>
    <w:rsid w:val="0051376E"/>
    <w:rsid w:val="00514EDB"/>
    <w:rsid w:val="005176A6"/>
    <w:rsid w:val="005202BB"/>
    <w:rsid w:val="005235D0"/>
    <w:rsid w:val="00524C0D"/>
    <w:rsid w:val="00526E7F"/>
    <w:rsid w:val="005326A9"/>
    <w:rsid w:val="00535013"/>
    <w:rsid w:val="00544ACF"/>
    <w:rsid w:val="00547CB5"/>
    <w:rsid w:val="0055077A"/>
    <w:rsid w:val="00552F80"/>
    <w:rsid w:val="00553B35"/>
    <w:rsid w:val="00561988"/>
    <w:rsid w:val="005668CB"/>
    <w:rsid w:val="0056715D"/>
    <w:rsid w:val="00572C12"/>
    <w:rsid w:val="00574457"/>
    <w:rsid w:val="00574751"/>
    <w:rsid w:val="0057581D"/>
    <w:rsid w:val="0058105E"/>
    <w:rsid w:val="0058162C"/>
    <w:rsid w:val="00581A99"/>
    <w:rsid w:val="005829BC"/>
    <w:rsid w:val="00583B45"/>
    <w:rsid w:val="005852A9"/>
    <w:rsid w:val="00587500"/>
    <w:rsid w:val="00587E49"/>
    <w:rsid w:val="00595A6F"/>
    <w:rsid w:val="005A048A"/>
    <w:rsid w:val="005A10E2"/>
    <w:rsid w:val="005A4BAB"/>
    <w:rsid w:val="005A6452"/>
    <w:rsid w:val="005A66B9"/>
    <w:rsid w:val="005A771E"/>
    <w:rsid w:val="005B01A8"/>
    <w:rsid w:val="005B268A"/>
    <w:rsid w:val="005B28F8"/>
    <w:rsid w:val="005B457B"/>
    <w:rsid w:val="005B7D70"/>
    <w:rsid w:val="005C43A8"/>
    <w:rsid w:val="005C5047"/>
    <w:rsid w:val="005D16E7"/>
    <w:rsid w:val="005D1ADC"/>
    <w:rsid w:val="005D452A"/>
    <w:rsid w:val="005D5DE7"/>
    <w:rsid w:val="005E1154"/>
    <w:rsid w:val="005E61E4"/>
    <w:rsid w:val="005E72EC"/>
    <w:rsid w:val="005E7A6B"/>
    <w:rsid w:val="005F0701"/>
    <w:rsid w:val="005F261E"/>
    <w:rsid w:val="00602E6B"/>
    <w:rsid w:val="00602FA4"/>
    <w:rsid w:val="00607033"/>
    <w:rsid w:val="00607F84"/>
    <w:rsid w:val="00610F77"/>
    <w:rsid w:val="0061143D"/>
    <w:rsid w:val="0061193F"/>
    <w:rsid w:val="00613702"/>
    <w:rsid w:val="006156BE"/>
    <w:rsid w:val="00621431"/>
    <w:rsid w:val="00627BBF"/>
    <w:rsid w:val="006316A1"/>
    <w:rsid w:val="006318DA"/>
    <w:rsid w:val="00633457"/>
    <w:rsid w:val="006338D9"/>
    <w:rsid w:val="00634BBB"/>
    <w:rsid w:val="0063512A"/>
    <w:rsid w:val="00640054"/>
    <w:rsid w:val="006465F5"/>
    <w:rsid w:val="00646AF0"/>
    <w:rsid w:val="00647240"/>
    <w:rsid w:val="0065062F"/>
    <w:rsid w:val="00650AF0"/>
    <w:rsid w:val="00652BDD"/>
    <w:rsid w:val="00664388"/>
    <w:rsid w:val="00665682"/>
    <w:rsid w:val="0066658D"/>
    <w:rsid w:val="006705C5"/>
    <w:rsid w:val="0067489E"/>
    <w:rsid w:val="00675E0A"/>
    <w:rsid w:val="00684927"/>
    <w:rsid w:val="00691F39"/>
    <w:rsid w:val="006A2689"/>
    <w:rsid w:val="006A5776"/>
    <w:rsid w:val="006B4A7F"/>
    <w:rsid w:val="006B4E74"/>
    <w:rsid w:val="006B4FEA"/>
    <w:rsid w:val="006B5776"/>
    <w:rsid w:val="006B63F4"/>
    <w:rsid w:val="006B7A87"/>
    <w:rsid w:val="006B7FEC"/>
    <w:rsid w:val="006C24F8"/>
    <w:rsid w:val="006C451B"/>
    <w:rsid w:val="006D095F"/>
    <w:rsid w:val="006D0F21"/>
    <w:rsid w:val="006D41C6"/>
    <w:rsid w:val="006D4779"/>
    <w:rsid w:val="006D793C"/>
    <w:rsid w:val="006E4418"/>
    <w:rsid w:val="006F0CFA"/>
    <w:rsid w:val="006F4C49"/>
    <w:rsid w:val="006F5729"/>
    <w:rsid w:val="00700897"/>
    <w:rsid w:val="007029CB"/>
    <w:rsid w:val="0070466F"/>
    <w:rsid w:val="00705074"/>
    <w:rsid w:val="0070608C"/>
    <w:rsid w:val="00706F4F"/>
    <w:rsid w:val="00707F9B"/>
    <w:rsid w:val="00710117"/>
    <w:rsid w:val="00710C36"/>
    <w:rsid w:val="0071503D"/>
    <w:rsid w:val="0071545B"/>
    <w:rsid w:val="00715BEE"/>
    <w:rsid w:val="007200B4"/>
    <w:rsid w:val="00722D83"/>
    <w:rsid w:val="00724160"/>
    <w:rsid w:val="0073353E"/>
    <w:rsid w:val="00735C2C"/>
    <w:rsid w:val="00740B6F"/>
    <w:rsid w:val="0074180A"/>
    <w:rsid w:val="00744C4D"/>
    <w:rsid w:val="00747EB6"/>
    <w:rsid w:val="00750277"/>
    <w:rsid w:val="00755B9C"/>
    <w:rsid w:val="00757ED3"/>
    <w:rsid w:val="007602D5"/>
    <w:rsid w:val="00760F58"/>
    <w:rsid w:val="00762E0D"/>
    <w:rsid w:val="00764446"/>
    <w:rsid w:val="007650D6"/>
    <w:rsid w:val="0077627F"/>
    <w:rsid w:val="00781518"/>
    <w:rsid w:val="00783A3E"/>
    <w:rsid w:val="00785580"/>
    <w:rsid w:val="00794BDA"/>
    <w:rsid w:val="00797701"/>
    <w:rsid w:val="007A0CDD"/>
    <w:rsid w:val="007A7006"/>
    <w:rsid w:val="007A746C"/>
    <w:rsid w:val="007A7723"/>
    <w:rsid w:val="007B2045"/>
    <w:rsid w:val="007B43D8"/>
    <w:rsid w:val="007B7455"/>
    <w:rsid w:val="007C199C"/>
    <w:rsid w:val="007C29DF"/>
    <w:rsid w:val="007C3AF9"/>
    <w:rsid w:val="007C5290"/>
    <w:rsid w:val="007C717C"/>
    <w:rsid w:val="007D4014"/>
    <w:rsid w:val="007D58B2"/>
    <w:rsid w:val="007E2298"/>
    <w:rsid w:val="007F21C9"/>
    <w:rsid w:val="007F2D63"/>
    <w:rsid w:val="007F3A7A"/>
    <w:rsid w:val="007F4F0E"/>
    <w:rsid w:val="007F6270"/>
    <w:rsid w:val="00800855"/>
    <w:rsid w:val="00806650"/>
    <w:rsid w:val="00806DED"/>
    <w:rsid w:val="00807674"/>
    <w:rsid w:val="00815EFC"/>
    <w:rsid w:val="00823445"/>
    <w:rsid w:val="00824D6D"/>
    <w:rsid w:val="00826386"/>
    <w:rsid w:val="00830DFB"/>
    <w:rsid w:val="00840C4B"/>
    <w:rsid w:val="0084220E"/>
    <w:rsid w:val="00843F4E"/>
    <w:rsid w:val="0084641B"/>
    <w:rsid w:val="00846574"/>
    <w:rsid w:val="008522BE"/>
    <w:rsid w:val="008564BA"/>
    <w:rsid w:val="00856560"/>
    <w:rsid w:val="00856FE4"/>
    <w:rsid w:val="00857F46"/>
    <w:rsid w:val="00865B5E"/>
    <w:rsid w:val="008667AB"/>
    <w:rsid w:val="00873588"/>
    <w:rsid w:val="00873C03"/>
    <w:rsid w:val="00874552"/>
    <w:rsid w:val="00874988"/>
    <w:rsid w:val="00875785"/>
    <w:rsid w:val="00877B6A"/>
    <w:rsid w:val="0088168B"/>
    <w:rsid w:val="00881F24"/>
    <w:rsid w:val="008824E4"/>
    <w:rsid w:val="00885688"/>
    <w:rsid w:val="00885C3A"/>
    <w:rsid w:val="00890F61"/>
    <w:rsid w:val="008912D3"/>
    <w:rsid w:val="00891D65"/>
    <w:rsid w:val="00893B69"/>
    <w:rsid w:val="0089455A"/>
    <w:rsid w:val="008963B7"/>
    <w:rsid w:val="0089785E"/>
    <w:rsid w:val="008979F8"/>
    <w:rsid w:val="008A04F4"/>
    <w:rsid w:val="008A24D7"/>
    <w:rsid w:val="008A5A31"/>
    <w:rsid w:val="008A66BB"/>
    <w:rsid w:val="008A6F2E"/>
    <w:rsid w:val="008A77BE"/>
    <w:rsid w:val="008B04F9"/>
    <w:rsid w:val="008B091C"/>
    <w:rsid w:val="008B2BAE"/>
    <w:rsid w:val="008B5CB0"/>
    <w:rsid w:val="008B6223"/>
    <w:rsid w:val="008B6910"/>
    <w:rsid w:val="008B7762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FF"/>
    <w:rsid w:val="008E1422"/>
    <w:rsid w:val="008E267F"/>
    <w:rsid w:val="008E2FAC"/>
    <w:rsid w:val="008E305C"/>
    <w:rsid w:val="008E3CB9"/>
    <w:rsid w:val="008E725C"/>
    <w:rsid w:val="008F03EF"/>
    <w:rsid w:val="008F3C5F"/>
    <w:rsid w:val="008F7C18"/>
    <w:rsid w:val="0090127E"/>
    <w:rsid w:val="009055E3"/>
    <w:rsid w:val="009067DA"/>
    <w:rsid w:val="00907E39"/>
    <w:rsid w:val="00910952"/>
    <w:rsid w:val="0092063F"/>
    <w:rsid w:val="00925B64"/>
    <w:rsid w:val="00927105"/>
    <w:rsid w:val="0093160D"/>
    <w:rsid w:val="00931C68"/>
    <w:rsid w:val="009341AC"/>
    <w:rsid w:val="009351EC"/>
    <w:rsid w:val="00936758"/>
    <w:rsid w:val="00936C3B"/>
    <w:rsid w:val="00936DD7"/>
    <w:rsid w:val="00942168"/>
    <w:rsid w:val="009428D0"/>
    <w:rsid w:val="0094766D"/>
    <w:rsid w:val="00950937"/>
    <w:rsid w:val="009518A2"/>
    <w:rsid w:val="00954C57"/>
    <w:rsid w:val="00957C8E"/>
    <w:rsid w:val="00957E43"/>
    <w:rsid w:val="009604FD"/>
    <w:rsid w:val="00960657"/>
    <w:rsid w:val="009607C1"/>
    <w:rsid w:val="009656F9"/>
    <w:rsid w:val="00965C9C"/>
    <w:rsid w:val="00966450"/>
    <w:rsid w:val="009704C2"/>
    <w:rsid w:val="00970A2A"/>
    <w:rsid w:val="00970C1D"/>
    <w:rsid w:val="00980951"/>
    <w:rsid w:val="00986D94"/>
    <w:rsid w:val="00990DDC"/>
    <w:rsid w:val="009917C1"/>
    <w:rsid w:val="009931CB"/>
    <w:rsid w:val="009A04A9"/>
    <w:rsid w:val="009A1764"/>
    <w:rsid w:val="009A280C"/>
    <w:rsid w:val="009A63E4"/>
    <w:rsid w:val="009B02B7"/>
    <w:rsid w:val="009B2D56"/>
    <w:rsid w:val="009B4FEC"/>
    <w:rsid w:val="009B6178"/>
    <w:rsid w:val="009B6B8A"/>
    <w:rsid w:val="009B7C86"/>
    <w:rsid w:val="009C03E3"/>
    <w:rsid w:val="009C3327"/>
    <w:rsid w:val="009C43CA"/>
    <w:rsid w:val="009C4E1B"/>
    <w:rsid w:val="009C5C61"/>
    <w:rsid w:val="009C7036"/>
    <w:rsid w:val="009C7F0A"/>
    <w:rsid w:val="009D09E6"/>
    <w:rsid w:val="009D3DC7"/>
    <w:rsid w:val="009D5F90"/>
    <w:rsid w:val="009E1A15"/>
    <w:rsid w:val="009E417E"/>
    <w:rsid w:val="009F1F46"/>
    <w:rsid w:val="009F1FD3"/>
    <w:rsid w:val="009F3CB1"/>
    <w:rsid w:val="009F3CE2"/>
    <w:rsid w:val="009F46F9"/>
    <w:rsid w:val="009F5D10"/>
    <w:rsid w:val="009F61D0"/>
    <w:rsid w:val="009F650D"/>
    <w:rsid w:val="00A00584"/>
    <w:rsid w:val="00A04AF1"/>
    <w:rsid w:val="00A04D23"/>
    <w:rsid w:val="00A121F4"/>
    <w:rsid w:val="00A1466B"/>
    <w:rsid w:val="00A26B5E"/>
    <w:rsid w:val="00A27FE3"/>
    <w:rsid w:val="00A32AF4"/>
    <w:rsid w:val="00A408C4"/>
    <w:rsid w:val="00A43C13"/>
    <w:rsid w:val="00A503DC"/>
    <w:rsid w:val="00A51F91"/>
    <w:rsid w:val="00A526FE"/>
    <w:rsid w:val="00A6138A"/>
    <w:rsid w:val="00A630D8"/>
    <w:rsid w:val="00A67571"/>
    <w:rsid w:val="00A70387"/>
    <w:rsid w:val="00A7079F"/>
    <w:rsid w:val="00A728E5"/>
    <w:rsid w:val="00A739A6"/>
    <w:rsid w:val="00A74166"/>
    <w:rsid w:val="00A7430F"/>
    <w:rsid w:val="00A7442B"/>
    <w:rsid w:val="00A800BE"/>
    <w:rsid w:val="00A84F74"/>
    <w:rsid w:val="00A87B70"/>
    <w:rsid w:val="00A91231"/>
    <w:rsid w:val="00A97DB5"/>
    <w:rsid w:val="00AA0CBA"/>
    <w:rsid w:val="00AA1332"/>
    <w:rsid w:val="00AA3605"/>
    <w:rsid w:val="00AA4032"/>
    <w:rsid w:val="00AA422D"/>
    <w:rsid w:val="00AA721E"/>
    <w:rsid w:val="00AB1432"/>
    <w:rsid w:val="00AB4B4A"/>
    <w:rsid w:val="00AB558B"/>
    <w:rsid w:val="00AB607B"/>
    <w:rsid w:val="00AC1C2D"/>
    <w:rsid w:val="00AC3B15"/>
    <w:rsid w:val="00AC3C11"/>
    <w:rsid w:val="00AC50F2"/>
    <w:rsid w:val="00AD0ECB"/>
    <w:rsid w:val="00AD1680"/>
    <w:rsid w:val="00AD5BC7"/>
    <w:rsid w:val="00AD74E8"/>
    <w:rsid w:val="00AE163F"/>
    <w:rsid w:val="00AE447D"/>
    <w:rsid w:val="00AE5C8E"/>
    <w:rsid w:val="00AF717A"/>
    <w:rsid w:val="00AF75CB"/>
    <w:rsid w:val="00B000B2"/>
    <w:rsid w:val="00B0356C"/>
    <w:rsid w:val="00B11DCD"/>
    <w:rsid w:val="00B12569"/>
    <w:rsid w:val="00B137A8"/>
    <w:rsid w:val="00B147E1"/>
    <w:rsid w:val="00B21415"/>
    <w:rsid w:val="00B231F7"/>
    <w:rsid w:val="00B240C8"/>
    <w:rsid w:val="00B260DF"/>
    <w:rsid w:val="00B26A71"/>
    <w:rsid w:val="00B27214"/>
    <w:rsid w:val="00B2726B"/>
    <w:rsid w:val="00B27854"/>
    <w:rsid w:val="00B307C9"/>
    <w:rsid w:val="00B311D4"/>
    <w:rsid w:val="00B33078"/>
    <w:rsid w:val="00B35CCC"/>
    <w:rsid w:val="00B50F1D"/>
    <w:rsid w:val="00B52B52"/>
    <w:rsid w:val="00B60EEE"/>
    <w:rsid w:val="00B60F0B"/>
    <w:rsid w:val="00B6289A"/>
    <w:rsid w:val="00B6391E"/>
    <w:rsid w:val="00B63BDC"/>
    <w:rsid w:val="00B645DB"/>
    <w:rsid w:val="00B65E3B"/>
    <w:rsid w:val="00B66587"/>
    <w:rsid w:val="00B67B24"/>
    <w:rsid w:val="00B703B0"/>
    <w:rsid w:val="00B71BE6"/>
    <w:rsid w:val="00B77527"/>
    <w:rsid w:val="00B80202"/>
    <w:rsid w:val="00B80F22"/>
    <w:rsid w:val="00B81193"/>
    <w:rsid w:val="00B8338F"/>
    <w:rsid w:val="00B863C2"/>
    <w:rsid w:val="00B923E3"/>
    <w:rsid w:val="00B9285D"/>
    <w:rsid w:val="00B930C0"/>
    <w:rsid w:val="00B9354C"/>
    <w:rsid w:val="00B95901"/>
    <w:rsid w:val="00B96BEC"/>
    <w:rsid w:val="00B97C7F"/>
    <w:rsid w:val="00BA1E73"/>
    <w:rsid w:val="00BA4ADA"/>
    <w:rsid w:val="00BA5A27"/>
    <w:rsid w:val="00BA5D19"/>
    <w:rsid w:val="00BA7553"/>
    <w:rsid w:val="00BA7E16"/>
    <w:rsid w:val="00BB7EE0"/>
    <w:rsid w:val="00BC0853"/>
    <w:rsid w:val="00BC657B"/>
    <w:rsid w:val="00BD46B1"/>
    <w:rsid w:val="00BD61DB"/>
    <w:rsid w:val="00BD7013"/>
    <w:rsid w:val="00BD76A7"/>
    <w:rsid w:val="00BE18A0"/>
    <w:rsid w:val="00BE4986"/>
    <w:rsid w:val="00BF085A"/>
    <w:rsid w:val="00BF18A8"/>
    <w:rsid w:val="00BF2799"/>
    <w:rsid w:val="00C01A7D"/>
    <w:rsid w:val="00C02CF2"/>
    <w:rsid w:val="00C03A24"/>
    <w:rsid w:val="00C061E9"/>
    <w:rsid w:val="00C06955"/>
    <w:rsid w:val="00C114DF"/>
    <w:rsid w:val="00C1299D"/>
    <w:rsid w:val="00C223A2"/>
    <w:rsid w:val="00C32A8E"/>
    <w:rsid w:val="00C346DC"/>
    <w:rsid w:val="00C34DDE"/>
    <w:rsid w:val="00C37A9D"/>
    <w:rsid w:val="00C407CE"/>
    <w:rsid w:val="00C40DDC"/>
    <w:rsid w:val="00C41B99"/>
    <w:rsid w:val="00C501AD"/>
    <w:rsid w:val="00C5375D"/>
    <w:rsid w:val="00C5560C"/>
    <w:rsid w:val="00C57DC6"/>
    <w:rsid w:val="00C60629"/>
    <w:rsid w:val="00C61A17"/>
    <w:rsid w:val="00C6537B"/>
    <w:rsid w:val="00C66DEF"/>
    <w:rsid w:val="00C71F88"/>
    <w:rsid w:val="00C740FD"/>
    <w:rsid w:val="00C8175E"/>
    <w:rsid w:val="00C82709"/>
    <w:rsid w:val="00C82CF8"/>
    <w:rsid w:val="00C84D2F"/>
    <w:rsid w:val="00C8608B"/>
    <w:rsid w:val="00C86C95"/>
    <w:rsid w:val="00C876F5"/>
    <w:rsid w:val="00C92E17"/>
    <w:rsid w:val="00CA5796"/>
    <w:rsid w:val="00CA661F"/>
    <w:rsid w:val="00CB155A"/>
    <w:rsid w:val="00CB3BEF"/>
    <w:rsid w:val="00CB5FBF"/>
    <w:rsid w:val="00CC4013"/>
    <w:rsid w:val="00CD6DDF"/>
    <w:rsid w:val="00CE0F60"/>
    <w:rsid w:val="00CE255A"/>
    <w:rsid w:val="00CE3BFD"/>
    <w:rsid w:val="00CE50AF"/>
    <w:rsid w:val="00CE6C6A"/>
    <w:rsid w:val="00CF2DD5"/>
    <w:rsid w:val="00D030EB"/>
    <w:rsid w:val="00D03B73"/>
    <w:rsid w:val="00D04260"/>
    <w:rsid w:val="00D04A01"/>
    <w:rsid w:val="00D157C8"/>
    <w:rsid w:val="00D27346"/>
    <w:rsid w:val="00D2773E"/>
    <w:rsid w:val="00D32893"/>
    <w:rsid w:val="00D328E9"/>
    <w:rsid w:val="00D41603"/>
    <w:rsid w:val="00D47389"/>
    <w:rsid w:val="00D54501"/>
    <w:rsid w:val="00D56C32"/>
    <w:rsid w:val="00D57142"/>
    <w:rsid w:val="00D57DE1"/>
    <w:rsid w:val="00D601C5"/>
    <w:rsid w:val="00D637F0"/>
    <w:rsid w:val="00D70226"/>
    <w:rsid w:val="00D732C0"/>
    <w:rsid w:val="00D733A8"/>
    <w:rsid w:val="00D744E5"/>
    <w:rsid w:val="00D76230"/>
    <w:rsid w:val="00D76569"/>
    <w:rsid w:val="00D767E5"/>
    <w:rsid w:val="00D80830"/>
    <w:rsid w:val="00D81409"/>
    <w:rsid w:val="00D84438"/>
    <w:rsid w:val="00D8459F"/>
    <w:rsid w:val="00D84C5E"/>
    <w:rsid w:val="00D91AEB"/>
    <w:rsid w:val="00D93405"/>
    <w:rsid w:val="00D9428C"/>
    <w:rsid w:val="00D9574D"/>
    <w:rsid w:val="00D96517"/>
    <w:rsid w:val="00D96F5C"/>
    <w:rsid w:val="00DA0524"/>
    <w:rsid w:val="00DA2852"/>
    <w:rsid w:val="00DA3FA9"/>
    <w:rsid w:val="00DB0D44"/>
    <w:rsid w:val="00DB1248"/>
    <w:rsid w:val="00DB13F3"/>
    <w:rsid w:val="00DB7F05"/>
    <w:rsid w:val="00DC1461"/>
    <w:rsid w:val="00DC68E0"/>
    <w:rsid w:val="00DC7435"/>
    <w:rsid w:val="00DC7A3B"/>
    <w:rsid w:val="00DC7D12"/>
    <w:rsid w:val="00DD02C6"/>
    <w:rsid w:val="00DD6F4C"/>
    <w:rsid w:val="00DD79F1"/>
    <w:rsid w:val="00DE727F"/>
    <w:rsid w:val="00DE73C1"/>
    <w:rsid w:val="00DF57DC"/>
    <w:rsid w:val="00DF5A74"/>
    <w:rsid w:val="00DF7058"/>
    <w:rsid w:val="00DF7A9B"/>
    <w:rsid w:val="00E03AAD"/>
    <w:rsid w:val="00E13150"/>
    <w:rsid w:val="00E13524"/>
    <w:rsid w:val="00E15E83"/>
    <w:rsid w:val="00E22613"/>
    <w:rsid w:val="00E231AC"/>
    <w:rsid w:val="00E26C9C"/>
    <w:rsid w:val="00E3061C"/>
    <w:rsid w:val="00E34C71"/>
    <w:rsid w:val="00E4245F"/>
    <w:rsid w:val="00E47404"/>
    <w:rsid w:val="00E532C9"/>
    <w:rsid w:val="00E53A54"/>
    <w:rsid w:val="00E562D9"/>
    <w:rsid w:val="00E5774E"/>
    <w:rsid w:val="00E60E0E"/>
    <w:rsid w:val="00E64E2C"/>
    <w:rsid w:val="00E651EA"/>
    <w:rsid w:val="00E66954"/>
    <w:rsid w:val="00E72C8D"/>
    <w:rsid w:val="00E8002F"/>
    <w:rsid w:val="00E800DF"/>
    <w:rsid w:val="00E82120"/>
    <w:rsid w:val="00E83CF3"/>
    <w:rsid w:val="00E8529F"/>
    <w:rsid w:val="00E96028"/>
    <w:rsid w:val="00E9624A"/>
    <w:rsid w:val="00E96696"/>
    <w:rsid w:val="00E96FF4"/>
    <w:rsid w:val="00EA28FD"/>
    <w:rsid w:val="00EA4E20"/>
    <w:rsid w:val="00EA6219"/>
    <w:rsid w:val="00EB0B07"/>
    <w:rsid w:val="00EB0E1B"/>
    <w:rsid w:val="00EB43F6"/>
    <w:rsid w:val="00EB517C"/>
    <w:rsid w:val="00EB7E2C"/>
    <w:rsid w:val="00EC16B5"/>
    <w:rsid w:val="00EC4FB9"/>
    <w:rsid w:val="00ED01B1"/>
    <w:rsid w:val="00ED0E6A"/>
    <w:rsid w:val="00ED2DBE"/>
    <w:rsid w:val="00ED46AE"/>
    <w:rsid w:val="00ED5A69"/>
    <w:rsid w:val="00ED6FAF"/>
    <w:rsid w:val="00EE3384"/>
    <w:rsid w:val="00EE79A6"/>
    <w:rsid w:val="00EF02FD"/>
    <w:rsid w:val="00EF1CB7"/>
    <w:rsid w:val="00EF246A"/>
    <w:rsid w:val="00EF2ED7"/>
    <w:rsid w:val="00EF6E3C"/>
    <w:rsid w:val="00F02487"/>
    <w:rsid w:val="00F026F4"/>
    <w:rsid w:val="00F0593C"/>
    <w:rsid w:val="00F05CE3"/>
    <w:rsid w:val="00F07A15"/>
    <w:rsid w:val="00F1544C"/>
    <w:rsid w:val="00F15918"/>
    <w:rsid w:val="00F1621B"/>
    <w:rsid w:val="00F2286B"/>
    <w:rsid w:val="00F25AE4"/>
    <w:rsid w:val="00F25C22"/>
    <w:rsid w:val="00F265AF"/>
    <w:rsid w:val="00F31262"/>
    <w:rsid w:val="00F34977"/>
    <w:rsid w:val="00F34A42"/>
    <w:rsid w:val="00F54FBD"/>
    <w:rsid w:val="00F554F8"/>
    <w:rsid w:val="00F6565E"/>
    <w:rsid w:val="00F67D12"/>
    <w:rsid w:val="00F67E0D"/>
    <w:rsid w:val="00F75632"/>
    <w:rsid w:val="00F75CAD"/>
    <w:rsid w:val="00F863CC"/>
    <w:rsid w:val="00F9166C"/>
    <w:rsid w:val="00F96830"/>
    <w:rsid w:val="00FA01A9"/>
    <w:rsid w:val="00FA49E1"/>
    <w:rsid w:val="00FA66C2"/>
    <w:rsid w:val="00FA7BB9"/>
    <w:rsid w:val="00FB6062"/>
    <w:rsid w:val="00FB6352"/>
    <w:rsid w:val="00FC0472"/>
    <w:rsid w:val="00FC2984"/>
    <w:rsid w:val="00FC5805"/>
    <w:rsid w:val="00FC5991"/>
    <w:rsid w:val="00FD2B64"/>
    <w:rsid w:val="00FD381E"/>
    <w:rsid w:val="00FE09C7"/>
    <w:rsid w:val="00FE5DA1"/>
    <w:rsid w:val="00FE7944"/>
    <w:rsid w:val="00FF0E88"/>
    <w:rsid w:val="00FF2BDD"/>
    <w:rsid w:val="00FF35D5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hyperlink" Target="https://recursos.edicionescastillo.com/secundariaspublicas/visualizador/1_esp_tra/index.html" TargetMode="External"/><Relationship Id="rId21" Type="http://schemas.openxmlformats.org/officeDocument/2006/relationships/hyperlink" Target="https://www.etrillas.mx/material/Es1C.html" TargetMode="External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libros.conaliteg.gob.mx/20/S00390.htm" TargetMode="External"/><Relationship Id="rId41" Type="http://schemas.openxmlformats.org/officeDocument/2006/relationships/hyperlink" Target="https://recursos.edicionescastillo.com/secundariaspublicas/visualizador/1_esp_sin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hyperlink" Target="https://digital.latiendadellibrero.com/pdfreader/espaol-1" TargetMode="External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etrillas.mx/material/Es1L.html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digital.latiendadellibrero.com/pdfreader/espaol-1-trevi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www.docdroid.net/jvbcVZ1/espanol-1-angeles-editores-pdf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s://libros.conaliteg.gob.mx/20/S00393.htm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guiasdigitales.grupo-sm.com.mx/sites/default/files/guias/184286/index.html" TargetMode="External"/><Relationship Id="rId33" Type="http://schemas.openxmlformats.org/officeDocument/2006/relationships/hyperlink" Target="https://digital.latiendadellibrero.com/pdfreader/lengua-materna-espaol-1" TargetMode="External"/><Relationship Id="rId3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72821-EB32-408C-9C90-A662FAC7F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2115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2020-10-17T21:25:00Z</dcterms:created>
  <dcterms:modified xsi:type="dcterms:W3CDTF">2020-10-19T00:30:00Z</dcterms:modified>
</cp:coreProperties>
</file>