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787508A7"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0D6F11A" w14:textId="7599C1E6"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171133">
        <w:rPr>
          <w:rFonts w:ascii="Montserrat" w:hAnsi="Montserrat" w:cstheme="minorBidi"/>
          <w:b/>
          <w:bCs/>
          <w:kern w:val="24"/>
          <w:sz w:val="48"/>
          <w:szCs w:val="48"/>
        </w:rPr>
        <w:t>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7E021D0" w14:textId="77777777" w:rsidR="00AD4C9C" w:rsidRPr="00AB3FBC" w:rsidRDefault="00AD4C9C" w:rsidP="00AD4C9C">
      <w:pPr>
        <w:spacing w:after="0" w:line="240" w:lineRule="auto"/>
        <w:jc w:val="center"/>
        <w:rPr>
          <w:rFonts w:ascii="Montserrat" w:hAnsi="Montserrat"/>
          <w:b/>
          <w:sz w:val="52"/>
          <w:szCs w:val="52"/>
          <w:lang w:val="es-MX"/>
        </w:rPr>
      </w:pPr>
      <w:r w:rsidRPr="00AB3FBC">
        <w:rPr>
          <w:rFonts w:ascii="Montserrat" w:hAnsi="Montserrat"/>
          <w:b/>
          <w:sz w:val="52"/>
          <w:szCs w:val="52"/>
          <w:lang w:val="es-MX"/>
        </w:rPr>
        <w:t>Formación Cívica</w:t>
      </w:r>
    </w:p>
    <w:p w14:paraId="1C7E1789" w14:textId="77777777" w:rsidR="00AD4C9C" w:rsidRPr="00AB3FBC" w:rsidRDefault="00AD4C9C" w:rsidP="00AD4C9C">
      <w:pPr>
        <w:spacing w:after="0" w:line="240" w:lineRule="auto"/>
        <w:jc w:val="center"/>
        <w:rPr>
          <w:rFonts w:ascii="Montserrat" w:hAnsi="Montserrat"/>
          <w:b/>
          <w:sz w:val="52"/>
          <w:szCs w:val="52"/>
          <w:lang w:val="es-MX"/>
        </w:rPr>
      </w:pPr>
      <w:r w:rsidRPr="00AB3FBC">
        <w:rPr>
          <w:rFonts w:ascii="Montserrat" w:hAnsi="Montserrat"/>
          <w:b/>
          <w:sz w:val="52"/>
          <w:szCs w:val="52"/>
          <w:lang w:val="es-MX"/>
        </w:rPr>
        <w:t>y Ética</w:t>
      </w:r>
    </w:p>
    <w:p w14:paraId="2C59969F" w14:textId="77777777" w:rsidR="00AD4C9C" w:rsidRPr="00AB3FBC" w:rsidRDefault="00AD4C9C" w:rsidP="00AD4C9C">
      <w:pPr>
        <w:spacing w:after="0" w:line="240" w:lineRule="auto"/>
        <w:jc w:val="center"/>
        <w:rPr>
          <w:rFonts w:ascii="Montserrat" w:hAnsi="Montserrat"/>
          <w:b/>
          <w:sz w:val="52"/>
          <w:szCs w:val="52"/>
          <w:lang w:val="es-MX"/>
        </w:rPr>
      </w:pPr>
    </w:p>
    <w:p w14:paraId="03F41FEA" w14:textId="77777777" w:rsidR="00AD4C9C" w:rsidRPr="00AB3FBC" w:rsidRDefault="00AD4C9C" w:rsidP="00AD4C9C">
      <w:pPr>
        <w:spacing w:after="0" w:line="240" w:lineRule="auto"/>
        <w:jc w:val="center"/>
        <w:rPr>
          <w:rFonts w:ascii="Montserrat" w:hAnsi="Montserrat"/>
          <w:i/>
          <w:sz w:val="48"/>
          <w:szCs w:val="48"/>
          <w:lang w:val="es-MX"/>
        </w:rPr>
      </w:pPr>
      <w:r w:rsidRPr="00AB3FBC">
        <w:rPr>
          <w:rFonts w:ascii="Montserrat" w:hAnsi="Montserrat"/>
          <w:i/>
          <w:sz w:val="48"/>
          <w:szCs w:val="48"/>
          <w:lang w:val="es-MX"/>
        </w:rPr>
        <w:t>Yo decido</w:t>
      </w:r>
    </w:p>
    <w:p w14:paraId="477918CB" w14:textId="77777777" w:rsidR="00AD4C9C" w:rsidRPr="00AB3FBC" w:rsidRDefault="00AD4C9C" w:rsidP="00AD4C9C">
      <w:pPr>
        <w:spacing w:after="0" w:line="240" w:lineRule="auto"/>
        <w:jc w:val="center"/>
        <w:rPr>
          <w:rFonts w:ascii="Montserrat" w:hAnsi="Montserrat"/>
          <w:i/>
          <w:lang w:val="es-MX"/>
        </w:rPr>
      </w:pPr>
    </w:p>
    <w:p w14:paraId="0BB8F3D9" w14:textId="77777777" w:rsidR="00AD4C9C" w:rsidRPr="00AB3FBC" w:rsidRDefault="00AD4C9C" w:rsidP="00AD4C9C">
      <w:pPr>
        <w:spacing w:after="0" w:line="240" w:lineRule="auto"/>
        <w:jc w:val="both"/>
        <w:rPr>
          <w:rFonts w:ascii="Montserrat" w:hAnsi="Montserrat"/>
          <w:i/>
          <w:iCs/>
          <w:lang w:val="es-MX"/>
        </w:rPr>
      </w:pPr>
      <w:r w:rsidRPr="00AB3FBC">
        <w:rPr>
          <w:rFonts w:ascii="Montserrat" w:hAnsi="Montserrat"/>
          <w:b/>
          <w:i/>
          <w:lang w:val="es-MX"/>
        </w:rPr>
        <w:t xml:space="preserve">Aprendizaje esperado: </w:t>
      </w:r>
      <w:r w:rsidRPr="00AB3FBC">
        <w:rPr>
          <w:rFonts w:ascii="Montserrat" w:hAnsi="Montserrat"/>
          <w:i/>
          <w:iCs/>
          <w:lang w:val="es-MX"/>
        </w:rPr>
        <w:t>Construye una postura asertiva y crítica ante la influencia de personas y grupos como una condición para fortalecer su autonomía.</w:t>
      </w:r>
    </w:p>
    <w:p w14:paraId="516F85FA" w14:textId="77777777" w:rsidR="00AD4C9C" w:rsidRPr="00AB3FBC" w:rsidRDefault="00AD4C9C" w:rsidP="00AD4C9C">
      <w:pPr>
        <w:spacing w:after="0" w:line="240" w:lineRule="auto"/>
        <w:jc w:val="both"/>
        <w:rPr>
          <w:rFonts w:ascii="Montserrat" w:hAnsi="Montserrat"/>
          <w:b/>
          <w:i/>
          <w:lang w:val="es-MX"/>
        </w:rPr>
      </w:pPr>
    </w:p>
    <w:p w14:paraId="3E739FDD" w14:textId="77777777" w:rsidR="00AD4C9C" w:rsidRPr="00AB3FBC" w:rsidRDefault="00AD4C9C" w:rsidP="00AD4C9C">
      <w:pPr>
        <w:spacing w:after="0" w:line="240" w:lineRule="auto"/>
        <w:jc w:val="both"/>
        <w:rPr>
          <w:rFonts w:ascii="Montserrat" w:hAnsi="Montserrat"/>
          <w:i/>
          <w:iCs/>
          <w:lang w:val="es-MX"/>
        </w:rPr>
      </w:pPr>
      <w:r w:rsidRPr="00AB3FBC">
        <w:rPr>
          <w:rFonts w:ascii="Montserrat" w:hAnsi="Montserrat"/>
          <w:b/>
          <w:i/>
          <w:lang w:val="es-MX"/>
        </w:rPr>
        <w:t xml:space="preserve">Énfasis: </w:t>
      </w:r>
      <w:r w:rsidRPr="00AB3FBC">
        <w:rPr>
          <w:rFonts w:ascii="Montserrat" w:hAnsi="Montserrat"/>
          <w:i/>
          <w:iCs/>
          <w:lang w:val="es-MX"/>
        </w:rPr>
        <w:t>Analizar la influencia de personas y grupos en la toma decisiones.</w:t>
      </w:r>
    </w:p>
    <w:p w14:paraId="74C8A52B" w14:textId="77777777" w:rsidR="00AD4C9C" w:rsidRPr="00AB3FBC" w:rsidRDefault="00AD4C9C" w:rsidP="00AD4C9C">
      <w:pPr>
        <w:spacing w:after="0" w:line="240" w:lineRule="auto"/>
        <w:jc w:val="both"/>
        <w:rPr>
          <w:rFonts w:ascii="Montserrat" w:hAnsi="Montserrat"/>
          <w:b/>
          <w:lang w:val="es-MX"/>
        </w:rPr>
      </w:pPr>
    </w:p>
    <w:p w14:paraId="50755230" w14:textId="77777777" w:rsidR="00AD4C9C" w:rsidRPr="00AB3FBC" w:rsidRDefault="00AD4C9C" w:rsidP="00AD4C9C">
      <w:pPr>
        <w:spacing w:after="0" w:line="240" w:lineRule="auto"/>
        <w:jc w:val="both"/>
        <w:rPr>
          <w:rFonts w:ascii="Montserrat" w:hAnsi="Montserrat"/>
          <w:b/>
          <w:sz w:val="28"/>
          <w:szCs w:val="28"/>
          <w:lang w:val="es-MX"/>
        </w:rPr>
      </w:pPr>
      <w:r w:rsidRPr="00AB3FBC">
        <w:rPr>
          <w:rFonts w:ascii="Montserrat" w:hAnsi="Montserrat"/>
          <w:b/>
          <w:sz w:val="28"/>
          <w:szCs w:val="28"/>
          <w:lang w:val="es-MX"/>
        </w:rPr>
        <w:t>¿Qué vamos a aprender?</w:t>
      </w:r>
    </w:p>
    <w:p w14:paraId="3FDEE71C" w14:textId="77777777" w:rsidR="00AD4C9C" w:rsidRPr="00AB3FBC" w:rsidRDefault="00AD4C9C" w:rsidP="00AD4C9C">
      <w:pPr>
        <w:spacing w:after="0" w:line="240" w:lineRule="auto"/>
        <w:jc w:val="both"/>
        <w:rPr>
          <w:rFonts w:ascii="Montserrat" w:eastAsia="Arial" w:hAnsi="Montserrat" w:cs="Arial"/>
          <w:lang w:val="es-MX"/>
        </w:rPr>
      </w:pPr>
    </w:p>
    <w:p w14:paraId="6554F7A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Analizarás cómo influyen las personas y los grupos de los que tú formas parte, en la toma de decisiones y en la construcción de tu proyecto de vida.</w:t>
      </w:r>
    </w:p>
    <w:p w14:paraId="07AEDE9A" w14:textId="77777777" w:rsidR="00AD4C9C" w:rsidRPr="00AB3FBC" w:rsidRDefault="00AD4C9C" w:rsidP="00AD4C9C">
      <w:pPr>
        <w:spacing w:after="0" w:line="240" w:lineRule="auto"/>
        <w:jc w:val="both"/>
        <w:rPr>
          <w:rFonts w:ascii="Montserrat" w:eastAsia="Arial" w:hAnsi="Montserrat" w:cs="Arial"/>
          <w:lang w:val="es-MX"/>
        </w:rPr>
      </w:pPr>
    </w:p>
    <w:p w14:paraId="5A9E6E3E" w14:textId="77777777" w:rsidR="00AD4C9C" w:rsidRPr="00AB3FBC" w:rsidRDefault="00AD4C9C" w:rsidP="00AD4C9C">
      <w:pPr>
        <w:spacing w:after="0" w:line="240" w:lineRule="auto"/>
        <w:jc w:val="both"/>
        <w:rPr>
          <w:rFonts w:ascii="Montserrat" w:hAnsi="Montserrat"/>
          <w:b/>
          <w:sz w:val="28"/>
          <w:szCs w:val="28"/>
          <w:lang w:val="es-MX"/>
        </w:rPr>
      </w:pPr>
      <w:r w:rsidRPr="00AB3FBC">
        <w:rPr>
          <w:rFonts w:ascii="Montserrat" w:hAnsi="Montserrat"/>
          <w:b/>
          <w:sz w:val="28"/>
          <w:szCs w:val="28"/>
          <w:lang w:val="es-MX"/>
        </w:rPr>
        <w:t>¿Qué hacemos?</w:t>
      </w:r>
    </w:p>
    <w:p w14:paraId="0AF8387D" w14:textId="77777777" w:rsidR="00AD4C9C" w:rsidRPr="00AB3FBC" w:rsidRDefault="00AD4C9C" w:rsidP="00AD4C9C">
      <w:pPr>
        <w:spacing w:after="0" w:line="240" w:lineRule="auto"/>
        <w:jc w:val="both"/>
        <w:rPr>
          <w:rFonts w:ascii="Montserrat" w:hAnsi="Montserrat"/>
          <w:b/>
          <w:lang w:val="es-MX"/>
        </w:rPr>
      </w:pPr>
    </w:p>
    <w:p w14:paraId="6F9BBF7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¿Alguna vez has escuchado estas frases?</w:t>
      </w:r>
    </w:p>
    <w:p w14:paraId="450D30F1" w14:textId="77777777" w:rsidR="00AD4C9C" w:rsidRPr="00AB3FBC" w:rsidRDefault="00AD4C9C" w:rsidP="00AD4C9C">
      <w:pPr>
        <w:spacing w:after="0" w:line="240" w:lineRule="auto"/>
        <w:jc w:val="both"/>
        <w:rPr>
          <w:rFonts w:ascii="Montserrat" w:eastAsia="Arial" w:hAnsi="Montserrat" w:cs="Arial"/>
          <w:lang w:val="es-MX"/>
        </w:rPr>
      </w:pPr>
    </w:p>
    <w:p w14:paraId="261B5901"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“El que anda con lobos a aullar se enseña”.</w:t>
      </w:r>
    </w:p>
    <w:p w14:paraId="023251D6"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“Dime con quién andas y te diré quién eres”.</w:t>
      </w:r>
    </w:p>
    <w:p w14:paraId="5F7A2361"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“Quien a buen árbol se arrima, buena sombra le cobija”.</w:t>
      </w:r>
    </w:p>
    <w:p w14:paraId="6BAC399F" w14:textId="77777777" w:rsidR="00AD4C9C" w:rsidRPr="00AB3FBC" w:rsidRDefault="00AD4C9C" w:rsidP="00AD4C9C">
      <w:pPr>
        <w:pStyle w:val="Prrafodelista"/>
        <w:spacing w:after="0" w:line="240" w:lineRule="auto"/>
        <w:ind w:left="0"/>
        <w:jc w:val="both"/>
        <w:rPr>
          <w:rFonts w:ascii="Montserrat" w:eastAsia="Arial" w:hAnsi="Montserrat" w:cs="Arial"/>
          <w:lang w:val="es-MX"/>
        </w:rPr>
      </w:pPr>
    </w:p>
    <w:p w14:paraId="492B837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Hace tiempo, los padres de familia utilizaban estos refranes para referir lo importante que puede ser la influencia de los amigos de sus hijas e hijos en las decisiones que toman y en su conducta. Los tres refranes también hacen referencia a la influencia que puede tener una persona en sus amigas o amigos o en las personas con las que convive.</w:t>
      </w:r>
    </w:p>
    <w:p w14:paraId="256066FF" w14:textId="77777777" w:rsidR="00AD4C9C" w:rsidRPr="00AB3FBC" w:rsidRDefault="00AD4C9C" w:rsidP="00AD4C9C">
      <w:pPr>
        <w:spacing w:after="0" w:line="240" w:lineRule="auto"/>
        <w:jc w:val="both"/>
        <w:rPr>
          <w:rFonts w:ascii="Montserrat" w:eastAsia="Arial" w:hAnsi="Montserrat" w:cs="Arial"/>
          <w:lang w:val="es-MX"/>
        </w:rPr>
      </w:pPr>
    </w:p>
    <w:p w14:paraId="7E5BFF87" w14:textId="77777777" w:rsidR="00AD4C9C" w:rsidRDefault="00AD4C9C" w:rsidP="00AD4C9C">
      <w:pPr>
        <w:spacing w:after="0" w:line="240" w:lineRule="auto"/>
        <w:jc w:val="both"/>
        <w:rPr>
          <w:rFonts w:ascii="Montserrat" w:eastAsia="Arial" w:hAnsi="Montserrat" w:cs="Arial"/>
        </w:rPr>
      </w:pPr>
      <w:r w:rsidRPr="00AB3FBC">
        <w:rPr>
          <w:rFonts w:ascii="Montserrat" w:eastAsia="Arial" w:hAnsi="Montserrat" w:cs="Arial"/>
          <w:lang w:val="es-MX"/>
        </w:rPr>
        <w:lastRenderedPageBreak/>
        <w:t xml:space="preserve">Influencia, influir, influenciado, influido son palabras comunes para todas y todos, pero no está por demás recordar el significado del verbo influir, porque de él derivan los otros términos. De acuerdo con la Real Academia Española, el verbo </w:t>
      </w:r>
      <w:r w:rsidRPr="00AB3FBC">
        <w:rPr>
          <w:rFonts w:ascii="Montserrat" w:eastAsia="Arial" w:hAnsi="Montserrat" w:cs="Arial"/>
          <w:b/>
          <w:lang w:val="es-MX"/>
        </w:rPr>
        <w:t xml:space="preserve">influir </w:t>
      </w:r>
      <w:r w:rsidRPr="00AB3FBC">
        <w:rPr>
          <w:rFonts w:ascii="Montserrat" w:eastAsia="Arial" w:hAnsi="Montserrat" w:cs="Arial"/>
          <w:lang w:val="es-MX"/>
        </w:rPr>
        <w:t xml:space="preserve">tiene más de un significado, pero el que se aplica a lo que dicen los refranes es: “Ejercer predominio o fuerza moral” sobre una persona. Aunque la palabra influir también se relaciona con dominio y control. </w:t>
      </w:r>
      <w:r w:rsidRPr="0025387B">
        <w:rPr>
          <w:rFonts w:ascii="Montserrat" w:eastAsia="Arial" w:hAnsi="Montserrat" w:cs="Arial"/>
        </w:rPr>
        <w:t xml:space="preserve">Por </w:t>
      </w:r>
      <w:proofErr w:type="spellStart"/>
      <w:r w:rsidRPr="0025387B">
        <w:rPr>
          <w:rFonts w:ascii="Montserrat" w:eastAsia="Arial" w:hAnsi="Montserrat" w:cs="Arial"/>
        </w:rPr>
        <w:t>ejemplo</w:t>
      </w:r>
      <w:proofErr w:type="spellEnd"/>
      <w:r w:rsidRPr="0025387B">
        <w:rPr>
          <w:rFonts w:ascii="Montserrat" w:eastAsia="Arial" w:hAnsi="Montserrat" w:cs="Arial"/>
        </w:rPr>
        <w:t xml:space="preserve">: </w:t>
      </w:r>
      <w:r w:rsidRPr="0025387B">
        <w:rPr>
          <w:rFonts w:ascii="Montserrat" w:eastAsia="Arial" w:hAnsi="Montserrat" w:cs="Arial"/>
          <w:i/>
        </w:rPr>
        <w:t xml:space="preserve">La </w:t>
      </w:r>
      <w:proofErr w:type="spellStart"/>
      <w:r w:rsidRPr="0025387B">
        <w:rPr>
          <w:rFonts w:ascii="Montserrat" w:eastAsia="Arial" w:hAnsi="Montserrat" w:cs="Arial"/>
          <w:i/>
        </w:rPr>
        <w:t>televisión</w:t>
      </w:r>
      <w:proofErr w:type="spellEnd"/>
      <w:r w:rsidRPr="0025387B">
        <w:rPr>
          <w:rFonts w:ascii="Montserrat" w:eastAsia="Arial" w:hAnsi="Montserrat" w:cs="Arial"/>
          <w:i/>
        </w:rPr>
        <w:t xml:space="preserve"> </w:t>
      </w:r>
      <w:proofErr w:type="spellStart"/>
      <w:r w:rsidRPr="0025387B">
        <w:rPr>
          <w:rFonts w:ascii="Montserrat" w:eastAsia="Arial" w:hAnsi="Montserrat" w:cs="Arial"/>
          <w:i/>
        </w:rPr>
        <w:t>influye</w:t>
      </w:r>
      <w:proofErr w:type="spellEnd"/>
      <w:r w:rsidRPr="0025387B">
        <w:rPr>
          <w:rFonts w:ascii="Montserrat" w:eastAsia="Arial" w:hAnsi="Montserrat" w:cs="Arial"/>
          <w:i/>
        </w:rPr>
        <w:t xml:space="preserve"> </w:t>
      </w:r>
      <w:proofErr w:type="spellStart"/>
      <w:r w:rsidRPr="0025387B">
        <w:rPr>
          <w:rFonts w:ascii="Montserrat" w:eastAsia="Arial" w:hAnsi="Montserrat" w:cs="Arial"/>
          <w:i/>
        </w:rPr>
        <w:t>mucho</w:t>
      </w:r>
      <w:proofErr w:type="spellEnd"/>
      <w:r w:rsidRPr="0025387B">
        <w:rPr>
          <w:rFonts w:ascii="Montserrat" w:eastAsia="Arial" w:hAnsi="Montserrat" w:cs="Arial"/>
          <w:i/>
        </w:rPr>
        <w:t xml:space="preserve"> a la </w:t>
      </w:r>
      <w:proofErr w:type="spellStart"/>
      <w:r w:rsidRPr="0025387B">
        <w:rPr>
          <w:rFonts w:ascii="Montserrat" w:eastAsia="Arial" w:hAnsi="Montserrat" w:cs="Arial"/>
          <w:i/>
        </w:rPr>
        <w:t>gente</w:t>
      </w:r>
      <w:proofErr w:type="spellEnd"/>
      <w:r w:rsidRPr="0025387B">
        <w:rPr>
          <w:rFonts w:ascii="Montserrat" w:eastAsia="Arial" w:hAnsi="Montserrat" w:cs="Arial"/>
        </w:rPr>
        <w:t>.</w:t>
      </w:r>
    </w:p>
    <w:p w14:paraId="2A66D568" w14:textId="77777777" w:rsidR="00AD4C9C" w:rsidRDefault="00AD4C9C" w:rsidP="00AD4C9C">
      <w:pPr>
        <w:spacing w:after="0" w:line="240" w:lineRule="auto"/>
        <w:jc w:val="both"/>
        <w:rPr>
          <w:rFonts w:ascii="Montserrat" w:eastAsia="Arial" w:hAnsi="Montserrat" w:cs="Arial"/>
        </w:rPr>
      </w:pPr>
    </w:p>
    <w:p w14:paraId="4615B7E5" w14:textId="77777777" w:rsidR="00AD4C9C" w:rsidRDefault="00AD4C9C" w:rsidP="00AD4C9C">
      <w:pPr>
        <w:spacing w:after="0" w:line="240" w:lineRule="auto"/>
        <w:jc w:val="center"/>
        <w:rPr>
          <w:rFonts w:ascii="Montserrat" w:eastAsia="Arial" w:hAnsi="Montserrat" w:cs="Arial"/>
        </w:rPr>
      </w:pPr>
      <w:r w:rsidRPr="00677918">
        <w:rPr>
          <w:noProof/>
        </w:rPr>
        <w:drawing>
          <wp:inline distT="0" distB="0" distL="0" distR="0" wp14:anchorId="5255300B" wp14:editId="2920EDD0">
            <wp:extent cx="3906981" cy="21977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9565" cy="2204860"/>
                    </a:xfrm>
                    <a:prstGeom prst="rect">
                      <a:avLst/>
                    </a:prstGeom>
                  </pic:spPr>
                </pic:pic>
              </a:graphicData>
            </a:graphic>
          </wp:inline>
        </w:drawing>
      </w:r>
    </w:p>
    <w:p w14:paraId="4A3CA01C" w14:textId="77777777" w:rsidR="00AD4C9C" w:rsidRPr="0025387B" w:rsidRDefault="00AD4C9C" w:rsidP="00AD4C9C">
      <w:pPr>
        <w:spacing w:after="0" w:line="240" w:lineRule="auto"/>
        <w:jc w:val="both"/>
        <w:rPr>
          <w:rFonts w:ascii="Montserrat" w:eastAsia="Arial" w:hAnsi="Montserrat" w:cs="Arial"/>
        </w:rPr>
      </w:pPr>
    </w:p>
    <w:p w14:paraId="12D73CC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reflexionado si alguien o algo te influye para actuar o si tú influyes a otros?</w:t>
      </w:r>
    </w:p>
    <w:p w14:paraId="664423CA" w14:textId="77777777" w:rsidR="00AD4C9C" w:rsidRPr="00AB3FBC" w:rsidRDefault="00AD4C9C" w:rsidP="00AD4C9C">
      <w:pPr>
        <w:spacing w:after="0" w:line="240" w:lineRule="auto"/>
        <w:jc w:val="both"/>
        <w:rPr>
          <w:rFonts w:ascii="Montserrat" w:eastAsia="Arial" w:hAnsi="Montserrat" w:cs="Arial"/>
          <w:lang w:val="es-MX"/>
        </w:rPr>
      </w:pPr>
    </w:p>
    <w:p w14:paraId="5F1DF9B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Es común que todas y todos reciban influencia de los miembros de los grupos a los que pertenecen; familia, amigas, amigos, gente de la escuela, equipos deportivos y hasta de los grupos que se conforman en las redes sociales.</w:t>
      </w:r>
    </w:p>
    <w:p w14:paraId="1C029D15" w14:textId="77777777" w:rsidR="00AD4C9C" w:rsidRPr="00AB3FBC" w:rsidRDefault="00AD4C9C" w:rsidP="00AD4C9C">
      <w:pPr>
        <w:spacing w:after="0" w:line="240" w:lineRule="auto"/>
        <w:jc w:val="both"/>
        <w:rPr>
          <w:rFonts w:ascii="Montserrat" w:eastAsia="Arial" w:hAnsi="Montserrat" w:cs="Arial"/>
          <w:lang w:val="es-MX"/>
        </w:rPr>
      </w:pPr>
    </w:p>
    <w:p w14:paraId="2B50E4C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suele suceder que no te das cuenta del grado de influencia que recibes de otros o que tú ejerces sobre las demás personas. Pero ¿en qué ayuda en tu desarrollo personal y social darte cuenta de ello?</w:t>
      </w:r>
    </w:p>
    <w:p w14:paraId="596672D3" w14:textId="77777777" w:rsidR="00AD4C9C" w:rsidRPr="00AB3FBC" w:rsidRDefault="00AD4C9C" w:rsidP="00AD4C9C">
      <w:pPr>
        <w:spacing w:after="0" w:line="240" w:lineRule="auto"/>
        <w:jc w:val="both"/>
        <w:rPr>
          <w:rFonts w:ascii="Montserrat" w:eastAsia="Arial" w:hAnsi="Montserrat" w:cs="Arial"/>
          <w:lang w:val="es-MX"/>
        </w:rPr>
      </w:pPr>
    </w:p>
    <w:p w14:paraId="4A4FE723"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ilustrar este punto, observa el siguiente video. Analiza las situaciones que retrata.</w:t>
      </w:r>
    </w:p>
    <w:p w14:paraId="7663056D" w14:textId="77777777" w:rsidR="00AD4C9C" w:rsidRPr="00AB3FBC" w:rsidRDefault="00AD4C9C" w:rsidP="00AD4C9C">
      <w:pPr>
        <w:spacing w:after="0" w:line="240" w:lineRule="auto"/>
        <w:jc w:val="both"/>
        <w:rPr>
          <w:rFonts w:ascii="Montserrat" w:eastAsia="Arial" w:hAnsi="Montserrat" w:cs="Arial"/>
          <w:lang w:val="es-MX"/>
        </w:rPr>
      </w:pPr>
    </w:p>
    <w:p w14:paraId="4FD40D06" w14:textId="5123BD59" w:rsidR="00AD4C9C" w:rsidRPr="00AB3FBC" w:rsidRDefault="00FE2EE7" w:rsidP="00AD4C9C">
      <w:pPr>
        <w:pStyle w:val="Prrafodelista"/>
        <w:numPr>
          <w:ilvl w:val="0"/>
          <w:numId w:val="33"/>
        </w:numPr>
        <w:spacing w:after="0" w:line="240" w:lineRule="auto"/>
        <w:jc w:val="both"/>
        <w:rPr>
          <w:rFonts w:ascii="Montserrat" w:eastAsia="Arial" w:hAnsi="Montserrat" w:cs="Arial"/>
          <w:b/>
          <w:bCs/>
          <w:lang w:val="es-MX"/>
        </w:rPr>
      </w:pPr>
      <w:r w:rsidRPr="00AB3FBC">
        <w:rPr>
          <w:rFonts w:ascii="Montserrat" w:eastAsia="Arial" w:hAnsi="Montserrat" w:cs="Arial"/>
          <w:b/>
          <w:bCs/>
          <w:lang w:val="es-MX"/>
        </w:rPr>
        <w:t xml:space="preserve">PNCE - </w:t>
      </w:r>
      <w:r w:rsidR="00AD4C9C" w:rsidRPr="00AB3FBC">
        <w:rPr>
          <w:rFonts w:ascii="Montserrat" w:eastAsia="Arial" w:hAnsi="Montserrat" w:cs="Arial"/>
          <w:b/>
          <w:bCs/>
          <w:lang w:val="es-MX"/>
        </w:rPr>
        <w:t>Presión social en la adolescencia</w:t>
      </w:r>
    </w:p>
    <w:p w14:paraId="6323D9C5" w14:textId="705A11F4" w:rsidR="00FE2EE7" w:rsidRPr="00AB3FBC" w:rsidRDefault="00FE2EE7" w:rsidP="00FE2EE7">
      <w:pPr>
        <w:pStyle w:val="Prrafodelista"/>
        <w:spacing w:after="0" w:line="240" w:lineRule="auto"/>
        <w:jc w:val="both"/>
        <w:rPr>
          <w:rFonts w:ascii="Montserrat" w:eastAsia="Arial" w:hAnsi="Montserrat" w:cs="Arial"/>
          <w:bCs/>
          <w:lang w:val="es-MX"/>
        </w:rPr>
      </w:pPr>
      <w:r w:rsidRPr="00AB3FBC">
        <w:rPr>
          <w:rFonts w:ascii="Montserrat" w:eastAsia="Arial" w:hAnsi="Montserrat" w:cs="Arial"/>
          <w:bCs/>
          <w:lang w:val="es-MX"/>
        </w:rPr>
        <w:t>Programa Nacional de Convivencia Escolar</w:t>
      </w:r>
    </w:p>
    <w:p w14:paraId="150484B6" w14:textId="77777777" w:rsidR="00AD4C9C" w:rsidRPr="00AB3FBC" w:rsidRDefault="00A8339F" w:rsidP="00AD4C9C">
      <w:pPr>
        <w:spacing w:after="0" w:line="240" w:lineRule="auto"/>
        <w:ind w:firstLine="708"/>
        <w:jc w:val="both"/>
        <w:rPr>
          <w:rStyle w:val="Hipervnculo"/>
          <w:rFonts w:ascii="Montserrat" w:hAnsi="Montserrat"/>
          <w:lang w:val="es-MX"/>
        </w:rPr>
      </w:pPr>
      <w:hyperlink r:id="rId9" w:history="1">
        <w:r w:rsidR="00AD4C9C" w:rsidRPr="00AB3FBC">
          <w:rPr>
            <w:rStyle w:val="Hipervnculo"/>
            <w:rFonts w:ascii="Montserrat" w:hAnsi="Montserrat"/>
            <w:lang w:val="es-MX"/>
          </w:rPr>
          <w:t>https://www.youtube.com/watch?v=lMOCmn3XPsM&amp;feature=youtu.be</w:t>
        </w:r>
      </w:hyperlink>
    </w:p>
    <w:p w14:paraId="6963F250" w14:textId="77777777" w:rsidR="00AD4C9C" w:rsidRPr="00AB3FBC" w:rsidRDefault="00AD4C9C" w:rsidP="00AD4C9C">
      <w:pPr>
        <w:spacing w:after="0" w:line="240" w:lineRule="auto"/>
        <w:ind w:firstLine="708"/>
        <w:jc w:val="both"/>
        <w:rPr>
          <w:rFonts w:ascii="Montserrat" w:hAnsi="Montserrat"/>
          <w:lang w:val="es-MX"/>
        </w:rPr>
      </w:pPr>
    </w:p>
    <w:p w14:paraId="3A53C9B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En el video se observan con claridad dos situaciones que se asemejan, porque ambos adolescentes actúan bajo la presión o influencia de otros y la decisión que toman es producto de la influencia de sus amigos. Mariana, influida por José y Verónica, decide ir a jugar basquetbol en lugar de hacer el trabajo que les había asignado la maestra. El novio de Alejandra actúa para complacer a sus amigos en lugar de decidir por sí mismo y respetar a su novia.</w:t>
      </w:r>
    </w:p>
    <w:p w14:paraId="3B6F6054" w14:textId="77777777" w:rsidR="00AD4C9C" w:rsidRPr="00AB3FBC" w:rsidRDefault="00AD4C9C" w:rsidP="00AD4C9C">
      <w:pPr>
        <w:spacing w:after="0" w:line="240" w:lineRule="auto"/>
        <w:jc w:val="both"/>
        <w:rPr>
          <w:rFonts w:ascii="Montserrat" w:eastAsia="Arial" w:hAnsi="Montserrat" w:cs="Arial"/>
          <w:lang w:val="es-MX"/>
        </w:rPr>
      </w:pPr>
    </w:p>
    <w:p w14:paraId="3ACF5C58" w14:textId="12C63A5D"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vivido situaciones</w:t>
      </w:r>
      <w:r w:rsidR="00AC41F2" w:rsidRPr="00AB3FBC">
        <w:rPr>
          <w:rFonts w:ascii="Montserrat" w:eastAsia="Arial" w:hAnsi="Montserrat" w:cs="Arial"/>
          <w:lang w:val="es-MX"/>
        </w:rPr>
        <w:t xml:space="preserve"> </w:t>
      </w:r>
      <w:r w:rsidRPr="00AB3FBC">
        <w:rPr>
          <w:rFonts w:ascii="Montserrat" w:eastAsia="Arial" w:hAnsi="Montserrat" w:cs="Arial"/>
          <w:lang w:val="es-MX"/>
        </w:rPr>
        <w:t>así?</w:t>
      </w:r>
      <w:r w:rsidR="00FE2EE7" w:rsidRPr="00AB3FBC">
        <w:rPr>
          <w:rFonts w:ascii="Montserrat" w:eastAsia="Arial" w:hAnsi="Montserrat" w:cs="Arial"/>
          <w:lang w:val="es-MX"/>
        </w:rPr>
        <w:t>, ¿s</w:t>
      </w:r>
      <w:r w:rsidRPr="00AB3FBC">
        <w:rPr>
          <w:rFonts w:ascii="Montserrat" w:eastAsia="Arial" w:hAnsi="Montserrat" w:cs="Arial"/>
          <w:lang w:val="es-MX"/>
        </w:rPr>
        <w:t>upones que los grupos a los que perteneces pueden influir en tu forma de sentir o de actuar?</w:t>
      </w:r>
    </w:p>
    <w:p w14:paraId="4016700A" w14:textId="77777777" w:rsidR="00AD4C9C" w:rsidRPr="00AB3FBC" w:rsidRDefault="00AD4C9C" w:rsidP="00AD4C9C">
      <w:pPr>
        <w:spacing w:after="0" w:line="240" w:lineRule="auto"/>
        <w:jc w:val="both"/>
        <w:rPr>
          <w:rFonts w:ascii="Montserrat" w:eastAsia="Arial" w:hAnsi="Montserrat" w:cs="Arial"/>
          <w:lang w:val="es-MX"/>
        </w:rPr>
      </w:pPr>
    </w:p>
    <w:p w14:paraId="37D501D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Toma un tiempo para que reflexiones y consideres si sus decisiones han sido influenciadas por las formas de sentir y actuar de otras u otros, sean personas amigas, familiares o gente conocida; piensa en qué tanto tus decisiones han sido realmente libres y qué aspectos consideras que te han permitido hacerlo de dicha forma. Intenta recordar algunas situaciones que hayas vivido y anótalas en tu cuaderno al terminar la sesión.</w:t>
      </w:r>
    </w:p>
    <w:p w14:paraId="01B405D3" w14:textId="77777777" w:rsidR="00AD4C9C" w:rsidRPr="00AB3FBC" w:rsidRDefault="00AD4C9C" w:rsidP="00AD4C9C">
      <w:pPr>
        <w:spacing w:after="0" w:line="240" w:lineRule="auto"/>
        <w:jc w:val="both"/>
        <w:rPr>
          <w:rFonts w:ascii="Montserrat" w:eastAsia="Arial" w:hAnsi="Montserrat" w:cs="Arial"/>
          <w:lang w:val="es-MX"/>
        </w:rPr>
      </w:pPr>
    </w:p>
    <w:p w14:paraId="7250210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Pero retomando las dos situaciones retratadas en el video para analizar cómo actuaron las y los jóvenes ante su grupo de amigos. Mariana y el novio de Alejandra permitieron que sus compañeros decidieran por ellos cómo actuar ante ciertas situaciones y no pensaron en las consecuencias de sus actos. ¿Qué hubieras hecho tú, en el caso de Mariana? ¿Habrías actuado como el novio de Alejandra sin importarte dañar a otros, como lo hizo con su novia?</w:t>
      </w:r>
    </w:p>
    <w:p w14:paraId="070FFE4A" w14:textId="77777777" w:rsidR="00AD4C9C" w:rsidRPr="00AB3FBC" w:rsidRDefault="00AD4C9C" w:rsidP="00AD4C9C">
      <w:pPr>
        <w:spacing w:after="0" w:line="240" w:lineRule="auto"/>
        <w:jc w:val="both"/>
        <w:rPr>
          <w:rFonts w:ascii="Montserrat" w:eastAsia="Arial" w:hAnsi="Montserrat" w:cs="Arial"/>
          <w:lang w:val="es-MX"/>
        </w:rPr>
      </w:pPr>
    </w:p>
    <w:p w14:paraId="0B9B00E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Seguramente pensaste en la importancia que tiene pertenecer a un grupo y que no importa cambiar de decisiones si uno cede ante los demás. Pertenecer a un grupo de pares, o personas de la misma edad, es importante para las y los adolescentes, pues así reafirman su identidad. Con estos grupos comparten gustos, necesidades, intereses, inquietudes, problemas, sentimientos, emociones y vivencias.</w:t>
      </w:r>
    </w:p>
    <w:p w14:paraId="547F45BC" w14:textId="77777777" w:rsidR="00AD4C9C" w:rsidRPr="00AB3FBC" w:rsidRDefault="00AD4C9C" w:rsidP="00AD4C9C">
      <w:pPr>
        <w:spacing w:after="0" w:line="240" w:lineRule="auto"/>
        <w:jc w:val="both"/>
        <w:rPr>
          <w:rFonts w:ascii="Montserrat" w:eastAsia="Arial" w:hAnsi="Montserrat" w:cs="Arial"/>
          <w:lang w:val="es-MX"/>
        </w:rPr>
      </w:pPr>
    </w:p>
    <w:p w14:paraId="31A31BA2" w14:textId="77777777" w:rsidR="00AD4C9C" w:rsidRPr="0025387B" w:rsidRDefault="00AD4C9C" w:rsidP="00AD4C9C">
      <w:pPr>
        <w:spacing w:after="0" w:line="240" w:lineRule="auto"/>
        <w:jc w:val="center"/>
        <w:rPr>
          <w:rFonts w:ascii="Montserrat" w:eastAsia="Arial" w:hAnsi="Montserrat" w:cs="Arial"/>
        </w:rPr>
      </w:pPr>
      <w:r w:rsidRPr="008A6B42">
        <w:rPr>
          <w:noProof/>
        </w:rPr>
        <w:drawing>
          <wp:inline distT="0" distB="0" distL="0" distR="0" wp14:anchorId="6F5019E7" wp14:editId="6EFEAED9">
            <wp:extent cx="4085111" cy="229798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9103" cy="2305855"/>
                    </a:xfrm>
                    <a:prstGeom prst="rect">
                      <a:avLst/>
                    </a:prstGeom>
                  </pic:spPr>
                </pic:pic>
              </a:graphicData>
            </a:graphic>
          </wp:inline>
        </w:drawing>
      </w:r>
    </w:p>
    <w:p w14:paraId="5967E3A0" w14:textId="77777777" w:rsidR="00AD4C9C" w:rsidRPr="0025387B" w:rsidRDefault="00AD4C9C" w:rsidP="00AD4C9C">
      <w:pPr>
        <w:spacing w:after="0" w:line="240" w:lineRule="auto"/>
        <w:jc w:val="both"/>
        <w:rPr>
          <w:rFonts w:ascii="Montserrat" w:eastAsia="Arial" w:hAnsi="Montserrat" w:cs="Arial"/>
        </w:rPr>
      </w:pPr>
    </w:p>
    <w:p w14:paraId="01945FC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experimentan distintas formas de relacionarse, comunicarse y expresarse y, además, desarrollan habilidades e integran valores a su escala personal. Pero, ¿a costa de qué?, ¿de dejar que los demás tomen las decisiones?, ¿de no tomar en cuenta las consecuencias de sus acciones?, ¿de no expresar sus propias emociones y sentimientos?</w:t>
      </w:r>
    </w:p>
    <w:p w14:paraId="342BD373" w14:textId="77777777" w:rsidR="00AD4C9C" w:rsidRPr="00AB3FBC" w:rsidRDefault="00AD4C9C" w:rsidP="00AD4C9C">
      <w:pPr>
        <w:spacing w:after="0" w:line="240" w:lineRule="auto"/>
        <w:jc w:val="both"/>
        <w:rPr>
          <w:rFonts w:ascii="Montserrat" w:eastAsia="Arial" w:hAnsi="Montserrat" w:cs="Arial"/>
          <w:lang w:val="es-MX"/>
        </w:rPr>
      </w:pPr>
    </w:p>
    <w:p w14:paraId="105BC16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Las y los adolescentes necesitan desarrollar habilidades, tanto para reconocer cuando están en situaciones de riesgo, como para percatarse de la influencia que pueden ejercer sobre ellos otras personas al momento de tomar decisiones, o que ellos mismos son capaces de ejercer sobre otras y otros al momento de tomar decisiones.</w:t>
      </w:r>
    </w:p>
    <w:p w14:paraId="2B17CE4C" w14:textId="77777777" w:rsidR="00AD4C9C" w:rsidRPr="00AB3FBC" w:rsidRDefault="00AD4C9C" w:rsidP="00AD4C9C">
      <w:pPr>
        <w:spacing w:after="0" w:line="240" w:lineRule="auto"/>
        <w:jc w:val="both"/>
        <w:rPr>
          <w:rFonts w:ascii="Montserrat" w:eastAsia="Arial" w:hAnsi="Montserrat" w:cs="Arial"/>
          <w:lang w:val="es-MX"/>
        </w:rPr>
      </w:pPr>
    </w:p>
    <w:p w14:paraId="4B520014" w14:textId="78BF8CA0" w:rsidR="00AD4C9C" w:rsidRPr="0025387B" w:rsidRDefault="00AD4C9C" w:rsidP="00AD4C9C">
      <w:pPr>
        <w:spacing w:after="0" w:line="240" w:lineRule="auto"/>
        <w:jc w:val="both"/>
        <w:rPr>
          <w:rFonts w:ascii="Montserrat" w:eastAsia="Arial" w:hAnsi="Montserrat" w:cs="Arial"/>
        </w:rPr>
      </w:pPr>
      <w:r w:rsidRPr="00AB3FBC">
        <w:rPr>
          <w:rFonts w:ascii="Montserrat" w:eastAsia="Arial" w:hAnsi="Montserrat" w:cs="Arial"/>
          <w:lang w:val="es-MX"/>
        </w:rPr>
        <w:t xml:space="preserve">Lee los siguientes testimonios de cinco adolescentes entrevistados para la sección </w:t>
      </w:r>
      <w:r w:rsidRPr="00AB3FBC">
        <w:rPr>
          <w:rFonts w:ascii="Montserrat" w:eastAsia="Arial" w:hAnsi="Montserrat" w:cs="Arial"/>
          <w:i/>
          <w:lang w:val="es-MX"/>
        </w:rPr>
        <w:t>La voz de la juventud</w:t>
      </w:r>
      <w:r w:rsidRPr="00AB3FBC">
        <w:rPr>
          <w:rFonts w:ascii="Montserrat" w:eastAsia="Arial" w:hAnsi="Montserrat" w:cs="Arial"/>
          <w:lang w:val="es-MX"/>
        </w:rPr>
        <w:t xml:space="preserve">. </w:t>
      </w:r>
      <w:r w:rsidRPr="0025387B">
        <w:rPr>
          <w:rFonts w:ascii="Montserrat" w:eastAsia="Arial" w:hAnsi="Montserrat" w:cs="Arial"/>
        </w:rPr>
        <w:t xml:space="preserve">Los </w:t>
      </w:r>
      <w:proofErr w:type="spellStart"/>
      <w:r w:rsidRPr="0025387B">
        <w:rPr>
          <w:rFonts w:ascii="Montserrat" w:eastAsia="Arial" w:hAnsi="Montserrat" w:cs="Arial"/>
        </w:rPr>
        <w:t>participantes</w:t>
      </w:r>
      <w:proofErr w:type="spellEnd"/>
      <w:r w:rsidRPr="0025387B">
        <w:rPr>
          <w:rFonts w:ascii="Montserrat" w:eastAsia="Arial" w:hAnsi="Montserrat" w:cs="Arial"/>
        </w:rPr>
        <w:t xml:space="preserve"> </w:t>
      </w:r>
      <w:proofErr w:type="spellStart"/>
      <w:r w:rsidRPr="0025387B">
        <w:rPr>
          <w:rFonts w:ascii="Montserrat" w:eastAsia="Arial" w:hAnsi="Montserrat" w:cs="Arial"/>
        </w:rPr>
        <w:t>respondieron</w:t>
      </w:r>
      <w:proofErr w:type="spellEnd"/>
      <w:r w:rsidRPr="0025387B">
        <w:rPr>
          <w:rFonts w:ascii="Montserrat" w:eastAsia="Arial" w:hAnsi="Montserrat" w:cs="Arial"/>
        </w:rPr>
        <w:t xml:space="preserve"> a dos </w:t>
      </w:r>
      <w:proofErr w:type="spellStart"/>
      <w:r w:rsidRPr="0025387B">
        <w:rPr>
          <w:rFonts w:ascii="Montserrat" w:eastAsia="Arial" w:hAnsi="Montserrat" w:cs="Arial"/>
        </w:rPr>
        <w:t>preguntas</w:t>
      </w:r>
      <w:proofErr w:type="spellEnd"/>
      <w:r w:rsidRPr="0025387B">
        <w:rPr>
          <w:rFonts w:ascii="Montserrat" w:eastAsia="Arial" w:hAnsi="Montserrat" w:cs="Arial"/>
        </w:rPr>
        <w:t>:</w:t>
      </w:r>
    </w:p>
    <w:p w14:paraId="23D9E5E2" w14:textId="77777777" w:rsidR="00AD4C9C" w:rsidRPr="0025387B" w:rsidRDefault="00AD4C9C" w:rsidP="00AD4C9C">
      <w:pPr>
        <w:spacing w:after="0" w:line="240" w:lineRule="auto"/>
        <w:jc w:val="both"/>
        <w:rPr>
          <w:rFonts w:ascii="Montserrat" w:eastAsia="Arial" w:hAnsi="Montserrat" w:cs="Arial"/>
        </w:rPr>
      </w:pPr>
    </w:p>
    <w:p w14:paraId="7954CC64" w14:textId="77777777" w:rsidR="00AD4C9C" w:rsidRPr="00AB3FBC" w:rsidRDefault="00AD4C9C" w:rsidP="00AD4C9C">
      <w:pPr>
        <w:pStyle w:val="Prrafodelista"/>
        <w:numPr>
          <w:ilvl w:val="0"/>
          <w:numId w:val="34"/>
        </w:num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¿Te presionaron en alguna ocasión para hacer algo con lo que no estabas de acuerdo? </w:t>
      </w:r>
    </w:p>
    <w:p w14:paraId="4532087F" w14:textId="77777777" w:rsidR="00AD4C9C" w:rsidRPr="00AB3FBC" w:rsidRDefault="00AD4C9C" w:rsidP="00AD4C9C">
      <w:pPr>
        <w:pStyle w:val="Prrafodelista"/>
        <w:numPr>
          <w:ilvl w:val="0"/>
          <w:numId w:val="34"/>
        </w:numPr>
        <w:spacing w:after="0" w:line="240" w:lineRule="auto"/>
        <w:jc w:val="both"/>
        <w:rPr>
          <w:rFonts w:ascii="Montserrat" w:eastAsia="Arial" w:hAnsi="Montserrat" w:cs="Arial"/>
          <w:lang w:val="es-MX"/>
        </w:rPr>
      </w:pPr>
      <w:r w:rsidRPr="00AB3FBC">
        <w:rPr>
          <w:rFonts w:ascii="Montserrat" w:eastAsia="Arial" w:hAnsi="Montserrat" w:cs="Arial"/>
          <w:lang w:val="es-MX"/>
        </w:rPr>
        <w:t>¿Cómo respondiste a la presión?</w:t>
      </w:r>
    </w:p>
    <w:p w14:paraId="2B7CC6D5" w14:textId="77777777" w:rsidR="00AD4C9C" w:rsidRDefault="00AD4C9C" w:rsidP="00AD4C9C">
      <w:pPr>
        <w:spacing w:after="0" w:line="240" w:lineRule="auto"/>
        <w:jc w:val="center"/>
        <w:rPr>
          <w:rFonts w:ascii="Montserrat" w:hAnsi="Montserrat"/>
          <w:b/>
        </w:rPr>
      </w:pPr>
      <w:r w:rsidRPr="0025387B">
        <w:rPr>
          <w:rFonts w:ascii="Montserrat" w:hAnsi="Montserrat"/>
          <w:noProof/>
        </w:rPr>
        <w:drawing>
          <wp:inline distT="0" distB="0" distL="0" distR="0" wp14:anchorId="3B86A575" wp14:editId="37863F43">
            <wp:extent cx="4013860" cy="2150710"/>
            <wp:effectExtent l="0" t="0" r="5715"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5526" cy="2162319"/>
                    </a:xfrm>
                    <a:prstGeom prst="rect">
                      <a:avLst/>
                    </a:prstGeom>
                  </pic:spPr>
                </pic:pic>
              </a:graphicData>
            </a:graphic>
          </wp:inline>
        </w:drawing>
      </w:r>
    </w:p>
    <w:p w14:paraId="53F1550A" w14:textId="77777777" w:rsidR="00AD4C9C" w:rsidRPr="00273BAE" w:rsidRDefault="00AD4C9C" w:rsidP="00AD4C9C">
      <w:pPr>
        <w:spacing w:after="0" w:line="240" w:lineRule="auto"/>
        <w:jc w:val="both"/>
        <w:rPr>
          <w:rFonts w:ascii="Montserrat" w:hAnsi="Montserrat"/>
          <w:bCs/>
          <w:i/>
          <w:iCs/>
        </w:rPr>
      </w:pPr>
    </w:p>
    <w:p w14:paraId="6C58542B" w14:textId="77777777" w:rsidR="00AD4C9C" w:rsidRPr="0025387B" w:rsidRDefault="00AD4C9C" w:rsidP="00AD4C9C">
      <w:pPr>
        <w:spacing w:after="0" w:line="240" w:lineRule="auto"/>
        <w:jc w:val="center"/>
        <w:rPr>
          <w:rFonts w:ascii="Montserrat" w:hAnsi="Montserrat"/>
          <w:b/>
        </w:rPr>
      </w:pPr>
      <w:r w:rsidRPr="0025387B">
        <w:rPr>
          <w:rFonts w:ascii="Montserrat" w:hAnsi="Montserrat"/>
          <w:noProof/>
        </w:rPr>
        <w:drawing>
          <wp:inline distT="0" distB="0" distL="0" distR="0" wp14:anchorId="3435CB4D" wp14:editId="0EC51A46">
            <wp:extent cx="4037610" cy="2435047"/>
            <wp:effectExtent l="0" t="0" r="127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1542" cy="2461542"/>
                    </a:xfrm>
                    <a:prstGeom prst="rect">
                      <a:avLst/>
                    </a:prstGeom>
                  </pic:spPr>
                </pic:pic>
              </a:graphicData>
            </a:graphic>
          </wp:inline>
        </w:drawing>
      </w:r>
    </w:p>
    <w:p w14:paraId="2A923D62" w14:textId="77777777" w:rsidR="00AD4C9C" w:rsidRPr="00273BAE" w:rsidRDefault="00AD4C9C" w:rsidP="00AD4C9C">
      <w:pPr>
        <w:spacing w:after="0" w:line="240" w:lineRule="auto"/>
        <w:jc w:val="both"/>
        <w:rPr>
          <w:rFonts w:ascii="Montserrat" w:hAnsi="Montserrat"/>
          <w:bCs/>
          <w:i/>
          <w:iCs/>
        </w:rPr>
      </w:pPr>
    </w:p>
    <w:p w14:paraId="4749B3F0" w14:textId="77777777" w:rsidR="00AD4C9C" w:rsidRPr="0025387B" w:rsidRDefault="00AD4C9C" w:rsidP="00AD4C9C">
      <w:pPr>
        <w:spacing w:after="0" w:line="240" w:lineRule="auto"/>
        <w:jc w:val="center"/>
        <w:rPr>
          <w:rFonts w:ascii="Montserrat" w:hAnsi="Montserrat"/>
          <w:b/>
        </w:rPr>
      </w:pPr>
      <w:r w:rsidRPr="0025387B">
        <w:rPr>
          <w:rFonts w:ascii="Montserrat" w:hAnsi="Montserrat"/>
          <w:noProof/>
        </w:rPr>
        <w:lastRenderedPageBreak/>
        <w:drawing>
          <wp:inline distT="0" distB="0" distL="0" distR="0" wp14:anchorId="3A8DA5FA" wp14:editId="67254AA6">
            <wp:extent cx="4156364" cy="211062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4932" cy="2114972"/>
                    </a:xfrm>
                    <a:prstGeom prst="rect">
                      <a:avLst/>
                    </a:prstGeom>
                  </pic:spPr>
                </pic:pic>
              </a:graphicData>
            </a:graphic>
          </wp:inline>
        </w:drawing>
      </w:r>
    </w:p>
    <w:p w14:paraId="2C3E5A69"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1CADB28D" wp14:editId="4EA78272">
            <wp:extent cx="4572000" cy="24568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4259" cy="2458029"/>
                    </a:xfrm>
                    <a:prstGeom prst="rect">
                      <a:avLst/>
                    </a:prstGeom>
                  </pic:spPr>
                </pic:pic>
              </a:graphicData>
            </a:graphic>
          </wp:inline>
        </w:drawing>
      </w:r>
    </w:p>
    <w:p w14:paraId="6F1F43EF" w14:textId="77777777" w:rsidR="00AD4C9C" w:rsidRDefault="00AD4C9C" w:rsidP="00AD4C9C">
      <w:pPr>
        <w:spacing w:after="0" w:line="240" w:lineRule="auto"/>
        <w:jc w:val="both"/>
        <w:rPr>
          <w:rFonts w:ascii="Montserrat" w:eastAsia="Arial" w:hAnsi="Montserrat" w:cs="Arial"/>
        </w:rPr>
      </w:pPr>
    </w:p>
    <w:p w14:paraId="64A19892"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0B44243D" wp14:editId="502EDCF3">
            <wp:extent cx="4438095" cy="2495238"/>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095" cy="2495238"/>
                    </a:xfrm>
                    <a:prstGeom prst="rect">
                      <a:avLst/>
                    </a:prstGeom>
                  </pic:spPr>
                </pic:pic>
              </a:graphicData>
            </a:graphic>
          </wp:inline>
        </w:drawing>
      </w:r>
    </w:p>
    <w:p w14:paraId="26670982" w14:textId="77777777" w:rsidR="00AD4C9C" w:rsidRDefault="00AD4C9C" w:rsidP="00AD4C9C">
      <w:pPr>
        <w:spacing w:after="0" w:line="240" w:lineRule="auto"/>
        <w:jc w:val="both"/>
        <w:rPr>
          <w:rFonts w:ascii="Montserrat" w:eastAsia="Arial" w:hAnsi="Montserrat" w:cs="Arial"/>
        </w:rPr>
      </w:pPr>
    </w:p>
    <w:p w14:paraId="2398F90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Las respuestas de los adolescentes te permitirán deducir que tres de los entrevistados, en efecto, tomaron decisiones influidos por otras personas, en este caso su grupo de </w:t>
      </w:r>
      <w:r w:rsidRPr="00AB3FBC">
        <w:rPr>
          <w:rFonts w:ascii="Montserrat" w:eastAsia="Arial" w:hAnsi="Montserrat" w:cs="Arial"/>
          <w:lang w:val="es-MX"/>
        </w:rPr>
        <w:lastRenderedPageBreak/>
        <w:t>pertenencia. Es probable también que hubiesen actuado por miedo, pero no pensaron en las consecuencias de sus actos, ni valoraron el sentir de aquel al que le provocaron un daño.</w:t>
      </w:r>
    </w:p>
    <w:p w14:paraId="3E973EDD" w14:textId="77777777" w:rsidR="00AD4C9C" w:rsidRPr="00AB3FBC" w:rsidRDefault="00AD4C9C" w:rsidP="00AD4C9C">
      <w:pPr>
        <w:spacing w:after="0" w:line="240" w:lineRule="auto"/>
        <w:jc w:val="both"/>
        <w:rPr>
          <w:rFonts w:ascii="Montserrat" w:eastAsia="Arial" w:hAnsi="Montserrat" w:cs="Arial"/>
          <w:lang w:val="es-MX"/>
        </w:rPr>
      </w:pPr>
    </w:p>
    <w:p w14:paraId="4B5387A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Los otros dos participantes reflexionaron en el significado de lo que se les pedían hacer y en las consecuencias que dicho acto podría provocar en ellos y en los demás, por lo cual asumieron en libertad tomar la decisión de no dejarse influir por sus amigos y evitaron realizar una acción que estaría afectando a otra persona o a sí mismos.</w:t>
      </w:r>
    </w:p>
    <w:p w14:paraId="5E8772DF" w14:textId="77777777" w:rsidR="00AD4C9C" w:rsidRPr="00AB3FBC" w:rsidRDefault="00AD4C9C" w:rsidP="00AD4C9C">
      <w:pPr>
        <w:spacing w:after="0" w:line="240" w:lineRule="auto"/>
        <w:jc w:val="both"/>
        <w:rPr>
          <w:rFonts w:ascii="Montserrat" w:eastAsia="Arial" w:hAnsi="Montserrat" w:cs="Arial"/>
          <w:lang w:val="es-MX"/>
        </w:rPr>
      </w:pPr>
    </w:p>
    <w:p w14:paraId="0D4EBC1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Pero, ¿cómo poder marcar límites a la influencia de personas de confianza como familiares, amistades o compañeras y compañeros de la escuela? ¿Cómo lograr una toma de decisiones asertiva de la mano de la reflexión y el pensamiento crítico?</w:t>
      </w:r>
    </w:p>
    <w:p w14:paraId="20937BFB" w14:textId="77777777" w:rsidR="00AD4C9C" w:rsidRPr="00AB3FBC" w:rsidRDefault="00AD4C9C" w:rsidP="00AD4C9C">
      <w:pPr>
        <w:spacing w:after="0" w:line="240" w:lineRule="auto"/>
        <w:jc w:val="both"/>
        <w:rPr>
          <w:rFonts w:ascii="Montserrat" w:eastAsia="Arial" w:hAnsi="Montserrat" w:cs="Arial"/>
          <w:lang w:val="es-MX"/>
        </w:rPr>
      </w:pPr>
    </w:p>
    <w:p w14:paraId="5507FEA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Desarrollar habilidades sociales como: empatía, regulación de emociones, autoestima y asertividad, requiere que reflexiones sobre situaciones hipotéticas o reales, donde pongas en juego tus conocimientos y pensamiento crítico para que seas capaz de decidir de manera libre, sin dañarte o dañar a los demás, en que puedas expresar tus emociones y sentimientos, respetando la integridad física y emocional propia y de los demás.</w:t>
      </w:r>
    </w:p>
    <w:p w14:paraId="2EC269C0" w14:textId="77777777" w:rsidR="00AD4C9C" w:rsidRPr="00AB3FBC" w:rsidRDefault="00AD4C9C" w:rsidP="00AD4C9C">
      <w:pPr>
        <w:spacing w:after="0" w:line="240" w:lineRule="auto"/>
        <w:jc w:val="both"/>
        <w:rPr>
          <w:rFonts w:ascii="Montserrat" w:eastAsia="Arial" w:hAnsi="Montserrat" w:cs="Arial"/>
          <w:lang w:val="es-MX"/>
        </w:rPr>
      </w:pPr>
    </w:p>
    <w:p w14:paraId="735FACFC" w14:textId="413B81E1"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Ahora escucha los testimonios de tres adolescentes para quienes tomar una </w:t>
      </w:r>
      <w:r w:rsidR="00AB3FBC" w:rsidRPr="00AB3FBC">
        <w:rPr>
          <w:rFonts w:ascii="Montserrat" w:eastAsia="Arial" w:hAnsi="Montserrat" w:cs="Arial"/>
          <w:lang w:val="es-MX"/>
        </w:rPr>
        <w:t>decisión implica</w:t>
      </w:r>
      <w:r w:rsidRPr="00AB3FBC">
        <w:rPr>
          <w:rFonts w:ascii="Montserrat" w:eastAsia="Arial" w:hAnsi="Montserrat" w:cs="Arial"/>
          <w:lang w:val="es-MX"/>
        </w:rPr>
        <w:t xml:space="preserve"> recurrir a sus habilidades sociales para evitar la influencia de las y los compañeros.</w:t>
      </w:r>
    </w:p>
    <w:p w14:paraId="387C2F44" w14:textId="77777777" w:rsidR="00AD4C9C" w:rsidRPr="00AB3FBC" w:rsidRDefault="00AD4C9C" w:rsidP="00AD4C9C">
      <w:pPr>
        <w:spacing w:after="0" w:line="240" w:lineRule="auto"/>
        <w:jc w:val="both"/>
        <w:rPr>
          <w:rFonts w:ascii="Montserrat" w:eastAsia="Arial" w:hAnsi="Montserrat" w:cs="Arial"/>
          <w:lang w:val="es-MX"/>
        </w:rPr>
      </w:pPr>
    </w:p>
    <w:p w14:paraId="0F2E16F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Escucharás la sección </w:t>
      </w:r>
      <w:r w:rsidRPr="00AB3FBC">
        <w:rPr>
          <w:rFonts w:ascii="Montserrat" w:eastAsia="Arial" w:hAnsi="Montserrat" w:cs="Arial"/>
          <w:i/>
          <w:lang w:val="es-MX"/>
        </w:rPr>
        <w:t>La voz de la juventud</w:t>
      </w:r>
      <w:r w:rsidRPr="00AB3FBC">
        <w:rPr>
          <w:rFonts w:ascii="Montserrat" w:eastAsia="Arial" w:hAnsi="Montserrat" w:cs="Arial"/>
          <w:lang w:val="es-MX"/>
        </w:rPr>
        <w:t>. Identifica cómo Juan se dejó influir por Roberto y reflexiona qué habilidades podrían haberle permitido manejar la situación.</w:t>
      </w:r>
    </w:p>
    <w:p w14:paraId="76333A8C" w14:textId="77777777" w:rsidR="00AD4C9C" w:rsidRPr="00AB3FBC" w:rsidRDefault="00AD4C9C" w:rsidP="00AD4C9C">
      <w:pPr>
        <w:spacing w:after="0" w:line="240" w:lineRule="auto"/>
        <w:jc w:val="both"/>
        <w:rPr>
          <w:rFonts w:ascii="Montserrat" w:eastAsia="Arial" w:hAnsi="Montserrat" w:cs="Arial"/>
          <w:b/>
          <w:bCs/>
          <w:lang w:val="es-MX"/>
        </w:rPr>
      </w:pPr>
    </w:p>
    <w:p w14:paraId="42870DAE" w14:textId="5AB1A772" w:rsidR="00AB3FBC" w:rsidRPr="00AB3FBC" w:rsidRDefault="00AB3FBC" w:rsidP="00AB3FBC">
      <w:pPr>
        <w:pStyle w:val="Prrafodelista"/>
        <w:numPr>
          <w:ilvl w:val="0"/>
          <w:numId w:val="39"/>
        </w:numPr>
        <w:spacing w:after="0" w:line="240" w:lineRule="auto"/>
        <w:jc w:val="center"/>
        <w:rPr>
          <w:rFonts w:ascii="Montserrat" w:eastAsia="Arial" w:hAnsi="Montserrat" w:cs="Arial"/>
          <w:b/>
          <w:lang w:val="es-MX"/>
        </w:rPr>
      </w:pPr>
      <w:hyperlink r:id="rId16" w:history="1">
        <w:r w:rsidRPr="00AB27F5">
          <w:rPr>
            <w:rStyle w:val="Hipervnculo"/>
            <w:rFonts w:ascii="Montserrat" w:eastAsia="Arial" w:hAnsi="Montserrat" w:cs="Arial"/>
            <w:b/>
            <w:bCs/>
            <w:lang w:val="es-MX"/>
          </w:rPr>
          <w:t>https://aprendeencasa.sep.gob.mx/multimedia/RSC/Audio/202010/202010-RSC-tZpj01YZO2-AUDIO6.m4a</w:t>
        </w:r>
      </w:hyperlink>
    </w:p>
    <w:p w14:paraId="4A763194" w14:textId="1F48AFA5" w:rsidR="00AD4C9C" w:rsidRPr="00AB3FBC" w:rsidRDefault="00AD4C9C" w:rsidP="00AB3FBC">
      <w:pPr>
        <w:spacing w:after="0" w:line="240" w:lineRule="auto"/>
        <w:jc w:val="center"/>
        <w:rPr>
          <w:rFonts w:ascii="Montserrat" w:eastAsia="Arial" w:hAnsi="Montserrat" w:cs="Arial"/>
          <w:b/>
          <w:lang w:val="es-MX"/>
        </w:rPr>
      </w:pPr>
      <w:r>
        <w:rPr>
          <w:noProof/>
        </w:rPr>
        <w:drawing>
          <wp:inline distT="0" distB="0" distL="0" distR="0" wp14:anchorId="30DF373C" wp14:editId="7E56D448">
            <wp:extent cx="1672345" cy="1710047"/>
            <wp:effectExtent l="0" t="0" r="444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31.04.png"/>
                    <pic:cNvPicPr/>
                  </pic:nvPicPr>
                  <pic:blipFill>
                    <a:blip r:embed="rId17">
                      <a:extLst>
                        <a:ext uri="{28A0092B-C50C-407E-A947-70E740481C1C}">
                          <a14:useLocalDpi xmlns:a14="http://schemas.microsoft.com/office/drawing/2010/main" val="0"/>
                        </a:ext>
                      </a:extLst>
                    </a:blip>
                    <a:stretch>
                      <a:fillRect/>
                    </a:stretch>
                  </pic:blipFill>
                  <pic:spPr>
                    <a:xfrm>
                      <a:off x="0" y="0"/>
                      <a:ext cx="1683766" cy="1721725"/>
                    </a:xfrm>
                    <a:prstGeom prst="rect">
                      <a:avLst/>
                    </a:prstGeom>
                  </pic:spPr>
                </pic:pic>
              </a:graphicData>
            </a:graphic>
          </wp:inline>
        </w:drawing>
      </w:r>
    </w:p>
    <w:p w14:paraId="3358CCD0" w14:textId="77777777" w:rsidR="00AD4C9C" w:rsidRPr="00AB3FBC" w:rsidRDefault="00AD4C9C" w:rsidP="00AD4C9C">
      <w:pPr>
        <w:spacing w:after="0" w:line="240" w:lineRule="auto"/>
        <w:jc w:val="both"/>
        <w:rPr>
          <w:rFonts w:ascii="Montserrat" w:eastAsia="Arial" w:hAnsi="Montserrat" w:cs="Arial"/>
          <w:b/>
          <w:lang w:val="es-MX"/>
        </w:rPr>
      </w:pPr>
    </w:p>
    <w:p w14:paraId="70B61D6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responde las siguientes preguntas</w:t>
      </w:r>
    </w:p>
    <w:p w14:paraId="1593E4F2" w14:textId="77777777" w:rsidR="00AD4C9C" w:rsidRPr="00AB3FBC" w:rsidRDefault="00AD4C9C" w:rsidP="00AD4C9C">
      <w:pPr>
        <w:spacing w:after="0" w:line="240" w:lineRule="auto"/>
        <w:jc w:val="both"/>
        <w:rPr>
          <w:rFonts w:ascii="Montserrat" w:eastAsia="Arial" w:hAnsi="Montserrat" w:cs="Arial"/>
          <w:lang w:val="es-MX"/>
        </w:rPr>
      </w:pPr>
    </w:p>
    <w:p w14:paraId="65C2E59D" w14:textId="77777777" w:rsidR="00AD4C9C" w:rsidRPr="00AB3FBC" w:rsidRDefault="00AD4C9C" w:rsidP="00AD4C9C">
      <w:pPr>
        <w:pStyle w:val="Prrafodelista"/>
        <w:numPr>
          <w:ilvl w:val="0"/>
          <w:numId w:val="35"/>
        </w:numPr>
        <w:spacing w:after="0" w:line="240" w:lineRule="auto"/>
        <w:jc w:val="both"/>
        <w:rPr>
          <w:rFonts w:ascii="Montserrat" w:eastAsia="Arial" w:hAnsi="Montserrat" w:cs="Arial"/>
          <w:lang w:val="es-MX"/>
        </w:rPr>
      </w:pPr>
      <w:r w:rsidRPr="00AB3FBC">
        <w:rPr>
          <w:rFonts w:ascii="Montserrat" w:eastAsia="Arial" w:hAnsi="Montserrat" w:cs="Arial"/>
          <w:lang w:val="es-MX"/>
        </w:rPr>
        <w:t>¿Modificó Roberto la vida de Juan?</w:t>
      </w:r>
    </w:p>
    <w:p w14:paraId="00EF9FBD" w14:textId="77777777" w:rsidR="00AD4C9C" w:rsidRPr="00AB3FBC" w:rsidRDefault="00AD4C9C" w:rsidP="00AD4C9C">
      <w:pPr>
        <w:pStyle w:val="Prrafodelista"/>
        <w:numPr>
          <w:ilvl w:val="0"/>
          <w:numId w:val="35"/>
        </w:numPr>
        <w:spacing w:after="0" w:line="240" w:lineRule="auto"/>
        <w:jc w:val="both"/>
        <w:rPr>
          <w:rFonts w:ascii="Montserrat" w:eastAsia="Arial" w:hAnsi="Montserrat" w:cs="Arial"/>
          <w:lang w:val="es-MX"/>
        </w:rPr>
      </w:pPr>
      <w:r w:rsidRPr="00AB3FBC">
        <w:rPr>
          <w:rFonts w:ascii="Montserrat" w:eastAsia="Arial" w:hAnsi="Montserrat" w:cs="Arial"/>
          <w:lang w:val="es-MX"/>
        </w:rPr>
        <w:t>¿Cómo pudo Juan negarse a la presión de Roberto?</w:t>
      </w:r>
    </w:p>
    <w:p w14:paraId="03CFD820" w14:textId="77777777" w:rsidR="00AD4C9C" w:rsidRPr="00AB3FBC" w:rsidRDefault="00AD4C9C" w:rsidP="00AD4C9C">
      <w:pPr>
        <w:spacing w:after="0" w:line="240" w:lineRule="auto"/>
        <w:ind w:left="360"/>
        <w:jc w:val="both"/>
        <w:rPr>
          <w:rFonts w:ascii="Montserrat" w:eastAsia="Arial" w:hAnsi="Montserrat" w:cs="Arial"/>
          <w:lang w:val="es-MX"/>
        </w:rPr>
      </w:pPr>
    </w:p>
    <w:p w14:paraId="57A2FB86"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Analiza</w:t>
      </w:r>
      <w:r w:rsidRPr="00AB3FBC">
        <w:rPr>
          <w:rFonts w:ascii="Montserrat" w:eastAsia="Arial" w:hAnsi="Montserrat" w:cs="Arial"/>
          <w:b/>
          <w:bCs/>
          <w:lang w:val="es-MX"/>
        </w:rPr>
        <w:t>:</w:t>
      </w:r>
    </w:p>
    <w:p w14:paraId="229815F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Roberto influyó de forma negativa en Juan, pues le hizo bajar su rendimiento académico al incitarlo a jugar de forma desmedida. Jugar no es una mala decisión de Juan, lo es el no haber percibido el riesgo que suponía perder el control del tiempo que destinaba a sus estudios y destinarlo al juego. También lo es el no haber sabido decir no y no poner límites a los deseos de otros y de sí mismo. Juan pudo hablar con Roberto para que no hubiese malas interpretaciones de su decisión y pudo negociar jugar después de cumplir con su tarea.</w:t>
      </w:r>
    </w:p>
    <w:p w14:paraId="3F903804" w14:textId="77777777" w:rsidR="00AD4C9C" w:rsidRPr="00AB3FBC" w:rsidRDefault="00AD4C9C" w:rsidP="00AD4C9C">
      <w:pPr>
        <w:spacing w:after="0" w:line="240" w:lineRule="auto"/>
        <w:jc w:val="both"/>
        <w:rPr>
          <w:rFonts w:ascii="Montserrat" w:eastAsia="Arial" w:hAnsi="Montserrat" w:cs="Arial"/>
          <w:lang w:val="es-MX"/>
        </w:rPr>
      </w:pPr>
    </w:p>
    <w:p w14:paraId="1AC1D8A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Ahora escucha el segundo testimonio. Al igual que en el caso anterior, se recomienda tomar nota de las acciones de Paulina y la relación con sus amigas.</w:t>
      </w:r>
    </w:p>
    <w:p w14:paraId="19A076E7" w14:textId="77777777" w:rsidR="00AD4C9C" w:rsidRPr="00AB3FBC" w:rsidRDefault="00AD4C9C" w:rsidP="00AD4C9C">
      <w:pPr>
        <w:spacing w:after="0" w:line="240" w:lineRule="auto"/>
        <w:jc w:val="both"/>
        <w:rPr>
          <w:rFonts w:ascii="Montserrat" w:eastAsia="Arial" w:hAnsi="Montserrat" w:cs="Arial"/>
          <w:lang w:val="es-MX"/>
        </w:rPr>
      </w:pPr>
    </w:p>
    <w:p w14:paraId="240C339D" w14:textId="7810CFE1" w:rsidR="00AD4C9C" w:rsidRPr="00AB3FBC" w:rsidRDefault="00AB3FBC" w:rsidP="00AD4C9C">
      <w:pPr>
        <w:spacing w:after="0" w:line="240" w:lineRule="auto"/>
        <w:jc w:val="both"/>
        <w:rPr>
          <w:rFonts w:ascii="Montserrat" w:eastAsia="Arial" w:hAnsi="Montserrat" w:cs="Arial"/>
          <w:b/>
          <w:lang w:val="es-MX"/>
        </w:rPr>
      </w:pPr>
      <w:hyperlink r:id="rId18" w:history="1">
        <w:r w:rsidRPr="00AB27F5">
          <w:rPr>
            <w:rStyle w:val="Hipervnculo"/>
            <w:rFonts w:ascii="Montserrat" w:eastAsia="Arial" w:hAnsi="Montserrat" w:cs="Arial"/>
            <w:b/>
            <w:bCs/>
            <w:lang w:val="es-MX"/>
          </w:rPr>
          <w:t>https://aprendeencasa.sep.gob.mx/multimedia/RSC/Audio/202010/202010-RSC-FDiIdc1z8c-AUDIO7.m4a</w:t>
        </w:r>
      </w:hyperlink>
      <w:r>
        <w:rPr>
          <w:rFonts w:ascii="Montserrat" w:eastAsia="Arial" w:hAnsi="Montserrat" w:cs="Arial"/>
          <w:b/>
          <w:bCs/>
          <w:lang w:val="es-MX"/>
        </w:rPr>
        <w:t xml:space="preserve"> </w:t>
      </w:r>
    </w:p>
    <w:p w14:paraId="0324C2CA" w14:textId="77777777" w:rsidR="00AD4C9C" w:rsidRDefault="00AD4C9C" w:rsidP="00AD4C9C">
      <w:pPr>
        <w:spacing w:after="0" w:line="240" w:lineRule="auto"/>
        <w:jc w:val="center"/>
        <w:rPr>
          <w:rFonts w:ascii="Montserrat" w:eastAsia="Arial" w:hAnsi="Montserrat" w:cs="Arial"/>
          <w:b/>
        </w:rPr>
      </w:pPr>
      <w:r w:rsidRPr="00652DD9">
        <w:rPr>
          <w:noProof/>
        </w:rPr>
        <w:drawing>
          <wp:inline distT="0" distB="0" distL="0" distR="0" wp14:anchorId="641AC60A" wp14:editId="722C5F72">
            <wp:extent cx="1800000" cy="145714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457143"/>
                    </a:xfrm>
                    <a:prstGeom prst="rect">
                      <a:avLst/>
                    </a:prstGeom>
                  </pic:spPr>
                </pic:pic>
              </a:graphicData>
            </a:graphic>
          </wp:inline>
        </w:drawing>
      </w:r>
    </w:p>
    <w:p w14:paraId="34516E10" w14:textId="77777777" w:rsidR="00AD4C9C" w:rsidRPr="0025387B" w:rsidRDefault="00AD4C9C" w:rsidP="00AD4C9C">
      <w:pPr>
        <w:spacing w:after="0" w:line="240" w:lineRule="auto"/>
        <w:jc w:val="center"/>
        <w:rPr>
          <w:rFonts w:ascii="Montserrat" w:eastAsia="Arial" w:hAnsi="Montserrat" w:cs="Arial"/>
          <w:b/>
        </w:rPr>
      </w:pPr>
    </w:p>
    <w:p w14:paraId="32F83BE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el audio, reflexiona sobre las siguientes preguntas: ¿De qué manera hubieras actuado tú ante la petición de Lupita y Mari? ¿Notaste la influencia de Andrea y el grupo de atletismo en Paulina? ¿Qué aspectos le permitieron a Paulina retomar su objetivo?</w:t>
      </w:r>
    </w:p>
    <w:p w14:paraId="781DC59B" w14:textId="77777777" w:rsidR="00AD4C9C" w:rsidRPr="00AB3FBC" w:rsidRDefault="00AD4C9C" w:rsidP="00AD4C9C">
      <w:pPr>
        <w:spacing w:after="0" w:line="240" w:lineRule="auto"/>
        <w:jc w:val="both"/>
        <w:rPr>
          <w:rFonts w:ascii="Montserrat" w:eastAsia="Arial" w:hAnsi="Montserrat" w:cs="Arial"/>
          <w:b/>
          <w:lang w:val="es-MX"/>
        </w:rPr>
      </w:pPr>
    </w:p>
    <w:p w14:paraId="2932C53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Analiza</w:t>
      </w:r>
      <w:r w:rsidRPr="00AB3FBC">
        <w:rPr>
          <w:rFonts w:ascii="Montserrat" w:eastAsia="Arial" w:hAnsi="Montserrat" w:cs="Arial"/>
          <w:b/>
          <w:bCs/>
          <w:lang w:val="es-MX"/>
        </w:rPr>
        <w:t>:</w:t>
      </w:r>
    </w:p>
    <w:p w14:paraId="1BC4BD3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Escuchaste que Paulina accede pasivamente a las peticiones de Lupita y Mari. No expresa sus sentimientos y tampoco cuestiona lo que sus compañeras le piden hacer. Olvidó que su meta era ser miembro del equipo de atletismo y permitió que Lupita y Mari decidieran por ella para que no perteneciera al equipo. Por el contrario, Andrea invitó a Paulina a comunicarse asertivamente, reiniciar sus actividades deportivas y retomar la meta de ser parte del grupo de atletismo.</w:t>
      </w:r>
    </w:p>
    <w:p w14:paraId="659B2EC8" w14:textId="77777777" w:rsidR="00AD4C9C" w:rsidRPr="00AB3FBC" w:rsidRDefault="00AD4C9C" w:rsidP="00AD4C9C">
      <w:pPr>
        <w:spacing w:after="0" w:line="240" w:lineRule="auto"/>
        <w:jc w:val="both"/>
        <w:rPr>
          <w:rFonts w:ascii="Montserrat" w:eastAsia="Arial" w:hAnsi="Montserrat" w:cs="Arial"/>
          <w:lang w:val="es-MX"/>
        </w:rPr>
      </w:pPr>
    </w:p>
    <w:p w14:paraId="0D5EA60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Reflexiona, ¿cómo podría haber cambiado Paulina la situación con Lupita y Mari? Claro, actuando de manera asertiva para decirles que no era lo que ella deseaba y que sí quería formar parte del equipo de atletismo.</w:t>
      </w:r>
    </w:p>
    <w:p w14:paraId="0313CEDC" w14:textId="77777777" w:rsidR="00AD4C9C" w:rsidRPr="00AB3FBC" w:rsidRDefault="00AD4C9C" w:rsidP="00AD4C9C">
      <w:pPr>
        <w:spacing w:after="0" w:line="240" w:lineRule="auto"/>
        <w:jc w:val="both"/>
        <w:rPr>
          <w:rFonts w:ascii="Montserrat" w:eastAsia="Arial" w:hAnsi="Montserrat" w:cs="Arial"/>
          <w:lang w:val="es-MX"/>
        </w:rPr>
      </w:pPr>
    </w:p>
    <w:p w14:paraId="29F37483"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Escucha el último testimonio de la sección. De nuevo se aconseja tomar nota de las decisiones y acciones de Francisco.</w:t>
      </w:r>
    </w:p>
    <w:p w14:paraId="7BC98DF8" w14:textId="77777777" w:rsidR="00AD4C9C" w:rsidRPr="00AB3FBC" w:rsidRDefault="00AD4C9C" w:rsidP="00AD4C9C">
      <w:pPr>
        <w:spacing w:after="0" w:line="240" w:lineRule="auto"/>
        <w:jc w:val="both"/>
        <w:rPr>
          <w:rFonts w:ascii="Montserrat" w:eastAsia="Arial" w:hAnsi="Montserrat" w:cs="Arial"/>
          <w:lang w:val="es-MX"/>
        </w:rPr>
      </w:pPr>
    </w:p>
    <w:p w14:paraId="13514604" w14:textId="66595262" w:rsidR="00AD4C9C" w:rsidRPr="00AB3FBC" w:rsidRDefault="00AB3FBC" w:rsidP="00AD4C9C">
      <w:pPr>
        <w:spacing w:after="0" w:line="240" w:lineRule="auto"/>
        <w:jc w:val="both"/>
        <w:rPr>
          <w:rFonts w:ascii="Montserrat" w:eastAsia="Arial" w:hAnsi="Montserrat" w:cs="Arial"/>
          <w:b/>
          <w:lang w:val="es-MX"/>
        </w:rPr>
      </w:pPr>
      <w:hyperlink r:id="rId20" w:history="1">
        <w:r w:rsidRPr="00AB27F5">
          <w:rPr>
            <w:rStyle w:val="Hipervnculo"/>
            <w:rFonts w:ascii="Montserrat" w:eastAsia="Arial" w:hAnsi="Montserrat" w:cs="Arial"/>
            <w:b/>
            <w:bCs/>
            <w:lang w:val="es-MX"/>
          </w:rPr>
          <w:t>https://aprendeencasa.sep.gob.mx/multimedia/RSC/Audio/202010/202010-RSC-JnPMz4qfDI-AUDIO8.m4a</w:t>
        </w:r>
      </w:hyperlink>
      <w:r>
        <w:rPr>
          <w:rFonts w:ascii="Montserrat" w:eastAsia="Arial" w:hAnsi="Montserrat" w:cs="Arial"/>
          <w:b/>
          <w:bCs/>
          <w:lang w:val="es-MX"/>
        </w:rPr>
        <w:t xml:space="preserve"> </w:t>
      </w:r>
    </w:p>
    <w:p w14:paraId="2FF7C2A6" w14:textId="77777777" w:rsidR="00AD4C9C" w:rsidRDefault="00AD4C9C" w:rsidP="00AD4C9C">
      <w:pPr>
        <w:spacing w:after="0" w:line="240" w:lineRule="auto"/>
        <w:jc w:val="center"/>
        <w:rPr>
          <w:rFonts w:ascii="Montserrat" w:eastAsia="Arial" w:hAnsi="Montserrat" w:cs="Arial"/>
          <w:b/>
        </w:rPr>
      </w:pPr>
      <w:r>
        <w:rPr>
          <w:rFonts w:ascii="Arial" w:eastAsia="Arial" w:hAnsi="Arial" w:cs="Arial"/>
          <w:b/>
          <w:noProof/>
          <w:sz w:val="18"/>
          <w:szCs w:val="18"/>
        </w:rPr>
        <w:lastRenderedPageBreak/>
        <w:drawing>
          <wp:inline distT="0" distB="0" distL="0" distR="0" wp14:anchorId="2B56953F" wp14:editId="33A85D0A">
            <wp:extent cx="1876302" cy="1249106"/>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26.27.png"/>
                    <pic:cNvPicPr/>
                  </pic:nvPicPr>
                  <pic:blipFill>
                    <a:blip r:embed="rId21">
                      <a:extLst>
                        <a:ext uri="{28A0092B-C50C-407E-A947-70E740481C1C}">
                          <a14:useLocalDpi xmlns:a14="http://schemas.microsoft.com/office/drawing/2010/main" val="0"/>
                        </a:ext>
                      </a:extLst>
                    </a:blip>
                    <a:stretch>
                      <a:fillRect/>
                    </a:stretch>
                  </pic:blipFill>
                  <pic:spPr>
                    <a:xfrm>
                      <a:off x="0" y="0"/>
                      <a:ext cx="1877944" cy="1250199"/>
                    </a:xfrm>
                    <a:prstGeom prst="rect">
                      <a:avLst/>
                    </a:prstGeom>
                  </pic:spPr>
                </pic:pic>
              </a:graphicData>
            </a:graphic>
          </wp:inline>
        </w:drawing>
      </w:r>
    </w:p>
    <w:p w14:paraId="4EF320D0" w14:textId="77777777" w:rsidR="00AD4C9C" w:rsidRPr="0025387B" w:rsidRDefault="00AD4C9C" w:rsidP="00AD4C9C">
      <w:pPr>
        <w:spacing w:after="0" w:line="240" w:lineRule="auto"/>
        <w:jc w:val="center"/>
        <w:rPr>
          <w:rFonts w:ascii="Montserrat" w:eastAsia="Arial" w:hAnsi="Montserrat" w:cs="Arial"/>
          <w:b/>
        </w:rPr>
      </w:pPr>
    </w:p>
    <w:p w14:paraId="603EA27A"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el audio, responde estas preguntas: ¿Identificaste cómo intervino Juan Carlos en el comportamiento de Francisco? ¿Cómo logró éste corregir sus errores? ¿Qué o quiénes contribuyeron para que él tomara otras decisiones?</w:t>
      </w:r>
    </w:p>
    <w:p w14:paraId="5DEC1722" w14:textId="77777777" w:rsidR="00AD4C9C" w:rsidRPr="00AB3FBC" w:rsidRDefault="00AD4C9C" w:rsidP="00AD4C9C">
      <w:pPr>
        <w:spacing w:after="0" w:line="240" w:lineRule="auto"/>
        <w:jc w:val="both"/>
        <w:rPr>
          <w:rFonts w:ascii="Montserrat" w:eastAsia="Arial" w:hAnsi="Montserrat" w:cs="Arial"/>
          <w:lang w:val="es-MX"/>
        </w:rPr>
      </w:pPr>
    </w:p>
    <w:p w14:paraId="4540540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Francisco aceptó el reto de Juan Carlos sin reflexionar las consecuencias de sus actos. Al igual que Juan y Paulina, Francisco perdió de vista sus metas y afectó su proyecto de vida. Sin embargo, tuvo el acierto de reconocer sus fallos y pensar, sentir y actuar de manera más acertada.</w:t>
      </w:r>
    </w:p>
    <w:p w14:paraId="4FE3B6B4" w14:textId="77777777" w:rsidR="00AD4C9C" w:rsidRPr="00AB3FBC" w:rsidRDefault="00AD4C9C" w:rsidP="00AD4C9C">
      <w:pPr>
        <w:spacing w:after="0" w:line="240" w:lineRule="auto"/>
        <w:jc w:val="both"/>
        <w:rPr>
          <w:rFonts w:ascii="Montserrat" w:eastAsia="Arial" w:hAnsi="Montserrat" w:cs="Arial"/>
          <w:lang w:val="es-MX"/>
        </w:rPr>
      </w:pPr>
    </w:p>
    <w:p w14:paraId="6DE4F96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Los casos anteriores te permitieron analizar el sentir, pensar y actuar de tres adolescentes que no reaccionaron asertivamente ante la influencia de otras personas, en especial de sus pares. Sin embargo, estos no son los únicos aspectos que pueden influir en la toma de decisiones de una o un adolescente. Por ejemplo, ¿consideras que tu ejerces tu derecho a la libertad al comprar la ropa de última moda que se anuncian en algunos medios de comunicación?</w:t>
      </w:r>
    </w:p>
    <w:p w14:paraId="04408803" w14:textId="77777777" w:rsidR="00AD4C9C" w:rsidRPr="00AB3FBC" w:rsidRDefault="00AD4C9C" w:rsidP="00AD4C9C">
      <w:pPr>
        <w:spacing w:after="0" w:line="240" w:lineRule="auto"/>
        <w:jc w:val="both"/>
        <w:rPr>
          <w:rFonts w:ascii="Montserrat" w:eastAsia="Arial" w:hAnsi="Montserrat" w:cs="Arial"/>
          <w:lang w:val="es-MX"/>
        </w:rPr>
      </w:pPr>
    </w:p>
    <w:p w14:paraId="3AAE995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Al tomar decisiones, tú, así como otras y otros adolescentes, pueden estar influidos por factores y circunstancias del entorno social, como la publicidad, los programas transmitidos en los medios de comunicación y la interacción a través de las redes sociales. ¿Has considerado que el deseo de comprar cierto tipo de ropa, o de prenda, es producto de una necesidad creada por los medios de comunicación?</w:t>
      </w:r>
    </w:p>
    <w:p w14:paraId="573E0FB9" w14:textId="77777777" w:rsidR="00AD4C9C" w:rsidRPr="00AB3FBC" w:rsidRDefault="00AD4C9C" w:rsidP="00AD4C9C">
      <w:pPr>
        <w:spacing w:after="0" w:line="240" w:lineRule="auto"/>
        <w:jc w:val="both"/>
        <w:rPr>
          <w:rFonts w:ascii="Montserrat" w:eastAsia="Arial" w:hAnsi="Montserrat" w:cs="Arial"/>
          <w:lang w:val="es-MX"/>
        </w:rPr>
      </w:pPr>
    </w:p>
    <w:p w14:paraId="02EE19F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reflexionar al respecto, observa el siguiente video, donde te informan acerca de la publicidad. Las ideas clave de este tema están en la participación de las adolescentes entrevistadas sobre su decisión de adquirir bienes materiales.</w:t>
      </w:r>
    </w:p>
    <w:p w14:paraId="036769A2" w14:textId="77777777" w:rsidR="00AD4C9C" w:rsidRPr="00AB3FBC" w:rsidRDefault="00AD4C9C" w:rsidP="00AD4C9C">
      <w:pPr>
        <w:spacing w:after="0" w:line="240" w:lineRule="auto"/>
        <w:jc w:val="both"/>
        <w:rPr>
          <w:rFonts w:ascii="Montserrat" w:eastAsia="Arial" w:hAnsi="Montserrat" w:cs="Arial"/>
          <w:b/>
          <w:bCs/>
          <w:lang w:val="es-MX"/>
        </w:rPr>
      </w:pPr>
    </w:p>
    <w:p w14:paraId="314C2F37" w14:textId="77777777" w:rsidR="00AD4C9C" w:rsidRDefault="00AD4C9C" w:rsidP="00AD4C9C">
      <w:pPr>
        <w:pStyle w:val="Prrafodelista"/>
        <w:numPr>
          <w:ilvl w:val="0"/>
          <w:numId w:val="33"/>
        </w:numPr>
        <w:spacing w:after="0" w:line="240" w:lineRule="auto"/>
        <w:jc w:val="both"/>
        <w:rPr>
          <w:rFonts w:ascii="Montserrat" w:eastAsia="Arial" w:hAnsi="Montserrat" w:cs="Arial"/>
          <w:b/>
          <w:bCs/>
        </w:rPr>
      </w:pPr>
      <w:proofErr w:type="spellStart"/>
      <w:r w:rsidRPr="00652DD9">
        <w:rPr>
          <w:rFonts w:ascii="Montserrat" w:eastAsia="Arial" w:hAnsi="Montserrat" w:cs="Arial"/>
          <w:b/>
          <w:bCs/>
        </w:rPr>
        <w:t>Consumo</w:t>
      </w:r>
      <w:proofErr w:type="spellEnd"/>
      <w:r w:rsidRPr="00652DD9">
        <w:rPr>
          <w:rFonts w:ascii="Montserrat" w:eastAsia="Arial" w:hAnsi="Montserrat" w:cs="Arial"/>
          <w:b/>
          <w:bCs/>
        </w:rPr>
        <w:t xml:space="preserve"> y </w:t>
      </w:r>
      <w:proofErr w:type="spellStart"/>
      <w:r w:rsidRPr="00652DD9">
        <w:rPr>
          <w:rFonts w:ascii="Montserrat" w:eastAsia="Arial" w:hAnsi="Montserrat" w:cs="Arial"/>
          <w:b/>
          <w:bCs/>
        </w:rPr>
        <w:t>consumismo</w:t>
      </w:r>
      <w:proofErr w:type="spellEnd"/>
    </w:p>
    <w:p w14:paraId="52BC26C3" w14:textId="1FFC2BF1" w:rsidR="00AD4C9C" w:rsidRPr="002A45B2" w:rsidRDefault="00A8339F" w:rsidP="002A45B2">
      <w:pPr>
        <w:pStyle w:val="Prrafodelista"/>
        <w:spacing w:after="0" w:line="240" w:lineRule="auto"/>
        <w:jc w:val="both"/>
        <w:rPr>
          <w:rFonts w:ascii="Montserrat" w:eastAsia="Arial" w:hAnsi="Montserrat" w:cs="Arial"/>
          <w:bCs/>
        </w:rPr>
      </w:pPr>
      <w:hyperlink r:id="rId22" w:history="1">
        <w:r w:rsidR="00AD4C9C" w:rsidRPr="00BB4E94">
          <w:rPr>
            <w:rStyle w:val="Hipervnculo"/>
            <w:rFonts w:ascii="Montserrat" w:hAnsi="Montserrat"/>
          </w:rPr>
          <w:t>http://ventana.televisioneducativa.gob.mx/educamedia/telesecundaria/3/27/5/1567</w:t>
        </w:r>
      </w:hyperlink>
    </w:p>
    <w:p w14:paraId="1727F6F9" w14:textId="77777777" w:rsidR="00AD4C9C" w:rsidRPr="0025387B" w:rsidRDefault="00AD4C9C" w:rsidP="00AD4C9C">
      <w:pPr>
        <w:spacing w:after="0" w:line="240" w:lineRule="auto"/>
        <w:ind w:firstLine="360"/>
        <w:jc w:val="both"/>
        <w:rPr>
          <w:rFonts w:ascii="Montserrat" w:eastAsia="Arial" w:hAnsi="Montserrat" w:cs="Arial"/>
        </w:rPr>
      </w:pPr>
    </w:p>
    <w:p w14:paraId="733A6E71"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Times New Roman" w:hAnsi="Montserrat" w:cs="Times New Roman"/>
          <w:shd w:val="clear" w:color="auto" w:fill="FFFFFF"/>
          <w:lang w:val="es-MX"/>
        </w:rPr>
        <w:t xml:space="preserve">Las participantes del video se reconocen como compradoras que buscan satisfacer sus deseos y no sus necesidades. </w:t>
      </w:r>
      <w:r w:rsidRPr="00AB3FBC">
        <w:rPr>
          <w:rFonts w:ascii="Montserrat" w:eastAsia="Arial" w:hAnsi="Montserrat" w:cs="Arial"/>
          <w:lang w:val="es-MX"/>
        </w:rPr>
        <w:t>¿Te definirías de la misma manera que las participantes del programa? ¿Influye la publicidad en tu decisión de comprar productos que no necesitas?</w:t>
      </w:r>
    </w:p>
    <w:p w14:paraId="23ABE9E7" w14:textId="77777777" w:rsidR="00AD4C9C" w:rsidRPr="00AB3FBC" w:rsidRDefault="00AD4C9C" w:rsidP="00AD4C9C">
      <w:pPr>
        <w:spacing w:after="0" w:line="240" w:lineRule="auto"/>
        <w:jc w:val="both"/>
        <w:rPr>
          <w:rFonts w:ascii="Montserrat" w:eastAsia="Times New Roman" w:hAnsi="Montserrat" w:cs="Times New Roman"/>
          <w:lang w:val="es-MX"/>
        </w:rPr>
      </w:pPr>
    </w:p>
    <w:p w14:paraId="1538F85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De alguna u otra manera todas las personas son consumidores poco racionales, pues se dejan persuadir ante la publicidad y quedan convencidos de necesitar un producto o servicio.</w:t>
      </w:r>
    </w:p>
    <w:p w14:paraId="459C0F00" w14:textId="77777777" w:rsidR="00AD4C9C" w:rsidRPr="00AB3FBC" w:rsidRDefault="00AD4C9C" w:rsidP="00AD4C9C">
      <w:pPr>
        <w:spacing w:after="0" w:line="240" w:lineRule="auto"/>
        <w:jc w:val="both"/>
        <w:rPr>
          <w:rFonts w:ascii="Montserrat" w:eastAsia="Arial" w:hAnsi="Montserrat" w:cs="Arial"/>
          <w:lang w:val="es-MX"/>
        </w:rPr>
      </w:pPr>
    </w:p>
    <w:p w14:paraId="0EF85456"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¿Cómo puedes tomar decisiones razonadas ante la publicidad?</w:t>
      </w:r>
    </w:p>
    <w:p w14:paraId="67C818D8" w14:textId="77777777" w:rsidR="00AD4C9C" w:rsidRPr="00AB3FBC" w:rsidRDefault="00AD4C9C" w:rsidP="00AD4C9C">
      <w:pPr>
        <w:spacing w:after="0" w:line="240" w:lineRule="auto"/>
        <w:jc w:val="both"/>
        <w:rPr>
          <w:rFonts w:ascii="Montserrat" w:eastAsia="Arial" w:hAnsi="Montserrat" w:cs="Arial"/>
          <w:lang w:val="es-MX"/>
        </w:rPr>
      </w:pPr>
    </w:p>
    <w:p w14:paraId="026DF9C1"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Dudando de la información que te ofrece, pues la duda permite pensar antes de actuar.</w:t>
      </w:r>
    </w:p>
    <w:p w14:paraId="50130813" w14:textId="77777777" w:rsidR="00AD4C9C" w:rsidRPr="00AB3FBC" w:rsidRDefault="00AD4C9C" w:rsidP="00AD4C9C">
      <w:pPr>
        <w:spacing w:after="0" w:line="240" w:lineRule="auto"/>
        <w:jc w:val="both"/>
        <w:rPr>
          <w:rFonts w:ascii="Montserrat" w:eastAsia="Arial" w:hAnsi="Montserrat" w:cs="Arial"/>
          <w:b/>
          <w:lang w:val="es-MX"/>
        </w:rPr>
      </w:pPr>
    </w:p>
    <w:p w14:paraId="0529AC2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reflexionar acerca del tema, lee la siguiente información:</w:t>
      </w:r>
    </w:p>
    <w:p w14:paraId="2ABD35B2" w14:textId="77777777" w:rsidR="00AD4C9C" w:rsidRPr="00AB3FBC" w:rsidRDefault="00AD4C9C" w:rsidP="00AD4C9C">
      <w:pPr>
        <w:spacing w:after="0" w:line="240" w:lineRule="auto"/>
        <w:jc w:val="both"/>
        <w:rPr>
          <w:rFonts w:ascii="Montserrat" w:eastAsia="Arial" w:hAnsi="Montserrat" w:cs="Arial"/>
          <w:lang w:val="es-MX"/>
        </w:rPr>
      </w:pPr>
    </w:p>
    <w:p w14:paraId="37C1C0FC" w14:textId="77777777" w:rsidR="00AD4C9C" w:rsidRPr="00AB3FBC" w:rsidRDefault="00AD4C9C" w:rsidP="00AD4C9C">
      <w:pPr>
        <w:spacing w:after="0" w:line="240" w:lineRule="auto"/>
        <w:jc w:val="both"/>
        <w:rPr>
          <w:rFonts w:ascii="Montserrat" w:eastAsia="Arial" w:hAnsi="Montserrat" w:cs="Arial"/>
          <w:i/>
          <w:iCs/>
          <w:lang w:val="es-MX"/>
        </w:rPr>
      </w:pPr>
      <w:r w:rsidRPr="00AB3FBC">
        <w:rPr>
          <w:rFonts w:ascii="Montserrat" w:eastAsia="Arial" w:hAnsi="Montserrat" w:cs="Arial"/>
          <w:i/>
          <w:iCs/>
          <w:lang w:val="es-MX"/>
        </w:rPr>
        <w:t>La publicidad promueve estereotipos o ideas comúnmente aceptadas como únicas por un grupo o sociedad. Ejemplo claro de ello es pensar que una mujer sólo es bella si es delgada o que un hombre vale sólo por su capacidad de hacer dinero.</w:t>
      </w:r>
    </w:p>
    <w:p w14:paraId="1F155CCA" w14:textId="77777777" w:rsidR="00AD4C9C" w:rsidRPr="00AB3FBC" w:rsidRDefault="00AD4C9C" w:rsidP="00AD4C9C">
      <w:pPr>
        <w:spacing w:after="0" w:line="240" w:lineRule="auto"/>
        <w:jc w:val="both"/>
        <w:rPr>
          <w:rFonts w:ascii="Montserrat" w:eastAsia="Arial" w:hAnsi="Montserrat" w:cs="Arial"/>
          <w:i/>
          <w:iCs/>
          <w:lang w:val="es-MX"/>
        </w:rPr>
      </w:pPr>
    </w:p>
    <w:p w14:paraId="119571AD" w14:textId="77777777" w:rsidR="00AD4C9C" w:rsidRPr="00AB3FBC" w:rsidRDefault="00AD4C9C" w:rsidP="00AD4C9C">
      <w:pPr>
        <w:spacing w:after="0" w:line="240" w:lineRule="auto"/>
        <w:jc w:val="both"/>
        <w:rPr>
          <w:rFonts w:ascii="Montserrat" w:eastAsia="Arial" w:hAnsi="Montserrat" w:cs="Arial"/>
          <w:i/>
          <w:iCs/>
          <w:lang w:val="es-MX"/>
        </w:rPr>
      </w:pPr>
      <w:r w:rsidRPr="00AB3FBC">
        <w:rPr>
          <w:rFonts w:ascii="Montserrat" w:eastAsia="Arial" w:hAnsi="Montserrat" w:cs="Arial"/>
          <w:i/>
          <w:iCs/>
          <w:lang w:val="es-MX"/>
        </w:rPr>
        <w:t>Puede ofrecer información falsa para persuadir a las personas a adquirir ciertas mercancías, como los llamados que crean falsas expectativas en sus compradores.</w:t>
      </w:r>
    </w:p>
    <w:p w14:paraId="2D36A77B" w14:textId="77777777" w:rsidR="00AD4C9C" w:rsidRPr="00AB3FBC" w:rsidRDefault="00AD4C9C" w:rsidP="00AD4C9C">
      <w:pPr>
        <w:spacing w:after="0" w:line="240" w:lineRule="auto"/>
        <w:jc w:val="both"/>
        <w:rPr>
          <w:rFonts w:ascii="Montserrat" w:eastAsia="Arial" w:hAnsi="Montserrat" w:cs="Arial"/>
          <w:i/>
          <w:iCs/>
          <w:lang w:val="es-MX"/>
        </w:rPr>
      </w:pPr>
    </w:p>
    <w:p w14:paraId="24C3E4EA" w14:textId="77777777" w:rsidR="00AD4C9C" w:rsidRDefault="00AD4C9C" w:rsidP="00AD4C9C">
      <w:pPr>
        <w:spacing w:after="0" w:line="240" w:lineRule="auto"/>
        <w:jc w:val="center"/>
        <w:rPr>
          <w:rFonts w:ascii="Montserrat" w:eastAsia="Arial" w:hAnsi="Montserrat" w:cs="Arial"/>
        </w:rPr>
      </w:pPr>
      <w:r w:rsidRPr="00040C00">
        <w:rPr>
          <w:noProof/>
        </w:rPr>
        <w:drawing>
          <wp:inline distT="0" distB="0" distL="0" distR="0" wp14:anchorId="5D062997" wp14:editId="50766158">
            <wp:extent cx="4310743" cy="2424908"/>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254" cy="2432508"/>
                    </a:xfrm>
                    <a:prstGeom prst="rect">
                      <a:avLst/>
                    </a:prstGeom>
                  </pic:spPr>
                </pic:pic>
              </a:graphicData>
            </a:graphic>
          </wp:inline>
        </w:drawing>
      </w:r>
    </w:p>
    <w:p w14:paraId="0A31A693" w14:textId="77777777" w:rsidR="00AD4C9C" w:rsidRDefault="00AD4C9C" w:rsidP="00AD4C9C">
      <w:pPr>
        <w:spacing w:after="0" w:line="240" w:lineRule="auto"/>
        <w:jc w:val="both"/>
        <w:rPr>
          <w:rFonts w:ascii="Montserrat" w:eastAsia="Arial" w:hAnsi="Montserrat" w:cs="Arial"/>
        </w:rPr>
      </w:pPr>
    </w:p>
    <w:p w14:paraId="2DD0066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La publicidad no es la única que emite mensajes que consiguen influir en tus decisiones, también lo hacen los medios de comunicación.</w:t>
      </w:r>
    </w:p>
    <w:p w14:paraId="209295AE" w14:textId="77777777" w:rsidR="00AD4C9C" w:rsidRPr="00AB3FBC" w:rsidRDefault="00AD4C9C" w:rsidP="00AD4C9C">
      <w:pPr>
        <w:spacing w:after="0" w:line="240" w:lineRule="auto"/>
        <w:jc w:val="both"/>
        <w:rPr>
          <w:rFonts w:ascii="Montserrat" w:eastAsia="Arial" w:hAnsi="Montserrat" w:cs="Arial"/>
          <w:lang w:val="es-MX"/>
        </w:rPr>
      </w:pPr>
    </w:p>
    <w:p w14:paraId="3284FC2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Una de las funciones de los medios de comunicación es dar mensajes que contribuyan a la formación de la opinión pública y, de acuerdo con lo que dicen, “informar y formar opinión”; eso significa que influyen en la audiencia para que tome una postura ante los acontecimientos políticos, económicos y sociales, a nivel nacional e internacional.</w:t>
      </w:r>
    </w:p>
    <w:p w14:paraId="32C9D94E" w14:textId="77777777" w:rsidR="00AD4C9C" w:rsidRPr="00AB3FBC" w:rsidRDefault="00AD4C9C" w:rsidP="00AD4C9C">
      <w:pPr>
        <w:spacing w:after="0" w:line="240" w:lineRule="auto"/>
        <w:jc w:val="both"/>
        <w:rPr>
          <w:rFonts w:ascii="Montserrat" w:eastAsia="Arial" w:hAnsi="Montserrat" w:cs="Arial"/>
          <w:lang w:val="es-MX"/>
        </w:rPr>
      </w:pPr>
    </w:p>
    <w:p w14:paraId="04A2523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Así, una persona puede expresar su opinión según lo dicho por un comentarista de la televisión o un articulista de un periódico o un programa noticioso de la radio. ¿Crees tú todo aquello que se dice sobre el acontecer diario o intentas contrastar la información antes de tomar una postura y opinar?</w:t>
      </w:r>
    </w:p>
    <w:p w14:paraId="6238C964" w14:textId="77777777" w:rsidR="00AD4C9C" w:rsidRPr="00AB3FBC" w:rsidRDefault="00AD4C9C" w:rsidP="00AD4C9C">
      <w:pPr>
        <w:spacing w:after="0" w:line="240" w:lineRule="auto"/>
        <w:jc w:val="both"/>
        <w:rPr>
          <w:rFonts w:ascii="Montserrat" w:eastAsia="Arial" w:hAnsi="Montserrat" w:cs="Arial"/>
          <w:lang w:val="es-MX"/>
        </w:rPr>
      </w:pPr>
    </w:p>
    <w:p w14:paraId="3792F11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Los medios de comunicación pueden influir en la toma de decisiones de las personas, en este sentido, y por medio de los programas de entretenimiento, porque promueven formas de ser, hablar, vestir y relacionarse, además de fomentar el consumo de productos no necesarios. ¿Lo habías reflexionado? ¿Tienes idea cómo puede influir la publicidad y los medios de comunicación en el proyecto de vida de las personas? Como adolescentes, ¿consideras que la publicidad influye en lo que esperas ser cuando termines tus estudios?</w:t>
      </w:r>
    </w:p>
    <w:p w14:paraId="1B390C67" w14:textId="77777777" w:rsidR="00AD4C9C" w:rsidRPr="00AB3FBC" w:rsidRDefault="00AD4C9C" w:rsidP="00AD4C9C">
      <w:pPr>
        <w:spacing w:after="0" w:line="240" w:lineRule="auto"/>
        <w:jc w:val="both"/>
        <w:rPr>
          <w:rFonts w:ascii="Montserrat" w:eastAsia="Arial" w:hAnsi="Montserrat" w:cs="Arial"/>
          <w:lang w:val="es-MX"/>
        </w:rPr>
      </w:pPr>
    </w:p>
    <w:p w14:paraId="769D9299"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Tú puedes tomar decisiones libres a partir del análisis de la publicidad y de la información que ofrecen los medios de comunicación.</w:t>
      </w:r>
    </w:p>
    <w:p w14:paraId="160DE6DA" w14:textId="77777777" w:rsidR="00AD4C9C" w:rsidRPr="00AB3FBC" w:rsidRDefault="00AD4C9C" w:rsidP="00AD4C9C">
      <w:pPr>
        <w:spacing w:after="0" w:line="240" w:lineRule="auto"/>
        <w:jc w:val="both"/>
        <w:rPr>
          <w:rFonts w:ascii="Montserrat" w:eastAsia="Arial" w:hAnsi="Montserrat" w:cs="Arial"/>
          <w:lang w:val="es-MX"/>
        </w:rPr>
      </w:pPr>
    </w:p>
    <w:p w14:paraId="2E5E08F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lo puedes hacer al reflexionar acerca de tu familia, tu escuela y tu entorno. Hacerlo te llevará a decidir de una manera razonada sobre lo que quieres hacer y ser en el futuro inmediato; por ejemplo, decidir terminar la secundaria y valorar, de acuerdo con las circunstancias familiares y del contexto, las opciones para continuar estudiando. Además, podrías iniciar el aprendizaje de un oficio, desarrollar una actividad deportiva o cultural, o promover la defensa de la naturaleza y la protección de los animales.</w:t>
      </w:r>
    </w:p>
    <w:p w14:paraId="688BE345" w14:textId="77777777" w:rsidR="00AD4C9C" w:rsidRPr="00AB3FBC" w:rsidRDefault="00AD4C9C" w:rsidP="00AD4C9C">
      <w:pPr>
        <w:spacing w:after="0" w:line="240" w:lineRule="auto"/>
        <w:jc w:val="both"/>
        <w:rPr>
          <w:rFonts w:ascii="Montserrat" w:eastAsia="Arial" w:hAnsi="Montserrat" w:cs="Arial"/>
          <w:b/>
          <w:lang w:val="es-MX"/>
        </w:rPr>
      </w:pPr>
    </w:p>
    <w:p w14:paraId="599AB69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Lee ahora los siguientes encabezados de diversos periódicos.</w:t>
      </w:r>
    </w:p>
    <w:p w14:paraId="1F5BA79C" w14:textId="77777777" w:rsidR="00AD4C9C" w:rsidRPr="00AB3FBC" w:rsidRDefault="00AD4C9C" w:rsidP="00AD4C9C">
      <w:pPr>
        <w:spacing w:after="0" w:line="240" w:lineRule="auto"/>
        <w:jc w:val="center"/>
        <w:rPr>
          <w:rFonts w:ascii="Montserrat" w:eastAsia="Arial" w:hAnsi="Montserrat" w:cs="Arial"/>
          <w:lang w:val="es-MX"/>
        </w:rPr>
      </w:pPr>
    </w:p>
    <w:p w14:paraId="1A39BC9A"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68813E7D" wp14:editId="4147333A">
            <wp:extent cx="3099459" cy="1741912"/>
            <wp:effectExtent l="0" t="0" r="5715"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3047" cy="1749548"/>
                    </a:xfrm>
                    <a:prstGeom prst="rect">
                      <a:avLst/>
                    </a:prstGeom>
                  </pic:spPr>
                </pic:pic>
              </a:graphicData>
            </a:graphic>
          </wp:inline>
        </w:drawing>
      </w:r>
    </w:p>
    <w:p w14:paraId="34052AE0" w14:textId="77777777" w:rsidR="00AD4C9C" w:rsidRPr="0025387B" w:rsidRDefault="00AD4C9C" w:rsidP="00AD4C9C">
      <w:pPr>
        <w:spacing w:after="0" w:line="240" w:lineRule="auto"/>
        <w:jc w:val="both"/>
        <w:rPr>
          <w:rFonts w:ascii="Montserrat" w:eastAsia="Arial" w:hAnsi="Montserrat" w:cs="Arial"/>
        </w:rPr>
      </w:pPr>
    </w:p>
    <w:p w14:paraId="454A9F6D"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63850E89" wp14:editId="028B8F24">
            <wp:extent cx="3123210" cy="1697990"/>
            <wp:effectExtent l="0" t="0" r="127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7577" cy="1732984"/>
                    </a:xfrm>
                    <a:prstGeom prst="rect">
                      <a:avLst/>
                    </a:prstGeom>
                  </pic:spPr>
                </pic:pic>
              </a:graphicData>
            </a:graphic>
          </wp:inline>
        </w:drawing>
      </w:r>
    </w:p>
    <w:p w14:paraId="5AD30072" w14:textId="77777777" w:rsidR="00AD4C9C" w:rsidRPr="0025387B" w:rsidRDefault="00AD4C9C" w:rsidP="00AD4C9C">
      <w:pPr>
        <w:spacing w:after="0" w:line="240" w:lineRule="auto"/>
        <w:jc w:val="center"/>
        <w:rPr>
          <w:rFonts w:ascii="Montserrat" w:eastAsia="Arial" w:hAnsi="Montserrat" w:cs="Arial"/>
        </w:rPr>
      </w:pPr>
    </w:p>
    <w:p w14:paraId="6BC50C2C"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lastRenderedPageBreak/>
        <w:drawing>
          <wp:inline distT="0" distB="0" distL="0" distR="0" wp14:anchorId="3EFF04BC" wp14:editId="58658407">
            <wp:extent cx="3170712" cy="173990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5415" cy="1753456"/>
                    </a:xfrm>
                    <a:prstGeom prst="rect">
                      <a:avLst/>
                    </a:prstGeom>
                  </pic:spPr>
                </pic:pic>
              </a:graphicData>
            </a:graphic>
          </wp:inline>
        </w:drawing>
      </w:r>
    </w:p>
    <w:p w14:paraId="0170F05F" w14:textId="77777777" w:rsidR="00AD4C9C" w:rsidRPr="0025387B" w:rsidRDefault="00AD4C9C" w:rsidP="00AD4C9C">
      <w:pPr>
        <w:spacing w:after="0" w:line="240" w:lineRule="auto"/>
        <w:jc w:val="center"/>
        <w:rPr>
          <w:rFonts w:ascii="Montserrat" w:eastAsia="Arial" w:hAnsi="Montserrat" w:cs="Arial"/>
        </w:rPr>
      </w:pPr>
    </w:p>
    <w:p w14:paraId="64C20DB4"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4986E852" wp14:editId="578B5B38">
            <wp:extent cx="3170712" cy="168148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8812" cy="1696382"/>
                    </a:xfrm>
                    <a:prstGeom prst="rect">
                      <a:avLst/>
                    </a:prstGeom>
                  </pic:spPr>
                </pic:pic>
              </a:graphicData>
            </a:graphic>
          </wp:inline>
        </w:drawing>
      </w:r>
    </w:p>
    <w:p w14:paraId="282E75A6" w14:textId="77777777" w:rsidR="002A45B2" w:rsidRPr="0025387B" w:rsidRDefault="002A45B2" w:rsidP="00AD4C9C">
      <w:pPr>
        <w:spacing w:after="0" w:line="240" w:lineRule="auto"/>
        <w:jc w:val="center"/>
        <w:rPr>
          <w:rFonts w:ascii="Montserrat" w:eastAsia="Arial" w:hAnsi="Montserrat" w:cs="Arial"/>
        </w:rPr>
      </w:pPr>
    </w:p>
    <w:p w14:paraId="03949E2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escuchado o leído este tipo de encabezados de noticias que involucran a las y los adolescentes? ¿Tienes alguna explicación de por qué se dan tales situaciones?</w:t>
      </w:r>
    </w:p>
    <w:p w14:paraId="778391A8" w14:textId="77777777" w:rsidR="00AD4C9C" w:rsidRPr="00AB3FBC" w:rsidRDefault="00AD4C9C" w:rsidP="00AD4C9C">
      <w:pPr>
        <w:spacing w:after="0" w:line="240" w:lineRule="auto"/>
        <w:jc w:val="both"/>
        <w:rPr>
          <w:rFonts w:ascii="Montserrat" w:eastAsia="Arial" w:hAnsi="Montserrat" w:cs="Arial"/>
          <w:lang w:val="es-MX"/>
        </w:rPr>
      </w:pPr>
    </w:p>
    <w:p w14:paraId="0D77DE4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 lo largo de esta sesión has analizado cómo es que el medio social, los grupos de pertenencia, los medios de comunicación, las redes sociales influyen en las decisiones que llegas a tomar, así como en la construcción de tu identidad. Pero también se ha insistido en que tú puedes desarrollar capacidades y habilidades para ser el constructor de tu persona y de tu proyecto de vida.</w:t>
      </w:r>
    </w:p>
    <w:p w14:paraId="4A973A8F" w14:textId="77777777" w:rsidR="00AD4C9C" w:rsidRPr="00AB3FBC" w:rsidRDefault="00AD4C9C" w:rsidP="00AD4C9C">
      <w:pPr>
        <w:spacing w:after="0" w:line="240" w:lineRule="auto"/>
        <w:jc w:val="both"/>
        <w:rPr>
          <w:rFonts w:ascii="Montserrat" w:eastAsia="Arial" w:hAnsi="Montserrat" w:cs="Arial"/>
          <w:lang w:val="es-MX"/>
        </w:rPr>
      </w:pPr>
    </w:p>
    <w:p w14:paraId="26AE67F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Procura expresar lo que sientes, quieres, te gusta y necesitas. Aprende a decir no y, sobre todo, analiza la información antes de tomar decisiones.</w:t>
      </w:r>
    </w:p>
    <w:p w14:paraId="0BD6B39E" w14:textId="77777777" w:rsidR="00AD4C9C" w:rsidRPr="00AB3FBC" w:rsidRDefault="00AD4C9C" w:rsidP="00AD4C9C">
      <w:pPr>
        <w:spacing w:after="0" w:line="240" w:lineRule="auto"/>
        <w:jc w:val="both"/>
        <w:rPr>
          <w:rFonts w:ascii="Montserrat" w:eastAsia="Arial" w:hAnsi="Montserrat" w:cs="Arial"/>
          <w:lang w:val="es-MX"/>
        </w:rPr>
      </w:pPr>
    </w:p>
    <w:p w14:paraId="46B55BD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Recuerda la frase: “Siento</w:t>
      </w:r>
      <w:r w:rsidRPr="00AB3FBC">
        <w:rPr>
          <w:rFonts w:ascii="Montserrat" w:eastAsia="Arial" w:hAnsi="Montserrat" w:cs="Arial"/>
          <w:b/>
          <w:bCs/>
          <w:lang w:val="es-MX"/>
        </w:rPr>
        <w:t xml:space="preserve">, </w:t>
      </w:r>
      <w:r w:rsidRPr="00AB3FBC">
        <w:rPr>
          <w:rFonts w:ascii="Montserrat" w:eastAsia="Arial" w:hAnsi="Montserrat" w:cs="Arial"/>
          <w:bCs/>
          <w:lang w:val="es-MX"/>
        </w:rPr>
        <w:t>pienso y decido</w:t>
      </w:r>
      <w:r w:rsidRPr="00AB3FBC">
        <w:rPr>
          <w:rFonts w:ascii="Montserrat" w:eastAsia="Arial" w:hAnsi="Montserrat" w:cs="Arial"/>
          <w:lang w:val="es-MX"/>
        </w:rPr>
        <w:t>”.</w:t>
      </w:r>
    </w:p>
    <w:p w14:paraId="369002DF" w14:textId="77777777" w:rsidR="00AD4C9C" w:rsidRPr="00AB3FBC" w:rsidRDefault="00AD4C9C" w:rsidP="00AD4C9C">
      <w:pPr>
        <w:spacing w:after="0" w:line="240" w:lineRule="auto"/>
        <w:jc w:val="both"/>
        <w:rPr>
          <w:rFonts w:ascii="Montserrat" w:eastAsia="Arial" w:hAnsi="Montserrat" w:cs="Arial"/>
          <w:lang w:val="es-MX"/>
        </w:rPr>
      </w:pPr>
    </w:p>
    <w:p w14:paraId="4DCAE35A"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Recuerda ampliar el tema con la consulta de tu libro de texto. También, puedes buscar información en páginas web confiables, como las de instituciones gubernamentales por ejemplo el Instituto Mexicano de la Juventud.</w:t>
      </w:r>
    </w:p>
    <w:p w14:paraId="7B80D254" w14:textId="0C7E398D" w:rsidR="00AD4C9C" w:rsidRPr="00AB3FBC" w:rsidRDefault="00AD4C9C" w:rsidP="00AD4C9C">
      <w:pPr>
        <w:spacing w:after="0" w:line="240" w:lineRule="auto"/>
        <w:jc w:val="both"/>
        <w:rPr>
          <w:rFonts w:ascii="Montserrat" w:eastAsia="Arial" w:hAnsi="Montserrat" w:cs="Arial"/>
          <w:lang w:val="es-MX"/>
        </w:rPr>
      </w:pPr>
    </w:p>
    <w:p w14:paraId="61729D41" w14:textId="77777777" w:rsidR="00641B80" w:rsidRPr="00AB3FBC" w:rsidRDefault="00641B80" w:rsidP="00AD4C9C">
      <w:pPr>
        <w:spacing w:after="0" w:line="240" w:lineRule="auto"/>
        <w:jc w:val="both"/>
        <w:rPr>
          <w:rFonts w:ascii="Montserrat" w:eastAsia="Arial" w:hAnsi="Montserrat" w:cs="Arial"/>
          <w:lang w:val="es-MX"/>
        </w:rPr>
      </w:pPr>
    </w:p>
    <w:p w14:paraId="1811CA2B" w14:textId="18CB6BEA" w:rsidR="00AD4C9C" w:rsidRPr="00AB3FBC" w:rsidRDefault="00056295" w:rsidP="00AD4C9C">
      <w:pPr>
        <w:spacing w:after="0" w:line="240" w:lineRule="auto"/>
        <w:jc w:val="both"/>
        <w:rPr>
          <w:rStyle w:val="Hipervnculo"/>
          <w:rFonts w:ascii="Montserrat" w:hAnsi="Montserrat"/>
          <w:b/>
          <w:color w:val="000000" w:themeColor="text1"/>
          <w:sz w:val="28"/>
          <w:szCs w:val="28"/>
          <w:u w:val="none"/>
          <w:lang w:val="es-MX"/>
        </w:rPr>
      </w:pPr>
      <w:r w:rsidRPr="00AB3FBC">
        <w:rPr>
          <w:rStyle w:val="Hipervnculo"/>
          <w:rFonts w:ascii="Montserrat" w:hAnsi="Montserrat"/>
          <w:b/>
          <w:color w:val="000000" w:themeColor="text1"/>
          <w:sz w:val="28"/>
          <w:szCs w:val="28"/>
          <w:u w:val="none"/>
          <w:lang w:val="es-MX"/>
        </w:rPr>
        <w:t>El Reto de H</w:t>
      </w:r>
      <w:r w:rsidR="00AD4C9C" w:rsidRPr="00AB3FBC">
        <w:rPr>
          <w:rStyle w:val="Hipervnculo"/>
          <w:rFonts w:ascii="Montserrat" w:hAnsi="Montserrat"/>
          <w:b/>
          <w:color w:val="000000" w:themeColor="text1"/>
          <w:sz w:val="28"/>
          <w:szCs w:val="28"/>
          <w:u w:val="none"/>
          <w:lang w:val="es-MX"/>
        </w:rPr>
        <w:t>oy:</w:t>
      </w:r>
    </w:p>
    <w:p w14:paraId="7D858B97" w14:textId="77777777" w:rsidR="00AD4C9C" w:rsidRPr="00AB3FBC" w:rsidRDefault="00AD4C9C" w:rsidP="00AD4C9C">
      <w:pPr>
        <w:spacing w:after="0" w:line="240" w:lineRule="auto"/>
        <w:jc w:val="both"/>
        <w:rPr>
          <w:rFonts w:ascii="Montserrat" w:eastAsia="Arial" w:hAnsi="Montserrat" w:cs="Arial"/>
          <w:color w:val="000000" w:themeColor="text1"/>
          <w:lang w:val="es-MX"/>
        </w:rPr>
      </w:pPr>
    </w:p>
    <w:p w14:paraId="0749140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Elige uno de los encabezados y sugiere una solución al problema que plantea con base en algunas claves, como el saber decir no, establecer límites, medir el riesgo que suponen las acciones, el informarte para tomar decisiones por ti mismo, orientadas a </w:t>
      </w:r>
      <w:r w:rsidRPr="00AB3FBC">
        <w:rPr>
          <w:rFonts w:ascii="Montserrat" w:eastAsia="Arial" w:hAnsi="Montserrat" w:cs="Arial"/>
          <w:lang w:val="es-MX"/>
        </w:rPr>
        <w:lastRenderedPageBreak/>
        <w:t>tu bienestar personal y de las personas con quienes convives, respetando tu integridad personal y la de los demás.</w:t>
      </w:r>
    </w:p>
    <w:p w14:paraId="0591F708" w14:textId="77777777" w:rsidR="00AD4C9C" w:rsidRPr="00AB3FBC" w:rsidRDefault="00AD4C9C" w:rsidP="00AD4C9C">
      <w:pPr>
        <w:spacing w:after="0" w:line="240" w:lineRule="auto"/>
        <w:jc w:val="both"/>
        <w:rPr>
          <w:rFonts w:ascii="Montserrat" w:eastAsia="Arial" w:hAnsi="Montserrat" w:cs="Arial"/>
          <w:color w:val="000000" w:themeColor="text1"/>
          <w:lang w:val="es-MX"/>
        </w:rPr>
      </w:pPr>
    </w:p>
    <w:p w14:paraId="4BBEB1F1" w14:textId="77777777" w:rsidR="00AD4C9C" w:rsidRPr="00AB3FBC" w:rsidRDefault="00AD4C9C" w:rsidP="00AD4C9C">
      <w:pPr>
        <w:spacing w:after="0" w:line="240" w:lineRule="auto"/>
        <w:ind w:left="360"/>
        <w:jc w:val="center"/>
        <w:rPr>
          <w:rFonts w:ascii="Montserrat" w:eastAsia="Times New Roman" w:hAnsi="Montserrat" w:cs="Calibri"/>
          <w:b/>
          <w:bCs/>
          <w:sz w:val="24"/>
          <w:szCs w:val="24"/>
          <w:lang w:val="es-MX" w:eastAsia="es-MX"/>
        </w:rPr>
      </w:pPr>
      <w:r w:rsidRPr="00AB3FBC">
        <w:rPr>
          <w:rFonts w:ascii="Montserrat" w:eastAsia="Times New Roman" w:hAnsi="Montserrat" w:cs="Calibri"/>
          <w:b/>
          <w:bCs/>
          <w:sz w:val="24"/>
          <w:szCs w:val="24"/>
          <w:lang w:val="es-MX" w:eastAsia="es-MX"/>
        </w:rPr>
        <w:t>¡Buen trabajo!</w:t>
      </w:r>
    </w:p>
    <w:p w14:paraId="6DBD41B1" w14:textId="77777777" w:rsidR="00AD4C9C" w:rsidRPr="00AB3FBC" w:rsidRDefault="00AD4C9C" w:rsidP="00AD4C9C">
      <w:pPr>
        <w:spacing w:after="0" w:line="240" w:lineRule="auto"/>
        <w:ind w:left="360"/>
        <w:jc w:val="center"/>
        <w:rPr>
          <w:rFonts w:ascii="Montserrat" w:eastAsia="Times New Roman" w:hAnsi="Montserrat" w:cs="Helvetica"/>
          <w:sz w:val="24"/>
          <w:szCs w:val="24"/>
          <w:lang w:val="es-MX" w:eastAsia="es-MX"/>
        </w:rPr>
      </w:pPr>
    </w:p>
    <w:p w14:paraId="108E06A9" w14:textId="77777777" w:rsidR="00AD4C9C" w:rsidRPr="00AB3FBC" w:rsidRDefault="00AD4C9C" w:rsidP="00AD4C9C">
      <w:pPr>
        <w:spacing w:after="0" w:line="240" w:lineRule="auto"/>
        <w:ind w:left="360"/>
        <w:jc w:val="center"/>
        <w:rPr>
          <w:rFonts w:ascii="Montserrat" w:eastAsia="Times New Roman" w:hAnsi="Montserrat" w:cs="Helvetica"/>
          <w:sz w:val="24"/>
          <w:szCs w:val="24"/>
          <w:lang w:val="es-MX" w:eastAsia="es-MX"/>
        </w:rPr>
      </w:pPr>
      <w:r w:rsidRPr="00AB3FBC">
        <w:rPr>
          <w:rFonts w:ascii="Montserrat" w:eastAsia="Times New Roman" w:hAnsi="Montserrat" w:cs="Calibri"/>
          <w:b/>
          <w:bCs/>
          <w:sz w:val="24"/>
          <w:szCs w:val="24"/>
          <w:lang w:val="es-MX" w:eastAsia="es-MX"/>
        </w:rPr>
        <w:t>Gracias por tu esfuerzo.</w:t>
      </w:r>
    </w:p>
    <w:p w14:paraId="33A22F7A" w14:textId="77777777" w:rsidR="00AD4C9C" w:rsidRPr="00AB3FBC" w:rsidRDefault="00AD4C9C" w:rsidP="00AD4C9C">
      <w:pPr>
        <w:spacing w:after="0" w:line="240" w:lineRule="auto"/>
        <w:jc w:val="both"/>
        <w:rPr>
          <w:rFonts w:ascii="Montserrat" w:eastAsia="Times New Roman" w:hAnsi="Montserrat" w:cs="Calibri"/>
          <w:lang w:val="es-MX" w:eastAsia="es-MX"/>
        </w:rPr>
      </w:pPr>
    </w:p>
    <w:p w14:paraId="700429FE" w14:textId="77777777" w:rsidR="00AD4C9C" w:rsidRPr="00AB3FBC" w:rsidRDefault="00AD4C9C" w:rsidP="00AD4C9C">
      <w:pPr>
        <w:spacing w:after="0" w:line="240" w:lineRule="auto"/>
        <w:jc w:val="both"/>
        <w:rPr>
          <w:rFonts w:ascii="Montserrat" w:eastAsia="Times New Roman" w:hAnsi="Montserrat" w:cs="Calibri"/>
          <w:lang w:val="es-MX" w:eastAsia="es-MX"/>
        </w:rPr>
      </w:pPr>
    </w:p>
    <w:p w14:paraId="2BFCED6F" w14:textId="4EF7B89D" w:rsidR="00AD4C9C" w:rsidRPr="00056295" w:rsidRDefault="00AD4C9C" w:rsidP="00AD4C9C">
      <w:pPr>
        <w:spacing w:after="0" w:line="240" w:lineRule="auto"/>
        <w:jc w:val="both"/>
        <w:rPr>
          <w:rFonts w:ascii="Montserrat" w:eastAsia="Times New Roman" w:hAnsi="Montserrat" w:cs="Calibri"/>
          <w:b/>
          <w:bCs/>
          <w:sz w:val="28"/>
          <w:szCs w:val="28"/>
          <w:lang w:eastAsia="es-MX"/>
        </w:rPr>
      </w:pPr>
      <w:r w:rsidRPr="005C1DF2">
        <w:rPr>
          <w:rFonts w:ascii="Montserrat" w:eastAsia="Times New Roman" w:hAnsi="Montserrat" w:cs="Calibri"/>
          <w:b/>
          <w:bCs/>
          <w:sz w:val="28"/>
          <w:szCs w:val="28"/>
          <w:lang w:eastAsia="es-MX"/>
        </w:rPr>
        <w:t xml:space="preserve">Para saber </w:t>
      </w:r>
      <w:proofErr w:type="spellStart"/>
      <w:r w:rsidRPr="005C1DF2">
        <w:rPr>
          <w:rFonts w:ascii="Montserrat" w:eastAsia="Times New Roman" w:hAnsi="Montserrat" w:cs="Calibri"/>
          <w:b/>
          <w:bCs/>
          <w:sz w:val="28"/>
          <w:szCs w:val="28"/>
          <w:lang w:eastAsia="es-MX"/>
        </w:rPr>
        <w:t>más</w:t>
      </w:r>
      <w:proofErr w:type="spellEnd"/>
      <w:r w:rsidRPr="005C1DF2">
        <w:rPr>
          <w:rFonts w:ascii="Montserrat" w:eastAsia="Times New Roman" w:hAnsi="Montserrat" w:cs="Calibri"/>
          <w:b/>
          <w:bCs/>
          <w:sz w:val="28"/>
          <w:szCs w:val="28"/>
          <w:lang w:eastAsia="es-MX"/>
        </w:rPr>
        <w:t>:</w:t>
      </w:r>
    </w:p>
    <w:p w14:paraId="01371100" w14:textId="19642485" w:rsidR="00AD4C9C" w:rsidRPr="002A45B2" w:rsidRDefault="00AD4C9C" w:rsidP="00AD4C9C">
      <w:pPr>
        <w:spacing w:after="0" w:line="240" w:lineRule="auto"/>
        <w:jc w:val="both"/>
        <w:rPr>
          <w:rFonts w:ascii="Montserrat" w:eastAsia="Times New Roman" w:hAnsi="Montserrat" w:cs="Calibri"/>
          <w:bCs/>
          <w:lang w:eastAsia="es-MX"/>
        </w:rPr>
      </w:pPr>
      <w:proofErr w:type="spellStart"/>
      <w:r w:rsidRPr="002372BD">
        <w:rPr>
          <w:rFonts w:ascii="Montserrat" w:eastAsia="Times New Roman" w:hAnsi="Montserrat" w:cs="Calibri"/>
          <w:bCs/>
          <w:lang w:eastAsia="es-MX"/>
        </w:rPr>
        <w:t>Lecturas</w:t>
      </w:r>
      <w:proofErr w:type="spellEnd"/>
    </w:p>
    <w:p w14:paraId="3893D9CF" w14:textId="77777777" w:rsidR="00AD4C9C" w:rsidRDefault="00AD4C9C" w:rsidP="00AD4C9C">
      <w:pPr>
        <w:spacing w:after="0" w:line="240" w:lineRule="auto"/>
        <w:jc w:val="both"/>
        <w:rPr>
          <w:rFonts w:ascii="Montserrat" w:hAnsi="Montserrat"/>
        </w:rPr>
      </w:pPr>
      <w:r w:rsidRPr="007116EE">
        <w:rPr>
          <w:noProof/>
        </w:rPr>
        <w:drawing>
          <wp:inline distT="0" distB="0" distL="0" distR="0" wp14:anchorId="18374D7C" wp14:editId="1CA4553B">
            <wp:extent cx="2161905" cy="2847619"/>
            <wp:effectExtent l="0" t="0" r="0" b="0"/>
            <wp:docPr id="1073741846" name="Imagen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47619"/>
                    </a:xfrm>
                    <a:prstGeom prst="rect">
                      <a:avLst/>
                    </a:prstGeom>
                  </pic:spPr>
                </pic:pic>
              </a:graphicData>
            </a:graphic>
          </wp:inline>
        </w:drawing>
      </w:r>
    </w:p>
    <w:p w14:paraId="1B17A582" w14:textId="77777777" w:rsidR="00AD4C9C" w:rsidRDefault="00AD4C9C" w:rsidP="00AD4C9C">
      <w:pPr>
        <w:spacing w:after="0" w:line="240" w:lineRule="auto"/>
        <w:jc w:val="both"/>
        <w:rPr>
          <w:rFonts w:ascii="Montserrat" w:hAnsi="Montserrat"/>
        </w:rPr>
      </w:pPr>
    </w:p>
    <w:p w14:paraId="753519DB" w14:textId="77777777" w:rsidR="00AD4C9C" w:rsidRDefault="00A8339F" w:rsidP="00AD4C9C">
      <w:pPr>
        <w:spacing w:after="0" w:line="240" w:lineRule="auto"/>
        <w:jc w:val="both"/>
        <w:rPr>
          <w:rFonts w:ascii="Montserrat" w:hAnsi="Montserrat"/>
          <w:sz w:val="18"/>
          <w:szCs w:val="18"/>
        </w:rPr>
      </w:pPr>
      <w:hyperlink r:id="rId29" w:history="1">
        <w:r w:rsidR="00AD4C9C" w:rsidRPr="008D54D1">
          <w:rPr>
            <w:rStyle w:val="Hipervnculo"/>
            <w:rFonts w:ascii="Montserrat" w:hAnsi="Montserrat"/>
            <w:sz w:val="18"/>
            <w:szCs w:val="18"/>
          </w:rPr>
          <w:t>http://conaliteg.esfinge.mx/Formacion%20Civica%20y%20Etica_1_Esfinge/</w:t>
        </w:r>
      </w:hyperlink>
    </w:p>
    <w:p w14:paraId="112DD827" w14:textId="77777777" w:rsidR="00AD4C9C" w:rsidRDefault="00AD4C9C" w:rsidP="00AD4C9C">
      <w:pPr>
        <w:spacing w:after="0" w:line="240" w:lineRule="auto"/>
        <w:jc w:val="both"/>
        <w:rPr>
          <w:rFonts w:ascii="Montserrat" w:hAnsi="Montserrat"/>
        </w:rPr>
      </w:pPr>
    </w:p>
    <w:p w14:paraId="26CA11BB" w14:textId="77777777" w:rsidR="00AD4C9C" w:rsidRDefault="00AD4C9C" w:rsidP="00AD4C9C">
      <w:pPr>
        <w:spacing w:after="0" w:line="240" w:lineRule="auto"/>
        <w:jc w:val="both"/>
        <w:rPr>
          <w:rFonts w:ascii="Montserrat" w:hAnsi="Montserrat"/>
        </w:rPr>
      </w:pPr>
    </w:p>
    <w:p w14:paraId="31170A4D" w14:textId="77777777" w:rsidR="00AD4C9C" w:rsidRDefault="00AD4C9C" w:rsidP="00AD4C9C">
      <w:pPr>
        <w:spacing w:after="0" w:line="240" w:lineRule="auto"/>
        <w:jc w:val="both"/>
        <w:rPr>
          <w:rFonts w:ascii="Montserrat" w:hAnsi="Montserrat"/>
        </w:rPr>
      </w:pPr>
      <w:r w:rsidRPr="007116EE">
        <w:rPr>
          <w:noProof/>
        </w:rPr>
        <w:lastRenderedPageBreak/>
        <w:drawing>
          <wp:inline distT="0" distB="0" distL="0" distR="0" wp14:anchorId="67668156" wp14:editId="627CB654">
            <wp:extent cx="2161905" cy="2838095"/>
            <wp:effectExtent l="0" t="0" r="0" b="635"/>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905" cy="2838095"/>
                    </a:xfrm>
                    <a:prstGeom prst="rect">
                      <a:avLst/>
                    </a:prstGeom>
                  </pic:spPr>
                </pic:pic>
              </a:graphicData>
            </a:graphic>
          </wp:inline>
        </w:drawing>
      </w:r>
    </w:p>
    <w:p w14:paraId="5BF2FDDE" w14:textId="77777777" w:rsidR="00AD4C9C" w:rsidRDefault="00AD4C9C" w:rsidP="00AD4C9C">
      <w:pPr>
        <w:spacing w:after="0" w:line="240" w:lineRule="auto"/>
        <w:jc w:val="both"/>
        <w:rPr>
          <w:rFonts w:ascii="Montserrat" w:hAnsi="Montserrat"/>
        </w:rPr>
      </w:pPr>
    </w:p>
    <w:p w14:paraId="14021BF2" w14:textId="77777777" w:rsidR="00AD4C9C" w:rsidRDefault="00A8339F" w:rsidP="00AD4C9C">
      <w:pPr>
        <w:spacing w:after="0" w:line="240" w:lineRule="auto"/>
        <w:jc w:val="both"/>
        <w:rPr>
          <w:rFonts w:ascii="Montserrat" w:hAnsi="Montserrat"/>
          <w:sz w:val="18"/>
          <w:szCs w:val="18"/>
        </w:rPr>
      </w:pPr>
      <w:hyperlink r:id="rId31" w:history="1">
        <w:r w:rsidR="00AD4C9C" w:rsidRPr="00E53DE5">
          <w:rPr>
            <w:rStyle w:val="Hipervnculo"/>
            <w:rFonts w:ascii="Montserrat" w:hAnsi="Montserrat"/>
            <w:sz w:val="18"/>
            <w:szCs w:val="18"/>
          </w:rPr>
          <w:t>http://ekeditores.com/S15006/</w:t>
        </w:r>
      </w:hyperlink>
    </w:p>
    <w:p w14:paraId="2FF6D4C7" w14:textId="77777777" w:rsidR="00AD4C9C" w:rsidRPr="002B5FE6" w:rsidRDefault="00AD4C9C" w:rsidP="00AD4C9C">
      <w:pPr>
        <w:spacing w:after="0" w:line="240" w:lineRule="auto"/>
        <w:jc w:val="both"/>
        <w:rPr>
          <w:rFonts w:ascii="Montserrat" w:hAnsi="Montserrat"/>
          <w:sz w:val="18"/>
          <w:szCs w:val="18"/>
        </w:rPr>
      </w:pPr>
    </w:p>
    <w:p w14:paraId="2B4DA32C" w14:textId="77777777" w:rsidR="00AD4C9C" w:rsidRPr="002B5FE6" w:rsidRDefault="00AD4C9C" w:rsidP="00AD4C9C">
      <w:pPr>
        <w:spacing w:after="0" w:line="240" w:lineRule="auto"/>
        <w:jc w:val="both"/>
        <w:rPr>
          <w:rFonts w:ascii="Montserrat" w:hAnsi="Montserrat"/>
          <w:sz w:val="18"/>
          <w:szCs w:val="18"/>
        </w:rPr>
      </w:pPr>
    </w:p>
    <w:p w14:paraId="5C799065" w14:textId="77777777" w:rsidR="00AD4C9C" w:rsidRDefault="00AD4C9C" w:rsidP="00AD4C9C">
      <w:pPr>
        <w:spacing w:after="0" w:line="240" w:lineRule="auto"/>
        <w:jc w:val="both"/>
        <w:rPr>
          <w:rFonts w:ascii="Montserrat" w:hAnsi="Montserrat"/>
        </w:rPr>
      </w:pPr>
      <w:r w:rsidRPr="007116EE">
        <w:rPr>
          <w:noProof/>
        </w:rPr>
        <w:drawing>
          <wp:inline distT="0" distB="0" distL="0" distR="0" wp14:anchorId="656B988B" wp14:editId="6BC7F924">
            <wp:extent cx="2161905" cy="2838095"/>
            <wp:effectExtent l="0" t="0" r="0" b="635"/>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3EA5627C" w14:textId="77777777" w:rsidR="00AD4C9C" w:rsidRDefault="00AD4C9C" w:rsidP="00AD4C9C">
      <w:pPr>
        <w:spacing w:after="0" w:line="240" w:lineRule="auto"/>
        <w:jc w:val="both"/>
        <w:rPr>
          <w:rFonts w:ascii="Montserrat" w:hAnsi="Montserrat"/>
        </w:rPr>
      </w:pPr>
    </w:p>
    <w:p w14:paraId="69C0092F" w14:textId="77777777" w:rsidR="00AD4C9C" w:rsidRDefault="00A8339F" w:rsidP="00AD4C9C">
      <w:pPr>
        <w:spacing w:after="0" w:line="240" w:lineRule="auto"/>
        <w:jc w:val="both"/>
        <w:rPr>
          <w:rFonts w:ascii="Montserrat" w:hAnsi="Montserrat"/>
          <w:sz w:val="18"/>
          <w:szCs w:val="18"/>
        </w:rPr>
      </w:pPr>
      <w:hyperlink r:id="rId33" w:history="1">
        <w:r w:rsidR="00AD4C9C" w:rsidRPr="008D54D1">
          <w:rPr>
            <w:rStyle w:val="Hipervnculo"/>
            <w:rFonts w:ascii="Montserrat" w:hAnsi="Montserrat"/>
            <w:sz w:val="18"/>
            <w:szCs w:val="18"/>
          </w:rPr>
          <w:t>http://guiasdigitales.grupo-sm.com.mx/sites/default/files/guias/184299/index.html</w:t>
        </w:r>
      </w:hyperlink>
    </w:p>
    <w:p w14:paraId="072D3DA0" w14:textId="77777777" w:rsidR="00AD4C9C" w:rsidRDefault="00AD4C9C" w:rsidP="00AD4C9C">
      <w:pPr>
        <w:spacing w:after="0" w:line="240" w:lineRule="auto"/>
        <w:jc w:val="both"/>
        <w:rPr>
          <w:rFonts w:ascii="Montserrat" w:hAnsi="Montserrat"/>
        </w:rPr>
      </w:pPr>
    </w:p>
    <w:p w14:paraId="6DA1C5AA" w14:textId="77777777" w:rsidR="00AD4C9C" w:rsidRDefault="00AD4C9C" w:rsidP="00AD4C9C">
      <w:pPr>
        <w:spacing w:after="0" w:line="240" w:lineRule="auto"/>
        <w:jc w:val="both"/>
        <w:rPr>
          <w:rFonts w:ascii="Montserrat" w:hAnsi="Montserrat"/>
        </w:rPr>
      </w:pPr>
    </w:p>
    <w:p w14:paraId="722900D8" w14:textId="77777777" w:rsidR="00AD4C9C" w:rsidRDefault="00AD4C9C" w:rsidP="00AD4C9C">
      <w:pPr>
        <w:spacing w:after="0" w:line="240" w:lineRule="auto"/>
        <w:jc w:val="both"/>
        <w:rPr>
          <w:rFonts w:ascii="Montserrat" w:hAnsi="Montserrat"/>
        </w:rPr>
      </w:pPr>
      <w:r w:rsidRPr="007116EE">
        <w:rPr>
          <w:noProof/>
        </w:rPr>
        <w:lastRenderedPageBreak/>
        <w:drawing>
          <wp:inline distT="0" distB="0" distL="0" distR="0" wp14:anchorId="71ADC273" wp14:editId="3209B708">
            <wp:extent cx="2161905" cy="283809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2A124280" w14:textId="77777777" w:rsidR="00AD4C9C" w:rsidRDefault="00AD4C9C" w:rsidP="00AD4C9C">
      <w:pPr>
        <w:spacing w:after="0" w:line="240" w:lineRule="auto"/>
        <w:jc w:val="both"/>
        <w:rPr>
          <w:rFonts w:ascii="Montserrat" w:hAnsi="Montserrat"/>
        </w:rPr>
      </w:pPr>
    </w:p>
    <w:p w14:paraId="198DEEDC" w14:textId="77777777" w:rsidR="00AD4C9C" w:rsidRDefault="00A8339F" w:rsidP="00AD4C9C">
      <w:pPr>
        <w:spacing w:after="0" w:line="240" w:lineRule="auto"/>
        <w:jc w:val="both"/>
        <w:rPr>
          <w:rFonts w:ascii="Montserrat" w:hAnsi="Montserrat"/>
          <w:sz w:val="18"/>
          <w:szCs w:val="18"/>
        </w:rPr>
      </w:pPr>
      <w:hyperlink r:id="rId35" w:history="1">
        <w:r w:rsidR="00AD4C9C" w:rsidRPr="008D54D1">
          <w:rPr>
            <w:rStyle w:val="Hipervnculo"/>
            <w:rFonts w:ascii="Montserrat" w:hAnsi="Montserrat"/>
            <w:sz w:val="18"/>
            <w:szCs w:val="18"/>
          </w:rPr>
          <w:t>https://www.etrillas.mx/material/CE1S.html</w:t>
        </w:r>
      </w:hyperlink>
    </w:p>
    <w:p w14:paraId="751136E6" w14:textId="77777777" w:rsidR="00AD4C9C" w:rsidRDefault="00AD4C9C" w:rsidP="00AD4C9C">
      <w:pPr>
        <w:spacing w:after="0" w:line="240" w:lineRule="auto"/>
        <w:jc w:val="both"/>
        <w:rPr>
          <w:rFonts w:ascii="Montserrat" w:hAnsi="Montserrat"/>
        </w:rPr>
      </w:pPr>
    </w:p>
    <w:p w14:paraId="3074129C" w14:textId="77777777" w:rsidR="00AD4C9C" w:rsidRDefault="00AD4C9C" w:rsidP="00AD4C9C">
      <w:pPr>
        <w:spacing w:after="0" w:line="240" w:lineRule="auto"/>
        <w:jc w:val="both"/>
        <w:rPr>
          <w:rFonts w:ascii="Montserrat" w:hAnsi="Montserrat"/>
        </w:rPr>
      </w:pPr>
    </w:p>
    <w:p w14:paraId="6FFACAA7" w14:textId="77777777" w:rsidR="00AD4C9C" w:rsidRDefault="00AD4C9C" w:rsidP="00AD4C9C">
      <w:pPr>
        <w:spacing w:after="0" w:line="240" w:lineRule="auto"/>
        <w:jc w:val="both"/>
        <w:rPr>
          <w:rFonts w:ascii="Montserrat" w:hAnsi="Montserrat"/>
        </w:rPr>
      </w:pPr>
      <w:r w:rsidRPr="007A7723">
        <w:rPr>
          <w:noProof/>
        </w:rPr>
        <w:drawing>
          <wp:inline distT="0" distB="0" distL="0" distR="0" wp14:anchorId="39BF6E1F" wp14:editId="7FF06849">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36800"/>
                    </a:xfrm>
                    <a:prstGeom prst="rect">
                      <a:avLst/>
                    </a:prstGeom>
                  </pic:spPr>
                </pic:pic>
              </a:graphicData>
            </a:graphic>
          </wp:inline>
        </w:drawing>
      </w:r>
    </w:p>
    <w:p w14:paraId="033D5CA9" w14:textId="77777777" w:rsidR="00AD4C9C" w:rsidRDefault="00AD4C9C" w:rsidP="00AD4C9C">
      <w:pPr>
        <w:spacing w:after="0" w:line="240" w:lineRule="auto"/>
        <w:jc w:val="both"/>
        <w:rPr>
          <w:rFonts w:ascii="Montserrat" w:hAnsi="Montserrat"/>
        </w:rPr>
      </w:pPr>
    </w:p>
    <w:p w14:paraId="641879C3" w14:textId="77777777" w:rsidR="00AD4C9C" w:rsidRDefault="00A8339F" w:rsidP="00AD4C9C">
      <w:pPr>
        <w:spacing w:after="0" w:line="240" w:lineRule="auto"/>
        <w:jc w:val="both"/>
        <w:rPr>
          <w:rFonts w:ascii="Montserrat" w:hAnsi="Montserrat"/>
          <w:sz w:val="18"/>
          <w:szCs w:val="18"/>
        </w:rPr>
      </w:pPr>
      <w:hyperlink r:id="rId37" w:history="1">
        <w:r w:rsidR="00AD4C9C" w:rsidRPr="008D54D1">
          <w:rPr>
            <w:rStyle w:val="Hipervnculo"/>
            <w:rFonts w:ascii="Montserrat" w:hAnsi="Montserrat"/>
            <w:sz w:val="18"/>
            <w:szCs w:val="18"/>
          </w:rPr>
          <w:t>https://www.etrillas.mx/material/CE1A.html</w:t>
        </w:r>
      </w:hyperlink>
    </w:p>
    <w:p w14:paraId="1A041ACA" w14:textId="77777777" w:rsidR="00AD4C9C" w:rsidRDefault="00AD4C9C" w:rsidP="00AD4C9C">
      <w:pPr>
        <w:spacing w:after="0" w:line="240" w:lineRule="auto"/>
        <w:jc w:val="both"/>
        <w:rPr>
          <w:rFonts w:ascii="Montserrat" w:hAnsi="Montserrat"/>
        </w:rPr>
      </w:pPr>
    </w:p>
    <w:p w14:paraId="2A8485E9" w14:textId="77777777" w:rsidR="00AD4C9C" w:rsidRDefault="00AD4C9C" w:rsidP="00AD4C9C">
      <w:pPr>
        <w:spacing w:after="0" w:line="240" w:lineRule="auto"/>
        <w:jc w:val="both"/>
        <w:rPr>
          <w:rFonts w:ascii="Montserrat" w:hAnsi="Montserrat"/>
          <w:sz w:val="18"/>
          <w:szCs w:val="18"/>
        </w:rPr>
      </w:pPr>
    </w:p>
    <w:p w14:paraId="3911FCE8" w14:textId="77777777" w:rsidR="00AD4C9C" w:rsidRDefault="00AD4C9C" w:rsidP="00AD4C9C">
      <w:pPr>
        <w:spacing w:after="0" w:line="240" w:lineRule="auto"/>
        <w:jc w:val="both"/>
        <w:rPr>
          <w:rFonts w:ascii="Montserrat" w:hAnsi="Montserrat"/>
          <w:sz w:val="18"/>
          <w:szCs w:val="18"/>
        </w:rPr>
      </w:pPr>
      <w:r w:rsidRPr="007116EE">
        <w:rPr>
          <w:noProof/>
        </w:rPr>
        <w:lastRenderedPageBreak/>
        <w:drawing>
          <wp:inline distT="0" distB="0" distL="0" distR="0" wp14:anchorId="44DDAE3B" wp14:editId="0771F510">
            <wp:extent cx="2161905" cy="28380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1905" cy="2838095"/>
                    </a:xfrm>
                    <a:prstGeom prst="rect">
                      <a:avLst/>
                    </a:prstGeom>
                  </pic:spPr>
                </pic:pic>
              </a:graphicData>
            </a:graphic>
          </wp:inline>
        </w:drawing>
      </w:r>
    </w:p>
    <w:p w14:paraId="02203224" w14:textId="77777777" w:rsidR="00AD4C9C" w:rsidRDefault="00AD4C9C" w:rsidP="00AD4C9C">
      <w:pPr>
        <w:spacing w:after="0" w:line="240" w:lineRule="auto"/>
        <w:jc w:val="both"/>
        <w:rPr>
          <w:rFonts w:ascii="Montserrat" w:hAnsi="Montserrat"/>
        </w:rPr>
      </w:pPr>
    </w:p>
    <w:p w14:paraId="28304B19" w14:textId="77777777" w:rsidR="00AD4C9C" w:rsidRDefault="00A8339F" w:rsidP="00AD4C9C">
      <w:pPr>
        <w:spacing w:after="0" w:line="240" w:lineRule="auto"/>
        <w:jc w:val="both"/>
        <w:rPr>
          <w:rFonts w:ascii="Montserrat" w:hAnsi="Montserrat"/>
          <w:sz w:val="18"/>
          <w:szCs w:val="18"/>
        </w:rPr>
      </w:pPr>
      <w:hyperlink r:id="rId39" w:history="1">
        <w:r w:rsidR="00AD4C9C" w:rsidRPr="008D54D1">
          <w:rPr>
            <w:rStyle w:val="Hipervnculo"/>
            <w:rFonts w:ascii="Montserrat" w:hAnsi="Montserrat"/>
            <w:sz w:val="18"/>
            <w:szCs w:val="18"/>
          </w:rPr>
          <w:t>http://guiasdigitales.grupo-sm.com.mx/sites/default/files/guias/170892/index.html</w:t>
        </w:r>
      </w:hyperlink>
    </w:p>
    <w:p w14:paraId="5FBDC484" w14:textId="77777777" w:rsidR="00AD4C9C" w:rsidRDefault="00AD4C9C" w:rsidP="00AD4C9C">
      <w:pPr>
        <w:spacing w:after="0" w:line="240" w:lineRule="auto"/>
        <w:jc w:val="both"/>
        <w:rPr>
          <w:rFonts w:ascii="Montserrat" w:hAnsi="Montserrat"/>
          <w:sz w:val="18"/>
          <w:szCs w:val="18"/>
        </w:rPr>
      </w:pPr>
    </w:p>
    <w:p w14:paraId="0E28E2E8" w14:textId="77777777" w:rsidR="00AD4C9C" w:rsidRDefault="00AD4C9C" w:rsidP="00AD4C9C">
      <w:pPr>
        <w:spacing w:after="0" w:line="240" w:lineRule="auto"/>
        <w:jc w:val="both"/>
        <w:rPr>
          <w:rFonts w:ascii="Montserrat" w:hAnsi="Montserrat"/>
          <w:sz w:val="18"/>
          <w:szCs w:val="18"/>
        </w:rPr>
      </w:pPr>
    </w:p>
    <w:p w14:paraId="5195A7C9"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39D3224E" wp14:editId="73D7ECB7">
            <wp:extent cx="2161905" cy="283809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38095"/>
                    </a:xfrm>
                    <a:prstGeom prst="rect">
                      <a:avLst/>
                    </a:prstGeom>
                  </pic:spPr>
                </pic:pic>
              </a:graphicData>
            </a:graphic>
          </wp:inline>
        </w:drawing>
      </w:r>
    </w:p>
    <w:p w14:paraId="7552AB20" w14:textId="77777777" w:rsidR="00AD4C9C" w:rsidRDefault="00AD4C9C" w:rsidP="00AD4C9C">
      <w:pPr>
        <w:spacing w:after="0" w:line="240" w:lineRule="auto"/>
        <w:jc w:val="both"/>
        <w:rPr>
          <w:rFonts w:ascii="Montserrat" w:hAnsi="Montserrat"/>
          <w:sz w:val="18"/>
          <w:szCs w:val="18"/>
        </w:rPr>
      </w:pPr>
    </w:p>
    <w:p w14:paraId="7F7BD40C" w14:textId="77777777" w:rsidR="00AD4C9C" w:rsidRDefault="00A8339F" w:rsidP="00AD4C9C">
      <w:pPr>
        <w:spacing w:after="0" w:line="240" w:lineRule="auto"/>
        <w:jc w:val="both"/>
        <w:rPr>
          <w:rFonts w:ascii="Montserrat" w:hAnsi="Montserrat"/>
          <w:sz w:val="18"/>
          <w:szCs w:val="18"/>
        </w:rPr>
      </w:pPr>
      <w:hyperlink r:id="rId41" w:history="1">
        <w:r w:rsidR="00AD4C9C" w:rsidRPr="008D54D1">
          <w:rPr>
            <w:rStyle w:val="Hipervnculo"/>
            <w:rFonts w:ascii="Montserrat" w:hAnsi="Montserrat"/>
            <w:sz w:val="18"/>
            <w:szCs w:val="18"/>
          </w:rPr>
          <w:t>https://www.santillanacontigo.com.mx/libromedia/espiral/cfc1-esp/mobile.html</w:t>
        </w:r>
      </w:hyperlink>
    </w:p>
    <w:p w14:paraId="4C82C014" w14:textId="77777777" w:rsidR="00AD4C9C" w:rsidRDefault="00AD4C9C" w:rsidP="00AD4C9C">
      <w:pPr>
        <w:spacing w:after="0" w:line="240" w:lineRule="auto"/>
        <w:jc w:val="both"/>
        <w:rPr>
          <w:rFonts w:ascii="Montserrat" w:hAnsi="Montserrat"/>
          <w:sz w:val="18"/>
          <w:szCs w:val="18"/>
        </w:rPr>
      </w:pPr>
    </w:p>
    <w:p w14:paraId="4F0F9283" w14:textId="77777777" w:rsidR="00AD4C9C" w:rsidRDefault="00AD4C9C" w:rsidP="00AD4C9C">
      <w:pPr>
        <w:spacing w:after="0" w:line="240" w:lineRule="auto"/>
        <w:jc w:val="both"/>
        <w:rPr>
          <w:rFonts w:ascii="Montserrat" w:hAnsi="Montserrat"/>
          <w:sz w:val="18"/>
          <w:szCs w:val="18"/>
        </w:rPr>
      </w:pPr>
    </w:p>
    <w:p w14:paraId="23747DDD" w14:textId="77777777" w:rsidR="00AD4C9C" w:rsidRDefault="00AD4C9C" w:rsidP="00AD4C9C">
      <w:pPr>
        <w:spacing w:after="0" w:line="240" w:lineRule="auto"/>
        <w:jc w:val="both"/>
        <w:rPr>
          <w:rFonts w:ascii="Montserrat" w:hAnsi="Montserrat"/>
          <w:sz w:val="18"/>
          <w:szCs w:val="18"/>
        </w:rPr>
      </w:pPr>
      <w:r w:rsidRPr="003924F7">
        <w:rPr>
          <w:noProof/>
        </w:rPr>
        <w:lastRenderedPageBreak/>
        <w:drawing>
          <wp:inline distT="0" distB="0" distL="0" distR="0" wp14:anchorId="3DA11547" wp14:editId="67BA14BD">
            <wp:extent cx="2161905" cy="283809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905" cy="2838095"/>
                    </a:xfrm>
                    <a:prstGeom prst="rect">
                      <a:avLst/>
                    </a:prstGeom>
                  </pic:spPr>
                </pic:pic>
              </a:graphicData>
            </a:graphic>
          </wp:inline>
        </w:drawing>
      </w:r>
    </w:p>
    <w:p w14:paraId="470D4BB2" w14:textId="77777777" w:rsidR="00AD4C9C" w:rsidRDefault="00AD4C9C" w:rsidP="00AD4C9C">
      <w:pPr>
        <w:spacing w:after="0" w:line="240" w:lineRule="auto"/>
        <w:jc w:val="both"/>
        <w:rPr>
          <w:rFonts w:ascii="Montserrat" w:hAnsi="Montserrat"/>
          <w:sz w:val="18"/>
          <w:szCs w:val="18"/>
        </w:rPr>
      </w:pPr>
    </w:p>
    <w:p w14:paraId="641DBF48" w14:textId="77777777" w:rsidR="00AD4C9C" w:rsidRDefault="00A8339F" w:rsidP="00AD4C9C">
      <w:pPr>
        <w:spacing w:after="0" w:line="240" w:lineRule="auto"/>
        <w:jc w:val="both"/>
        <w:rPr>
          <w:rFonts w:ascii="Montserrat" w:hAnsi="Montserrat"/>
          <w:sz w:val="18"/>
          <w:szCs w:val="18"/>
        </w:rPr>
      </w:pPr>
      <w:hyperlink r:id="rId43" w:history="1">
        <w:r w:rsidR="00AD4C9C" w:rsidRPr="008D54D1">
          <w:rPr>
            <w:rStyle w:val="Hipervnculo"/>
            <w:rFonts w:ascii="Montserrat" w:hAnsi="Montserrat"/>
            <w:sz w:val="18"/>
            <w:szCs w:val="18"/>
          </w:rPr>
          <w:t>http://ekeditores.com/S15012/</w:t>
        </w:r>
      </w:hyperlink>
    </w:p>
    <w:p w14:paraId="64402244" w14:textId="77777777" w:rsidR="00AD4C9C" w:rsidRDefault="00AD4C9C" w:rsidP="00AD4C9C">
      <w:pPr>
        <w:spacing w:after="0" w:line="240" w:lineRule="auto"/>
        <w:jc w:val="both"/>
        <w:rPr>
          <w:rFonts w:ascii="Montserrat" w:hAnsi="Montserrat"/>
          <w:sz w:val="18"/>
          <w:szCs w:val="18"/>
        </w:rPr>
      </w:pPr>
    </w:p>
    <w:p w14:paraId="0B6F873D" w14:textId="77777777" w:rsidR="00AD4C9C" w:rsidRDefault="00AD4C9C" w:rsidP="00AD4C9C">
      <w:pPr>
        <w:spacing w:after="0" w:line="240" w:lineRule="auto"/>
        <w:jc w:val="both"/>
        <w:rPr>
          <w:rFonts w:ascii="Montserrat" w:hAnsi="Montserrat"/>
          <w:sz w:val="18"/>
          <w:szCs w:val="18"/>
        </w:rPr>
      </w:pPr>
    </w:p>
    <w:p w14:paraId="50A3DE4A"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68BA8F98" wp14:editId="58239A80">
            <wp:extent cx="2161905" cy="2838095"/>
            <wp:effectExtent l="0" t="0" r="0" b="63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838095"/>
                    </a:xfrm>
                    <a:prstGeom prst="rect">
                      <a:avLst/>
                    </a:prstGeom>
                  </pic:spPr>
                </pic:pic>
              </a:graphicData>
            </a:graphic>
          </wp:inline>
        </w:drawing>
      </w:r>
    </w:p>
    <w:p w14:paraId="3993A063" w14:textId="77777777" w:rsidR="00AD4C9C" w:rsidRDefault="00AD4C9C" w:rsidP="00AD4C9C">
      <w:pPr>
        <w:spacing w:after="0" w:line="240" w:lineRule="auto"/>
        <w:jc w:val="both"/>
        <w:rPr>
          <w:rFonts w:ascii="Montserrat" w:hAnsi="Montserrat"/>
          <w:sz w:val="18"/>
          <w:szCs w:val="18"/>
        </w:rPr>
      </w:pPr>
    </w:p>
    <w:p w14:paraId="6F7CD831" w14:textId="77777777" w:rsidR="00AD4C9C" w:rsidRDefault="00AD4C9C" w:rsidP="00AD4C9C">
      <w:pPr>
        <w:spacing w:after="0" w:line="240" w:lineRule="auto"/>
        <w:jc w:val="both"/>
        <w:rPr>
          <w:rFonts w:ascii="Montserrat" w:hAnsi="Montserrat"/>
          <w:sz w:val="18"/>
          <w:szCs w:val="18"/>
        </w:rPr>
      </w:pPr>
    </w:p>
    <w:p w14:paraId="237ED506" w14:textId="77777777" w:rsidR="00AD4C9C" w:rsidRDefault="00A8339F" w:rsidP="00AD4C9C">
      <w:pPr>
        <w:spacing w:after="0" w:line="240" w:lineRule="auto"/>
        <w:jc w:val="both"/>
        <w:rPr>
          <w:rFonts w:ascii="Montserrat" w:hAnsi="Montserrat"/>
          <w:sz w:val="18"/>
          <w:szCs w:val="18"/>
        </w:rPr>
      </w:pPr>
      <w:hyperlink r:id="rId45" w:history="1">
        <w:r w:rsidR="00AD4C9C" w:rsidRPr="008D54D1">
          <w:rPr>
            <w:rStyle w:val="Hipervnculo"/>
            <w:rFonts w:ascii="Montserrat" w:hAnsi="Montserrat"/>
            <w:sz w:val="18"/>
            <w:szCs w:val="18"/>
          </w:rPr>
          <w:t>https://libros.conaliteg.gob.mx/20/S15013.htm</w:t>
        </w:r>
      </w:hyperlink>
    </w:p>
    <w:p w14:paraId="53BF1F85" w14:textId="77777777" w:rsidR="00AD4C9C" w:rsidRPr="00587E49" w:rsidRDefault="00AD4C9C" w:rsidP="00AD4C9C">
      <w:pPr>
        <w:spacing w:after="0" w:line="240" w:lineRule="auto"/>
        <w:jc w:val="both"/>
        <w:rPr>
          <w:rFonts w:ascii="Montserrat" w:hAnsi="Montserrat"/>
          <w:sz w:val="18"/>
          <w:szCs w:val="18"/>
        </w:rPr>
      </w:pPr>
    </w:p>
    <w:p w14:paraId="66291113" w14:textId="77777777" w:rsidR="00AD4C9C" w:rsidRDefault="00AD4C9C" w:rsidP="00AD4C9C">
      <w:pPr>
        <w:spacing w:after="0" w:line="240" w:lineRule="auto"/>
        <w:jc w:val="both"/>
        <w:rPr>
          <w:rFonts w:ascii="Montserrat" w:hAnsi="Montserrat"/>
          <w:sz w:val="18"/>
          <w:szCs w:val="18"/>
        </w:rPr>
      </w:pPr>
    </w:p>
    <w:p w14:paraId="5080E4FC" w14:textId="77777777" w:rsidR="00AD4C9C" w:rsidRDefault="00AD4C9C" w:rsidP="00AD4C9C">
      <w:pPr>
        <w:spacing w:after="0" w:line="240" w:lineRule="auto"/>
        <w:jc w:val="both"/>
        <w:rPr>
          <w:rFonts w:ascii="Montserrat" w:hAnsi="Montserrat"/>
          <w:sz w:val="18"/>
          <w:szCs w:val="18"/>
        </w:rPr>
      </w:pPr>
      <w:r w:rsidRPr="003924F7">
        <w:rPr>
          <w:noProof/>
        </w:rPr>
        <w:lastRenderedPageBreak/>
        <w:drawing>
          <wp:inline distT="0" distB="0" distL="0" distR="0" wp14:anchorId="68EB09FF" wp14:editId="1BEB7240">
            <wp:extent cx="2161905" cy="283809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905" cy="2838095"/>
                    </a:xfrm>
                    <a:prstGeom prst="rect">
                      <a:avLst/>
                    </a:prstGeom>
                  </pic:spPr>
                </pic:pic>
              </a:graphicData>
            </a:graphic>
          </wp:inline>
        </w:drawing>
      </w:r>
    </w:p>
    <w:p w14:paraId="7BDD84A4" w14:textId="77777777" w:rsidR="00AD4C9C" w:rsidRDefault="00AD4C9C" w:rsidP="00AD4C9C">
      <w:pPr>
        <w:spacing w:after="0" w:line="240" w:lineRule="auto"/>
        <w:jc w:val="both"/>
        <w:rPr>
          <w:rFonts w:ascii="Montserrat" w:hAnsi="Montserrat"/>
          <w:sz w:val="18"/>
          <w:szCs w:val="18"/>
        </w:rPr>
      </w:pPr>
    </w:p>
    <w:p w14:paraId="7C367366" w14:textId="77777777" w:rsidR="00AD4C9C" w:rsidRDefault="00A8339F" w:rsidP="00AD4C9C">
      <w:pPr>
        <w:spacing w:after="0" w:line="240" w:lineRule="auto"/>
        <w:jc w:val="both"/>
        <w:rPr>
          <w:rFonts w:ascii="Montserrat" w:hAnsi="Montserrat"/>
          <w:sz w:val="18"/>
          <w:szCs w:val="18"/>
        </w:rPr>
      </w:pPr>
      <w:hyperlink r:id="rId47" w:history="1">
        <w:r w:rsidR="00AD4C9C" w:rsidRPr="008D54D1">
          <w:rPr>
            <w:rStyle w:val="Hipervnculo"/>
            <w:rFonts w:ascii="Montserrat" w:hAnsi="Montserrat"/>
            <w:sz w:val="18"/>
            <w:szCs w:val="18"/>
          </w:rPr>
          <w:t>https://libros.conaliteg.gob.mx/20/S15014.htm</w:t>
        </w:r>
      </w:hyperlink>
    </w:p>
    <w:p w14:paraId="4FF5F894" w14:textId="77777777" w:rsidR="00AD4C9C" w:rsidRDefault="00AD4C9C" w:rsidP="00AD4C9C">
      <w:pPr>
        <w:spacing w:after="0" w:line="240" w:lineRule="auto"/>
        <w:jc w:val="both"/>
        <w:rPr>
          <w:rFonts w:ascii="Montserrat" w:hAnsi="Montserrat"/>
          <w:sz w:val="18"/>
          <w:szCs w:val="18"/>
        </w:rPr>
      </w:pPr>
    </w:p>
    <w:p w14:paraId="2A4E2E98" w14:textId="77777777" w:rsidR="00AD4C9C" w:rsidRDefault="00AD4C9C" w:rsidP="00AD4C9C">
      <w:pPr>
        <w:spacing w:after="0" w:line="240" w:lineRule="auto"/>
        <w:jc w:val="both"/>
        <w:rPr>
          <w:rFonts w:ascii="Montserrat" w:hAnsi="Montserrat"/>
          <w:sz w:val="18"/>
          <w:szCs w:val="18"/>
        </w:rPr>
      </w:pPr>
    </w:p>
    <w:p w14:paraId="145E351E"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328AC955" wp14:editId="115A91AE">
            <wp:extent cx="2161905" cy="283809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1905" cy="2838095"/>
                    </a:xfrm>
                    <a:prstGeom prst="rect">
                      <a:avLst/>
                    </a:prstGeom>
                  </pic:spPr>
                </pic:pic>
              </a:graphicData>
            </a:graphic>
          </wp:inline>
        </w:drawing>
      </w:r>
    </w:p>
    <w:p w14:paraId="7D2886B4" w14:textId="77777777" w:rsidR="00AD4C9C" w:rsidRDefault="00AD4C9C" w:rsidP="00AD4C9C">
      <w:pPr>
        <w:spacing w:after="0" w:line="240" w:lineRule="auto"/>
        <w:jc w:val="both"/>
        <w:rPr>
          <w:rFonts w:ascii="Montserrat" w:hAnsi="Montserrat"/>
        </w:rPr>
      </w:pPr>
    </w:p>
    <w:p w14:paraId="16C49A2F" w14:textId="77777777" w:rsidR="00AD4C9C" w:rsidRPr="00587E49" w:rsidRDefault="00A8339F" w:rsidP="00AD4C9C">
      <w:pPr>
        <w:spacing w:after="0" w:line="240" w:lineRule="auto"/>
        <w:jc w:val="both"/>
        <w:rPr>
          <w:rFonts w:ascii="Montserrat" w:hAnsi="Montserrat"/>
          <w:sz w:val="18"/>
          <w:szCs w:val="18"/>
        </w:rPr>
      </w:pPr>
      <w:hyperlink r:id="rId49" w:history="1">
        <w:r w:rsidR="00AD4C9C" w:rsidRPr="00587E49">
          <w:rPr>
            <w:rStyle w:val="Hipervnculo"/>
            <w:rFonts w:ascii="Montserrat" w:hAnsi="Montserrat"/>
            <w:sz w:val="18"/>
            <w:szCs w:val="18"/>
          </w:rPr>
          <w:t>https://www.santillanacontigo.com.mx/libromedia/fortaleza-academica/cfc1-fa/mobile.html</w:t>
        </w:r>
      </w:hyperlink>
    </w:p>
    <w:p w14:paraId="0F5BBB0B" w14:textId="77777777" w:rsidR="00AD4C9C" w:rsidRDefault="00AD4C9C" w:rsidP="00AD4C9C">
      <w:pPr>
        <w:spacing w:after="0" w:line="240" w:lineRule="auto"/>
        <w:jc w:val="both"/>
        <w:rPr>
          <w:rFonts w:ascii="Montserrat" w:hAnsi="Montserrat"/>
          <w:sz w:val="18"/>
          <w:szCs w:val="18"/>
        </w:rPr>
      </w:pPr>
    </w:p>
    <w:p w14:paraId="4D2350CA" w14:textId="77777777" w:rsidR="00AD4C9C" w:rsidRDefault="00AD4C9C" w:rsidP="00AD4C9C">
      <w:pPr>
        <w:spacing w:after="0" w:line="240" w:lineRule="auto"/>
        <w:jc w:val="both"/>
        <w:rPr>
          <w:rFonts w:ascii="Montserrat" w:hAnsi="Montserrat"/>
          <w:sz w:val="18"/>
          <w:szCs w:val="18"/>
        </w:rPr>
      </w:pPr>
    </w:p>
    <w:p w14:paraId="5EDF2D46" w14:textId="77777777" w:rsidR="00AD4C9C" w:rsidRDefault="00AD4C9C" w:rsidP="00AD4C9C">
      <w:pPr>
        <w:spacing w:after="0" w:line="240" w:lineRule="auto"/>
        <w:jc w:val="both"/>
        <w:rPr>
          <w:rFonts w:ascii="Montserrat" w:hAnsi="Montserrat"/>
          <w:sz w:val="18"/>
          <w:szCs w:val="18"/>
        </w:rPr>
      </w:pPr>
      <w:r w:rsidRPr="003924F7">
        <w:rPr>
          <w:noProof/>
        </w:rPr>
        <w:lastRenderedPageBreak/>
        <w:drawing>
          <wp:inline distT="0" distB="0" distL="0" distR="0" wp14:anchorId="5A9384D8" wp14:editId="685C3AFE">
            <wp:extent cx="2161905" cy="283809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1905" cy="2838095"/>
                    </a:xfrm>
                    <a:prstGeom prst="rect">
                      <a:avLst/>
                    </a:prstGeom>
                  </pic:spPr>
                </pic:pic>
              </a:graphicData>
            </a:graphic>
          </wp:inline>
        </w:drawing>
      </w:r>
    </w:p>
    <w:p w14:paraId="32D8B2BE" w14:textId="77777777" w:rsidR="00AD4C9C" w:rsidRDefault="00AD4C9C" w:rsidP="00AD4C9C">
      <w:pPr>
        <w:spacing w:after="0" w:line="240" w:lineRule="auto"/>
        <w:jc w:val="both"/>
        <w:rPr>
          <w:rFonts w:ascii="Montserrat" w:hAnsi="Montserrat"/>
        </w:rPr>
      </w:pPr>
    </w:p>
    <w:p w14:paraId="3E4DF479" w14:textId="77777777" w:rsidR="00AD4C9C" w:rsidRDefault="00A8339F" w:rsidP="00AD4C9C">
      <w:pPr>
        <w:spacing w:after="0" w:line="240" w:lineRule="auto"/>
        <w:jc w:val="both"/>
        <w:rPr>
          <w:rFonts w:ascii="Montserrat" w:hAnsi="Montserrat"/>
          <w:sz w:val="18"/>
          <w:szCs w:val="18"/>
        </w:rPr>
      </w:pPr>
      <w:hyperlink r:id="rId51" w:history="1">
        <w:r w:rsidR="00AD4C9C" w:rsidRPr="008D54D1">
          <w:rPr>
            <w:rStyle w:val="Hipervnculo"/>
            <w:rFonts w:ascii="Montserrat" w:hAnsi="Montserrat"/>
            <w:sz w:val="18"/>
            <w:szCs w:val="18"/>
          </w:rPr>
          <w:t>https://www.santillanacontigo.com.mx/libromedia/espacios-creativos/cfc1-ec/mobile.html</w:t>
        </w:r>
      </w:hyperlink>
    </w:p>
    <w:p w14:paraId="4FA88A71" w14:textId="77777777" w:rsidR="00AD4C9C" w:rsidRDefault="00AD4C9C" w:rsidP="00AD4C9C">
      <w:pPr>
        <w:spacing w:after="0" w:line="240" w:lineRule="auto"/>
        <w:jc w:val="both"/>
        <w:rPr>
          <w:rFonts w:ascii="Montserrat" w:hAnsi="Montserrat"/>
          <w:sz w:val="18"/>
          <w:szCs w:val="18"/>
        </w:rPr>
      </w:pPr>
    </w:p>
    <w:p w14:paraId="0FD3EBA4" w14:textId="77777777" w:rsidR="00AD4C9C" w:rsidRDefault="00AD4C9C" w:rsidP="00AD4C9C">
      <w:pPr>
        <w:spacing w:after="0" w:line="240" w:lineRule="auto"/>
        <w:jc w:val="both"/>
        <w:rPr>
          <w:rFonts w:ascii="Montserrat" w:hAnsi="Montserrat"/>
          <w:sz w:val="18"/>
          <w:szCs w:val="18"/>
        </w:rPr>
      </w:pPr>
    </w:p>
    <w:p w14:paraId="5003BD35"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35500B06" wp14:editId="5AC3BC78">
            <wp:extent cx="2161905" cy="2838095"/>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1905" cy="2838095"/>
                    </a:xfrm>
                    <a:prstGeom prst="rect">
                      <a:avLst/>
                    </a:prstGeom>
                  </pic:spPr>
                </pic:pic>
              </a:graphicData>
            </a:graphic>
          </wp:inline>
        </w:drawing>
      </w:r>
    </w:p>
    <w:p w14:paraId="3A7E70CC" w14:textId="77777777" w:rsidR="00AD4C9C" w:rsidRDefault="00AD4C9C" w:rsidP="00AD4C9C">
      <w:pPr>
        <w:spacing w:after="0" w:line="240" w:lineRule="auto"/>
        <w:jc w:val="both"/>
        <w:rPr>
          <w:rFonts w:ascii="Montserrat" w:hAnsi="Montserrat"/>
          <w:sz w:val="18"/>
          <w:szCs w:val="18"/>
        </w:rPr>
      </w:pPr>
    </w:p>
    <w:p w14:paraId="1FBA1415" w14:textId="77777777" w:rsidR="00AD4C9C" w:rsidRDefault="00AD4C9C" w:rsidP="00AD4C9C">
      <w:pPr>
        <w:spacing w:after="0" w:line="240" w:lineRule="auto"/>
        <w:jc w:val="both"/>
        <w:rPr>
          <w:rFonts w:ascii="Montserrat" w:hAnsi="Montserrat"/>
        </w:rPr>
      </w:pPr>
    </w:p>
    <w:p w14:paraId="40A13887" w14:textId="77777777" w:rsidR="00AD4C9C" w:rsidRDefault="00A8339F" w:rsidP="00AD4C9C">
      <w:pPr>
        <w:spacing w:after="0" w:line="240" w:lineRule="auto"/>
        <w:jc w:val="both"/>
        <w:rPr>
          <w:rFonts w:ascii="Montserrat" w:hAnsi="Montserrat"/>
          <w:sz w:val="18"/>
          <w:szCs w:val="18"/>
        </w:rPr>
      </w:pPr>
      <w:hyperlink r:id="rId53" w:history="1">
        <w:r w:rsidR="00AD4C9C" w:rsidRPr="008D54D1">
          <w:rPr>
            <w:rStyle w:val="Hipervnculo"/>
            <w:rFonts w:ascii="Montserrat" w:hAnsi="Montserrat"/>
            <w:sz w:val="18"/>
            <w:szCs w:val="18"/>
          </w:rPr>
          <w:t>https://libros.conaliteg.gob.mx/20/S15019.htm</w:t>
        </w:r>
      </w:hyperlink>
    </w:p>
    <w:p w14:paraId="04027727" w14:textId="77777777" w:rsidR="00AD4C9C" w:rsidRDefault="00AD4C9C" w:rsidP="00AD4C9C">
      <w:pPr>
        <w:spacing w:after="0" w:line="240" w:lineRule="auto"/>
        <w:jc w:val="both"/>
        <w:rPr>
          <w:rFonts w:ascii="Montserrat" w:hAnsi="Montserrat"/>
          <w:sz w:val="18"/>
          <w:szCs w:val="18"/>
        </w:rPr>
      </w:pPr>
    </w:p>
    <w:p w14:paraId="6DA1BA0E" w14:textId="77777777" w:rsidR="00AD4C9C" w:rsidRDefault="00AD4C9C" w:rsidP="00AD4C9C">
      <w:pPr>
        <w:spacing w:after="0" w:line="240" w:lineRule="auto"/>
        <w:jc w:val="both"/>
        <w:rPr>
          <w:rFonts w:ascii="Montserrat" w:hAnsi="Montserrat"/>
          <w:sz w:val="18"/>
          <w:szCs w:val="18"/>
        </w:rPr>
      </w:pPr>
    </w:p>
    <w:p w14:paraId="706B8F56" w14:textId="77777777" w:rsidR="00AD4C9C" w:rsidRDefault="00AD4C9C" w:rsidP="00AD4C9C">
      <w:pPr>
        <w:spacing w:after="0" w:line="240" w:lineRule="auto"/>
        <w:jc w:val="both"/>
        <w:rPr>
          <w:rFonts w:ascii="Montserrat" w:hAnsi="Montserrat"/>
          <w:sz w:val="18"/>
          <w:szCs w:val="18"/>
        </w:rPr>
      </w:pPr>
      <w:r w:rsidRPr="003924F7">
        <w:rPr>
          <w:noProof/>
        </w:rPr>
        <w:lastRenderedPageBreak/>
        <w:drawing>
          <wp:inline distT="0" distB="0" distL="0" distR="0" wp14:anchorId="222238E3" wp14:editId="15ED2885">
            <wp:extent cx="2161905" cy="2838095"/>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1905" cy="2838095"/>
                    </a:xfrm>
                    <a:prstGeom prst="rect">
                      <a:avLst/>
                    </a:prstGeom>
                  </pic:spPr>
                </pic:pic>
              </a:graphicData>
            </a:graphic>
          </wp:inline>
        </w:drawing>
      </w:r>
    </w:p>
    <w:p w14:paraId="6966D7F1" w14:textId="77777777" w:rsidR="00AD4C9C" w:rsidRDefault="00AD4C9C" w:rsidP="00AD4C9C">
      <w:pPr>
        <w:spacing w:after="0" w:line="240" w:lineRule="auto"/>
        <w:jc w:val="both"/>
        <w:rPr>
          <w:rFonts w:ascii="Montserrat" w:hAnsi="Montserrat"/>
          <w:sz w:val="18"/>
          <w:szCs w:val="18"/>
        </w:rPr>
      </w:pPr>
    </w:p>
    <w:p w14:paraId="29772293" w14:textId="77777777" w:rsidR="00AD4C9C" w:rsidRDefault="00A8339F" w:rsidP="00AD4C9C">
      <w:pPr>
        <w:spacing w:after="0" w:line="240" w:lineRule="auto"/>
        <w:jc w:val="both"/>
        <w:rPr>
          <w:rFonts w:ascii="Montserrat" w:hAnsi="Montserrat"/>
          <w:sz w:val="18"/>
          <w:szCs w:val="18"/>
        </w:rPr>
      </w:pPr>
      <w:hyperlink r:id="rId55" w:history="1">
        <w:r w:rsidR="00AD4C9C" w:rsidRPr="00E53DE5">
          <w:rPr>
            <w:rStyle w:val="Hipervnculo"/>
            <w:rFonts w:ascii="Montserrat" w:hAnsi="Montserrat"/>
            <w:sz w:val="18"/>
            <w:szCs w:val="18"/>
          </w:rPr>
          <w:t>https://libros.conaliteg.gob.mx/20/S15020.htm</w:t>
        </w:r>
      </w:hyperlink>
    </w:p>
    <w:p w14:paraId="5A763C10" w14:textId="77777777" w:rsidR="00AD4C9C" w:rsidRPr="005B457B" w:rsidRDefault="00AD4C9C" w:rsidP="00AD4C9C">
      <w:pPr>
        <w:spacing w:after="0" w:line="240" w:lineRule="auto"/>
        <w:jc w:val="both"/>
        <w:rPr>
          <w:rFonts w:ascii="Montserrat" w:hAnsi="Montserrat"/>
          <w:sz w:val="18"/>
          <w:szCs w:val="18"/>
        </w:rPr>
      </w:pPr>
    </w:p>
    <w:p w14:paraId="04EB29C7" w14:textId="77777777" w:rsidR="00AD4C9C" w:rsidRDefault="00AD4C9C" w:rsidP="00AD4C9C">
      <w:pPr>
        <w:spacing w:after="0" w:line="240" w:lineRule="auto"/>
        <w:jc w:val="both"/>
        <w:rPr>
          <w:rFonts w:ascii="Montserrat" w:hAnsi="Montserrat"/>
          <w:sz w:val="18"/>
          <w:szCs w:val="18"/>
        </w:rPr>
      </w:pPr>
    </w:p>
    <w:p w14:paraId="4CAE635A"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463837CE" wp14:editId="75C1AA3B">
            <wp:extent cx="2161905" cy="283809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1905" cy="2838095"/>
                    </a:xfrm>
                    <a:prstGeom prst="rect">
                      <a:avLst/>
                    </a:prstGeom>
                  </pic:spPr>
                </pic:pic>
              </a:graphicData>
            </a:graphic>
          </wp:inline>
        </w:drawing>
      </w:r>
    </w:p>
    <w:p w14:paraId="5926460A" w14:textId="77777777" w:rsidR="00AD4C9C" w:rsidRDefault="00AD4C9C" w:rsidP="00AD4C9C">
      <w:pPr>
        <w:spacing w:after="0" w:line="240" w:lineRule="auto"/>
        <w:jc w:val="both"/>
        <w:rPr>
          <w:rFonts w:ascii="Montserrat" w:hAnsi="Montserrat"/>
        </w:rPr>
      </w:pPr>
    </w:p>
    <w:p w14:paraId="2C59DF60" w14:textId="77777777" w:rsidR="00AD4C9C" w:rsidRDefault="00A8339F" w:rsidP="00AD4C9C">
      <w:pPr>
        <w:spacing w:after="0" w:line="240" w:lineRule="auto"/>
        <w:jc w:val="both"/>
        <w:rPr>
          <w:rFonts w:ascii="Montserrat" w:hAnsi="Montserrat"/>
          <w:sz w:val="18"/>
          <w:szCs w:val="18"/>
        </w:rPr>
      </w:pPr>
      <w:hyperlink r:id="rId57" w:history="1">
        <w:r w:rsidR="00AD4C9C" w:rsidRPr="008D54D1">
          <w:rPr>
            <w:rStyle w:val="Hipervnculo"/>
            <w:rFonts w:ascii="Montserrat" w:hAnsi="Montserrat"/>
            <w:sz w:val="18"/>
            <w:szCs w:val="18"/>
          </w:rPr>
          <w:t>https://libros.conaliteg.gob.mx/20/S15021.htm</w:t>
        </w:r>
      </w:hyperlink>
    </w:p>
    <w:p w14:paraId="0EDB3561" w14:textId="77777777" w:rsidR="00AD4C9C" w:rsidRDefault="00AD4C9C" w:rsidP="00AD4C9C">
      <w:pPr>
        <w:spacing w:after="0" w:line="240" w:lineRule="auto"/>
        <w:jc w:val="both"/>
        <w:rPr>
          <w:rFonts w:ascii="Montserrat" w:hAnsi="Montserrat"/>
          <w:sz w:val="18"/>
          <w:szCs w:val="18"/>
        </w:rPr>
      </w:pPr>
    </w:p>
    <w:p w14:paraId="0A9B7301" w14:textId="77777777" w:rsidR="00AD4C9C" w:rsidRDefault="00AD4C9C" w:rsidP="00AD4C9C">
      <w:pPr>
        <w:spacing w:after="0" w:line="240" w:lineRule="auto"/>
        <w:jc w:val="both"/>
        <w:rPr>
          <w:rFonts w:ascii="Montserrat" w:hAnsi="Montserrat"/>
          <w:sz w:val="18"/>
          <w:szCs w:val="18"/>
        </w:rPr>
      </w:pPr>
    </w:p>
    <w:p w14:paraId="160806FF" w14:textId="11C2C6E2" w:rsidR="00AD4C9C" w:rsidRDefault="00AD4C9C" w:rsidP="00AD4C9C">
      <w:pPr>
        <w:spacing w:after="0" w:line="240" w:lineRule="auto"/>
        <w:jc w:val="both"/>
        <w:rPr>
          <w:rFonts w:ascii="Montserrat" w:hAnsi="Montserrat"/>
          <w:sz w:val="18"/>
          <w:szCs w:val="18"/>
        </w:rPr>
      </w:pPr>
    </w:p>
    <w:p w14:paraId="4D0121C7" w14:textId="48C51D48" w:rsidR="00AD4C9C" w:rsidRDefault="00641B80" w:rsidP="00AD4C9C">
      <w:pPr>
        <w:spacing w:after="0" w:line="240" w:lineRule="auto"/>
        <w:jc w:val="both"/>
        <w:rPr>
          <w:rFonts w:ascii="Montserrat" w:hAnsi="Montserrat"/>
          <w:sz w:val="18"/>
          <w:szCs w:val="18"/>
        </w:rPr>
      </w:pPr>
      <w:r w:rsidRPr="003924F7">
        <w:rPr>
          <w:noProof/>
        </w:rPr>
        <w:lastRenderedPageBreak/>
        <w:drawing>
          <wp:inline distT="0" distB="0" distL="0" distR="0" wp14:anchorId="4D013037" wp14:editId="41A39EBF">
            <wp:extent cx="2161905" cy="2800000"/>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1905" cy="2800000"/>
                    </a:xfrm>
                    <a:prstGeom prst="rect">
                      <a:avLst/>
                    </a:prstGeom>
                  </pic:spPr>
                </pic:pic>
              </a:graphicData>
            </a:graphic>
          </wp:inline>
        </w:drawing>
      </w:r>
    </w:p>
    <w:p w14:paraId="3F79B186" w14:textId="77777777" w:rsidR="00AD4C9C" w:rsidRDefault="00A8339F" w:rsidP="00AD4C9C">
      <w:pPr>
        <w:spacing w:after="0" w:line="240" w:lineRule="auto"/>
        <w:jc w:val="both"/>
        <w:rPr>
          <w:rFonts w:ascii="Montserrat" w:hAnsi="Montserrat"/>
          <w:sz w:val="18"/>
          <w:szCs w:val="18"/>
        </w:rPr>
      </w:pPr>
      <w:hyperlink r:id="rId59" w:history="1">
        <w:r w:rsidR="00AD4C9C" w:rsidRPr="008D54D1">
          <w:rPr>
            <w:rStyle w:val="Hipervnculo"/>
            <w:rFonts w:ascii="Montserrat" w:hAnsi="Montserrat"/>
            <w:sz w:val="18"/>
            <w:szCs w:val="18"/>
          </w:rPr>
          <w:t>https://www.docdroid.net/juyRIvZ/fce1-angeles-editores-pdf</w:t>
        </w:r>
      </w:hyperlink>
    </w:p>
    <w:p w14:paraId="1764C654" w14:textId="77777777" w:rsidR="00AD4C9C" w:rsidRDefault="00AD4C9C" w:rsidP="00AD4C9C">
      <w:pPr>
        <w:spacing w:after="0" w:line="240" w:lineRule="auto"/>
        <w:jc w:val="both"/>
        <w:rPr>
          <w:rFonts w:ascii="Montserrat" w:hAnsi="Montserrat"/>
          <w:sz w:val="18"/>
          <w:szCs w:val="18"/>
        </w:rPr>
      </w:pPr>
    </w:p>
    <w:p w14:paraId="10192FFA" w14:textId="122729AD" w:rsidR="00AD4C9C" w:rsidRDefault="00AD4C9C" w:rsidP="00AD4C9C">
      <w:pPr>
        <w:spacing w:after="0" w:line="240" w:lineRule="auto"/>
        <w:jc w:val="both"/>
        <w:rPr>
          <w:rFonts w:ascii="Montserrat" w:hAnsi="Montserrat"/>
          <w:sz w:val="18"/>
          <w:szCs w:val="18"/>
        </w:rPr>
      </w:pPr>
    </w:p>
    <w:p w14:paraId="31524AC9" w14:textId="77777777" w:rsidR="00AD4C9C" w:rsidRDefault="00AD4C9C" w:rsidP="00AD4C9C">
      <w:pPr>
        <w:spacing w:after="0" w:line="240" w:lineRule="auto"/>
        <w:jc w:val="both"/>
        <w:rPr>
          <w:rFonts w:ascii="Montserrat" w:hAnsi="Montserrat"/>
          <w:sz w:val="18"/>
          <w:szCs w:val="18"/>
        </w:rPr>
      </w:pPr>
    </w:p>
    <w:p w14:paraId="3D0BC701" w14:textId="7700E91A" w:rsidR="00AD4C9C" w:rsidRDefault="00AD4C9C" w:rsidP="00AD4C9C">
      <w:pPr>
        <w:spacing w:after="0" w:line="240" w:lineRule="auto"/>
        <w:jc w:val="both"/>
        <w:rPr>
          <w:rFonts w:ascii="Montserrat" w:hAnsi="Montserrat"/>
          <w:sz w:val="18"/>
          <w:szCs w:val="18"/>
        </w:rPr>
      </w:pPr>
    </w:p>
    <w:p w14:paraId="07DE3DDE" w14:textId="77777777" w:rsidR="00AD4C9C" w:rsidRDefault="00AD4C9C" w:rsidP="00AD4C9C">
      <w:pPr>
        <w:spacing w:after="0" w:line="240" w:lineRule="auto"/>
        <w:jc w:val="both"/>
        <w:rPr>
          <w:rFonts w:ascii="Montserrat" w:hAnsi="Montserrat"/>
          <w:sz w:val="18"/>
          <w:szCs w:val="18"/>
        </w:rPr>
      </w:pPr>
    </w:p>
    <w:p w14:paraId="49118F99" w14:textId="77777777" w:rsidR="00AD4C9C" w:rsidRDefault="00AD4C9C" w:rsidP="00AD4C9C">
      <w:pPr>
        <w:spacing w:after="0" w:line="240" w:lineRule="auto"/>
        <w:jc w:val="both"/>
        <w:rPr>
          <w:rFonts w:ascii="Montserrat" w:hAnsi="Montserrat"/>
          <w:sz w:val="18"/>
          <w:szCs w:val="18"/>
        </w:rPr>
      </w:pPr>
      <w:r w:rsidRPr="003924F7">
        <w:rPr>
          <w:noProof/>
        </w:rPr>
        <w:drawing>
          <wp:inline distT="0" distB="0" distL="0" distR="0" wp14:anchorId="17BD2C0A" wp14:editId="4F4F49A2">
            <wp:extent cx="2161905" cy="284761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1905" cy="2847619"/>
                    </a:xfrm>
                    <a:prstGeom prst="rect">
                      <a:avLst/>
                    </a:prstGeom>
                  </pic:spPr>
                </pic:pic>
              </a:graphicData>
            </a:graphic>
          </wp:inline>
        </w:drawing>
      </w:r>
    </w:p>
    <w:p w14:paraId="41BEC057" w14:textId="77777777" w:rsidR="00AD4C9C" w:rsidRDefault="00AD4C9C" w:rsidP="00AD4C9C">
      <w:pPr>
        <w:spacing w:after="0" w:line="240" w:lineRule="auto"/>
        <w:jc w:val="both"/>
        <w:rPr>
          <w:rFonts w:ascii="Montserrat" w:hAnsi="Montserrat"/>
        </w:rPr>
      </w:pPr>
    </w:p>
    <w:p w14:paraId="4DE5A8B0" w14:textId="77777777" w:rsidR="00AD4C9C" w:rsidRDefault="00A8339F" w:rsidP="00AD4C9C">
      <w:pPr>
        <w:spacing w:after="0" w:line="240" w:lineRule="auto"/>
        <w:jc w:val="both"/>
        <w:rPr>
          <w:rFonts w:ascii="Montserrat" w:hAnsi="Montserrat"/>
          <w:sz w:val="18"/>
          <w:szCs w:val="18"/>
        </w:rPr>
      </w:pPr>
      <w:hyperlink r:id="rId61" w:history="1">
        <w:r w:rsidR="00AD4C9C" w:rsidRPr="008D54D1">
          <w:rPr>
            <w:rStyle w:val="Hipervnculo"/>
            <w:rFonts w:ascii="Montserrat" w:hAnsi="Montserrat"/>
            <w:sz w:val="18"/>
            <w:szCs w:val="18"/>
          </w:rPr>
          <w:t>https://mx.edicionesnorma.com/conaliteg-fcye1/</w:t>
        </w:r>
      </w:hyperlink>
    </w:p>
    <w:p w14:paraId="7E855508" w14:textId="77777777" w:rsidR="00AD4C9C" w:rsidRDefault="00AD4C9C" w:rsidP="00AD4C9C">
      <w:pPr>
        <w:spacing w:after="0" w:line="240" w:lineRule="auto"/>
        <w:jc w:val="both"/>
        <w:rPr>
          <w:rFonts w:ascii="Montserrat" w:hAnsi="Montserrat"/>
          <w:sz w:val="18"/>
          <w:szCs w:val="18"/>
        </w:rPr>
      </w:pPr>
    </w:p>
    <w:p w14:paraId="5C1BFFBA" w14:textId="77777777" w:rsidR="00AD4C9C" w:rsidRDefault="00AD4C9C" w:rsidP="00AD4C9C">
      <w:pPr>
        <w:spacing w:after="0" w:line="240" w:lineRule="auto"/>
        <w:jc w:val="both"/>
        <w:rPr>
          <w:rFonts w:ascii="Montserrat" w:hAnsi="Montserrat"/>
        </w:rPr>
      </w:pPr>
    </w:p>
    <w:p w14:paraId="392E6B19" w14:textId="77777777" w:rsidR="00AD4C9C" w:rsidRDefault="00AD4C9C" w:rsidP="00AD4C9C">
      <w:pPr>
        <w:spacing w:after="0" w:line="240" w:lineRule="auto"/>
        <w:jc w:val="both"/>
        <w:rPr>
          <w:rFonts w:ascii="Montserrat" w:hAnsi="Montserrat"/>
        </w:rPr>
      </w:pPr>
      <w:r w:rsidRPr="007116EE">
        <w:rPr>
          <w:noProof/>
        </w:rPr>
        <w:lastRenderedPageBreak/>
        <w:drawing>
          <wp:inline distT="0" distB="0" distL="0" distR="0" wp14:anchorId="2FC8A910" wp14:editId="400AA327">
            <wp:extent cx="2161905" cy="2847619"/>
            <wp:effectExtent l="0" t="0" r="0"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1905" cy="2847619"/>
                    </a:xfrm>
                    <a:prstGeom prst="rect">
                      <a:avLst/>
                    </a:prstGeom>
                  </pic:spPr>
                </pic:pic>
              </a:graphicData>
            </a:graphic>
          </wp:inline>
        </w:drawing>
      </w:r>
    </w:p>
    <w:p w14:paraId="44CF6078" w14:textId="77777777" w:rsidR="00AD4C9C" w:rsidRDefault="00AD4C9C" w:rsidP="00AD4C9C">
      <w:pPr>
        <w:spacing w:after="0" w:line="240" w:lineRule="auto"/>
        <w:jc w:val="both"/>
        <w:rPr>
          <w:rFonts w:ascii="Montserrat" w:hAnsi="Montserrat"/>
        </w:rPr>
      </w:pPr>
    </w:p>
    <w:p w14:paraId="62B4B2E2" w14:textId="77777777" w:rsidR="00AD4C9C" w:rsidRPr="003B4E53" w:rsidRDefault="00AD4C9C" w:rsidP="00AD4C9C">
      <w:pPr>
        <w:spacing w:after="0" w:line="240" w:lineRule="auto"/>
        <w:jc w:val="both"/>
        <w:rPr>
          <w:rStyle w:val="Hipervnculo"/>
          <w:rFonts w:ascii="Montserrat" w:hAnsi="Montserrat"/>
          <w:sz w:val="18"/>
          <w:szCs w:val="18"/>
        </w:rPr>
      </w:pPr>
      <w:r w:rsidRPr="003B4E53">
        <w:rPr>
          <w:rStyle w:val="Hipervnculo"/>
          <w:rFonts w:ascii="Montserrat" w:hAnsi="Montserrat"/>
          <w:sz w:val="18"/>
          <w:szCs w:val="18"/>
        </w:rPr>
        <w:t>https://recursos.edicionescastillo.com/secundariaspublicas/visualizador/1_fce_tra/index.html#page/1</w:t>
      </w:r>
    </w:p>
    <w:p w14:paraId="493F7965" w14:textId="77777777" w:rsidR="00AD4C9C" w:rsidRDefault="00AD4C9C" w:rsidP="00AD4C9C">
      <w:pPr>
        <w:spacing w:after="0" w:line="240" w:lineRule="auto"/>
        <w:jc w:val="both"/>
        <w:rPr>
          <w:rFonts w:ascii="Montserrat" w:hAnsi="Montserrat"/>
        </w:rPr>
      </w:pPr>
    </w:p>
    <w:p w14:paraId="2320E3BF" w14:textId="77777777" w:rsidR="00AD4C9C" w:rsidRDefault="00AD4C9C" w:rsidP="00AD4C9C">
      <w:pPr>
        <w:spacing w:after="0" w:line="240" w:lineRule="auto"/>
        <w:jc w:val="both"/>
        <w:rPr>
          <w:rFonts w:ascii="Montserrat" w:hAnsi="Montserrat"/>
        </w:rPr>
      </w:pPr>
    </w:p>
    <w:p w14:paraId="3FCDD7E0" w14:textId="77777777" w:rsidR="00AD4C9C" w:rsidRDefault="00AD4C9C" w:rsidP="00AD4C9C">
      <w:pPr>
        <w:spacing w:after="0" w:line="240" w:lineRule="auto"/>
        <w:jc w:val="both"/>
        <w:rPr>
          <w:rFonts w:ascii="Montserrat" w:hAnsi="Montserrat"/>
        </w:rPr>
      </w:pPr>
      <w:r w:rsidRPr="007116EE">
        <w:rPr>
          <w:noProof/>
        </w:rPr>
        <w:drawing>
          <wp:inline distT="0" distB="0" distL="0" distR="0" wp14:anchorId="7321EEEC" wp14:editId="77D7D92E">
            <wp:extent cx="2160000" cy="284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847600"/>
                    </a:xfrm>
                    <a:prstGeom prst="rect">
                      <a:avLst/>
                    </a:prstGeom>
                  </pic:spPr>
                </pic:pic>
              </a:graphicData>
            </a:graphic>
          </wp:inline>
        </w:drawing>
      </w:r>
    </w:p>
    <w:p w14:paraId="56DF7CC6" w14:textId="77777777" w:rsidR="00AD4C9C" w:rsidRDefault="00AD4C9C" w:rsidP="00AD4C9C">
      <w:pPr>
        <w:spacing w:after="0" w:line="240" w:lineRule="auto"/>
        <w:jc w:val="both"/>
        <w:rPr>
          <w:rFonts w:ascii="Montserrat" w:hAnsi="Montserrat"/>
        </w:rPr>
      </w:pPr>
    </w:p>
    <w:p w14:paraId="56C28DF2" w14:textId="77777777" w:rsidR="00AD4C9C" w:rsidRDefault="00A8339F" w:rsidP="00AD4C9C">
      <w:pPr>
        <w:spacing w:after="0" w:line="240" w:lineRule="auto"/>
        <w:jc w:val="both"/>
        <w:rPr>
          <w:rFonts w:ascii="Montserrat" w:hAnsi="Montserrat"/>
          <w:sz w:val="18"/>
          <w:szCs w:val="18"/>
        </w:rPr>
      </w:pPr>
      <w:hyperlink r:id="rId64" w:anchor="page/1" w:history="1">
        <w:r w:rsidR="00AD4C9C" w:rsidRPr="008D54D1">
          <w:rPr>
            <w:rStyle w:val="Hipervnculo"/>
            <w:rFonts w:ascii="Montserrat" w:hAnsi="Montserrat"/>
            <w:sz w:val="18"/>
            <w:szCs w:val="18"/>
          </w:rPr>
          <w:t>https://recursos.edicionescastillo.com/secundariaspublicas/visualizador/1_fce_inf/index.html#page/1</w:t>
        </w:r>
      </w:hyperlink>
    </w:p>
    <w:p w14:paraId="00CC6AD7" w14:textId="77777777" w:rsidR="00AD4C9C" w:rsidRDefault="00AD4C9C" w:rsidP="00AD4C9C">
      <w:pPr>
        <w:spacing w:after="0" w:line="240" w:lineRule="auto"/>
        <w:jc w:val="both"/>
        <w:rPr>
          <w:rFonts w:ascii="Montserrat" w:hAnsi="Montserrat"/>
        </w:rPr>
      </w:pPr>
    </w:p>
    <w:p w14:paraId="3D2B5920" w14:textId="77777777" w:rsidR="00AD4C9C" w:rsidRDefault="00AD4C9C" w:rsidP="00AD4C9C">
      <w:pPr>
        <w:spacing w:after="0" w:line="240" w:lineRule="auto"/>
        <w:jc w:val="both"/>
        <w:rPr>
          <w:rFonts w:ascii="Montserrat" w:hAnsi="Montserrat"/>
        </w:rPr>
      </w:pPr>
    </w:p>
    <w:p w14:paraId="4307021C" w14:textId="77777777" w:rsidR="00AD4C9C" w:rsidRDefault="00AD4C9C" w:rsidP="00AD4C9C">
      <w:pPr>
        <w:spacing w:after="0" w:line="240" w:lineRule="auto"/>
        <w:jc w:val="both"/>
        <w:rPr>
          <w:rFonts w:ascii="Montserrat" w:hAnsi="Montserrat"/>
        </w:rPr>
      </w:pPr>
      <w:r w:rsidRPr="007116EE">
        <w:rPr>
          <w:noProof/>
        </w:rPr>
        <w:lastRenderedPageBreak/>
        <w:drawing>
          <wp:inline distT="0" distB="0" distL="0" distR="0" wp14:anchorId="2EB3A6E2" wp14:editId="3D15F89B">
            <wp:extent cx="2161905" cy="2847619"/>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1905" cy="2847619"/>
                    </a:xfrm>
                    <a:prstGeom prst="rect">
                      <a:avLst/>
                    </a:prstGeom>
                  </pic:spPr>
                </pic:pic>
              </a:graphicData>
            </a:graphic>
          </wp:inline>
        </w:drawing>
      </w:r>
    </w:p>
    <w:p w14:paraId="7EE8B72C" w14:textId="77777777" w:rsidR="00AD4C9C" w:rsidRDefault="00AD4C9C" w:rsidP="00AD4C9C">
      <w:pPr>
        <w:spacing w:after="0" w:line="240" w:lineRule="auto"/>
        <w:jc w:val="both"/>
        <w:rPr>
          <w:rFonts w:ascii="Montserrat" w:hAnsi="Montserrat"/>
        </w:rPr>
      </w:pPr>
    </w:p>
    <w:p w14:paraId="40C80C5E" w14:textId="77777777" w:rsidR="00AD4C9C" w:rsidRDefault="00AD4C9C" w:rsidP="00AD4C9C">
      <w:pPr>
        <w:spacing w:after="0" w:line="240" w:lineRule="auto"/>
        <w:jc w:val="both"/>
        <w:rPr>
          <w:rFonts w:ascii="Montserrat" w:hAnsi="Montserrat"/>
        </w:rPr>
      </w:pPr>
    </w:p>
    <w:p w14:paraId="558F55E1" w14:textId="77777777" w:rsidR="00AD4C9C" w:rsidRDefault="00A8339F" w:rsidP="00AD4C9C">
      <w:pPr>
        <w:spacing w:after="0" w:line="240" w:lineRule="auto"/>
        <w:jc w:val="both"/>
        <w:rPr>
          <w:rFonts w:ascii="Montserrat" w:hAnsi="Montserrat"/>
          <w:sz w:val="18"/>
          <w:szCs w:val="18"/>
        </w:rPr>
      </w:pPr>
      <w:hyperlink r:id="rId66" w:anchor="page/1" w:history="1">
        <w:r w:rsidR="00AD4C9C" w:rsidRPr="008D54D1">
          <w:rPr>
            <w:rStyle w:val="Hipervnculo"/>
            <w:rFonts w:ascii="Montserrat" w:hAnsi="Montserrat"/>
            <w:sz w:val="18"/>
            <w:szCs w:val="18"/>
          </w:rPr>
          <w:t>https://recursos.edicionescastillo.com/secundariaspublicas/visualizador/1_fce_sin/index.html#page/1</w:t>
        </w:r>
      </w:hyperlink>
    </w:p>
    <w:sectPr w:rsidR="00AD4C9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9DCEB" w14:textId="77777777" w:rsidR="00A8339F" w:rsidRDefault="00A8339F" w:rsidP="005E0CD5">
      <w:pPr>
        <w:spacing w:after="0" w:line="240" w:lineRule="auto"/>
      </w:pPr>
      <w:r>
        <w:separator/>
      </w:r>
    </w:p>
  </w:endnote>
  <w:endnote w:type="continuationSeparator" w:id="0">
    <w:p w14:paraId="001F8EE0" w14:textId="77777777" w:rsidR="00A8339F" w:rsidRDefault="00A8339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79421" w14:textId="77777777" w:rsidR="00A8339F" w:rsidRDefault="00A8339F" w:rsidP="005E0CD5">
      <w:pPr>
        <w:spacing w:after="0" w:line="240" w:lineRule="auto"/>
      </w:pPr>
      <w:r>
        <w:separator/>
      </w:r>
    </w:p>
  </w:footnote>
  <w:footnote w:type="continuationSeparator" w:id="0">
    <w:p w14:paraId="6DA68FC8" w14:textId="77777777" w:rsidR="00A8339F" w:rsidRDefault="00A8339F"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90CBB"/>
    <w:multiLevelType w:val="hybridMultilevel"/>
    <w:tmpl w:val="2842D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5"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8"/>
  </w:num>
  <w:num w:numId="3">
    <w:abstractNumId w:val="36"/>
  </w:num>
  <w:num w:numId="4">
    <w:abstractNumId w:val="26"/>
  </w:num>
  <w:num w:numId="5">
    <w:abstractNumId w:val="7"/>
  </w:num>
  <w:num w:numId="6">
    <w:abstractNumId w:val="0"/>
  </w:num>
  <w:num w:numId="7">
    <w:abstractNumId w:val="16"/>
  </w:num>
  <w:num w:numId="8">
    <w:abstractNumId w:val="4"/>
  </w:num>
  <w:num w:numId="9">
    <w:abstractNumId w:val="11"/>
  </w:num>
  <w:num w:numId="10">
    <w:abstractNumId w:val="9"/>
  </w:num>
  <w:num w:numId="11">
    <w:abstractNumId w:val="23"/>
  </w:num>
  <w:num w:numId="12">
    <w:abstractNumId w:val="33"/>
  </w:num>
  <w:num w:numId="13">
    <w:abstractNumId w:val="29"/>
  </w:num>
  <w:num w:numId="14">
    <w:abstractNumId w:val="3"/>
  </w:num>
  <w:num w:numId="15">
    <w:abstractNumId w:val="10"/>
  </w:num>
  <w:num w:numId="16">
    <w:abstractNumId w:val="20"/>
  </w:num>
  <w:num w:numId="17">
    <w:abstractNumId w:val="38"/>
  </w:num>
  <w:num w:numId="18">
    <w:abstractNumId w:val="27"/>
  </w:num>
  <w:num w:numId="19">
    <w:abstractNumId w:val="1"/>
  </w:num>
  <w:num w:numId="20">
    <w:abstractNumId w:val="17"/>
  </w:num>
  <w:num w:numId="21">
    <w:abstractNumId w:val="35"/>
  </w:num>
  <w:num w:numId="22">
    <w:abstractNumId w:val="12"/>
  </w:num>
  <w:num w:numId="23">
    <w:abstractNumId w:val="13"/>
  </w:num>
  <w:num w:numId="24">
    <w:abstractNumId w:val="5"/>
  </w:num>
  <w:num w:numId="25">
    <w:abstractNumId w:val="34"/>
  </w:num>
  <w:num w:numId="26">
    <w:abstractNumId w:val="19"/>
  </w:num>
  <w:num w:numId="27">
    <w:abstractNumId w:val="18"/>
  </w:num>
  <w:num w:numId="28">
    <w:abstractNumId w:val="32"/>
  </w:num>
  <w:num w:numId="29">
    <w:abstractNumId w:val="14"/>
  </w:num>
  <w:num w:numId="30">
    <w:abstractNumId w:val="6"/>
  </w:num>
  <w:num w:numId="31">
    <w:abstractNumId w:val="22"/>
  </w:num>
  <w:num w:numId="32">
    <w:abstractNumId w:val="2"/>
  </w:num>
  <w:num w:numId="33">
    <w:abstractNumId w:val="30"/>
  </w:num>
  <w:num w:numId="34">
    <w:abstractNumId w:val="31"/>
  </w:num>
  <w:num w:numId="35">
    <w:abstractNumId w:val="15"/>
  </w:num>
  <w:num w:numId="36">
    <w:abstractNumId w:val="25"/>
  </w:num>
  <w:num w:numId="37">
    <w:abstractNumId w:val="37"/>
  </w:num>
  <w:num w:numId="38">
    <w:abstractNumId w:val="28"/>
  </w:num>
  <w:num w:numId="3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71A5"/>
    <w:rsid w:val="00122BEE"/>
    <w:rsid w:val="001276A0"/>
    <w:rsid w:val="00130C9E"/>
    <w:rsid w:val="00134B20"/>
    <w:rsid w:val="00135345"/>
    <w:rsid w:val="00135E07"/>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736DB"/>
    <w:rsid w:val="002A45B2"/>
    <w:rsid w:val="002A6986"/>
    <w:rsid w:val="002B2212"/>
    <w:rsid w:val="002B3BC0"/>
    <w:rsid w:val="002C582E"/>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36B6A"/>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951FA"/>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80A46"/>
    <w:rsid w:val="006847C5"/>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61370"/>
    <w:rsid w:val="00A63091"/>
    <w:rsid w:val="00A73B9D"/>
    <w:rsid w:val="00A8339F"/>
    <w:rsid w:val="00A84069"/>
    <w:rsid w:val="00A8415C"/>
    <w:rsid w:val="00AA1134"/>
    <w:rsid w:val="00AA3907"/>
    <w:rsid w:val="00AB3FBC"/>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 w:type="character" w:styleId="Mencinsinresolver">
    <w:name w:val="Unresolved Mention"/>
    <w:basedOn w:val="Fuentedeprrafopredeter"/>
    <w:uiPriority w:val="99"/>
    <w:semiHidden/>
    <w:unhideWhenUsed/>
    <w:rsid w:val="00AB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29134998">
      <w:bodyDiv w:val="1"/>
      <w:marLeft w:val="0"/>
      <w:marRight w:val="0"/>
      <w:marTop w:val="0"/>
      <w:marBottom w:val="0"/>
      <w:divBdr>
        <w:top w:val="none" w:sz="0" w:space="0" w:color="auto"/>
        <w:left w:val="none" w:sz="0" w:space="0" w:color="auto"/>
        <w:bottom w:val="none" w:sz="0" w:space="0" w:color="auto"/>
        <w:right w:val="none" w:sz="0" w:space="0" w:color="auto"/>
      </w:divBdr>
    </w:div>
    <w:div w:id="172381828">
      <w:bodyDiv w:val="1"/>
      <w:marLeft w:val="0"/>
      <w:marRight w:val="0"/>
      <w:marTop w:val="0"/>
      <w:marBottom w:val="0"/>
      <w:divBdr>
        <w:top w:val="none" w:sz="0" w:space="0" w:color="auto"/>
        <w:left w:val="none" w:sz="0" w:space="0" w:color="auto"/>
        <w:bottom w:val="none" w:sz="0" w:space="0" w:color="auto"/>
        <w:right w:val="none" w:sz="0" w:space="0" w:color="auto"/>
      </w:divBdr>
    </w:div>
    <w:div w:id="254437211">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189877149">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s://libros.conaliteg.gob.mx/20/S15014.htm" TargetMode="External"/><Relationship Id="rId50" Type="http://schemas.openxmlformats.org/officeDocument/2006/relationships/image" Target="media/image27.png"/><Relationship Id="rId55" Type="http://schemas.openxmlformats.org/officeDocument/2006/relationships/hyperlink" Target="https://libros.conaliteg.gob.mx/20/S15020.htm" TargetMode="External"/><Relationship Id="rId63" Type="http://schemas.openxmlformats.org/officeDocument/2006/relationships/image" Target="media/image3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rendeencasa.sep.gob.mx/multimedia/RSC/Audio/202010/202010-RSC-tZpj01YZO2-AUDIO6.m4a" TargetMode="External"/><Relationship Id="rId29" Type="http://schemas.openxmlformats.org/officeDocument/2006/relationships/hyperlink" Target="http://conaliteg.esfinge.mx/Formacion%20Civica%20y%20Etica_1_Esfinge/" TargetMode="Externa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etrillas.mx/material/CE1A.html" TargetMode="External"/><Relationship Id="rId40" Type="http://schemas.openxmlformats.org/officeDocument/2006/relationships/image" Target="media/image22.png"/><Relationship Id="rId45" Type="http://schemas.openxmlformats.org/officeDocument/2006/relationships/hyperlink" Target="https://libros.conaliteg.gob.mx/20/S15013.htm" TargetMode="External"/><Relationship Id="rId53" Type="http://schemas.openxmlformats.org/officeDocument/2006/relationships/hyperlink" Target="https://libros.conaliteg.gob.mx/20/S15019.htm" TargetMode="External"/><Relationship Id="rId58" Type="http://schemas.openxmlformats.org/officeDocument/2006/relationships/image" Target="media/image31.png"/><Relationship Id="rId66" Type="http://schemas.openxmlformats.org/officeDocument/2006/relationships/hyperlink" Target="https://recursos.edicionescastillo.com/secundariaspublicas/visualizador/1_fce_sin/index.html" TargetMode="External"/><Relationship Id="rId5" Type="http://schemas.openxmlformats.org/officeDocument/2006/relationships/webSettings" Target="webSettings.xml"/><Relationship Id="rId61" Type="http://schemas.openxmlformats.org/officeDocument/2006/relationships/hyperlink" Target="https://mx.edicionesnorma.com/conaliteg-fcye1/"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ventana.televisioneducativa.gob.mx/educamedia/telesecundaria/3/27/5/1567"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etrillas.mx/material/CE1S.html" TargetMode="External"/><Relationship Id="rId43" Type="http://schemas.openxmlformats.org/officeDocument/2006/relationships/hyperlink" Target="http://ekeditores.com/S15012/" TargetMode="External"/><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hyperlink" Target="https://recursos.edicionescastillo.com/secundariaspublicas/visualizador/1_fce_inf/index.html" TargetMode="External"/><Relationship Id="rId8" Type="http://schemas.openxmlformats.org/officeDocument/2006/relationships/image" Target="media/image1.png"/><Relationship Id="rId51" Type="http://schemas.openxmlformats.org/officeDocument/2006/relationships/hyperlink" Target="https://www.santillanacontigo.com.mx/libromedia/espacios-creativos/cfc1-ec/mobil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guiasdigitales.grupo-sm.com.mx/sites/default/files/guias/184299/index.html"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hyperlink" Target="https://www.docdroid.net/juyRIvZ/fce1-angeles-editores-pdf" TargetMode="External"/><Relationship Id="rId67" Type="http://schemas.openxmlformats.org/officeDocument/2006/relationships/fontTable" Target="fontTable.xml"/><Relationship Id="rId20" Type="http://schemas.openxmlformats.org/officeDocument/2006/relationships/hyperlink" Target="https://aprendeencasa.sep.gob.mx/multimedia/RSC/Audio/202010/202010-RSC-JnPMz4qfDI-AUDIO8.m4a" TargetMode="External"/><Relationship Id="rId41" Type="http://schemas.openxmlformats.org/officeDocument/2006/relationships/hyperlink" Target="https://www.santillanacontigo.com.mx/libromedia/espiral/cfc1-esp/mobile.html" TargetMode="External"/><Relationship Id="rId54" Type="http://schemas.openxmlformats.org/officeDocument/2006/relationships/image" Target="media/image29.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www.santillanacontigo.com.mx/libromedia/fortaleza-academica/cfc1-fa/mobile.html" TargetMode="External"/><Relationship Id="rId57" Type="http://schemas.openxmlformats.org/officeDocument/2006/relationships/hyperlink" Target="https://libros.conaliteg.gob.mx/20/S15021.htm" TargetMode="External"/><Relationship Id="rId10" Type="http://schemas.openxmlformats.org/officeDocument/2006/relationships/image" Target="media/image2.png"/><Relationship Id="rId31" Type="http://schemas.openxmlformats.org/officeDocument/2006/relationships/hyperlink" Target="http://ekeditores.com/S15006/"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youtube.com/watch?v=lMOCmn3XPsM&amp;feature=youtu.be" TargetMode="External"/><Relationship Id="rId13" Type="http://schemas.openxmlformats.org/officeDocument/2006/relationships/image" Target="media/image5.png"/><Relationship Id="rId18" Type="http://schemas.openxmlformats.org/officeDocument/2006/relationships/hyperlink" Target="https://aprendeencasa.sep.gob.mx/multimedia/RSC/Audio/202010/202010-RSC-FDiIdc1z8c-AUDIO7.m4a" TargetMode="External"/><Relationship Id="rId39" Type="http://schemas.openxmlformats.org/officeDocument/2006/relationships/hyperlink" Target="http://guiasdigitales.grupo-sm.com.mx/sites/default/files/guias/170892/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48D75-65DB-4FAA-B68D-C3CC296B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2868</Words>
  <Characters>15778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2020-10-18T02:46:00Z</dcterms:created>
  <dcterms:modified xsi:type="dcterms:W3CDTF">2020-10-20T03:18:00Z</dcterms:modified>
</cp:coreProperties>
</file>