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7B914B4" w:rsidR="006044C4" w:rsidRPr="001D44E4" w:rsidRDefault="002D6DA6"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Viernes</w:t>
      </w:r>
    </w:p>
    <w:p w14:paraId="40CD58DD" w14:textId="34BACC54"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sidRPr="001D44E4">
        <w:rPr>
          <w:rFonts w:ascii="Montserrat" w:hAnsi="Montserrat" w:cstheme="minorBidi"/>
          <w:b/>
          <w:bCs/>
          <w:color w:val="000000" w:themeColor="text1"/>
          <w:kern w:val="24"/>
          <w:sz w:val="56"/>
          <w:szCs w:val="56"/>
        </w:rPr>
        <w:t>23</w:t>
      </w:r>
    </w:p>
    <w:p w14:paraId="20D6F11A" w14:textId="5BA37F77"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proofErr w:type="gramStart"/>
      <w:r w:rsidRPr="001D44E4">
        <w:rPr>
          <w:rFonts w:ascii="Montserrat" w:hAnsi="Montserrat" w:cstheme="minorBidi"/>
          <w:b/>
          <w:bCs/>
          <w:color w:val="000000" w:themeColor="text1"/>
          <w:kern w:val="24"/>
          <w:sz w:val="48"/>
          <w:szCs w:val="48"/>
        </w:rPr>
        <w:t>Octu</w:t>
      </w:r>
      <w:r w:rsidR="006044C4" w:rsidRPr="001D44E4">
        <w:rPr>
          <w:rFonts w:ascii="Montserrat" w:hAnsi="Montserrat" w:cstheme="minorBidi"/>
          <w:b/>
          <w:bCs/>
          <w:color w:val="000000" w:themeColor="text1"/>
          <w:kern w:val="24"/>
          <w:sz w:val="48"/>
          <w:szCs w:val="48"/>
        </w:rPr>
        <w:t>bre</w:t>
      </w:r>
      <w:proofErr w:type="gramEnd"/>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6F014B44" w14:textId="3E3DF229" w:rsidR="00E63738" w:rsidRPr="001D44E4" w:rsidRDefault="00732742"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Lengua Materna</w:t>
      </w:r>
    </w:p>
    <w:p w14:paraId="4C5DDF90" w14:textId="3038B98D" w:rsidR="00E63738" w:rsidRPr="001D44E4" w:rsidRDefault="00E63738" w:rsidP="00010699">
      <w:pPr>
        <w:pStyle w:val="NormalWeb"/>
        <w:spacing w:before="0" w:beforeAutospacing="0" w:after="0" w:afterAutospacing="0"/>
        <w:jc w:val="center"/>
        <w:rPr>
          <w:rFonts w:ascii="Montserrat" w:hAnsi="Montserrat" w:cstheme="minorBidi"/>
          <w:bCs/>
          <w:color w:val="000000" w:themeColor="text1"/>
          <w:kern w:val="24"/>
          <w:sz w:val="48"/>
          <w:szCs w:val="52"/>
        </w:rPr>
      </w:pPr>
    </w:p>
    <w:p w14:paraId="5BD63529" w14:textId="618C703F" w:rsidR="00E63738" w:rsidRPr="001D44E4" w:rsidRDefault="00890317" w:rsidP="00010699">
      <w:pPr>
        <w:pStyle w:val="NormalWeb"/>
        <w:spacing w:before="0" w:beforeAutospacing="0" w:after="0" w:afterAutospacing="0"/>
        <w:jc w:val="center"/>
        <w:rPr>
          <w:rFonts w:ascii="Montserrat" w:hAnsi="Montserrat"/>
          <w:bCs/>
          <w:i/>
          <w:color w:val="000000" w:themeColor="text1"/>
          <w:kern w:val="24"/>
          <w:sz w:val="48"/>
          <w:szCs w:val="48"/>
        </w:rPr>
      </w:pPr>
      <w:r w:rsidRPr="001D44E4">
        <w:rPr>
          <w:rFonts w:ascii="Montserrat" w:hAnsi="Montserrat"/>
          <w:bCs/>
          <w:i/>
          <w:color w:val="000000" w:themeColor="text1"/>
          <w:kern w:val="24"/>
          <w:sz w:val="48"/>
          <w:szCs w:val="48"/>
        </w:rPr>
        <w:t>¡Evitemos repetir!</w:t>
      </w:r>
    </w:p>
    <w:p w14:paraId="292CA962" w14:textId="77777777" w:rsidR="004A4A52" w:rsidRPr="001D44E4" w:rsidRDefault="004A4A52" w:rsidP="00010699">
      <w:pPr>
        <w:pStyle w:val="NormalWeb"/>
        <w:spacing w:before="0" w:beforeAutospacing="0" w:after="0" w:afterAutospacing="0"/>
        <w:jc w:val="center"/>
        <w:rPr>
          <w:rFonts w:ascii="Montserrat" w:hAnsi="Montserrat" w:cstheme="minorBidi"/>
          <w:color w:val="000000" w:themeColor="text1"/>
          <w:kern w:val="24"/>
          <w:sz w:val="22"/>
          <w:szCs w:val="40"/>
        </w:rPr>
      </w:pPr>
    </w:p>
    <w:p w14:paraId="300DFD57" w14:textId="77777777" w:rsidR="00E63738" w:rsidRPr="001D44E4" w:rsidRDefault="00E63738" w:rsidP="00010699">
      <w:pPr>
        <w:spacing w:after="0" w:line="240" w:lineRule="auto"/>
        <w:jc w:val="center"/>
        <w:rPr>
          <w:rFonts w:ascii="Montserrat" w:hAnsi="Montserrat"/>
          <w:color w:val="000000" w:themeColor="text1"/>
        </w:rPr>
      </w:pPr>
    </w:p>
    <w:p w14:paraId="23BCB285" w14:textId="3C7CB85D" w:rsidR="00E63738" w:rsidRPr="001D44E4" w:rsidRDefault="005C7C3E" w:rsidP="00010699">
      <w:pPr>
        <w:spacing w:after="0" w:line="240" w:lineRule="auto"/>
        <w:jc w:val="both"/>
        <w:rPr>
          <w:rFonts w:ascii="Montserrat" w:hAnsi="Montserrat"/>
          <w:i/>
          <w:color w:val="000000" w:themeColor="text1"/>
        </w:rPr>
      </w:pPr>
      <w:r w:rsidRPr="001D44E4">
        <w:rPr>
          <w:rFonts w:ascii="Montserrat" w:hAnsi="Montserrat"/>
          <w:b/>
          <w:i/>
          <w:color w:val="000000" w:themeColor="text1"/>
        </w:rPr>
        <w:t>Aprendizaje esperado:</w:t>
      </w:r>
      <w:r w:rsidRPr="001D44E4">
        <w:rPr>
          <w:rFonts w:ascii="Montserrat" w:hAnsi="Montserrat"/>
          <w:i/>
          <w:color w:val="000000" w:themeColor="text1"/>
        </w:rPr>
        <w:t xml:space="preserve"> </w:t>
      </w:r>
      <w:r w:rsidR="00890317" w:rsidRPr="001D44E4">
        <w:rPr>
          <w:rFonts w:ascii="Montserrat" w:hAnsi="Montserrat"/>
          <w:i/>
          <w:color w:val="000000" w:themeColor="text1"/>
        </w:rPr>
        <w:t>Elige un tema y hace una pequeña investigación.</w:t>
      </w:r>
    </w:p>
    <w:p w14:paraId="4A2BF54B" w14:textId="77777777" w:rsidR="005C7C3E" w:rsidRPr="001D44E4" w:rsidRDefault="005C7C3E" w:rsidP="00010699">
      <w:pPr>
        <w:spacing w:after="0" w:line="240" w:lineRule="auto"/>
        <w:jc w:val="both"/>
        <w:rPr>
          <w:rFonts w:ascii="Montserrat" w:hAnsi="Montserrat"/>
          <w:i/>
          <w:color w:val="000000" w:themeColor="text1"/>
        </w:rPr>
      </w:pPr>
    </w:p>
    <w:p w14:paraId="136E1252" w14:textId="4B95F8B7" w:rsidR="005C7C3E" w:rsidRPr="001D44E4" w:rsidRDefault="005C7C3E" w:rsidP="00010699">
      <w:pPr>
        <w:spacing w:after="0" w:line="240" w:lineRule="auto"/>
        <w:jc w:val="both"/>
        <w:rPr>
          <w:rFonts w:ascii="Montserrat" w:hAnsi="Montserrat"/>
          <w:i/>
          <w:color w:val="000000" w:themeColor="text1"/>
        </w:rPr>
      </w:pPr>
      <w:r w:rsidRPr="001D44E4">
        <w:rPr>
          <w:rFonts w:ascii="Montserrat" w:hAnsi="Montserrat"/>
          <w:b/>
          <w:i/>
          <w:color w:val="000000" w:themeColor="text1"/>
        </w:rPr>
        <w:t>Énfasis:</w:t>
      </w:r>
      <w:r w:rsidRPr="001D44E4">
        <w:rPr>
          <w:rFonts w:ascii="Montserrat" w:hAnsi="Montserrat"/>
          <w:i/>
          <w:color w:val="000000" w:themeColor="text1"/>
        </w:rPr>
        <w:t xml:space="preserve"> </w:t>
      </w:r>
      <w:r w:rsidR="00890317" w:rsidRPr="001D44E4">
        <w:rPr>
          <w:rFonts w:ascii="Montserrat" w:hAnsi="Montserrat"/>
          <w:i/>
          <w:color w:val="000000" w:themeColor="text1"/>
        </w:rPr>
        <w:t>Identificar el uso de pronombres como recurso para evitar la repetición.</w:t>
      </w:r>
    </w:p>
    <w:p w14:paraId="47C61899" w14:textId="77777777" w:rsidR="005C7C3E" w:rsidRPr="001D44E4" w:rsidRDefault="005C7C3E" w:rsidP="00010699">
      <w:pPr>
        <w:spacing w:after="0" w:line="240" w:lineRule="auto"/>
        <w:jc w:val="both"/>
        <w:rPr>
          <w:rFonts w:ascii="Montserrat" w:hAnsi="Montserrat"/>
          <w:color w:val="000000" w:themeColor="text1"/>
        </w:rPr>
      </w:pPr>
    </w:p>
    <w:p w14:paraId="3214C347" w14:textId="77777777" w:rsidR="00F305E7" w:rsidRPr="001D44E4" w:rsidRDefault="00F305E7" w:rsidP="00010699">
      <w:pPr>
        <w:spacing w:after="0" w:line="240" w:lineRule="auto"/>
        <w:jc w:val="both"/>
        <w:rPr>
          <w:rFonts w:ascii="Montserrat" w:hAnsi="Montserrat"/>
          <w:color w:val="000000" w:themeColor="text1"/>
        </w:rPr>
      </w:pPr>
    </w:p>
    <w:p w14:paraId="19196FD6" w14:textId="77777777" w:rsidR="00E63738" w:rsidRPr="001D44E4" w:rsidRDefault="00E63738"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1D145F6F" w14:textId="77777777" w:rsidR="00231751" w:rsidRPr="001D44E4" w:rsidRDefault="00231751" w:rsidP="00010699">
      <w:pPr>
        <w:spacing w:after="0" w:line="240" w:lineRule="auto"/>
        <w:jc w:val="both"/>
        <w:rPr>
          <w:rStyle w:val="normaltextrun"/>
          <w:rFonts w:ascii="Montserrat" w:eastAsiaTheme="majorEastAsia" w:hAnsi="Montserrat" w:cs="Arial"/>
          <w:color w:val="000000" w:themeColor="text1"/>
        </w:rPr>
      </w:pPr>
    </w:p>
    <w:p w14:paraId="319DEAC9" w14:textId="2922814D" w:rsidR="00231751" w:rsidRPr="001D44E4" w:rsidRDefault="00A81AAC" w:rsidP="00010699">
      <w:pPr>
        <w:spacing w:after="0" w:line="240" w:lineRule="auto"/>
        <w:jc w:val="both"/>
        <w:rPr>
          <w:rStyle w:val="normaltextrun"/>
          <w:rFonts w:ascii="Montserrat" w:eastAsiaTheme="majorEastAsia" w:hAnsi="Montserrat" w:cs="Arial"/>
          <w:color w:val="000000" w:themeColor="text1"/>
        </w:rPr>
      </w:pPr>
      <w:r w:rsidRPr="001D44E4">
        <w:rPr>
          <w:rStyle w:val="normaltextrun"/>
          <w:rFonts w:ascii="Montserrat" w:eastAsiaTheme="majorEastAsia" w:hAnsi="Montserrat" w:cs="Arial"/>
          <w:color w:val="000000" w:themeColor="text1"/>
        </w:rPr>
        <w:t>C</w:t>
      </w:r>
      <w:r w:rsidR="00231751" w:rsidRPr="001D44E4">
        <w:rPr>
          <w:rStyle w:val="normaltextrun"/>
          <w:rFonts w:ascii="Montserrat" w:eastAsiaTheme="majorEastAsia" w:hAnsi="Montserrat" w:cs="Arial"/>
          <w:color w:val="000000" w:themeColor="text1"/>
        </w:rPr>
        <w:t>onocer</w:t>
      </w:r>
      <w:r w:rsidRPr="001D44E4">
        <w:rPr>
          <w:rStyle w:val="normaltextrun"/>
          <w:rFonts w:ascii="Montserrat" w:eastAsiaTheme="majorEastAsia" w:hAnsi="Montserrat" w:cs="Arial"/>
          <w:color w:val="000000" w:themeColor="text1"/>
        </w:rPr>
        <w:t>ás</w:t>
      </w:r>
      <w:r w:rsidR="00231751" w:rsidRPr="001D44E4">
        <w:rPr>
          <w:rStyle w:val="normaltextrun"/>
          <w:rFonts w:ascii="Montserrat" w:eastAsiaTheme="majorEastAsia" w:hAnsi="Montserrat" w:cs="Arial"/>
          <w:color w:val="000000" w:themeColor="text1"/>
        </w:rPr>
        <w:t xml:space="preserve"> los diferentes tipos de pronombres que ayudan a evitar las repeticiones excesivas en cualquier tipo de texto, ya sea oral o escrito. Pero específicamente en los expositivos.</w:t>
      </w:r>
    </w:p>
    <w:p w14:paraId="1244E31C" w14:textId="77777777" w:rsidR="00231751" w:rsidRPr="001D44E4" w:rsidRDefault="00231751" w:rsidP="00010699">
      <w:pPr>
        <w:spacing w:after="0" w:line="240" w:lineRule="auto"/>
        <w:jc w:val="both"/>
        <w:rPr>
          <w:rStyle w:val="normaltextrun"/>
          <w:rFonts w:ascii="Montserrat" w:eastAsiaTheme="majorEastAsia" w:hAnsi="Montserrat" w:cs="Arial"/>
          <w:color w:val="000000" w:themeColor="text1"/>
        </w:rPr>
      </w:pPr>
    </w:p>
    <w:p w14:paraId="77C96496" w14:textId="4B56A407" w:rsidR="00231751" w:rsidRPr="001D44E4" w:rsidRDefault="00A81AAC" w:rsidP="00010699">
      <w:pPr>
        <w:spacing w:after="0" w:line="240" w:lineRule="auto"/>
        <w:jc w:val="both"/>
        <w:rPr>
          <w:rStyle w:val="normaltextrun"/>
          <w:rFonts w:ascii="Montserrat" w:eastAsiaTheme="majorEastAsia" w:hAnsi="Montserrat" w:cs="Arial"/>
          <w:color w:val="000000" w:themeColor="text1"/>
        </w:rPr>
      </w:pPr>
      <w:r w:rsidRPr="001D44E4">
        <w:rPr>
          <w:rStyle w:val="normaltextrun"/>
          <w:rFonts w:ascii="Montserrat" w:eastAsiaTheme="majorEastAsia" w:hAnsi="Montserrat" w:cs="Arial"/>
          <w:color w:val="000000" w:themeColor="text1"/>
        </w:rPr>
        <w:t>Esto te</w:t>
      </w:r>
      <w:r w:rsidR="00231751" w:rsidRPr="001D44E4">
        <w:rPr>
          <w:rStyle w:val="normaltextrun"/>
          <w:rFonts w:ascii="Montserrat" w:eastAsiaTheme="majorEastAsia" w:hAnsi="Montserrat" w:cs="Arial"/>
          <w:color w:val="000000" w:themeColor="text1"/>
        </w:rPr>
        <w:t xml:space="preserve"> permitirá redactar mejor un texto, ya sea una tarea escolar, una investigación o una carta. Además, </w:t>
      </w:r>
      <w:r w:rsidRPr="001D44E4">
        <w:rPr>
          <w:rStyle w:val="normaltextrun"/>
          <w:rFonts w:ascii="Montserrat" w:eastAsiaTheme="majorEastAsia" w:hAnsi="Montserrat" w:cs="Arial"/>
          <w:color w:val="000000" w:themeColor="text1"/>
        </w:rPr>
        <w:t>te</w:t>
      </w:r>
      <w:r w:rsidR="00231751" w:rsidRPr="001D44E4">
        <w:rPr>
          <w:rStyle w:val="normaltextrun"/>
          <w:rFonts w:ascii="Montserrat" w:eastAsiaTheme="majorEastAsia" w:hAnsi="Montserrat" w:cs="Arial"/>
          <w:color w:val="000000" w:themeColor="text1"/>
        </w:rPr>
        <w:t xml:space="preserve"> ayudará a entablar eventos comunicativos formales o informales de manera más fluida. Por ejemplo, en una exposición de clase, en un discurso o hasta en una plática entre amigos.</w:t>
      </w:r>
    </w:p>
    <w:p w14:paraId="08A2A4D7" w14:textId="629A82CD" w:rsidR="00DB5299" w:rsidRPr="001D44E4" w:rsidRDefault="00DB5299" w:rsidP="00010699">
      <w:pPr>
        <w:spacing w:after="0" w:line="240" w:lineRule="auto"/>
        <w:jc w:val="both"/>
        <w:rPr>
          <w:rFonts w:ascii="Montserrat" w:hAnsi="Montserrat"/>
          <w:color w:val="000000" w:themeColor="text1"/>
        </w:rPr>
      </w:pPr>
    </w:p>
    <w:p w14:paraId="5C98E33D" w14:textId="77777777" w:rsidR="00DB5299" w:rsidRPr="001D44E4" w:rsidRDefault="00DB5299" w:rsidP="00010699">
      <w:pPr>
        <w:spacing w:after="0" w:line="240" w:lineRule="auto"/>
        <w:jc w:val="both"/>
        <w:rPr>
          <w:rFonts w:ascii="Montserrat" w:hAnsi="Montserrat"/>
          <w:color w:val="000000" w:themeColor="text1"/>
        </w:rPr>
      </w:pPr>
    </w:p>
    <w:p w14:paraId="269444BC" w14:textId="77777777" w:rsidR="00E63738" w:rsidRPr="001D44E4" w:rsidRDefault="00E63738"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211D9D97" w14:textId="77777777" w:rsidR="00E63738" w:rsidRPr="001D44E4" w:rsidRDefault="00E63738" w:rsidP="00010699">
      <w:pPr>
        <w:autoSpaceDE w:val="0"/>
        <w:autoSpaceDN w:val="0"/>
        <w:adjustRightInd w:val="0"/>
        <w:spacing w:after="0" w:line="240" w:lineRule="auto"/>
        <w:jc w:val="both"/>
        <w:rPr>
          <w:rFonts w:ascii="Montserrat" w:hAnsi="Montserrat"/>
          <w:bCs/>
          <w:color w:val="000000" w:themeColor="text1"/>
        </w:rPr>
      </w:pPr>
    </w:p>
    <w:p w14:paraId="48585F7C" w14:textId="0992F612" w:rsidR="00231751" w:rsidRPr="001D44E4" w:rsidRDefault="00A81AAC"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Habrás</w:t>
      </w:r>
      <w:r w:rsidR="00231751" w:rsidRPr="001D44E4">
        <w:rPr>
          <w:rFonts w:ascii="Montserrat" w:eastAsia="Times New Roman" w:hAnsi="Montserrat" w:cs="Segoe UI"/>
          <w:color w:val="000000" w:themeColor="text1"/>
          <w:lang w:eastAsia="es-MX"/>
        </w:rPr>
        <w:t xml:space="preserve"> </w:t>
      </w:r>
      <w:r w:rsidRPr="001D44E4">
        <w:rPr>
          <w:rFonts w:ascii="Montserrat" w:eastAsia="Times New Roman" w:hAnsi="Montserrat" w:cs="Segoe UI"/>
          <w:color w:val="000000" w:themeColor="text1"/>
          <w:lang w:eastAsia="es-MX"/>
        </w:rPr>
        <w:t xml:space="preserve">notado </w:t>
      </w:r>
      <w:r w:rsidR="00BB0701" w:rsidRPr="001D44E4">
        <w:rPr>
          <w:rFonts w:ascii="Montserrat" w:eastAsia="Times New Roman" w:hAnsi="Montserrat" w:cs="Segoe UI"/>
          <w:color w:val="000000" w:themeColor="text1"/>
          <w:lang w:eastAsia="es-MX"/>
        </w:rPr>
        <w:t>que,</w:t>
      </w:r>
      <w:r w:rsidR="00231751" w:rsidRPr="001D44E4">
        <w:rPr>
          <w:rFonts w:ascii="Montserrat" w:eastAsia="Times New Roman" w:hAnsi="Montserrat" w:cs="Segoe UI"/>
          <w:color w:val="000000" w:themeColor="text1"/>
          <w:lang w:eastAsia="es-MX"/>
        </w:rPr>
        <w:t xml:space="preserve"> al momento de comunicarnos de manera oral o escrita, es posible, si no tenemos cuidado, de incurrir en </w:t>
      </w:r>
      <w:r w:rsidRPr="001D44E4">
        <w:rPr>
          <w:rFonts w:ascii="Montserrat" w:eastAsia="Times New Roman" w:hAnsi="Montserrat" w:cs="Segoe UI"/>
          <w:color w:val="000000" w:themeColor="text1"/>
          <w:lang w:eastAsia="es-MX"/>
        </w:rPr>
        <w:t>al</w:t>
      </w:r>
      <w:r w:rsidR="00186640" w:rsidRPr="001D44E4">
        <w:rPr>
          <w:rFonts w:ascii="Montserrat" w:eastAsia="Times New Roman" w:hAnsi="Montserrat" w:cs="Segoe UI"/>
          <w:color w:val="000000" w:themeColor="text1"/>
          <w:lang w:eastAsia="es-MX"/>
        </w:rPr>
        <w:t>gunas repeticiones excesivas, co</w:t>
      </w:r>
      <w:r w:rsidRPr="001D44E4">
        <w:rPr>
          <w:rFonts w:ascii="Montserrat" w:eastAsia="Times New Roman" w:hAnsi="Montserrat" w:cs="Segoe UI"/>
          <w:color w:val="000000" w:themeColor="text1"/>
          <w:lang w:eastAsia="es-MX"/>
        </w:rPr>
        <w:t>mo cuando decimos: “su casa de mi mamá”</w:t>
      </w:r>
    </w:p>
    <w:p w14:paraId="0153EA19"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5140A79" w14:textId="3B150C15"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En ese caso, lo correcto es decir “la casa de mi mamá”, para evitar la repetición. Es importante </w:t>
      </w:r>
      <w:r w:rsidR="00A81AAC" w:rsidRPr="001D44E4">
        <w:rPr>
          <w:rFonts w:ascii="Montserrat" w:eastAsia="Times New Roman" w:hAnsi="Montserrat" w:cs="Segoe UI"/>
          <w:color w:val="000000" w:themeColor="text1"/>
          <w:lang w:eastAsia="es-MX"/>
        </w:rPr>
        <w:t>que aprendas</w:t>
      </w:r>
      <w:r w:rsidRPr="001D44E4">
        <w:rPr>
          <w:rFonts w:ascii="Montserrat" w:eastAsia="Times New Roman" w:hAnsi="Montserrat" w:cs="Segoe UI"/>
          <w:color w:val="000000" w:themeColor="text1"/>
          <w:lang w:eastAsia="es-MX"/>
        </w:rPr>
        <w:t xml:space="preserve"> a utilizar estos pronomb</w:t>
      </w:r>
      <w:r w:rsidR="00A81AAC" w:rsidRPr="001D44E4">
        <w:rPr>
          <w:rFonts w:ascii="Montserrat" w:eastAsia="Times New Roman" w:hAnsi="Montserrat" w:cs="Segoe UI"/>
          <w:color w:val="000000" w:themeColor="text1"/>
          <w:lang w:eastAsia="es-MX"/>
        </w:rPr>
        <w:t>res de manera adecuada, pues te</w:t>
      </w:r>
      <w:r w:rsidRPr="001D44E4">
        <w:rPr>
          <w:rFonts w:ascii="Montserrat" w:eastAsia="Times New Roman" w:hAnsi="Montserrat" w:cs="Segoe UI"/>
          <w:color w:val="000000" w:themeColor="text1"/>
          <w:lang w:eastAsia="es-MX"/>
        </w:rPr>
        <w:t xml:space="preserve"> </w:t>
      </w:r>
      <w:r w:rsidRPr="001D44E4">
        <w:rPr>
          <w:rFonts w:ascii="Montserrat" w:eastAsia="Times New Roman" w:hAnsi="Montserrat" w:cs="Segoe UI"/>
          <w:color w:val="000000" w:themeColor="text1"/>
          <w:lang w:eastAsia="es-MX"/>
        </w:rPr>
        <w:lastRenderedPageBreak/>
        <w:t>permitirá redactar más fácilmente cualquier tipo de texto, y esto</w:t>
      </w:r>
      <w:r w:rsidR="00A81AAC" w:rsidRPr="001D44E4">
        <w:rPr>
          <w:rFonts w:ascii="Montserrat" w:eastAsia="Times New Roman" w:hAnsi="Montserrat" w:cs="Segoe UI"/>
          <w:color w:val="000000" w:themeColor="text1"/>
          <w:lang w:eastAsia="es-MX"/>
        </w:rPr>
        <w:t>s serán más comprensibles para tus lectores.</w:t>
      </w:r>
    </w:p>
    <w:p w14:paraId="1CE2C373"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270DBD5" w14:textId="4E5A3E6B" w:rsidR="00231751" w:rsidRPr="001D44E4" w:rsidRDefault="00A81AAC"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iniciar, te proponemos una actividad: lee</w:t>
      </w:r>
      <w:r w:rsidR="00231751" w:rsidRPr="001D44E4">
        <w:rPr>
          <w:rFonts w:ascii="Montserrat" w:eastAsia="Times New Roman" w:hAnsi="Montserrat" w:cs="Segoe UI"/>
          <w:color w:val="000000" w:themeColor="text1"/>
          <w:lang w:eastAsia="es-MX"/>
        </w:rPr>
        <w:t xml:space="preserve"> el siguiente texto donde el uso correcto de pronombres permite entenderlo con claridad. Este ejemplo resulta muy claro para ilustrar su utilización, ya que a lo largo del texto se hace referencia a una misma persona, y por lo tanto la utilización de pronombres es necesaria para no repetir acciones o situaciones de este personaje.</w:t>
      </w:r>
    </w:p>
    <w:p w14:paraId="3DB2199A" w14:textId="0BD68F94"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48CF5BE" w14:textId="70528328" w:rsidR="00231751" w:rsidRPr="001D44E4" w:rsidRDefault="00A81AAC"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¿Cuál crees que es tu origen?</w:t>
      </w:r>
    </w:p>
    <w:p w14:paraId="5EBC8131"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120C7D7F"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El más anciano del pueblo más antiguo del mundo cuenta con su vieja voz que </w:t>
      </w:r>
      <w:r w:rsidRPr="001D44E4">
        <w:rPr>
          <w:rFonts w:ascii="Montserrat" w:eastAsia="Times New Roman" w:hAnsi="Montserrat" w:cs="Segoe UI"/>
          <w:i/>
          <w:color w:val="000000" w:themeColor="text1"/>
          <w:u w:val="single"/>
          <w:lang w:eastAsia="es-MX"/>
        </w:rPr>
        <w:t xml:space="preserve">algunos </w:t>
      </w:r>
      <w:r w:rsidRPr="001D44E4">
        <w:rPr>
          <w:rFonts w:ascii="Montserrat" w:eastAsia="Times New Roman" w:hAnsi="Montserrat" w:cs="Segoe UI"/>
          <w:i/>
          <w:color w:val="000000" w:themeColor="text1"/>
          <w:lang w:eastAsia="es-MX"/>
        </w:rPr>
        <w:t xml:space="preserve">de sus antepasados dijeron que al principio de los tiempos reinó la oscuridad, el silencio, la nada. Hasta que la vida y, </w:t>
      </w:r>
      <w:r w:rsidRPr="001D44E4">
        <w:rPr>
          <w:rFonts w:ascii="Montserrat" w:eastAsia="Times New Roman" w:hAnsi="Montserrat" w:cs="Segoe UI"/>
          <w:i/>
          <w:color w:val="000000" w:themeColor="text1"/>
          <w:u w:val="single"/>
          <w:lang w:eastAsia="es-MX"/>
        </w:rPr>
        <w:t>con ella</w:t>
      </w:r>
      <w:r w:rsidRPr="001D44E4">
        <w:rPr>
          <w:rFonts w:ascii="Montserrat" w:eastAsia="Times New Roman" w:hAnsi="Montserrat" w:cs="Segoe UI"/>
          <w:i/>
          <w:color w:val="000000" w:themeColor="text1"/>
          <w:lang w:eastAsia="es-MX"/>
        </w:rPr>
        <w:t xml:space="preserve">, los hombres y las mujeres vistieron de colores y sonidos la tierra. Cuenta que </w:t>
      </w:r>
      <w:r w:rsidRPr="001D44E4">
        <w:rPr>
          <w:rFonts w:ascii="Montserrat" w:eastAsia="Times New Roman" w:hAnsi="Montserrat" w:cs="Segoe UI"/>
          <w:i/>
          <w:color w:val="000000" w:themeColor="text1"/>
          <w:u w:val="single"/>
          <w:lang w:eastAsia="es-MX"/>
        </w:rPr>
        <w:t>unos</w:t>
      </w:r>
      <w:r w:rsidRPr="001D44E4">
        <w:rPr>
          <w:rFonts w:ascii="Montserrat" w:eastAsia="Times New Roman" w:hAnsi="Montserrat" w:cs="Segoe UI"/>
          <w:i/>
          <w:color w:val="000000" w:themeColor="text1"/>
          <w:lang w:eastAsia="es-MX"/>
        </w:rPr>
        <w:t xml:space="preserve"> dijeron que su raíz estaba hecha de barro y que la de otros era de maíz; que algunos más se dijeron hechos de la misma carne de sus dioses, y que </w:t>
      </w:r>
      <w:r w:rsidRPr="001D44E4">
        <w:rPr>
          <w:rFonts w:ascii="Montserrat" w:eastAsia="Times New Roman" w:hAnsi="Montserrat" w:cs="Segoe UI"/>
          <w:i/>
          <w:color w:val="000000" w:themeColor="text1"/>
          <w:u w:val="single"/>
          <w:lang w:eastAsia="es-MX"/>
        </w:rPr>
        <w:t>otros</w:t>
      </w:r>
      <w:r w:rsidRPr="001D44E4">
        <w:rPr>
          <w:rFonts w:ascii="Montserrat" w:eastAsia="Times New Roman" w:hAnsi="Montserrat" w:cs="Segoe UI"/>
          <w:i/>
          <w:color w:val="000000" w:themeColor="text1"/>
          <w:lang w:eastAsia="es-MX"/>
        </w:rPr>
        <w:t xml:space="preserve"> tantos se pensaron creados a imagen y semejanza de un ser divino. Cuenta también que a lo largo de sus largos años ha escuchado repetirse como un eco infinito las preguntas de esos hombres y de esas mujeres: ¿de </w:t>
      </w:r>
      <w:r w:rsidRPr="001D44E4">
        <w:rPr>
          <w:rFonts w:ascii="Montserrat" w:eastAsia="Times New Roman" w:hAnsi="Montserrat" w:cs="Segoe UI"/>
          <w:i/>
          <w:color w:val="000000" w:themeColor="text1"/>
          <w:u w:val="single"/>
          <w:lang w:eastAsia="es-MX"/>
        </w:rPr>
        <w:t>dónde</w:t>
      </w:r>
      <w:r w:rsidRPr="001D44E4">
        <w:rPr>
          <w:rFonts w:ascii="Montserrat" w:eastAsia="Times New Roman" w:hAnsi="Montserrat" w:cs="Segoe UI"/>
          <w:i/>
          <w:color w:val="000000" w:themeColor="text1"/>
          <w:lang w:eastAsia="es-MX"/>
        </w:rPr>
        <w:t xml:space="preserve"> venimos?, ¿</w:t>
      </w:r>
      <w:r w:rsidRPr="001D44E4">
        <w:rPr>
          <w:rFonts w:ascii="Montserrat" w:eastAsia="Times New Roman" w:hAnsi="Montserrat" w:cs="Segoe UI"/>
          <w:i/>
          <w:color w:val="000000" w:themeColor="text1"/>
          <w:u w:val="single"/>
          <w:lang w:eastAsia="es-MX"/>
        </w:rPr>
        <w:t>cómo</w:t>
      </w:r>
      <w:r w:rsidRPr="001D44E4">
        <w:rPr>
          <w:rFonts w:ascii="Montserrat" w:eastAsia="Times New Roman" w:hAnsi="Montserrat" w:cs="Segoe UI"/>
          <w:i/>
          <w:color w:val="000000" w:themeColor="text1"/>
          <w:lang w:eastAsia="es-MX"/>
        </w:rPr>
        <w:t xml:space="preserve"> llegamos hasta aquí?</w:t>
      </w:r>
    </w:p>
    <w:p w14:paraId="009E19E1"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59DB95E" w14:textId="72E8D00C" w:rsidR="00231751" w:rsidRPr="001D44E4" w:rsidRDefault="00720D3F"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720D3F">
        <w:rPr>
          <w:rFonts w:ascii="Montserrat" w:eastAsia="Times New Roman" w:hAnsi="Montserrat" w:cs="Segoe UI"/>
          <w:color w:val="000000" w:themeColor="text1"/>
          <w:lang w:eastAsia="es-MX"/>
        </w:rPr>
        <w:drawing>
          <wp:inline distT="0" distB="0" distL="0" distR="0" wp14:anchorId="6882536B" wp14:editId="6AC721D6">
            <wp:extent cx="1714739" cy="237205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739" cy="2372056"/>
                    </a:xfrm>
                    <a:prstGeom prst="rect">
                      <a:avLst/>
                    </a:prstGeom>
                  </pic:spPr>
                </pic:pic>
              </a:graphicData>
            </a:graphic>
          </wp:inline>
        </w:drawing>
      </w:r>
    </w:p>
    <w:p w14:paraId="0EDD0ED0"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C53768C" w14:textId="0234D27C"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El más anciano del pueblo más antiguo del mundo cuenta con su vieja voz que también ha oído que muchos hombres y muchas mujeres han buscado la respuesta a esas preguntas en lo que </w:t>
      </w:r>
      <w:r w:rsidRPr="001D44E4">
        <w:rPr>
          <w:rFonts w:ascii="Montserrat" w:eastAsia="Times New Roman" w:hAnsi="Montserrat" w:cs="Segoe UI"/>
          <w:i/>
          <w:color w:val="000000" w:themeColor="text1"/>
          <w:u w:val="single"/>
          <w:lang w:eastAsia="es-MX"/>
        </w:rPr>
        <w:t>ellos</w:t>
      </w:r>
      <w:r w:rsidRPr="001D44E4">
        <w:rPr>
          <w:rFonts w:ascii="Montserrat" w:eastAsia="Times New Roman" w:hAnsi="Montserrat" w:cs="Segoe UI"/>
          <w:i/>
          <w:color w:val="000000" w:themeColor="text1"/>
          <w:lang w:eastAsia="es-MX"/>
        </w:rPr>
        <w:t xml:space="preserve"> mismos llaman explicaciones científicas del origen de la especie humana. Y que en medio de ese mar de voces queriendo hallar la raíz, se escucha una teoría de la evolución de las especies, </w:t>
      </w:r>
      <w:r w:rsidRPr="001D44E4">
        <w:rPr>
          <w:rFonts w:ascii="Montserrat" w:eastAsia="Times New Roman" w:hAnsi="Montserrat" w:cs="Segoe UI"/>
          <w:i/>
          <w:color w:val="000000" w:themeColor="text1"/>
          <w:u w:val="single"/>
          <w:lang w:eastAsia="es-MX"/>
        </w:rPr>
        <w:t>la cual</w:t>
      </w:r>
      <w:r w:rsidRPr="001D44E4">
        <w:rPr>
          <w:rFonts w:ascii="Montserrat" w:eastAsia="Times New Roman" w:hAnsi="Montserrat" w:cs="Segoe UI"/>
          <w:i/>
          <w:color w:val="000000" w:themeColor="text1"/>
          <w:lang w:eastAsia="es-MX"/>
        </w:rPr>
        <w:t xml:space="preserve"> asegura que los seres vivos evolucionaron con el paso de millones de años, desde que un simple aminoácido logró asociarse con otros hasta que logró adquirir forma, ya de microorganismo, ya de planta, ya de animal, ya de ser racional y humano.</w:t>
      </w:r>
    </w:p>
    <w:p w14:paraId="3F7B8E07" w14:textId="77777777" w:rsidR="00C9555A" w:rsidRPr="001D44E4" w:rsidRDefault="00C9555A"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38F7C056" w14:textId="5C11BE9B"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lastRenderedPageBreak/>
        <w:t xml:space="preserve">Cuenta también que </w:t>
      </w:r>
      <w:r w:rsidRPr="001D44E4">
        <w:rPr>
          <w:rFonts w:ascii="Montserrat" w:eastAsia="Times New Roman" w:hAnsi="Montserrat" w:cs="Segoe UI"/>
          <w:i/>
          <w:color w:val="000000" w:themeColor="text1"/>
          <w:u w:val="single"/>
          <w:lang w:eastAsia="es-MX"/>
        </w:rPr>
        <w:t>algunas</w:t>
      </w:r>
      <w:r w:rsidRPr="001D44E4">
        <w:rPr>
          <w:rFonts w:ascii="Montserrat" w:eastAsia="Times New Roman" w:hAnsi="Montserrat" w:cs="Segoe UI"/>
          <w:i/>
          <w:color w:val="000000" w:themeColor="text1"/>
          <w:lang w:eastAsia="es-MX"/>
        </w:rPr>
        <w:t xml:space="preserve"> de esas voces afirman que todos los hombres y todas las mujeres tienen una raíz única, proveniente de África.</w:t>
      </w:r>
    </w:p>
    <w:p w14:paraId="2FCA18F3" w14:textId="77777777" w:rsidR="00D055AB" w:rsidRPr="001D44E4" w:rsidRDefault="00D055A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139A82A1" w14:textId="772BF78B"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El más anciano del pueblo más antiguo del mundo cuenta con su vieja voz que todavía hoy y aquí, sigue escuchando las mismas preguntas, y que en este canto universal tu voz también cuenta: ¿</w:t>
      </w:r>
      <w:r w:rsidRPr="001D44E4">
        <w:rPr>
          <w:rFonts w:ascii="Montserrat" w:eastAsia="Times New Roman" w:hAnsi="Montserrat" w:cs="Segoe UI"/>
          <w:i/>
          <w:color w:val="000000" w:themeColor="text1"/>
          <w:u w:val="single"/>
          <w:lang w:eastAsia="es-MX"/>
        </w:rPr>
        <w:t>A ti qué</w:t>
      </w:r>
      <w:r w:rsidRPr="001D44E4">
        <w:rPr>
          <w:rFonts w:ascii="Montserrat" w:eastAsia="Times New Roman" w:hAnsi="Montserrat" w:cs="Segoe UI"/>
          <w:i/>
          <w:color w:val="000000" w:themeColor="text1"/>
          <w:lang w:eastAsia="es-MX"/>
        </w:rPr>
        <w:t xml:space="preserve"> te han contado? ¿</w:t>
      </w:r>
      <w:r w:rsidRPr="001D44E4">
        <w:rPr>
          <w:rFonts w:ascii="Montserrat" w:eastAsia="Times New Roman" w:hAnsi="Montserrat" w:cs="Segoe UI"/>
          <w:i/>
          <w:color w:val="000000" w:themeColor="text1"/>
          <w:u w:val="single"/>
          <w:lang w:eastAsia="es-MX"/>
        </w:rPr>
        <w:t>Cuál</w:t>
      </w:r>
      <w:r w:rsidRPr="001D44E4">
        <w:rPr>
          <w:rFonts w:ascii="Montserrat" w:eastAsia="Times New Roman" w:hAnsi="Montserrat" w:cs="Segoe UI"/>
          <w:i/>
          <w:color w:val="000000" w:themeColor="text1"/>
          <w:lang w:eastAsia="es-MX"/>
        </w:rPr>
        <w:t xml:space="preserve"> crees que es tu origen? ¿De </w:t>
      </w:r>
      <w:r w:rsidRPr="001D44E4">
        <w:rPr>
          <w:rFonts w:ascii="Montserrat" w:eastAsia="Times New Roman" w:hAnsi="Montserrat" w:cs="Segoe UI"/>
          <w:i/>
          <w:color w:val="000000" w:themeColor="text1"/>
          <w:u w:val="single"/>
          <w:lang w:eastAsia="es-MX"/>
        </w:rPr>
        <w:t>qué</w:t>
      </w:r>
      <w:r w:rsidRPr="001D44E4">
        <w:rPr>
          <w:rFonts w:ascii="Montserrat" w:eastAsia="Times New Roman" w:hAnsi="Montserrat" w:cs="Segoe UI"/>
          <w:i/>
          <w:color w:val="000000" w:themeColor="text1"/>
          <w:lang w:eastAsia="es-MX"/>
        </w:rPr>
        <w:t xml:space="preserve"> está hecha tu raíz?</w:t>
      </w:r>
    </w:p>
    <w:p w14:paraId="299216BB"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A9FE2DC" w14:textId="77777777" w:rsidR="00497BF0"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Qué interes</w:t>
      </w:r>
      <w:r w:rsidR="00497BF0" w:rsidRPr="001D44E4">
        <w:rPr>
          <w:rFonts w:ascii="Montserrat" w:eastAsia="Times New Roman" w:hAnsi="Montserrat" w:cs="Segoe UI"/>
          <w:color w:val="000000" w:themeColor="text1"/>
          <w:lang w:eastAsia="es-MX"/>
        </w:rPr>
        <w:t>ante texto, ¿no? U</w:t>
      </w:r>
      <w:r w:rsidRPr="001D44E4">
        <w:rPr>
          <w:rFonts w:ascii="Montserrat" w:eastAsia="Times New Roman" w:hAnsi="Montserrat" w:cs="Segoe UI"/>
          <w:color w:val="000000" w:themeColor="text1"/>
          <w:lang w:eastAsia="es-MX"/>
        </w:rPr>
        <w:t>tiliza la repetición, dice dos veces “el más antiguo del pueblo más antiguo”, pero también usa los pronombres para no realizar repeticiones que no cont</w:t>
      </w:r>
      <w:r w:rsidR="00497BF0" w:rsidRPr="001D44E4">
        <w:rPr>
          <w:rFonts w:ascii="Montserrat" w:eastAsia="Times New Roman" w:hAnsi="Montserrat" w:cs="Segoe UI"/>
          <w:color w:val="000000" w:themeColor="text1"/>
          <w:lang w:eastAsia="es-MX"/>
        </w:rPr>
        <w:t>ribuyan a la belleza del texto.</w:t>
      </w:r>
    </w:p>
    <w:p w14:paraId="3CE02868" w14:textId="77777777" w:rsidR="00497BF0"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A845155" w14:textId="3F58D819" w:rsidR="00231751"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¿Conocías</w:t>
      </w:r>
      <w:r w:rsidR="00231751" w:rsidRPr="001D44E4">
        <w:rPr>
          <w:rFonts w:ascii="Montserrat" w:eastAsia="Times New Roman" w:hAnsi="Montserrat" w:cs="Segoe UI"/>
          <w:color w:val="000000" w:themeColor="text1"/>
          <w:lang w:eastAsia="es-MX"/>
        </w:rPr>
        <w:t xml:space="preserve"> esos diferentes pronombres que se </w:t>
      </w:r>
      <w:r w:rsidRPr="001D44E4">
        <w:rPr>
          <w:rFonts w:ascii="Montserrat" w:eastAsia="Times New Roman" w:hAnsi="Montserrat" w:cs="Segoe UI"/>
          <w:color w:val="000000" w:themeColor="text1"/>
          <w:lang w:eastAsia="es-MX"/>
        </w:rPr>
        <w:t>señalaron</w:t>
      </w:r>
      <w:r w:rsidR="00231751" w:rsidRPr="001D44E4">
        <w:rPr>
          <w:rFonts w:ascii="Montserrat" w:eastAsia="Times New Roman" w:hAnsi="Montserrat" w:cs="Segoe UI"/>
          <w:color w:val="000000" w:themeColor="text1"/>
          <w:lang w:eastAsia="es-MX"/>
        </w:rPr>
        <w:t>?</w:t>
      </w:r>
      <w:r w:rsidRPr="001D44E4">
        <w:rPr>
          <w:rFonts w:ascii="Montserrat" w:eastAsia="Times New Roman" w:hAnsi="Montserrat" w:cs="Segoe UI"/>
          <w:color w:val="000000" w:themeColor="text1"/>
          <w:lang w:eastAsia="es-MX"/>
        </w:rPr>
        <w:t>, ¿sabes cuál es su uso? E</w:t>
      </w:r>
      <w:r w:rsidR="00231751" w:rsidRPr="001D44E4">
        <w:rPr>
          <w:rFonts w:ascii="Montserrat" w:eastAsia="Times New Roman" w:hAnsi="Montserrat" w:cs="Segoe UI"/>
          <w:color w:val="000000" w:themeColor="text1"/>
          <w:lang w:eastAsia="es-MX"/>
        </w:rPr>
        <w:t>sta sesión</w:t>
      </w:r>
      <w:r w:rsidRPr="001D44E4">
        <w:rPr>
          <w:rFonts w:ascii="Montserrat" w:eastAsia="Times New Roman" w:hAnsi="Montserrat" w:cs="Segoe UI"/>
          <w:color w:val="000000" w:themeColor="text1"/>
          <w:lang w:eastAsia="es-MX"/>
        </w:rPr>
        <w:t xml:space="preserve"> está dedicada para que aprendas</w:t>
      </w:r>
      <w:r w:rsidR="00231751" w:rsidRPr="001D44E4">
        <w:rPr>
          <w:rFonts w:ascii="Montserrat" w:eastAsia="Times New Roman" w:hAnsi="Montserrat" w:cs="Segoe UI"/>
          <w:color w:val="000000" w:themeColor="text1"/>
          <w:lang w:eastAsia="es-MX"/>
        </w:rPr>
        <w:t xml:space="preserve"> a usarlos correctamente.</w:t>
      </w:r>
    </w:p>
    <w:p w14:paraId="3BA2D27B"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07184CF" w14:textId="03708960" w:rsidR="00231751"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¿T</w:t>
      </w:r>
      <w:r w:rsidR="00231751" w:rsidRPr="001D44E4">
        <w:rPr>
          <w:rFonts w:ascii="Montserrat" w:eastAsia="Times New Roman" w:hAnsi="Montserrat" w:cs="Segoe UI"/>
          <w:color w:val="000000" w:themeColor="text1"/>
          <w:lang w:eastAsia="es-MX"/>
        </w:rPr>
        <w:t>e ha ocurrido que al escribir un texto o incluso cuanto estás en una plática con alguien, repites constantemente las mismas palabras?</w:t>
      </w:r>
    </w:p>
    <w:p w14:paraId="4E00E805"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6F37C23" w14:textId="03B63FE3" w:rsidR="00231751"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M</w:t>
      </w:r>
      <w:r w:rsidR="00231751" w:rsidRPr="001D44E4">
        <w:rPr>
          <w:rFonts w:ascii="Montserrat" w:eastAsia="Times New Roman" w:hAnsi="Montserrat" w:cs="Segoe UI"/>
          <w:color w:val="000000" w:themeColor="text1"/>
          <w:lang w:eastAsia="es-MX"/>
        </w:rPr>
        <w:t xml:space="preserve">uchas veces cuando escribimos o hablamos tendemos a repetir una y otra vez las </w:t>
      </w:r>
      <w:r w:rsidRPr="001D44E4">
        <w:rPr>
          <w:rFonts w:ascii="Montserrat" w:eastAsia="Times New Roman" w:hAnsi="Montserrat" w:cs="Segoe UI"/>
          <w:color w:val="000000" w:themeColor="text1"/>
          <w:lang w:eastAsia="es-MX"/>
        </w:rPr>
        <w:t>mismas palabras, pero para que te</w:t>
      </w:r>
      <w:r w:rsidR="00231751" w:rsidRPr="001D44E4">
        <w:rPr>
          <w:rFonts w:ascii="Montserrat" w:eastAsia="Times New Roman" w:hAnsi="Montserrat" w:cs="Segoe UI"/>
          <w:color w:val="000000" w:themeColor="text1"/>
          <w:lang w:eastAsia="es-MX"/>
        </w:rPr>
        <w:t xml:space="preserve"> quede más claro </w:t>
      </w:r>
      <w:r w:rsidRPr="001D44E4">
        <w:rPr>
          <w:rFonts w:ascii="Montserrat" w:eastAsia="Times New Roman" w:hAnsi="Montserrat" w:cs="Segoe UI"/>
          <w:color w:val="000000" w:themeColor="text1"/>
          <w:lang w:eastAsia="es-MX"/>
        </w:rPr>
        <w:t>observa el siguiente ejemplo, tomado</w:t>
      </w:r>
      <w:r w:rsidR="00231751" w:rsidRPr="001D44E4">
        <w:rPr>
          <w:rFonts w:ascii="Montserrat" w:eastAsia="Times New Roman" w:hAnsi="Montserrat" w:cs="Segoe UI"/>
          <w:color w:val="000000" w:themeColor="text1"/>
          <w:lang w:eastAsia="es-MX"/>
        </w:rPr>
        <w:t xml:space="preserve"> de una exposición. A diferencia del texto anterior donde estaban bien utilizados los pronombres, y por ende la lectura y comprensión eran claras, en este otro caso la falta de uso de los pronombres dificulta su comprensión.</w:t>
      </w:r>
    </w:p>
    <w:p w14:paraId="4DAA8E39" w14:textId="4ABF5FF1"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91147BC" w14:textId="65F6C164" w:rsidR="00A30E36"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w:t>
      </w:r>
      <w:r w:rsidR="00A30E36" w:rsidRPr="001D44E4">
        <w:rPr>
          <w:rFonts w:ascii="Montserrat" w:eastAsia="Times New Roman" w:hAnsi="Montserrat" w:cs="Segoe UI"/>
          <w:i/>
          <w:color w:val="000000" w:themeColor="text1"/>
          <w:lang w:eastAsia="es-MX"/>
        </w:rPr>
        <w:t>Sobre mi tema de los niños… de los derechos de las niñas, niños y adolescentes. A lo cual me interesó este tema porque podemos saber sobre nuestros derechos; tal como niños</w:t>
      </w:r>
      <w:r w:rsidR="00186640" w:rsidRPr="001D44E4">
        <w:rPr>
          <w:rFonts w:ascii="Montserrat" w:eastAsia="Times New Roman" w:hAnsi="Montserrat" w:cs="Segoe UI"/>
          <w:i/>
          <w:color w:val="000000" w:themeColor="text1"/>
          <w:lang w:eastAsia="es-MX"/>
        </w:rPr>
        <w:t>,</w:t>
      </w:r>
      <w:r w:rsidR="00A30E36" w:rsidRPr="001D44E4">
        <w:rPr>
          <w:rFonts w:ascii="Montserrat" w:eastAsia="Times New Roman" w:hAnsi="Montserrat" w:cs="Segoe UI"/>
          <w:i/>
          <w:color w:val="000000" w:themeColor="text1"/>
          <w:lang w:eastAsia="es-MX"/>
        </w:rPr>
        <w:t xml:space="preserve"> niñas y adolescentes.</w:t>
      </w:r>
    </w:p>
    <w:p w14:paraId="26F9EE96"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5D42AA8F" w14:textId="2D2BE083"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Lo primero que busqué fue sobre libros, revistas, citas textuales, también busqué sobre la ley general de los derechos.</w:t>
      </w:r>
      <w:r w:rsidR="0075625B" w:rsidRPr="001D44E4">
        <w:rPr>
          <w:rFonts w:ascii="Montserrat" w:eastAsia="Times New Roman" w:hAnsi="Montserrat" w:cs="Segoe UI"/>
          <w:i/>
          <w:color w:val="000000" w:themeColor="text1"/>
          <w:lang w:eastAsia="es-MX"/>
        </w:rPr>
        <w:t>”</w:t>
      </w:r>
    </w:p>
    <w:p w14:paraId="5871C8F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037C14A" w14:textId="0A19C3B4" w:rsidR="00A30E36"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Como pudiste notar</w:t>
      </w:r>
      <w:r w:rsidR="00A30E36" w:rsidRPr="001D44E4">
        <w:rPr>
          <w:rFonts w:ascii="Montserrat" w:eastAsia="Times New Roman" w:hAnsi="Montserrat" w:cs="Segoe UI"/>
          <w:color w:val="000000" w:themeColor="text1"/>
          <w:lang w:eastAsia="es-MX"/>
        </w:rPr>
        <w:t>, en este fragmento, se repiten las palabras “niños, niñas y adolescentes”, “tema” o “derechos”, además de que no se entiende muy bien a qué se refiere cuando menciona “a lo cual”.</w:t>
      </w:r>
    </w:p>
    <w:p w14:paraId="15FEFCA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2649A10" w14:textId="1FD8A3A8" w:rsidR="00A30E36"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Piensa</w:t>
      </w:r>
      <w:r w:rsidR="00A30E36" w:rsidRPr="001D44E4">
        <w:rPr>
          <w:rFonts w:ascii="Montserrat" w:eastAsia="Times New Roman" w:hAnsi="Montserrat" w:cs="Segoe UI"/>
          <w:color w:val="000000" w:themeColor="text1"/>
          <w:lang w:eastAsia="es-MX"/>
        </w:rPr>
        <w:t xml:space="preserve"> qué palabras</w:t>
      </w:r>
      <w:r w:rsidRPr="001D44E4">
        <w:rPr>
          <w:rFonts w:ascii="Montserrat" w:eastAsia="Times New Roman" w:hAnsi="Montserrat" w:cs="Segoe UI"/>
          <w:color w:val="000000" w:themeColor="text1"/>
          <w:lang w:eastAsia="es-MX"/>
        </w:rPr>
        <w:t xml:space="preserve"> se podrían sustituir por un pronombre. Proponemos</w:t>
      </w:r>
      <w:r w:rsidR="00A30E36" w:rsidRPr="001D44E4">
        <w:rPr>
          <w:rFonts w:ascii="Montserrat" w:eastAsia="Times New Roman" w:hAnsi="Montserrat" w:cs="Segoe UI"/>
          <w:color w:val="000000" w:themeColor="text1"/>
          <w:lang w:eastAsia="es-MX"/>
        </w:rPr>
        <w:t xml:space="preserve"> sustituir éstas:</w:t>
      </w:r>
    </w:p>
    <w:p w14:paraId="0743397D"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7237375" w14:textId="6CC48475" w:rsidR="0075625B"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“Sobre mi tema de los </w:t>
      </w:r>
      <w:r w:rsidRPr="001D44E4">
        <w:rPr>
          <w:rFonts w:ascii="Montserrat" w:eastAsia="Times New Roman" w:hAnsi="Montserrat" w:cs="Segoe UI"/>
          <w:i/>
          <w:strike/>
          <w:color w:val="000000" w:themeColor="text1"/>
          <w:lang w:eastAsia="es-MX"/>
        </w:rPr>
        <w:t>niños</w:t>
      </w:r>
      <w:r w:rsidRPr="001D44E4">
        <w:rPr>
          <w:rFonts w:ascii="Montserrat" w:eastAsia="Times New Roman" w:hAnsi="Montserrat" w:cs="Segoe UI"/>
          <w:i/>
          <w:color w:val="000000" w:themeColor="text1"/>
          <w:lang w:eastAsia="es-MX"/>
        </w:rPr>
        <w:t xml:space="preserve">… de los derechos de las niñas, niños y adolescentes. </w:t>
      </w:r>
      <w:r w:rsidRPr="001D44E4">
        <w:rPr>
          <w:rFonts w:ascii="Montserrat" w:eastAsia="Times New Roman" w:hAnsi="Montserrat" w:cs="Segoe UI"/>
          <w:i/>
          <w:strike/>
          <w:color w:val="000000" w:themeColor="text1"/>
          <w:lang w:eastAsia="es-MX"/>
        </w:rPr>
        <w:t xml:space="preserve">A lo cual </w:t>
      </w:r>
      <w:r w:rsidRPr="001D44E4">
        <w:rPr>
          <w:rFonts w:ascii="Montserrat" w:eastAsia="Times New Roman" w:hAnsi="Montserrat" w:cs="Segoe UI"/>
          <w:i/>
          <w:color w:val="000000" w:themeColor="text1"/>
          <w:lang w:eastAsia="es-MX"/>
        </w:rPr>
        <w:t xml:space="preserve">me interesó este </w:t>
      </w:r>
      <w:r w:rsidRPr="001D44E4">
        <w:rPr>
          <w:rFonts w:ascii="Montserrat" w:eastAsia="Times New Roman" w:hAnsi="Montserrat" w:cs="Segoe UI"/>
          <w:i/>
          <w:strike/>
          <w:color w:val="000000" w:themeColor="text1"/>
          <w:lang w:eastAsia="es-MX"/>
        </w:rPr>
        <w:t>tema</w:t>
      </w:r>
      <w:r w:rsidRPr="001D44E4">
        <w:rPr>
          <w:rFonts w:ascii="Montserrat" w:eastAsia="Times New Roman" w:hAnsi="Montserrat" w:cs="Segoe UI"/>
          <w:i/>
          <w:color w:val="000000" w:themeColor="text1"/>
          <w:lang w:eastAsia="es-MX"/>
        </w:rPr>
        <w:t xml:space="preserve"> porque podemos saber sobre nuestros </w:t>
      </w:r>
      <w:r w:rsidRPr="001D44E4">
        <w:rPr>
          <w:rFonts w:ascii="Montserrat" w:eastAsia="Times New Roman" w:hAnsi="Montserrat" w:cs="Segoe UI"/>
          <w:i/>
          <w:strike/>
          <w:color w:val="000000" w:themeColor="text1"/>
          <w:lang w:eastAsia="es-MX"/>
        </w:rPr>
        <w:t>derechos</w:t>
      </w:r>
      <w:r w:rsidRPr="001D44E4">
        <w:rPr>
          <w:rFonts w:ascii="Montserrat" w:eastAsia="Times New Roman" w:hAnsi="Montserrat" w:cs="Segoe UI"/>
          <w:i/>
          <w:color w:val="000000" w:themeColor="text1"/>
          <w:lang w:eastAsia="es-MX"/>
        </w:rPr>
        <w:t xml:space="preserve">; tal como </w:t>
      </w:r>
      <w:r w:rsidRPr="001D44E4">
        <w:rPr>
          <w:rFonts w:ascii="Montserrat" w:eastAsia="Times New Roman" w:hAnsi="Montserrat" w:cs="Segoe UI"/>
          <w:i/>
          <w:strike/>
          <w:color w:val="000000" w:themeColor="text1"/>
          <w:lang w:eastAsia="es-MX"/>
        </w:rPr>
        <w:t>niños niñas y adolescentes</w:t>
      </w:r>
      <w:r w:rsidRPr="001D44E4">
        <w:rPr>
          <w:rFonts w:ascii="Montserrat" w:eastAsia="Times New Roman" w:hAnsi="Montserrat" w:cs="Segoe UI"/>
          <w:i/>
          <w:color w:val="000000" w:themeColor="text1"/>
          <w:lang w:eastAsia="es-MX"/>
        </w:rPr>
        <w:t>.</w:t>
      </w:r>
    </w:p>
    <w:p w14:paraId="36112573" w14:textId="77777777" w:rsidR="0075625B"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4AD66D5D" w14:textId="77777777" w:rsidR="0075625B"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Lo primero que busqué fue sobre libros, revistas, citas textuales, también busqué sobre la ley general de los </w:t>
      </w:r>
      <w:r w:rsidRPr="001D44E4">
        <w:rPr>
          <w:rFonts w:ascii="Montserrat" w:eastAsia="Times New Roman" w:hAnsi="Montserrat" w:cs="Segoe UI"/>
          <w:i/>
          <w:strike/>
          <w:color w:val="000000" w:themeColor="text1"/>
          <w:lang w:eastAsia="es-MX"/>
        </w:rPr>
        <w:t>derechos</w:t>
      </w:r>
      <w:r w:rsidRPr="001D44E4">
        <w:rPr>
          <w:rFonts w:ascii="Montserrat" w:eastAsia="Times New Roman" w:hAnsi="Montserrat" w:cs="Segoe UI"/>
          <w:i/>
          <w:color w:val="000000" w:themeColor="text1"/>
          <w:lang w:eastAsia="es-MX"/>
        </w:rPr>
        <w:t>.”</w:t>
      </w:r>
    </w:p>
    <w:p w14:paraId="74FFCFD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90116D9" w14:textId="64255942" w:rsidR="00A30E36"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¿Qué pronombres usarías</w:t>
      </w:r>
      <w:r w:rsidR="00A30E36" w:rsidRPr="001D44E4">
        <w:rPr>
          <w:rFonts w:ascii="Montserrat" w:eastAsia="Times New Roman" w:hAnsi="Montserrat" w:cs="Segoe UI"/>
          <w:color w:val="000000" w:themeColor="text1"/>
          <w:lang w:eastAsia="es-MX"/>
        </w:rPr>
        <w:t xml:space="preserve"> para sustituir las palabras que se repiten?</w:t>
      </w:r>
    </w:p>
    <w:p w14:paraId="79D663A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0B95821" w14:textId="07DE2E65" w:rsidR="00A30E36" w:rsidRPr="001D44E4" w:rsidRDefault="0075625B"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S</w:t>
      </w:r>
      <w:r w:rsidR="00A30E36" w:rsidRPr="001D44E4">
        <w:rPr>
          <w:rFonts w:ascii="Montserrat" w:eastAsia="Times New Roman" w:hAnsi="Montserrat" w:cs="Segoe UI"/>
          <w:color w:val="000000" w:themeColor="text1"/>
          <w:lang w:eastAsia="es-MX"/>
        </w:rPr>
        <w:t>e pueden sustituir por pronombres como: éste, esto, ellos o esos, por mencionar algunos.</w:t>
      </w:r>
    </w:p>
    <w:p w14:paraId="5176C3D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4436DB0" w14:textId="2D3C8876"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 ello el inicio de la exposición quedaría de la siguiente manera:</w:t>
      </w:r>
    </w:p>
    <w:p w14:paraId="3126AAB0" w14:textId="53C4EEDE"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F947AC7"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“Sobre mi tema de los derechos de las niñas, niños y adolescentes, me interesó </w:t>
      </w:r>
      <w:r w:rsidRPr="001D44E4">
        <w:rPr>
          <w:rFonts w:ascii="Montserrat" w:eastAsia="Times New Roman" w:hAnsi="Montserrat" w:cs="Segoe UI"/>
          <w:i/>
          <w:color w:val="000000" w:themeColor="text1"/>
          <w:u w:val="single"/>
          <w:lang w:eastAsia="es-MX"/>
        </w:rPr>
        <w:t>éste</w:t>
      </w:r>
      <w:r w:rsidRPr="001D44E4">
        <w:rPr>
          <w:rFonts w:ascii="Montserrat" w:eastAsia="Times New Roman" w:hAnsi="Montserrat" w:cs="Segoe UI"/>
          <w:i/>
          <w:color w:val="000000" w:themeColor="text1"/>
          <w:lang w:eastAsia="es-MX"/>
        </w:rPr>
        <w:t xml:space="preserve"> porque podemos saber más sobre </w:t>
      </w:r>
      <w:r w:rsidRPr="001D44E4">
        <w:rPr>
          <w:rFonts w:ascii="Montserrat" w:eastAsia="Times New Roman" w:hAnsi="Montserrat" w:cs="Segoe UI"/>
          <w:i/>
          <w:color w:val="000000" w:themeColor="text1"/>
          <w:u w:val="single"/>
          <w:lang w:eastAsia="es-MX"/>
        </w:rPr>
        <w:t>ellos</w:t>
      </w:r>
      <w:r w:rsidRPr="001D44E4">
        <w:rPr>
          <w:rFonts w:ascii="Montserrat" w:eastAsia="Times New Roman" w:hAnsi="Montserrat" w:cs="Segoe UI"/>
          <w:i/>
          <w:color w:val="000000" w:themeColor="text1"/>
          <w:lang w:eastAsia="es-MX"/>
        </w:rPr>
        <w:t>.</w:t>
      </w:r>
    </w:p>
    <w:p w14:paraId="6F7773C6" w14:textId="77777777" w:rsidR="00497BF0" w:rsidRPr="001D44E4" w:rsidRDefault="00497BF0"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6E36F045" w14:textId="07695E88"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Lo primero que busqué fue en libros, revistas, citas textuales; también encontré una ley general.</w:t>
      </w:r>
      <w:r w:rsidR="00497BF0" w:rsidRPr="001D44E4">
        <w:rPr>
          <w:rFonts w:ascii="Montserrat" w:eastAsia="Times New Roman" w:hAnsi="Montserrat" w:cs="Segoe UI"/>
          <w:i/>
          <w:color w:val="000000" w:themeColor="text1"/>
          <w:lang w:eastAsia="es-MX"/>
        </w:rPr>
        <w:t>”</w:t>
      </w:r>
    </w:p>
    <w:p w14:paraId="4CAC67F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9CF7CC9" w14:textId="3613890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De pronto, cuando estás escribiendo y no revisas con atención, puedes incurrir</w:t>
      </w:r>
      <w:r w:rsidR="0075625B" w:rsidRPr="001D44E4">
        <w:rPr>
          <w:rFonts w:ascii="Montserrat" w:eastAsia="Times New Roman" w:hAnsi="Montserrat" w:cs="Segoe UI"/>
          <w:color w:val="000000" w:themeColor="text1"/>
          <w:lang w:eastAsia="es-MX"/>
        </w:rPr>
        <w:t xml:space="preserve"> en repeticiones y confusiones, todos nos pasa. Por eso te pedimos que pongas</w:t>
      </w:r>
      <w:r w:rsidRPr="001D44E4">
        <w:rPr>
          <w:rFonts w:ascii="Montserrat" w:eastAsia="Times New Roman" w:hAnsi="Montserrat" w:cs="Segoe UI"/>
          <w:color w:val="000000" w:themeColor="text1"/>
          <w:lang w:eastAsia="es-MX"/>
        </w:rPr>
        <w:t xml:space="preserve"> mucha atención a lo que sigue para que, co</w:t>
      </w:r>
      <w:r w:rsidR="0075625B" w:rsidRPr="001D44E4">
        <w:rPr>
          <w:rFonts w:ascii="Montserrat" w:eastAsia="Times New Roman" w:hAnsi="Montserrat" w:cs="Segoe UI"/>
          <w:color w:val="000000" w:themeColor="text1"/>
          <w:lang w:eastAsia="es-MX"/>
        </w:rPr>
        <w:t>n el apoyo de t</w:t>
      </w:r>
      <w:r w:rsidRPr="001D44E4">
        <w:rPr>
          <w:rFonts w:ascii="Montserrat" w:eastAsia="Times New Roman" w:hAnsi="Montserrat" w:cs="Segoe UI"/>
          <w:color w:val="000000" w:themeColor="text1"/>
          <w:lang w:eastAsia="es-MX"/>
        </w:rPr>
        <w:t>us profesores</w:t>
      </w:r>
      <w:r w:rsidR="0075625B" w:rsidRPr="001D44E4">
        <w:rPr>
          <w:rFonts w:ascii="Montserrat" w:eastAsia="Times New Roman" w:hAnsi="Montserrat" w:cs="Segoe UI"/>
          <w:color w:val="000000" w:themeColor="text1"/>
          <w:lang w:eastAsia="es-MX"/>
        </w:rPr>
        <w:t>, poco a poco mejores</w:t>
      </w:r>
      <w:r w:rsidRPr="001D44E4">
        <w:rPr>
          <w:rFonts w:ascii="Montserrat" w:eastAsia="Times New Roman" w:hAnsi="Montserrat" w:cs="Segoe UI"/>
          <w:color w:val="000000" w:themeColor="text1"/>
          <w:lang w:eastAsia="es-MX"/>
        </w:rPr>
        <w:t xml:space="preserve"> en el uso de los pronombres, a fin de generar textos más ágiles y comprensibles.</w:t>
      </w:r>
    </w:p>
    <w:p w14:paraId="1502EF1D" w14:textId="1F6072EE"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Los pronombres son palabras que nos ayudan a sustituir la forma de nombrar a un objeto, persona o situación de la que se habla; estos recursos facilitan evitar la repetición dentro de un texto. Por ejemplo, en lugar d</w:t>
      </w:r>
      <w:r w:rsidR="0075625B" w:rsidRPr="001D44E4">
        <w:rPr>
          <w:rFonts w:ascii="Montserrat" w:eastAsia="Times New Roman" w:hAnsi="Montserrat" w:cs="Segoe UI"/>
          <w:color w:val="000000" w:themeColor="text1"/>
          <w:lang w:eastAsia="es-MX"/>
        </w:rPr>
        <w:t>e decir “Carla, Tere y Ale” decimos</w:t>
      </w:r>
      <w:r w:rsidRPr="001D44E4">
        <w:rPr>
          <w:rFonts w:ascii="Montserrat" w:eastAsia="Times New Roman" w:hAnsi="Montserrat" w:cs="Segoe UI"/>
          <w:color w:val="000000" w:themeColor="text1"/>
          <w:lang w:eastAsia="es-MX"/>
        </w:rPr>
        <w:t xml:space="preserve"> “</w:t>
      </w:r>
      <w:r w:rsidR="0075625B" w:rsidRPr="001D44E4">
        <w:rPr>
          <w:rFonts w:ascii="Montserrat" w:eastAsia="Times New Roman" w:hAnsi="Montserrat" w:cs="Segoe UI"/>
          <w:color w:val="000000" w:themeColor="text1"/>
          <w:lang w:eastAsia="es-MX"/>
        </w:rPr>
        <w:t>ellas” y de esta manera sustituimos</w:t>
      </w:r>
      <w:r w:rsidRPr="001D44E4">
        <w:rPr>
          <w:rFonts w:ascii="Montserrat" w:eastAsia="Times New Roman" w:hAnsi="Montserrat" w:cs="Segoe UI"/>
          <w:color w:val="000000" w:themeColor="text1"/>
          <w:lang w:eastAsia="es-MX"/>
        </w:rPr>
        <w:t xml:space="preserve"> cada nombre </w:t>
      </w:r>
      <w:r w:rsidR="0075625B" w:rsidRPr="001D44E4">
        <w:rPr>
          <w:rFonts w:ascii="Montserrat" w:eastAsia="Times New Roman" w:hAnsi="Montserrat" w:cs="Segoe UI"/>
          <w:color w:val="000000" w:themeColor="text1"/>
          <w:lang w:eastAsia="es-MX"/>
        </w:rPr>
        <w:t>y evitamos</w:t>
      </w:r>
      <w:r w:rsidRPr="001D44E4">
        <w:rPr>
          <w:rFonts w:ascii="Montserrat" w:eastAsia="Times New Roman" w:hAnsi="Montserrat" w:cs="Segoe UI"/>
          <w:color w:val="000000" w:themeColor="text1"/>
          <w:lang w:eastAsia="es-MX"/>
        </w:rPr>
        <w:t xml:space="preserve"> repetirlo</w:t>
      </w:r>
      <w:r w:rsidR="0075625B" w:rsidRPr="001D44E4">
        <w:rPr>
          <w:rFonts w:ascii="Montserrat" w:eastAsia="Times New Roman" w:hAnsi="Montserrat" w:cs="Segoe UI"/>
          <w:color w:val="000000" w:themeColor="text1"/>
          <w:lang w:eastAsia="es-MX"/>
        </w:rPr>
        <w:t>s al usar el pronombre “ellas”.</w:t>
      </w:r>
    </w:p>
    <w:p w14:paraId="23A2E9FC"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BF7337A" w14:textId="63E1AA84" w:rsidR="00A30E36" w:rsidRPr="001D44E4" w:rsidRDefault="00720D3F"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720D3F">
        <w:rPr>
          <w:rFonts w:ascii="Montserrat" w:eastAsia="Times New Roman" w:hAnsi="Montserrat" w:cs="Segoe UI"/>
          <w:color w:val="000000" w:themeColor="text1"/>
          <w:lang w:eastAsia="es-MX"/>
        </w:rPr>
        <w:drawing>
          <wp:inline distT="0" distB="0" distL="0" distR="0" wp14:anchorId="635763B7" wp14:editId="2A99548D">
            <wp:extent cx="3534268" cy="164805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4268" cy="1648055"/>
                    </a:xfrm>
                    <a:prstGeom prst="rect">
                      <a:avLst/>
                    </a:prstGeom>
                  </pic:spPr>
                </pic:pic>
              </a:graphicData>
            </a:graphic>
          </wp:inline>
        </w:drawing>
      </w:r>
    </w:p>
    <w:p w14:paraId="157E9B60"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21FE2F1" w14:textId="72F2551D"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En general, los pronombres se caracterizan por: sustituir a los sustantivos, facilitar la expresión lingüística y concordar en género y número con el sustantivo al cual reemplazan, como se muestra en </w:t>
      </w:r>
      <w:r w:rsidR="0075625B" w:rsidRPr="001D44E4">
        <w:rPr>
          <w:rFonts w:ascii="Montserrat" w:eastAsia="Times New Roman" w:hAnsi="Montserrat" w:cs="Segoe UI"/>
          <w:color w:val="000000" w:themeColor="text1"/>
          <w:lang w:eastAsia="es-MX"/>
        </w:rPr>
        <w:t>este ejemplo del texto que leí</w:t>
      </w:r>
      <w:r w:rsidRPr="001D44E4">
        <w:rPr>
          <w:rFonts w:ascii="Montserrat" w:eastAsia="Times New Roman" w:hAnsi="Montserrat" w:cs="Segoe UI"/>
          <w:color w:val="000000" w:themeColor="text1"/>
          <w:lang w:eastAsia="es-MX"/>
        </w:rPr>
        <w:t>s</w:t>
      </w:r>
      <w:r w:rsidR="0075625B" w:rsidRPr="001D44E4">
        <w:rPr>
          <w:rFonts w:ascii="Montserrat" w:eastAsia="Times New Roman" w:hAnsi="Montserrat" w:cs="Segoe UI"/>
          <w:color w:val="000000" w:themeColor="text1"/>
          <w:lang w:eastAsia="es-MX"/>
        </w:rPr>
        <w:t>te hace un momento.</w:t>
      </w:r>
    </w:p>
    <w:p w14:paraId="667A181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4FAB6DE"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Hasta que la vida y, con ella, los hombres y las mujeres vistieron de colores y sonidos la tierra.</w:t>
      </w:r>
    </w:p>
    <w:p w14:paraId="5146494D"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076E31F" w14:textId="17A5B82C"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sustantivo “vida” está en singular y en género femenino, por lo que el pronombre “ella” es el adecuado; sustituirlo por otro como “ellos” o “tú” sonaría ra</w:t>
      </w:r>
      <w:r w:rsidR="0075625B" w:rsidRPr="001D44E4">
        <w:rPr>
          <w:rFonts w:ascii="Montserrat" w:eastAsia="Times New Roman" w:hAnsi="Montserrat" w:cs="Segoe UI"/>
          <w:color w:val="000000" w:themeColor="text1"/>
          <w:lang w:eastAsia="es-MX"/>
        </w:rPr>
        <w:t>ro, ¿no lo crees</w:t>
      </w:r>
      <w:r w:rsidRPr="001D44E4">
        <w:rPr>
          <w:rFonts w:ascii="Montserrat" w:eastAsia="Times New Roman" w:hAnsi="Montserrat" w:cs="Segoe UI"/>
          <w:color w:val="000000" w:themeColor="text1"/>
          <w:lang w:eastAsia="es-MX"/>
        </w:rPr>
        <w:t>?</w:t>
      </w:r>
    </w:p>
    <w:p w14:paraId="73542077"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D6E60AD" w14:textId="4B972449"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lastRenderedPageBreak/>
        <w:t>Un hablante o un escritor que conoce los pronombres, se daría cuenta de que “la vida, y con ellos, los hombres y las mujeres” no es correcto.</w:t>
      </w:r>
    </w:p>
    <w:p w14:paraId="0E7FB8F9"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4E7E02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Los pronombres se clasifican de la siguiente manera:</w:t>
      </w:r>
    </w:p>
    <w:p w14:paraId="0057D61F" w14:textId="77777777" w:rsidR="0075625B" w:rsidRPr="001D44E4" w:rsidRDefault="0075625B"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E8E2A41" w14:textId="2593DD00"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Personales: se utilizan para sustituir a un sujeto que ha sido omitido en la oración. Los pronombres son: yo, tú, él, nosotros, ustedes, ellos. Por ejemplo:</w:t>
      </w:r>
    </w:p>
    <w:p w14:paraId="22EC6E59"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7A3D535" w14:textId="0703AE9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w:t>
      </w:r>
      <w:r w:rsidRPr="001D44E4">
        <w:rPr>
          <w:rFonts w:ascii="Montserrat" w:eastAsia="Times New Roman" w:hAnsi="Montserrat" w:cs="Segoe UI"/>
          <w:color w:val="000000" w:themeColor="text1"/>
          <w:u w:val="single"/>
          <w:lang w:eastAsia="es-MX"/>
        </w:rPr>
        <w:t>Nosotros</w:t>
      </w:r>
      <w:r w:rsidRPr="001D44E4">
        <w:rPr>
          <w:rFonts w:ascii="Montserrat" w:eastAsia="Times New Roman" w:hAnsi="Montserrat" w:cs="Segoe UI"/>
          <w:color w:val="000000" w:themeColor="text1"/>
          <w:lang w:eastAsia="es-MX"/>
        </w:rPr>
        <w:t xml:space="preserve"> somos el equipo 5 y el día de hoy expondremo</w:t>
      </w:r>
      <w:r w:rsidR="0075625B" w:rsidRPr="001D44E4">
        <w:rPr>
          <w:rFonts w:ascii="Montserrat" w:eastAsia="Times New Roman" w:hAnsi="Montserrat" w:cs="Segoe UI"/>
          <w:color w:val="000000" w:themeColor="text1"/>
          <w:lang w:eastAsia="es-MX"/>
        </w:rPr>
        <w:t>s el tema violencia de género”.</w:t>
      </w:r>
    </w:p>
    <w:p w14:paraId="2FC61D0E"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E555D6D" w14:textId="68F65CF7"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Posesivos: indican la pertenencia: mío, tuyo, suyo, nuestro. Por ejemplo:</w:t>
      </w:r>
    </w:p>
    <w:p w14:paraId="0DF47B4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B646F0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“Hacer </w:t>
      </w:r>
      <w:r w:rsidRPr="001D44E4">
        <w:rPr>
          <w:rFonts w:ascii="Montserrat" w:eastAsia="Times New Roman" w:hAnsi="Montserrat" w:cs="Segoe UI"/>
          <w:color w:val="000000" w:themeColor="text1"/>
          <w:u w:val="single"/>
          <w:lang w:eastAsia="es-MX"/>
        </w:rPr>
        <w:t>nuestra</w:t>
      </w:r>
      <w:r w:rsidRPr="001D44E4">
        <w:rPr>
          <w:rFonts w:ascii="Montserrat" w:eastAsia="Times New Roman" w:hAnsi="Montserrat" w:cs="Segoe UI"/>
          <w:color w:val="000000" w:themeColor="text1"/>
          <w:lang w:eastAsia="es-MX"/>
        </w:rPr>
        <w:t xml:space="preserve"> la respuesta a una conducta violenta nos vuelve victimarios.”</w:t>
      </w:r>
    </w:p>
    <w:p w14:paraId="6EB5974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778B763" w14:textId="334D85C3"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Demostrativos: se utilizan para indicar dónde se encuentra algo o alguien en relación con quien está hablando: éste, ésta, ése, ésa, aquéllos, aquélla. Por ejemplo:</w:t>
      </w:r>
    </w:p>
    <w:p w14:paraId="27AE8657"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166A81E"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ciclo lunar consta de cuatro fases principales. </w:t>
      </w:r>
      <w:r w:rsidRPr="001D44E4">
        <w:rPr>
          <w:rFonts w:ascii="Montserrat" w:eastAsia="Times New Roman" w:hAnsi="Montserrat" w:cs="Segoe UI"/>
          <w:color w:val="000000" w:themeColor="text1"/>
          <w:u w:val="single"/>
          <w:lang w:eastAsia="es-MX"/>
        </w:rPr>
        <w:t>Éste</w:t>
      </w:r>
      <w:r w:rsidRPr="001D44E4">
        <w:rPr>
          <w:rFonts w:ascii="Montserrat" w:eastAsia="Times New Roman" w:hAnsi="Montserrat" w:cs="Segoe UI"/>
          <w:color w:val="000000" w:themeColor="text1"/>
          <w:lang w:eastAsia="es-MX"/>
        </w:rPr>
        <w:t xml:space="preserve"> dura 28 días y está relacionado con la vida en nuestro planeta”.</w:t>
      </w:r>
    </w:p>
    <w:p w14:paraId="1A4C52F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F5B82F3" w14:textId="0318AE3F"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Relativos: relacionan dos partes de la oración, el segundo enunciado nos da más información sobre el primero: que, el que, los que; la que, lo que, quien, quienes, el cual, los cuales, cuyo. Por ejemplo:</w:t>
      </w:r>
    </w:p>
    <w:p w14:paraId="4539708F"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57F3E7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“De esta manera </w:t>
      </w:r>
      <w:r w:rsidRPr="001D44E4">
        <w:rPr>
          <w:rFonts w:ascii="Montserrat" w:eastAsia="Times New Roman" w:hAnsi="Montserrat" w:cs="Segoe UI"/>
          <w:color w:val="000000" w:themeColor="text1"/>
          <w:u w:val="single"/>
          <w:lang w:eastAsia="es-MX"/>
        </w:rPr>
        <w:t>el que</w:t>
      </w:r>
      <w:r w:rsidRPr="001D44E4">
        <w:rPr>
          <w:rFonts w:ascii="Montserrat" w:eastAsia="Times New Roman" w:hAnsi="Montserrat" w:cs="Segoe UI"/>
          <w:color w:val="000000" w:themeColor="text1"/>
          <w:lang w:eastAsia="es-MX"/>
        </w:rPr>
        <w:t xml:space="preserve"> una persona se considere infeliz no siempre tiene que ver con la percepción real de otros, cuyas visiones pueden no tener el mismo sesgo”.</w:t>
      </w:r>
    </w:p>
    <w:p w14:paraId="4D8B238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DDDFD61" w14:textId="1527F22D"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Interrogativos: se utilizan para formular preguntas de manera directa o indirecta: qué, quiénes, cuál, cuáles, cuánto, cu</w:t>
      </w:r>
      <w:r w:rsidR="0075625B" w:rsidRPr="00AB062E">
        <w:rPr>
          <w:rFonts w:ascii="Montserrat" w:eastAsia="Times New Roman" w:hAnsi="Montserrat" w:cs="Segoe UI"/>
          <w:color w:val="000000" w:themeColor="text1"/>
          <w:lang w:eastAsia="es-MX"/>
        </w:rPr>
        <w:t>ántas, cuántos. Recuerda</w:t>
      </w:r>
      <w:r w:rsidRPr="00AB062E">
        <w:rPr>
          <w:rFonts w:ascii="Montserrat" w:eastAsia="Times New Roman" w:hAnsi="Montserrat" w:cs="Segoe UI"/>
          <w:color w:val="000000" w:themeColor="text1"/>
          <w:lang w:eastAsia="es-MX"/>
        </w:rPr>
        <w:t xml:space="preserve"> que estos pronombres llevan acento. Por ejemplo:</w:t>
      </w:r>
    </w:p>
    <w:p w14:paraId="18BC4A1B"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C8C180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 “Entonces nos queda la pregunta de </w:t>
      </w:r>
      <w:r w:rsidRPr="001D44E4">
        <w:rPr>
          <w:rFonts w:ascii="Montserrat" w:eastAsia="Times New Roman" w:hAnsi="Montserrat" w:cs="Segoe UI"/>
          <w:color w:val="000000" w:themeColor="text1"/>
          <w:u w:val="single"/>
          <w:lang w:eastAsia="es-MX"/>
        </w:rPr>
        <w:t>cuáles</w:t>
      </w:r>
      <w:r w:rsidRPr="001D44E4">
        <w:rPr>
          <w:rFonts w:ascii="Montserrat" w:eastAsia="Times New Roman" w:hAnsi="Montserrat" w:cs="Segoe UI"/>
          <w:color w:val="000000" w:themeColor="text1"/>
          <w:lang w:eastAsia="es-MX"/>
        </w:rPr>
        <w:t xml:space="preserve"> son los verdaderos motivos que llevan a una persona a ser violenta”.</w:t>
      </w:r>
    </w:p>
    <w:p w14:paraId="1581CEFC"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FEE4D40"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 por último…</w:t>
      </w:r>
    </w:p>
    <w:p w14:paraId="6A8120B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6D07447" w14:textId="442FA9CF"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Indefinidos: hacen referencia a personas o cosas, o expresan alguna noción que se pueda cuantificar: un, una, alguna, nada, poco, mucha, demasiado, toda.</w:t>
      </w:r>
    </w:p>
    <w:p w14:paraId="1F35BF86"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3A79F6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“Podemos comentar que entonces </w:t>
      </w:r>
      <w:r w:rsidRPr="001D44E4">
        <w:rPr>
          <w:rFonts w:ascii="Montserrat" w:eastAsia="Times New Roman" w:hAnsi="Montserrat" w:cs="Segoe UI"/>
          <w:color w:val="000000" w:themeColor="text1"/>
          <w:u w:val="single"/>
          <w:lang w:eastAsia="es-MX"/>
        </w:rPr>
        <w:t>uno</w:t>
      </w:r>
      <w:r w:rsidRPr="001D44E4">
        <w:rPr>
          <w:rFonts w:ascii="Montserrat" w:eastAsia="Times New Roman" w:hAnsi="Montserrat" w:cs="Segoe UI"/>
          <w:color w:val="000000" w:themeColor="text1"/>
          <w:lang w:eastAsia="es-MX"/>
        </w:rPr>
        <w:t xml:space="preserve"> de los principales motivos es la falta de control de las emociones”.</w:t>
      </w:r>
    </w:p>
    <w:p w14:paraId="1540E5E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8EDC5E2" w14:textId="4E59679D"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lastRenderedPageBreak/>
        <w:t>Y para estructurar mej</w:t>
      </w:r>
      <w:r w:rsidR="0075625B" w:rsidRPr="001D44E4">
        <w:rPr>
          <w:rFonts w:ascii="Montserrat" w:eastAsia="Times New Roman" w:hAnsi="Montserrat" w:cs="Segoe UI"/>
          <w:color w:val="000000" w:themeColor="text1"/>
          <w:lang w:eastAsia="es-MX"/>
        </w:rPr>
        <w:t>or los conocimientos que acaba</w:t>
      </w:r>
      <w:r w:rsidRPr="001D44E4">
        <w:rPr>
          <w:rFonts w:ascii="Montserrat" w:eastAsia="Times New Roman" w:hAnsi="Montserrat" w:cs="Segoe UI"/>
          <w:color w:val="000000" w:themeColor="text1"/>
          <w:lang w:eastAsia="es-MX"/>
        </w:rPr>
        <w:t xml:space="preserve">s de </w:t>
      </w:r>
      <w:r w:rsidR="0075625B" w:rsidRPr="001D44E4">
        <w:rPr>
          <w:rFonts w:ascii="Montserrat" w:eastAsia="Times New Roman" w:hAnsi="Montserrat" w:cs="Segoe UI"/>
          <w:color w:val="000000" w:themeColor="text1"/>
          <w:lang w:eastAsia="es-MX"/>
        </w:rPr>
        <w:t>adquirir</w:t>
      </w:r>
      <w:r w:rsidRPr="001D44E4">
        <w:rPr>
          <w:rFonts w:ascii="Montserrat" w:eastAsia="Times New Roman" w:hAnsi="Montserrat" w:cs="Segoe UI"/>
          <w:color w:val="000000" w:themeColor="text1"/>
          <w:lang w:eastAsia="es-MX"/>
        </w:rPr>
        <w:t xml:space="preserve">, </w:t>
      </w:r>
      <w:r w:rsidR="0075625B" w:rsidRPr="001D44E4">
        <w:rPr>
          <w:rFonts w:ascii="Montserrat" w:eastAsia="Times New Roman" w:hAnsi="Montserrat" w:cs="Segoe UI"/>
          <w:color w:val="000000" w:themeColor="text1"/>
          <w:lang w:eastAsia="es-MX"/>
        </w:rPr>
        <w:t>te presentamos</w:t>
      </w:r>
      <w:r w:rsidRPr="001D44E4">
        <w:rPr>
          <w:rFonts w:ascii="Montserrat" w:eastAsia="Times New Roman" w:hAnsi="Montserrat" w:cs="Segoe UI"/>
          <w:color w:val="000000" w:themeColor="text1"/>
          <w:lang w:eastAsia="es-MX"/>
        </w:rPr>
        <w:t xml:space="preserve"> la siguiente tabla que resume</w:t>
      </w:r>
      <w:r w:rsidR="0075625B" w:rsidRPr="001D44E4">
        <w:rPr>
          <w:rFonts w:ascii="Montserrat" w:eastAsia="Times New Roman" w:hAnsi="Montserrat" w:cs="Segoe UI"/>
          <w:color w:val="000000" w:themeColor="text1"/>
          <w:lang w:eastAsia="es-MX"/>
        </w:rPr>
        <w:t xml:space="preserve"> los tipos de pronombres. Puedes</w:t>
      </w:r>
      <w:r w:rsidRPr="001D44E4">
        <w:rPr>
          <w:rFonts w:ascii="Montserrat" w:eastAsia="Times New Roman" w:hAnsi="Montserrat" w:cs="Segoe UI"/>
          <w:color w:val="000000" w:themeColor="text1"/>
          <w:lang w:eastAsia="es-MX"/>
        </w:rPr>
        <w:t xml:space="preserve"> usarl</w:t>
      </w:r>
      <w:r w:rsidR="0075625B" w:rsidRPr="001D44E4">
        <w:rPr>
          <w:rFonts w:ascii="Montserrat" w:eastAsia="Times New Roman" w:hAnsi="Montserrat" w:cs="Segoe UI"/>
          <w:color w:val="000000" w:themeColor="text1"/>
          <w:lang w:eastAsia="es-MX"/>
        </w:rPr>
        <w:t>a como apoyo para complementar t</w:t>
      </w:r>
      <w:r w:rsidRPr="001D44E4">
        <w:rPr>
          <w:rFonts w:ascii="Montserrat" w:eastAsia="Times New Roman" w:hAnsi="Montserrat" w:cs="Segoe UI"/>
          <w:color w:val="000000" w:themeColor="text1"/>
          <w:lang w:eastAsia="es-MX"/>
        </w:rPr>
        <w:t>us apuntes.</w:t>
      </w:r>
    </w:p>
    <w:p w14:paraId="01294AC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8268BD0" w14:textId="148F16B9" w:rsidR="00A30E36" w:rsidRPr="001D44E4" w:rsidRDefault="00720D3F" w:rsidP="00AB062E">
      <w:pPr>
        <w:autoSpaceDE w:val="0"/>
        <w:autoSpaceDN w:val="0"/>
        <w:adjustRightInd w:val="0"/>
        <w:spacing w:after="0" w:line="240" w:lineRule="auto"/>
        <w:jc w:val="center"/>
        <w:rPr>
          <w:rFonts w:ascii="Montserrat" w:eastAsia="Times New Roman" w:hAnsi="Montserrat" w:cs="Segoe UI"/>
          <w:color w:val="000000" w:themeColor="text1"/>
          <w:lang w:eastAsia="es-MX"/>
        </w:rPr>
      </w:pPr>
      <w:r w:rsidRPr="00720D3F">
        <w:rPr>
          <w:rFonts w:ascii="Montserrat" w:eastAsia="Times New Roman" w:hAnsi="Montserrat" w:cs="Segoe UI"/>
          <w:color w:val="000000" w:themeColor="text1"/>
          <w:lang w:eastAsia="es-MX"/>
        </w:rPr>
        <w:drawing>
          <wp:inline distT="0" distB="0" distL="0" distR="0" wp14:anchorId="506784FB" wp14:editId="2E657FDB">
            <wp:extent cx="4610743" cy="260068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0743" cy="2600688"/>
                    </a:xfrm>
                    <a:prstGeom prst="rect">
                      <a:avLst/>
                    </a:prstGeom>
                  </pic:spPr>
                </pic:pic>
              </a:graphicData>
            </a:graphic>
          </wp:inline>
        </w:drawing>
      </w:r>
    </w:p>
    <w:p w14:paraId="177A181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A307FF9" w14:textId="4E5D2038"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Recapitulando:</w:t>
      </w:r>
    </w:p>
    <w:p w14:paraId="65A9F57C" w14:textId="77777777" w:rsidR="00551B61"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1AA44C2" w14:textId="21F6726C"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Hoy has</w:t>
      </w:r>
      <w:r w:rsidR="00A30E36" w:rsidRPr="001D44E4">
        <w:rPr>
          <w:rFonts w:ascii="Montserrat" w:eastAsia="Times New Roman" w:hAnsi="Montserrat" w:cs="Segoe UI"/>
          <w:color w:val="000000" w:themeColor="text1"/>
          <w:lang w:eastAsia="es-MX"/>
        </w:rPr>
        <w:t xml:space="preserve"> aprendido a escribir o interactuar no siempre con las mismas palabras, sino utilizando los</w:t>
      </w:r>
      <w:r w:rsidRPr="001D44E4">
        <w:rPr>
          <w:rFonts w:ascii="Montserrat" w:eastAsia="Times New Roman" w:hAnsi="Montserrat" w:cs="Segoe UI"/>
          <w:color w:val="000000" w:themeColor="text1"/>
          <w:lang w:eastAsia="es-MX"/>
        </w:rPr>
        <w:t xml:space="preserve"> diferentes tipos de pronombres.</w:t>
      </w:r>
    </w:p>
    <w:p w14:paraId="588C66F8" w14:textId="56E8E3DA"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Además, las palabras pueden sustituirse no solamente con pronombres, sino también a través </w:t>
      </w:r>
      <w:r w:rsidR="00551B61" w:rsidRPr="001D44E4">
        <w:rPr>
          <w:rFonts w:ascii="Montserrat" w:eastAsia="Times New Roman" w:hAnsi="Montserrat" w:cs="Segoe UI"/>
          <w:color w:val="000000" w:themeColor="text1"/>
          <w:lang w:eastAsia="es-MX"/>
        </w:rPr>
        <w:t>de los sinónimos.</w:t>
      </w:r>
    </w:p>
    <w:p w14:paraId="3F79F8AA" w14:textId="77777777" w:rsidR="005D535A" w:rsidRPr="001D44E4" w:rsidRDefault="005D535A"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56B2C46" w14:textId="1657538E"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que consolides tus aprendizajes te</w:t>
      </w:r>
      <w:r w:rsidR="00A30E36" w:rsidRPr="001D44E4">
        <w:rPr>
          <w:rFonts w:ascii="Montserrat" w:eastAsia="Times New Roman" w:hAnsi="Montserrat" w:cs="Segoe UI"/>
          <w:color w:val="000000" w:themeColor="text1"/>
          <w:lang w:eastAsia="es-MX"/>
        </w:rPr>
        <w:t xml:space="preserve"> suge</w:t>
      </w:r>
      <w:r w:rsidRPr="001D44E4">
        <w:rPr>
          <w:rFonts w:ascii="Montserrat" w:eastAsia="Times New Roman" w:hAnsi="Montserrat" w:cs="Segoe UI"/>
          <w:color w:val="000000" w:themeColor="text1"/>
          <w:lang w:eastAsia="es-MX"/>
        </w:rPr>
        <w:t xml:space="preserve">rimos revisar el texto que hayas escrito como resultado de tu investigación y que valores qué palabras repites y qué pronombres puedes usar para evitarlo. </w:t>
      </w:r>
      <w:r w:rsidR="00A30E36" w:rsidRPr="001D44E4">
        <w:rPr>
          <w:rFonts w:ascii="Montserrat" w:eastAsia="Times New Roman" w:hAnsi="Montserrat" w:cs="Segoe UI"/>
          <w:color w:val="000000" w:themeColor="text1"/>
          <w:lang w:eastAsia="es-MX"/>
        </w:rPr>
        <w:t>Si no tienen a la m</w:t>
      </w:r>
      <w:r w:rsidRPr="001D44E4">
        <w:rPr>
          <w:rFonts w:ascii="Montserrat" w:eastAsia="Times New Roman" w:hAnsi="Montserrat" w:cs="Segoe UI"/>
          <w:color w:val="000000" w:themeColor="text1"/>
          <w:lang w:eastAsia="es-MX"/>
        </w:rPr>
        <w:t>ano este texto, puedes revisar otros que hayas</w:t>
      </w:r>
      <w:r w:rsidR="00A30E36" w:rsidRPr="001D44E4">
        <w:rPr>
          <w:rFonts w:ascii="Montserrat" w:eastAsia="Times New Roman" w:hAnsi="Montserrat" w:cs="Segoe UI"/>
          <w:color w:val="000000" w:themeColor="text1"/>
          <w:lang w:eastAsia="es-MX"/>
        </w:rPr>
        <w:t xml:space="preserve"> escrito en ciclos escolares anteriores; el objetivo es no dejar de practicar; como dice el dicho</w:t>
      </w:r>
      <w:r w:rsidRPr="001D44E4">
        <w:rPr>
          <w:rFonts w:ascii="Montserrat" w:eastAsia="Times New Roman" w:hAnsi="Montserrat" w:cs="Segoe UI"/>
          <w:color w:val="000000" w:themeColor="text1"/>
          <w:lang w:eastAsia="es-MX"/>
        </w:rPr>
        <w:t xml:space="preserve"> “la práctica hace al maestro”.</w:t>
      </w:r>
    </w:p>
    <w:p w14:paraId="482D757F"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301580A" w14:textId="37B89A07"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Recuerda que este aprendizaje lo puedes</w:t>
      </w:r>
      <w:r w:rsidR="00A30E36" w:rsidRPr="001D44E4">
        <w:rPr>
          <w:rFonts w:ascii="Montserrat" w:eastAsia="Times New Roman" w:hAnsi="Montserrat" w:cs="Segoe UI"/>
          <w:color w:val="000000" w:themeColor="text1"/>
          <w:lang w:eastAsia="es-MX"/>
        </w:rPr>
        <w:t xml:space="preserve"> usar al momento de construir textos orales, como en las</w:t>
      </w:r>
      <w:r w:rsidRPr="001D44E4">
        <w:rPr>
          <w:rFonts w:ascii="Montserrat" w:eastAsia="Times New Roman" w:hAnsi="Montserrat" w:cs="Segoe UI"/>
          <w:color w:val="000000" w:themeColor="text1"/>
          <w:lang w:eastAsia="es-MX"/>
        </w:rPr>
        <w:t xml:space="preserve"> presentaciones o exposiciones.</w:t>
      </w:r>
    </w:p>
    <w:p w14:paraId="7FE8F055"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007AF1A" w14:textId="63E0D82D"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que consolides mejor el tema, apóyate en tu libro de texto, busca</w:t>
      </w:r>
      <w:r w:rsidR="00A30E36" w:rsidRPr="001D44E4">
        <w:rPr>
          <w:rFonts w:ascii="Montserrat" w:eastAsia="Times New Roman" w:hAnsi="Montserrat" w:cs="Segoe UI"/>
          <w:color w:val="000000" w:themeColor="text1"/>
          <w:lang w:eastAsia="es-MX"/>
        </w:rPr>
        <w:t xml:space="preserve"> el aprendizaje esperado relacionado con esta sesión “Elige un tema y hace una p</w:t>
      </w:r>
      <w:r w:rsidRPr="001D44E4">
        <w:rPr>
          <w:rFonts w:ascii="Montserrat" w:eastAsia="Times New Roman" w:hAnsi="Montserrat" w:cs="Segoe UI"/>
          <w:color w:val="000000" w:themeColor="text1"/>
          <w:lang w:eastAsia="es-MX"/>
        </w:rPr>
        <w:t>equeña investigación” y céntrat</w:t>
      </w:r>
      <w:r w:rsidR="00A30E36" w:rsidRPr="001D44E4">
        <w:rPr>
          <w:rFonts w:ascii="Montserrat" w:eastAsia="Times New Roman" w:hAnsi="Montserrat" w:cs="Segoe UI"/>
          <w:color w:val="000000" w:themeColor="text1"/>
          <w:lang w:eastAsia="es-MX"/>
        </w:rPr>
        <w:t>e en los contenidos relacionados con el uso de pronombres para evit</w:t>
      </w:r>
      <w:r w:rsidRPr="001D44E4">
        <w:rPr>
          <w:rFonts w:ascii="Montserrat" w:eastAsia="Times New Roman" w:hAnsi="Montserrat" w:cs="Segoe UI"/>
          <w:color w:val="000000" w:themeColor="text1"/>
          <w:lang w:eastAsia="es-MX"/>
        </w:rPr>
        <w:t>ar repeticiones en un texto.</w:t>
      </w:r>
    </w:p>
    <w:p w14:paraId="11D5339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B280137" w14:textId="77C3B573"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También puedes pedir a tu profesor o a alguien a tu alrededor que revise tus textos y que te</w:t>
      </w:r>
      <w:r w:rsidR="00A30E36" w:rsidRPr="001D44E4">
        <w:rPr>
          <w:rFonts w:ascii="Montserrat" w:eastAsia="Times New Roman" w:hAnsi="Montserrat" w:cs="Segoe UI"/>
          <w:color w:val="000000" w:themeColor="text1"/>
          <w:lang w:eastAsia="es-MX"/>
        </w:rPr>
        <w:t xml:space="preserve"> indiquen las partes donde no es claro su texto o donde se repiten palabras, para que garanticen</w:t>
      </w:r>
      <w:r w:rsidRPr="001D44E4">
        <w:rPr>
          <w:rFonts w:ascii="Montserrat" w:eastAsia="Times New Roman" w:hAnsi="Montserrat" w:cs="Segoe UI"/>
          <w:color w:val="000000" w:themeColor="text1"/>
          <w:lang w:eastAsia="es-MX"/>
        </w:rPr>
        <w:t xml:space="preserve"> que se entienden con claridad.</w:t>
      </w:r>
    </w:p>
    <w:p w14:paraId="08C37606"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D936BE4" w14:textId="12BE2990"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lastRenderedPageBreak/>
        <w:t>A</w:t>
      </w:r>
      <w:r w:rsidR="00551B61" w:rsidRPr="001D44E4">
        <w:rPr>
          <w:rFonts w:ascii="Montserrat" w:eastAsia="Times New Roman" w:hAnsi="Montserrat" w:cs="Segoe UI"/>
          <w:color w:val="000000" w:themeColor="text1"/>
          <w:lang w:eastAsia="es-MX"/>
        </w:rPr>
        <w:t>demás, recuerda investigar en t</w:t>
      </w:r>
      <w:r w:rsidRPr="001D44E4">
        <w:rPr>
          <w:rFonts w:ascii="Montserrat" w:eastAsia="Times New Roman" w:hAnsi="Montserrat" w:cs="Segoe UI"/>
          <w:color w:val="000000" w:themeColor="text1"/>
          <w:lang w:eastAsia="es-MX"/>
        </w:rPr>
        <w:t>u diccionario el significado de todas a</w:t>
      </w:r>
      <w:r w:rsidR="00551B61" w:rsidRPr="001D44E4">
        <w:rPr>
          <w:rFonts w:ascii="Montserrat" w:eastAsia="Times New Roman" w:hAnsi="Montserrat" w:cs="Segoe UI"/>
          <w:color w:val="000000" w:themeColor="text1"/>
          <w:lang w:eastAsia="es-MX"/>
        </w:rPr>
        <w:t>quellas palabras que desconozcas y ponlas</w:t>
      </w:r>
      <w:r w:rsidRPr="001D44E4">
        <w:rPr>
          <w:rFonts w:ascii="Montserrat" w:eastAsia="Times New Roman" w:hAnsi="Montserrat" w:cs="Segoe UI"/>
          <w:color w:val="000000" w:themeColor="text1"/>
          <w:lang w:eastAsia="es-MX"/>
        </w:rPr>
        <w:t xml:space="preserve"> en prá</w:t>
      </w:r>
      <w:r w:rsidR="00551B61" w:rsidRPr="001D44E4">
        <w:rPr>
          <w:rFonts w:ascii="Montserrat" w:eastAsia="Times New Roman" w:hAnsi="Montserrat" w:cs="Segoe UI"/>
          <w:color w:val="000000" w:themeColor="text1"/>
          <w:lang w:eastAsia="es-MX"/>
        </w:rPr>
        <w:t>ctica en los textos que escribas</w:t>
      </w:r>
      <w:r w:rsidRPr="001D44E4">
        <w:rPr>
          <w:rFonts w:ascii="Montserrat" w:eastAsia="Times New Roman" w:hAnsi="Montserrat" w:cs="Segoe UI"/>
          <w:color w:val="000000" w:themeColor="text1"/>
          <w:lang w:eastAsia="es-MX"/>
        </w:rPr>
        <w:t>.</w:t>
      </w:r>
    </w:p>
    <w:p w14:paraId="2B9EEE0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B1D96F3" w14:textId="249599C2"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Finalmente, también puedes</w:t>
      </w:r>
      <w:r w:rsidR="00A30E36" w:rsidRPr="001D44E4">
        <w:rPr>
          <w:rFonts w:ascii="Montserrat" w:eastAsia="Times New Roman" w:hAnsi="Montserrat" w:cs="Segoe UI"/>
          <w:color w:val="000000" w:themeColor="text1"/>
          <w:lang w:eastAsia="es-MX"/>
        </w:rPr>
        <w:t xml:space="preserve"> consultar páginas de internet de fuentes confiables que refuercen este contenido, como la Comisión naciona</w:t>
      </w:r>
      <w:r w:rsidRPr="001D44E4">
        <w:rPr>
          <w:rFonts w:ascii="Montserrat" w:eastAsia="Times New Roman" w:hAnsi="Montserrat" w:cs="Segoe UI"/>
          <w:color w:val="000000" w:themeColor="text1"/>
          <w:lang w:eastAsia="es-MX"/>
        </w:rPr>
        <w:t>l de libros de texto gratuitos.</w:t>
      </w:r>
    </w:p>
    <w:p w14:paraId="0934A20D"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33981EC" w14:textId="78E28AED"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No olvides acercarte a tu maestra o maestro para que te</w:t>
      </w:r>
      <w:r w:rsidR="00A30E36" w:rsidRPr="001D44E4">
        <w:rPr>
          <w:rFonts w:ascii="Montserrat" w:eastAsia="Times New Roman" w:hAnsi="Montserrat" w:cs="Segoe UI"/>
          <w:color w:val="000000" w:themeColor="text1"/>
          <w:lang w:eastAsia="es-MX"/>
        </w:rPr>
        <w:t xml:space="preserve"> orienten en caso de tener dudas, qui</w:t>
      </w:r>
      <w:r w:rsidRPr="001D44E4">
        <w:rPr>
          <w:rFonts w:ascii="Montserrat" w:eastAsia="Times New Roman" w:hAnsi="Montserrat" w:cs="Segoe UI"/>
          <w:color w:val="000000" w:themeColor="text1"/>
          <w:lang w:eastAsia="es-MX"/>
        </w:rPr>
        <w:t>én mejor que ellos para guiarte y apoyarte en todo momento.</w:t>
      </w:r>
    </w:p>
    <w:p w14:paraId="3BFC56D8"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A9C64B3"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51AFA31" w14:textId="3AACD571" w:rsidR="009005D5" w:rsidRPr="001D44E4" w:rsidRDefault="009005D5"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 xml:space="preserve">El </w:t>
      </w:r>
      <w:r w:rsidR="005D535A" w:rsidRPr="001D44E4">
        <w:rPr>
          <w:rFonts w:ascii="Montserrat" w:hAnsi="Montserrat"/>
          <w:b/>
          <w:color w:val="000000" w:themeColor="text1"/>
          <w:sz w:val="28"/>
          <w:szCs w:val="28"/>
        </w:rPr>
        <w:t>R</w:t>
      </w:r>
      <w:r w:rsidRPr="001D44E4">
        <w:rPr>
          <w:rFonts w:ascii="Montserrat" w:hAnsi="Montserrat"/>
          <w:b/>
          <w:color w:val="000000" w:themeColor="text1"/>
          <w:sz w:val="28"/>
          <w:szCs w:val="28"/>
        </w:rPr>
        <w:t xml:space="preserve">eto de </w:t>
      </w:r>
      <w:r w:rsidR="005D535A" w:rsidRPr="001D44E4">
        <w:rPr>
          <w:rFonts w:ascii="Montserrat" w:hAnsi="Montserrat"/>
          <w:b/>
          <w:color w:val="000000" w:themeColor="text1"/>
          <w:sz w:val="28"/>
          <w:szCs w:val="28"/>
        </w:rPr>
        <w:t>H</w:t>
      </w:r>
      <w:r w:rsidRPr="001D44E4">
        <w:rPr>
          <w:rFonts w:ascii="Montserrat" w:hAnsi="Montserrat"/>
          <w:b/>
          <w:color w:val="000000" w:themeColor="text1"/>
          <w:sz w:val="28"/>
          <w:szCs w:val="28"/>
        </w:rPr>
        <w:t>oy.</w:t>
      </w:r>
    </w:p>
    <w:p w14:paraId="7FAFA03D" w14:textId="77777777" w:rsidR="009005D5" w:rsidRPr="001D44E4" w:rsidRDefault="009005D5"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288A3C2"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Ahora, es momento de que practiques. Por ello, te proponemos el siguiente reto. Te presentaremos fragmentos de investigaciones que alumnas y alumnos de secundaria compartieron y determinarás qué tipo de pronombre puedes usar para sustituir algún término.</w:t>
      </w:r>
    </w:p>
    <w:p w14:paraId="3EFF0EA3"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9E14FCA"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“Mi nombre es Jorge y les voy a explicar el tema sobre las bombas nucleares de Hiroshima y Nagasaki. Los ataques nucleares fueron originados por Harry S. Truman, el presidente de los Estados Unidos en ese tiempo. Los ataques se originaron el 6 y 9 de agosto de 1945 y la guerra llevó rendición a Japón”.</w:t>
      </w:r>
    </w:p>
    <w:p w14:paraId="33BEEAA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E3CBC38"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¿Ya sabes cuáles pronombres puedes usar y con qué palabras? Ahora, cambiaremos las palabras repetidas por pronombres, y sustituiremos aquéllos que ya existen en el texto. Después de hacerlo, quedaría de la siguiente manera:</w:t>
      </w:r>
    </w:p>
    <w:p w14:paraId="114D00D2" w14:textId="50EE55D3"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“Yo les voy a explicar el tema sobre las bombas nucleares de Hiroshima y Nagasaki. Los ataques nucleares fueron originados por Harry S. Truman, el presidente de los Estados Unidos en ese tiempo. </w:t>
      </w:r>
      <w:r w:rsidR="00186640" w:rsidRPr="001D44E4">
        <w:rPr>
          <w:rFonts w:ascii="Montserrat" w:eastAsia="Times New Roman" w:hAnsi="Montserrat" w:cs="Segoe UI"/>
          <w:color w:val="000000" w:themeColor="text1"/>
          <w:lang w:eastAsia="es-MX"/>
        </w:rPr>
        <w:t xml:space="preserve">Estos </w:t>
      </w:r>
      <w:r w:rsidRPr="001D44E4">
        <w:rPr>
          <w:rFonts w:ascii="Montserrat" w:eastAsia="Times New Roman" w:hAnsi="Montserrat" w:cs="Segoe UI"/>
          <w:color w:val="000000" w:themeColor="text1"/>
          <w:lang w:eastAsia="es-MX"/>
        </w:rPr>
        <w:t>se originaron el 6 y 9 de agosto de 1945 y la guerra llevó rendición a Japón”.</w:t>
      </w:r>
    </w:p>
    <w:p w14:paraId="5225208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55DA345" w14:textId="58B39C2C"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Vayamos ahora al segundo ejemplo</w:t>
      </w:r>
      <w:r w:rsidR="0077014E" w:rsidRPr="001D44E4">
        <w:rPr>
          <w:rFonts w:ascii="Montserrat" w:eastAsia="Times New Roman" w:hAnsi="Montserrat" w:cs="Segoe UI"/>
          <w:color w:val="000000" w:themeColor="text1"/>
          <w:lang w:eastAsia="es-MX"/>
        </w:rPr>
        <w:t>.</w:t>
      </w:r>
    </w:p>
    <w:p w14:paraId="244D922B"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EED381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tema de este ensayo es el uso responsable de las redes sociales y factores de riesgo que influyen en niñas, niños y adolescentes. En opinión de mis compañeros y compañeras las redes sociales se utilizan con eventualidad y el uso responsable de las redes sociales, desde mi punto de vista sería: no aceptar solicitudes de personas desconocidas y no subir información de nuestro día a día, entre otras”.</w:t>
      </w:r>
    </w:p>
    <w:p w14:paraId="7D8D943B"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B7C9F62"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Ahora bien, modifiquemos el texto anterior con el uso de pronombres para darle mayor claridad. Recuerda que inclusive puedes eliminar palabras además de sustituirlas.</w:t>
      </w:r>
    </w:p>
    <w:p w14:paraId="36FB477F"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0F2A542"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tema de este ensayo es el uso responsable de las redes sociales y factores de riesgo que influyen en niñas, niños y adolescentes. En opinión de mis compañeros y compañeras éstas se utilizan con eventualidad, y el uso responsable de ellas, desde </w:t>
      </w:r>
      <w:r w:rsidRPr="001D44E4">
        <w:rPr>
          <w:rFonts w:ascii="Montserrat" w:eastAsia="Times New Roman" w:hAnsi="Montserrat" w:cs="Segoe UI"/>
          <w:color w:val="000000" w:themeColor="text1"/>
          <w:lang w:eastAsia="es-MX"/>
        </w:rPr>
        <w:lastRenderedPageBreak/>
        <w:t>mi punto de vista sería: no aceptar solicitudes de personas desconocidas y no subir información de nuestro día a día”.</w:t>
      </w:r>
    </w:p>
    <w:p w14:paraId="57BAB1D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044546D" w14:textId="560BB8D8"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De igual forma en este ejemplo se sustituyen los sustantivos como lo es la palabra “redes sociales” por pronombres como: éstas, ellas.</w:t>
      </w:r>
    </w:p>
    <w:p w14:paraId="4867A79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B9575CB" w14:textId="1FBBF519"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925FC6">
        <w:rPr>
          <w:rFonts w:ascii="Montserrat" w:eastAsia="Times New Roman" w:hAnsi="Montserrat" w:cs="Segoe UI"/>
          <w:color w:val="000000" w:themeColor="text1"/>
          <w:lang w:eastAsia="es-MX"/>
        </w:rPr>
        <w:t>Te invitamos a reforzar lo que has aprendido a lo largo de esta sesión. Hagamos juntos el reto final: tienes que modificar los siguientes fragmentos del texto en los cuales se encuentran repeticiones excesivas y deberás sustituirlas por el uso de los distintos</w:t>
      </w:r>
      <w:r w:rsidR="00925FC6">
        <w:rPr>
          <w:rFonts w:ascii="Montserrat" w:eastAsia="Times New Roman" w:hAnsi="Montserrat" w:cs="Segoe UI"/>
          <w:color w:val="000000" w:themeColor="text1"/>
          <w:lang w:eastAsia="es-MX"/>
        </w:rPr>
        <w:t xml:space="preserve"> pronombres vistos en la sesión:</w:t>
      </w:r>
    </w:p>
    <w:p w14:paraId="3FD4C51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099BCC0" w14:textId="77777777" w:rsidR="009E040D" w:rsidRPr="001D44E4" w:rsidRDefault="009E040D" w:rsidP="00AB062E">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delfín rosado es amistoso, social y curioso por naturaleza. </w:t>
      </w:r>
      <w:r w:rsidRPr="00925FC6">
        <w:rPr>
          <w:rFonts w:ascii="Montserrat" w:eastAsia="Times New Roman" w:hAnsi="Montserrat" w:cs="Segoe UI"/>
          <w:b/>
          <w:color w:val="000000" w:themeColor="text1"/>
          <w:highlight w:val="yellow"/>
          <w:lang w:eastAsia="es-MX"/>
        </w:rPr>
        <w:t>El delfín</w:t>
      </w:r>
      <w:r w:rsidRPr="001D44E4">
        <w:rPr>
          <w:rFonts w:ascii="Montserrat" w:eastAsia="Times New Roman" w:hAnsi="Montserrat" w:cs="Segoe UI"/>
          <w:color w:val="000000" w:themeColor="text1"/>
          <w:lang w:eastAsia="es-MX"/>
        </w:rPr>
        <w:t xml:space="preserve"> vive en el Amazonas; </w:t>
      </w:r>
      <w:r w:rsidRPr="00925FC6">
        <w:rPr>
          <w:rFonts w:ascii="Montserrat" w:eastAsia="Times New Roman" w:hAnsi="Montserrat" w:cs="Segoe UI"/>
          <w:b/>
          <w:color w:val="000000" w:themeColor="text1"/>
          <w:highlight w:val="yellow"/>
          <w:lang w:eastAsia="es-MX"/>
        </w:rPr>
        <w:t>los</w:t>
      </w:r>
      <w:r w:rsidRPr="00925FC6">
        <w:rPr>
          <w:rFonts w:ascii="Montserrat" w:eastAsia="Times New Roman" w:hAnsi="Montserrat" w:cs="Segoe UI"/>
          <w:b/>
          <w:color w:val="000000" w:themeColor="text1"/>
          <w:lang w:eastAsia="es-MX"/>
        </w:rPr>
        <w:t xml:space="preserve"> </w:t>
      </w:r>
      <w:r w:rsidRPr="001D44E4">
        <w:rPr>
          <w:rFonts w:ascii="Montserrat" w:eastAsia="Times New Roman" w:hAnsi="Montserrat" w:cs="Segoe UI"/>
          <w:color w:val="000000" w:themeColor="text1"/>
          <w:lang w:eastAsia="es-MX"/>
        </w:rPr>
        <w:t>de la especie habitan en los ríos, por el inusual color.”</w:t>
      </w:r>
    </w:p>
    <w:p w14:paraId="04EAF0D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426087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¿Por qué pronombres sustituirías las palabras marcadas?</w:t>
      </w:r>
    </w:p>
    <w:p w14:paraId="021FF5C8"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F24BBBF" w14:textId="0DBBDC3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texto podría quedar así:</w:t>
      </w:r>
    </w:p>
    <w:p w14:paraId="5F4349C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3735641" w14:textId="77777777" w:rsidR="009E040D" w:rsidRPr="001D44E4" w:rsidRDefault="009E040D" w:rsidP="00AB062E">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delfín rosado es amistoso, social y curioso por naturaleza. </w:t>
      </w:r>
      <w:r w:rsidRPr="00925FC6">
        <w:rPr>
          <w:rFonts w:ascii="Montserrat" w:eastAsia="Times New Roman" w:hAnsi="Montserrat" w:cs="Segoe UI"/>
          <w:b/>
          <w:color w:val="FF0000"/>
          <w:highlight w:val="yellow"/>
          <w:lang w:eastAsia="es-MX"/>
        </w:rPr>
        <w:t>Éste</w:t>
      </w:r>
      <w:r w:rsidRPr="00925FC6">
        <w:rPr>
          <w:rFonts w:ascii="Montserrat" w:eastAsia="Times New Roman" w:hAnsi="Montserrat" w:cs="Segoe UI"/>
          <w:b/>
          <w:color w:val="FF0000"/>
          <w:lang w:eastAsia="es-MX"/>
        </w:rPr>
        <w:t xml:space="preserve"> </w:t>
      </w:r>
      <w:r w:rsidRPr="001D44E4">
        <w:rPr>
          <w:rFonts w:ascii="Montserrat" w:eastAsia="Times New Roman" w:hAnsi="Montserrat" w:cs="Segoe UI"/>
          <w:color w:val="000000" w:themeColor="text1"/>
          <w:lang w:eastAsia="es-MX"/>
        </w:rPr>
        <w:t xml:space="preserve">vive en el Amazonas; </w:t>
      </w:r>
      <w:r w:rsidRPr="00925FC6">
        <w:rPr>
          <w:rFonts w:ascii="Montserrat" w:eastAsia="Times New Roman" w:hAnsi="Montserrat" w:cs="Segoe UI"/>
          <w:b/>
          <w:color w:val="FF0000"/>
          <w:highlight w:val="yellow"/>
          <w:lang w:eastAsia="es-MX"/>
        </w:rPr>
        <w:t>algunos</w:t>
      </w:r>
      <w:r w:rsidRPr="001D44E4">
        <w:rPr>
          <w:rFonts w:ascii="Montserrat" w:eastAsia="Times New Roman" w:hAnsi="Montserrat" w:cs="Segoe UI"/>
          <w:color w:val="000000" w:themeColor="text1"/>
          <w:lang w:eastAsia="es-MX"/>
        </w:rPr>
        <w:t xml:space="preserve"> de su especie habitan en los ríos, por su inusual color.”</w:t>
      </w:r>
    </w:p>
    <w:p w14:paraId="6AC0BD1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F235ED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Continuemos con otro caso. Lee cuidadosamente y piensa en el pronombre que usarías para sustituir la palabra señalada.</w:t>
      </w:r>
    </w:p>
    <w:p w14:paraId="0AFA5A7D"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16E34F8" w14:textId="7AFBDECD"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“Esa pieza musical ha sido analizada varias veces por especialistas. </w:t>
      </w:r>
      <w:r w:rsidRPr="00925FC6">
        <w:rPr>
          <w:rFonts w:ascii="Montserrat" w:eastAsia="Times New Roman" w:hAnsi="Montserrat" w:cs="Segoe UI"/>
          <w:b/>
          <w:color w:val="000000" w:themeColor="text1"/>
          <w:highlight w:val="yellow"/>
          <w:lang w:eastAsia="es-MX"/>
        </w:rPr>
        <w:t>Los especialistas</w:t>
      </w:r>
      <w:r w:rsidRPr="001D44E4">
        <w:rPr>
          <w:rFonts w:ascii="Montserrat" w:eastAsia="Times New Roman" w:hAnsi="Montserrat" w:cs="Segoe UI"/>
          <w:color w:val="000000" w:themeColor="text1"/>
          <w:lang w:eastAsia="es-MX"/>
        </w:rPr>
        <w:t xml:space="preserve"> han hecho diversas afirmaciones sin coincidencia entre ellas”.</w:t>
      </w:r>
    </w:p>
    <w:p w14:paraId="3BF2D37A"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DA7D0CD"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En este caso, ¿qué pronombre usarías?</w:t>
      </w:r>
    </w:p>
    <w:p w14:paraId="5A022E6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0B9F3EA"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“Esa pieza musical ha sido analizada varias veces por especialistas. </w:t>
      </w:r>
      <w:r w:rsidRPr="00925FC6">
        <w:rPr>
          <w:rFonts w:ascii="Montserrat" w:eastAsia="Times New Roman" w:hAnsi="Montserrat" w:cs="Segoe UI"/>
          <w:b/>
          <w:color w:val="FF0000"/>
          <w:highlight w:val="yellow"/>
          <w:lang w:eastAsia="es-MX"/>
        </w:rPr>
        <w:t xml:space="preserve">Ellos </w:t>
      </w:r>
      <w:r w:rsidRPr="001D44E4">
        <w:rPr>
          <w:rFonts w:ascii="Montserrat" w:eastAsia="Times New Roman" w:hAnsi="Montserrat" w:cs="Segoe UI"/>
          <w:color w:val="000000" w:themeColor="text1"/>
          <w:lang w:eastAsia="es-MX"/>
        </w:rPr>
        <w:t>han hecho diversas afirmaciones sin coincidencia entre ellas.”</w:t>
      </w:r>
    </w:p>
    <w:p w14:paraId="18CF261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DF4D7C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Veamos un caso más:</w:t>
      </w:r>
    </w:p>
    <w:p w14:paraId="1507F46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D388D00"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estudio de la luz, </w:t>
      </w:r>
      <w:r w:rsidRPr="00925FC6">
        <w:rPr>
          <w:rFonts w:ascii="Montserrat" w:eastAsia="Times New Roman" w:hAnsi="Montserrat" w:cs="Segoe UI"/>
          <w:b/>
          <w:color w:val="000000" w:themeColor="text1"/>
          <w:highlight w:val="yellow"/>
          <w:lang w:eastAsia="es-MX"/>
        </w:rPr>
        <w:t>que su</w:t>
      </w:r>
      <w:r w:rsidRPr="001D44E4">
        <w:rPr>
          <w:rFonts w:ascii="Montserrat" w:eastAsia="Times New Roman" w:hAnsi="Montserrat" w:cs="Segoe UI"/>
          <w:color w:val="000000" w:themeColor="text1"/>
          <w:lang w:eastAsia="es-MX"/>
        </w:rPr>
        <w:t xml:space="preserve"> velocidad en el vacío es de 299 792 kilómetros por segundo, ha sido uno de los focos de atención de la ciencia a lo largo de la historia.”</w:t>
      </w:r>
    </w:p>
    <w:p w14:paraId="2D863AED"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18F6EB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 qué pronombre relativo sustituirías las palabras “que su”?</w:t>
      </w:r>
    </w:p>
    <w:p w14:paraId="46981DE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4C1020F"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Se puede sustituir con “cuya”. El texto corregido quedaría así:</w:t>
      </w:r>
    </w:p>
    <w:p w14:paraId="0B78E80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86ACBBB"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lastRenderedPageBreak/>
        <w:t xml:space="preserve">“El estudio de la luz, </w:t>
      </w:r>
      <w:r w:rsidRPr="00925FC6">
        <w:rPr>
          <w:rFonts w:ascii="Montserrat" w:eastAsia="Times New Roman" w:hAnsi="Montserrat" w:cs="Segoe UI"/>
          <w:b/>
          <w:color w:val="FF0000"/>
          <w:highlight w:val="yellow"/>
          <w:lang w:eastAsia="es-MX"/>
        </w:rPr>
        <w:t>cuya</w:t>
      </w:r>
      <w:r w:rsidRPr="001D44E4">
        <w:rPr>
          <w:rFonts w:ascii="Montserrat" w:eastAsia="Times New Roman" w:hAnsi="Montserrat" w:cs="Segoe UI"/>
          <w:color w:val="000000" w:themeColor="text1"/>
          <w:lang w:eastAsia="es-MX"/>
        </w:rPr>
        <w:t xml:space="preserve"> velocidad en el vacío es de 299 792 kilómetros por segundo, ha sido uno de los focos de atención de la ciencia a lo largo de la historia.”</w:t>
      </w:r>
    </w:p>
    <w:p w14:paraId="7416A7B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42BF43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5449D6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Es una forma más elegante y económica de usar el lenguaje. Vamos por el penúltimo caso, lee cuidadosamente:</w:t>
      </w:r>
    </w:p>
    <w:p w14:paraId="74572D7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F781F26"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“También se consultó la Ley Federal del Derecho de Autor. </w:t>
      </w:r>
      <w:r w:rsidRPr="00925FC6">
        <w:rPr>
          <w:rFonts w:ascii="Montserrat" w:eastAsia="Times New Roman" w:hAnsi="Montserrat" w:cs="Segoe UI"/>
          <w:b/>
          <w:color w:val="000000" w:themeColor="text1"/>
          <w:highlight w:val="yellow"/>
          <w:lang w:eastAsia="es-MX"/>
        </w:rPr>
        <w:t>En la Ley Federal del Derecho de Autor</w:t>
      </w:r>
      <w:r w:rsidRPr="001D44E4">
        <w:rPr>
          <w:rFonts w:ascii="Montserrat" w:eastAsia="Times New Roman" w:hAnsi="Montserrat" w:cs="Segoe UI"/>
          <w:color w:val="000000" w:themeColor="text1"/>
          <w:lang w:eastAsia="es-MX"/>
        </w:rPr>
        <w:t xml:space="preserve"> se establece que “Las obras protegidas por esta Ley son aquellas de creación original susceptibles de ser divulgadas o reproducidas en cualquier forma o medio.”</w:t>
      </w:r>
    </w:p>
    <w:p w14:paraId="4E4FC474"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5307333"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¿Ya sabes qué pronombre queda mejor?</w:t>
      </w:r>
    </w:p>
    <w:p w14:paraId="0EC05C4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4A1914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Te proponemos “ésta”:</w:t>
      </w:r>
    </w:p>
    <w:p w14:paraId="454DFC3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BD1E47B"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“También se consultó la Ley Federal del Derecho de Autor. </w:t>
      </w:r>
      <w:r w:rsidRPr="00925FC6">
        <w:rPr>
          <w:rFonts w:ascii="Montserrat" w:eastAsia="Times New Roman" w:hAnsi="Montserrat" w:cs="Segoe UI"/>
          <w:b/>
          <w:color w:val="FF0000"/>
          <w:highlight w:val="yellow"/>
          <w:lang w:eastAsia="es-MX"/>
        </w:rPr>
        <w:t>En ésta</w:t>
      </w:r>
      <w:r w:rsidRPr="001D44E4">
        <w:rPr>
          <w:rFonts w:ascii="Montserrat" w:eastAsia="Times New Roman" w:hAnsi="Montserrat" w:cs="Segoe UI"/>
          <w:color w:val="000000" w:themeColor="text1"/>
          <w:lang w:eastAsia="es-MX"/>
        </w:rPr>
        <w:t xml:space="preserve"> se establece que “Las obras protegidas por esta Ley son aquellas de creación original susceptibles de ser divulgadas o reproducidas en cualquier forma o medio”</w:t>
      </w:r>
    </w:p>
    <w:p w14:paraId="1E37315B"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66D2E6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Veamos el último caso. Pon mucha atención y lee cuidadosamente:</w:t>
      </w:r>
    </w:p>
    <w:p w14:paraId="6599DDB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ADA9296"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“Michelson y Morley diseñaron un experimento para detectar el éter </w:t>
      </w:r>
      <w:proofErr w:type="spellStart"/>
      <w:r w:rsidRPr="001D44E4">
        <w:rPr>
          <w:rFonts w:ascii="Montserrat" w:eastAsia="Times New Roman" w:hAnsi="Montserrat" w:cs="Segoe UI"/>
          <w:color w:val="000000" w:themeColor="text1"/>
          <w:lang w:eastAsia="es-MX"/>
        </w:rPr>
        <w:t>luminífero</w:t>
      </w:r>
      <w:proofErr w:type="spellEnd"/>
      <w:r w:rsidRPr="001D44E4">
        <w:rPr>
          <w:rFonts w:ascii="Montserrat" w:eastAsia="Times New Roman" w:hAnsi="Montserrat" w:cs="Segoe UI"/>
          <w:color w:val="000000" w:themeColor="text1"/>
          <w:lang w:eastAsia="es-MX"/>
        </w:rPr>
        <w:t xml:space="preserve">. </w:t>
      </w:r>
      <w:r w:rsidRPr="00925FC6">
        <w:rPr>
          <w:rFonts w:ascii="Montserrat" w:eastAsia="Times New Roman" w:hAnsi="Montserrat" w:cs="Segoe UI"/>
          <w:b/>
          <w:color w:val="000000" w:themeColor="text1"/>
          <w:highlight w:val="yellow"/>
          <w:lang w:eastAsia="es-MX"/>
        </w:rPr>
        <w:t>Michelson y Morley</w:t>
      </w:r>
      <w:r w:rsidRPr="001D44E4">
        <w:rPr>
          <w:rFonts w:ascii="Montserrat" w:eastAsia="Times New Roman" w:hAnsi="Montserrat" w:cs="Segoe UI"/>
          <w:color w:val="000000" w:themeColor="text1"/>
          <w:lang w:eastAsia="es-MX"/>
        </w:rPr>
        <w:t xml:space="preserve"> realizaron su experimento en 1887.”</w:t>
      </w:r>
    </w:p>
    <w:p w14:paraId="0E3662A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7746D0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pronombre que mejor sustituye a “Michelson y Morley” es “ellos”. El texto corregido quedaría así:</w:t>
      </w:r>
    </w:p>
    <w:p w14:paraId="28885C4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248A706"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“Michelson y Morley diseñaron un experimento para detectar el éter </w:t>
      </w:r>
      <w:proofErr w:type="spellStart"/>
      <w:r w:rsidRPr="001D44E4">
        <w:rPr>
          <w:rFonts w:ascii="Montserrat" w:eastAsia="Times New Roman" w:hAnsi="Montserrat" w:cs="Segoe UI"/>
          <w:color w:val="000000" w:themeColor="text1"/>
          <w:lang w:eastAsia="es-MX"/>
        </w:rPr>
        <w:t>luminífero</w:t>
      </w:r>
      <w:proofErr w:type="spellEnd"/>
      <w:r w:rsidRPr="001D44E4">
        <w:rPr>
          <w:rFonts w:ascii="Montserrat" w:eastAsia="Times New Roman" w:hAnsi="Montserrat" w:cs="Segoe UI"/>
          <w:color w:val="000000" w:themeColor="text1"/>
          <w:lang w:eastAsia="es-MX"/>
        </w:rPr>
        <w:t xml:space="preserve">. </w:t>
      </w:r>
      <w:r w:rsidRPr="00925FC6">
        <w:rPr>
          <w:rFonts w:ascii="Montserrat" w:eastAsia="Times New Roman" w:hAnsi="Montserrat" w:cs="Segoe UI"/>
          <w:b/>
          <w:color w:val="FF0000"/>
          <w:highlight w:val="yellow"/>
          <w:lang w:eastAsia="es-MX"/>
        </w:rPr>
        <w:t>Ellos</w:t>
      </w:r>
      <w:r w:rsidRPr="001D44E4">
        <w:rPr>
          <w:rFonts w:ascii="Montserrat" w:eastAsia="Times New Roman" w:hAnsi="Montserrat" w:cs="Segoe UI"/>
          <w:color w:val="000000" w:themeColor="text1"/>
          <w:lang w:eastAsia="es-MX"/>
        </w:rPr>
        <w:t xml:space="preserve"> realizaron su experimento en 1887.”</w:t>
      </w:r>
    </w:p>
    <w:p w14:paraId="083C507F"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CE8DE46" w14:textId="23E5112B" w:rsidR="009E040D"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¿Observaste cómo en ciertos fragmentos los pronombres tienden a repetirse? En estos casos puedes optar también por descartarlos o cambiarlos por otro tipo de pronombre.</w:t>
      </w:r>
    </w:p>
    <w:p w14:paraId="25D052A0" w14:textId="77777777" w:rsidR="00925FC6" w:rsidRPr="001D44E4" w:rsidRDefault="00925FC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48F52E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lograr corregir este tipo de escritos es necesario que primero observes cuáles son aquellas palabras que se repiten constantemente y si éstas se refieren a sustantivos o personas, porque recuerda que los pronombres sustituyen nombres, es decir, sustantivos. Posteriormente, podrás sustituir, de acuerdo con lo que quieras comunicar en tus textos.</w:t>
      </w:r>
    </w:p>
    <w:p w14:paraId="596CE027" w14:textId="77777777" w:rsidR="009E040D" w:rsidRPr="001D44E4" w:rsidRDefault="009E040D" w:rsidP="00010699">
      <w:pPr>
        <w:autoSpaceDE w:val="0"/>
        <w:autoSpaceDN w:val="0"/>
        <w:adjustRightInd w:val="0"/>
        <w:spacing w:after="0" w:line="240" w:lineRule="auto"/>
        <w:jc w:val="center"/>
        <w:rPr>
          <w:rFonts w:ascii="Montserrat" w:eastAsia="Times New Roman" w:hAnsi="Montserrat" w:cs="Segoe UI"/>
          <w:color w:val="000000" w:themeColor="text1"/>
          <w:lang w:eastAsia="es-MX"/>
        </w:rPr>
      </w:pPr>
    </w:p>
    <w:p w14:paraId="68EB3EAB" w14:textId="77777777" w:rsidR="00732742" w:rsidRPr="001D44E4" w:rsidRDefault="00732742" w:rsidP="00010699">
      <w:pPr>
        <w:autoSpaceDE w:val="0"/>
        <w:autoSpaceDN w:val="0"/>
        <w:adjustRightInd w:val="0"/>
        <w:spacing w:after="0" w:line="240" w:lineRule="auto"/>
        <w:jc w:val="center"/>
        <w:rPr>
          <w:rFonts w:ascii="Montserrat" w:hAnsi="Montserrat"/>
          <w:color w:val="000000" w:themeColor="text1"/>
        </w:rPr>
      </w:pPr>
    </w:p>
    <w:p w14:paraId="5FFCD2AF" w14:textId="77777777" w:rsidR="00E63738" w:rsidRPr="001D44E4" w:rsidRDefault="00E63738" w:rsidP="00010699">
      <w:pPr>
        <w:spacing w:after="0" w:line="240" w:lineRule="auto"/>
        <w:jc w:val="center"/>
        <w:rPr>
          <w:rFonts w:ascii="Montserrat" w:hAnsi="Montserrat"/>
          <w:b/>
          <w:color w:val="000000" w:themeColor="text1"/>
          <w:sz w:val="24"/>
        </w:rPr>
      </w:pPr>
      <w:r w:rsidRPr="001D44E4">
        <w:rPr>
          <w:rFonts w:ascii="Montserrat" w:hAnsi="Montserrat"/>
          <w:b/>
          <w:color w:val="000000" w:themeColor="text1"/>
          <w:sz w:val="24"/>
        </w:rPr>
        <w:t>¡Buen trabajo!</w:t>
      </w:r>
    </w:p>
    <w:p w14:paraId="012B680F" w14:textId="77777777" w:rsidR="00E63738" w:rsidRPr="001D44E4" w:rsidRDefault="00E63738" w:rsidP="00010699">
      <w:pPr>
        <w:spacing w:after="0" w:line="240" w:lineRule="auto"/>
        <w:jc w:val="center"/>
        <w:rPr>
          <w:rFonts w:ascii="Montserrat" w:hAnsi="Montserrat"/>
          <w:b/>
          <w:color w:val="000000" w:themeColor="text1"/>
          <w:sz w:val="24"/>
        </w:rPr>
      </w:pPr>
    </w:p>
    <w:p w14:paraId="7943AAD0" w14:textId="77777777" w:rsidR="00E63738" w:rsidRPr="001D44E4" w:rsidRDefault="00E63738" w:rsidP="00010699">
      <w:pPr>
        <w:spacing w:after="0" w:line="240" w:lineRule="auto"/>
        <w:jc w:val="center"/>
        <w:rPr>
          <w:rFonts w:ascii="Montserrat" w:hAnsi="Montserrat"/>
          <w:b/>
          <w:color w:val="000000" w:themeColor="text1"/>
          <w:sz w:val="24"/>
        </w:rPr>
      </w:pPr>
      <w:r w:rsidRPr="001D44E4">
        <w:rPr>
          <w:rFonts w:ascii="Montserrat" w:hAnsi="Montserrat"/>
          <w:b/>
          <w:color w:val="000000" w:themeColor="text1"/>
          <w:sz w:val="24"/>
        </w:rPr>
        <w:lastRenderedPageBreak/>
        <w:t>Gracias por tu esfuerzo.</w:t>
      </w:r>
    </w:p>
    <w:sectPr w:rsidR="00E63738"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AE73" w14:textId="77777777" w:rsidR="00E6703F" w:rsidRDefault="00E6703F" w:rsidP="005E0CD5">
      <w:pPr>
        <w:spacing w:after="0" w:line="240" w:lineRule="auto"/>
      </w:pPr>
      <w:r>
        <w:separator/>
      </w:r>
    </w:p>
  </w:endnote>
  <w:endnote w:type="continuationSeparator" w:id="0">
    <w:p w14:paraId="6EFABE11" w14:textId="77777777" w:rsidR="00E6703F" w:rsidRDefault="00E6703F"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9456" w14:textId="77777777" w:rsidR="00E6703F" w:rsidRDefault="00E6703F" w:rsidP="005E0CD5">
      <w:pPr>
        <w:spacing w:after="0" w:line="240" w:lineRule="auto"/>
      </w:pPr>
      <w:r>
        <w:separator/>
      </w:r>
    </w:p>
  </w:footnote>
  <w:footnote w:type="continuationSeparator" w:id="0">
    <w:p w14:paraId="42100911" w14:textId="77777777" w:rsidR="00E6703F" w:rsidRDefault="00E6703F"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6D31E2"/>
    <w:multiLevelType w:val="hybridMultilevel"/>
    <w:tmpl w:val="0560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6"/>
  </w:num>
  <w:num w:numId="4">
    <w:abstractNumId w:val="6"/>
  </w:num>
  <w:num w:numId="5">
    <w:abstractNumId w:val="2"/>
  </w:num>
  <w:num w:numId="6">
    <w:abstractNumId w:val="3"/>
  </w:num>
  <w:num w:numId="7">
    <w:abstractNumId w:val="24"/>
  </w:num>
  <w:num w:numId="8">
    <w:abstractNumId w:val="9"/>
  </w:num>
  <w:num w:numId="9">
    <w:abstractNumId w:val="8"/>
  </w:num>
  <w:num w:numId="10">
    <w:abstractNumId w:val="17"/>
  </w:num>
  <w:num w:numId="11">
    <w:abstractNumId w:val="29"/>
  </w:num>
  <w:num w:numId="12">
    <w:abstractNumId w:val="23"/>
  </w:num>
  <w:num w:numId="13">
    <w:abstractNumId w:val="18"/>
  </w:num>
  <w:num w:numId="14">
    <w:abstractNumId w:val="16"/>
  </w:num>
  <w:num w:numId="15">
    <w:abstractNumId w:val="22"/>
  </w:num>
  <w:num w:numId="16">
    <w:abstractNumId w:val="25"/>
  </w:num>
  <w:num w:numId="17">
    <w:abstractNumId w:val="30"/>
  </w:num>
  <w:num w:numId="18">
    <w:abstractNumId w:val="20"/>
  </w:num>
  <w:num w:numId="19">
    <w:abstractNumId w:val="13"/>
  </w:num>
  <w:num w:numId="20">
    <w:abstractNumId w:val="27"/>
  </w:num>
  <w:num w:numId="21">
    <w:abstractNumId w:val="1"/>
  </w:num>
  <w:num w:numId="22">
    <w:abstractNumId w:val="14"/>
  </w:num>
  <w:num w:numId="23">
    <w:abstractNumId w:val="11"/>
  </w:num>
  <w:num w:numId="24">
    <w:abstractNumId w:val="4"/>
  </w:num>
  <w:num w:numId="25">
    <w:abstractNumId w:val="15"/>
  </w:num>
  <w:num w:numId="26">
    <w:abstractNumId w:val="28"/>
  </w:num>
  <w:num w:numId="27">
    <w:abstractNumId w:val="7"/>
  </w:num>
  <w:num w:numId="28">
    <w:abstractNumId w:val="19"/>
  </w:num>
  <w:num w:numId="29">
    <w:abstractNumId w:val="5"/>
  </w:num>
  <w:num w:numId="30">
    <w:abstractNumId w:val="0"/>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106D"/>
    <w:rsid w:val="004B4123"/>
    <w:rsid w:val="004B4221"/>
    <w:rsid w:val="004C05BD"/>
    <w:rsid w:val="004C56AC"/>
    <w:rsid w:val="004C7BFA"/>
    <w:rsid w:val="004D3794"/>
    <w:rsid w:val="004E09CC"/>
    <w:rsid w:val="004E0C6D"/>
    <w:rsid w:val="004E0C9E"/>
    <w:rsid w:val="004E29B5"/>
    <w:rsid w:val="004E6B55"/>
    <w:rsid w:val="004E746E"/>
    <w:rsid w:val="004F1E0B"/>
    <w:rsid w:val="004F279D"/>
    <w:rsid w:val="004F501E"/>
    <w:rsid w:val="004F5713"/>
    <w:rsid w:val="004F5F3A"/>
    <w:rsid w:val="00500E7C"/>
    <w:rsid w:val="00503A7D"/>
    <w:rsid w:val="00513079"/>
    <w:rsid w:val="00514CDA"/>
    <w:rsid w:val="00522002"/>
    <w:rsid w:val="00524830"/>
    <w:rsid w:val="00531C5B"/>
    <w:rsid w:val="005430F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20D3F"/>
    <w:rsid w:val="007316B0"/>
    <w:rsid w:val="0073198F"/>
    <w:rsid w:val="00732742"/>
    <w:rsid w:val="007333B9"/>
    <w:rsid w:val="00743F38"/>
    <w:rsid w:val="00751F1B"/>
    <w:rsid w:val="00752D51"/>
    <w:rsid w:val="00753772"/>
    <w:rsid w:val="0075625B"/>
    <w:rsid w:val="00760F07"/>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5FC6"/>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961FB"/>
    <w:rsid w:val="00A968CC"/>
    <w:rsid w:val="00AA3907"/>
    <w:rsid w:val="00AB062E"/>
    <w:rsid w:val="00AB2C68"/>
    <w:rsid w:val="00AC0CFE"/>
    <w:rsid w:val="00AC361A"/>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B42C6"/>
    <w:rsid w:val="00CC40F6"/>
    <w:rsid w:val="00CC64FB"/>
    <w:rsid w:val="00CE0745"/>
    <w:rsid w:val="00CE63D9"/>
    <w:rsid w:val="00CE792E"/>
    <w:rsid w:val="00CF3285"/>
    <w:rsid w:val="00D01716"/>
    <w:rsid w:val="00D03EA8"/>
    <w:rsid w:val="00D055AB"/>
    <w:rsid w:val="00D10DF3"/>
    <w:rsid w:val="00D12010"/>
    <w:rsid w:val="00D1567E"/>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2F59"/>
    <w:rsid w:val="00E63738"/>
    <w:rsid w:val="00E6703F"/>
    <w:rsid w:val="00E71A8A"/>
    <w:rsid w:val="00E73665"/>
    <w:rsid w:val="00E774F5"/>
    <w:rsid w:val="00E82354"/>
    <w:rsid w:val="00E82890"/>
    <w:rsid w:val="00E87CCD"/>
    <w:rsid w:val="00E91E46"/>
    <w:rsid w:val="00EA04B5"/>
    <w:rsid w:val="00EB0407"/>
    <w:rsid w:val="00EB73E8"/>
    <w:rsid w:val="00EB791B"/>
    <w:rsid w:val="00EC0A7B"/>
    <w:rsid w:val="00EC6660"/>
    <w:rsid w:val="00EC7EBE"/>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61D4DE92-1D75-4D3C-819F-F7FFA39C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F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6C3D-B5A4-4956-92A3-5F67791C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2481</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6</cp:revision>
  <dcterms:created xsi:type="dcterms:W3CDTF">2020-10-22T19:34:00Z</dcterms:created>
  <dcterms:modified xsi:type="dcterms:W3CDTF">2020-10-23T04:08:00Z</dcterms:modified>
</cp:coreProperties>
</file>