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375D" w:rsidRPr="002372BD" w:rsidRDefault="005202BB" w:rsidP="00F7300F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Jueves</w:t>
      </w:r>
    </w:p>
    <w:p w:rsidR="002507EF" w:rsidRPr="002372BD" w:rsidRDefault="000150DA" w:rsidP="00F7300F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8</w:t>
      </w:r>
    </w:p>
    <w:p w:rsidR="002507EF" w:rsidRPr="002372BD" w:rsidRDefault="000150DA" w:rsidP="00F7300F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 xml:space="preserve">de </w:t>
      </w:r>
      <w:r w:rsidR="005973C7">
        <w:rPr>
          <w:rFonts w:ascii="Montserrat" w:hAnsi="Montserrat"/>
          <w:b/>
          <w:sz w:val="48"/>
          <w:szCs w:val="48"/>
        </w:rPr>
        <w:t>octubre</w:t>
      </w:r>
    </w:p>
    <w:p w:rsidR="002507EF" w:rsidRPr="00F7300F" w:rsidRDefault="002507EF" w:rsidP="00F7300F">
      <w:pPr>
        <w:spacing w:after="0" w:line="240" w:lineRule="auto"/>
        <w:jc w:val="center"/>
        <w:rPr>
          <w:rFonts w:ascii="Montserrat" w:hAnsi="Montserrat"/>
          <w:b/>
          <w:sz w:val="48"/>
        </w:rPr>
      </w:pPr>
    </w:p>
    <w:p w:rsidR="002507EF" w:rsidRPr="002372BD" w:rsidRDefault="005202BB" w:rsidP="00F7300F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1º de Secundaria</w:t>
      </w:r>
    </w:p>
    <w:p w:rsidR="00B81889" w:rsidRPr="005C1DF2" w:rsidRDefault="00B81889" w:rsidP="00B81889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5C1DF2">
        <w:rPr>
          <w:rFonts w:ascii="Montserrat" w:hAnsi="Montserrat"/>
          <w:b/>
          <w:sz w:val="52"/>
          <w:szCs w:val="52"/>
        </w:rPr>
        <w:t>Formación Cívica</w:t>
      </w:r>
    </w:p>
    <w:p w:rsidR="00B81889" w:rsidRPr="005C1DF2" w:rsidRDefault="00B81889" w:rsidP="00B81889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5C1DF2">
        <w:rPr>
          <w:rFonts w:ascii="Montserrat" w:hAnsi="Montserrat"/>
          <w:b/>
          <w:sz w:val="52"/>
          <w:szCs w:val="52"/>
        </w:rPr>
        <w:t>y Ética</w:t>
      </w:r>
    </w:p>
    <w:p w:rsidR="00B81889" w:rsidRPr="005C1DF2" w:rsidRDefault="00B81889" w:rsidP="00B81889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</w:p>
    <w:p w:rsidR="00B81889" w:rsidRDefault="00B81889" w:rsidP="00B81889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063D14">
        <w:rPr>
          <w:rFonts w:ascii="Montserrat" w:hAnsi="Montserrat"/>
          <w:i/>
          <w:sz w:val="48"/>
          <w:szCs w:val="48"/>
        </w:rPr>
        <w:t>Únicos y diversos</w:t>
      </w:r>
    </w:p>
    <w:p w:rsidR="00B81889" w:rsidRPr="005F45F1" w:rsidRDefault="00B81889" w:rsidP="00B81889">
      <w:pPr>
        <w:spacing w:after="0" w:line="240" w:lineRule="auto"/>
        <w:jc w:val="center"/>
        <w:rPr>
          <w:rFonts w:ascii="Montserrat" w:hAnsi="Montserrat"/>
          <w:i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i/>
          <w:iCs/>
        </w:rPr>
      </w:pPr>
      <w:r w:rsidRPr="005C1DF2">
        <w:rPr>
          <w:rFonts w:ascii="Montserrat" w:hAnsi="Montserrat"/>
          <w:b/>
          <w:i/>
        </w:rPr>
        <w:t xml:space="preserve">Aprendizaje esperado: </w:t>
      </w:r>
      <w:r w:rsidRPr="00063D14">
        <w:rPr>
          <w:rFonts w:ascii="Montserrat" w:hAnsi="Montserrat"/>
          <w:i/>
          <w:iCs/>
        </w:rPr>
        <w:t>Respeta la diversidad de expresiones e identidades juveniles.</w:t>
      </w:r>
    </w:p>
    <w:p w:rsidR="00B81889" w:rsidRPr="005C1DF2" w:rsidRDefault="00B81889" w:rsidP="00B81889">
      <w:pPr>
        <w:spacing w:after="0" w:line="240" w:lineRule="auto"/>
        <w:jc w:val="both"/>
        <w:rPr>
          <w:rFonts w:ascii="Montserrat" w:hAnsi="Montserrat"/>
          <w:b/>
          <w:i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bCs/>
          <w:i/>
        </w:rPr>
      </w:pPr>
      <w:r w:rsidRPr="005C1DF2">
        <w:rPr>
          <w:rFonts w:ascii="Montserrat" w:hAnsi="Montserrat"/>
          <w:b/>
          <w:i/>
        </w:rPr>
        <w:t xml:space="preserve">Énfasis: </w:t>
      </w:r>
      <w:r w:rsidRPr="00063D14">
        <w:rPr>
          <w:rFonts w:ascii="Montserrat" w:hAnsi="Montserrat"/>
          <w:bCs/>
          <w:i/>
        </w:rPr>
        <w:t>Analizar la diversidad de expresiones de las identidades juveniles.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b/>
        </w:rPr>
      </w:pPr>
    </w:p>
    <w:p w:rsidR="005973C7" w:rsidRPr="00531BF4" w:rsidRDefault="005973C7" w:rsidP="00B81889">
      <w:pPr>
        <w:spacing w:after="0" w:line="240" w:lineRule="auto"/>
        <w:jc w:val="both"/>
        <w:rPr>
          <w:rFonts w:ascii="Montserrat" w:hAnsi="Montserrat"/>
          <w:b/>
        </w:rPr>
      </w:pPr>
    </w:p>
    <w:p w:rsidR="00B81889" w:rsidRPr="005C1DF2" w:rsidRDefault="00B81889" w:rsidP="00B81889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C1DF2">
        <w:rPr>
          <w:rFonts w:ascii="Montserrat" w:hAnsi="Montserrat"/>
          <w:b/>
          <w:sz w:val="28"/>
          <w:szCs w:val="28"/>
        </w:rPr>
        <w:t>¿Qué vamos a aprender?</w:t>
      </w:r>
    </w:p>
    <w:p w:rsidR="00B81889" w:rsidRPr="00EA0913" w:rsidRDefault="00B81889" w:rsidP="00B81889">
      <w:pPr>
        <w:spacing w:after="0" w:line="240" w:lineRule="auto"/>
        <w:rPr>
          <w:rFonts w:ascii="Montserrat" w:eastAsia="Arial" w:hAnsi="Montserrat" w:cs="Arial"/>
        </w:rPr>
      </w:pPr>
    </w:p>
    <w:p w:rsidR="00B81889" w:rsidRPr="00EA0913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P</w:t>
      </w:r>
      <w:r w:rsidRPr="00EA0913">
        <w:rPr>
          <w:rFonts w:ascii="Montserrat" w:hAnsi="Montserrat" w:cs="Arial"/>
        </w:rPr>
        <w:t>roblematizar</w:t>
      </w:r>
      <w:r>
        <w:rPr>
          <w:rFonts w:ascii="Montserrat" w:hAnsi="Montserrat" w:cs="Arial"/>
        </w:rPr>
        <w:t xml:space="preserve">ás </w:t>
      </w:r>
      <w:r w:rsidRPr="00EA0913">
        <w:rPr>
          <w:rFonts w:ascii="Montserrat" w:hAnsi="Montserrat" w:cs="Arial"/>
        </w:rPr>
        <w:t xml:space="preserve">los aspectos que intervienen en la configuración de los grupos de pertenencia, de los cuáles </w:t>
      </w:r>
      <w:r>
        <w:rPr>
          <w:rFonts w:ascii="Montserrat" w:hAnsi="Montserrat" w:cs="Arial"/>
        </w:rPr>
        <w:t xml:space="preserve">tú </w:t>
      </w:r>
      <w:r w:rsidRPr="00EA0913">
        <w:rPr>
          <w:rFonts w:ascii="Montserrat" w:hAnsi="Montserrat" w:cs="Arial"/>
        </w:rPr>
        <w:t>forma</w:t>
      </w:r>
      <w:r>
        <w:rPr>
          <w:rFonts w:ascii="Montserrat" w:hAnsi="Montserrat" w:cs="Arial"/>
        </w:rPr>
        <w:t xml:space="preserve">s </w:t>
      </w:r>
      <w:r w:rsidRPr="00EA0913">
        <w:rPr>
          <w:rFonts w:ascii="Montserrat" w:hAnsi="Montserrat" w:cs="Arial"/>
        </w:rPr>
        <w:t>parte, como producto de la influencia de otras personas, los aportes de grupos y la negociación entre identidad individual y colectiva, así como de la diversidad de identidades que es posible construir.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  <w:r w:rsidRPr="00EA0913">
        <w:rPr>
          <w:rFonts w:ascii="Montserrat" w:hAnsi="Montserrat" w:cs="Arial"/>
        </w:rPr>
        <w:t xml:space="preserve">Para ello, </w:t>
      </w:r>
      <w:r>
        <w:rPr>
          <w:rFonts w:ascii="Montserrat" w:hAnsi="Montserrat" w:cs="Arial"/>
        </w:rPr>
        <w:t>r</w:t>
      </w:r>
      <w:r w:rsidRPr="00EA0913">
        <w:rPr>
          <w:rFonts w:ascii="Montserrat" w:hAnsi="Montserrat" w:cs="Arial"/>
        </w:rPr>
        <w:t>econocer</w:t>
      </w:r>
      <w:r>
        <w:rPr>
          <w:rFonts w:ascii="Montserrat" w:hAnsi="Montserrat" w:cs="Arial"/>
        </w:rPr>
        <w:t>ás</w:t>
      </w:r>
      <w:r w:rsidRPr="00EA0913">
        <w:rPr>
          <w:rFonts w:ascii="Montserrat" w:hAnsi="Montserrat" w:cs="Arial"/>
        </w:rPr>
        <w:t xml:space="preserve"> que cada persona tiene el derecho de elegir su vida y ser como quiera ser, mientras no se dañe a sí misma ni a otras personas. Tanto la tolerancia como el respeto a la diversidad se aplican particularmente con quienes son distintos </w:t>
      </w:r>
      <w:r>
        <w:rPr>
          <w:rFonts w:ascii="Montserrat" w:hAnsi="Montserrat" w:cs="Arial"/>
        </w:rPr>
        <w:t>a ti</w:t>
      </w:r>
      <w:r w:rsidRPr="00EA0913">
        <w:rPr>
          <w:rFonts w:ascii="Montserrat" w:hAnsi="Montserrat" w:cs="Arial"/>
        </w:rPr>
        <w:t xml:space="preserve">, e incluso tienen características que </w:t>
      </w:r>
      <w:r>
        <w:rPr>
          <w:rFonts w:ascii="Montserrat" w:hAnsi="Montserrat" w:cs="Arial"/>
        </w:rPr>
        <w:t>te</w:t>
      </w:r>
      <w:r w:rsidRPr="00EA0913">
        <w:rPr>
          <w:rFonts w:ascii="Montserrat" w:hAnsi="Montserrat" w:cs="Arial"/>
        </w:rPr>
        <w:t xml:space="preserve"> disgustan.</w:t>
      </w:r>
    </w:p>
    <w:p w:rsidR="00B81889" w:rsidRDefault="00B81889" w:rsidP="00B81889">
      <w:pPr>
        <w:spacing w:after="0" w:line="240" w:lineRule="auto"/>
        <w:rPr>
          <w:rFonts w:ascii="Montserrat" w:eastAsia="Arial" w:hAnsi="Montserrat" w:cs="Arial"/>
          <w:color w:val="000000"/>
        </w:rPr>
      </w:pPr>
    </w:p>
    <w:p w:rsidR="005973C7" w:rsidRPr="00EA0913" w:rsidRDefault="005973C7" w:rsidP="00B81889">
      <w:pPr>
        <w:spacing w:after="0" w:line="240" w:lineRule="auto"/>
        <w:rPr>
          <w:rFonts w:ascii="Montserrat" w:eastAsia="Arial" w:hAnsi="Montserrat" w:cs="Arial"/>
          <w:color w:val="000000"/>
        </w:rPr>
      </w:pPr>
    </w:p>
    <w:p w:rsidR="00B81889" w:rsidRPr="005C1DF2" w:rsidRDefault="00B81889" w:rsidP="00B81889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C1DF2">
        <w:rPr>
          <w:rFonts w:ascii="Montserrat" w:hAnsi="Montserrat"/>
          <w:b/>
          <w:sz w:val="28"/>
          <w:szCs w:val="28"/>
        </w:rPr>
        <w:t>¿Qué hacemos?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Antes de entrar directamente al tema, </w:t>
      </w:r>
      <w:r>
        <w:rPr>
          <w:rFonts w:ascii="Montserrat" w:eastAsia="Arial" w:hAnsi="Montserrat" w:cs="Arial"/>
        </w:rPr>
        <w:t>lee la siguiente</w:t>
      </w:r>
      <w:r w:rsidRPr="001B71E0">
        <w:rPr>
          <w:rFonts w:ascii="Montserrat" w:eastAsia="Arial" w:hAnsi="Montserrat" w:cs="Arial"/>
        </w:rPr>
        <w:t xml:space="preserve"> historia: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lastRenderedPageBreak/>
        <w:t>Desde niño, Carlos jugaba con Daniela, Emiliano y Fernanda todas las tardes. Eran grandes amigos, asistían a la misma escuela primaria y, en sexto grado, estaban en el mismo grupo, el de la maestra Esther</w:t>
      </w:r>
      <w:r>
        <w:rPr>
          <w:rFonts w:ascii="Montserrat" w:eastAsia="Arial" w:hAnsi="Montserrat" w:cs="Arial"/>
        </w:rPr>
        <w:t>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B71E0">
        <w:rPr>
          <w:rFonts w:ascii="Montserrat" w:hAnsi="Montserrat"/>
          <w:noProof/>
          <w:lang w:val="en-US"/>
        </w:rPr>
        <w:drawing>
          <wp:inline distT="0" distB="0" distL="0" distR="0" wp14:anchorId="18FD0645" wp14:editId="3DE653E4">
            <wp:extent cx="2992581" cy="1789215"/>
            <wp:effectExtent l="0" t="0" r="0" b="190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7636" cy="181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Al entrar a la secundaria, la situación cambió. Ya no estaban en el mismo grupo, ni tenían los mismos profesores y descubrieron nuevas actividades de esparcimiento muy atractivas. Carlos comenzó a jugar videojuegos y decidió unirse a un club de jugadores.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B71E0">
        <w:rPr>
          <w:rFonts w:ascii="Montserrat" w:hAnsi="Montserrat"/>
          <w:noProof/>
          <w:lang w:val="en-US"/>
        </w:rPr>
        <w:drawing>
          <wp:inline distT="0" distB="0" distL="0" distR="0" wp14:anchorId="482D2EF7" wp14:editId="086F8B1B">
            <wp:extent cx="3070349" cy="2090057"/>
            <wp:effectExtent l="0" t="0" r="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11256" cy="211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Daniela se interesó por jugar futbol y formar parte del equipo de la escuela. Emiliano, además de pintar mangas y vestirse como uno de sus personajes favoritos, empezó a compartir rutinas de ejercicio a través de la red. Fernanda entró a un grupo de danza regional con el cual era muy feliz.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B81889" w:rsidTr="00B81889">
        <w:tc>
          <w:tcPr>
            <w:tcW w:w="4697" w:type="dxa"/>
          </w:tcPr>
          <w:p w:rsidR="00B81889" w:rsidRDefault="00B81889" w:rsidP="00B81889">
            <w:pPr>
              <w:jc w:val="both"/>
              <w:rPr>
                <w:rFonts w:ascii="Montserrat" w:eastAsia="Arial" w:hAnsi="Montserrat" w:cs="Arial"/>
              </w:rPr>
            </w:pPr>
          </w:p>
          <w:p w:rsidR="00B81889" w:rsidRDefault="00B81889" w:rsidP="005973C7">
            <w:pPr>
              <w:jc w:val="center"/>
              <w:rPr>
                <w:rFonts w:ascii="Montserrat" w:eastAsia="Arial" w:hAnsi="Montserrat" w:cs="Arial"/>
              </w:rPr>
            </w:pPr>
            <w:r w:rsidRPr="001B71E0">
              <w:rPr>
                <w:rFonts w:ascii="Montserrat" w:hAnsi="Montserrat"/>
                <w:noProof/>
                <w:lang w:val="en-US"/>
              </w:rPr>
              <w:lastRenderedPageBreak/>
              <w:drawing>
                <wp:inline distT="0" distB="0" distL="0" distR="0" wp14:anchorId="3A384853" wp14:editId="1C3B76DD">
                  <wp:extent cx="2243960" cy="1635919"/>
                  <wp:effectExtent l="0" t="0" r="4445" b="254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933" cy="166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B81889" w:rsidRDefault="00B81889" w:rsidP="00B81889">
            <w:pPr>
              <w:jc w:val="both"/>
              <w:rPr>
                <w:rFonts w:ascii="Montserrat" w:eastAsia="Arial" w:hAnsi="Montserrat" w:cs="Arial"/>
              </w:rPr>
            </w:pPr>
          </w:p>
          <w:p w:rsidR="00B81889" w:rsidRDefault="00B81889" w:rsidP="001101AE">
            <w:pPr>
              <w:jc w:val="center"/>
              <w:rPr>
                <w:rFonts w:ascii="Montserrat" w:eastAsia="Arial" w:hAnsi="Montserrat" w:cs="Arial"/>
              </w:rPr>
            </w:pPr>
            <w:r w:rsidRPr="001B71E0">
              <w:rPr>
                <w:rFonts w:ascii="Montserrat" w:hAnsi="Montserrat"/>
                <w:noProof/>
                <w:lang w:val="en-US"/>
              </w:rPr>
              <w:lastRenderedPageBreak/>
              <w:drawing>
                <wp:inline distT="0" distB="0" distL="0" distR="0" wp14:anchorId="304BC68A" wp14:editId="660C7632">
                  <wp:extent cx="1375043" cy="1569493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172" cy="1587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81889" w:rsidRDefault="00B81889" w:rsidP="00B81889">
            <w:pPr>
              <w:jc w:val="both"/>
              <w:rPr>
                <w:rFonts w:ascii="Montserrat" w:eastAsia="Arial" w:hAnsi="Montserrat" w:cs="Arial"/>
              </w:rPr>
            </w:pPr>
          </w:p>
        </w:tc>
      </w:tr>
    </w:tbl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Los cuatro amigos mantuvieron su nexo, porque compartían el interés por el cuidado del medio ambiente, la defensa y el buen trato a los animales, así como una preferencia por la vida saludable. Ya no se reúnen con la frecuencia de antes, pero están en contacto a través de las redes sociales y continúan con sus proyectos de bienestar comunitario.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Daniela, Fernanda, Emiliano y Carlos empezaron a reunirse con nuevos amigos en parques, plazas públicas, centros deportivos y comerciales; en fin, en lugares diferentes a los concurridos en su niñez, como sus casas.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B71E0">
        <w:rPr>
          <w:rFonts w:ascii="Montserrat" w:hAnsi="Montserrat"/>
          <w:noProof/>
          <w:lang w:val="en-US"/>
        </w:rPr>
        <w:drawing>
          <wp:inline distT="0" distB="0" distL="0" distR="0" wp14:anchorId="071F42BF" wp14:editId="5550400C">
            <wp:extent cx="3158100" cy="2244436"/>
            <wp:effectExtent l="0" t="0" r="4445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83932" cy="226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  <w:r w:rsidRPr="001B71E0">
        <w:rPr>
          <w:rFonts w:ascii="Montserrat" w:eastAsia="Arial" w:hAnsi="Montserrat" w:cs="Arial"/>
          <w:sz w:val="22"/>
          <w:szCs w:val="22"/>
        </w:rPr>
        <w:t>Después de escuchar esta historia, piens</w:t>
      </w:r>
      <w:r>
        <w:rPr>
          <w:rFonts w:ascii="Montserrat" w:eastAsia="Arial" w:hAnsi="Montserrat" w:cs="Arial"/>
          <w:sz w:val="22"/>
          <w:szCs w:val="22"/>
        </w:rPr>
        <w:t>a</w:t>
      </w:r>
      <w:r w:rsidRPr="001B71E0">
        <w:rPr>
          <w:rFonts w:ascii="Montserrat" w:eastAsia="Arial" w:hAnsi="Montserrat" w:cs="Arial"/>
          <w:sz w:val="22"/>
          <w:szCs w:val="22"/>
        </w:rPr>
        <w:t xml:space="preserve"> si a </w:t>
      </w:r>
      <w:r>
        <w:rPr>
          <w:rFonts w:ascii="Montserrat" w:eastAsia="Arial" w:hAnsi="Montserrat" w:cs="Arial"/>
          <w:sz w:val="22"/>
          <w:szCs w:val="22"/>
        </w:rPr>
        <w:t>ti,</w:t>
      </w:r>
      <w:r w:rsidRPr="001B71E0">
        <w:rPr>
          <w:rFonts w:ascii="Montserrat" w:eastAsia="Arial" w:hAnsi="Montserrat" w:cs="Arial"/>
          <w:sz w:val="22"/>
          <w:szCs w:val="22"/>
        </w:rPr>
        <w:t xml:space="preserve"> </w:t>
      </w:r>
      <w:r>
        <w:rPr>
          <w:rFonts w:ascii="Montserrat" w:eastAsia="Arial" w:hAnsi="Montserrat" w:cs="Arial"/>
          <w:sz w:val="22"/>
          <w:szCs w:val="22"/>
        </w:rPr>
        <w:t>te</w:t>
      </w:r>
      <w:r w:rsidRPr="001B71E0">
        <w:rPr>
          <w:rFonts w:ascii="Montserrat" w:eastAsia="Arial" w:hAnsi="Montserrat" w:cs="Arial"/>
          <w:sz w:val="22"/>
          <w:szCs w:val="22"/>
        </w:rPr>
        <w:t xml:space="preserve"> ha pasado algo similar. ¿Qué </w:t>
      </w:r>
      <w:r>
        <w:rPr>
          <w:rFonts w:ascii="Montserrat" w:eastAsia="Arial" w:hAnsi="Montserrat" w:cs="Arial"/>
          <w:sz w:val="22"/>
          <w:szCs w:val="22"/>
        </w:rPr>
        <w:t>sentiste</w:t>
      </w:r>
      <w:r w:rsidRPr="001B71E0">
        <w:rPr>
          <w:rFonts w:ascii="Montserrat" w:eastAsia="Arial" w:hAnsi="Montserrat" w:cs="Arial"/>
          <w:sz w:val="22"/>
          <w:szCs w:val="22"/>
        </w:rPr>
        <w:t xml:space="preserve"> cuando pasa</w:t>
      </w:r>
      <w:r>
        <w:rPr>
          <w:rFonts w:ascii="Montserrat" w:eastAsia="Arial" w:hAnsi="Montserrat" w:cs="Arial"/>
          <w:sz w:val="22"/>
          <w:szCs w:val="22"/>
        </w:rPr>
        <w:t>ste</w:t>
      </w:r>
      <w:r w:rsidRPr="001B71E0">
        <w:rPr>
          <w:rFonts w:ascii="Montserrat" w:eastAsia="Arial" w:hAnsi="Montserrat" w:cs="Arial"/>
          <w:sz w:val="22"/>
          <w:szCs w:val="22"/>
        </w:rPr>
        <w:t xml:space="preserve"> por dichos cambios?</w:t>
      </w:r>
    </w:p>
    <w:p w:rsidR="00B81889" w:rsidRPr="001B71E0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</w:p>
    <w:p w:rsidR="00B81889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  <w:r w:rsidRPr="001B71E0">
        <w:rPr>
          <w:rFonts w:ascii="Montserrat" w:eastAsia="Arial" w:hAnsi="Montserrat" w:cs="Arial"/>
          <w:sz w:val="22"/>
          <w:szCs w:val="22"/>
        </w:rPr>
        <w:t xml:space="preserve">Tal vez </w:t>
      </w:r>
      <w:r>
        <w:rPr>
          <w:rFonts w:ascii="Montserrat" w:eastAsia="Arial" w:hAnsi="Montserrat" w:cs="Arial"/>
          <w:sz w:val="22"/>
          <w:szCs w:val="22"/>
        </w:rPr>
        <w:t>te</w:t>
      </w:r>
      <w:r w:rsidRPr="001B71E0">
        <w:rPr>
          <w:rFonts w:ascii="Montserrat" w:eastAsia="Arial" w:hAnsi="Montserrat" w:cs="Arial"/>
          <w:sz w:val="22"/>
          <w:szCs w:val="22"/>
        </w:rPr>
        <w:t xml:space="preserve"> s</w:t>
      </w:r>
      <w:r>
        <w:rPr>
          <w:rFonts w:ascii="Montserrat" w:eastAsia="Arial" w:hAnsi="Montserrat" w:cs="Arial"/>
          <w:sz w:val="22"/>
          <w:szCs w:val="22"/>
        </w:rPr>
        <w:t>entiste</w:t>
      </w:r>
      <w:r w:rsidRPr="001B71E0">
        <w:rPr>
          <w:rFonts w:ascii="Montserrat" w:eastAsia="Arial" w:hAnsi="Montserrat" w:cs="Arial"/>
          <w:sz w:val="22"/>
          <w:szCs w:val="22"/>
        </w:rPr>
        <w:t xml:space="preserve"> inquieto, triste o alegre</w:t>
      </w:r>
      <w:r>
        <w:rPr>
          <w:rFonts w:ascii="Montserrat" w:eastAsia="Arial" w:hAnsi="Montserrat" w:cs="Arial"/>
          <w:sz w:val="22"/>
          <w:szCs w:val="22"/>
        </w:rPr>
        <w:t xml:space="preserve"> </w:t>
      </w:r>
      <w:r w:rsidRPr="001B71E0">
        <w:rPr>
          <w:rFonts w:ascii="Montserrat" w:eastAsia="Arial" w:hAnsi="Montserrat" w:cs="Arial"/>
          <w:sz w:val="22"/>
          <w:szCs w:val="22"/>
        </w:rPr>
        <w:t>por experimentar nuevas vivencias y, por lo tanto, comprenderá</w:t>
      </w:r>
      <w:r>
        <w:rPr>
          <w:rFonts w:ascii="Montserrat" w:eastAsia="Arial" w:hAnsi="Montserrat" w:cs="Arial"/>
          <w:sz w:val="22"/>
          <w:szCs w:val="22"/>
        </w:rPr>
        <w:t>s</w:t>
      </w:r>
      <w:r w:rsidRPr="001B71E0">
        <w:rPr>
          <w:rFonts w:ascii="Montserrat" w:eastAsia="Arial" w:hAnsi="Montserrat" w:cs="Arial"/>
          <w:sz w:val="22"/>
          <w:szCs w:val="22"/>
        </w:rPr>
        <w:t xml:space="preserve"> que es natural en la vida de los seres humanos pasar por una situación así y reflexionar sobre ello.</w:t>
      </w:r>
    </w:p>
    <w:p w:rsidR="00B81889" w:rsidRPr="001B71E0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</w:p>
    <w:p w:rsidR="00B81889" w:rsidRPr="001B71E0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  <w:r w:rsidRPr="001B71E0">
        <w:rPr>
          <w:rFonts w:ascii="Montserrat" w:eastAsia="Arial" w:hAnsi="Montserrat" w:cs="Arial"/>
          <w:sz w:val="22"/>
          <w:szCs w:val="22"/>
        </w:rPr>
        <w:t xml:space="preserve">Puede que </w:t>
      </w:r>
      <w:r>
        <w:rPr>
          <w:rFonts w:ascii="Montserrat" w:eastAsia="Arial" w:hAnsi="Montserrat" w:cs="Arial"/>
          <w:sz w:val="22"/>
          <w:szCs w:val="22"/>
        </w:rPr>
        <w:t>tú</w:t>
      </w:r>
      <w:r w:rsidRPr="001B71E0">
        <w:rPr>
          <w:rFonts w:ascii="Montserrat" w:eastAsia="Arial" w:hAnsi="Montserrat" w:cs="Arial"/>
          <w:sz w:val="22"/>
          <w:szCs w:val="22"/>
        </w:rPr>
        <w:t xml:space="preserve"> haya</w:t>
      </w:r>
      <w:r>
        <w:rPr>
          <w:rFonts w:ascii="Montserrat" w:eastAsia="Arial" w:hAnsi="Montserrat" w:cs="Arial"/>
          <w:sz w:val="22"/>
          <w:szCs w:val="22"/>
        </w:rPr>
        <w:t>s</w:t>
      </w:r>
      <w:r w:rsidRPr="001B71E0">
        <w:rPr>
          <w:rFonts w:ascii="Montserrat" w:eastAsia="Arial" w:hAnsi="Montserrat" w:cs="Arial"/>
          <w:sz w:val="22"/>
          <w:szCs w:val="22"/>
        </w:rPr>
        <w:t xml:space="preserve"> entrado a una nueva escuela o </w:t>
      </w:r>
      <w:r>
        <w:rPr>
          <w:rFonts w:ascii="Montserrat" w:eastAsia="Arial" w:hAnsi="Montserrat" w:cs="Arial"/>
          <w:sz w:val="22"/>
          <w:szCs w:val="22"/>
        </w:rPr>
        <w:t>te hayas</w:t>
      </w:r>
      <w:r w:rsidRPr="001B71E0">
        <w:rPr>
          <w:rFonts w:ascii="Montserrat" w:eastAsia="Arial" w:hAnsi="Montserrat" w:cs="Arial"/>
          <w:sz w:val="22"/>
          <w:szCs w:val="22"/>
        </w:rPr>
        <w:t xml:space="preserve"> mudado y</w:t>
      </w:r>
      <w:r>
        <w:rPr>
          <w:rFonts w:ascii="Montserrat" w:eastAsia="Arial" w:hAnsi="Montserrat" w:cs="Arial"/>
          <w:sz w:val="22"/>
          <w:szCs w:val="22"/>
        </w:rPr>
        <w:t xml:space="preserve"> con ello</w:t>
      </w:r>
      <w:r w:rsidRPr="001B71E0">
        <w:rPr>
          <w:rFonts w:ascii="Montserrat" w:eastAsia="Arial" w:hAnsi="Montserrat" w:cs="Arial"/>
          <w:sz w:val="22"/>
          <w:szCs w:val="22"/>
        </w:rPr>
        <w:t xml:space="preserve"> perdido el contacto con </w:t>
      </w:r>
      <w:r>
        <w:rPr>
          <w:rFonts w:ascii="Montserrat" w:eastAsia="Arial" w:hAnsi="Montserrat" w:cs="Arial"/>
          <w:sz w:val="22"/>
          <w:szCs w:val="22"/>
        </w:rPr>
        <w:t>t</w:t>
      </w:r>
      <w:r w:rsidRPr="001B71E0">
        <w:rPr>
          <w:rFonts w:ascii="Montserrat" w:eastAsia="Arial" w:hAnsi="Montserrat" w:cs="Arial"/>
          <w:sz w:val="22"/>
          <w:szCs w:val="22"/>
        </w:rPr>
        <w:t>us amigos, pero</w:t>
      </w:r>
      <w:r>
        <w:rPr>
          <w:rFonts w:ascii="Montserrat" w:eastAsia="Arial" w:hAnsi="Montserrat" w:cs="Arial"/>
          <w:sz w:val="22"/>
          <w:szCs w:val="22"/>
        </w:rPr>
        <w:t xml:space="preserve"> sabes que</w:t>
      </w:r>
      <w:r w:rsidRPr="001B71E0">
        <w:rPr>
          <w:rFonts w:ascii="Montserrat" w:eastAsia="Arial" w:hAnsi="Montserrat" w:cs="Arial"/>
          <w:sz w:val="22"/>
          <w:szCs w:val="22"/>
        </w:rPr>
        <w:t xml:space="preserve"> puede</w:t>
      </w:r>
      <w:r>
        <w:rPr>
          <w:rFonts w:ascii="Montserrat" w:eastAsia="Arial" w:hAnsi="Montserrat" w:cs="Arial"/>
          <w:sz w:val="22"/>
          <w:szCs w:val="22"/>
        </w:rPr>
        <w:t>s</w:t>
      </w:r>
      <w:r w:rsidRPr="001B71E0">
        <w:rPr>
          <w:rFonts w:ascii="Montserrat" w:eastAsia="Arial" w:hAnsi="Montserrat" w:cs="Arial"/>
          <w:sz w:val="22"/>
          <w:szCs w:val="22"/>
        </w:rPr>
        <w:t xml:space="preserve"> hacer nuevas amistades</w:t>
      </w:r>
      <w:r>
        <w:rPr>
          <w:rFonts w:ascii="Montserrat" w:eastAsia="Arial" w:hAnsi="Montserrat" w:cs="Arial"/>
          <w:sz w:val="22"/>
          <w:szCs w:val="22"/>
        </w:rPr>
        <w:t>,</w:t>
      </w:r>
      <w:r w:rsidRPr="001B71E0">
        <w:rPr>
          <w:rFonts w:ascii="Montserrat" w:eastAsia="Arial" w:hAnsi="Montserrat" w:cs="Arial"/>
          <w:sz w:val="22"/>
          <w:szCs w:val="22"/>
        </w:rPr>
        <w:t xml:space="preserve"> con quienes pued</w:t>
      </w:r>
      <w:r>
        <w:rPr>
          <w:rFonts w:ascii="Montserrat" w:eastAsia="Arial" w:hAnsi="Montserrat" w:cs="Arial"/>
          <w:sz w:val="22"/>
          <w:szCs w:val="22"/>
        </w:rPr>
        <w:t>es</w:t>
      </w:r>
      <w:r w:rsidRPr="001B71E0">
        <w:rPr>
          <w:rFonts w:ascii="Montserrat" w:eastAsia="Arial" w:hAnsi="Montserrat" w:cs="Arial"/>
          <w:sz w:val="22"/>
          <w:szCs w:val="22"/>
        </w:rPr>
        <w:t xml:space="preserve"> compartir gustos e intereses.</w:t>
      </w:r>
    </w:p>
    <w:p w:rsidR="00B81889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</w:p>
    <w:p w:rsidR="00B81889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  <w:r>
        <w:rPr>
          <w:rFonts w:ascii="Montserrat" w:eastAsia="Arial" w:hAnsi="Montserrat" w:cs="Arial"/>
          <w:sz w:val="22"/>
          <w:szCs w:val="22"/>
        </w:rPr>
        <w:t>P</w:t>
      </w:r>
      <w:r w:rsidRPr="001B71E0">
        <w:rPr>
          <w:rFonts w:ascii="Montserrat" w:eastAsia="Arial" w:hAnsi="Montserrat" w:cs="Arial"/>
          <w:sz w:val="22"/>
          <w:szCs w:val="22"/>
        </w:rPr>
        <w:t>iens</w:t>
      </w:r>
      <w:r>
        <w:rPr>
          <w:rFonts w:ascii="Montserrat" w:eastAsia="Arial" w:hAnsi="Montserrat" w:cs="Arial"/>
          <w:sz w:val="22"/>
          <w:szCs w:val="22"/>
        </w:rPr>
        <w:t>a</w:t>
      </w:r>
      <w:r w:rsidRPr="001B71E0">
        <w:rPr>
          <w:rFonts w:ascii="Montserrat" w:eastAsia="Arial" w:hAnsi="Montserrat" w:cs="Arial"/>
          <w:sz w:val="22"/>
          <w:szCs w:val="22"/>
        </w:rPr>
        <w:t xml:space="preserve"> en lo siguiente:</w:t>
      </w:r>
    </w:p>
    <w:p w:rsidR="00B81889" w:rsidRPr="001B71E0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</w:p>
    <w:p w:rsidR="00B81889" w:rsidRPr="00A937E6" w:rsidRDefault="00B81889" w:rsidP="00453B2C">
      <w:pPr>
        <w:pStyle w:val="Textocomentario"/>
        <w:numPr>
          <w:ilvl w:val="0"/>
          <w:numId w:val="12"/>
        </w:numPr>
        <w:spacing w:after="0"/>
        <w:jc w:val="both"/>
        <w:rPr>
          <w:rFonts w:ascii="Montserrat" w:eastAsia="Arial" w:hAnsi="Montserrat" w:cs="Arial"/>
          <w:sz w:val="22"/>
          <w:szCs w:val="22"/>
        </w:rPr>
      </w:pPr>
      <w:r w:rsidRPr="00A937E6">
        <w:rPr>
          <w:rFonts w:ascii="Montserrat" w:eastAsia="Arial" w:hAnsi="Montserrat" w:cs="Arial"/>
          <w:sz w:val="22"/>
          <w:szCs w:val="22"/>
        </w:rPr>
        <w:t>¿Has reflexionado qué gustos o intereses te llevarían a unirte o formar parte de algún grupo?</w:t>
      </w:r>
    </w:p>
    <w:p w:rsidR="00B81889" w:rsidRPr="00A937E6" w:rsidRDefault="00B81889" w:rsidP="00B81889">
      <w:pPr>
        <w:pStyle w:val="Textocomentario"/>
        <w:spacing w:after="0"/>
        <w:jc w:val="both"/>
        <w:rPr>
          <w:rFonts w:ascii="Montserrat" w:eastAsia="Arial" w:hAnsi="Montserrat" w:cs="Arial"/>
          <w:sz w:val="22"/>
          <w:szCs w:val="22"/>
        </w:rPr>
      </w:pPr>
    </w:p>
    <w:p w:rsidR="00B81889" w:rsidRPr="00A937E6" w:rsidRDefault="00B81889" w:rsidP="00453B2C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A937E6">
        <w:rPr>
          <w:rFonts w:ascii="Montserrat" w:eastAsia="Arial" w:hAnsi="Montserrat" w:cs="Arial"/>
        </w:rPr>
        <w:t xml:space="preserve">¿Qué significado tendría para </w:t>
      </w:r>
      <w:r>
        <w:rPr>
          <w:rFonts w:ascii="Montserrat" w:eastAsia="Arial" w:hAnsi="Montserrat" w:cs="Arial"/>
        </w:rPr>
        <w:t>ti</w:t>
      </w:r>
      <w:r w:rsidRPr="00A937E6">
        <w:rPr>
          <w:rFonts w:ascii="Montserrat" w:eastAsia="Arial" w:hAnsi="Montserrat" w:cs="Arial"/>
        </w:rPr>
        <w:t xml:space="preserve"> pertenecer a un grupo o formar parte de más de uno</w:t>
      </w:r>
      <w:r>
        <w:rPr>
          <w:rFonts w:ascii="Montserrat" w:eastAsia="Arial" w:hAnsi="Montserrat" w:cs="Arial"/>
        </w:rPr>
        <w:t>?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Los seres humanos </w:t>
      </w:r>
      <w:r>
        <w:rPr>
          <w:rFonts w:ascii="Montserrat" w:eastAsia="Arial" w:hAnsi="Montserrat" w:cs="Arial"/>
        </w:rPr>
        <w:t>tienen</w:t>
      </w:r>
      <w:r w:rsidRPr="001B71E0">
        <w:rPr>
          <w:rFonts w:ascii="Montserrat" w:eastAsia="Arial" w:hAnsi="Montserrat" w:cs="Arial"/>
        </w:rPr>
        <w:t xml:space="preserve"> la tendencia de conformar y pertenecer a grupos. Como podrá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observar, en el diagrama </w:t>
      </w:r>
      <w:r>
        <w:rPr>
          <w:rFonts w:ascii="Montserrat" w:eastAsia="Arial" w:hAnsi="Montserrat" w:cs="Arial"/>
        </w:rPr>
        <w:t xml:space="preserve">siguiente, </w:t>
      </w:r>
      <w:r w:rsidRPr="001B71E0">
        <w:rPr>
          <w:rFonts w:ascii="Montserrat" w:eastAsia="Arial" w:hAnsi="Montserrat" w:cs="Arial"/>
        </w:rPr>
        <w:t>se detalla el proceso de la conformación del sentido de pertenencia.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02B60213" wp14:editId="1B7A5418">
            <wp:extent cx="1056904" cy="2616031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142" cy="264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Al ser considerados como integrantes de los grupos humanos, cada </w:t>
      </w:r>
      <w:r>
        <w:rPr>
          <w:rFonts w:ascii="Montserrat" w:eastAsia="Arial" w:hAnsi="Montserrat" w:cs="Arial"/>
        </w:rPr>
        <w:t>persona</w:t>
      </w:r>
      <w:r w:rsidRPr="001B71E0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se</w:t>
      </w:r>
      <w:r w:rsidRPr="001B71E0">
        <w:rPr>
          <w:rFonts w:ascii="Montserrat" w:eastAsia="Arial" w:hAnsi="Montserrat" w:cs="Arial"/>
        </w:rPr>
        <w:t xml:space="preserve"> representa como un “ser” que cuenta con una identidad.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B7656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Tú</w:t>
      </w:r>
      <w:r w:rsidRPr="001B71E0">
        <w:rPr>
          <w:rFonts w:ascii="Montserrat" w:eastAsia="Arial" w:hAnsi="Montserrat" w:cs="Arial"/>
        </w:rPr>
        <w:t xml:space="preserve"> primer grupo de referencia es </w:t>
      </w:r>
      <w:r>
        <w:rPr>
          <w:rFonts w:ascii="Montserrat" w:eastAsia="Arial" w:hAnsi="Montserrat" w:cs="Arial"/>
        </w:rPr>
        <w:t>tú</w:t>
      </w:r>
      <w:r w:rsidRPr="001B71E0">
        <w:rPr>
          <w:rFonts w:ascii="Montserrat" w:eastAsia="Arial" w:hAnsi="Montserrat" w:cs="Arial"/>
        </w:rPr>
        <w:t xml:space="preserve"> familia, con la que compart</w:t>
      </w:r>
      <w:r>
        <w:rPr>
          <w:rFonts w:ascii="Montserrat" w:eastAsia="Arial" w:hAnsi="Montserrat" w:cs="Arial"/>
        </w:rPr>
        <w:t>es</w:t>
      </w:r>
      <w:r w:rsidRPr="001B71E0">
        <w:rPr>
          <w:rFonts w:ascii="Montserrat" w:eastAsia="Arial" w:hAnsi="Montserrat" w:cs="Arial"/>
        </w:rPr>
        <w:t xml:space="preserve"> vínculos de sangre, costumbres e historias.</w:t>
      </w:r>
      <w:r>
        <w:rPr>
          <w:rFonts w:ascii="Montserrat" w:eastAsia="Arial" w:hAnsi="Montserrat" w:cs="Arial"/>
        </w:rPr>
        <w:t xml:space="preserve"> </w:t>
      </w:r>
      <w:r w:rsidRPr="001B71E0">
        <w:rPr>
          <w:rFonts w:ascii="Montserrat" w:eastAsia="Arial" w:hAnsi="Montserrat" w:cs="Arial"/>
        </w:rPr>
        <w:t>Posteriormente, toma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tus</w:t>
      </w:r>
      <w:r w:rsidRPr="001B71E0">
        <w:rPr>
          <w:rFonts w:ascii="Montserrat" w:eastAsia="Arial" w:hAnsi="Montserrat" w:cs="Arial"/>
        </w:rPr>
        <w:t xml:space="preserve"> propias decisiones y el</w:t>
      </w:r>
      <w:r>
        <w:rPr>
          <w:rFonts w:ascii="Montserrat" w:eastAsia="Arial" w:hAnsi="Montserrat" w:cs="Arial"/>
        </w:rPr>
        <w:t>iges</w:t>
      </w:r>
      <w:r w:rsidRPr="001B71E0">
        <w:rPr>
          <w:rFonts w:ascii="Montserrat" w:eastAsia="Arial" w:hAnsi="Montserrat" w:cs="Arial"/>
        </w:rPr>
        <w:t xml:space="preserve"> estar con aquellos con quienes t</w:t>
      </w:r>
      <w:r>
        <w:rPr>
          <w:rFonts w:ascii="Montserrat" w:eastAsia="Arial" w:hAnsi="Montserrat" w:cs="Arial"/>
        </w:rPr>
        <w:t>ienes</w:t>
      </w:r>
      <w:r w:rsidRPr="001B71E0">
        <w:rPr>
          <w:rFonts w:ascii="Montserrat" w:eastAsia="Arial" w:hAnsi="Montserrat" w:cs="Arial"/>
        </w:rPr>
        <w:t xml:space="preserve"> más afinidades en gustos, actividades o intereses;</w:t>
      </w:r>
      <w:r>
        <w:rPr>
          <w:rFonts w:ascii="Montserrat" w:eastAsia="Arial" w:hAnsi="Montserrat" w:cs="Arial"/>
        </w:rPr>
        <w:t xml:space="preserve"> y </w:t>
      </w:r>
      <w:r w:rsidRPr="001B71E0">
        <w:rPr>
          <w:rFonts w:ascii="Montserrat" w:eastAsia="Arial" w:hAnsi="Montserrat" w:cs="Arial"/>
        </w:rPr>
        <w:t>conform</w:t>
      </w:r>
      <w:r>
        <w:rPr>
          <w:rFonts w:ascii="Montserrat" w:eastAsia="Arial" w:hAnsi="Montserrat" w:cs="Arial"/>
        </w:rPr>
        <w:t>as</w:t>
      </w:r>
      <w:r w:rsidRPr="001B71E0">
        <w:rPr>
          <w:rFonts w:ascii="Montserrat" w:eastAsia="Arial" w:hAnsi="Montserrat" w:cs="Arial"/>
        </w:rPr>
        <w:t xml:space="preserve"> un grupo con </w:t>
      </w:r>
      <w:r>
        <w:rPr>
          <w:rFonts w:ascii="Montserrat" w:eastAsia="Arial" w:hAnsi="Montserrat" w:cs="Arial"/>
        </w:rPr>
        <w:t>tus</w:t>
      </w:r>
      <w:r w:rsidRPr="001B71E0">
        <w:rPr>
          <w:rFonts w:ascii="Montserrat" w:eastAsia="Arial" w:hAnsi="Montserrat" w:cs="Arial"/>
        </w:rPr>
        <w:t xml:space="preserve"> amigos con quienes exploras nuevas formas de “ser” en los ámbitos en los que interactúa</w:t>
      </w:r>
      <w:r>
        <w:rPr>
          <w:rFonts w:ascii="Montserrat" w:eastAsia="Arial" w:hAnsi="Montserrat" w:cs="Arial"/>
        </w:rPr>
        <w:t>s.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Además de la familia y los amigos, para construir </w:t>
      </w:r>
      <w:r>
        <w:rPr>
          <w:rFonts w:ascii="Montserrat" w:eastAsia="Arial" w:hAnsi="Montserrat" w:cs="Arial"/>
        </w:rPr>
        <w:t>tu</w:t>
      </w:r>
      <w:r w:rsidRPr="001B71E0">
        <w:rPr>
          <w:rFonts w:ascii="Montserrat" w:eastAsia="Arial" w:hAnsi="Montserrat" w:cs="Arial"/>
        </w:rPr>
        <w:t xml:space="preserve"> identidad, tom</w:t>
      </w:r>
      <w:r>
        <w:rPr>
          <w:rFonts w:ascii="Montserrat" w:eastAsia="Arial" w:hAnsi="Montserrat" w:cs="Arial"/>
        </w:rPr>
        <w:t>as</w:t>
      </w:r>
      <w:r w:rsidRPr="001B71E0">
        <w:rPr>
          <w:rFonts w:ascii="Montserrat" w:eastAsia="Arial" w:hAnsi="Montserrat" w:cs="Arial"/>
        </w:rPr>
        <w:t xml:space="preserve"> como referencia a nuevos grupos entre </w:t>
      </w:r>
      <w:r>
        <w:rPr>
          <w:rFonts w:ascii="Montserrat" w:eastAsia="Arial" w:hAnsi="Montserrat" w:cs="Arial"/>
        </w:rPr>
        <w:t>tus</w:t>
      </w:r>
      <w:r w:rsidRPr="001B71E0">
        <w:rPr>
          <w:rFonts w:ascii="Montserrat" w:eastAsia="Arial" w:hAnsi="Montserrat" w:cs="Arial"/>
        </w:rPr>
        <w:t xml:space="preserve"> pares o personas de edad similar a la </w:t>
      </w:r>
      <w:r>
        <w:rPr>
          <w:rFonts w:ascii="Montserrat" w:eastAsia="Arial" w:hAnsi="Montserrat" w:cs="Arial"/>
        </w:rPr>
        <w:t>tuya</w:t>
      </w:r>
      <w:r w:rsidRPr="001B71E0">
        <w:rPr>
          <w:rFonts w:ascii="Montserrat" w:eastAsia="Arial" w:hAnsi="Montserrat" w:cs="Arial"/>
        </w:rPr>
        <w:t xml:space="preserve"> y que están en </w:t>
      </w:r>
      <w:r>
        <w:rPr>
          <w:rFonts w:ascii="Montserrat" w:eastAsia="Arial" w:hAnsi="Montserrat" w:cs="Arial"/>
        </w:rPr>
        <w:t>tu</w:t>
      </w:r>
      <w:r w:rsidRPr="001B71E0">
        <w:rPr>
          <w:rFonts w:ascii="Montserrat" w:eastAsia="Arial" w:hAnsi="Montserrat" w:cs="Arial"/>
        </w:rPr>
        <w:t xml:space="preserve"> entorno.</w:t>
      </w:r>
      <w:r>
        <w:rPr>
          <w:rFonts w:ascii="Montserrat" w:eastAsia="Arial" w:hAnsi="Montserrat" w:cs="Arial"/>
        </w:rPr>
        <w:t xml:space="preserve"> También</w:t>
      </w:r>
      <w:r w:rsidRPr="001B71E0">
        <w:rPr>
          <w:rFonts w:ascii="Montserrat" w:eastAsia="Arial" w:hAnsi="Montserrat" w:cs="Arial"/>
        </w:rPr>
        <w:t xml:space="preserve"> </w:t>
      </w:r>
      <w:proofErr w:type="gramStart"/>
      <w:r w:rsidRPr="001B71E0">
        <w:rPr>
          <w:rFonts w:ascii="Montserrat" w:eastAsia="Arial" w:hAnsi="Montserrat" w:cs="Arial"/>
        </w:rPr>
        <w:t xml:space="preserve">influye </w:t>
      </w:r>
      <w:r>
        <w:rPr>
          <w:rFonts w:ascii="Montserrat" w:eastAsia="Arial" w:hAnsi="Montserrat" w:cs="Arial"/>
        </w:rPr>
        <w:t xml:space="preserve"> </w:t>
      </w:r>
      <w:r w:rsidRPr="001B71E0">
        <w:rPr>
          <w:rFonts w:ascii="Montserrat" w:eastAsia="Arial" w:hAnsi="Montserrat" w:cs="Arial"/>
        </w:rPr>
        <w:t>ser</w:t>
      </w:r>
      <w:proofErr w:type="gramEnd"/>
      <w:r w:rsidRPr="001B71E0">
        <w:rPr>
          <w:rFonts w:ascii="Montserrat" w:eastAsia="Arial" w:hAnsi="Montserrat" w:cs="Arial"/>
        </w:rPr>
        <w:t xml:space="preserve"> parte del país,</w:t>
      </w:r>
      <w:r w:rsidR="003C4BC8">
        <w:rPr>
          <w:rFonts w:ascii="Montserrat" w:eastAsia="Arial" w:hAnsi="Montserrat" w:cs="Arial"/>
        </w:rPr>
        <w:t xml:space="preserve"> de </w:t>
      </w:r>
      <w:r w:rsidRPr="001B71E0">
        <w:rPr>
          <w:rFonts w:ascii="Montserrat" w:eastAsia="Arial" w:hAnsi="Montserrat" w:cs="Arial"/>
        </w:rPr>
        <w:t xml:space="preserve"> la región y </w:t>
      </w:r>
      <w:r w:rsidR="003C4BC8">
        <w:rPr>
          <w:rFonts w:ascii="Montserrat" w:eastAsia="Arial" w:hAnsi="Montserrat" w:cs="Arial"/>
        </w:rPr>
        <w:t xml:space="preserve">de </w:t>
      </w:r>
      <w:r w:rsidRPr="001B71E0">
        <w:rPr>
          <w:rFonts w:ascii="Montserrat" w:eastAsia="Arial" w:hAnsi="Montserrat" w:cs="Arial"/>
        </w:rPr>
        <w:t xml:space="preserve">la comunidad en los que 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desenv</w:t>
      </w:r>
      <w:r>
        <w:rPr>
          <w:rFonts w:ascii="Montserrat" w:eastAsia="Arial" w:hAnsi="Montserrat" w:cs="Arial"/>
        </w:rPr>
        <w:t>uelves,</w:t>
      </w:r>
      <w:r w:rsidRPr="001B71E0">
        <w:rPr>
          <w:rFonts w:ascii="Montserrat" w:eastAsia="Arial" w:hAnsi="Montserrat" w:cs="Arial"/>
        </w:rPr>
        <w:t xml:space="preserve"> pues compart</w:t>
      </w:r>
      <w:r>
        <w:rPr>
          <w:rFonts w:ascii="Montserrat" w:eastAsia="Arial" w:hAnsi="Montserrat" w:cs="Arial"/>
        </w:rPr>
        <w:t>es</w:t>
      </w:r>
      <w:r w:rsidRPr="001B71E0">
        <w:rPr>
          <w:rFonts w:ascii="Montserrat" w:eastAsia="Arial" w:hAnsi="Montserrat" w:cs="Arial"/>
        </w:rPr>
        <w:t xml:space="preserve"> con </w:t>
      </w:r>
      <w:r>
        <w:rPr>
          <w:rFonts w:ascii="Montserrat" w:eastAsia="Arial" w:hAnsi="Montserrat" w:cs="Arial"/>
        </w:rPr>
        <w:t>la</w:t>
      </w:r>
      <w:r w:rsidRPr="001B71E0">
        <w:rPr>
          <w:rFonts w:ascii="Montserrat" w:eastAsia="Arial" w:hAnsi="Montserrat" w:cs="Arial"/>
        </w:rPr>
        <w:t xml:space="preserve"> gente rasgos culturales como la comida, las creencias y las costumbres. De esa forma </w:t>
      </w:r>
      <w:r>
        <w:rPr>
          <w:rFonts w:ascii="Montserrat" w:eastAsia="Arial" w:hAnsi="Montserrat" w:cs="Arial"/>
        </w:rPr>
        <w:t>se conforman los grupos de pertenencia.</w:t>
      </w:r>
    </w:p>
    <w:p w:rsidR="00B81889" w:rsidRPr="001E60EA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1E60EA">
        <w:rPr>
          <w:rFonts w:ascii="Montserrat" w:hAnsi="Montserrat" w:cs="Arial"/>
        </w:rPr>
        <w:t xml:space="preserve">A los grupos de pertenencia te integras a lo largo de la vida, por diversos motivos o para lograr distintos propósitos. Con ellos puedes compartir valores, intereses, </w:t>
      </w:r>
      <w:r w:rsidRPr="001E60EA">
        <w:rPr>
          <w:rFonts w:ascii="Montserrat" w:hAnsi="Montserrat" w:cs="Arial"/>
        </w:rPr>
        <w:lastRenderedPageBreak/>
        <w:t>creencias o historias. Algunos de esos grupos llegan a tu vida como ocurre con la familia, pero a otros los eliges, como las amistades o el equipo deportivo al que decides entrar.</w:t>
      </w:r>
    </w:p>
    <w:p w:rsidR="00B81889" w:rsidRPr="001E60EA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1E60EA">
        <w:rPr>
          <w:rFonts w:ascii="Montserrat" w:hAnsi="Montserrat" w:cs="Arial"/>
        </w:rPr>
        <w:t>Observ</w:t>
      </w:r>
      <w:r>
        <w:rPr>
          <w:rFonts w:ascii="Montserrat" w:hAnsi="Montserrat" w:cs="Arial"/>
        </w:rPr>
        <w:t>a</w:t>
      </w:r>
      <w:r w:rsidRPr="001E60EA">
        <w:rPr>
          <w:rFonts w:ascii="Montserrat" w:hAnsi="Montserrat" w:cs="Arial"/>
        </w:rPr>
        <w:t xml:space="preserve"> con detalle la</w:t>
      </w:r>
      <w:r>
        <w:rPr>
          <w:rFonts w:ascii="Montserrat" w:hAnsi="Montserrat" w:cs="Arial"/>
        </w:rPr>
        <w:t xml:space="preserve"> siguiente</w:t>
      </w:r>
      <w:r w:rsidRPr="001E60EA">
        <w:rPr>
          <w:rFonts w:ascii="Montserrat" w:hAnsi="Montserrat" w:cs="Arial"/>
        </w:rPr>
        <w:t xml:space="preserve"> imagen para captar qué actividad, expresión o gusto identifican a los grupos. ¿Considera</w:t>
      </w:r>
      <w:r>
        <w:rPr>
          <w:rFonts w:ascii="Montserrat" w:hAnsi="Montserrat" w:cs="Arial"/>
        </w:rPr>
        <w:t>s</w:t>
      </w:r>
      <w:r w:rsidRPr="001E60EA">
        <w:rPr>
          <w:rFonts w:ascii="Montserrat" w:hAnsi="Montserrat" w:cs="Arial"/>
        </w:rPr>
        <w:t xml:space="preserve"> que una o un adolescente puede ser parte de uno de ellos?</w:t>
      </w:r>
    </w:p>
    <w:p w:rsidR="00B81889" w:rsidRPr="001E60EA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cs="Arial"/>
        </w:rPr>
      </w:pPr>
    </w:p>
    <w:p w:rsidR="00B81889" w:rsidRPr="001E60EA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B71E0">
        <w:rPr>
          <w:rFonts w:ascii="Montserrat" w:hAnsi="Montserrat"/>
          <w:noProof/>
          <w:lang w:val="en-US"/>
        </w:rPr>
        <w:drawing>
          <wp:inline distT="0" distB="0" distL="0" distR="0" wp14:anchorId="3EF8D13F" wp14:editId="6A803507">
            <wp:extent cx="3548596" cy="2422566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66920" cy="243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1B71E0">
        <w:rPr>
          <w:rFonts w:ascii="Montserrat" w:hAnsi="Montserrat" w:cs="Arial"/>
        </w:rPr>
        <w:t>Tal vez percibi</w:t>
      </w:r>
      <w:r>
        <w:rPr>
          <w:rFonts w:ascii="Montserrat" w:hAnsi="Montserrat" w:cs="Arial"/>
        </w:rPr>
        <w:t>ste</w:t>
      </w:r>
      <w:r w:rsidRPr="001B71E0">
        <w:rPr>
          <w:rFonts w:ascii="Montserrat" w:hAnsi="Montserrat" w:cs="Arial"/>
        </w:rPr>
        <w:t xml:space="preserve"> que algunos de esos grupos se reúnen alrededor de la música y que otros lo hacen por la tecnología. Recordará</w:t>
      </w:r>
      <w:r>
        <w:rPr>
          <w:rFonts w:ascii="Montserrat" w:hAnsi="Montserrat" w:cs="Arial"/>
        </w:rPr>
        <w:t>s</w:t>
      </w:r>
      <w:r w:rsidRPr="001B71E0">
        <w:rPr>
          <w:rFonts w:ascii="Montserrat" w:hAnsi="Montserrat" w:cs="Arial"/>
        </w:rPr>
        <w:t xml:space="preserve"> que Carlos y sus amigos lo hicieron por intereses y aficiones diversos: el futbol, los videojuegos y la danza.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</w:p>
    <w:p w:rsidR="00B81889" w:rsidRPr="00AD12BE" w:rsidRDefault="00B81889" w:rsidP="00453B2C">
      <w:pPr>
        <w:pStyle w:val="Prrafodelist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AD12BE">
        <w:rPr>
          <w:rFonts w:ascii="Montserrat" w:hAnsi="Montserrat" w:cs="Arial"/>
        </w:rPr>
        <w:t xml:space="preserve">¿Piensas que adolescentes como tú, pueden pertenecer a un sólo grupo o a más de uno? </w:t>
      </w:r>
    </w:p>
    <w:p w:rsidR="00B81889" w:rsidRPr="00AD12BE" w:rsidRDefault="00B81889" w:rsidP="00453B2C">
      <w:pPr>
        <w:pStyle w:val="Prrafodelist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  <w:b/>
        </w:rPr>
      </w:pPr>
      <w:r w:rsidRPr="00AD12BE">
        <w:rPr>
          <w:rFonts w:ascii="Montserrat" w:hAnsi="Montserrat" w:cs="Arial"/>
        </w:rPr>
        <w:t>¿Ha</w:t>
      </w:r>
      <w:r>
        <w:rPr>
          <w:rFonts w:ascii="Montserrat" w:hAnsi="Montserrat" w:cs="Arial"/>
        </w:rPr>
        <w:t>s</w:t>
      </w:r>
      <w:r w:rsidRPr="00AD12BE">
        <w:rPr>
          <w:rFonts w:ascii="Montserrat" w:hAnsi="Montserrat" w:cs="Arial"/>
        </w:rPr>
        <w:t xml:space="preserve"> reflexionado por qué se integran a ellos?</w:t>
      </w:r>
    </w:p>
    <w:p w:rsidR="00B81889" w:rsidRPr="00AD12BE" w:rsidRDefault="00B81889" w:rsidP="00453B2C">
      <w:pPr>
        <w:pStyle w:val="Prrafodelist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  <w:b/>
        </w:rPr>
      </w:pPr>
      <w:r w:rsidRPr="00AD12BE">
        <w:rPr>
          <w:rFonts w:ascii="Montserrat" w:hAnsi="Montserrat" w:cs="Arial"/>
        </w:rPr>
        <w:t>¿Pertenece</w:t>
      </w:r>
      <w:r>
        <w:rPr>
          <w:rFonts w:ascii="Montserrat" w:hAnsi="Montserrat" w:cs="Arial"/>
        </w:rPr>
        <w:t>s</w:t>
      </w:r>
      <w:r w:rsidRPr="00AD12BE">
        <w:rPr>
          <w:rFonts w:ascii="Montserrat" w:hAnsi="Montserrat" w:cs="Arial"/>
        </w:rPr>
        <w:t xml:space="preserve"> a un solo grupo o a más de uno?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AD12BE">
        <w:rPr>
          <w:rFonts w:ascii="Montserrat" w:hAnsi="Montserrat" w:cs="Arial"/>
        </w:rPr>
        <w:t>Una de las características del ser humano es su capacidad para pertenecer a una diversidad de grupos a la vez.</w:t>
      </w:r>
      <w:r>
        <w:rPr>
          <w:rFonts w:ascii="Montserrat" w:hAnsi="Montserrat" w:cs="Arial"/>
        </w:rPr>
        <w:t xml:space="preserve"> </w:t>
      </w:r>
      <w:r w:rsidRPr="001B71E0">
        <w:rPr>
          <w:rFonts w:ascii="Montserrat" w:hAnsi="Montserrat" w:cs="Arial"/>
        </w:rPr>
        <w:t>Su identidad individual se enriquece al conocer a varias personas y pertenecer a grupos diversos a lo largo de su vida.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1B71E0">
        <w:rPr>
          <w:rFonts w:ascii="Montserrat" w:hAnsi="Montserrat" w:cs="Arial"/>
        </w:rPr>
        <w:t>Si piensa</w:t>
      </w:r>
      <w:r>
        <w:rPr>
          <w:rFonts w:ascii="Montserrat" w:hAnsi="Montserrat" w:cs="Arial"/>
        </w:rPr>
        <w:t>s</w:t>
      </w:r>
      <w:r w:rsidRPr="001B71E0">
        <w:rPr>
          <w:rFonts w:ascii="Montserrat" w:hAnsi="Montserrat" w:cs="Arial"/>
        </w:rPr>
        <w:t xml:space="preserve"> en </w:t>
      </w:r>
      <w:r>
        <w:rPr>
          <w:rFonts w:ascii="Montserrat" w:hAnsi="Montserrat" w:cs="Arial"/>
        </w:rPr>
        <w:t>ti</w:t>
      </w:r>
      <w:r w:rsidRPr="001B71E0">
        <w:rPr>
          <w:rFonts w:ascii="Montserrat" w:hAnsi="Montserrat" w:cs="Arial"/>
        </w:rPr>
        <w:t xml:space="preserve"> como adolescente, verá</w:t>
      </w:r>
      <w:r>
        <w:rPr>
          <w:rFonts w:ascii="Montserrat" w:hAnsi="Montserrat" w:cs="Arial"/>
        </w:rPr>
        <w:t>s</w:t>
      </w:r>
      <w:r w:rsidRPr="001B71E0">
        <w:rPr>
          <w:rFonts w:ascii="Montserrat" w:hAnsi="Montserrat" w:cs="Arial"/>
        </w:rPr>
        <w:t xml:space="preserve"> que forma</w:t>
      </w:r>
      <w:r>
        <w:rPr>
          <w:rFonts w:ascii="Montserrat" w:hAnsi="Montserrat" w:cs="Arial"/>
        </w:rPr>
        <w:t>s</w:t>
      </w:r>
      <w:r w:rsidRPr="001B71E0">
        <w:rPr>
          <w:rFonts w:ascii="Montserrat" w:hAnsi="Montserrat" w:cs="Arial"/>
        </w:rPr>
        <w:t xml:space="preserve"> parte de varios grupos, por ejemplo, los familiares, los amigos, los de la colonia, los escolares, aquellos con los que comparte</w:t>
      </w:r>
      <w:r>
        <w:rPr>
          <w:rFonts w:ascii="Montserrat" w:hAnsi="Montserrat" w:cs="Arial"/>
        </w:rPr>
        <w:t>s</w:t>
      </w:r>
      <w:r w:rsidRPr="001B71E0">
        <w:rPr>
          <w:rFonts w:ascii="Montserrat" w:hAnsi="Montserrat" w:cs="Arial"/>
        </w:rPr>
        <w:t xml:space="preserve"> intereses como el deporte, la </w:t>
      </w:r>
      <w:r w:rsidR="003C4BC8">
        <w:rPr>
          <w:rFonts w:ascii="Montserrat" w:hAnsi="Montserrat" w:cs="Arial"/>
        </w:rPr>
        <w:t>música, el arte</w:t>
      </w:r>
      <w:r w:rsidRPr="001B71E0">
        <w:rPr>
          <w:rFonts w:ascii="Montserrat" w:hAnsi="Montserrat" w:cs="Arial"/>
        </w:rPr>
        <w:t>.</w:t>
      </w:r>
      <w:r>
        <w:rPr>
          <w:rFonts w:ascii="Montserrat" w:hAnsi="Montserrat" w:cs="Arial"/>
        </w:rPr>
        <w:t xml:space="preserve"> </w:t>
      </w:r>
      <w:r w:rsidRPr="001B71E0">
        <w:rPr>
          <w:rFonts w:ascii="Montserrat" w:hAnsi="Montserrat" w:cs="Arial"/>
        </w:rPr>
        <w:t xml:space="preserve">Uno de los grupos de pertenencia más importantes en la adolescencia son los pares, es decir aquellas personas que tienen una edad similar a la </w:t>
      </w:r>
      <w:r>
        <w:rPr>
          <w:rFonts w:ascii="Montserrat" w:hAnsi="Montserrat" w:cs="Arial"/>
        </w:rPr>
        <w:t>t</w:t>
      </w:r>
      <w:r w:rsidRPr="001B71E0">
        <w:rPr>
          <w:rFonts w:ascii="Montserrat" w:hAnsi="Montserrat" w:cs="Arial"/>
        </w:rPr>
        <w:t>uya y con quienes comparte</w:t>
      </w:r>
      <w:r>
        <w:rPr>
          <w:rFonts w:ascii="Montserrat" w:hAnsi="Montserrat" w:cs="Arial"/>
        </w:rPr>
        <w:t xml:space="preserve">s </w:t>
      </w:r>
      <w:r w:rsidRPr="001B71E0">
        <w:rPr>
          <w:rFonts w:ascii="Montserrat" w:hAnsi="Montserrat" w:cs="Arial"/>
        </w:rPr>
        <w:t>tener experiencias propias del momento que está</w:t>
      </w:r>
      <w:r>
        <w:rPr>
          <w:rFonts w:ascii="Montserrat" w:hAnsi="Montserrat" w:cs="Arial"/>
        </w:rPr>
        <w:t>s</w:t>
      </w:r>
      <w:r w:rsidRPr="001B71E0">
        <w:rPr>
          <w:rFonts w:ascii="Montserrat" w:hAnsi="Montserrat" w:cs="Arial"/>
        </w:rPr>
        <w:t xml:space="preserve"> viviendo.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hAnsi="Montserrat" w:cs="Arial"/>
        </w:rPr>
        <w:lastRenderedPageBreak/>
        <w:t>Además de unir</w:t>
      </w:r>
      <w:r>
        <w:rPr>
          <w:rFonts w:ascii="Montserrat" w:hAnsi="Montserrat" w:cs="Arial"/>
        </w:rPr>
        <w:t>t</w:t>
      </w:r>
      <w:r w:rsidRPr="001B71E0">
        <w:rPr>
          <w:rFonts w:ascii="Montserrat" w:hAnsi="Montserrat" w:cs="Arial"/>
        </w:rPr>
        <w:t xml:space="preserve">e con </w:t>
      </w:r>
      <w:r>
        <w:rPr>
          <w:rFonts w:ascii="Montserrat" w:hAnsi="Montserrat" w:cs="Arial"/>
        </w:rPr>
        <w:t>t</w:t>
      </w:r>
      <w:r w:rsidRPr="001B71E0">
        <w:rPr>
          <w:rFonts w:ascii="Montserrat" w:hAnsi="Montserrat" w:cs="Arial"/>
        </w:rPr>
        <w:t xml:space="preserve">us pares por intereses comunes, es frecuente que </w:t>
      </w:r>
      <w:r>
        <w:rPr>
          <w:rFonts w:ascii="Montserrat" w:hAnsi="Montserrat" w:cs="Arial"/>
        </w:rPr>
        <w:t>te</w:t>
      </w:r>
      <w:r w:rsidRPr="001B71E0">
        <w:rPr>
          <w:rFonts w:ascii="Montserrat" w:hAnsi="Montserrat" w:cs="Arial"/>
        </w:rPr>
        <w:t xml:space="preserve"> integr</w:t>
      </w:r>
      <w:r>
        <w:rPr>
          <w:rFonts w:ascii="Montserrat" w:hAnsi="Montserrat" w:cs="Arial"/>
        </w:rPr>
        <w:t>es</w:t>
      </w:r>
      <w:r w:rsidRPr="001B71E0">
        <w:rPr>
          <w:rFonts w:ascii="Montserrat" w:hAnsi="Montserrat" w:cs="Arial"/>
        </w:rPr>
        <w:t xml:space="preserve"> </w:t>
      </w:r>
      <w:r>
        <w:rPr>
          <w:rFonts w:ascii="Montserrat" w:hAnsi="Montserrat" w:cs="Arial"/>
        </w:rPr>
        <w:t>con</w:t>
      </w:r>
      <w:r w:rsidRPr="001B71E0">
        <w:rPr>
          <w:rFonts w:ascii="Montserrat" w:hAnsi="Montserrat" w:cs="Arial"/>
        </w:rPr>
        <w:t xml:space="preserve"> grupos </w:t>
      </w:r>
      <w:r>
        <w:rPr>
          <w:rFonts w:ascii="Montserrat" w:hAnsi="Montserrat" w:cs="Arial"/>
        </w:rPr>
        <w:t xml:space="preserve">y que </w:t>
      </w:r>
      <w:r w:rsidRPr="001B71E0">
        <w:rPr>
          <w:rFonts w:ascii="Montserrat" w:hAnsi="Montserrat" w:cs="Arial"/>
        </w:rPr>
        <w:t>busquen formas de identificarse y distinguirse de otros jóvenes y de otras personas.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B71E0">
        <w:rPr>
          <w:rFonts w:ascii="Montserrat" w:hAnsi="Montserrat"/>
          <w:noProof/>
          <w:lang w:val="en-US"/>
        </w:rPr>
        <w:drawing>
          <wp:inline distT="0" distB="0" distL="0" distR="0" wp14:anchorId="537F30E6" wp14:editId="5183BBD9">
            <wp:extent cx="3537868" cy="1769423"/>
            <wp:effectExtent l="0" t="0" r="5715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89189" cy="179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1B71E0">
        <w:rPr>
          <w:rFonts w:ascii="Montserrat" w:hAnsi="Montserrat" w:cs="Arial"/>
        </w:rPr>
        <w:t xml:space="preserve">Todo esto crea identidades variadas, pues no existe una sola forma o manera de vivir, experimentar o expresar ser adolescente. </w:t>
      </w:r>
      <w:r>
        <w:rPr>
          <w:rFonts w:ascii="Montserrat" w:hAnsi="Montserrat" w:cs="Arial"/>
        </w:rPr>
        <w:t>Lee</w:t>
      </w:r>
      <w:r w:rsidRPr="001B71E0">
        <w:rPr>
          <w:rFonts w:ascii="Montserrat" w:hAnsi="Montserrat" w:cs="Arial"/>
        </w:rPr>
        <w:t xml:space="preserve"> </w:t>
      </w:r>
      <w:r>
        <w:rPr>
          <w:rFonts w:ascii="Montserrat" w:hAnsi="Montserrat" w:cs="Arial"/>
        </w:rPr>
        <w:t>los siguientes</w:t>
      </w:r>
      <w:r w:rsidRPr="001B71E0">
        <w:rPr>
          <w:rFonts w:ascii="Montserrat" w:hAnsi="Montserrat" w:cs="Arial"/>
        </w:rPr>
        <w:t xml:space="preserve"> testimonios de la sección “La voz de la juventud”.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13822">
        <w:rPr>
          <w:noProof/>
          <w:lang w:val="en-US"/>
        </w:rPr>
        <w:drawing>
          <wp:inline distT="0" distB="0" distL="0" distR="0" wp14:anchorId="45CA5AEF" wp14:editId="7F0F5A43">
            <wp:extent cx="4050623" cy="2265230"/>
            <wp:effectExtent l="0" t="0" r="7620" b="190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569" cy="22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13822">
        <w:rPr>
          <w:noProof/>
          <w:lang w:val="en-US"/>
        </w:rPr>
        <w:lastRenderedPageBreak/>
        <w:drawing>
          <wp:inline distT="0" distB="0" distL="0" distR="0" wp14:anchorId="0B06BB92" wp14:editId="1C569400">
            <wp:extent cx="4204556" cy="2351314"/>
            <wp:effectExtent l="0" t="0" r="571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809" cy="23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13822">
        <w:rPr>
          <w:noProof/>
          <w:lang w:val="en-US"/>
        </w:rPr>
        <w:drawing>
          <wp:inline distT="0" distB="0" distL="0" distR="0" wp14:anchorId="4078942C" wp14:editId="6CD94375">
            <wp:extent cx="4310743" cy="2410696"/>
            <wp:effectExtent l="0" t="0" r="0" b="889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735" cy="241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Arial"/>
        </w:rPr>
      </w:pPr>
      <w:r w:rsidRPr="001B71E0">
        <w:rPr>
          <w:rFonts w:ascii="Montserrat" w:hAnsi="Montserrat" w:cs="Arial"/>
        </w:rPr>
        <w:t>La identidad es, pues, el resultado de la conjunción de factores particulares diversos como la personalidad, las circunstancias y la cultura.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e habrá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dado cuenta también que, aunque se puede ser parte de varios grupos, se mantiene una identidad propia a la vez que se desarrolla un sentido de pertenencia a los diversos grupos.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2B2FD9">
        <w:rPr>
          <w:noProof/>
          <w:lang w:val="en-US"/>
        </w:rPr>
        <w:lastRenderedPageBreak/>
        <w:drawing>
          <wp:inline distT="0" distB="0" distL="0" distR="0" wp14:anchorId="65FDD9C9" wp14:editId="5698DEA4">
            <wp:extent cx="4327692" cy="2434442"/>
            <wp:effectExtent l="0" t="0" r="0" b="444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70210" cy="24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La pertenencia a un grupo se decide porque existen intereses comunes o se comparten valores como, por ejemplo, la tolerancia, el respeto a la diversidad, la no discriminación y la inclusión.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La identidad 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hace único y diferente, al igual que </w:t>
      </w:r>
      <w:r>
        <w:rPr>
          <w:rFonts w:ascii="Montserrat" w:eastAsia="Arial" w:hAnsi="Montserrat" w:cs="Arial"/>
        </w:rPr>
        <w:t>a tus</w:t>
      </w:r>
      <w:r w:rsidRPr="001B71E0">
        <w:rPr>
          <w:rFonts w:ascii="Montserrat" w:eastAsia="Arial" w:hAnsi="Montserrat" w:cs="Arial"/>
        </w:rPr>
        <w:t xml:space="preserve"> compañer</w:t>
      </w:r>
      <w:r>
        <w:rPr>
          <w:rFonts w:ascii="Montserrat" w:eastAsia="Arial" w:hAnsi="Montserrat" w:cs="Arial"/>
        </w:rPr>
        <w:t>as y compañeros</w:t>
      </w:r>
      <w:r w:rsidRPr="001B71E0">
        <w:rPr>
          <w:rFonts w:ascii="Montserrat" w:eastAsia="Arial" w:hAnsi="Montserrat" w:cs="Arial"/>
        </w:rPr>
        <w:t xml:space="preserve"> del grupo, por eso es importante practicar la tolerancia y el respeto</w:t>
      </w:r>
      <w:r w:rsidRPr="001B71E0">
        <w:rPr>
          <w:rFonts w:ascii="Montserrat" w:eastAsia="Arial" w:hAnsi="Montserrat" w:cs="Arial"/>
          <w:b/>
        </w:rPr>
        <w:t xml:space="preserve"> </w:t>
      </w:r>
      <w:r w:rsidRPr="001B71E0">
        <w:rPr>
          <w:rFonts w:ascii="Montserrat" w:eastAsia="Arial" w:hAnsi="Montserrat" w:cs="Arial"/>
        </w:rPr>
        <w:t>en todo momento, para ser inclusivos y no discriminar a nadie.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8F5BBF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8F5BBF">
        <w:rPr>
          <w:rFonts w:ascii="Montserrat" w:eastAsia="Arial" w:hAnsi="Montserrat" w:cs="Arial"/>
        </w:rPr>
        <w:t>La diversidad enriquece, a su manera, la sana convivencia, la cual es necesaria para llegar a un fin común, como buenos ciudadanos, al participar, por ejemplo, organizando campañas de limpieza de las calles de la colonia o la protección de los animales de la calle, entre otros actos, enfocados al logro del bien de la comunidad.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8F5BBF">
        <w:rPr>
          <w:rFonts w:ascii="Montserrat" w:eastAsia="Arial" w:hAnsi="Montserrat" w:cs="Arial"/>
        </w:rPr>
        <w:t>Seguramente sabrá</w:t>
      </w:r>
      <w:r>
        <w:rPr>
          <w:rFonts w:ascii="Montserrat" w:eastAsia="Arial" w:hAnsi="Montserrat" w:cs="Arial"/>
        </w:rPr>
        <w:t>s</w:t>
      </w:r>
      <w:r w:rsidRPr="008F5BBF">
        <w:rPr>
          <w:rFonts w:ascii="Montserrat" w:eastAsia="Arial" w:hAnsi="Montserrat" w:cs="Arial"/>
        </w:rPr>
        <w:t xml:space="preserve"> que existe una inmensa diversidad de formas para expresar </w:t>
      </w:r>
      <w:r>
        <w:rPr>
          <w:rFonts w:ascii="Montserrat" w:eastAsia="Arial" w:hAnsi="Montserrat" w:cs="Arial"/>
        </w:rPr>
        <w:t>t</w:t>
      </w:r>
      <w:r w:rsidRPr="008F5BBF">
        <w:rPr>
          <w:rFonts w:ascii="Montserrat" w:eastAsia="Arial" w:hAnsi="Montserrat" w:cs="Arial"/>
        </w:rPr>
        <w:t xml:space="preserve">u identidad y de manifestar </w:t>
      </w:r>
      <w:r>
        <w:rPr>
          <w:rFonts w:ascii="Montserrat" w:eastAsia="Arial" w:hAnsi="Montserrat" w:cs="Arial"/>
        </w:rPr>
        <w:t>t</w:t>
      </w:r>
      <w:r w:rsidRPr="008F5BBF">
        <w:rPr>
          <w:rFonts w:ascii="Montserrat" w:eastAsia="Arial" w:hAnsi="Montserrat" w:cs="Arial"/>
        </w:rPr>
        <w:t>us intereses, actitudes, comportamientos y opiniones.</w:t>
      </w:r>
    </w:p>
    <w:p w:rsidR="00B81889" w:rsidRPr="008F5BBF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center"/>
        <w:rPr>
          <w:rFonts w:ascii="Montserrat" w:eastAsia="Arial" w:hAnsi="Montserrat" w:cs="Arial"/>
        </w:rPr>
      </w:pPr>
    </w:p>
    <w:p w:rsidR="00B81889" w:rsidRPr="008F5BBF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8F5BBF">
        <w:rPr>
          <w:rFonts w:ascii="Montserrat" w:hAnsi="Montserrat"/>
          <w:noProof/>
          <w:lang w:val="en-US"/>
        </w:rPr>
        <w:drawing>
          <wp:inline distT="0" distB="0" distL="0" distR="0" wp14:anchorId="41A225A0" wp14:editId="048A421F">
            <wp:extent cx="2612571" cy="1798063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22163" cy="180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La elección es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uya, y con ella fortalece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autonomía frente al mundo adulto, el cual no es ajeno a los adolescentes, sólo existe de forma alterna, al igual que otros grupos de pertenencia.</w:t>
      </w:r>
    </w:p>
    <w:p w:rsidR="00B81889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Como adolescente, tiene</w:t>
      </w:r>
      <w:r>
        <w:rPr>
          <w:rFonts w:ascii="Montserrat" w:eastAsia="Arial" w:hAnsi="Montserrat" w:cs="Arial"/>
        </w:rPr>
        <w:t xml:space="preserve">s </w:t>
      </w:r>
      <w:r w:rsidRPr="001B71E0">
        <w:rPr>
          <w:rFonts w:ascii="Montserrat" w:eastAsia="Arial" w:hAnsi="Montserrat" w:cs="Arial"/>
        </w:rPr>
        <w:t xml:space="preserve">derecho a buscar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propio espacio y conocer la diversidad de grupos e incluir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 xml:space="preserve">e en algunos de </w:t>
      </w:r>
      <w:r>
        <w:rPr>
          <w:rFonts w:ascii="Montserrat" w:eastAsia="Arial" w:hAnsi="Montserrat" w:cs="Arial"/>
        </w:rPr>
        <w:t>tu</w:t>
      </w:r>
      <w:r w:rsidRPr="001B71E0">
        <w:rPr>
          <w:rFonts w:ascii="Montserrat" w:eastAsia="Arial" w:hAnsi="Montserrat" w:cs="Arial"/>
        </w:rPr>
        <w:t xml:space="preserve"> elección, para construir y fortalecer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identidad.</w:t>
      </w:r>
      <w:r>
        <w:rPr>
          <w:rFonts w:ascii="Montserrat" w:eastAsia="Arial" w:hAnsi="Montserrat" w:cs="Arial"/>
        </w:rPr>
        <w:t xml:space="preserve"> </w:t>
      </w:r>
      <w:r w:rsidRPr="001B71E0">
        <w:rPr>
          <w:rFonts w:ascii="Montserrat" w:eastAsia="Arial" w:hAnsi="Montserrat" w:cs="Arial"/>
        </w:rPr>
        <w:t>También puede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lograr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 xml:space="preserve">us metas personales y grupales, en favor de la comunidad, reafirmando </w:t>
      </w:r>
      <w:r>
        <w:rPr>
          <w:rFonts w:ascii="Montserrat" w:eastAsia="Arial" w:hAnsi="Montserrat" w:cs="Arial"/>
        </w:rPr>
        <w:t>tu</w:t>
      </w:r>
      <w:r w:rsidRPr="001B71E0">
        <w:rPr>
          <w:rFonts w:ascii="Montserrat" w:eastAsia="Arial" w:hAnsi="Montserrat" w:cs="Arial"/>
        </w:rPr>
        <w:t xml:space="preserve"> derecho de libre expresión</w:t>
      </w:r>
      <w:r>
        <w:rPr>
          <w:rFonts w:ascii="Montserrat" w:eastAsia="Arial" w:hAnsi="Montserrat" w:cs="Arial"/>
        </w:rPr>
        <w:t>.</w:t>
      </w: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Pr="001B71E0">
        <w:rPr>
          <w:rFonts w:ascii="Montserrat" w:eastAsia="Arial" w:hAnsi="Montserrat" w:cs="Arial"/>
        </w:rPr>
        <w:t xml:space="preserve"> la primera parte del video titulado “Grupos de pertenencia”. Escuch</w:t>
      </w:r>
      <w:r>
        <w:rPr>
          <w:rFonts w:ascii="Montserrat" w:eastAsia="Arial" w:hAnsi="Montserrat" w:cs="Arial"/>
        </w:rPr>
        <w:t>a</w:t>
      </w:r>
      <w:r w:rsidRPr="001B71E0">
        <w:rPr>
          <w:rFonts w:ascii="Montserrat" w:eastAsia="Arial" w:hAnsi="Montserrat" w:cs="Arial"/>
        </w:rPr>
        <w:t xml:space="preserve"> lo que 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puede aportar acerca de aquello que se comparte en un grupo de pertenencia y caracteriza la inclusión en él.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1101AE">
      <w:pPr>
        <w:pStyle w:val="Prrafodelista"/>
        <w:numPr>
          <w:ilvl w:val="0"/>
          <w:numId w:val="21"/>
        </w:numPr>
        <w:spacing w:after="0" w:line="240" w:lineRule="auto"/>
        <w:jc w:val="both"/>
        <w:rPr>
          <w:rFonts w:ascii="Montserrat" w:eastAsia="Arial" w:hAnsi="Montserrat" w:cs="Arial"/>
          <w:b/>
          <w:bCs/>
        </w:rPr>
      </w:pPr>
      <w:r w:rsidRPr="00E26A21">
        <w:rPr>
          <w:rFonts w:ascii="Montserrat" w:eastAsia="Arial" w:hAnsi="Montserrat" w:cs="Arial"/>
          <w:b/>
          <w:bCs/>
        </w:rPr>
        <w:t>Grupos de pertenencia</w:t>
      </w:r>
    </w:p>
    <w:p w:rsidR="00453B2C" w:rsidRPr="00453B2C" w:rsidRDefault="00453B2C" w:rsidP="00453B2C">
      <w:pPr>
        <w:pStyle w:val="Prrafodelista"/>
        <w:spacing w:after="0" w:line="240" w:lineRule="auto"/>
        <w:jc w:val="both"/>
        <w:rPr>
          <w:rFonts w:ascii="Montserrat" w:eastAsia="Arial" w:hAnsi="Montserrat" w:cs="Arial"/>
        </w:rPr>
      </w:pPr>
      <w:r w:rsidRPr="00453B2C">
        <w:rPr>
          <w:rFonts w:ascii="Montserrat" w:eastAsia="Arial" w:hAnsi="Montserrat" w:cs="Arial"/>
        </w:rPr>
        <w:t>Fragmento del 0:21-al 2:16</w:t>
      </w:r>
    </w:p>
    <w:p w:rsidR="00B81889" w:rsidRDefault="0088598A" w:rsidP="00B818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8"/>
        <w:jc w:val="both"/>
        <w:rPr>
          <w:rFonts w:ascii="Montserrat" w:eastAsia="Arial" w:hAnsi="Montserrat" w:cs="Arial"/>
        </w:rPr>
      </w:pPr>
      <w:hyperlink r:id="rId19" w:history="1">
        <w:r w:rsidR="00B81889" w:rsidRPr="000A1C0F">
          <w:rPr>
            <w:rStyle w:val="Hipervnculo"/>
            <w:rFonts w:ascii="Montserrat" w:eastAsia="Arial" w:hAnsi="Montserrat" w:cs="Arial"/>
          </w:rPr>
          <w:t>https://youtu.be/F-XLLwO8U6E</w:t>
        </w:r>
      </w:hyperlink>
    </w:p>
    <w:p w:rsidR="00B81889" w:rsidRPr="001B71E0" w:rsidRDefault="00B81889" w:rsidP="00B81889">
      <w:pPr>
        <w:spacing w:after="0" w:line="240" w:lineRule="auto"/>
        <w:ind w:firstLine="708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Interesante la información del video, ¿no cree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>?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En él, se explica con claridad cómo los seres humanos </w:t>
      </w:r>
      <w:r>
        <w:rPr>
          <w:rFonts w:ascii="Montserrat" w:eastAsia="Arial" w:hAnsi="Montserrat" w:cs="Arial"/>
        </w:rPr>
        <w:t>necesitan</w:t>
      </w:r>
      <w:r w:rsidRPr="001B71E0">
        <w:rPr>
          <w:rFonts w:ascii="Montserrat" w:eastAsia="Arial" w:hAnsi="Montserrat" w:cs="Arial"/>
        </w:rPr>
        <w:t xml:space="preserve"> identificar</w:t>
      </w:r>
      <w:r>
        <w:rPr>
          <w:rFonts w:ascii="Montserrat" w:eastAsia="Arial" w:hAnsi="Montserrat" w:cs="Arial"/>
        </w:rPr>
        <w:t>se</w:t>
      </w:r>
      <w:r w:rsidRPr="001B71E0">
        <w:rPr>
          <w:rFonts w:ascii="Montserrat" w:eastAsia="Arial" w:hAnsi="Montserrat" w:cs="Arial"/>
        </w:rPr>
        <w:t xml:space="preserve"> con </w:t>
      </w:r>
      <w:r>
        <w:rPr>
          <w:rFonts w:ascii="Montserrat" w:eastAsia="Arial" w:hAnsi="Montserrat" w:cs="Arial"/>
        </w:rPr>
        <w:t>sus</w:t>
      </w:r>
      <w:r w:rsidRPr="001B71E0">
        <w:rPr>
          <w:rFonts w:ascii="Montserrat" w:eastAsia="Arial" w:hAnsi="Montserrat" w:cs="Arial"/>
        </w:rPr>
        <w:t xml:space="preserve"> iguales y cómo desarrolla</w:t>
      </w:r>
      <w:r>
        <w:rPr>
          <w:rFonts w:ascii="Montserrat" w:eastAsia="Arial" w:hAnsi="Montserrat" w:cs="Arial"/>
        </w:rPr>
        <w:t>n</w:t>
      </w:r>
      <w:r w:rsidRPr="001B71E0">
        <w:rPr>
          <w:rFonts w:ascii="Montserrat" w:eastAsia="Arial" w:hAnsi="Montserrat" w:cs="Arial"/>
        </w:rPr>
        <w:t xml:space="preserve"> el sentido de pertenencia, que se relaciona con los valores, creencias e historia.</w:t>
      </w:r>
      <w:r>
        <w:rPr>
          <w:rFonts w:ascii="Montserrat" w:eastAsia="Arial" w:hAnsi="Montserrat" w:cs="Arial"/>
        </w:rPr>
        <w:t xml:space="preserve"> </w:t>
      </w:r>
      <w:r w:rsidRPr="001B71E0">
        <w:rPr>
          <w:rFonts w:ascii="Montserrat" w:eastAsia="Arial" w:hAnsi="Montserrat" w:cs="Arial"/>
        </w:rPr>
        <w:t xml:space="preserve">También se habló de la clasificación de los grupos de pertenencia: primarios y secundarios; los primeros son aquellos integrados por las personas más cercanas como la familia, la pareja y los amigos; por otro lado, los secundarios son los conformados por personas con las que no </w:t>
      </w:r>
      <w:r>
        <w:rPr>
          <w:rFonts w:ascii="Montserrat" w:eastAsia="Arial" w:hAnsi="Montserrat" w:cs="Arial"/>
        </w:rPr>
        <w:t>se tiene</w:t>
      </w:r>
      <w:r w:rsidRPr="001B71E0">
        <w:rPr>
          <w:rFonts w:ascii="Montserrat" w:eastAsia="Arial" w:hAnsi="Montserrat" w:cs="Arial"/>
        </w:rPr>
        <w:t xml:space="preserve"> tanta confianza.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467B23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467B23">
        <w:rPr>
          <w:rFonts w:ascii="Montserrat" w:eastAsia="Arial" w:hAnsi="Montserrat" w:cs="Arial"/>
        </w:rPr>
        <w:t>¿Tú podrías determinar cuáles son tus grupos primarios y cuáles son los secundarios?</w:t>
      </w:r>
    </w:p>
    <w:p w:rsidR="00B81889" w:rsidRPr="00467B23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467B23">
        <w:rPr>
          <w:rFonts w:ascii="Montserrat" w:eastAsia="Arial" w:hAnsi="Montserrat" w:cs="Arial"/>
        </w:rPr>
        <w:t>Ahora es importante</w:t>
      </w:r>
      <w:r>
        <w:rPr>
          <w:rFonts w:ascii="Montserrat" w:eastAsia="Arial" w:hAnsi="Montserrat" w:cs="Arial"/>
        </w:rPr>
        <w:t xml:space="preserve"> que</w:t>
      </w:r>
      <w:r w:rsidRPr="00467B23">
        <w:rPr>
          <w:rFonts w:ascii="Montserrat" w:eastAsia="Arial" w:hAnsi="Montserrat" w:cs="Arial"/>
        </w:rPr>
        <w:t xml:space="preserve"> tom</w:t>
      </w:r>
      <w:r>
        <w:rPr>
          <w:rFonts w:ascii="Montserrat" w:eastAsia="Arial" w:hAnsi="Montserrat" w:cs="Arial"/>
        </w:rPr>
        <w:t>es</w:t>
      </w:r>
      <w:r w:rsidRPr="00467B23">
        <w:rPr>
          <w:rFonts w:ascii="Montserrat" w:eastAsia="Arial" w:hAnsi="Montserrat" w:cs="Arial"/>
        </w:rPr>
        <w:t xml:space="preserve"> conciencia de </w:t>
      </w:r>
      <w:r>
        <w:rPr>
          <w:rFonts w:ascii="Montserrat" w:eastAsia="Arial" w:hAnsi="Montserrat" w:cs="Arial"/>
        </w:rPr>
        <w:t>tus</w:t>
      </w:r>
      <w:r w:rsidRPr="00467B23">
        <w:rPr>
          <w:rFonts w:ascii="Montserrat" w:eastAsia="Arial" w:hAnsi="Montserrat" w:cs="Arial"/>
        </w:rPr>
        <w:t xml:space="preserve"> decisiones y las situaciones que puede implicar ser parte de un grupo o de varios a la vez.</w:t>
      </w:r>
    </w:p>
    <w:p w:rsidR="00B81889" w:rsidRPr="00467B23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  <w:r w:rsidRPr="00467B23">
        <w:rPr>
          <w:rFonts w:ascii="Montserrat" w:hAnsi="Montserrat" w:cs="Arial"/>
        </w:rPr>
        <w:t>Retomando la historia de los cuatro amigos. En algún momento, Carlos decidió inscribir a Emiliano al grupo de jugadores, argumentando que era bueno para él. Emiliano se doblegó ante la decisión de su amigo, sólo por darle gusto.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453B2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hAnsi="Montserrat" w:cs="Arial"/>
        </w:rPr>
      </w:pPr>
      <w:r w:rsidRPr="00467B23">
        <w:rPr>
          <w:rFonts w:ascii="Montserrat" w:hAnsi="Montserrat" w:cs="Arial"/>
        </w:rPr>
        <w:t>¿Consideras qué es válido que Carlos haya decidido por él?</w:t>
      </w:r>
    </w:p>
    <w:p w:rsidR="00B81889" w:rsidRDefault="00B81889" w:rsidP="00453B2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hAnsi="Montserrat" w:cs="Arial"/>
        </w:rPr>
      </w:pPr>
      <w:r w:rsidRPr="00467B23">
        <w:rPr>
          <w:rFonts w:ascii="Montserrat" w:hAnsi="Montserrat" w:cs="Arial"/>
        </w:rPr>
        <w:t>¿Es oportuno que Emiliano se haya doblegado ante Carlos?</w:t>
      </w:r>
    </w:p>
    <w:p w:rsidR="00B81889" w:rsidRDefault="00B81889" w:rsidP="00453B2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hAnsi="Montserrat" w:cs="Arial"/>
        </w:rPr>
      </w:pPr>
      <w:r w:rsidRPr="009E0829">
        <w:rPr>
          <w:rFonts w:ascii="Montserrat" w:hAnsi="Montserrat" w:cs="Arial"/>
        </w:rPr>
        <w:t>¿Ha</w:t>
      </w:r>
      <w:r>
        <w:rPr>
          <w:rFonts w:ascii="Montserrat" w:hAnsi="Montserrat" w:cs="Arial"/>
        </w:rPr>
        <w:t>s</w:t>
      </w:r>
      <w:r w:rsidRPr="009E0829">
        <w:rPr>
          <w:rFonts w:ascii="Montserrat" w:hAnsi="Montserrat" w:cs="Arial"/>
        </w:rPr>
        <w:t xml:space="preserve"> vivido situaciones similares</w:t>
      </w:r>
      <w:r>
        <w:rPr>
          <w:rFonts w:ascii="Montserrat" w:hAnsi="Montserrat" w:cs="Arial"/>
        </w:rPr>
        <w:t xml:space="preserve"> con</w:t>
      </w:r>
      <w:r w:rsidRPr="009E0829">
        <w:rPr>
          <w:rFonts w:ascii="Montserrat" w:hAnsi="Montserrat" w:cs="Arial"/>
        </w:rPr>
        <w:t xml:space="preserve"> </w:t>
      </w:r>
      <w:r>
        <w:rPr>
          <w:rFonts w:ascii="Montserrat" w:hAnsi="Montserrat" w:cs="Arial"/>
        </w:rPr>
        <w:t>tu</w:t>
      </w:r>
      <w:r w:rsidRPr="009E0829">
        <w:rPr>
          <w:rFonts w:ascii="Montserrat" w:hAnsi="Montserrat" w:cs="Arial"/>
        </w:rPr>
        <w:t xml:space="preserve"> familia, amistades o en otros grupos?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  <w:r w:rsidRPr="004136B0">
        <w:rPr>
          <w:rFonts w:ascii="Montserrat" w:hAnsi="Montserrat" w:cs="Arial"/>
        </w:rPr>
        <w:t>Al terminar esta sesión, comenta con un integrante de la familia o un amigo, ¿qué han hecho? ¿En qué se han basado para decidir lo que harían?</w:t>
      </w:r>
    </w:p>
    <w:p w:rsidR="00B81889" w:rsidRPr="009E0829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Tú como ser humano, </w:t>
      </w:r>
      <w:r w:rsidRPr="00467B23">
        <w:rPr>
          <w:rFonts w:ascii="Montserrat" w:eastAsia="Arial" w:hAnsi="Montserrat" w:cs="Arial"/>
        </w:rPr>
        <w:t>t</w:t>
      </w:r>
      <w:r>
        <w:rPr>
          <w:rFonts w:ascii="Montserrat" w:eastAsia="Arial" w:hAnsi="Montserrat" w:cs="Arial"/>
        </w:rPr>
        <w:t>ienes</w:t>
      </w:r>
      <w:r w:rsidRPr="00467B23">
        <w:rPr>
          <w:rFonts w:ascii="Montserrat" w:eastAsia="Arial" w:hAnsi="Montserrat" w:cs="Arial"/>
        </w:rPr>
        <w:t xml:space="preserve"> la capacidad de libre albedrío, la cual </w:t>
      </w:r>
      <w:r>
        <w:rPr>
          <w:rFonts w:ascii="Montserrat" w:eastAsia="Arial" w:hAnsi="Montserrat" w:cs="Arial"/>
        </w:rPr>
        <w:t>te</w:t>
      </w:r>
      <w:r w:rsidRPr="00467B23">
        <w:rPr>
          <w:rFonts w:ascii="Montserrat" w:eastAsia="Arial" w:hAnsi="Montserrat" w:cs="Arial"/>
        </w:rPr>
        <w:t xml:space="preserve"> permite tomar </w:t>
      </w:r>
      <w:r>
        <w:rPr>
          <w:rFonts w:ascii="Montserrat" w:eastAsia="Arial" w:hAnsi="Montserrat" w:cs="Arial"/>
        </w:rPr>
        <w:t>tus</w:t>
      </w:r>
      <w:r w:rsidRPr="00467B23">
        <w:rPr>
          <w:rFonts w:ascii="Montserrat" w:eastAsia="Arial" w:hAnsi="Montserrat" w:cs="Arial"/>
        </w:rPr>
        <w:t xml:space="preserve"> propias decisiones. Por lo tanto, es necesario en todo momento hacer valer </w:t>
      </w:r>
      <w:r>
        <w:rPr>
          <w:rFonts w:ascii="Montserrat" w:eastAsia="Arial" w:hAnsi="Montserrat" w:cs="Arial"/>
        </w:rPr>
        <w:t xml:space="preserve">tu </w:t>
      </w:r>
      <w:r w:rsidRPr="00467B23">
        <w:rPr>
          <w:rFonts w:ascii="Montserrat" w:eastAsia="Arial" w:hAnsi="Montserrat" w:cs="Arial"/>
        </w:rPr>
        <w:t xml:space="preserve">autonomía, a través del diálogo, respetando siempre la diversidad de formas de ser, pensar, sentir y actuar. Para ello, se requiere </w:t>
      </w:r>
      <w:r>
        <w:rPr>
          <w:rFonts w:ascii="Montserrat" w:eastAsia="Arial" w:hAnsi="Montserrat" w:cs="Arial"/>
        </w:rPr>
        <w:t>que pongas</w:t>
      </w:r>
      <w:r w:rsidRPr="00467B23">
        <w:rPr>
          <w:rFonts w:ascii="Montserrat" w:eastAsia="Arial" w:hAnsi="Montserrat" w:cs="Arial"/>
        </w:rPr>
        <w:t xml:space="preserve"> en práctica </w:t>
      </w:r>
      <w:r>
        <w:rPr>
          <w:rFonts w:ascii="Montserrat" w:eastAsia="Arial" w:hAnsi="Montserrat" w:cs="Arial"/>
        </w:rPr>
        <w:t>los</w:t>
      </w:r>
      <w:r w:rsidRPr="00467B23">
        <w:rPr>
          <w:rFonts w:ascii="Montserrat" w:eastAsia="Arial" w:hAnsi="Montserrat" w:cs="Arial"/>
        </w:rPr>
        <w:t xml:space="preserve"> valores éticos, como son el respeto, la tolerancia, la solidaridad, entre otros</w:t>
      </w:r>
      <w:r>
        <w:rPr>
          <w:rFonts w:ascii="Montserrat" w:eastAsia="Arial" w:hAnsi="Montserrat" w:cs="Arial"/>
        </w:rPr>
        <w:t>.</w:t>
      </w:r>
    </w:p>
    <w:p w:rsidR="00B81889" w:rsidRPr="00467B23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467B23">
        <w:rPr>
          <w:rFonts w:ascii="Montserrat" w:eastAsia="Arial" w:hAnsi="Montserrat" w:cs="Arial"/>
        </w:rPr>
        <w:t>Regres</w:t>
      </w:r>
      <w:r>
        <w:rPr>
          <w:rFonts w:ascii="Montserrat" w:eastAsia="Arial" w:hAnsi="Montserrat" w:cs="Arial"/>
        </w:rPr>
        <w:t xml:space="preserve">ando nuevamente </w:t>
      </w:r>
      <w:r w:rsidRPr="00467B23">
        <w:rPr>
          <w:rFonts w:ascii="Montserrat" w:eastAsia="Arial" w:hAnsi="Montserrat" w:cs="Arial"/>
        </w:rPr>
        <w:t xml:space="preserve">a la historia de Daniela, Fernanda, Emiliano y Carlos. Daniela, por ejemplo, al respetar la decisión de sus amigos de pertenecer a otros grupos, </w:t>
      </w:r>
      <w:r w:rsidRPr="00467B23">
        <w:rPr>
          <w:rFonts w:ascii="Montserrat" w:eastAsia="Arial" w:hAnsi="Montserrat" w:cs="Arial"/>
        </w:rPr>
        <w:lastRenderedPageBreak/>
        <w:t>entendió que, al ser una persona con criterio propio, tiene derecho a tomar sus propias decisiones según sus gustos e intereses, además de valorar a su grupo de amigos, y que dialogar le permite llegar a acuerdos que beneficien a todos.</w:t>
      </w:r>
    </w:p>
    <w:p w:rsidR="00B81889" w:rsidRPr="00467B23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467B23" w:rsidRDefault="00B81889" w:rsidP="00B81889">
      <w:pPr>
        <w:spacing w:after="0" w:line="240" w:lineRule="auto"/>
        <w:jc w:val="both"/>
        <w:rPr>
          <w:rFonts w:ascii="Montserrat" w:hAnsi="Montserrat" w:cs="Arial"/>
        </w:rPr>
      </w:pPr>
      <w:r w:rsidRPr="00467B23">
        <w:rPr>
          <w:rFonts w:ascii="Montserrat" w:hAnsi="Montserrat" w:cs="Arial"/>
        </w:rPr>
        <w:t>Los amigos se respetan, se valoran y se cuidan mutuamente. Pensarlo así, les permitió distinguir una amistad real.</w:t>
      </w:r>
    </w:p>
    <w:p w:rsidR="00B81889" w:rsidRPr="00467B23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1B71E0">
        <w:rPr>
          <w:rFonts w:ascii="Montserrat" w:hAnsi="Montserrat"/>
          <w:noProof/>
          <w:lang w:val="en-US"/>
        </w:rPr>
        <w:drawing>
          <wp:inline distT="0" distB="0" distL="0" distR="0" wp14:anchorId="47174E51" wp14:editId="642455F6">
            <wp:extent cx="2400300" cy="1580097"/>
            <wp:effectExtent l="0" t="0" r="0" b="127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17606" cy="159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Pr="001B71E0" w:rsidRDefault="00B81889" w:rsidP="00B81889">
      <w:pPr>
        <w:spacing w:after="0" w:line="240" w:lineRule="auto"/>
        <w:jc w:val="center"/>
        <w:rPr>
          <w:rFonts w:ascii="Montserrat" w:eastAsia="Arial" w:hAnsi="Montserrat" w:cs="Arial"/>
        </w:rPr>
      </w:pPr>
    </w:p>
    <w:p w:rsidR="00B81889" w:rsidRDefault="00B81889" w:rsidP="00B81889">
      <w:pP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Ahora, </w:t>
      </w:r>
      <w:r>
        <w:rPr>
          <w:rFonts w:ascii="Montserrat" w:eastAsia="Arial" w:hAnsi="Montserrat" w:cs="Arial"/>
        </w:rPr>
        <w:t>observa otro fragmento</w:t>
      </w:r>
      <w:r w:rsidRPr="001B71E0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de</w:t>
      </w:r>
      <w:r w:rsidRPr="001B71E0">
        <w:rPr>
          <w:rFonts w:ascii="Montserrat" w:eastAsia="Arial" w:hAnsi="Montserrat" w:cs="Arial"/>
        </w:rPr>
        <w:t>l video, pon atención y anali</w:t>
      </w:r>
      <w:r>
        <w:rPr>
          <w:rFonts w:ascii="Montserrat" w:eastAsia="Arial" w:hAnsi="Montserrat" w:cs="Arial"/>
        </w:rPr>
        <w:t>za</w:t>
      </w:r>
      <w:r w:rsidRPr="001B71E0">
        <w:rPr>
          <w:rFonts w:ascii="Montserrat" w:eastAsia="Arial" w:hAnsi="Montserrat" w:cs="Arial"/>
        </w:rPr>
        <w:t xml:space="preserve"> las diversas formas de expresión de las y los jóvenes y su valía para el cambio personal, por sus acciones en la comunidad.</w:t>
      </w:r>
    </w:p>
    <w:p w:rsidR="00B81889" w:rsidRPr="001B71E0" w:rsidRDefault="00B81889" w:rsidP="00B81889">
      <w:pPr>
        <w:shd w:val="clear" w:color="auto" w:fill="FFFFFF" w:themeFill="background1"/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1101AE">
      <w:pPr>
        <w:pStyle w:val="Prrafodelista"/>
        <w:numPr>
          <w:ilvl w:val="0"/>
          <w:numId w:val="21"/>
        </w:numPr>
        <w:spacing w:after="0" w:line="240" w:lineRule="auto"/>
        <w:jc w:val="both"/>
        <w:rPr>
          <w:rFonts w:ascii="Montserrat" w:eastAsia="Arial" w:hAnsi="Montserrat" w:cs="Arial"/>
          <w:b/>
          <w:bCs/>
        </w:rPr>
      </w:pPr>
      <w:r w:rsidRPr="00477605">
        <w:rPr>
          <w:rFonts w:ascii="Montserrat" w:eastAsia="Arial" w:hAnsi="Montserrat" w:cs="Arial"/>
          <w:b/>
          <w:bCs/>
        </w:rPr>
        <w:t>Grupos de pertenencia</w:t>
      </w:r>
    </w:p>
    <w:p w:rsidR="00453B2C" w:rsidRPr="00453B2C" w:rsidRDefault="00453B2C" w:rsidP="00453B2C">
      <w:pPr>
        <w:pStyle w:val="Prrafodelista"/>
        <w:spacing w:after="0" w:line="240" w:lineRule="auto"/>
        <w:jc w:val="both"/>
        <w:rPr>
          <w:rFonts w:ascii="Montserrat" w:eastAsia="Arial" w:hAnsi="Montserrat" w:cs="Arial"/>
        </w:rPr>
      </w:pPr>
      <w:r w:rsidRPr="00453B2C">
        <w:rPr>
          <w:rFonts w:ascii="Montserrat" w:eastAsia="Arial" w:hAnsi="Montserrat" w:cs="Arial"/>
        </w:rPr>
        <w:t xml:space="preserve">Fragmento del 2:16 </w:t>
      </w:r>
      <w:proofErr w:type="spellStart"/>
      <w:r w:rsidRPr="00453B2C">
        <w:rPr>
          <w:rFonts w:ascii="Montserrat" w:eastAsia="Arial" w:hAnsi="Montserrat" w:cs="Arial"/>
        </w:rPr>
        <w:t>al</w:t>
      </w:r>
      <w:proofErr w:type="spellEnd"/>
      <w:r w:rsidRPr="00453B2C">
        <w:rPr>
          <w:rFonts w:ascii="Montserrat" w:eastAsia="Arial" w:hAnsi="Montserrat" w:cs="Arial"/>
        </w:rPr>
        <w:t xml:space="preserve"> 4:35</w:t>
      </w:r>
    </w:p>
    <w:p w:rsidR="00B81889" w:rsidRPr="001B71E0" w:rsidRDefault="0088598A" w:rsidP="00B81889">
      <w:pPr>
        <w:spacing w:after="0" w:line="240" w:lineRule="auto"/>
        <w:ind w:firstLine="708"/>
        <w:jc w:val="both"/>
        <w:rPr>
          <w:rStyle w:val="Hipervnculo"/>
          <w:rFonts w:ascii="Montserrat" w:eastAsia="Arial" w:hAnsi="Montserrat" w:cs="Arial"/>
        </w:rPr>
      </w:pPr>
      <w:hyperlink r:id="rId21" w:history="1">
        <w:r w:rsidR="00B81889" w:rsidRPr="001B71E0">
          <w:rPr>
            <w:rStyle w:val="Hipervnculo"/>
            <w:rFonts w:ascii="Montserrat" w:eastAsia="Arial" w:hAnsi="Montserrat" w:cs="Arial"/>
          </w:rPr>
          <w:t>https://youtu.be/F-XLLwO8U6E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¿Qué 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pareció el video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En él se 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invita a ser protagonista de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 xml:space="preserve">u propio cambio y el de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 xml:space="preserve">u comunidad, a participar en el cuidado del medio ambiente y en el desarrollo de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comunidad.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Retom</w:t>
      </w:r>
      <w:r>
        <w:rPr>
          <w:rFonts w:ascii="Montserrat" w:eastAsia="Arial" w:hAnsi="Montserrat" w:cs="Arial"/>
        </w:rPr>
        <w:t>a</w:t>
      </w:r>
      <w:r w:rsidRPr="001B71E0">
        <w:rPr>
          <w:rFonts w:ascii="Montserrat" w:eastAsia="Arial" w:hAnsi="Montserrat" w:cs="Arial"/>
        </w:rPr>
        <w:t xml:space="preserve"> las preguntas finales del video para reflexionar acerca de </w:t>
      </w:r>
      <w:r>
        <w:rPr>
          <w:rFonts w:ascii="Montserrat" w:eastAsia="Arial" w:hAnsi="Montserrat" w:cs="Arial"/>
        </w:rPr>
        <w:t>la</w:t>
      </w:r>
      <w:r w:rsidRPr="001B71E0">
        <w:rPr>
          <w:rFonts w:ascii="Montserrat" w:eastAsia="Arial" w:hAnsi="Montserrat" w:cs="Arial"/>
        </w:rPr>
        <w:t xml:space="preserve"> decisión de pertenecer a un grupo. Ha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pensado en: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453B2C">
      <w:pPr>
        <w:pStyle w:val="Prrafodelista"/>
        <w:numPr>
          <w:ilvl w:val="0"/>
          <w:numId w:val="16"/>
        </w:num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¿Q</w:t>
      </w:r>
      <w:r w:rsidRPr="00477605">
        <w:rPr>
          <w:rFonts w:ascii="Montserrat" w:eastAsia="Arial" w:hAnsi="Montserrat" w:cs="Arial"/>
        </w:rPr>
        <w:t>ué intereses, costumbres, necesidades o valores comparte</w:t>
      </w:r>
      <w:r>
        <w:rPr>
          <w:rFonts w:ascii="Montserrat" w:eastAsia="Arial" w:hAnsi="Montserrat" w:cs="Arial"/>
        </w:rPr>
        <w:t>s</w:t>
      </w:r>
      <w:r w:rsidRPr="00477605">
        <w:rPr>
          <w:rFonts w:ascii="Montserrat" w:eastAsia="Arial" w:hAnsi="Montserrat" w:cs="Arial"/>
        </w:rPr>
        <w:t xml:space="preserve"> con los integrantes?</w:t>
      </w:r>
    </w:p>
    <w:p w:rsidR="00B81889" w:rsidRDefault="00B81889" w:rsidP="00453B2C">
      <w:pPr>
        <w:pStyle w:val="Prrafodelista"/>
        <w:numPr>
          <w:ilvl w:val="0"/>
          <w:numId w:val="16"/>
        </w:num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¿C</w:t>
      </w:r>
      <w:r w:rsidRPr="00477605">
        <w:rPr>
          <w:rFonts w:ascii="Montserrat" w:eastAsia="Arial" w:hAnsi="Montserrat" w:cs="Arial"/>
        </w:rPr>
        <w:t>ómo soluciona</w:t>
      </w:r>
      <w:r>
        <w:rPr>
          <w:rFonts w:ascii="Montserrat" w:eastAsia="Arial" w:hAnsi="Montserrat" w:cs="Arial"/>
        </w:rPr>
        <w:t>s</w:t>
      </w:r>
      <w:r w:rsidRPr="00477605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t</w:t>
      </w:r>
      <w:r w:rsidRPr="00477605">
        <w:rPr>
          <w:rFonts w:ascii="Montserrat" w:eastAsia="Arial" w:hAnsi="Montserrat" w:cs="Arial"/>
        </w:rPr>
        <w:t xml:space="preserve">us diferencias para poder lograr </w:t>
      </w:r>
      <w:r>
        <w:rPr>
          <w:rFonts w:ascii="Montserrat" w:eastAsia="Arial" w:hAnsi="Montserrat" w:cs="Arial"/>
        </w:rPr>
        <w:t>t</w:t>
      </w:r>
      <w:r w:rsidRPr="00477605">
        <w:rPr>
          <w:rFonts w:ascii="Montserrat" w:eastAsia="Arial" w:hAnsi="Montserrat" w:cs="Arial"/>
        </w:rPr>
        <w:t>us metas como grupo?</w:t>
      </w:r>
    </w:p>
    <w:p w:rsidR="00B81889" w:rsidRDefault="00B81889" w:rsidP="00453B2C">
      <w:pPr>
        <w:pStyle w:val="Prrafodelista"/>
        <w:numPr>
          <w:ilvl w:val="0"/>
          <w:numId w:val="16"/>
        </w:num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¿T</w:t>
      </w:r>
      <w:r w:rsidRPr="00477605">
        <w:rPr>
          <w:rFonts w:ascii="Montserrat" w:eastAsia="Arial" w:hAnsi="Montserrat" w:cs="Arial"/>
        </w:rPr>
        <w:t>iene</w:t>
      </w:r>
      <w:r>
        <w:rPr>
          <w:rFonts w:ascii="Montserrat" w:eastAsia="Arial" w:hAnsi="Montserrat" w:cs="Arial"/>
        </w:rPr>
        <w:t>s</w:t>
      </w:r>
      <w:r w:rsidRPr="00477605">
        <w:rPr>
          <w:rFonts w:ascii="Montserrat" w:eastAsia="Arial" w:hAnsi="Montserrat" w:cs="Arial"/>
        </w:rPr>
        <w:t xml:space="preserve"> metas en común con ellos?</w:t>
      </w:r>
    </w:p>
    <w:p w:rsidR="00B81889" w:rsidRPr="00477605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bookmarkStart w:id="0" w:name="_Hlk52835884"/>
      <w:r w:rsidRPr="001B71E0">
        <w:rPr>
          <w:rFonts w:ascii="Montserrat" w:eastAsia="Arial" w:hAnsi="Montserrat" w:cs="Arial"/>
        </w:rPr>
        <w:t>Si tiene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metas en común con ellos, </w:t>
      </w:r>
      <w:r>
        <w:rPr>
          <w:rFonts w:ascii="Montserrat" w:eastAsia="Arial" w:hAnsi="Montserrat" w:cs="Arial"/>
        </w:rPr>
        <w:t>se te recomienda</w:t>
      </w:r>
      <w:r w:rsidRPr="001B71E0">
        <w:rPr>
          <w:rFonts w:ascii="Montserrat" w:eastAsia="Arial" w:hAnsi="Montserrat" w:cs="Arial"/>
        </w:rPr>
        <w:t xml:space="preserve"> seguir planteando más metas a corto y largo plazo, que respondan a los intereses del grupo del que forma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parte y estén orientadas al beneficio colectivo, además de fortalecer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identidad personal de manera positiva.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Como buen ciudadano</w:t>
      </w:r>
      <w:r>
        <w:rPr>
          <w:rFonts w:ascii="Montserrat" w:eastAsia="Arial" w:hAnsi="Montserrat" w:cs="Arial"/>
        </w:rPr>
        <w:t>,</w:t>
      </w:r>
      <w:r w:rsidRPr="001B71E0">
        <w:rPr>
          <w:rFonts w:ascii="Montserrat" w:eastAsia="Arial" w:hAnsi="Montserrat" w:cs="Arial"/>
        </w:rPr>
        <w:t xml:space="preserve"> es importante tener una visión democrática y un camino a seguir que satisfaga </w:t>
      </w:r>
      <w:r>
        <w:rPr>
          <w:rFonts w:ascii="Montserrat" w:eastAsia="Arial" w:hAnsi="Montserrat" w:cs="Arial"/>
        </w:rPr>
        <w:t>tus</w:t>
      </w:r>
      <w:r w:rsidRPr="001B71E0">
        <w:rPr>
          <w:rFonts w:ascii="Montserrat" w:eastAsia="Arial" w:hAnsi="Montserrat" w:cs="Arial"/>
        </w:rPr>
        <w:t xml:space="preserve"> necesidades y propicie un bienestar colectivo que respete la diversidad de formas de ser, pensar y actuar.</w:t>
      </w:r>
    </w:p>
    <w:bookmarkEnd w:id="0"/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lastRenderedPageBreak/>
        <w:t xml:space="preserve">Pertenecer a más de un grupo en los espacios de convivencia, no implica considerar que no </w:t>
      </w:r>
      <w:r>
        <w:rPr>
          <w:rFonts w:ascii="Montserrat" w:eastAsia="Arial" w:hAnsi="Montserrat" w:cs="Arial"/>
        </w:rPr>
        <w:t>tengas</w:t>
      </w:r>
      <w:r w:rsidRPr="001B71E0">
        <w:rPr>
          <w:rFonts w:ascii="Montserrat" w:eastAsia="Arial" w:hAnsi="Montserrat" w:cs="Arial"/>
        </w:rPr>
        <w:t xml:space="preserve"> diferencias con sus integrantes. Por el contrario: es asumir que </w:t>
      </w:r>
      <w:r>
        <w:rPr>
          <w:rFonts w:ascii="Montserrat" w:eastAsia="Arial" w:hAnsi="Montserrat" w:cs="Arial"/>
        </w:rPr>
        <w:t>tienes</w:t>
      </w:r>
      <w:r w:rsidRPr="001B71E0">
        <w:rPr>
          <w:rFonts w:ascii="Montserrat" w:eastAsia="Arial" w:hAnsi="Montserrat" w:cs="Arial"/>
        </w:rPr>
        <w:t xml:space="preserve"> intereses compartidos, pero ello no niega </w:t>
      </w:r>
      <w:r>
        <w:rPr>
          <w:rFonts w:ascii="Montserrat" w:eastAsia="Arial" w:hAnsi="Montserrat" w:cs="Arial"/>
        </w:rPr>
        <w:t>tu</w:t>
      </w:r>
      <w:r w:rsidRPr="001B71E0">
        <w:rPr>
          <w:rFonts w:ascii="Montserrat" w:eastAsia="Arial" w:hAnsi="Montserrat" w:cs="Arial"/>
        </w:rPr>
        <w:t xml:space="preserve"> libertad individual de poder tener otros gustos, preferencias o necesidades respecto a los grupos de pertenencia en los que interactúa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>, ni la diversidad que ello implica</w:t>
      </w:r>
      <w:r>
        <w:rPr>
          <w:rFonts w:ascii="Montserrat" w:eastAsia="Arial" w:hAnsi="Montserrat" w:cs="Arial"/>
        </w:rPr>
        <w:t>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Para fortalecer la identidad de los grupos de los que forma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parte, es importante generar mecanismos de comunicación que permitan solucionar las diferencias y fortalecer la convivencia al interior de los grupos.</w:t>
      </w:r>
      <w:r>
        <w:rPr>
          <w:rFonts w:ascii="Montserrat" w:eastAsia="Arial" w:hAnsi="Montserrat" w:cs="Arial"/>
        </w:rPr>
        <w:t xml:space="preserve"> </w:t>
      </w:r>
      <w:r w:rsidRPr="001B71E0">
        <w:rPr>
          <w:rFonts w:ascii="Montserrat" w:eastAsia="Arial" w:hAnsi="Montserrat" w:cs="Arial"/>
        </w:rPr>
        <w:t>La reflexión constante acerca de tu pertenencia y actuación en ellos es la forma para lograrlo. En el siguiente cuadro, se muestran algunas preguntas que dan pie a dicha reflexión.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D379FF">
        <w:rPr>
          <w:noProof/>
          <w:lang w:val="en-US"/>
        </w:rPr>
        <w:drawing>
          <wp:inline distT="0" distB="0" distL="0" distR="0" wp14:anchorId="6102A4B8" wp14:editId="3D760554">
            <wp:extent cx="5971540" cy="335915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Seguramente respondi</w:t>
      </w:r>
      <w:r>
        <w:rPr>
          <w:rFonts w:ascii="Montserrat" w:eastAsia="Arial" w:hAnsi="Montserrat" w:cs="Arial"/>
        </w:rPr>
        <w:t>ste</w:t>
      </w:r>
      <w:r w:rsidRPr="001B71E0">
        <w:rPr>
          <w:rFonts w:ascii="Montserrat" w:eastAsia="Arial" w:hAnsi="Montserrat" w:cs="Arial"/>
        </w:rPr>
        <w:t xml:space="preserve"> que se requiere aplicar valores como el respeto a la diversidad, la tolerancia, la honestidad, la solidaridad, entre otros. Es probable que coincida</w:t>
      </w:r>
      <w:r>
        <w:rPr>
          <w:rFonts w:ascii="Montserrat" w:eastAsia="Arial" w:hAnsi="Montserrat" w:cs="Arial"/>
        </w:rPr>
        <w:t xml:space="preserve">s </w:t>
      </w:r>
      <w:r w:rsidRPr="001B71E0">
        <w:rPr>
          <w:rFonts w:ascii="Montserrat" w:eastAsia="Arial" w:hAnsi="Montserrat" w:cs="Arial"/>
        </w:rPr>
        <w:t>en que algunos retos que se presentan son la capacidad de diálogo, así</w:t>
      </w:r>
      <w:r>
        <w:rPr>
          <w:rFonts w:ascii="Montserrat" w:eastAsia="Arial" w:hAnsi="Montserrat" w:cs="Arial"/>
        </w:rPr>
        <w:t xml:space="preserve"> </w:t>
      </w:r>
      <w:r w:rsidRPr="001B71E0">
        <w:rPr>
          <w:rFonts w:ascii="Montserrat" w:eastAsia="Arial" w:hAnsi="Montserrat" w:cs="Arial"/>
        </w:rPr>
        <w:t xml:space="preserve">como la diversidad de vivencias y opiniones; así mismo, es necesario aportar a </w:t>
      </w:r>
      <w:r>
        <w:rPr>
          <w:rFonts w:ascii="Montserrat" w:eastAsia="Arial" w:hAnsi="Montserrat" w:cs="Arial"/>
        </w:rPr>
        <w:t>tu</w:t>
      </w:r>
      <w:r w:rsidRPr="001B71E0">
        <w:rPr>
          <w:rFonts w:ascii="Montserrat" w:eastAsia="Arial" w:hAnsi="Montserrat" w:cs="Arial"/>
        </w:rPr>
        <w:t xml:space="preserve"> grupo de pertenencia una actitud positiva, propositiva y responsable, que induzca conocerse a sí mismos y a los demás.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 xml:space="preserve">La libertad de expresión que </w:t>
      </w:r>
      <w:r>
        <w:rPr>
          <w:rFonts w:ascii="Montserrat" w:eastAsia="Arial" w:hAnsi="Montserrat" w:cs="Arial"/>
        </w:rPr>
        <w:t xml:space="preserve">se asume </w:t>
      </w:r>
      <w:r w:rsidRPr="001B71E0">
        <w:rPr>
          <w:rFonts w:ascii="Montserrat" w:eastAsia="Arial" w:hAnsi="Montserrat" w:cs="Arial"/>
        </w:rPr>
        <w:t xml:space="preserve">en los grupos </w:t>
      </w:r>
      <w:r>
        <w:rPr>
          <w:rFonts w:ascii="Montserrat" w:eastAsia="Arial" w:hAnsi="Montserrat" w:cs="Arial"/>
        </w:rPr>
        <w:t>en los que</w:t>
      </w:r>
      <w:r w:rsidRPr="001B71E0">
        <w:rPr>
          <w:rFonts w:ascii="Montserrat" w:eastAsia="Arial" w:hAnsi="Montserrat" w:cs="Arial"/>
        </w:rPr>
        <w:t xml:space="preserve"> forma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parte es un derecho maravilloso del que goza</w:t>
      </w:r>
      <w:r>
        <w:rPr>
          <w:rFonts w:ascii="Montserrat" w:eastAsia="Arial" w:hAnsi="Montserrat" w:cs="Arial"/>
        </w:rPr>
        <w:t>n</w:t>
      </w:r>
      <w:r w:rsidRPr="001B71E0">
        <w:rPr>
          <w:rFonts w:ascii="Montserrat" w:eastAsia="Arial" w:hAnsi="Montserrat" w:cs="Arial"/>
        </w:rPr>
        <w:t xml:space="preserve"> todos los seres humanos. Por ello es bueno recordar que sólo se pertenece al grupo cuando 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presenta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tal y como </w:t>
      </w:r>
      <w:r>
        <w:rPr>
          <w:rFonts w:ascii="Montserrat" w:eastAsia="Arial" w:hAnsi="Montserrat" w:cs="Arial"/>
        </w:rPr>
        <w:t>eres</w:t>
      </w:r>
      <w:r w:rsidRPr="001B71E0">
        <w:rPr>
          <w:rFonts w:ascii="Montserrat" w:eastAsia="Arial" w:hAnsi="Montserrat" w:cs="Arial"/>
        </w:rPr>
        <w:t>.</w:t>
      </w:r>
    </w:p>
    <w:p w:rsidR="003C4BC8" w:rsidRDefault="003C4BC8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3C4BC8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B81889">
        <w:rPr>
          <w:rFonts w:ascii="Montserrat" w:eastAsia="Arial" w:hAnsi="Montserrat" w:cs="Arial"/>
        </w:rPr>
        <w:t>udiste notar</w:t>
      </w:r>
      <w:r w:rsidR="00B81889" w:rsidRPr="001B71E0">
        <w:rPr>
          <w:rFonts w:ascii="Montserrat" w:eastAsia="Arial" w:hAnsi="Montserrat" w:cs="Arial"/>
        </w:rPr>
        <w:t xml:space="preserve"> en el desarrollo de esta sesión, </w:t>
      </w:r>
      <w:r w:rsidR="004E6502">
        <w:rPr>
          <w:rFonts w:ascii="Montserrat" w:eastAsia="Arial" w:hAnsi="Montserrat" w:cs="Arial"/>
        </w:rPr>
        <w:t xml:space="preserve">que </w:t>
      </w:r>
      <w:r w:rsidR="00B81889" w:rsidRPr="001B71E0">
        <w:rPr>
          <w:rFonts w:ascii="Montserrat" w:eastAsia="Arial" w:hAnsi="Montserrat" w:cs="Arial"/>
        </w:rPr>
        <w:t xml:space="preserve">el sentido de pertenencia es un proceso de construcción colectiva que fortalece la identidad personal, pues la </w:t>
      </w:r>
      <w:r w:rsidR="00B81889" w:rsidRPr="001B71E0">
        <w:rPr>
          <w:rFonts w:ascii="Montserrat" w:eastAsia="Arial" w:hAnsi="Montserrat" w:cs="Arial"/>
        </w:rPr>
        <w:lastRenderedPageBreak/>
        <w:t xml:space="preserve">identidad es un proceso de construcción personal, ya que </w:t>
      </w:r>
      <w:r w:rsidR="00B81889">
        <w:rPr>
          <w:rFonts w:ascii="Montserrat" w:eastAsia="Arial" w:hAnsi="Montserrat" w:cs="Arial"/>
        </w:rPr>
        <w:t>eres un</w:t>
      </w:r>
      <w:r w:rsidR="00B81889" w:rsidRPr="001B71E0">
        <w:rPr>
          <w:rFonts w:ascii="Montserrat" w:eastAsia="Arial" w:hAnsi="Montserrat" w:cs="Arial"/>
        </w:rPr>
        <w:t xml:space="preserve"> ser único e irrepetible, lo cual </w:t>
      </w:r>
      <w:r w:rsidR="00B81889">
        <w:rPr>
          <w:rFonts w:ascii="Montserrat" w:eastAsia="Arial" w:hAnsi="Montserrat" w:cs="Arial"/>
        </w:rPr>
        <w:t>te</w:t>
      </w:r>
      <w:r w:rsidR="00B81889" w:rsidRPr="001B71E0">
        <w:rPr>
          <w:rFonts w:ascii="Montserrat" w:eastAsia="Arial" w:hAnsi="Montserrat" w:cs="Arial"/>
        </w:rPr>
        <w:t xml:space="preserve"> permite reconocer</w:t>
      </w:r>
      <w:r w:rsidR="00B81889">
        <w:rPr>
          <w:rFonts w:ascii="Montserrat" w:eastAsia="Arial" w:hAnsi="Montserrat" w:cs="Arial"/>
        </w:rPr>
        <w:t>te</w:t>
      </w:r>
      <w:r w:rsidR="00B81889" w:rsidRPr="001B71E0">
        <w:rPr>
          <w:rFonts w:ascii="Montserrat" w:eastAsia="Arial" w:hAnsi="Montserrat" w:cs="Arial"/>
        </w:rPr>
        <w:t xml:space="preserve"> y aceptar</w:t>
      </w:r>
      <w:r w:rsidR="00B81889">
        <w:rPr>
          <w:rFonts w:ascii="Montserrat" w:eastAsia="Arial" w:hAnsi="Montserrat" w:cs="Arial"/>
        </w:rPr>
        <w:t>te</w:t>
      </w:r>
      <w:r w:rsidR="00B81889" w:rsidRPr="001B71E0">
        <w:rPr>
          <w:rFonts w:ascii="Montserrat" w:eastAsia="Arial" w:hAnsi="Montserrat" w:cs="Arial"/>
        </w:rPr>
        <w:t xml:space="preserve"> tal cual.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</w:rPr>
        <w:t>Recuerd</w:t>
      </w:r>
      <w:r>
        <w:rPr>
          <w:rFonts w:ascii="Montserrat" w:eastAsia="Arial" w:hAnsi="Montserrat" w:cs="Arial"/>
        </w:rPr>
        <w:t xml:space="preserve">a </w:t>
      </w:r>
      <w:r w:rsidRPr="001B71E0">
        <w:rPr>
          <w:rFonts w:ascii="Montserrat" w:eastAsia="Arial" w:hAnsi="Montserrat" w:cs="Arial"/>
        </w:rPr>
        <w:t>que cada ser humano tiene una experiencia de vida única, la cual le permite desarrollar su identidad y autonomía, que manifestará en los diversos grupos de pertenencia en los que se incluya, interactuando de forma dialógica para lograr una convivencia sana y pacífica. Por ello</w:t>
      </w:r>
      <w:r>
        <w:rPr>
          <w:rFonts w:ascii="Montserrat" w:eastAsia="Arial" w:hAnsi="Montserrat" w:cs="Arial"/>
        </w:rPr>
        <w:t>,</w:t>
      </w:r>
      <w:r w:rsidRPr="001B71E0">
        <w:rPr>
          <w:rFonts w:ascii="Montserrat" w:eastAsia="Arial" w:hAnsi="Montserrat" w:cs="Arial"/>
        </w:rPr>
        <w:t xml:space="preserve"> es importante regular</w:t>
      </w:r>
      <w:r>
        <w:rPr>
          <w:rFonts w:ascii="Montserrat" w:eastAsia="Arial" w:hAnsi="Montserrat" w:cs="Arial"/>
        </w:rPr>
        <w:t>te</w:t>
      </w:r>
      <w:r w:rsidRPr="001B71E0">
        <w:rPr>
          <w:rFonts w:ascii="Montserrat" w:eastAsia="Arial" w:hAnsi="Montserrat" w:cs="Arial"/>
        </w:rPr>
        <w:t xml:space="preserve"> y aplicar, en todo momento, el respeto a la diversidad y sus diferentes formas de expresión. Sean cuales sean las expresiones culturales de </w:t>
      </w:r>
      <w:r>
        <w:rPr>
          <w:rFonts w:ascii="Montserrat" w:eastAsia="Arial" w:hAnsi="Montserrat" w:cs="Arial"/>
        </w:rPr>
        <w:t>tus</w:t>
      </w:r>
      <w:r w:rsidRPr="001B71E0">
        <w:rPr>
          <w:rFonts w:ascii="Montserrat" w:eastAsia="Arial" w:hAnsi="Montserrat" w:cs="Arial"/>
        </w:rPr>
        <w:t xml:space="preserve"> pares o de la sociedad en general, todas y todos tienen derecho a la libertad de expresión, al igual que </w:t>
      </w:r>
      <w:r>
        <w:rPr>
          <w:rFonts w:ascii="Montserrat" w:eastAsia="Arial" w:hAnsi="Montserrat" w:cs="Arial"/>
        </w:rPr>
        <w:t>tú</w:t>
      </w:r>
      <w:r w:rsidRPr="001B71E0">
        <w:rPr>
          <w:rFonts w:ascii="Montserrat" w:eastAsia="Arial" w:hAnsi="Montserrat" w:cs="Arial"/>
        </w:rPr>
        <w:t xml:space="preserve"> y ese derecho es igual de valido en cualquier lugar y momento.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FD7FBA" w:rsidRDefault="00B81889" w:rsidP="00B81889">
      <w:pPr>
        <w:spacing w:after="0" w:line="240" w:lineRule="auto"/>
        <w:jc w:val="both"/>
        <w:rPr>
          <w:rFonts w:ascii="Montserrat" w:eastAsia="Arial" w:hAnsi="Montserrat" w:cs="Arial"/>
          <w:b/>
          <w:color w:val="000000"/>
        </w:rPr>
      </w:pPr>
    </w:p>
    <w:p w:rsidR="00B81889" w:rsidRDefault="00B81889" w:rsidP="00B81889">
      <w:pPr>
        <w:spacing w:after="0" w:line="240" w:lineRule="auto"/>
        <w:jc w:val="both"/>
        <w:rPr>
          <w:rStyle w:val="Hipervnculo"/>
          <w:rFonts w:ascii="Montserrat" w:hAnsi="Montserrat"/>
          <w:b/>
          <w:color w:val="000000" w:themeColor="text1"/>
          <w:sz w:val="28"/>
          <w:szCs w:val="28"/>
          <w:u w:val="none"/>
        </w:rPr>
      </w:pPr>
      <w:r w:rsidRPr="005C1DF2">
        <w:rPr>
          <w:rStyle w:val="Hipervnculo"/>
          <w:rFonts w:ascii="Montserrat" w:hAnsi="Montserrat"/>
          <w:b/>
          <w:color w:val="000000" w:themeColor="text1"/>
          <w:sz w:val="28"/>
          <w:szCs w:val="28"/>
          <w:u w:val="none"/>
        </w:rPr>
        <w:t xml:space="preserve">El </w:t>
      </w:r>
      <w:r w:rsidR="001101AE">
        <w:rPr>
          <w:rStyle w:val="Hipervnculo"/>
          <w:rFonts w:ascii="Montserrat" w:hAnsi="Montserrat"/>
          <w:b/>
          <w:color w:val="000000" w:themeColor="text1"/>
          <w:sz w:val="28"/>
          <w:szCs w:val="28"/>
          <w:u w:val="none"/>
        </w:rPr>
        <w:t>R</w:t>
      </w:r>
      <w:r w:rsidRPr="005C1DF2">
        <w:rPr>
          <w:rStyle w:val="Hipervnculo"/>
          <w:rFonts w:ascii="Montserrat" w:hAnsi="Montserrat"/>
          <w:b/>
          <w:color w:val="000000" w:themeColor="text1"/>
          <w:sz w:val="28"/>
          <w:szCs w:val="28"/>
          <w:u w:val="none"/>
        </w:rPr>
        <w:t xml:space="preserve">eto de </w:t>
      </w:r>
      <w:r w:rsidR="001101AE">
        <w:rPr>
          <w:rStyle w:val="Hipervnculo"/>
          <w:rFonts w:ascii="Montserrat" w:hAnsi="Montserrat"/>
          <w:b/>
          <w:color w:val="000000" w:themeColor="text1"/>
          <w:sz w:val="28"/>
          <w:szCs w:val="28"/>
          <w:u w:val="none"/>
        </w:rPr>
        <w:t>H</w:t>
      </w:r>
      <w:r w:rsidRPr="005C1DF2">
        <w:rPr>
          <w:rStyle w:val="Hipervnculo"/>
          <w:rFonts w:ascii="Montserrat" w:hAnsi="Montserrat"/>
          <w:b/>
          <w:color w:val="000000" w:themeColor="text1"/>
          <w:sz w:val="28"/>
          <w:szCs w:val="28"/>
          <w:u w:val="none"/>
        </w:rPr>
        <w:t>oy:</w:t>
      </w:r>
    </w:p>
    <w:p w:rsidR="00B81889" w:rsidRPr="00415C5D" w:rsidRDefault="00B81889" w:rsidP="00B81889">
      <w:pPr>
        <w:spacing w:after="0" w:line="240" w:lineRule="auto"/>
        <w:jc w:val="both"/>
        <w:rPr>
          <w:rStyle w:val="Hipervnculo"/>
          <w:rFonts w:ascii="Montserrat" w:hAnsi="Montserrat"/>
          <w:bCs/>
          <w:color w:val="000000" w:themeColor="text1"/>
          <w:u w:val="none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F9572D">
        <w:rPr>
          <w:rFonts w:ascii="Montserrat" w:eastAsia="Arial" w:hAnsi="Montserrat" w:cs="Arial"/>
        </w:rPr>
        <w:t>Co</w:t>
      </w:r>
      <w:r>
        <w:rPr>
          <w:rFonts w:ascii="Montserrat" w:eastAsia="Arial" w:hAnsi="Montserrat" w:cs="Arial"/>
        </w:rPr>
        <w:t>n relación a la siguiente reflexión responde las preguntas.</w:t>
      </w:r>
    </w:p>
    <w:p w:rsidR="00B81889" w:rsidRPr="00F9572D" w:rsidRDefault="00B81889" w:rsidP="00B81889">
      <w:pPr>
        <w:spacing w:after="0" w:line="240" w:lineRule="auto"/>
        <w:jc w:val="both"/>
        <w:rPr>
          <w:rFonts w:ascii="Montserrat" w:hAnsi="Montserrat"/>
          <w:bCs/>
          <w:color w:val="000000" w:themeColor="text1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Reflexión:</w:t>
      </w:r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F9572D" w:rsidRDefault="00B81889" w:rsidP="00B81889">
      <w:pPr>
        <w:spacing w:after="0" w:line="240" w:lineRule="auto"/>
        <w:jc w:val="both"/>
        <w:rPr>
          <w:rFonts w:ascii="Montserrat" w:eastAsia="Arial" w:hAnsi="Montserrat" w:cs="Arial"/>
          <w:i/>
          <w:iCs/>
        </w:rPr>
      </w:pPr>
      <w:r w:rsidRPr="00F9572D">
        <w:rPr>
          <w:rFonts w:ascii="Montserrat" w:eastAsia="Arial" w:hAnsi="Montserrat" w:cs="Arial"/>
          <w:i/>
          <w:iCs/>
        </w:rPr>
        <w:t>“Hay tres grupos de personas: las que hacen que las cosas pasen, las que miran las cosas que pasan y las que preguntan qué pasó”.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F9572D" w:rsidRDefault="00B81889" w:rsidP="00453B2C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9572D">
        <w:rPr>
          <w:rFonts w:ascii="Montserrat" w:eastAsia="Arial" w:hAnsi="Montserrat" w:cs="Arial"/>
        </w:rPr>
        <w:t xml:space="preserve">¿Con cuál de los diversos grupos mencionados </w:t>
      </w:r>
      <w:r>
        <w:rPr>
          <w:rFonts w:ascii="Montserrat" w:eastAsia="Arial" w:hAnsi="Montserrat" w:cs="Arial"/>
        </w:rPr>
        <w:t>t</w:t>
      </w:r>
      <w:r w:rsidRPr="00F9572D">
        <w:rPr>
          <w:rFonts w:ascii="Montserrat" w:eastAsia="Arial" w:hAnsi="Montserrat" w:cs="Arial"/>
        </w:rPr>
        <w:t>e identifica</w:t>
      </w:r>
      <w:r>
        <w:rPr>
          <w:rFonts w:ascii="Montserrat" w:eastAsia="Arial" w:hAnsi="Montserrat" w:cs="Arial"/>
        </w:rPr>
        <w:t>s</w:t>
      </w:r>
      <w:r w:rsidRPr="00F9572D">
        <w:rPr>
          <w:rFonts w:ascii="Montserrat" w:eastAsia="Arial" w:hAnsi="Montserrat" w:cs="Arial"/>
        </w:rPr>
        <w:t>?</w:t>
      </w:r>
    </w:p>
    <w:p w:rsidR="00B81889" w:rsidRDefault="00B81889" w:rsidP="00453B2C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9572D">
        <w:rPr>
          <w:rFonts w:ascii="Montserrat" w:eastAsia="Arial" w:hAnsi="Montserrat" w:cs="Arial"/>
        </w:rPr>
        <w:t>¿</w:t>
      </w:r>
      <w:r>
        <w:rPr>
          <w:rFonts w:ascii="Montserrat" w:eastAsia="Arial" w:hAnsi="Montserrat" w:cs="Arial"/>
        </w:rPr>
        <w:t>Eres</w:t>
      </w:r>
      <w:r w:rsidRPr="00F9572D">
        <w:rPr>
          <w:rFonts w:ascii="Montserrat" w:eastAsia="Arial" w:hAnsi="Montserrat" w:cs="Arial"/>
        </w:rPr>
        <w:t xml:space="preserve"> de las personas que toma</w:t>
      </w:r>
      <w:r>
        <w:rPr>
          <w:rFonts w:ascii="Montserrat" w:eastAsia="Arial" w:hAnsi="Montserrat" w:cs="Arial"/>
        </w:rPr>
        <w:t>s</w:t>
      </w:r>
      <w:r w:rsidRPr="00F9572D">
        <w:rPr>
          <w:rFonts w:ascii="Montserrat" w:eastAsia="Arial" w:hAnsi="Montserrat" w:cs="Arial"/>
        </w:rPr>
        <w:t xml:space="preserve"> la iniciativa y participa de manera activa en el grupo o deja</w:t>
      </w:r>
      <w:r>
        <w:rPr>
          <w:rFonts w:ascii="Montserrat" w:eastAsia="Arial" w:hAnsi="Montserrat" w:cs="Arial"/>
        </w:rPr>
        <w:t>s</w:t>
      </w:r>
      <w:r w:rsidRPr="00F9572D">
        <w:rPr>
          <w:rFonts w:ascii="Montserrat" w:eastAsia="Arial" w:hAnsi="Montserrat" w:cs="Arial"/>
        </w:rPr>
        <w:t xml:space="preserve"> qu</w:t>
      </w:r>
      <w:r>
        <w:rPr>
          <w:rFonts w:ascii="Montserrat" w:eastAsia="Arial" w:hAnsi="Montserrat" w:cs="Arial"/>
        </w:rPr>
        <w:t>é</w:t>
      </w:r>
      <w:r w:rsidRPr="00F9572D">
        <w:rPr>
          <w:rFonts w:ascii="Montserrat" w:eastAsia="Arial" w:hAnsi="Montserrat" w:cs="Arial"/>
        </w:rPr>
        <w:t xml:space="preserve"> otros decidan por </w:t>
      </w:r>
      <w:r>
        <w:rPr>
          <w:rFonts w:ascii="Montserrat" w:eastAsia="Arial" w:hAnsi="Montserrat" w:cs="Arial"/>
        </w:rPr>
        <w:t>ti</w:t>
      </w:r>
      <w:r w:rsidRPr="00F9572D">
        <w:rPr>
          <w:rFonts w:ascii="Montserrat" w:eastAsia="Arial" w:hAnsi="Montserrat" w:cs="Arial"/>
        </w:rPr>
        <w:t xml:space="preserve">? </w:t>
      </w:r>
    </w:p>
    <w:p w:rsidR="00B81889" w:rsidRPr="00F9572D" w:rsidRDefault="00B81889" w:rsidP="00453B2C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9572D">
        <w:rPr>
          <w:rFonts w:ascii="Montserrat" w:eastAsia="Arial" w:hAnsi="Montserrat" w:cs="Arial"/>
        </w:rPr>
        <w:t>En otro caso, ¿prefiere</w:t>
      </w:r>
      <w:r>
        <w:rPr>
          <w:rFonts w:ascii="Montserrat" w:eastAsia="Arial" w:hAnsi="Montserrat" w:cs="Arial"/>
        </w:rPr>
        <w:t>s</w:t>
      </w:r>
      <w:r w:rsidRPr="00F9572D">
        <w:rPr>
          <w:rFonts w:ascii="Montserrat" w:eastAsia="Arial" w:hAnsi="Montserrat" w:cs="Arial"/>
        </w:rPr>
        <w:t xml:space="preserve"> que los demás hagan el trabajo y toma</w:t>
      </w:r>
      <w:r>
        <w:rPr>
          <w:rFonts w:ascii="Montserrat" w:eastAsia="Arial" w:hAnsi="Montserrat" w:cs="Arial"/>
        </w:rPr>
        <w:t>s</w:t>
      </w:r>
      <w:r w:rsidRPr="00F9572D">
        <w:rPr>
          <w:rFonts w:ascii="Montserrat" w:eastAsia="Arial" w:hAnsi="Montserrat" w:cs="Arial"/>
        </w:rPr>
        <w:t xml:space="preserve"> distancia de </w:t>
      </w:r>
      <w:r>
        <w:rPr>
          <w:rFonts w:ascii="Montserrat" w:eastAsia="Arial" w:hAnsi="Montserrat" w:cs="Arial"/>
        </w:rPr>
        <w:t>t</w:t>
      </w:r>
      <w:r w:rsidRPr="00F9572D">
        <w:rPr>
          <w:rFonts w:ascii="Montserrat" w:eastAsia="Arial" w:hAnsi="Montserrat" w:cs="Arial"/>
        </w:rPr>
        <w:t>us compañeros?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 w:rsidRPr="001B71E0">
        <w:rPr>
          <w:rFonts w:ascii="Montserrat" w:eastAsia="Arial" w:hAnsi="Montserrat" w:cs="Arial"/>
          <w:bCs/>
        </w:rPr>
        <w:t>Recuerd</w:t>
      </w:r>
      <w:r>
        <w:rPr>
          <w:rFonts w:ascii="Montserrat" w:eastAsia="Arial" w:hAnsi="Montserrat" w:cs="Arial"/>
          <w:bCs/>
        </w:rPr>
        <w:t>a</w:t>
      </w:r>
      <w:r w:rsidRPr="001B71E0">
        <w:rPr>
          <w:rFonts w:ascii="Montserrat" w:eastAsia="Arial" w:hAnsi="Montserrat" w:cs="Arial"/>
          <w:bCs/>
        </w:rPr>
        <w:t xml:space="preserve"> qu</w:t>
      </w:r>
      <w:r w:rsidRPr="001B71E0">
        <w:rPr>
          <w:rFonts w:ascii="Montserrat" w:eastAsia="Arial" w:hAnsi="Montserrat" w:cs="Arial"/>
        </w:rPr>
        <w:t>e, si quiere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profundizar en el tema, puede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revisar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libro de texto de Formación cívica y ética</w:t>
      </w:r>
      <w:r>
        <w:rPr>
          <w:rFonts w:ascii="Montserrat" w:eastAsia="Arial" w:hAnsi="Montserrat" w:cs="Arial"/>
        </w:rPr>
        <w:t>,</w:t>
      </w:r>
      <w:r w:rsidRPr="001B71E0">
        <w:rPr>
          <w:rFonts w:ascii="Montserrat" w:eastAsia="Arial" w:hAnsi="Montserrat" w:cs="Arial"/>
        </w:rPr>
        <w:t xml:space="preserve"> y con otras fuentes que tenga</w:t>
      </w:r>
      <w:r>
        <w:rPr>
          <w:rFonts w:ascii="Montserrat" w:eastAsia="Arial" w:hAnsi="Montserrat" w:cs="Arial"/>
        </w:rPr>
        <w:t>s</w:t>
      </w:r>
      <w:r w:rsidRPr="001B71E0">
        <w:rPr>
          <w:rFonts w:ascii="Montserrat" w:eastAsia="Arial" w:hAnsi="Montserrat" w:cs="Arial"/>
        </w:rPr>
        <w:t xml:space="preserve"> a </w:t>
      </w:r>
      <w:r>
        <w:rPr>
          <w:rFonts w:ascii="Montserrat" w:eastAsia="Arial" w:hAnsi="Montserrat" w:cs="Arial"/>
        </w:rPr>
        <w:t>t</w:t>
      </w:r>
      <w:r w:rsidRPr="001B71E0">
        <w:rPr>
          <w:rFonts w:ascii="Montserrat" w:eastAsia="Arial" w:hAnsi="Montserrat" w:cs="Arial"/>
        </w:rPr>
        <w:t>u alcance y sean confiables.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No olvides</w:t>
      </w:r>
      <w:r w:rsidRPr="001B71E0">
        <w:rPr>
          <w:rFonts w:ascii="Montserrat" w:eastAsia="Arial" w:hAnsi="Montserrat" w:cs="Arial"/>
        </w:rPr>
        <w:t>: “somos seres humanos únicos e irrepetibles con libertad de expresarnos en diversidad”, aprovéch</w:t>
      </w:r>
      <w:r>
        <w:rPr>
          <w:rFonts w:ascii="Montserrat" w:eastAsia="Arial" w:hAnsi="Montserrat" w:cs="Arial"/>
        </w:rPr>
        <w:t>alo</w:t>
      </w:r>
      <w:r w:rsidRPr="001B71E0">
        <w:rPr>
          <w:rFonts w:ascii="Montserrat" w:eastAsia="Arial" w:hAnsi="Montserrat" w:cs="Arial"/>
        </w:rPr>
        <w:t xml:space="preserve"> para generar el bien común.</w:t>
      </w:r>
    </w:p>
    <w:p w:rsidR="00B81889" w:rsidRPr="001B71E0" w:rsidRDefault="00B81889" w:rsidP="00B81889">
      <w:pPr>
        <w:spacing w:after="0" w:line="240" w:lineRule="auto"/>
        <w:jc w:val="both"/>
        <w:rPr>
          <w:rFonts w:ascii="Montserrat" w:eastAsia="Arial" w:hAnsi="Montserrat" w:cs="Arial"/>
        </w:rPr>
      </w:pPr>
    </w:p>
    <w:p w:rsidR="00B81889" w:rsidRPr="0046166E" w:rsidRDefault="00B81889" w:rsidP="00B8188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="Montserrat" w:eastAsia="Arial" w:hAnsi="Montserrat" w:cs="Arial"/>
          <w:color w:val="000000"/>
        </w:rPr>
      </w:pPr>
    </w:p>
    <w:p w:rsidR="00B81889" w:rsidRPr="0046166E" w:rsidRDefault="00B81889" w:rsidP="00B81889">
      <w:pPr>
        <w:spacing w:after="0" w:line="240" w:lineRule="auto"/>
        <w:jc w:val="both"/>
        <w:rPr>
          <w:rStyle w:val="Hipervnculo"/>
          <w:rFonts w:ascii="Montserrat" w:hAnsi="Montserrat"/>
          <w:color w:val="000000" w:themeColor="text1"/>
          <w:u w:val="none"/>
        </w:rPr>
      </w:pPr>
    </w:p>
    <w:p w:rsidR="00B81889" w:rsidRPr="005C1DF2" w:rsidRDefault="00B81889" w:rsidP="00B81889">
      <w:pPr>
        <w:spacing w:after="0" w:line="240" w:lineRule="auto"/>
        <w:ind w:left="360"/>
        <w:jc w:val="center"/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</w:pPr>
      <w:r w:rsidRPr="005C1DF2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¡Buen trabajo!</w:t>
      </w:r>
    </w:p>
    <w:p w:rsidR="00B81889" w:rsidRPr="005C1DF2" w:rsidRDefault="00B81889" w:rsidP="00B8188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</w:p>
    <w:p w:rsidR="00B81889" w:rsidRPr="005C1DF2" w:rsidRDefault="00B81889" w:rsidP="00B8188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  <w:r w:rsidRPr="005C1DF2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Gracias por tu esfuerzo.</w:t>
      </w:r>
    </w:p>
    <w:p w:rsidR="00B81889" w:rsidRPr="005C1DF2" w:rsidRDefault="00B81889" w:rsidP="00B81889">
      <w:pPr>
        <w:spacing w:after="0" w:line="240" w:lineRule="auto"/>
        <w:jc w:val="center"/>
        <w:rPr>
          <w:rFonts w:ascii="Montserrat" w:eastAsia="Times New Roman" w:hAnsi="Montserrat" w:cs="Times New Roman"/>
          <w:color w:val="000000"/>
          <w:sz w:val="24"/>
          <w:szCs w:val="24"/>
          <w:lang w:eastAsia="es-MX"/>
        </w:rPr>
      </w:pPr>
    </w:p>
    <w:p w:rsidR="00B81889" w:rsidRPr="005C1DF2" w:rsidRDefault="00B81889" w:rsidP="00B81889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</w:pPr>
    </w:p>
    <w:p w:rsidR="00B81889" w:rsidRPr="005C1DF2" w:rsidRDefault="00B81889" w:rsidP="00B81889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</w:pPr>
      <w:r w:rsidRPr="005C1DF2"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  <w:t>Para saber más:</w:t>
      </w:r>
    </w:p>
    <w:p w:rsidR="00B81889" w:rsidRPr="005C1DF2" w:rsidRDefault="00B81889" w:rsidP="00B81889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lang w:eastAsia="es-MX"/>
        </w:rPr>
      </w:pPr>
    </w:p>
    <w:p w:rsidR="00B81889" w:rsidRPr="004E6502" w:rsidRDefault="00B81889" w:rsidP="00B81889">
      <w:pPr>
        <w:spacing w:after="0" w:line="240" w:lineRule="auto"/>
        <w:jc w:val="both"/>
        <w:rPr>
          <w:rFonts w:ascii="Montserrat" w:eastAsia="Times New Roman" w:hAnsi="Montserrat" w:cs="Calibri"/>
          <w:bCs/>
          <w:sz w:val="24"/>
          <w:szCs w:val="24"/>
          <w:lang w:eastAsia="es-MX"/>
        </w:rPr>
      </w:pPr>
      <w:r w:rsidRPr="004E6502">
        <w:rPr>
          <w:rFonts w:ascii="Montserrat" w:eastAsia="Times New Roman" w:hAnsi="Montserrat" w:cs="Calibri"/>
          <w:bCs/>
          <w:sz w:val="24"/>
          <w:szCs w:val="24"/>
          <w:lang w:eastAsia="es-MX"/>
        </w:rPr>
        <w:t>Lecturas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lastRenderedPageBreak/>
        <w:drawing>
          <wp:inline distT="0" distB="0" distL="0" distR="0" wp14:anchorId="73B7433A" wp14:editId="589AEE7F">
            <wp:extent cx="2161905" cy="2847619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24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http://conaliteg.esfinge.mx/Formacion%20Civica%20y%20Etica_1_Esfinge/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drawing>
          <wp:inline distT="0" distB="0" distL="0" distR="0" wp14:anchorId="4ABC63AA" wp14:editId="38484F51">
            <wp:extent cx="2161905" cy="2847619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Pr="005F45F1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26" w:anchor="page/1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https://recursos.edicionescastillo.com/secundariaspublicas/visualizador/1_fce_sin/index.html#page/1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lastRenderedPageBreak/>
        <w:drawing>
          <wp:inline distT="0" distB="0" distL="0" distR="0" wp14:anchorId="4917B91B" wp14:editId="2E25231E">
            <wp:extent cx="2161905" cy="2838095"/>
            <wp:effectExtent l="0" t="0" r="0" b="63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28" w:history="1">
        <w:r w:rsidR="00B81889" w:rsidRPr="00E53DE5">
          <w:rPr>
            <w:rStyle w:val="Hipervnculo"/>
            <w:rFonts w:ascii="Montserrat" w:hAnsi="Montserrat"/>
            <w:sz w:val="18"/>
            <w:szCs w:val="18"/>
          </w:rPr>
          <w:t>http://ekeditores.com/S15006/</w:t>
        </w:r>
      </w:hyperlink>
    </w:p>
    <w:p w:rsidR="00B81889" w:rsidRPr="002B5FE6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Pr="002B5FE6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drawing>
          <wp:inline distT="0" distB="0" distL="0" distR="0" wp14:anchorId="61C0F55C" wp14:editId="4291C4DB">
            <wp:extent cx="2161905" cy="2838095"/>
            <wp:effectExtent l="0" t="0" r="0" b="63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30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http://guiasdigitales.grupo-sm.com.mx/sites/default/files/guias/184299/index.html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lastRenderedPageBreak/>
        <w:drawing>
          <wp:inline distT="0" distB="0" distL="0" distR="0" wp14:anchorId="6D39D7C1" wp14:editId="5F16EAEB">
            <wp:extent cx="2161905" cy="2838095"/>
            <wp:effectExtent l="0" t="0" r="0" b="63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32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https://www.etrillas.mx/material/CE1S.html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A7723">
        <w:rPr>
          <w:noProof/>
          <w:lang w:val="en-US"/>
        </w:rPr>
        <w:drawing>
          <wp:inline distT="0" distB="0" distL="0" distR="0" wp14:anchorId="0D3F111E" wp14:editId="478053E9">
            <wp:extent cx="2160000" cy="2836800"/>
            <wp:effectExtent l="0" t="0" r="0" b="190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34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https://www.etrillas.mx/material/CE1A.html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7116EE">
        <w:rPr>
          <w:noProof/>
          <w:lang w:val="en-US"/>
        </w:rPr>
        <w:lastRenderedPageBreak/>
        <w:drawing>
          <wp:inline distT="0" distB="0" distL="0" distR="0" wp14:anchorId="211FEB56" wp14:editId="609405FA">
            <wp:extent cx="2160000" cy="2836800"/>
            <wp:effectExtent l="0" t="0" r="0" b="190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36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http://guiasdigitales.grupo-sm.com.mx/sites/default/files/guias/170892/index.html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29B62974" wp14:editId="4C61149E">
            <wp:extent cx="2161905" cy="2838095"/>
            <wp:effectExtent l="0" t="0" r="0" b="63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38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https://www.santillanacontigo.com.mx/libromedia/espiral/cfc1-esp/mobile.html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4360C432" wp14:editId="725380FC">
            <wp:extent cx="2161905" cy="2838095"/>
            <wp:effectExtent l="0" t="0" r="0" b="63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40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http://ekeditores.com/S15012/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0888470D" wp14:editId="6F1A68CE">
            <wp:extent cx="2161905" cy="2838095"/>
            <wp:effectExtent l="0" t="0" r="0" b="63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42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https://libros.conaliteg.gob.mx/20/S15013.htm</w:t>
        </w:r>
      </w:hyperlink>
    </w:p>
    <w:p w:rsidR="00B81889" w:rsidRPr="00587E4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633391AF" wp14:editId="4C68C150">
            <wp:extent cx="2161905" cy="2838095"/>
            <wp:effectExtent l="0" t="0" r="0" b="63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44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https://libros.conaliteg.gob.mx/20/S15014.htm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69CCF2A0" wp14:editId="7684D8C9">
            <wp:extent cx="2161905" cy="2838095"/>
            <wp:effectExtent l="0" t="0" r="0" b="63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Pr="00587E4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46" w:history="1">
        <w:r w:rsidR="00B81889" w:rsidRPr="00587E49">
          <w:rPr>
            <w:rStyle w:val="Hipervnculo"/>
            <w:rFonts w:ascii="Montserrat" w:hAnsi="Montserrat"/>
            <w:sz w:val="18"/>
            <w:szCs w:val="18"/>
          </w:rPr>
          <w:t>https://www.santillanacontigo.com.mx/libromedia/fortaleza-academica/cfc1-fa/mobile.html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617D901A" wp14:editId="290E23AB">
            <wp:extent cx="2161905" cy="2838095"/>
            <wp:effectExtent l="0" t="0" r="0" b="63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48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https://www.santillanacontigo.com.mx/libromedia/espacios-creativos/cfc1-ec/mobile.html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1E7B1204" wp14:editId="726EF473">
            <wp:extent cx="2161905" cy="2838095"/>
            <wp:effectExtent l="0" t="0" r="0" b="63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50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https://libros.conaliteg.gob.mx/20/S15019.htm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25A4C72E" wp14:editId="3D79FCAA">
            <wp:extent cx="2161905" cy="2838095"/>
            <wp:effectExtent l="0" t="0" r="0" b="63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52" w:history="1">
        <w:r w:rsidR="00B81889" w:rsidRPr="00E53DE5">
          <w:rPr>
            <w:rStyle w:val="Hipervnculo"/>
            <w:rFonts w:ascii="Montserrat" w:hAnsi="Montserrat"/>
            <w:sz w:val="18"/>
            <w:szCs w:val="18"/>
          </w:rPr>
          <w:t>https://libros.conaliteg.gob.mx/20/S15020.htm</w:t>
        </w:r>
      </w:hyperlink>
    </w:p>
    <w:p w:rsidR="00B81889" w:rsidRPr="005B457B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0BDECE24" wp14:editId="7D970062">
            <wp:extent cx="2161905" cy="2838095"/>
            <wp:effectExtent l="0" t="0" r="0" b="63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54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https://libros.conaliteg.gob.mx/20/S15021.htm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24F6B07B" wp14:editId="26DD2259">
            <wp:extent cx="2161905" cy="2838095"/>
            <wp:effectExtent l="0" t="0" r="0" b="63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eastAsia="Arial" w:hAnsi="Montserrat" w:cs="Arial"/>
          <w:sz w:val="18"/>
          <w:szCs w:val="18"/>
        </w:rPr>
      </w:pPr>
      <w:hyperlink r:id="rId56" w:history="1">
        <w:r w:rsidR="00B81889" w:rsidRPr="0044187A">
          <w:rPr>
            <w:rStyle w:val="Hipervnculo"/>
            <w:rFonts w:ascii="Montserrat" w:eastAsia="Arial" w:hAnsi="Montserrat" w:cs="Arial"/>
            <w:sz w:val="18"/>
            <w:szCs w:val="18"/>
          </w:rPr>
          <w:t>https://digital.latiendadellibrero.com/pdfreader/formacin-cvica-y-tica-150155002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eastAsia="Arial" w:hAnsi="Montserrat" w:cs="Arial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0C7B64A3" wp14:editId="74D06C72">
            <wp:extent cx="2161905" cy="2847619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B81889">
        <w:rPr>
          <w:rFonts w:ascii="Montserrat" w:eastAsia="Arial" w:hAnsi="Montserrat" w:cs="Arial"/>
          <w:sz w:val="18"/>
          <w:szCs w:val="18"/>
        </w:rPr>
        <w:t>https://digital.latiendadellibrero.com/pdfreader/formacin-cvica-y-tica-150154993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7ADD4A32" wp14:editId="167458E0">
            <wp:extent cx="2161905" cy="2838095"/>
            <wp:effectExtent l="0" t="0" r="0" b="63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59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https://www.docdroid.net/juyRIvZ/fce1-angeles-editores-pdf</w:t>
        </w:r>
      </w:hyperlink>
    </w:p>
    <w:p w:rsidR="00B81889" w:rsidRPr="003C5FD6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>
        <w:rPr>
          <w:rFonts w:ascii="Montserrat" w:hAnsi="Montserrat"/>
          <w:sz w:val="18"/>
          <w:szCs w:val="18"/>
        </w:rPr>
        <w:t xml:space="preserve">Nota: aparece otra portada al abrirlo que es la que sale abajo 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088254D5" wp14:editId="0AFD1F7D">
            <wp:extent cx="2161905" cy="2800000"/>
            <wp:effectExtent l="0" t="0" r="0" b="63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lastRenderedPageBreak/>
        <w:drawing>
          <wp:inline distT="0" distB="0" distL="0" distR="0" wp14:anchorId="2BADA30D" wp14:editId="3F54FCBE">
            <wp:extent cx="2161905" cy="2847619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eastAsia="Arial" w:hAnsi="Montserrat" w:cs="Arial"/>
          <w:sz w:val="18"/>
          <w:szCs w:val="18"/>
        </w:rPr>
      </w:pPr>
      <w:hyperlink r:id="rId62" w:history="1">
        <w:r w:rsidR="00B81889" w:rsidRPr="0044187A">
          <w:rPr>
            <w:rStyle w:val="Hipervnculo"/>
            <w:rFonts w:ascii="Montserrat" w:eastAsia="Arial" w:hAnsi="Montserrat" w:cs="Arial"/>
            <w:sz w:val="18"/>
            <w:szCs w:val="18"/>
          </w:rPr>
          <w:t>https://digital.latiendadellibrero.com/pdfreader/formacin-cvica-y-tica-150154992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r w:rsidRPr="003924F7">
        <w:rPr>
          <w:noProof/>
          <w:lang w:val="en-US"/>
        </w:rPr>
        <w:drawing>
          <wp:inline distT="0" distB="0" distL="0" distR="0" wp14:anchorId="3A70E8C1" wp14:editId="189E04E4">
            <wp:extent cx="2161905" cy="2847619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64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https://mx.edicionesnorma.com/conaliteg-fcye1/</w:t>
        </w:r>
      </w:hyperlink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lastRenderedPageBreak/>
        <w:drawing>
          <wp:inline distT="0" distB="0" distL="0" distR="0" wp14:anchorId="012E4AF7" wp14:editId="67FE98AE">
            <wp:extent cx="2161905" cy="2847619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Pr="003B4E53" w:rsidRDefault="00B81889" w:rsidP="00B81889">
      <w:pPr>
        <w:spacing w:after="0" w:line="240" w:lineRule="auto"/>
        <w:jc w:val="both"/>
        <w:rPr>
          <w:rStyle w:val="Hipervnculo"/>
          <w:rFonts w:ascii="Montserrat" w:hAnsi="Montserrat"/>
          <w:sz w:val="18"/>
          <w:szCs w:val="18"/>
        </w:rPr>
      </w:pPr>
      <w:r w:rsidRPr="003B4E53">
        <w:rPr>
          <w:rStyle w:val="Hipervnculo"/>
          <w:rFonts w:ascii="Montserrat" w:hAnsi="Montserrat"/>
          <w:sz w:val="18"/>
          <w:szCs w:val="18"/>
        </w:rPr>
        <w:t>https://recursos.edicionescastillo.com/secundariaspublicas/visualizador/1_fce_tra/index.html#page/1</w:t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  <w:r w:rsidRPr="007116EE">
        <w:rPr>
          <w:noProof/>
          <w:lang w:val="en-US"/>
        </w:rPr>
        <w:drawing>
          <wp:inline distT="0" distB="0" distL="0" distR="0" wp14:anchorId="2D3438D5" wp14:editId="47751EB7">
            <wp:extent cx="2160000" cy="28476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B81889" w:rsidP="00B81889">
      <w:pPr>
        <w:spacing w:after="0" w:line="240" w:lineRule="auto"/>
        <w:jc w:val="both"/>
        <w:rPr>
          <w:rFonts w:ascii="Montserrat" w:hAnsi="Montserrat"/>
        </w:rPr>
      </w:pPr>
    </w:p>
    <w:p w:rsidR="00B81889" w:rsidRDefault="0088598A" w:rsidP="00B81889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67" w:anchor="page/1" w:history="1">
        <w:r w:rsidR="00B81889" w:rsidRPr="008D54D1">
          <w:rPr>
            <w:rStyle w:val="Hipervnculo"/>
            <w:rFonts w:ascii="Montserrat" w:hAnsi="Montserrat"/>
            <w:sz w:val="18"/>
            <w:szCs w:val="18"/>
          </w:rPr>
          <w:t>https://recursos.edicionescastillo.com/secundariaspublicas/visualizador/1_fce_inf/index.html#page/1</w:t>
        </w:r>
      </w:hyperlink>
      <w:bookmarkStart w:id="1" w:name="_GoBack"/>
      <w:bookmarkEnd w:id="1"/>
    </w:p>
    <w:sectPr w:rsidR="00B81889" w:rsidSect="002507EF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1917F1"/>
    <w:multiLevelType w:val="hybridMultilevel"/>
    <w:tmpl w:val="4748F6A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0665F"/>
    <w:multiLevelType w:val="hybridMultilevel"/>
    <w:tmpl w:val="4B92A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225195"/>
    <w:multiLevelType w:val="hybridMultilevel"/>
    <w:tmpl w:val="06E496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474166"/>
    <w:multiLevelType w:val="hybridMultilevel"/>
    <w:tmpl w:val="651EA60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DFE55AE"/>
    <w:multiLevelType w:val="hybridMultilevel"/>
    <w:tmpl w:val="69542D8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C15F70"/>
    <w:multiLevelType w:val="hybridMultilevel"/>
    <w:tmpl w:val="34B43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FF264B"/>
    <w:multiLevelType w:val="hybridMultilevel"/>
    <w:tmpl w:val="87D205B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B1669A4"/>
    <w:multiLevelType w:val="hybridMultilevel"/>
    <w:tmpl w:val="DF1A811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DF08A1"/>
    <w:multiLevelType w:val="hybridMultilevel"/>
    <w:tmpl w:val="CBFE7FB6"/>
    <w:lvl w:ilvl="0" w:tplc="74D0E81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D371A2"/>
    <w:multiLevelType w:val="hybridMultilevel"/>
    <w:tmpl w:val="45E60B8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EF6397"/>
    <w:multiLevelType w:val="hybridMultilevel"/>
    <w:tmpl w:val="A9D612C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735F68"/>
    <w:multiLevelType w:val="hybridMultilevel"/>
    <w:tmpl w:val="A6E8B2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7C154B"/>
    <w:multiLevelType w:val="hybridMultilevel"/>
    <w:tmpl w:val="36CC85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2083B3D"/>
    <w:multiLevelType w:val="hybridMultilevel"/>
    <w:tmpl w:val="8E5E267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A06722A"/>
    <w:multiLevelType w:val="hybridMultilevel"/>
    <w:tmpl w:val="4482BE8C"/>
    <w:lvl w:ilvl="0" w:tplc="3C8AD9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F2275CF"/>
    <w:multiLevelType w:val="hybridMultilevel"/>
    <w:tmpl w:val="D1E6E9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FD286C"/>
    <w:multiLevelType w:val="hybridMultilevel"/>
    <w:tmpl w:val="DBC0FA4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1BA5B5E"/>
    <w:multiLevelType w:val="hybridMultilevel"/>
    <w:tmpl w:val="EDE88B8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752E49"/>
    <w:multiLevelType w:val="hybridMultilevel"/>
    <w:tmpl w:val="CBE479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DB4229"/>
    <w:multiLevelType w:val="hybridMultilevel"/>
    <w:tmpl w:val="BBA2B7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315C67"/>
    <w:multiLevelType w:val="hybridMultilevel"/>
    <w:tmpl w:val="4A7E12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2"/>
  </w:num>
  <w:num w:numId="3">
    <w:abstractNumId w:val="17"/>
  </w:num>
  <w:num w:numId="4">
    <w:abstractNumId w:val="0"/>
  </w:num>
  <w:num w:numId="5">
    <w:abstractNumId w:val="9"/>
  </w:num>
  <w:num w:numId="6">
    <w:abstractNumId w:val="18"/>
  </w:num>
  <w:num w:numId="7">
    <w:abstractNumId w:val="2"/>
  </w:num>
  <w:num w:numId="8">
    <w:abstractNumId w:val="19"/>
  </w:num>
  <w:num w:numId="9">
    <w:abstractNumId w:val="8"/>
  </w:num>
  <w:num w:numId="10">
    <w:abstractNumId w:val="14"/>
  </w:num>
  <w:num w:numId="11">
    <w:abstractNumId w:val="4"/>
  </w:num>
  <w:num w:numId="12">
    <w:abstractNumId w:val="10"/>
  </w:num>
  <w:num w:numId="13">
    <w:abstractNumId w:val="1"/>
  </w:num>
  <w:num w:numId="14">
    <w:abstractNumId w:val="7"/>
  </w:num>
  <w:num w:numId="15">
    <w:abstractNumId w:val="5"/>
  </w:num>
  <w:num w:numId="16">
    <w:abstractNumId w:val="11"/>
  </w:num>
  <w:num w:numId="17">
    <w:abstractNumId w:val="20"/>
  </w:num>
  <w:num w:numId="18">
    <w:abstractNumId w:val="16"/>
  </w:num>
  <w:num w:numId="19">
    <w:abstractNumId w:val="6"/>
  </w:num>
  <w:num w:numId="20">
    <w:abstractNumId w:val="3"/>
  </w:num>
  <w:num w:numId="21">
    <w:abstractNumId w:val="1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07EF"/>
    <w:rsid w:val="000024BA"/>
    <w:rsid w:val="000150DA"/>
    <w:rsid w:val="00015E70"/>
    <w:rsid w:val="00020E6F"/>
    <w:rsid w:val="00062668"/>
    <w:rsid w:val="00072F49"/>
    <w:rsid w:val="000A19C9"/>
    <w:rsid w:val="000D64EB"/>
    <w:rsid w:val="000D7005"/>
    <w:rsid w:val="001101AE"/>
    <w:rsid w:val="0011207B"/>
    <w:rsid w:val="001134E6"/>
    <w:rsid w:val="00114D54"/>
    <w:rsid w:val="00124435"/>
    <w:rsid w:val="001379E2"/>
    <w:rsid w:val="00151D04"/>
    <w:rsid w:val="00160E3D"/>
    <w:rsid w:val="00161AF1"/>
    <w:rsid w:val="00165196"/>
    <w:rsid w:val="00167301"/>
    <w:rsid w:val="00172F04"/>
    <w:rsid w:val="001867C6"/>
    <w:rsid w:val="00196C7A"/>
    <w:rsid w:val="001B4A65"/>
    <w:rsid w:val="001C20A3"/>
    <w:rsid w:val="001C5318"/>
    <w:rsid w:val="001D237D"/>
    <w:rsid w:val="001D6326"/>
    <w:rsid w:val="001E24A6"/>
    <w:rsid w:val="001E6B49"/>
    <w:rsid w:val="001F0490"/>
    <w:rsid w:val="001F176C"/>
    <w:rsid w:val="001F28DB"/>
    <w:rsid w:val="001F49F2"/>
    <w:rsid w:val="00202D0D"/>
    <w:rsid w:val="00204AB3"/>
    <w:rsid w:val="002372BD"/>
    <w:rsid w:val="0024360A"/>
    <w:rsid w:val="002507EF"/>
    <w:rsid w:val="00257932"/>
    <w:rsid w:val="002667DD"/>
    <w:rsid w:val="00276408"/>
    <w:rsid w:val="00290601"/>
    <w:rsid w:val="002A29D0"/>
    <w:rsid w:val="002B1450"/>
    <w:rsid w:val="002B5FE6"/>
    <w:rsid w:val="002D45DA"/>
    <w:rsid w:val="002D7A2E"/>
    <w:rsid w:val="002E09FA"/>
    <w:rsid w:val="002F5DC0"/>
    <w:rsid w:val="002F6208"/>
    <w:rsid w:val="002F76EC"/>
    <w:rsid w:val="00305CBD"/>
    <w:rsid w:val="00313DB9"/>
    <w:rsid w:val="00327B8C"/>
    <w:rsid w:val="00335191"/>
    <w:rsid w:val="0034309B"/>
    <w:rsid w:val="0035278B"/>
    <w:rsid w:val="0036013F"/>
    <w:rsid w:val="003603B9"/>
    <w:rsid w:val="0036776F"/>
    <w:rsid w:val="003954C3"/>
    <w:rsid w:val="0039628D"/>
    <w:rsid w:val="003B4E53"/>
    <w:rsid w:val="003C4BC8"/>
    <w:rsid w:val="003C5FD6"/>
    <w:rsid w:val="003C6DD2"/>
    <w:rsid w:val="003D203E"/>
    <w:rsid w:val="003D29B1"/>
    <w:rsid w:val="003E498D"/>
    <w:rsid w:val="003E6E8A"/>
    <w:rsid w:val="003F2726"/>
    <w:rsid w:val="00400A61"/>
    <w:rsid w:val="00411667"/>
    <w:rsid w:val="00415FB9"/>
    <w:rsid w:val="00422617"/>
    <w:rsid w:val="00423A85"/>
    <w:rsid w:val="00445FB0"/>
    <w:rsid w:val="00453B2C"/>
    <w:rsid w:val="00455134"/>
    <w:rsid w:val="00460693"/>
    <w:rsid w:val="00467742"/>
    <w:rsid w:val="00472A61"/>
    <w:rsid w:val="0047322C"/>
    <w:rsid w:val="004A30E4"/>
    <w:rsid w:val="004B1C52"/>
    <w:rsid w:val="004C30A7"/>
    <w:rsid w:val="004C6606"/>
    <w:rsid w:val="004C722E"/>
    <w:rsid w:val="004D6F4C"/>
    <w:rsid w:val="004E1C74"/>
    <w:rsid w:val="004E39E7"/>
    <w:rsid w:val="004E6502"/>
    <w:rsid w:val="004F223D"/>
    <w:rsid w:val="004F40EE"/>
    <w:rsid w:val="004F51E0"/>
    <w:rsid w:val="0050614C"/>
    <w:rsid w:val="00511E02"/>
    <w:rsid w:val="005130D9"/>
    <w:rsid w:val="005202BB"/>
    <w:rsid w:val="00520785"/>
    <w:rsid w:val="00533026"/>
    <w:rsid w:val="00561988"/>
    <w:rsid w:val="005668CB"/>
    <w:rsid w:val="0056715D"/>
    <w:rsid w:val="0058105E"/>
    <w:rsid w:val="00586210"/>
    <w:rsid w:val="00587E49"/>
    <w:rsid w:val="005973C7"/>
    <w:rsid w:val="005A4BAB"/>
    <w:rsid w:val="005A771E"/>
    <w:rsid w:val="005B3101"/>
    <w:rsid w:val="005B457B"/>
    <w:rsid w:val="005B5243"/>
    <w:rsid w:val="005B7D70"/>
    <w:rsid w:val="005C43A8"/>
    <w:rsid w:val="005C5047"/>
    <w:rsid w:val="005D0538"/>
    <w:rsid w:val="005E72EC"/>
    <w:rsid w:val="00602B12"/>
    <w:rsid w:val="00602E6B"/>
    <w:rsid w:val="00607033"/>
    <w:rsid w:val="0061394E"/>
    <w:rsid w:val="00646814"/>
    <w:rsid w:val="00646884"/>
    <w:rsid w:val="00664388"/>
    <w:rsid w:val="00690A85"/>
    <w:rsid w:val="006A0946"/>
    <w:rsid w:val="006A565B"/>
    <w:rsid w:val="006B5776"/>
    <w:rsid w:val="006D0F21"/>
    <w:rsid w:val="006E4418"/>
    <w:rsid w:val="006F4BD4"/>
    <w:rsid w:val="006F4C49"/>
    <w:rsid w:val="0070466F"/>
    <w:rsid w:val="00710C36"/>
    <w:rsid w:val="0071545B"/>
    <w:rsid w:val="00724160"/>
    <w:rsid w:val="00730B22"/>
    <w:rsid w:val="00744C4D"/>
    <w:rsid w:val="00786B0E"/>
    <w:rsid w:val="00794BDA"/>
    <w:rsid w:val="00795E42"/>
    <w:rsid w:val="007A0399"/>
    <w:rsid w:val="007A7723"/>
    <w:rsid w:val="007B0EF4"/>
    <w:rsid w:val="007B6B71"/>
    <w:rsid w:val="007B7455"/>
    <w:rsid w:val="007C29DF"/>
    <w:rsid w:val="007E2EA5"/>
    <w:rsid w:val="00801177"/>
    <w:rsid w:val="00830134"/>
    <w:rsid w:val="00834995"/>
    <w:rsid w:val="00874552"/>
    <w:rsid w:val="00874988"/>
    <w:rsid w:val="00875785"/>
    <w:rsid w:val="00876C5C"/>
    <w:rsid w:val="00877B6A"/>
    <w:rsid w:val="0088598A"/>
    <w:rsid w:val="008912D3"/>
    <w:rsid w:val="00893B69"/>
    <w:rsid w:val="008966B1"/>
    <w:rsid w:val="008A24D7"/>
    <w:rsid w:val="008C2430"/>
    <w:rsid w:val="008E01FF"/>
    <w:rsid w:val="008E1422"/>
    <w:rsid w:val="008F774C"/>
    <w:rsid w:val="00903720"/>
    <w:rsid w:val="00917458"/>
    <w:rsid w:val="00932659"/>
    <w:rsid w:val="009351EC"/>
    <w:rsid w:val="009428D0"/>
    <w:rsid w:val="00957E43"/>
    <w:rsid w:val="009604FD"/>
    <w:rsid w:val="009704C2"/>
    <w:rsid w:val="00970A2A"/>
    <w:rsid w:val="00975602"/>
    <w:rsid w:val="009978EB"/>
    <w:rsid w:val="009C43CA"/>
    <w:rsid w:val="009F1FD3"/>
    <w:rsid w:val="009F46F9"/>
    <w:rsid w:val="00A26B5E"/>
    <w:rsid w:val="00A3302D"/>
    <w:rsid w:val="00A408C4"/>
    <w:rsid w:val="00A50C7C"/>
    <w:rsid w:val="00A7442B"/>
    <w:rsid w:val="00A87B70"/>
    <w:rsid w:val="00AA422D"/>
    <w:rsid w:val="00AA4671"/>
    <w:rsid w:val="00AB1432"/>
    <w:rsid w:val="00AB7084"/>
    <w:rsid w:val="00AC3B15"/>
    <w:rsid w:val="00AD27D3"/>
    <w:rsid w:val="00AD74E8"/>
    <w:rsid w:val="00AF717A"/>
    <w:rsid w:val="00B16027"/>
    <w:rsid w:val="00B22426"/>
    <w:rsid w:val="00B240C8"/>
    <w:rsid w:val="00B26A71"/>
    <w:rsid w:val="00B33078"/>
    <w:rsid w:val="00B354B3"/>
    <w:rsid w:val="00B50778"/>
    <w:rsid w:val="00B50F1D"/>
    <w:rsid w:val="00B63BDC"/>
    <w:rsid w:val="00B703B0"/>
    <w:rsid w:val="00B81889"/>
    <w:rsid w:val="00BA7553"/>
    <w:rsid w:val="00BA7E16"/>
    <w:rsid w:val="00BB130B"/>
    <w:rsid w:val="00BC1431"/>
    <w:rsid w:val="00BD61DB"/>
    <w:rsid w:val="00BD7013"/>
    <w:rsid w:val="00BE18A0"/>
    <w:rsid w:val="00C03A24"/>
    <w:rsid w:val="00C04D37"/>
    <w:rsid w:val="00C114DF"/>
    <w:rsid w:val="00C5375D"/>
    <w:rsid w:val="00C66C6F"/>
    <w:rsid w:val="00C70E8E"/>
    <w:rsid w:val="00C71F88"/>
    <w:rsid w:val="00C740FD"/>
    <w:rsid w:val="00C84D2F"/>
    <w:rsid w:val="00C8608B"/>
    <w:rsid w:val="00C92E17"/>
    <w:rsid w:val="00C96A5E"/>
    <w:rsid w:val="00CA3E40"/>
    <w:rsid w:val="00CC4013"/>
    <w:rsid w:val="00D030EB"/>
    <w:rsid w:val="00D1068A"/>
    <w:rsid w:val="00D157C8"/>
    <w:rsid w:val="00D21145"/>
    <w:rsid w:val="00D33FDA"/>
    <w:rsid w:val="00D41603"/>
    <w:rsid w:val="00D56C32"/>
    <w:rsid w:val="00D70226"/>
    <w:rsid w:val="00D76230"/>
    <w:rsid w:val="00D80830"/>
    <w:rsid w:val="00D8459F"/>
    <w:rsid w:val="00D84EF4"/>
    <w:rsid w:val="00D91AEB"/>
    <w:rsid w:val="00D92684"/>
    <w:rsid w:val="00D9574D"/>
    <w:rsid w:val="00D96517"/>
    <w:rsid w:val="00DC7435"/>
    <w:rsid w:val="00DC7A3B"/>
    <w:rsid w:val="00DC7B52"/>
    <w:rsid w:val="00DD4D6F"/>
    <w:rsid w:val="00DD6F4C"/>
    <w:rsid w:val="00E03AAD"/>
    <w:rsid w:val="00E04013"/>
    <w:rsid w:val="00E231AC"/>
    <w:rsid w:val="00E34C71"/>
    <w:rsid w:val="00E4245F"/>
    <w:rsid w:val="00E617CC"/>
    <w:rsid w:val="00E724C9"/>
    <w:rsid w:val="00E8130D"/>
    <w:rsid w:val="00E83CF3"/>
    <w:rsid w:val="00E96028"/>
    <w:rsid w:val="00EA3C35"/>
    <w:rsid w:val="00EA6219"/>
    <w:rsid w:val="00EB0B07"/>
    <w:rsid w:val="00EB517C"/>
    <w:rsid w:val="00EC5A53"/>
    <w:rsid w:val="00EE79A6"/>
    <w:rsid w:val="00EE7D04"/>
    <w:rsid w:val="00EF6E3C"/>
    <w:rsid w:val="00F043B0"/>
    <w:rsid w:val="00F2286B"/>
    <w:rsid w:val="00F25C22"/>
    <w:rsid w:val="00F265AF"/>
    <w:rsid w:val="00F347C5"/>
    <w:rsid w:val="00F4115B"/>
    <w:rsid w:val="00F554F8"/>
    <w:rsid w:val="00F6565E"/>
    <w:rsid w:val="00F7300F"/>
    <w:rsid w:val="00FA2699"/>
    <w:rsid w:val="00FA7BB9"/>
    <w:rsid w:val="00FD381E"/>
    <w:rsid w:val="00FE09C7"/>
    <w:rsid w:val="00FF2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DCCC179-0319-450D-A98E-DF5479B5E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D6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F265AF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2D7A2E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5A4BAB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5A4BA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A4BA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5A4BA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A4BA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A4BAB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4B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BAB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A24D7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8A24D7"/>
    <w:rPr>
      <w:lang w:val="es-ES"/>
    </w:rPr>
  </w:style>
  <w:style w:type="character" w:customStyle="1" w:styleId="Ninguno">
    <w:name w:val="Ninguno"/>
    <w:rsid w:val="00607033"/>
    <w:rPr>
      <w:lang w:val="es-ES_tradnl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2A29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27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western">
    <w:name w:val="western"/>
    <w:basedOn w:val="Normal"/>
    <w:rsid w:val="001F176C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cursos.edicionescastillo.com/secundariaspublicas/visualizador/1_fce_sin/index.html" TargetMode="External"/><Relationship Id="rId21" Type="http://schemas.openxmlformats.org/officeDocument/2006/relationships/hyperlink" Target="https://youtu.be/F-XLLwO8U6E" TargetMode="External"/><Relationship Id="rId42" Type="http://schemas.openxmlformats.org/officeDocument/2006/relationships/hyperlink" Target="https://libros.conaliteg.gob.mx/20/S15013.htm" TargetMode="External"/><Relationship Id="rId47" Type="http://schemas.openxmlformats.org/officeDocument/2006/relationships/image" Target="media/image28.png"/><Relationship Id="rId63" Type="http://schemas.openxmlformats.org/officeDocument/2006/relationships/image" Target="media/image37.pn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9" Type="http://schemas.openxmlformats.org/officeDocument/2006/relationships/image" Target="media/image19.png"/><Relationship Id="rId11" Type="http://schemas.openxmlformats.org/officeDocument/2006/relationships/image" Target="media/image6.png"/><Relationship Id="rId24" Type="http://schemas.openxmlformats.org/officeDocument/2006/relationships/hyperlink" Target="http://conaliteg.esfinge.mx/Formacion%20Civica%20y%20Etica_1_Esfinge/" TargetMode="External"/><Relationship Id="rId32" Type="http://schemas.openxmlformats.org/officeDocument/2006/relationships/hyperlink" Target="https://www.etrillas.mx/material/CE1S.html" TargetMode="External"/><Relationship Id="rId37" Type="http://schemas.openxmlformats.org/officeDocument/2006/relationships/image" Target="media/image23.png"/><Relationship Id="rId40" Type="http://schemas.openxmlformats.org/officeDocument/2006/relationships/hyperlink" Target="http://ekeditores.com/S15012/" TargetMode="External"/><Relationship Id="rId45" Type="http://schemas.openxmlformats.org/officeDocument/2006/relationships/image" Target="media/image27.png"/><Relationship Id="rId53" Type="http://schemas.openxmlformats.org/officeDocument/2006/relationships/image" Target="media/image31.png"/><Relationship Id="rId58" Type="http://schemas.openxmlformats.org/officeDocument/2006/relationships/image" Target="media/image34.png"/><Relationship Id="rId66" Type="http://schemas.openxmlformats.org/officeDocument/2006/relationships/image" Target="media/image39.png"/><Relationship Id="rId5" Type="http://schemas.openxmlformats.org/officeDocument/2006/relationships/webSettings" Target="webSettings.xml"/><Relationship Id="rId61" Type="http://schemas.openxmlformats.org/officeDocument/2006/relationships/image" Target="media/image36.png"/><Relationship Id="rId19" Type="http://schemas.openxmlformats.org/officeDocument/2006/relationships/hyperlink" Target="https://youtu.be/F-XLLwO8U6E" TargetMode="External"/><Relationship Id="rId14" Type="http://schemas.openxmlformats.org/officeDocument/2006/relationships/image" Target="media/image9.emf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hyperlink" Target="http://guiasdigitales.grupo-sm.com.mx/sites/default/files/guias/184299/index.html" TargetMode="External"/><Relationship Id="rId35" Type="http://schemas.openxmlformats.org/officeDocument/2006/relationships/image" Target="media/image22.png"/><Relationship Id="rId43" Type="http://schemas.openxmlformats.org/officeDocument/2006/relationships/image" Target="media/image26.png"/><Relationship Id="rId48" Type="http://schemas.openxmlformats.org/officeDocument/2006/relationships/hyperlink" Target="https://www.santillanacontigo.com.mx/libromedia/espacios-creativos/cfc1-ec/mobile.html" TargetMode="External"/><Relationship Id="rId56" Type="http://schemas.openxmlformats.org/officeDocument/2006/relationships/hyperlink" Target="https://digital.latiendadellibrero.com/pdfreader/formacin-cvica-y-tica-150155002" TargetMode="External"/><Relationship Id="rId64" Type="http://schemas.openxmlformats.org/officeDocument/2006/relationships/hyperlink" Target="https://mx.edicionesnorma.com/conaliteg-fcye1/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hyperlink" Target="https://www.santillanacontigo.com.mx/libromedia/espiral/cfc1-esp/mobile.html" TargetMode="External"/><Relationship Id="rId46" Type="http://schemas.openxmlformats.org/officeDocument/2006/relationships/hyperlink" Target="https://www.santillanacontigo.com.mx/libromedia/fortaleza-academica/cfc1-fa/mobile.html" TargetMode="External"/><Relationship Id="rId59" Type="http://schemas.openxmlformats.org/officeDocument/2006/relationships/hyperlink" Target="https://www.docdroid.net/juyRIvZ/fce1-angeles-editores-pdf" TargetMode="External"/><Relationship Id="rId67" Type="http://schemas.openxmlformats.org/officeDocument/2006/relationships/hyperlink" Target="https://recursos.edicionescastillo.com/secundariaspublicas/visualizador/1_fce_inf/index.html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5.png"/><Relationship Id="rId54" Type="http://schemas.openxmlformats.org/officeDocument/2006/relationships/hyperlink" Target="https://libros.conaliteg.gob.mx/20/S15021.htm" TargetMode="External"/><Relationship Id="rId62" Type="http://schemas.openxmlformats.org/officeDocument/2006/relationships/hyperlink" Target="https://digital.latiendadellibrero.com/pdfreader/formacin-cvica-y-tica-150154992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emf"/><Relationship Id="rId23" Type="http://schemas.openxmlformats.org/officeDocument/2006/relationships/image" Target="media/image16.png"/><Relationship Id="rId28" Type="http://schemas.openxmlformats.org/officeDocument/2006/relationships/hyperlink" Target="http://ekeditores.com/S15006/" TargetMode="External"/><Relationship Id="rId36" Type="http://schemas.openxmlformats.org/officeDocument/2006/relationships/hyperlink" Target="http://guiasdigitales.grupo-sm.com.mx/sites/default/files/guias/170892/index.html" TargetMode="External"/><Relationship Id="rId49" Type="http://schemas.openxmlformats.org/officeDocument/2006/relationships/image" Target="media/image29.png"/><Relationship Id="rId57" Type="http://schemas.openxmlformats.org/officeDocument/2006/relationships/image" Target="media/image33.png"/><Relationship Id="rId10" Type="http://schemas.openxmlformats.org/officeDocument/2006/relationships/image" Target="media/image5.png"/><Relationship Id="rId31" Type="http://schemas.openxmlformats.org/officeDocument/2006/relationships/image" Target="media/image20.png"/><Relationship Id="rId44" Type="http://schemas.openxmlformats.org/officeDocument/2006/relationships/hyperlink" Target="https://libros.conaliteg.gob.mx/20/S15014.htm" TargetMode="External"/><Relationship Id="rId52" Type="http://schemas.openxmlformats.org/officeDocument/2006/relationships/hyperlink" Target="https://libros.conaliteg.gob.mx/20/S15020.htm" TargetMode="External"/><Relationship Id="rId60" Type="http://schemas.openxmlformats.org/officeDocument/2006/relationships/image" Target="media/image35.png"/><Relationship Id="rId65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4.png"/><Relationship Id="rId34" Type="http://schemas.openxmlformats.org/officeDocument/2006/relationships/hyperlink" Target="https://www.etrillas.mx/material/CE1A.html" TargetMode="External"/><Relationship Id="rId50" Type="http://schemas.openxmlformats.org/officeDocument/2006/relationships/hyperlink" Target="https://libros.conaliteg.gob.mx/20/S15019.htm" TargetMode="External"/><Relationship Id="rId5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3B69C9-FBF9-495C-A48D-A901CA7911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2767</Words>
  <Characters>15777</Characters>
  <Application>Microsoft Office Word</Application>
  <DocSecurity>0</DocSecurity>
  <Lines>131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Usuario de Windows</cp:lastModifiedBy>
  <cp:revision>4</cp:revision>
  <dcterms:created xsi:type="dcterms:W3CDTF">2020-10-08T02:33:00Z</dcterms:created>
  <dcterms:modified xsi:type="dcterms:W3CDTF">2020-10-08T02:40:00Z</dcterms:modified>
</cp:coreProperties>
</file>