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379CFB39" w:rsidR="00C5375D" w:rsidRPr="002372BD" w:rsidRDefault="001842F0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458E9FB8" w:rsidR="002507EF" w:rsidRPr="002372BD" w:rsidRDefault="0081564C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01</w:t>
      </w:r>
    </w:p>
    <w:p w14:paraId="3726C8E0" w14:textId="43ECDC86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F87A32">
        <w:rPr>
          <w:rFonts w:ascii="Montserrat" w:hAnsi="Montserrat"/>
          <w:b/>
          <w:sz w:val="48"/>
          <w:szCs w:val="48"/>
        </w:rPr>
        <w:t>octubre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2A7615D2" w14:textId="61EB8A7A" w:rsidR="00CE4195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4ABFDF21" w14:textId="3CEE11E7" w:rsidR="005202BB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1431A4E9" w14:textId="77777777" w:rsidR="00CE4195" w:rsidRPr="005C1DF2" w:rsidRDefault="00CE4195" w:rsidP="00CE419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B40530E" w14:textId="0A26DE4E" w:rsidR="00CE4195" w:rsidRDefault="00836588" w:rsidP="005F45F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836588">
        <w:rPr>
          <w:rFonts w:ascii="Montserrat" w:hAnsi="Montserrat"/>
          <w:i/>
          <w:sz w:val="48"/>
          <w:szCs w:val="48"/>
        </w:rPr>
        <w:t>Juntos por la promoción de la dignidad y el respeto</w:t>
      </w:r>
    </w:p>
    <w:p w14:paraId="4FB66FBF" w14:textId="77777777" w:rsidR="005F45F1" w:rsidRPr="005F45F1" w:rsidRDefault="005F45F1" w:rsidP="005F45F1">
      <w:pPr>
        <w:spacing w:after="0" w:line="240" w:lineRule="auto"/>
        <w:jc w:val="center"/>
        <w:rPr>
          <w:rFonts w:ascii="Montserrat" w:hAnsi="Montserrat"/>
          <w:i/>
        </w:rPr>
      </w:pPr>
    </w:p>
    <w:p w14:paraId="15DFA936" w14:textId="56EA216C" w:rsidR="005F45F1" w:rsidRDefault="005202BB" w:rsidP="005202BB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="00836588" w:rsidRPr="00836588">
        <w:rPr>
          <w:rFonts w:ascii="Montserrat" w:hAnsi="Montserrat"/>
          <w:i/>
          <w:iCs/>
        </w:rPr>
        <w:t>Reconoce que es una persona con dignidad y derechos humanos y se organiza con otras personas para promover un trato respetuoso.</w:t>
      </w:r>
    </w:p>
    <w:p w14:paraId="6F1110C9" w14:textId="77777777" w:rsidR="00836588" w:rsidRPr="005C1DF2" w:rsidRDefault="00836588" w:rsidP="005202BB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295C1FE2" w14:textId="5CAD80BC" w:rsidR="005202BB" w:rsidRPr="005C1DF2" w:rsidRDefault="005202BB" w:rsidP="005202BB">
      <w:pPr>
        <w:spacing w:after="0" w:line="240" w:lineRule="auto"/>
        <w:jc w:val="both"/>
        <w:rPr>
          <w:rFonts w:ascii="Montserrat" w:hAnsi="Montserrat"/>
          <w:b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="00836588" w:rsidRPr="00836588">
        <w:rPr>
          <w:rFonts w:ascii="Montserrat" w:hAnsi="Montserrat"/>
          <w:bCs/>
          <w:i/>
        </w:rPr>
        <w:t>Analizar experiencias organizativas que promueven la dignidad y el respeto.</w:t>
      </w:r>
    </w:p>
    <w:p w14:paraId="77361EEC" w14:textId="359AD948" w:rsidR="005F45F1" w:rsidRDefault="005F45F1" w:rsidP="005202BB">
      <w:pPr>
        <w:spacing w:after="0" w:line="240" w:lineRule="auto"/>
        <w:jc w:val="both"/>
        <w:rPr>
          <w:rFonts w:ascii="Montserrat" w:hAnsi="Montserrat"/>
          <w:b/>
        </w:rPr>
      </w:pPr>
    </w:p>
    <w:p w14:paraId="108E6E0F" w14:textId="77777777" w:rsidR="008F7FFC" w:rsidRPr="00531BF4" w:rsidRDefault="008F7FFC" w:rsidP="005202BB">
      <w:pPr>
        <w:spacing w:after="0" w:line="240" w:lineRule="auto"/>
        <w:jc w:val="both"/>
        <w:rPr>
          <w:rFonts w:ascii="Montserrat" w:hAnsi="Montserrat"/>
          <w:b/>
        </w:rPr>
      </w:pPr>
    </w:p>
    <w:p w14:paraId="4E3FE4E9" w14:textId="43A049A5" w:rsidR="005202BB" w:rsidRPr="005C1DF2" w:rsidRDefault="005202BB" w:rsidP="005202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738E5C46" w14:textId="77777777" w:rsidR="006378B6" w:rsidRPr="00262211" w:rsidRDefault="006378B6" w:rsidP="00262211">
      <w:pPr>
        <w:spacing w:after="0" w:line="240" w:lineRule="auto"/>
        <w:rPr>
          <w:rFonts w:ascii="Montserrat" w:eastAsia="Arial" w:hAnsi="Montserrat" w:cs="Arial"/>
        </w:rPr>
      </w:pPr>
    </w:p>
    <w:p w14:paraId="1693B05D" w14:textId="7BD82685" w:rsidR="00986D59" w:rsidRPr="00262211" w:rsidRDefault="00262211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986D59" w:rsidRPr="00262211">
        <w:rPr>
          <w:rFonts w:ascii="Montserrat" w:eastAsia="Arial" w:hAnsi="Montserrat" w:cs="Arial"/>
          <w:color w:val="000000"/>
        </w:rPr>
        <w:t>nalizará</w:t>
      </w:r>
      <w:r>
        <w:rPr>
          <w:rFonts w:ascii="Montserrat" w:eastAsia="Arial" w:hAnsi="Montserrat" w:cs="Arial"/>
          <w:color w:val="000000"/>
        </w:rPr>
        <w:t>s</w:t>
      </w:r>
      <w:r w:rsidR="00986D59" w:rsidRPr="00262211">
        <w:rPr>
          <w:rFonts w:ascii="Montserrat" w:eastAsia="Arial" w:hAnsi="Montserrat" w:cs="Arial"/>
          <w:color w:val="000000"/>
        </w:rPr>
        <w:t xml:space="preserve"> diversas experiencias organizativas para promover un trato respetuoso.</w:t>
      </w:r>
    </w:p>
    <w:p w14:paraId="3AE1A23F" w14:textId="4320F331" w:rsidR="00986D59" w:rsidRDefault="00986D59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21E6C0D" w14:textId="77777777" w:rsidR="008F7FFC" w:rsidRPr="00262211" w:rsidRDefault="008F7FFC" w:rsidP="00262211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26FCDF8" w14:textId="77777777" w:rsidR="005202BB" w:rsidRPr="005C1DF2" w:rsidRDefault="005202BB" w:rsidP="00AD74E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10D06D0C" w14:textId="77777777" w:rsidR="00220420" w:rsidRPr="00220420" w:rsidRDefault="00220420" w:rsidP="002204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6E35F8" w14:textId="754BC0EF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Ninguna nación, ni ninguna persona esperaba vivir una crisis sanitaria como la provocada por el COVID-19. A raíz de ella, se han presentado cambios en la vida cotidiana de las personas y de las naciones.</w:t>
      </w:r>
    </w:p>
    <w:p w14:paraId="15196DB2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3FD447" w14:textId="7E32207F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Desde el inicio de la pandemia, la Organización Mundial de la Salud propuso estrategias para contrarrestar la expansión del COVID-19 por todo el mundo.</w:t>
      </w:r>
      <w:r w:rsidR="00FD7FBA"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Los gobiernos de los distintos países se han encargado de informar a sus ciudadanos acerca de la enfermedad, el cuidado que deben tener y cómo se ha desarrollado la pandemia en su nación.</w:t>
      </w:r>
    </w:p>
    <w:p w14:paraId="2CB17152" w14:textId="77777777" w:rsidR="00FD7FBA" w:rsidRDefault="00FD7FB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A8BFA9" w14:textId="67CD37AA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lastRenderedPageBreak/>
        <w:t>H</w:t>
      </w:r>
      <w:r w:rsidR="00FD7FBA">
        <w:rPr>
          <w:rFonts w:ascii="Montserrat" w:eastAsia="Arial" w:hAnsi="Montserrat" w:cs="Arial"/>
          <w:color w:val="000000"/>
        </w:rPr>
        <w:t>as</w:t>
      </w:r>
      <w:r w:rsidRPr="00FD7FBA">
        <w:rPr>
          <w:rFonts w:ascii="Montserrat" w:eastAsia="Arial" w:hAnsi="Montserrat" w:cs="Arial"/>
          <w:color w:val="000000"/>
        </w:rPr>
        <w:t xml:space="preserve"> presenciado cómo la sociedad civil ha estado activa durante estos momentos.</w:t>
      </w:r>
      <w:r w:rsidR="00FD7FBA"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Por ejemplo, Amnistía Internacional, un movimiento global que trabaja por el reconocimiento y respeto de los derechos humanos, difundió un decálogo para que estos estén contemplados y guíen “los esfuerzos de prevención, preparación, contención y tratamiento, a fin de proteger mejor la salud pública y apoyar a los grupos y las personas que están en mayor riesgo”.</w:t>
      </w:r>
    </w:p>
    <w:p w14:paraId="1BCD6A2C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6EE12B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Las medidas propuestas en él son:</w:t>
      </w:r>
    </w:p>
    <w:p w14:paraId="758A91EB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información clara, accesible y oportuna a toda la población.</w:t>
      </w:r>
    </w:p>
    <w:p w14:paraId="600CE0FA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salud a todas las personas, facilitando el uso de bienes, las instalaciones y los servicios de atención médica en cantidad suficiente.</w:t>
      </w:r>
    </w:p>
    <w:p w14:paraId="691FB35B" w14:textId="3E1F5F42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Acceso a la seguridad social a todas las personas, sin importar su condición.</w:t>
      </w:r>
    </w:p>
    <w:p w14:paraId="0030906A" w14:textId="68B80969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Protección y cuidado de los trabajadores y las trabajadoras de salud y a sus familias.</w:t>
      </w:r>
    </w:p>
    <w:p w14:paraId="6220EAA1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Apoyo a grupos vulnerables por su condición de edad o dolencias médicas preexistentes, ya que están más expuestos a contraer el virus.</w:t>
      </w:r>
    </w:p>
    <w:p w14:paraId="23D5FE34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Seguridad a mujeres y niñas, debido a que pueden enfrentarse a mayores retos derivados de las desigualdades de género durante la pandemia.</w:t>
      </w:r>
    </w:p>
    <w:p w14:paraId="6385DF57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Prevención del estigma y la discriminación.</w:t>
      </w:r>
    </w:p>
    <w:p w14:paraId="21D5ED44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Cuarentena o aislamiento social de duración limitada y revisión periódica.</w:t>
      </w:r>
    </w:p>
    <w:p w14:paraId="26FC0952" w14:textId="774DEC5D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Restricción y prohibiciones de viaje sin afectar el derecho a la libre circulación.</w:t>
      </w:r>
    </w:p>
    <w:p w14:paraId="2DFE4A6F" w14:textId="77777777" w:rsidR="00986D59" w:rsidRPr="00FD7FBA" w:rsidRDefault="00986D59" w:rsidP="003160D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Solidaridad y cooperación internacional.</w:t>
      </w:r>
    </w:p>
    <w:p w14:paraId="0DBF866E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89D37C" w14:textId="53D288A9" w:rsidR="00986D59" w:rsidRPr="00FD7FBA" w:rsidRDefault="00070F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Tal vez te surja la inquietud de saber, porque, si t</w:t>
      </w:r>
      <w:r w:rsidR="00986D59" w:rsidRPr="00FD7FBA">
        <w:rPr>
          <w:rFonts w:ascii="Montserrat" w:eastAsia="Arial" w:hAnsi="Montserrat" w:cs="Arial"/>
          <w:color w:val="000000"/>
        </w:rPr>
        <w:t xml:space="preserve">odos </w:t>
      </w:r>
      <w:r>
        <w:rPr>
          <w:rFonts w:ascii="Montserrat" w:eastAsia="Arial" w:hAnsi="Montserrat" w:cs="Arial"/>
          <w:color w:val="000000"/>
        </w:rPr>
        <w:t>tienen</w:t>
      </w:r>
      <w:r w:rsidR="00986D59" w:rsidRPr="00FD7FBA">
        <w:rPr>
          <w:rFonts w:ascii="Montserrat" w:eastAsia="Arial" w:hAnsi="Montserrat" w:cs="Arial"/>
          <w:color w:val="000000"/>
        </w:rPr>
        <w:t xml:space="preserve"> derecho a la protección de la salud, entonces, ¿por qué organizaciones </w:t>
      </w:r>
      <w:r w:rsidR="00263720">
        <w:rPr>
          <w:rFonts w:ascii="Montserrat" w:eastAsia="Arial" w:hAnsi="Montserrat" w:cs="Arial"/>
          <w:color w:val="000000"/>
        </w:rPr>
        <w:t xml:space="preserve">como </w:t>
      </w:r>
      <w:r>
        <w:rPr>
          <w:rFonts w:ascii="Montserrat" w:eastAsia="Arial" w:hAnsi="Montserrat" w:cs="Arial"/>
          <w:color w:val="000000"/>
        </w:rPr>
        <w:t>A</w:t>
      </w:r>
      <w:r w:rsidR="00263720">
        <w:rPr>
          <w:rFonts w:ascii="Montserrat" w:eastAsia="Arial" w:hAnsi="Montserrat" w:cs="Arial"/>
          <w:color w:val="000000"/>
        </w:rPr>
        <w:t>mnistía Internacional u otras organizaciones</w:t>
      </w:r>
      <w:r w:rsidR="00986D59" w:rsidRPr="00FD7FBA">
        <w:rPr>
          <w:rFonts w:ascii="Montserrat" w:eastAsia="Arial" w:hAnsi="Montserrat" w:cs="Arial"/>
          <w:color w:val="000000"/>
        </w:rPr>
        <w:t>, publican un documento como este decálogo? ¿Sólo se debe procurar esa atención en tiempos de crisis?</w:t>
      </w:r>
    </w:p>
    <w:p w14:paraId="4082FEE2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0DCC67" w14:textId="09C85928" w:rsidR="00986D59" w:rsidRPr="00FD7FBA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986D59" w:rsidRPr="00FD7FBA">
        <w:rPr>
          <w:rFonts w:ascii="Montserrat" w:eastAsia="Arial" w:hAnsi="Montserrat" w:cs="Arial"/>
          <w:color w:val="000000"/>
        </w:rPr>
        <w:t xml:space="preserve">omo sabes, los </w:t>
      </w:r>
      <w:r w:rsidR="00986D59" w:rsidRPr="00F05ABE">
        <w:rPr>
          <w:rFonts w:ascii="Montserrat" w:eastAsia="Arial" w:hAnsi="Montserrat" w:cs="Arial"/>
          <w:color w:val="000000"/>
        </w:rPr>
        <w:t>derechos humanos</w:t>
      </w:r>
      <w:r w:rsidR="00986D59" w:rsidRPr="00FD7FBA">
        <w:rPr>
          <w:rFonts w:ascii="Montserrat" w:eastAsia="Arial" w:hAnsi="Montserrat" w:cs="Arial"/>
          <w:color w:val="000000"/>
        </w:rPr>
        <w:t xml:space="preserve"> son las garantías que </w:t>
      </w:r>
      <w:r>
        <w:rPr>
          <w:rFonts w:ascii="Montserrat" w:eastAsia="Arial" w:hAnsi="Montserrat" w:cs="Arial"/>
          <w:color w:val="000000"/>
        </w:rPr>
        <w:t>se tienen</w:t>
      </w:r>
      <w:r w:rsidR="00986D59" w:rsidRPr="00FD7FBA">
        <w:rPr>
          <w:rFonts w:ascii="Montserrat" w:eastAsia="Arial" w:hAnsi="Montserrat" w:cs="Arial"/>
          <w:color w:val="000000"/>
        </w:rPr>
        <w:t xml:space="preserve"> por el simple hecho de ser humanos y deben hacerse valer en todo el mundo. Su fundamento es la </w:t>
      </w:r>
      <w:r w:rsidR="00986D59" w:rsidRPr="00F05ABE">
        <w:rPr>
          <w:rFonts w:ascii="Montserrat" w:eastAsia="Arial" w:hAnsi="Montserrat" w:cs="Arial"/>
          <w:color w:val="000000"/>
        </w:rPr>
        <w:t>dignidad humana,</w:t>
      </w:r>
      <w:r w:rsidR="00986D59" w:rsidRPr="00FD7FBA">
        <w:rPr>
          <w:rFonts w:ascii="Montserrat" w:eastAsia="Arial" w:hAnsi="Montserrat" w:cs="Arial"/>
          <w:color w:val="000000"/>
        </w:rPr>
        <w:t xml:space="preserve"> que es el valor que cada persona tiene, por el cual debe</w:t>
      </w:r>
      <w:r>
        <w:rPr>
          <w:rFonts w:ascii="Montserrat" w:eastAsia="Arial" w:hAnsi="Montserrat" w:cs="Arial"/>
          <w:color w:val="000000"/>
        </w:rPr>
        <w:t xml:space="preserve"> </w:t>
      </w:r>
      <w:r w:rsidR="00986D59" w:rsidRPr="00FD7FBA">
        <w:rPr>
          <w:rFonts w:ascii="Montserrat" w:eastAsia="Arial" w:hAnsi="Montserrat" w:cs="Arial"/>
          <w:color w:val="000000"/>
        </w:rPr>
        <w:t xml:space="preserve">ser respetada en todo momento. Organizaciones, como Amnistía Internacional, promueven acciones por el respeto a la dignidad y los derechos humanos, sobre todo en situaciones como la que hoy </w:t>
      </w:r>
      <w:r>
        <w:rPr>
          <w:rFonts w:ascii="Montserrat" w:eastAsia="Arial" w:hAnsi="Montserrat" w:cs="Arial"/>
          <w:color w:val="000000"/>
        </w:rPr>
        <w:t xml:space="preserve">se viven y </w:t>
      </w:r>
      <w:r w:rsidR="00986D59" w:rsidRPr="00FD7FBA">
        <w:rPr>
          <w:rFonts w:ascii="Montserrat" w:eastAsia="Arial" w:hAnsi="Montserrat" w:cs="Arial"/>
          <w:color w:val="000000"/>
        </w:rPr>
        <w:t>que pueden ser vulnerados.</w:t>
      </w:r>
    </w:p>
    <w:p w14:paraId="3612EBBA" w14:textId="77777777" w:rsidR="00263720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8E19AF" w14:textId="0024978A" w:rsidR="00986D59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 el siguiente</w:t>
      </w:r>
      <w:r w:rsidR="00986D59" w:rsidRPr="00FD7FBA">
        <w:rPr>
          <w:rFonts w:ascii="Montserrat" w:eastAsia="Arial" w:hAnsi="Montserrat" w:cs="Arial"/>
          <w:color w:val="000000"/>
        </w:rPr>
        <w:t xml:space="preserve"> video, prest</w:t>
      </w:r>
      <w:r>
        <w:rPr>
          <w:rFonts w:ascii="Montserrat" w:eastAsia="Arial" w:hAnsi="Montserrat" w:cs="Arial"/>
          <w:color w:val="000000"/>
        </w:rPr>
        <w:t>a</w:t>
      </w:r>
      <w:r w:rsidR="00986D59" w:rsidRPr="00FD7FBA">
        <w:rPr>
          <w:rFonts w:ascii="Montserrat" w:eastAsia="Arial" w:hAnsi="Montserrat" w:cs="Arial"/>
          <w:color w:val="000000"/>
        </w:rPr>
        <w:t xml:space="preserve"> atención y tom</w:t>
      </w:r>
      <w:r>
        <w:rPr>
          <w:rFonts w:ascii="Montserrat" w:eastAsia="Arial" w:hAnsi="Montserrat" w:cs="Arial"/>
          <w:color w:val="000000"/>
        </w:rPr>
        <w:t>a</w:t>
      </w:r>
      <w:r w:rsidR="00986D59" w:rsidRPr="00FD7FBA">
        <w:rPr>
          <w:rFonts w:ascii="Montserrat" w:eastAsia="Arial" w:hAnsi="Montserrat" w:cs="Arial"/>
          <w:color w:val="000000"/>
        </w:rPr>
        <w:t xml:space="preserve"> notas </w:t>
      </w:r>
      <w:r>
        <w:rPr>
          <w:rFonts w:ascii="Montserrat" w:eastAsia="Arial" w:hAnsi="Montserrat" w:cs="Arial"/>
          <w:color w:val="000000"/>
        </w:rPr>
        <w:t>con información que dé respuesta a las siguientes preguntas</w:t>
      </w:r>
      <w:r w:rsidR="00986D59" w:rsidRPr="00FD7FBA">
        <w:rPr>
          <w:rFonts w:ascii="Montserrat" w:eastAsia="Arial" w:hAnsi="Montserrat" w:cs="Arial"/>
          <w:color w:val="000000"/>
        </w:rPr>
        <w:t>:</w:t>
      </w:r>
    </w:p>
    <w:p w14:paraId="085967E9" w14:textId="77777777" w:rsidR="00263720" w:rsidRPr="00FD7FBA" w:rsidRDefault="0026372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CBF77F" w14:textId="51FCCC57" w:rsidR="00263720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3720">
        <w:rPr>
          <w:rFonts w:ascii="Montserrat" w:eastAsia="Arial" w:hAnsi="Montserrat" w:cs="Arial"/>
          <w:color w:val="000000"/>
        </w:rPr>
        <w:t>¿Las personas, a lo largo de la historia, han podido ejercer sus derechos humanos como ahora lo hace</w:t>
      </w:r>
      <w:r w:rsidR="00263720">
        <w:rPr>
          <w:rFonts w:ascii="Montserrat" w:eastAsia="Arial" w:hAnsi="Montserrat" w:cs="Arial"/>
          <w:color w:val="000000"/>
        </w:rPr>
        <w:t>s tú</w:t>
      </w:r>
      <w:r w:rsidRPr="00263720">
        <w:rPr>
          <w:rFonts w:ascii="Montserrat" w:eastAsia="Arial" w:hAnsi="Montserrat" w:cs="Arial"/>
          <w:color w:val="000000"/>
        </w:rPr>
        <w:t>?</w:t>
      </w:r>
    </w:p>
    <w:p w14:paraId="6B7C2BEF" w14:textId="31E212D2" w:rsidR="00986D59" w:rsidRPr="00263720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63720">
        <w:rPr>
          <w:rFonts w:ascii="Montserrat" w:eastAsia="Arial" w:hAnsi="Montserrat" w:cs="Arial"/>
          <w:color w:val="000000"/>
        </w:rPr>
        <w:t xml:space="preserve">¿Qué ha posibilitado las mejorías en </w:t>
      </w:r>
      <w:r w:rsidR="00263720">
        <w:rPr>
          <w:rFonts w:ascii="Montserrat" w:eastAsia="Arial" w:hAnsi="Montserrat" w:cs="Arial"/>
          <w:color w:val="000000"/>
        </w:rPr>
        <w:t>esta</w:t>
      </w:r>
      <w:r w:rsidRPr="00263720">
        <w:rPr>
          <w:rFonts w:ascii="Montserrat" w:eastAsia="Arial" w:hAnsi="Montserrat" w:cs="Arial"/>
          <w:color w:val="000000"/>
        </w:rPr>
        <w:t xml:space="preserve"> situación? </w:t>
      </w:r>
    </w:p>
    <w:p w14:paraId="15AE561B" w14:textId="48F8BD42" w:rsidR="00986D59" w:rsidRPr="00FD7FBA" w:rsidRDefault="00986D59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Actualmente, ¿qué instituciones promueven la protección de los derechos?</w:t>
      </w:r>
    </w:p>
    <w:p w14:paraId="7314D2B1" w14:textId="363837D4" w:rsidR="00263720" w:rsidRDefault="00263720" w:rsidP="003160D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</w:t>
      </w:r>
      <w:r w:rsidR="00986D59" w:rsidRPr="00FD7FBA">
        <w:rPr>
          <w:rFonts w:ascii="Montserrat" w:eastAsia="Arial" w:hAnsi="Montserrat" w:cs="Arial"/>
          <w:color w:val="000000"/>
        </w:rPr>
        <w:t xml:space="preserve">Qué otras formas </w:t>
      </w:r>
      <w:r>
        <w:rPr>
          <w:rFonts w:ascii="Montserrat" w:eastAsia="Arial" w:hAnsi="Montserrat" w:cs="Arial"/>
          <w:color w:val="000000"/>
        </w:rPr>
        <w:t>conoces que existen</w:t>
      </w:r>
      <w:r w:rsidR="00986D59" w:rsidRPr="00FD7FBA">
        <w:rPr>
          <w:rFonts w:ascii="Montserrat" w:eastAsia="Arial" w:hAnsi="Montserrat" w:cs="Arial"/>
          <w:color w:val="000000"/>
        </w:rPr>
        <w:t xml:space="preserve"> para promover los derechos humanos?</w:t>
      </w:r>
    </w:p>
    <w:p w14:paraId="3E277D98" w14:textId="442412FA" w:rsidR="00263720" w:rsidRDefault="00263720" w:rsidP="00263720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6F8DC02" w14:textId="77777777" w:rsidR="008F7FFC" w:rsidRPr="00263720" w:rsidRDefault="008F7FFC" w:rsidP="00263720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3236310" w14:textId="3F7FDE20" w:rsidR="00986D59" w:rsidRPr="00263720" w:rsidRDefault="00986D59" w:rsidP="003160DB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263720">
        <w:rPr>
          <w:rFonts w:ascii="Montserrat" w:eastAsia="Arial" w:hAnsi="Montserrat" w:cs="Arial"/>
          <w:b/>
          <w:bCs/>
        </w:rPr>
        <w:t>La dignidad: identidad humana</w:t>
      </w:r>
      <w:r w:rsidR="00263720">
        <w:rPr>
          <w:rFonts w:ascii="Montserrat" w:eastAsia="Arial" w:hAnsi="Montserrat" w:cs="Arial"/>
          <w:b/>
          <w:bCs/>
        </w:rPr>
        <w:t>.</w:t>
      </w:r>
    </w:p>
    <w:p w14:paraId="04D0CC7B" w14:textId="69F84C20" w:rsidR="00530C0A" w:rsidRPr="00FD7FBA" w:rsidRDefault="00C970AC" w:rsidP="00263720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8" w:history="1">
        <w:r w:rsidR="00263720" w:rsidRPr="001925BB">
          <w:rPr>
            <w:rStyle w:val="Hipervnculo"/>
            <w:rFonts w:ascii="Montserrat" w:eastAsia="Arial" w:hAnsi="Montserrat" w:cs="Arial"/>
          </w:rPr>
          <w:t>https://www.youtube.com/watch?v=mgqWX1FMpCQ</w:t>
        </w:r>
      </w:hyperlink>
    </w:p>
    <w:p w14:paraId="573D0118" w14:textId="5A5FCF42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01310F" w14:textId="26D4CE45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¿Qué </w:t>
      </w:r>
      <w:r w:rsidR="00C52858">
        <w:rPr>
          <w:rFonts w:ascii="Montserrat" w:eastAsia="Arial" w:hAnsi="Montserrat" w:cs="Arial"/>
          <w:color w:val="000000"/>
        </w:rPr>
        <w:t>te</w:t>
      </w:r>
      <w:r w:rsidRPr="00FD7FBA">
        <w:rPr>
          <w:rFonts w:ascii="Montserrat" w:eastAsia="Arial" w:hAnsi="Montserrat" w:cs="Arial"/>
          <w:color w:val="000000"/>
        </w:rPr>
        <w:t xml:space="preserve"> pareció la historia que contaron en el video?, ¿qué hubiera</w:t>
      </w:r>
      <w:r w:rsidR="00C52858">
        <w:rPr>
          <w:rFonts w:ascii="Montserrat" w:eastAsia="Arial" w:hAnsi="Montserrat" w:cs="Arial"/>
          <w:color w:val="000000"/>
        </w:rPr>
        <w:t>s</w:t>
      </w:r>
      <w:r w:rsidRPr="00FD7FBA">
        <w:rPr>
          <w:rFonts w:ascii="Montserrat" w:eastAsia="Arial" w:hAnsi="Montserrat" w:cs="Arial"/>
          <w:color w:val="000000"/>
        </w:rPr>
        <w:t xml:space="preserve"> hecho </w:t>
      </w:r>
      <w:r w:rsidR="00C52858">
        <w:rPr>
          <w:rFonts w:ascii="Montserrat" w:eastAsia="Arial" w:hAnsi="Montserrat" w:cs="Arial"/>
          <w:color w:val="000000"/>
        </w:rPr>
        <w:t>tú si</w:t>
      </w:r>
      <w:r w:rsidRPr="00FD7FBA">
        <w:rPr>
          <w:rFonts w:ascii="Montserrat" w:eastAsia="Arial" w:hAnsi="Montserrat" w:cs="Arial"/>
          <w:color w:val="000000"/>
        </w:rPr>
        <w:t xml:space="preserve"> observar</w:t>
      </w:r>
      <w:r w:rsidR="004C2F21">
        <w:rPr>
          <w:rFonts w:ascii="Montserrat" w:eastAsia="Arial" w:hAnsi="Montserrat" w:cs="Arial"/>
          <w:color w:val="000000"/>
        </w:rPr>
        <w:t>ás</w:t>
      </w:r>
      <w:r w:rsidRPr="00FD7FBA">
        <w:rPr>
          <w:rFonts w:ascii="Montserrat" w:eastAsia="Arial" w:hAnsi="Montserrat" w:cs="Arial"/>
          <w:color w:val="000000"/>
        </w:rPr>
        <w:t xml:space="preserve"> la situación del niño que no dejaban entrar al cine?</w:t>
      </w:r>
    </w:p>
    <w:p w14:paraId="38C3D55B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DCD3C8" w14:textId="709D1A02" w:rsidR="00986D59" w:rsidRPr="00FD7FBA" w:rsidRDefault="00986D59" w:rsidP="00FD7F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Como se expone en el video, no </w:t>
      </w:r>
      <w:r w:rsidR="001D530E">
        <w:rPr>
          <w:rFonts w:ascii="Montserrat" w:eastAsia="Arial" w:hAnsi="Montserrat" w:cs="Arial"/>
          <w:color w:val="000000"/>
        </w:rPr>
        <w:t>debes</w:t>
      </w:r>
      <w:r w:rsidRPr="00FD7FBA">
        <w:rPr>
          <w:rFonts w:ascii="Montserrat" w:eastAsia="Arial" w:hAnsi="Montserrat" w:cs="Arial"/>
          <w:color w:val="000000"/>
        </w:rPr>
        <w:t xml:space="preserve"> perder de vista que todas y todos debemos dar y recibir un trato respetuoso. Identificarlo </w:t>
      </w:r>
      <w:r w:rsidR="004C2F21">
        <w:rPr>
          <w:rFonts w:ascii="Montserrat" w:eastAsia="Arial" w:hAnsi="Montserrat" w:cs="Arial"/>
          <w:color w:val="000000"/>
        </w:rPr>
        <w:t>te</w:t>
      </w:r>
      <w:r w:rsidRPr="00FD7FBA">
        <w:rPr>
          <w:rFonts w:ascii="Montserrat" w:eastAsia="Arial" w:hAnsi="Montserrat" w:cs="Arial"/>
          <w:color w:val="000000"/>
        </w:rPr>
        <w:t xml:space="preserve"> compromete a actuar a favor del respeto </w:t>
      </w:r>
      <w:r w:rsidR="00A95890">
        <w:rPr>
          <w:rFonts w:ascii="Montserrat" w:eastAsia="Arial" w:hAnsi="Montserrat" w:cs="Arial"/>
          <w:color w:val="000000"/>
        </w:rPr>
        <w:t xml:space="preserve">y </w:t>
      </w:r>
      <w:r w:rsidRPr="00FD7FBA">
        <w:rPr>
          <w:rFonts w:ascii="Montserrat" w:eastAsia="Arial" w:hAnsi="Montserrat" w:cs="Arial"/>
          <w:color w:val="000000"/>
        </w:rPr>
        <w:t xml:space="preserve">de la dignidad. Pero, ¿a qué se refiere la palabra </w:t>
      </w:r>
      <w:r w:rsidRPr="00F05ABE">
        <w:rPr>
          <w:rFonts w:ascii="Montserrat" w:eastAsia="Arial" w:hAnsi="Montserrat" w:cs="Arial"/>
          <w:color w:val="000000"/>
        </w:rPr>
        <w:t>respeto?</w:t>
      </w:r>
    </w:p>
    <w:p w14:paraId="71B583AF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7D4DF43" w14:textId="6E14E1FE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Se refiere a tener</w:t>
      </w:r>
      <w:r w:rsidRPr="00FD7FBA">
        <w:rPr>
          <w:rFonts w:ascii="Montserrat" w:eastAsia="Arial" w:hAnsi="Montserrat" w:cs="Arial"/>
          <w:i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“consideración o deferencia” hacia el otro. Se respeta a alguien cuando se le ve con detenimiento y se es empático con él o ella, se consideran sus necesidades y su situación. El respeto lo promovemos todas y todos con acciones diarias. Lo impulsan también los organismos internacionales, los gobiernos de los Estados-Nación, las organizaciones particulares</w:t>
      </w:r>
      <w:r w:rsidR="00762A09">
        <w:rPr>
          <w:rFonts w:ascii="Montserrat" w:eastAsia="Arial" w:hAnsi="Montserrat" w:cs="Arial"/>
          <w:color w:val="000000"/>
        </w:rPr>
        <w:t>, tú,</w:t>
      </w:r>
      <w:r w:rsidRPr="00FD7FBA">
        <w:rPr>
          <w:rFonts w:ascii="Montserrat" w:eastAsia="Arial" w:hAnsi="Montserrat" w:cs="Arial"/>
          <w:color w:val="000000"/>
        </w:rPr>
        <w:t xml:space="preserve"> todos y cada uno de nosotros.</w:t>
      </w:r>
    </w:p>
    <w:p w14:paraId="0E0859B4" w14:textId="77777777" w:rsidR="00E04E37" w:rsidRPr="00FD7FBA" w:rsidRDefault="00E04E37" w:rsidP="00FD7FBA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</w:p>
    <w:p w14:paraId="47754C36" w14:textId="45E18613" w:rsidR="00986D59" w:rsidRDefault="00E04E37" w:rsidP="00F05A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986D59" w:rsidRPr="00FD7FBA">
        <w:rPr>
          <w:rFonts w:ascii="Montserrat" w:eastAsia="Arial" w:hAnsi="Montserrat" w:cs="Arial"/>
          <w:color w:val="000000"/>
        </w:rPr>
        <w:t xml:space="preserve">ntonces, pensar y actuar con base en el respeto </w:t>
      </w:r>
      <w:r>
        <w:rPr>
          <w:rFonts w:ascii="Montserrat" w:eastAsia="Arial" w:hAnsi="Montserrat" w:cs="Arial"/>
          <w:color w:val="000000"/>
        </w:rPr>
        <w:t>te hace</w:t>
      </w:r>
      <w:r w:rsidR="00986D59" w:rsidRPr="00FD7FBA">
        <w:rPr>
          <w:rFonts w:ascii="Montserrat" w:eastAsia="Arial" w:hAnsi="Montserrat" w:cs="Arial"/>
          <w:color w:val="000000"/>
        </w:rPr>
        <w:t xml:space="preserve"> mejor persona, pero ¿qué significa eso?</w:t>
      </w:r>
    </w:p>
    <w:p w14:paraId="1AE7A0EE" w14:textId="77777777" w:rsidR="00E04E37" w:rsidRPr="00F05ABE" w:rsidRDefault="00E04E37" w:rsidP="00F05A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</w:p>
    <w:p w14:paraId="7B1DE8D8" w14:textId="283E1175" w:rsidR="00986D59" w:rsidRPr="00F05ABE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05ABE">
        <w:rPr>
          <w:rFonts w:ascii="Montserrat" w:eastAsia="Arial" w:hAnsi="Montserrat" w:cs="Arial"/>
          <w:color w:val="000000"/>
        </w:rPr>
        <w:t xml:space="preserve">Ser mejores personas significa, en este contexto, aprender a vivir en compañía de otro u otros, es compartir, colaborar y aceptar las diferencias de los demás, porque también ellos aceptan las </w:t>
      </w:r>
      <w:r w:rsidR="005C5DAA" w:rsidRPr="00F05ABE">
        <w:rPr>
          <w:rFonts w:ascii="Montserrat" w:eastAsia="Arial" w:hAnsi="Montserrat" w:cs="Arial"/>
          <w:color w:val="000000"/>
        </w:rPr>
        <w:t>tuyas</w:t>
      </w:r>
      <w:r w:rsidRPr="00F05ABE">
        <w:rPr>
          <w:rFonts w:ascii="Montserrat" w:eastAsia="Arial" w:hAnsi="Montserrat" w:cs="Arial"/>
          <w:color w:val="000000"/>
        </w:rPr>
        <w:t>. Si aprende</w:t>
      </w:r>
      <w:r w:rsidR="005C5DAA" w:rsidRPr="00F05ABE">
        <w:rPr>
          <w:rFonts w:ascii="Montserrat" w:eastAsia="Arial" w:hAnsi="Montserrat" w:cs="Arial"/>
          <w:color w:val="000000"/>
        </w:rPr>
        <w:t>s</w:t>
      </w:r>
      <w:r w:rsidRPr="00F05ABE">
        <w:rPr>
          <w:rFonts w:ascii="Montserrat" w:eastAsia="Arial" w:hAnsi="Montserrat" w:cs="Arial"/>
          <w:color w:val="000000"/>
        </w:rPr>
        <w:t xml:space="preserve"> a vivir con los demás, </w:t>
      </w:r>
      <w:r w:rsidR="006F1FE3" w:rsidRPr="00F05ABE">
        <w:rPr>
          <w:rFonts w:ascii="Montserrat" w:eastAsia="Arial" w:hAnsi="Montserrat" w:cs="Arial"/>
          <w:color w:val="000000"/>
        </w:rPr>
        <w:t>puedes</w:t>
      </w:r>
      <w:r w:rsidRPr="00F05ABE">
        <w:rPr>
          <w:rFonts w:ascii="Montserrat" w:eastAsia="Arial" w:hAnsi="Montserrat" w:cs="Arial"/>
          <w:color w:val="000000"/>
        </w:rPr>
        <w:t xml:space="preserve"> generar relaciones que promuevan un ambiente armónico y la disminución de los conflictos.</w:t>
      </w:r>
    </w:p>
    <w:p w14:paraId="0C4D75BF" w14:textId="77777777" w:rsidR="005C5DAA" w:rsidRPr="00F05ABE" w:rsidRDefault="005C5DA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571705" w14:textId="09512D4C" w:rsidR="00986D59" w:rsidRPr="00FD7FBA" w:rsidRDefault="005C5DAA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05ABE">
        <w:rPr>
          <w:rFonts w:ascii="Montserrat" w:eastAsia="Arial" w:hAnsi="Montserrat" w:cs="Arial"/>
          <w:color w:val="000000"/>
        </w:rPr>
        <w:t>S</w:t>
      </w:r>
      <w:r w:rsidR="00986D59" w:rsidRPr="00F05ABE">
        <w:rPr>
          <w:rFonts w:ascii="Montserrat" w:eastAsia="Arial" w:hAnsi="Montserrat" w:cs="Arial"/>
          <w:color w:val="000000"/>
        </w:rPr>
        <w:t xml:space="preserve">aber convivir es aceptar al otro con sus diferencias, pero también es acatar normas o reglas que guíen </w:t>
      </w:r>
      <w:r w:rsidRPr="00F05ABE">
        <w:rPr>
          <w:rFonts w:ascii="Montserrat" w:eastAsia="Arial" w:hAnsi="Montserrat" w:cs="Arial"/>
          <w:color w:val="000000"/>
        </w:rPr>
        <w:t>tus</w:t>
      </w:r>
      <w:r w:rsidR="00986D59" w:rsidRPr="00F05ABE">
        <w:rPr>
          <w:rFonts w:ascii="Montserrat" w:eastAsia="Arial" w:hAnsi="Montserrat" w:cs="Arial"/>
          <w:color w:val="000000"/>
        </w:rPr>
        <w:t xml:space="preserve"> acciones y conductas. Es tomar en cuenta que todas y todos </w:t>
      </w:r>
      <w:r w:rsidR="00986D59" w:rsidRPr="00FD7FBA">
        <w:rPr>
          <w:rFonts w:ascii="Montserrat" w:eastAsia="Arial" w:hAnsi="Montserrat" w:cs="Arial"/>
          <w:color w:val="000000"/>
        </w:rPr>
        <w:t>merece</w:t>
      </w:r>
      <w:r w:rsidR="006F1FE3">
        <w:rPr>
          <w:rFonts w:ascii="Montserrat" w:eastAsia="Arial" w:hAnsi="Montserrat" w:cs="Arial"/>
          <w:color w:val="000000"/>
        </w:rPr>
        <w:t>n</w:t>
      </w:r>
      <w:r w:rsidR="00986D59" w:rsidRPr="00FD7FBA">
        <w:rPr>
          <w:rFonts w:ascii="Montserrat" w:eastAsia="Arial" w:hAnsi="Montserrat" w:cs="Arial"/>
          <w:color w:val="000000"/>
        </w:rPr>
        <w:t xml:space="preserve"> un trato digno e igualitario.</w:t>
      </w:r>
    </w:p>
    <w:p w14:paraId="131B1ACC" w14:textId="77777777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8F3859" w14:textId="30717238" w:rsidR="00600104" w:rsidRDefault="00B600A0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</w:t>
      </w:r>
      <w:r w:rsidR="00986D59" w:rsidRPr="00FD7FBA">
        <w:rPr>
          <w:rFonts w:ascii="Montserrat" w:eastAsia="Arial" w:hAnsi="Montserrat" w:cs="Arial"/>
          <w:color w:val="000000"/>
        </w:rPr>
        <w:t>eflexiona</w:t>
      </w:r>
      <w:r>
        <w:rPr>
          <w:rFonts w:ascii="Montserrat" w:eastAsia="Arial" w:hAnsi="Montserrat" w:cs="Arial"/>
          <w:color w:val="000000"/>
        </w:rPr>
        <w:t xml:space="preserve"> sobre</w:t>
      </w:r>
      <w:r w:rsidR="00986D59" w:rsidRPr="00FD7FBA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 xml:space="preserve">la </w:t>
      </w:r>
      <w:r w:rsidR="00986D59" w:rsidRPr="00FD7FBA">
        <w:rPr>
          <w:rFonts w:ascii="Montserrat" w:eastAsia="Arial" w:hAnsi="Montserrat" w:cs="Arial"/>
          <w:color w:val="000000"/>
        </w:rPr>
        <w:t xml:space="preserve">convivencia en </w:t>
      </w:r>
      <w:r>
        <w:rPr>
          <w:rFonts w:ascii="Montserrat" w:eastAsia="Arial" w:hAnsi="Montserrat" w:cs="Arial"/>
          <w:color w:val="000000"/>
        </w:rPr>
        <w:t>tu</w:t>
      </w:r>
      <w:r w:rsidR="00986D59" w:rsidRPr="00FD7FBA">
        <w:rPr>
          <w:rFonts w:ascii="Montserrat" w:eastAsia="Arial" w:hAnsi="Montserrat" w:cs="Arial"/>
          <w:color w:val="000000"/>
        </w:rPr>
        <w:t xml:space="preserve"> familia y escuela.</w:t>
      </w:r>
    </w:p>
    <w:p w14:paraId="6EBDC174" w14:textId="2ECCCEF0" w:rsidR="00600104" w:rsidRP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¿Recuerda</w:t>
      </w:r>
      <w:r w:rsidR="00B600A0" w:rsidRPr="00600104">
        <w:rPr>
          <w:rFonts w:ascii="Montserrat" w:eastAsia="Arial" w:hAnsi="Montserrat" w:cs="Arial"/>
          <w:color w:val="000000"/>
        </w:rPr>
        <w:t>s</w:t>
      </w:r>
      <w:r w:rsidRPr="00600104">
        <w:rPr>
          <w:rFonts w:ascii="Montserrat" w:eastAsia="Arial" w:hAnsi="Montserrat" w:cs="Arial"/>
          <w:color w:val="000000"/>
        </w:rPr>
        <w:t xml:space="preserve"> algunas de las reglas que sigue</w:t>
      </w:r>
      <w:r w:rsidR="00B600A0" w:rsidRPr="00600104">
        <w:rPr>
          <w:rFonts w:ascii="Montserrat" w:eastAsia="Arial" w:hAnsi="Montserrat" w:cs="Arial"/>
          <w:color w:val="000000"/>
        </w:rPr>
        <w:t>s</w:t>
      </w:r>
      <w:r w:rsidRPr="00600104">
        <w:rPr>
          <w:rFonts w:ascii="Montserrat" w:eastAsia="Arial" w:hAnsi="Montserrat" w:cs="Arial"/>
          <w:color w:val="000000"/>
        </w:rPr>
        <w:t xml:space="preserve"> para relaciona</w:t>
      </w:r>
      <w:r w:rsidR="00B600A0" w:rsidRPr="00600104">
        <w:rPr>
          <w:rFonts w:ascii="Montserrat" w:eastAsia="Arial" w:hAnsi="Montserrat" w:cs="Arial"/>
          <w:color w:val="000000"/>
        </w:rPr>
        <w:t xml:space="preserve">rte con tu </w:t>
      </w:r>
      <w:r w:rsidRPr="00600104">
        <w:rPr>
          <w:rFonts w:ascii="Montserrat" w:eastAsia="Arial" w:hAnsi="Montserrat" w:cs="Arial"/>
          <w:color w:val="000000"/>
        </w:rPr>
        <w:t>familia?</w:t>
      </w:r>
    </w:p>
    <w:p w14:paraId="0037AF95" w14:textId="54893541" w:rsidR="00600104" w:rsidRP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 xml:space="preserve">¿Y con </w:t>
      </w:r>
      <w:r w:rsidR="00B600A0" w:rsidRPr="00600104">
        <w:rPr>
          <w:rFonts w:ascii="Montserrat" w:eastAsia="Arial" w:hAnsi="Montserrat" w:cs="Arial"/>
          <w:color w:val="000000"/>
        </w:rPr>
        <w:t>t</w:t>
      </w:r>
      <w:r w:rsidRPr="00600104">
        <w:rPr>
          <w:rFonts w:ascii="Montserrat" w:eastAsia="Arial" w:hAnsi="Montserrat" w:cs="Arial"/>
          <w:color w:val="000000"/>
        </w:rPr>
        <w:t>us compañeras y compañeros de la escuela?</w:t>
      </w:r>
    </w:p>
    <w:p w14:paraId="03EF9CAE" w14:textId="1C250DA5" w:rsidR="00600104" w:rsidRP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Esas reglas, ¿promueven el respeto?</w:t>
      </w:r>
    </w:p>
    <w:p w14:paraId="5A0ABA17" w14:textId="2F816746" w:rsidR="00986D59" w:rsidRPr="00600104" w:rsidRDefault="00986D59" w:rsidP="003160D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00104">
        <w:rPr>
          <w:rFonts w:ascii="Montserrat" w:eastAsia="Arial" w:hAnsi="Montserrat" w:cs="Arial"/>
          <w:color w:val="000000"/>
        </w:rPr>
        <w:t>¿</w:t>
      </w:r>
      <w:r w:rsidR="00600104">
        <w:rPr>
          <w:rFonts w:ascii="Montserrat" w:eastAsia="Arial" w:hAnsi="Montserrat" w:cs="Arial"/>
          <w:color w:val="000000"/>
        </w:rPr>
        <w:t>Q</w:t>
      </w:r>
      <w:r w:rsidRPr="00600104">
        <w:rPr>
          <w:rFonts w:ascii="Montserrat" w:eastAsia="Arial" w:hAnsi="Montserrat" w:cs="Arial"/>
          <w:color w:val="000000"/>
        </w:rPr>
        <w:t>ué reglas de convivencia respetuosa recordaste?</w:t>
      </w:r>
    </w:p>
    <w:p w14:paraId="00EDCBB3" w14:textId="0311E0DC" w:rsidR="00600104" w:rsidRDefault="00600104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EC0554" w14:textId="78424A4C" w:rsidR="008232F8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Ejemplos:</w:t>
      </w:r>
    </w:p>
    <w:p w14:paraId="59C9B571" w14:textId="77777777" w:rsidR="008232F8" w:rsidRDefault="008232F8" w:rsidP="008232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81AECF" w14:textId="60FE7C1A" w:rsidR="008232F8" w:rsidRPr="008232F8" w:rsidRDefault="00F05ABE" w:rsidP="008232F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Primero. C</w:t>
      </w:r>
      <w:r w:rsidR="008232F8">
        <w:rPr>
          <w:rFonts w:ascii="Montserrat" w:eastAsia="Arial" w:hAnsi="Montserrat" w:cs="Arial"/>
          <w:color w:val="000000"/>
        </w:rPr>
        <w:t>onoce</w:t>
      </w:r>
      <w:r w:rsidR="008232F8" w:rsidRPr="008232F8">
        <w:rPr>
          <w:rFonts w:ascii="Montserrat" w:eastAsia="Arial" w:hAnsi="Montserrat" w:cs="Arial"/>
          <w:color w:val="000000"/>
        </w:rPr>
        <w:t xml:space="preserve"> la respuesta de un</w:t>
      </w:r>
      <w:r w:rsidR="008232F8">
        <w:rPr>
          <w:rFonts w:ascii="Montserrat" w:eastAsia="Arial" w:hAnsi="Montserrat" w:cs="Arial"/>
          <w:color w:val="000000"/>
        </w:rPr>
        <w:t xml:space="preserve"> </w:t>
      </w:r>
      <w:r w:rsidR="008232F8" w:rsidRPr="008232F8">
        <w:rPr>
          <w:rFonts w:ascii="Montserrat" w:eastAsia="Arial" w:hAnsi="Montserrat" w:cs="Arial"/>
          <w:color w:val="000000"/>
        </w:rPr>
        <w:t>chic</w:t>
      </w:r>
      <w:r w:rsidR="008232F8">
        <w:rPr>
          <w:rFonts w:ascii="Montserrat" w:eastAsia="Arial" w:hAnsi="Montserrat" w:cs="Arial"/>
          <w:color w:val="000000"/>
        </w:rPr>
        <w:t>o</w:t>
      </w:r>
      <w:r w:rsidR="008232F8" w:rsidRPr="008232F8">
        <w:rPr>
          <w:rFonts w:ascii="Montserrat" w:eastAsia="Arial" w:hAnsi="Montserrat" w:cs="Arial"/>
          <w:color w:val="000000"/>
        </w:rPr>
        <w:t xml:space="preserve"> llamad</w:t>
      </w:r>
      <w:r w:rsidR="008232F8">
        <w:rPr>
          <w:rFonts w:ascii="Montserrat" w:eastAsia="Arial" w:hAnsi="Montserrat" w:cs="Arial"/>
          <w:color w:val="000000"/>
        </w:rPr>
        <w:t>o</w:t>
      </w:r>
      <w:r w:rsidR="008232F8" w:rsidRPr="008232F8">
        <w:rPr>
          <w:rFonts w:ascii="Montserrat" w:eastAsia="Arial" w:hAnsi="Montserrat" w:cs="Arial"/>
          <w:color w:val="000000"/>
        </w:rPr>
        <w:t xml:space="preserve"> </w:t>
      </w:r>
      <w:r w:rsidR="00DD2EA2">
        <w:rPr>
          <w:rFonts w:ascii="Montserrat" w:eastAsia="Arial" w:hAnsi="Montserrat" w:cs="Arial"/>
          <w:color w:val="000000"/>
        </w:rPr>
        <w:t>Miguel</w:t>
      </w:r>
      <w:r w:rsidR="008232F8" w:rsidRPr="008232F8">
        <w:rPr>
          <w:rFonts w:ascii="Montserrat" w:eastAsia="Arial" w:hAnsi="Montserrat" w:cs="Arial"/>
          <w:color w:val="000000"/>
        </w:rPr>
        <w:t>:</w:t>
      </w:r>
    </w:p>
    <w:p w14:paraId="4EE778E7" w14:textId="6592A0B7" w:rsidR="008232F8" w:rsidRPr="00FD7FBA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958160" w14:textId="42C4DAF5" w:rsidR="00986D59" w:rsidRPr="00FD7FBA" w:rsidRDefault="00986D59" w:rsidP="00FD7F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En mi casa nos comprometimos a no hacer ruido que moleste a los demás después de las 10 de la noche; también a esperar el turno a la palabra antes de</w:t>
      </w:r>
      <w:r w:rsidRPr="00FD7FBA">
        <w:rPr>
          <w:rFonts w:ascii="Montserrat" w:eastAsia="Times New Roman" w:hAnsi="Montserrat" w:cs="Times New Roman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hablar y que si necesitamos algo no tenemos que gritar, sino decirlo en un tono adecuado.</w:t>
      </w:r>
    </w:p>
    <w:p w14:paraId="58C1EB62" w14:textId="77777777" w:rsidR="008232F8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9230DA" w14:textId="2775C5CF" w:rsidR="00986D59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Segundo. La maestra Alejandra e</w:t>
      </w:r>
      <w:r w:rsidR="00986D59" w:rsidRPr="00FD7FBA">
        <w:rPr>
          <w:rFonts w:ascii="Montserrat" w:eastAsia="Arial" w:hAnsi="Montserrat" w:cs="Arial"/>
          <w:color w:val="000000"/>
        </w:rPr>
        <w:t xml:space="preserve">n </w:t>
      </w:r>
      <w:r>
        <w:rPr>
          <w:rFonts w:ascii="Montserrat" w:eastAsia="Arial" w:hAnsi="Montserrat" w:cs="Arial"/>
          <w:color w:val="000000"/>
        </w:rPr>
        <w:t>su</w:t>
      </w:r>
      <w:r w:rsidR="00986D59" w:rsidRPr="00FD7FBA">
        <w:rPr>
          <w:rFonts w:ascii="Montserrat" w:eastAsia="Arial" w:hAnsi="Montserrat" w:cs="Arial"/>
          <w:color w:val="000000"/>
        </w:rPr>
        <w:t xml:space="preserve"> escuela, </w:t>
      </w:r>
      <w:r>
        <w:rPr>
          <w:rFonts w:ascii="Montserrat" w:eastAsia="Arial" w:hAnsi="Montserrat" w:cs="Arial"/>
          <w:color w:val="000000"/>
        </w:rPr>
        <w:t xml:space="preserve">de manera conjunta entre ella y sus </w:t>
      </w:r>
      <w:r w:rsidR="00986D59" w:rsidRPr="00FD7FBA">
        <w:rPr>
          <w:rFonts w:ascii="Montserrat" w:eastAsia="Arial" w:hAnsi="Montserrat" w:cs="Arial"/>
          <w:color w:val="000000"/>
        </w:rPr>
        <w:t xml:space="preserve"> alumnos decid</w:t>
      </w:r>
      <w:r>
        <w:rPr>
          <w:rFonts w:ascii="Montserrat" w:eastAsia="Arial" w:hAnsi="Montserrat" w:cs="Arial"/>
          <w:color w:val="000000"/>
        </w:rPr>
        <w:t xml:space="preserve">ieron </w:t>
      </w:r>
      <w:r w:rsidR="00986D59" w:rsidRPr="00FD7FBA">
        <w:rPr>
          <w:rFonts w:ascii="Montserrat" w:eastAsia="Arial" w:hAnsi="Montserrat" w:cs="Arial"/>
          <w:color w:val="000000"/>
        </w:rPr>
        <w:t>elaborar un reglamento para procurar el diálogo en momentos de trabajo conjunto y de conflicto.</w:t>
      </w:r>
    </w:p>
    <w:p w14:paraId="6C324B79" w14:textId="77777777" w:rsidR="008232F8" w:rsidRPr="00FD7FBA" w:rsidRDefault="008232F8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85D964" w14:textId="24A63650" w:rsidR="00986D59" w:rsidRPr="00FD7FBA" w:rsidRDefault="00986D59" w:rsidP="008232F8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FD7FB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77E5A9B" wp14:editId="0CA7D5D2">
            <wp:extent cx="2861734" cy="13620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9078" cy="13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F324" w14:textId="74E26F96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CA5B7A" w14:textId="6B857835" w:rsidR="00986D59" w:rsidRPr="00DD2EA2" w:rsidRDefault="00986D59" w:rsidP="00DD2E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A pesar </w:t>
      </w:r>
      <w:r w:rsidR="00DD2EA2">
        <w:rPr>
          <w:rFonts w:ascii="Montserrat" w:eastAsia="Arial" w:hAnsi="Montserrat" w:cs="Arial"/>
          <w:color w:val="000000"/>
        </w:rPr>
        <w:t xml:space="preserve">de </w:t>
      </w:r>
      <w:r w:rsidRPr="00FD7FBA">
        <w:rPr>
          <w:rFonts w:ascii="Montserrat" w:eastAsia="Arial" w:hAnsi="Montserrat" w:cs="Arial"/>
          <w:color w:val="000000"/>
        </w:rPr>
        <w:t>promover el trato digno y respetuoso, todavía es común que se vivan conflictos o situaciones en los que no se respeta la dignidad humana.</w:t>
      </w:r>
      <w:r w:rsidR="00DD2EA2">
        <w:rPr>
          <w:rFonts w:ascii="Montserrat" w:eastAsia="Times New Roman" w:hAnsi="Montserrat" w:cs="Times New Roman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 xml:space="preserve">Desafortunadamente, en el mundo así sucede, en las noticias hay muchas historias que </w:t>
      </w:r>
      <w:r w:rsidR="00DD2EA2">
        <w:rPr>
          <w:rFonts w:ascii="Montserrat" w:eastAsia="Arial" w:hAnsi="Montserrat" w:cs="Arial"/>
          <w:color w:val="000000"/>
        </w:rPr>
        <w:t xml:space="preserve">te </w:t>
      </w:r>
      <w:r w:rsidRPr="00FD7FBA">
        <w:rPr>
          <w:rFonts w:ascii="Montserrat" w:eastAsia="Arial" w:hAnsi="Montserrat" w:cs="Arial"/>
          <w:color w:val="000000"/>
        </w:rPr>
        <w:t xml:space="preserve">dejan verlo, pero trabajando en conjunto </w:t>
      </w:r>
      <w:r w:rsidR="00DD2EA2">
        <w:rPr>
          <w:rFonts w:ascii="Montserrat" w:eastAsia="Arial" w:hAnsi="Montserrat" w:cs="Arial"/>
          <w:color w:val="000000"/>
        </w:rPr>
        <w:t>se puede</w:t>
      </w:r>
      <w:r w:rsidRPr="00FD7FBA">
        <w:rPr>
          <w:rFonts w:ascii="Montserrat" w:eastAsia="Arial" w:hAnsi="Montserrat" w:cs="Arial"/>
          <w:color w:val="000000"/>
        </w:rPr>
        <w:t xml:space="preserve"> ir haciendo el cambio.</w:t>
      </w:r>
    </w:p>
    <w:p w14:paraId="66243CD9" w14:textId="77777777" w:rsidR="00986D59" w:rsidRPr="00FD7FBA" w:rsidRDefault="00986D59" w:rsidP="00FD7F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DFC095" w14:textId="2F4B2DBC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  <w:r w:rsidRPr="00FD7FBA">
        <w:rPr>
          <w:rFonts w:ascii="Montserrat" w:eastAsia="Arial" w:hAnsi="Montserrat" w:cs="Arial"/>
          <w:color w:val="000000"/>
        </w:rPr>
        <w:t>Todas las acciones cuentan. Las gubernamentales son esenciales, pero también lo son aquellas de quienes se organizan para promover la dignidad y el respeto, de distintas formas.</w:t>
      </w:r>
    </w:p>
    <w:p w14:paraId="251514C4" w14:textId="34CA7CBE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D5EE4B" w14:textId="08B7A135" w:rsidR="00DD2EA2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Un ejemplo de ello, es el trabajo que realiza Jesús Villalobos, en su 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organización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Utopía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 xml:space="preserve"> en la que se </w:t>
      </w:r>
      <w:r w:rsidRPr="008F6718">
        <w:rPr>
          <w:rFonts w:ascii="Montserrat" w:eastAsia="Arial" w:hAnsi="Montserrat" w:cs="Arial"/>
          <w:color w:val="404040" w:themeColor="text1" w:themeTint="BF"/>
        </w:rPr>
        <w:t>prom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ueve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el trato digno a personas</w:t>
      </w:r>
      <w:r w:rsidR="00DD2EA2" w:rsidRPr="008F6718">
        <w:rPr>
          <w:rFonts w:ascii="Montserrat" w:eastAsia="Arial" w:hAnsi="Montserrat" w:cs="Arial"/>
          <w:color w:val="404040" w:themeColor="text1" w:themeTint="BF"/>
        </w:rPr>
        <w:t>.</w:t>
      </w:r>
    </w:p>
    <w:p w14:paraId="6EB6F654" w14:textId="77777777" w:rsidR="00DD2EA2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1786C091" w14:textId="53EA4958" w:rsidR="00986D59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Su organización trabaja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c</w:t>
      </w:r>
      <w:r w:rsidRPr="008F6718">
        <w:rPr>
          <w:rFonts w:ascii="Montserrat" w:eastAsia="Arial" w:hAnsi="Montserrat" w:cs="Arial"/>
          <w:color w:val="404040" w:themeColor="text1" w:themeTint="BF"/>
        </w:rPr>
        <w:t>on c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omunidades que viven en condiciones de pobreza y pobreza extrema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, en donde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hay niñas, niños y adolescentes que no tienen sus derechos garantizados por distintas razones, una de ellas es la pobreza; de esta manera un grupo de profesionales de distintos campos de conocimiento, 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decidieron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emprender una intervención holística que contempla educación comunitaria, deportes para el desarrollo y habilidades psicosociales para contribuir a que </w:t>
      </w:r>
      <w:r w:rsidRPr="008F6718">
        <w:rPr>
          <w:rFonts w:ascii="Montserrat" w:eastAsia="Arial" w:hAnsi="Montserrat" w:cs="Arial"/>
          <w:color w:val="404040" w:themeColor="text1" w:themeTint="BF"/>
        </w:rPr>
        <w:t>la población que atienden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pueda tener la posibilidad de contar su historia de manera distinta, una vez que la percepción del mundo y de ellos mismos haya cambiado con la intervención de </w:t>
      </w:r>
      <w:r w:rsidRPr="008F6718">
        <w:rPr>
          <w:rFonts w:ascii="Montserrat" w:eastAsia="Arial" w:hAnsi="Montserrat" w:cs="Arial"/>
          <w:color w:val="404040" w:themeColor="text1" w:themeTint="BF"/>
        </w:rPr>
        <w:t>su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organización</w:t>
      </w:r>
      <w:r w:rsidR="00C6649F">
        <w:rPr>
          <w:rFonts w:ascii="Montserrat" w:eastAsia="Arial" w:hAnsi="Montserrat" w:cs="Arial"/>
          <w:color w:val="404040" w:themeColor="text1" w:themeTint="BF"/>
        </w:rPr>
        <w:t>.</w:t>
      </w:r>
    </w:p>
    <w:p w14:paraId="4764209E" w14:textId="67441926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96C249F" w14:textId="44C6CFD0" w:rsidR="00986D59" w:rsidRPr="008F6718" w:rsidRDefault="00DD2EA2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Para promover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la convivencia respetuosa entre niñas, niños y adolescentes </w:t>
      </w:r>
      <w:r w:rsidRPr="008F6718">
        <w:rPr>
          <w:rFonts w:ascii="Montserrat" w:eastAsia="Arial" w:hAnsi="Montserrat" w:cs="Arial"/>
          <w:color w:val="404040" w:themeColor="text1" w:themeTint="BF"/>
        </w:rPr>
        <w:t>en la comunidad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Utopía,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genera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un proceso de empatía y solidaridad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entre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las comunidades donde interv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ienen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, y todas las actividades están diseñadas y orientadas a la procuración y salvaguarda de los derechos de las niñas, niños y adolescentes.</w:t>
      </w:r>
    </w:p>
    <w:p w14:paraId="34C5BC0F" w14:textId="77777777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0CC4C31" w14:textId="00F8EA93" w:rsidR="00986D59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También cuentan con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políticas de protección infantil, las cuales señalan que el personal que labora con </w:t>
      </w:r>
      <w:r w:rsidRPr="008F6718">
        <w:rPr>
          <w:rFonts w:ascii="Montserrat" w:eastAsia="Arial" w:hAnsi="Montserrat" w:cs="Arial"/>
          <w:color w:val="404040" w:themeColor="text1" w:themeTint="BF"/>
        </w:rPr>
        <w:t>ellos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tiene la responsabilidad de conocer, respetar y difundir la ley aplicable para México correspondiente a los derechos de las niñas, niños y adolescentes, donde se contempla el trato digno y respetuoso entre las partes.</w:t>
      </w:r>
    </w:p>
    <w:p w14:paraId="684BAE7D" w14:textId="77777777" w:rsidR="00CA5C64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0C1762B4" w14:textId="6852695B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Además de educación y deporte, en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su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asociación promueven los consejos juveniles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, en donde la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misma gente de la comunidad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es </w:t>
      </w:r>
      <w:r w:rsidRPr="008F6718">
        <w:rPr>
          <w:rFonts w:ascii="Montserrat" w:eastAsia="Arial" w:hAnsi="Montserrat" w:cs="Arial"/>
          <w:color w:val="404040" w:themeColor="text1" w:themeTint="BF"/>
        </w:rPr>
        <w:t>quien impuls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a </w:t>
      </w:r>
      <w:r w:rsidRPr="008F6718">
        <w:rPr>
          <w:rFonts w:ascii="Montserrat" w:eastAsia="Arial" w:hAnsi="Montserrat" w:cs="Arial"/>
          <w:color w:val="404040" w:themeColor="text1" w:themeTint="BF"/>
        </w:rPr>
        <w:t>los procesos de cambio y pacificación, de es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forma el Consejo Juvenil es la muestra de que 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>eso sea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posible</w:t>
      </w:r>
      <w:r w:rsidR="00CA5C64" w:rsidRPr="008F6718">
        <w:rPr>
          <w:rFonts w:ascii="Montserrat" w:eastAsia="Arial" w:hAnsi="Montserrat" w:cs="Arial"/>
          <w:color w:val="404040" w:themeColor="text1" w:themeTint="BF"/>
        </w:rPr>
        <w:t xml:space="preserve"> y funcionan </w:t>
      </w:r>
      <w:r w:rsidRPr="008F6718">
        <w:rPr>
          <w:rFonts w:ascii="Montserrat" w:eastAsia="Arial" w:hAnsi="Montserrat" w:cs="Arial"/>
          <w:color w:val="404040" w:themeColor="text1" w:themeTint="BF"/>
        </w:rPr>
        <w:t>de la siguiente manera:</w:t>
      </w:r>
    </w:p>
    <w:p w14:paraId="3CA0B395" w14:textId="77777777" w:rsidR="00CA5C64" w:rsidRPr="008F6718" w:rsidRDefault="00CA5C64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486DB00B" w14:textId="78FE16A7" w:rsidR="00986D59" w:rsidRPr="008F6718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lastRenderedPageBreak/>
        <w:t>Está conformado por egresados del programa “La paz es mi utopía”.</w:t>
      </w:r>
    </w:p>
    <w:p w14:paraId="33077C59" w14:textId="1CA57081" w:rsidR="00986D59" w:rsidRPr="008F6718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Asumen un rol protagónico en el programa, pues ahora son parte del grupo que encabeza la actividad.</w:t>
      </w:r>
    </w:p>
    <w:p w14:paraId="413A40D1" w14:textId="683F9640" w:rsidR="00986D59" w:rsidRPr="008F6718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Su voz es tomada en cuenta en todas las áreas de trabajo.</w:t>
      </w:r>
    </w:p>
    <w:p w14:paraId="4A6775CA" w14:textId="77777777" w:rsidR="00CA5C64" w:rsidRPr="008F6718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Realizan asambleas para determinar quién los representará en reuniones o intercambios con organizaciones nacionales o internacionales.</w:t>
      </w:r>
    </w:p>
    <w:p w14:paraId="00DBECA5" w14:textId="1C8ACE0B" w:rsidR="00986D59" w:rsidRPr="008F6718" w:rsidRDefault="00986D59" w:rsidP="003160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Realizan proyectos encabezados por ellos y ellas acompañados y asesorados por el equipo de </w:t>
      </w:r>
      <w:r w:rsidR="00F94A4E">
        <w:rPr>
          <w:rFonts w:ascii="Montserrat" w:eastAsia="Arial" w:hAnsi="Montserrat" w:cs="Arial"/>
          <w:color w:val="404040" w:themeColor="text1" w:themeTint="BF"/>
        </w:rPr>
        <w:t>U</w:t>
      </w:r>
      <w:r w:rsidRPr="008F6718">
        <w:rPr>
          <w:rFonts w:ascii="Montserrat" w:eastAsia="Arial" w:hAnsi="Montserrat" w:cs="Arial"/>
          <w:color w:val="404040" w:themeColor="text1" w:themeTint="BF"/>
        </w:rPr>
        <w:t>topía.</w:t>
      </w:r>
    </w:p>
    <w:p w14:paraId="1012351C" w14:textId="77777777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258C2B5F" w14:textId="59071BFC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Todo es</w:t>
      </w:r>
      <w:r w:rsidR="007A6EF5" w:rsidRPr="008F6718">
        <w:rPr>
          <w:rFonts w:ascii="Montserrat" w:eastAsia="Arial" w:hAnsi="Montserrat" w:cs="Arial"/>
          <w:color w:val="404040" w:themeColor="text1" w:themeTint="BF"/>
        </w:rPr>
        <w:t>o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con el objetivo de que puedan capacitarse teórica y prácticamente para que sea</w:t>
      </w:r>
      <w:r w:rsidR="007A6EF5" w:rsidRPr="008F6718">
        <w:rPr>
          <w:rFonts w:ascii="Montserrat" w:eastAsia="Arial" w:hAnsi="Montserrat" w:cs="Arial"/>
          <w:color w:val="404040" w:themeColor="text1" w:themeTint="BF"/>
        </w:rPr>
        <w:t xml:space="preserve">n </w:t>
      </w:r>
      <w:r w:rsidRPr="008F6718">
        <w:rPr>
          <w:rFonts w:ascii="Montserrat" w:eastAsia="Arial" w:hAnsi="Montserrat" w:cs="Arial"/>
          <w:color w:val="404040" w:themeColor="text1" w:themeTint="BF"/>
        </w:rPr>
        <w:t>ellos y ellas las que puedan asumir el cambio en sus comunidades.</w:t>
      </w:r>
    </w:p>
    <w:p w14:paraId="3A85B925" w14:textId="7756BC2B" w:rsidR="00986D59" w:rsidRPr="008F6718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 xml:space="preserve">Las y los jóvenes que son parte del consejo a lo largo de su historia desafortunadamente han vivido cosas desagradables como la pobreza, violencia, falta de oportunidades, falta de espacios educativos, sin embargo,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se les ha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dado la posibilidad de sentirse fuertes y triunfadores, de ser campeones, de tener éxito y oportunidades en escuelas que jamás hubieran pensado, de esta forma conocen ambas caras de la moneda y es más sencillo ser empático con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s</w:t>
      </w:r>
      <w:r w:rsidRPr="008F6718">
        <w:rPr>
          <w:rFonts w:ascii="Montserrat" w:eastAsia="Arial" w:hAnsi="Montserrat" w:cs="Arial"/>
          <w:color w:val="404040" w:themeColor="text1" w:themeTint="BF"/>
        </w:rPr>
        <w:t>u igual, pues conoce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n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de forma profunda lo que el otro siente y necesita, por eso </w:t>
      </w:r>
      <w:r w:rsidR="00167EE5" w:rsidRPr="008F6718">
        <w:rPr>
          <w:rFonts w:ascii="Montserrat" w:eastAsia="Arial" w:hAnsi="Montserrat" w:cs="Arial"/>
          <w:color w:val="404040" w:themeColor="text1" w:themeTint="BF"/>
        </w:rPr>
        <w:t>para Utopía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es importante que sean ellos y ellas los que empiecen a asumir ese rol, pues se vuelven referentes de sus comunidades, modelos a seguir por los más pequeños.</w:t>
      </w:r>
    </w:p>
    <w:p w14:paraId="584283A1" w14:textId="77777777" w:rsidR="00944805" w:rsidRPr="008F6718" w:rsidRDefault="00944805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</w:p>
    <w:p w14:paraId="01A1F212" w14:textId="3EA5E9BC" w:rsidR="00986D59" w:rsidRPr="008F6718" w:rsidRDefault="00944805" w:rsidP="00FD7FBA">
      <w:pPr>
        <w:spacing w:after="0" w:line="240" w:lineRule="auto"/>
        <w:jc w:val="both"/>
        <w:rPr>
          <w:rFonts w:ascii="Montserrat" w:eastAsia="Arial" w:hAnsi="Montserrat" w:cs="Arial"/>
          <w:color w:val="404040" w:themeColor="text1" w:themeTint="BF"/>
        </w:rPr>
      </w:pPr>
      <w:r w:rsidRPr="008F6718">
        <w:rPr>
          <w:rFonts w:ascii="Montserrat" w:eastAsia="Arial" w:hAnsi="Montserrat" w:cs="Arial"/>
          <w:color w:val="404040" w:themeColor="text1" w:themeTint="BF"/>
        </w:rPr>
        <w:t>Las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acciones</w:t>
      </w:r>
      <w:r w:rsidRPr="008F6718">
        <w:rPr>
          <w:rFonts w:ascii="Montserrat" w:eastAsia="Arial" w:hAnsi="Montserrat" w:cs="Arial"/>
          <w:color w:val="404040" w:themeColor="text1" w:themeTint="BF"/>
        </w:rPr>
        <w:t xml:space="preserve"> que sugiere esta organización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a los adolescentes y </w:t>
      </w:r>
      <w:r w:rsidR="00562A8E">
        <w:rPr>
          <w:rFonts w:ascii="Montserrat" w:eastAsia="Arial" w:hAnsi="Montserrat" w:cs="Arial"/>
          <w:color w:val="404040" w:themeColor="text1" w:themeTint="BF"/>
        </w:rPr>
        <w:t>j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óvenes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para promover el trato respetuoso de las personas entre sus comunidades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es que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sean empáticos y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se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ponga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en el lugar del otro, que puedan entender que México es un país hermoso y con una gran historia, pero que actualmente está pasando por una crisis muy fuerte y que solo juntos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se podrán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revertir las cosas. Es importante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consideres 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que esto no solamente lo puede hacer la gente que gobierna, sino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puedes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contribuir desde lo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toca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 xml:space="preserve"> hacer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, desde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casa con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familia o desde la escuela con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tus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compañeros y compañeras,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que la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organización es una muestra de lo que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te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proponen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>, pues inicia</w:t>
      </w:r>
      <w:r w:rsidR="008F6718" w:rsidRPr="008F6718">
        <w:rPr>
          <w:rFonts w:ascii="Montserrat" w:eastAsia="Arial" w:hAnsi="Montserrat" w:cs="Arial"/>
          <w:color w:val="404040" w:themeColor="text1" w:themeTint="BF"/>
        </w:rPr>
        <w:t>ron</w:t>
      </w:r>
      <w:r w:rsidR="00986D59" w:rsidRPr="008F6718">
        <w:rPr>
          <w:rFonts w:ascii="Montserrat" w:eastAsia="Arial" w:hAnsi="Montserrat" w:cs="Arial"/>
          <w:color w:val="404040" w:themeColor="text1" w:themeTint="BF"/>
        </w:rPr>
        <w:t xml:space="preserve"> solo con la idea en una comunidad que nadie conocía y hoy en día es un programa que ha sido visitado, reconocido y premiado por gente y organizaciones de todo el mundo.</w:t>
      </w:r>
    </w:p>
    <w:p w14:paraId="3F1E2C30" w14:textId="03920B1A" w:rsidR="00986D59" w:rsidRPr="00FD7FBA" w:rsidRDefault="00986D59" w:rsidP="00FD7FBA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F3C330" w14:textId="7E04B2A0" w:rsidR="00EC1CB2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 xml:space="preserve">A lo largo de esta sesión </w:t>
      </w:r>
      <w:r w:rsidR="00EC1CB2">
        <w:rPr>
          <w:rFonts w:ascii="Montserrat" w:eastAsia="Arial" w:hAnsi="Montserrat" w:cs="Arial"/>
          <w:color w:val="000000"/>
        </w:rPr>
        <w:t xml:space="preserve">conociste </w:t>
      </w:r>
      <w:r w:rsidRPr="00FD7FBA">
        <w:rPr>
          <w:rFonts w:ascii="Montserrat" w:eastAsia="Arial" w:hAnsi="Montserrat" w:cs="Arial"/>
          <w:color w:val="000000"/>
        </w:rPr>
        <w:t>diversas experiencias organizativas para promover el trato respetuoso y digno de las personas. Revisa</w:t>
      </w:r>
      <w:r w:rsidR="00EC1CB2">
        <w:rPr>
          <w:rFonts w:ascii="Montserrat" w:eastAsia="Arial" w:hAnsi="Montserrat" w:cs="Arial"/>
          <w:color w:val="000000"/>
        </w:rPr>
        <w:t>ste</w:t>
      </w:r>
      <w:r w:rsidRPr="00FD7FBA">
        <w:rPr>
          <w:rFonts w:ascii="Montserrat" w:eastAsia="Arial" w:hAnsi="Montserrat" w:cs="Arial"/>
          <w:color w:val="000000"/>
        </w:rPr>
        <w:t xml:space="preserve"> las iniciativas de organismos como Amnistía Internacional, y las de otro tipo de organizaciones como “Utopía”. También, </w:t>
      </w:r>
      <w:r w:rsidR="00EC1CB2">
        <w:rPr>
          <w:rFonts w:ascii="Montserrat" w:eastAsia="Arial" w:hAnsi="Montserrat" w:cs="Arial"/>
          <w:color w:val="000000"/>
        </w:rPr>
        <w:t>se reiteró</w:t>
      </w:r>
      <w:r w:rsidRPr="00FD7FBA">
        <w:rPr>
          <w:rFonts w:ascii="Montserrat" w:eastAsia="Arial" w:hAnsi="Montserrat" w:cs="Arial"/>
          <w:color w:val="000000"/>
        </w:rPr>
        <w:t xml:space="preserve"> en diversas ocasiones, que la acción de todas y todos es fundamental para lograr una convivencia respetuosa.</w:t>
      </w:r>
    </w:p>
    <w:p w14:paraId="28E1CE94" w14:textId="77777777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5F618" w14:textId="6109D825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color w:val="000000"/>
        </w:rPr>
        <w:t>Ya pod</w:t>
      </w:r>
      <w:r w:rsidR="00EC1CB2">
        <w:rPr>
          <w:rFonts w:ascii="Montserrat" w:eastAsia="Arial" w:hAnsi="Montserrat" w:cs="Arial"/>
          <w:color w:val="000000"/>
        </w:rPr>
        <w:t>rás</w:t>
      </w:r>
      <w:r w:rsidRPr="00FD7FBA">
        <w:rPr>
          <w:rFonts w:ascii="Montserrat" w:eastAsia="Arial" w:hAnsi="Montserrat" w:cs="Arial"/>
          <w:color w:val="000000"/>
        </w:rPr>
        <w:t xml:space="preserve"> responder si </w:t>
      </w:r>
      <w:r w:rsidRPr="00FD7FBA">
        <w:rPr>
          <w:rFonts w:ascii="Montserrat" w:eastAsia="Arial" w:hAnsi="Montserrat" w:cs="Arial"/>
          <w:color w:val="000000"/>
          <w:highlight w:val="white"/>
        </w:rPr>
        <w:t xml:space="preserve">sólo se debe procurar atención al trato digno y respetuoso en tiempos de </w:t>
      </w:r>
      <w:r w:rsidRPr="00FD7FBA">
        <w:rPr>
          <w:rFonts w:ascii="Montserrat" w:eastAsia="Arial" w:hAnsi="Montserrat" w:cs="Arial"/>
          <w:color w:val="000000"/>
        </w:rPr>
        <w:t>crisis</w:t>
      </w:r>
      <w:r w:rsidR="00EC1CB2">
        <w:rPr>
          <w:rFonts w:ascii="Montserrat" w:eastAsia="Arial" w:hAnsi="Montserrat" w:cs="Arial"/>
          <w:color w:val="000000"/>
        </w:rPr>
        <w:t>.</w:t>
      </w:r>
    </w:p>
    <w:p w14:paraId="61616A8A" w14:textId="77777777" w:rsidR="00EC1CB2" w:rsidRPr="00FD7FBA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0FA564" w14:textId="37C3DAB0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Como verás, l</w:t>
      </w:r>
      <w:r w:rsidR="00986D59" w:rsidRPr="00FD7FBA">
        <w:rPr>
          <w:rFonts w:ascii="Montserrat" w:eastAsia="Arial" w:hAnsi="Montserrat" w:cs="Arial"/>
          <w:color w:val="000000"/>
        </w:rPr>
        <w:t>a promoción del trato respetuoso y la garantía de los derechos humanos debe ser permanente y no sólo en tiempos de crisis</w:t>
      </w:r>
      <w:r>
        <w:rPr>
          <w:rFonts w:ascii="Montserrat" w:eastAsia="Arial" w:hAnsi="Montserrat" w:cs="Arial"/>
          <w:color w:val="000000"/>
        </w:rPr>
        <w:t>.</w:t>
      </w:r>
    </w:p>
    <w:p w14:paraId="6FA9639B" w14:textId="505F3110" w:rsidR="00EC1CB2" w:rsidRDefault="00EC1CB2" w:rsidP="00FD7FBA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C48E98" w14:textId="246997E1" w:rsidR="00EC1CB2" w:rsidRPr="00EC1CB2" w:rsidRDefault="00EC1CB2" w:rsidP="00EC1CB2">
      <w:pPr>
        <w:spacing w:line="276" w:lineRule="auto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No</w:t>
      </w:r>
      <w:r w:rsidRPr="00EC1CB2">
        <w:rPr>
          <w:rFonts w:ascii="Montserrat" w:eastAsia="Arial" w:hAnsi="Montserrat" w:cs="Arial"/>
          <w:color w:val="000000"/>
        </w:rPr>
        <w:t xml:space="preserve"> olvide</w:t>
      </w:r>
      <w:r>
        <w:rPr>
          <w:rFonts w:ascii="Montserrat" w:eastAsia="Arial" w:hAnsi="Montserrat" w:cs="Arial"/>
          <w:color w:val="000000"/>
        </w:rPr>
        <w:t>s</w:t>
      </w:r>
      <w:r w:rsidRPr="00EC1CB2">
        <w:rPr>
          <w:rFonts w:ascii="Montserrat" w:eastAsia="Arial" w:hAnsi="Montserrat" w:cs="Arial"/>
          <w:color w:val="000000"/>
        </w:rPr>
        <w:t xml:space="preserve"> ser promotor del respeto a un trato digno.</w:t>
      </w:r>
    </w:p>
    <w:p w14:paraId="37140309" w14:textId="1DC2A3D8" w:rsidR="00986D59" w:rsidRDefault="00986D59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F14650B" w14:textId="77777777" w:rsidR="008F7FFC" w:rsidRPr="00FD7FBA" w:rsidRDefault="008F7FFC" w:rsidP="00FD7FBA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8092094" w14:textId="54BFFCCA" w:rsidR="005202BB" w:rsidRDefault="00FD0B25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</w:t>
      </w:r>
      <w:r w:rsidR="005202BB"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681109E8" w14:textId="77777777" w:rsidR="001A728C" w:rsidRDefault="001A728C" w:rsidP="001A72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</w:p>
    <w:p w14:paraId="7B98658A" w14:textId="14400FF5" w:rsidR="00EC1CB2" w:rsidRPr="00FD7FBA" w:rsidRDefault="00EC1CB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Piensa</w:t>
      </w:r>
      <w:r w:rsidRPr="00FD7FBA">
        <w:rPr>
          <w:rFonts w:ascii="Montserrat" w:eastAsia="Arial" w:hAnsi="Montserrat" w:cs="Arial"/>
          <w:color w:val="000000"/>
        </w:rPr>
        <w:t xml:space="preserve"> en una propuesta para lograr un ambiente de respeto entre los miembros de </w:t>
      </w:r>
      <w:r>
        <w:rPr>
          <w:rFonts w:ascii="Montserrat" w:eastAsia="Arial" w:hAnsi="Montserrat" w:cs="Arial"/>
          <w:color w:val="000000"/>
        </w:rPr>
        <w:t>t</w:t>
      </w:r>
      <w:r w:rsidRPr="00FD7FBA">
        <w:rPr>
          <w:rFonts w:ascii="Montserrat" w:eastAsia="Arial" w:hAnsi="Montserrat" w:cs="Arial"/>
          <w:color w:val="000000"/>
        </w:rPr>
        <w:t>u familia</w:t>
      </w:r>
      <w:r>
        <w:rPr>
          <w:rFonts w:ascii="Montserrat" w:eastAsia="Arial" w:hAnsi="Montserrat" w:cs="Arial"/>
          <w:color w:val="000000"/>
        </w:rPr>
        <w:t xml:space="preserve">, </w:t>
      </w:r>
      <w:r w:rsidRPr="00FD7FBA">
        <w:rPr>
          <w:rFonts w:ascii="Montserrat" w:eastAsia="Arial" w:hAnsi="Montserrat" w:cs="Arial"/>
          <w:color w:val="000000"/>
        </w:rPr>
        <w:t xml:space="preserve">qué reglas </w:t>
      </w:r>
      <w:r>
        <w:rPr>
          <w:rFonts w:ascii="Montserrat" w:eastAsia="Arial" w:hAnsi="Montserrat" w:cs="Arial"/>
          <w:color w:val="000000"/>
        </w:rPr>
        <w:t>podría</w:t>
      </w:r>
      <w:r w:rsidR="00562A8E">
        <w:rPr>
          <w:rFonts w:ascii="Montserrat" w:eastAsia="Arial" w:hAnsi="Montserrat" w:cs="Arial"/>
          <w:color w:val="000000"/>
        </w:rPr>
        <w:t>n</w:t>
      </w:r>
      <w:r>
        <w:rPr>
          <w:rFonts w:ascii="Montserrat" w:eastAsia="Arial" w:hAnsi="Montserrat" w:cs="Arial"/>
          <w:color w:val="000000"/>
        </w:rPr>
        <w:t xml:space="preserve"> </w:t>
      </w:r>
      <w:r w:rsidRPr="00FD7FBA">
        <w:rPr>
          <w:rFonts w:ascii="Montserrat" w:eastAsia="Arial" w:hAnsi="Montserrat" w:cs="Arial"/>
          <w:color w:val="000000"/>
        </w:rPr>
        <w:t>prom</w:t>
      </w:r>
      <w:r>
        <w:rPr>
          <w:rFonts w:ascii="Montserrat" w:eastAsia="Arial" w:hAnsi="Montserrat" w:cs="Arial"/>
          <w:color w:val="000000"/>
        </w:rPr>
        <w:t xml:space="preserve">over </w:t>
      </w:r>
      <w:r w:rsidRPr="00FD7FBA">
        <w:rPr>
          <w:rFonts w:ascii="Montserrat" w:eastAsia="Arial" w:hAnsi="Montserrat" w:cs="Arial"/>
          <w:color w:val="000000"/>
        </w:rPr>
        <w:t>la convivencia con respeto. Por el momento que vivimos, es recomendable que tome</w:t>
      </w:r>
      <w:r>
        <w:rPr>
          <w:rFonts w:ascii="Montserrat" w:eastAsia="Arial" w:hAnsi="Montserrat" w:cs="Arial"/>
          <w:color w:val="000000"/>
        </w:rPr>
        <w:t>s</w:t>
      </w:r>
      <w:r w:rsidRPr="00FD7FBA">
        <w:rPr>
          <w:rFonts w:ascii="Montserrat" w:eastAsia="Arial" w:hAnsi="Montserrat" w:cs="Arial"/>
          <w:color w:val="000000"/>
        </w:rPr>
        <w:t xml:space="preserve"> en cuenta las medidas que fomentan el cuidado sanitario, para incluirlas en </w:t>
      </w:r>
      <w:r>
        <w:rPr>
          <w:rFonts w:ascii="Montserrat" w:eastAsia="Arial" w:hAnsi="Montserrat" w:cs="Arial"/>
          <w:color w:val="000000"/>
        </w:rPr>
        <w:t>t</w:t>
      </w:r>
      <w:r w:rsidRPr="00FD7FBA">
        <w:rPr>
          <w:rFonts w:ascii="Montserrat" w:eastAsia="Arial" w:hAnsi="Montserrat" w:cs="Arial"/>
          <w:color w:val="000000"/>
        </w:rPr>
        <w:t>u propuesta.</w:t>
      </w:r>
    </w:p>
    <w:p w14:paraId="403F5180" w14:textId="77777777" w:rsidR="006348E2" w:rsidRDefault="006348E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166497" w14:textId="44B70F71" w:rsidR="00EC1CB2" w:rsidRDefault="00EC1CB2" w:rsidP="00EC1CB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Un ejemplo</w:t>
      </w:r>
      <w:r w:rsidR="006348E2">
        <w:rPr>
          <w:rFonts w:ascii="Montserrat" w:eastAsia="Arial" w:hAnsi="Montserrat" w:cs="Arial"/>
          <w:color w:val="000000"/>
        </w:rPr>
        <w:t xml:space="preserve"> para que desarrolles tu trabajo</w:t>
      </w:r>
      <w:r>
        <w:rPr>
          <w:rFonts w:ascii="Montserrat" w:eastAsia="Arial" w:hAnsi="Montserrat" w:cs="Arial"/>
          <w:color w:val="000000"/>
        </w:rPr>
        <w:t xml:space="preserve"> </w:t>
      </w:r>
      <w:r w:rsidR="006348E2">
        <w:rPr>
          <w:rFonts w:ascii="Montserrat" w:eastAsia="Arial" w:hAnsi="Montserrat" w:cs="Arial"/>
          <w:color w:val="000000"/>
        </w:rPr>
        <w:t>y</w:t>
      </w:r>
      <w:r>
        <w:rPr>
          <w:rFonts w:ascii="Montserrat" w:eastAsia="Arial" w:hAnsi="Montserrat" w:cs="Arial"/>
          <w:color w:val="000000"/>
        </w:rPr>
        <w:t xml:space="preserve"> tengas una idea es </w:t>
      </w:r>
      <w:r w:rsidR="00D138F5">
        <w:rPr>
          <w:rFonts w:ascii="Montserrat" w:eastAsia="Arial" w:hAnsi="Montserrat" w:cs="Arial"/>
          <w:color w:val="000000"/>
        </w:rPr>
        <w:t>el siguiente</w:t>
      </w:r>
      <w:r>
        <w:rPr>
          <w:rFonts w:ascii="Montserrat" w:eastAsia="Arial" w:hAnsi="Montserrat" w:cs="Arial"/>
          <w:color w:val="000000"/>
        </w:rPr>
        <w:t xml:space="preserve"> </w:t>
      </w:r>
      <w:r w:rsidR="006348E2">
        <w:rPr>
          <w:rFonts w:ascii="Montserrat" w:eastAsia="Arial" w:hAnsi="Montserrat" w:cs="Arial"/>
          <w:color w:val="000000"/>
        </w:rPr>
        <w:t>decálogo.</w:t>
      </w:r>
    </w:p>
    <w:p w14:paraId="53E97563" w14:textId="3E4931B4" w:rsidR="00EC1CB2" w:rsidRPr="00FD7FBA" w:rsidRDefault="00EC1CB2" w:rsidP="006348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FD7FBA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19049EF5" wp14:editId="5F9D847A">
            <wp:extent cx="3908425" cy="246689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02" cy="248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4531" w14:textId="77777777" w:rsidR="005F45F1" w:rsidRPr="005C1DF2" w:rsidRDefault="005F45F1" w:rsidP="00E66954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</w:p>
    <w:p w14:paraId="39E424ED" w14:textId="2343ED63" w:rsidR="005202BB" w:rsidRPr="005C1DF2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FF6A715" w14:textId="77777777" w:rsidR="003603B9" w:rsidRPr="005C1DF2" w:rsidRDefault="003603B9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0069632E" w14:textId="77777777" w:rsidR="005202BB" w:rsidRPr="005C1DF2" w:rsidRDefault="005202BB" w:rsidP="005202B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60E8F56" w14:textId="77777777" w:rsidR="005202BB" w:rsidRPr="005C1DF2" w:rsidRDefault="005202BB" w:rsidP="005202B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769F24D0" w14:textId="77777777" w:rsidR="001A728C" w:rsidRPr="005C1DF2" w:rsidRDefault="001A728C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58564BBA" w14:textId="298A9E6E" w:rsidR="005202BB" w:rsidRPr="005C1DF2" w:rsidRDefault="005202BB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01A40F1E" w14:textId="77777777" w:rsidR="005202BB" w:rsidRPr="005C1DF2" w:rsidRDefault="005202BB" w:rsidP="005202BB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6275EED0" w14:textId="14B5EA50" w:rsidR="005202BB" w:rsidRPr="00F05ABE" w:rsidRDefault="005202BB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F05ABE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0515EB2E" w14:textId="723AF779" w:rsidR="007116EE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16C97CB" w14:textId="2E081B1E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0805159C" w14:textId="3F346AAA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58ECC51D" wp14:editId="0E52BCB5">
            <wp:extent cx="2161905" cy="284761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2FBB" w14:textId="03F5D93A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672AF213" w14:textId="77777777" w:rsidR="007116EE" w:rsidRDefault="00C970AC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2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http://conaliteg.esfinge.mx/Formacion%20Civica%20y%20Etica_1_Esfinge/</w:t>
        </w:r>
      </w:hyperlink>
    </w:p>
    <w:p w14:paraId="099B33B5" w14:textId="221B4B9F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0C30D454" w14:textId="484E4B85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7EB3FF36" w14:textId="2D95CD7C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66F8CB43" wp14:editId="719AB289">
            <wp:extent cx="2161905" cy="284761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DADF" w14:textId="5DA769E3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7A96113D" w14:textId="6A2040F3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315DB6E" w14:textId="5B34D4EB" w:rsidR="007116EE" w:rsidRPr="005F45F1" w:rsidRDefault="00C970AC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4" w:anchor="page/1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https://recursos.edicionescastillo.com/secundariaspublicas/visualizador/1_fce_sin/index.html#page/1</w:t>
        </w:r>
      </w:hyperlink>
    </w:p>
    <w:p w14:paraId="737FFBAF" w14:textId="6851F3B9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2AFFE0F1" wp14:editId="35654422">
            <wp:extent cx="2161905" cy="2838095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CF75" w14:textId="7777777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0DEA90F" w14:textId="59BD5120" w:rsidR="007116EE" w:rsidRDefault="00C970AC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6" w:history="1">
        <w:r w:rsidR="007116EE" w:rsidRPr="00E53DE5">
          <w:rPr>
            <w:rStyle w:val="Hipervnculo"/>
            <w:rFonts w:ascii="Montserrat" w:hAnsi="Montserrat"/>
            <w:sz w:val="18"/>
            <w:szCs w:val="18"/>
          </w:rPr>
          <w:t>http://ekeditores.com/S15006/</w:t>
        </w:r>
      </w:hyperlink>
    </w:p>
    <w:p w14:paraId="3E693E93" w14:textId="77777777" w:rsidR="007116EE" w:rsidRPr="002B5FE6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9086F27" w14:textId="77777777" w:rsidR="007116EE" w:rsidRPr="002B5FE6" w:rsidRDefault="007116EE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46771F6" w14:textId="4EECC51C" w:rsidR="003B4E53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1FF75E0C" wp14:editId="6FDFA53C">
            <wp:extent cx="2161905" cy="283809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29C68" w14:textId="77777777" w:rsidR="007116EE" w:rsidRDefault="007116EE" w:rsidP="007116EE">
      <w:pPr>
        <w:spacing w:after="0" w:line="240" w:lineRule="auto"/>
        <w:jc w:val="both"/>
        <w:rPr>
          <w:rFonts w:ascii="Montserrat" w:hAnsi="Montserrat"/>
        </w:rPr>
      </w:pPr>
    </w:p>
    <w:p w14:paraId="74F74042" w14:textId="77777777" w:rsidR="007116EE" w:rsidRDefault="00C970AC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18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http://guiasdigitales.grupo-sm.com.mx/sites/default/files/guias/184299/index.html</w:t>
        </w:r>
      </w:hyperlink>
    </w:p>
    <w:p w14:paraId="31D11484" w14:textId="3D0CE1D2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2401546" w14:textId="5F7CEC0E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5678B5D1" w14:textId="6FE3FFDE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18DBEBE6" w14:textId="47F5A0F5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52CBF01" w14:textId="10A867B4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279F0BCE" w14:textId="1B94A625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30B697C8" w14:textId="03BFD05C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70A8FC43" wp14:editId="1DE281F0">
            <wp:extent cx="2161905" cy="2838095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AA89" w14:textId="6FC0019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64F886B" w14:textId="77777777" w:rsidR="007116EE" w:rsidRDefault="00C970AC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0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https://www.etrillas.mx/material/CE1S.html</w:t>
        </w:r>
      </w:hyperlink>
    </w:p>
    <w:p w14:paraId="3409E40F" w14:textId="00DFAF53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2055A3F9" w14:textId="7777777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70FD9197" w14:textId="3B9AB50A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  <w:r w:rsidRPr="007A7723">
        <w:rPr>
          <w:noProof/>
          <w:lang w:val="en-US"/>
        </w:rPr>
        <w:drawing>
          <wp:inline distT="0" distB="0" distL="0" distR="0" wp14:anchorId="39202184" wp14:editId="20B29979">
            <wp:extent cx="2160000" cy="2836800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97AF" w14:textId="451EC80D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DB9CE67" w14:textId="77777777" w:rsidR="007116EE" w:rsidRDefault="00C970AC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2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https://www.etrillas.mx/material/CE1A.html</w:t>
        </w:r>
      </w:hyperlink>
    </w:p>
    <w:p w14:paraId="48ED6C65" w14:textId="77777777" w:rsidR="007116EE" w:rsidRDefault="007116EE" w:rsidP="002372BD">
      <w:pPr>
        <w:spacing w:after="0" w:line="240" w:lineRule="auto"/>
        <w:jc w:val="both"/>
        <w:rPr>
          <w:rFonts w:ascii="Montserrat" w:hAnsi="Montserrat"/>
        </w:rPr>
      </w:pPr>
    </w:p>
    <w:p w14:paraId="49F63084" w14:textId="3DCA4685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40038EE" w14:textId="188CC5FF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2829D269" wp14:editId="7BD02705">
            <wp:extent cx="2160000" cy="2836800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47604" w14:textId="76091B0F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79F5EA6" w14:textId="77777777" w:rsidR="007116EE" w:rsidRDefault="007116EE" w:rsidP="007116EE">
      <w:pPr>
        <w:spacing w:after="0" w:line="240" w:lineRule="auto"/>
        <w:jc w:val="both"/>
        <w:rPr>
          <w:rFonts w:ascii="Montserrat" w:hAnsi="Montserrat"/>
        </w:rPr>
      </w:pPr>
    </w:p>
    <w:p w14:paraId="37FEEC6F" w14:textId="77777777" w:rsidR="007116EE" w:rsidRDefault="00C970AC" w:rsidP="007116EE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4" w:history="1">
        <w:r w:rsidR="007116EE" w:rsidRPr="008D54D1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http://guiasdigitales.grupo-sm.com.mx/sites/default/files/guias/170892/index.html</w:t>
        </w:r>
      </w:hyperlink>
    </w:p>
    <w:p w14:paraId="5660159E" w14:textId="3F2A4250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33ED0D3" w14:textId="2BDE1FB8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373B35C" w14:textId="7F88BFE2" w:rsidR="007116EE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25E40EF9" wp14:editId="391F1DD4">
            <wp:extent cx="2161905" cy="2838095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42E1" w14:textId="26CE0662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B8EC636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6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https://www.santillanacontigo.com.mx/libromedia/espiral/cfc1-esp/mobile.html</w:t>
        </w:r>
      </w:hyperlink>
    </w:p>
    <w:p w14:paraId="79738DA7" w14:textId="610E263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6DE0BFC" w14:textId="3F7EBF3A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C7AF77F" w14:textId="00A90EB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70A5929C" wp14:editId="1AF6639C">
            <wp:extent cx="2161905" cy="283809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CBEE" w14:textId="78F9663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C598922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28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http://ekeditores.com/S15012/</w:t>
        </w:r>
      </w:hyperlink>
    </w:p>
    <w:p w14:paraId="11EED2C4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2D33675" w14:textId="4BDCDE5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349FC5A" w14:textId="222DB5F5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4EAA3765" wp14:editId="731BEACA">
            <wp:extent cx="2161905" cy="2838095"/>
            <wp:effectExtent l="0" t="0" r="0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C157" w14:textId="30A9ECF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1F488B7" w14:textId="1D2D84D0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D19EE0D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0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https://libros.conaliteg.gob.mx/20/S15013.htm</w:t>
        </w:r>
      </w:hyperlink>
    </w:p>
    <w:p w14:paraId="26CE3F0B" w14:textId="77777777" w:rsidR="003924F7" w:rsidRPr="00587E49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A3A5E26" w14:textId="7C3A89E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CCA5D27" w14:textId="4845BF2A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36C38D91" wp14:editId="071ACF51">
            <wp:extent cx="2161905" cy="2838095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906E" w14:textId="7777777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D676DF7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2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https://libros.conaliteg.gob.mx/20/S15014.htm</w:t>
        </w:r>
      </w:hyperlink>
    </w:p>
    <w:p w14:paraId="51FFE83C" w14:textId="3AE6EF97" w:rsidR="007116EE" w:rsidRDefault="007116EE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882398A" w14:textId="46E63A20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950B30C" w14:textId="05F755C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7CA27826" wp14:editId="7FE8559A">
            <wp:extent cx="2161905" cy="2838095"/>
            <wp:effectExtent l="0" t="0" r="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0CC3" w14:textId="1C944D1D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DDE2DE7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6F93B75B" w14:textId="77777777" w:rsidR="003924F7" w:rsidRPr="00587E49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4" w:history="1">
        <w:r w:rsidR="003924F7" w:rsidRPr="00587E49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https://www.santillanacontigo.com.mx/libromedia/fortaleza-academica/cfc1-fa/mobile.html</w:t>
        </w:r>
      </w:hyperlink>
    </w:p>
    <w:p w14:paraId="46A2AF7E" w14:textId="6A3361F1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0414D57" w14:textId="7440E6E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8E840FA" w14:textId="66F1F344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208F663B" wp14:editId="3851B1B6">
            <wp:extent cx="2161905" cy="2838095"/>
            <wp:effectExtent l="0" t="0" r="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AE92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48E906C2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6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https://www.santillanacontigo.com.mx/libromedia/espacios-creativos/cfc1-ec/mobile.html</w:t>
        </w:r>
      </w:hyperlink>
    </w:p>
    <w:p w14:paraId="23010816" w14:textId="799FF9AC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93A4458" w14:textId="1B5CA1CA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BB7703D" w14:textId="47A01A49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641D4DD1" wp14:editId="533F28F6">
            <wp:extent cx="2161905" cy="2838095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7CCF" w14:textId="21CEE9B1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13AF380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5D9C4D64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38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https://libros.conaliteg.gob.mx/20/S15019.htm</w:t>
        </w:r>
      </w:hyperlink>
    </w:p>
    <w:p w14:paraId="781B2F1C" w14:textId="45C2A35F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7024003" w14:textId="77777777" w:rsidR="006F4D5C" w:rsidRDefault="006F4D5C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2E73649" w14:textId="0D2EF8F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4C1C7BA4" wp14:editId="7BC015D2">
            <wp:extent cx="2161905" cy="2838095"/>
            <wp:effectExtent l="0" t="0" r="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DF7E" w14:textId="278E06E6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AFE0EE5" w14:textId="2BD4A1B4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0" w:history="1">
        <w:r w:rsidR="003924F7" w:rsidRPr="00E53DE5">
          <w:rPr>
            <w:rStyle w:val="Hipervnculo"/>
            <w:rFonts w:ascii="Montserrat" w:hAnsi="Montserrat"/>
            <w:sz w:val="18"/>
            <w:szCs w:val="18"/>
          </w:rPr>
          <w:t>https://libros.conaliteg.gob.mx/20/S15020.htm</w:t>
        </w:r>
      </w:hyperlink>
    </w:p>
    <w:p w14:paraId="691B0D9A" w14:textId="77777777" w:rsidR="003924F7" w:rsidRPr="005B457B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EAB7714" w14:textId="630405B7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2C5C3A50" w14:textId="51E9A722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0BBDB339" wp14:editId="07914C74">
            <wp:extent cx="2161905" cy="2838095"/>
            <wp:effectExtent l="0" t="0" r="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FF5A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37F7091F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2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https://libros.conaliteg.gob.mx/20/S15021.htm</w:t>
        </w:r>
      </w:hyperlink>
    </w:p>
    <w:p w14:paraId="1B25B38B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1DD004E" w14:textId="06619126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80A05FD" w14:textId="22089A42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3F1293F1" wp14:editId="46C266B5">
            <wp:extent cx="2161905" cy="2838095"/>
            <wp:effectExtent l="0" t="0" r="0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3AF8" w14:textId="6788E501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5351CCDC" w14:textId="4618A88A" w:rsidR="003924F7" w:rsidRDefault="00C970AC" w:rsidP="002372BD">
      <w:pPr>
        <w:spacing w:after="0" w:line="240" w:lineRule="auto"/>
        <w:jc w:val="both"/>
        <w:rPr>
          <w:rFonts w:ascii="Montserrat" w:eastAsia="Arial" w:hAnsi="Montserrat" w:cs="Arial"/>
          <w:sz w:val="18"/>
          <w:szCs w:val="18"/>
        </w:rPr>
      </w:pPr>
      <w:hyperlink r:id="rId44" w:history="1">
        <w:r w:rsidR="003122A5" w:rsidRPr="00B65D66">
          <w:rPr>
            <w:rStyle w:val="Hipervnculo"/>
            <w:rFonts w:ascii="Montserrat" w:eastAsia="Arial" w:hAnsi="Montserrat" w:cs="Arial"/>
            <w:sz w:val="18"/>
            <w:szCs w:val="18"/>
          </w:rPr>
          <w:t>https://digital.latiendadellibrero.com/pdfreader/formacin-cvica-y-tica-150155002</w:t>
        </w:r>
      </w:hyperlink>
    </w:p>
    <w:p w14:paraId="1F72BC80" w14:textId="77777777" w:rsidR="003122A5" w:rsidRDefault="003122A5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CEDCA5A" w14:textId="191F9A28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6C69BB75" wp14:editId="2F4969EC">
            <wp:extent cx="2161905" cy="284761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2303" w14:textId="79650B6B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854D805" w14:textId="767D2317" w:rsidR="003924F7" w:rsidRDefault="003122A5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122A5">
        <w:rPr>
          <w:rFonts w:ascii="Montserrat" w:eastAsia="Arial" w:hAnsi="Montserrat" w:cs="Arial"/>
          <w:sz w:val="18"/>
          <w:szCs w:val="18"/>
        </w:rPr>
        <w:t>https://digital.latiendadellibrero.com/pdfreader/formacin-cvica-y-tica-150154993</w:t>
      </w:r>
    </w:p>
    <w:p w14:paraId="78837B7A" w14:textId="6724FB1E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0C29B39" w14:textId="42ACDA53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134E34D8" w14:textId="7E27FF48" w:rsidR="003924F7" w:rsidRDefault="00D6788A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5F7959F3" wp14:editId="4D7CB597">
            <wp:extent cx="2161905" cy="2800000"/>
            <wp:effectExtent l="0" t="0" r="0" b="63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97F3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7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https://www.docdroid.net/juyRIvZ/fce1-angeles-editores-pdf</w:t>
        </w:r>
      </w:hyperlink>
    </w:p>
    <w:p w14:paraId="3B3122EA" w14:textId="67154286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5A5EE84" w14:textId="5B724E8D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315773E8" wp14:editId="03066905">
            <wp:extent cx="2161905" cy="2847619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AB62" w14:textId="77777777" w:rsidR="003924F7" w:rsidRDefault="003924F7" w:rsidP="003924F7">
      <w:pPr>
        <w:spacing w:after="0" w:line="240" w:lineRule="auto"/>
        <w:jc w:val="both"/>
        <w:rPr>
          <w:rFonts w:ascii="Montserrat" w:hAnsi="Montserrat"/>
        </w:rPr>
      </w:pPr>
    </w:p>
    <w:p w14:paraId="578FAF42" w14:textId="77777777" w:rsidR="003924F7" w:rsidRDefault="00C970AC" w:rsidP="003924F7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hyperlink r:id="rId49" w:history="1">
        <w:r w:rsidR="003924F7" w:rsidRPr="008D54D1">
          <w:rPr>
            <w:rStyle w:val="Hipervnculo"/>
            <w:rFonts w:ascii="Montserrat" w:hAnsi="Montserrat"/>
            <w:sz w:val="18"/>
            <w:szCs w:val="18"/>
          </w:rPr>
          <w:t>https://mx.edicionesnorma.com/conaliteg-fcye1/</w:t>
        </w:r>
      </w:hyperlink>
    </w:p>
    <w:p w14:paraId="1EC779E6" w14:textId="659C330F" w:rsidR="003924F7" w:rsidRDefault="003924F7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467F4D83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1CCD8630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4100F051" wp14:editId="5C103222">
            <wp:extent cx="2161905" cy="284761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B2FC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3D5C3554" w14:textId="77777777" w:rsidR="005F45F1" w:rsidRPr="003B4E53" w:rsidRDefault="005F45F1" w:rsidP="005F45F1">
      <w:pPr>
        <w:spacing w:after="0" w:line="240" w:lineRule="auto"/>
        <w:jc w:val="both"/>
        <w:rPr>
          <w:rStyle w:val="Hipervnculo"/>
          <w:rFonts w:ascii="Montserrat" w:hAnsi="Montserrat"/>
          <w:sz w:val="18"/>
          <w:szCs w:val="18"/>
        </w:rPr>
      </w:pPr>
      <w:r w:rsidRPr="003B4E53">
        <w:rPr>
          <w:rStyle w:val="Hipervnculo"/>
          <w:rFonts w:ascii="Montserrat" w:hAnsi="Montserrat"/>
          <w:sz w:val="18"/>
          <w:szCs w:val="18"/>
        </w:rPr>
        <w:t>https://recursos.edicionescastillo.com/secundariaspublicas/visualizador/1_fce_tra/index.html#page/1</w:t>
      </w:r>
    </w:p>
    <w:p w14:paraId="1576B1CF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059000F5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</w:p>
    <w:p w14:paraId="008177AC" w14:textId="77777777" w:rsidR="005F45F1" w:rsidRDefault="005F45F1" w:rsidP="005F45F1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746032F7" wp14:editId="29902E29">
            <wp:extent cx="2160000" cy="2847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14:paraId="573FD29A" w14:textId="3FBC9730" w:rsidR="005F45F1" w:rsidRDefault="00C970AC" w:rsidP="005F45F1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>
        <w:fldChar w:fldCharType="begin"/>
      </w:r>
      <w:r>
        <w:instrText xml:space="preserve"> HYPERLINK "https://recursos.edicionescastillo.com/secundariaspublicas/visualizador/1_fce_inf/index.html" \l "page/1" </w:instrText>
      </w:r>
      <w:r>
        <w:fldChar w:fldCharType="separate"/>
      </w:r>
      <w:r w:rsidR="005F45F1" w:rsidRPr="008D54D1">
        <w:rPr>
          <w:rStyle w:val="Hipervnculo"/>
          <w:rFonts w:ascii="Montserrat" w:hAnsi="Montserrat"/>
          <w:sz w:val="18"/>
          <w:szCs w:val="18"/>
        </w:rPr>
        <w:t>https://recursos.edicionescastillo.com/secundariaspublicas/visualizador/1_fce_inf/index.html#page/1</w:t>
      </w:r>
      <w:r>
        <w:rPr>
          <w:rStyle w:val="Hipervnculo"/>
          <w:rFonts w:ascii="Montserrat" w:hAnsi="Montserrat"/>
          <w:sz w:val="18"/>
          <w:szCs w:val="18"/>
        </w:rPr>
        <w:fldChar w:fldCharType="end"/>
      </w:r>
    </w:p>
    <w:sectPr w:rsidR="005F45F1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BDCA95" w14:textId="77777777" w:rsidR="00C970AC" w:rsidRDefault="00C970AC" w:rsidP="00873C03">
      <w:pPr>
        <w:spacing w:after="0" w:line="240" w:lineRule="auto"/>
      </w:pPr>
      <w:r>
        <w:separator/>
      </w:r>
    </w:p>
  </w:endnote>
  <w:endnote w:type="continuationSeparator" w:id="0">
    <w:p w14:paraId="4AAAF2D9" w14:textId="77777777" w:rsidR="00C970AC" w:rsidRDefault="00C970AC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EB7B77" w14:textId="77777777" w:rsidR="00C970AC" w:rsidRDefault="00C970AC" w:rsidP="00873C03">
      <w:pPr>
        <w:spacing w:after="0" w:line="240" w:lineRule="auto"/>
      </w:pPr>
      <w:r>
        <w:separator/>
      </w:r>
    </w:p>
  </w:footnote>
  <w:footnote w:type="continuationSeparator" w:id="0">
    <w:p w14:paraId="76209058" w14:textId="77777777" w:rsidR="00C970AC" w:rsidRDefault="00C970AC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5C8"/>
    <w:multiLevelType w:val="hybridMultilevel"/>
    <w:tmpl w:val="7DCC7F3E"/>
    <w:lvl w:ilvl="0" w:tplc="44D634D0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B5E14"/>
    <w:multiLevelType w:val="hybridMultilevel"/>
    <w:tmpl w:val="FC0E3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46744"/>
    <w:multiLevelType w:val="hybridMultilevel"/>
    <w:tmpl w:val="DA3CB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A27DD"/>
    <w:multiLevelType w:val="hybridMultilevel"/>
    <w:tmpl w:val="E9921E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C55CF"/>
    <w:multiLevelType w:val="hybridMultilevel"/>
    <w:tmpl w:val="750CE8FC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E2C2F"/>
    <w:multiLevelType w:val="hybridMultilevel"/>
    <w:tmpl w:val="A2FE5C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E6388"/>
    <w:multiLevelType w:val="hybridMultilevel"/>
    <w:tmpl w:val="A1165A1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26C93"/>
    <w:multiLevelType w:val="hybridMultilevel"/>
    <w:tmpl w:val="18D85978"/>
    <w:lvl w:ilvl="0" w:tplc="48BE38E8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0144A"/>
    <w:multiLevelType w:val="hybridMultilevel"/>
    <w:tmpl w:val="1CE4DC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A43B7"/>
    <w:multiLevelType w:val="hybridMultilevel"/>
    <w:tmpl w:val="2242B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C545A"/>
    <w:multiLevelType w:val="hybridMultilevel"/>
    <w:tmpl w:val="3F668288"/>
    <w:lvl w:ilvl="0" w:tplc="74D0E81A">
      <w:start w:val="1"/>
      <w:numFmt w:val="decimal"/>
      <w:lvlText w:val="%1."/>
      <w:lvlJc w:val="left"/>
      <w:pPr>
        <w:ind w:left="1065" w:hanging="705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F07799"/>
    <w:multiLevelType w:val="hybridMultilevel"/>
    <w:tmpl w:val="9FC85640"/>
    <w:lvl w:ilvl="0" w:tplc="766C7C86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A1C5BFF"/>
    <w:multiLevelType w:val="hybridMultilevel"/>
    <w:tmpl w:val="154A3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D77F4"/>
    <w:multiLevelType w:val="hybridMultilevel"/>
    <w:tmpl w:val="3F62E9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"/>
  </w:num>
  <w:num w:numId="5">
    <w:abstractNumId w:val="13"/>
  </w:num>
  <w:num w:numId="6">
    <w:abstractNumId w:val="9"/>
  </w:num>
  <w:num w:numId="7">
    <w:abstractNumId w:val="3"/>
  </w:num>
  <w:num w:numId="8">
    <w:abstractNumId w:val="11"/>
  </w:num>
  <w:num w:numId="9">
    <w:abstractNumId w:val="6"/>
  </w:num>
  <w:num w:numId="10">
    <w:abstractNumId w:val="0"/>
  </w:num>
  <w:num w:numId="11">
    <w:abstractNumId w:val="10"/>
  </w:num>
  <w:num w:numId="12">
    <w:abstractNumId w:val="2"/>
  </w:num>
  <w:num w:numId="13">
    <w:abstractNumId w:val="7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B1B"/>
    <w:rsid w:val="00007D8F"/>
    <w:rsid w:val="0001516B"/>
    <w:rsid w:val="00026939"/>
    <w:rsid w:val="00033774"/>
    <w:rsid w:val="00043AF7"/>
    <w:rsid w:val="0005557F"/>
    <w:rsid w:val="00056299"/>
    <w:rsid w:val="000674BF"/>
    <w:rsid w:val="00070F59"/>
    <w:rsid w:val="000756D9"/>
    <w:rsid w:val="00076A51"/>
    <w:rsid w:val="0007784F"/>
    <w:rsid w:val="000822E1"/>
    <w:rsid w:val="00084EB8"/>
    <w:rsid w:val="00086FF0"/>
    <w:rsid w:val="00092D2B"/>
    <w:rsid w:val="0009670C"/>
    <w:rsid w:val="000A19C9"/>
    <w:rsid w:val="000A3ACD"/>
    <w:rsid w:val="000B3B89"/>
    <w:rsid w:val="000C1DA1"/>
    <w:rsid w:val="000C462C"/>
    <w:rsid w:val="000C68CD"/>
    <w:rsid w:val="000D16EB"/>
    <w:rsid w:val="000D2423"/>
    <w:rsid w:val="000D2D06"/>
    <w:rsid w:val="000D4D87"/>
    <w:rsid w:val="000D64EB"/>
    <w:rsid w:val="000D7BC6"/>
    <w:rsid w:val="000F23AC"/>
    <w:rsid w:val="000F3E37"/>
    <w:rsid w:val="000F65AB"/>
    <w:rsid w:val="00103F1D"/>
    <w:rsid w:val="00104EA4"/>
    <w:rsid w:val="0011207B"/>
    <w:rsid w:val="00114D54"/>
    <w:rsid w:val="00115950"/>
    <w:rsid w:val="00124435"/>
    <w:rsid w:val="00130189"/>
    <w:rsid w:val="001379E2"/>
    <w:rsid w:val="001402ED"/>
    <w:rsid w:val="001411B0"/>
    <w:rsid w:val="0015401E"/>
    <w:rsid w:val="00160E3D"/>
    <w:rsid w:val="00161AF1"/>
    <w:rsid w:val="00164815"/>
    <w:rsid w:val="00165196"/>
    <w:rsid w:val="00166AF3"/>
    <w:rsid w:val="00167301"/>
    <w:rsid w:val="00167EE5"/>
    <w:rsid w:val="00172F04"/>
    <w:rsid w:val="001842F0"/>
    <w:rsid w:val="001845DE"/>
    <w:rsid w:val="00185640"/>
    <w:rsid w:val="001867C6"/>
    <w:rsid w:val="00196B71"/>
    <w:rsid w:val="00196C7A"/>
    <w:rsid w:val="00197248"/>
    <w:rsid w:val="001A728C"/>
    <w:rsid w:val="001B4A65"/>
    <w:rsid w:val="001B6DEE"/>
    <w:rsid w:val="001C0912"/>
    <w:rsid w:val="001C20A3"/>
    <w:rsid w:val="001C6E2E"/>
    <w:rsid w:val="001D237D"/>
    <w:rsid w:val="001D530E"/>
    <w:rsid w:val="001D6326"/>
    <w:rsid w:val="001E24A6"/>
    <w:rsid w:val="001F0490"/>
    <w:rsid w:val="001F176C"/>
    <w:rsid w:val="001F28DB"/>
    <w:rsid w:val="001F49F2"/>
    <w:rsid w:val="001F6573"/>
    <w:rsid w:val="00202D0D"/>
    <w:rsid w:val="00204AB3"/>
    <w:rsid w:val="002126E5"/>
    <w:rsid w:val="00220420"/>
    <w:rsid w:val="002221A2"/>
    <w:rsid w:val="00225C78"/>
    <w:rsid w:val="002372BD"/>
    <w:rsid w:val="00241380"/>
    <w:rsid w:val="00247DA7"/>
    <w:rsid w:val="002507EF"/>
    <w:rsid w:val="00250C6C"/>
    <w:rsid w:val="00254F75"/>
    <w:rsid w:val="00257932"/>
    <w:rsid w:val="00262211"/>
    <w:rsid w:val="00263720"/>
    <w:rsid w:val="002667DD"/>
    <w:rsid w:val="002700D1"/>
    <w:rsid w:val="0027642F"/>
    <w:rsid w:val="00290601"/>
    <w:rsid w:val="00293CEF"/>
    <w:rsid w:val="002A0998"/>
    <w:rsid w:val="002A29D0"/>
    <w:rsid w:val="002A32DD"/>
    <w:rsid w:val="002A7C66"/>
    <w:rsid w:val="002B5FE6"/>
    <w:rsid w:val="002C1042"/>
    <w:rsid w:val="002C797E"/>
    <w:rsid w:val="002D13B9"/>
    <w:rsid w:val="002D3665"/>
    <w:rsid w:val="002D45DA"/>
    <w:rsid w:val="002D7A2E"/>
    <w:rsid w:val="002D7AE7"/>
    <w:rsid w:val="002E09FA"/>
    <w:rsid w:val="002E1A37"/>
    <w:rsid w:val="002E2C14"/>
    <w:rsid w:val="002F328D"/>
    <w:rsid w:val="002F6208"/>
    <w:rsid w:val="0030264E"/>
    <w:rsid w:val="00305CBD"/>
    <w:rsid w:val="003122A5"/>
    <w:rsid w:val="003160C3"/>
    <w:rsid w:val="003160DB"/>
    <w:rsid w:val="003170BB"/>
    <w:rsid w:val="00327B8C"/>
    <w:rsid w:val="0033022C"/>
    <w:rsid w:val="00334B82"/>
    <w:rsid w:val="00335191"/>
    <w:rsid w:val="0035278B"/>
    <w:rsid w:val="0036013F"/>
    <w:rsid w:val="003603B9"/>
    <w:rsid w:val="0036776F"/>
    <w:rsid w:val="0037117C"/>
    <w:rsid w:val="003924F7"/>
    <w:rsid w:val="0039628D"/>
    <w:rsid w:val="003B0DAF"/>
    <w:rsid w:val="003B1567"/>
    <w:rsid w:val="003B1C90"/>
    <w:rsid w:val="003B4E53"/>
    <w:rsid w:val="003B7955"/>
    <w:rsid w:val="003C15FE"/>
    <w:rsid w:val="003C3608"/>
    <w:rsid w:val="003C5FD6"/>
    <w:rsid w:val="003D203E"/>
    <w:rsid w:val="003D29B1"/>
    <w:rsid w:val="003E1D09"/>
    <w:rsid w:val="003E498D"/>
    <w:rsid w:val="003E6E8A"/>
    <w:rsid w:val="003F2726"/>
    <w:rsid w:val="003F7A01"/>
    <w:rsid w:val="00400A61"/>
    <w:rsid w:val="00403029"/>
    <w:rsid w:val="0040705D"/>
    <w:rsid w:val="00410187"/>
    <w:rsid w:val="00416937"/>
    <w:rsid w:val="0042520C"/>
    <w:rsid w:val="00431BB6"/>
    <w:rsid w:val="00440472"/>
    <w:rsid w:val="0044438B"/>
    <w:rsid w:val="00453CEE"/>
    <w:rsid w:val="00456519"/>
    <w:rsid w:val="0045673C"/>
    <w:rsid w:val="00464F1F"/>
    <w:rsid w:val="00472536"/>
    <w:rsid w:val="0047608D"/>
    <w:rsid w:val="00485EC4"/>
    <w:rsid w:val="00490EBB"/>
    <w:rsid w:val="004A29FB"/>
    <w:rsid w:val="004A30E4"/>
    <w:rsid w:val="004B1C52"/>
    <w:rsid w:val="004C0D8C"/>
    <w:rsid w:val="004C2D7D"/>
    <w:rsid w:val="004C2F21"/>
    <w:rsid w:val="004C6606"/>
    <w:rsid w:val="004D0D2A"/>
    <w:rsid w:val="004E1C74"/>
    <w:rsid w:val="004E33EC"/>
    <w:rsid w:val="004E39E7"/>
    <w:rsid w:val="004E5F55"/>
    <w:rsid w:val="004F223D"/>
    <w:rsid w:val="004F3D6C"/>
    <w:rsid w:val="004F40EE"/>
    <w:rsid w:val="00515862"/>
    <w:rsid w:val="00517E84"/>
    <w:rsid w:val="005202BB"/>
    <w:rsid w:val="00523861"/>
    <w:rsid w:val="00530C0A"/>
    <w:rsid w:val="00531BF4"/>
    <w:rsid w:val="00552F80"/>
    <w:rsid w:val="00561988"/>
    <w:rsid w:val="00562A8E"/>
    <w:rsid w:val="00566805"/>
    <w:rsid w:val="005668CB"/>
    <w:rsid w:val="0056715D"/>
    <w:rsid w:val="00580587"/>
    <w:rsid w:val="0058105E"/>
    <w:rsid w:val="0058162C"/>
    <w:rsid w:val="00587E49"/>
    <w:rsid w:val="005A10E2"/>
    <w:rsid w:val="005A4BAB"/>
    <w:rsid w:val="005A771E"/>
    <w:rsid w:val="005B01A8"/>
    <w:rsid w:val="005B457B"/>
    <w:rsid w:val="005B7D70"/>
    <w:rsid w:val="005C1DF2"/>
    <w:rsid w:val="005C3989"/>
    <w:rsid w:val="005C43A8"/>
    <w:rsid w:val="005C5047"/>
    <w:rsid w:val="005C5DAA"/>
    <w:rsid w:val="005D088E"/>
    <w:rsid w:val="005D5DE7"/>
    <w:rsid w:val="005E6884"/>
    <w:rsid w:val="005E72EC"/>
    <w:rsid w:val="005F45F1"/>
    <w:rsid w:val="005F6774"/>
    <w:rsid w:val="00600104"/>
    <w:rsid w:val="0060050E"/>
    <w:rsid w:val="00602485"/>
    <w:rsid w:val="00602E6B"/>
    <w:rsid w:val="00607033"/>
    <w:rsid w:val="00627BBF"/>
    <w:rsid w:val="006348E2"/>
    <w:rsid w:val="006378B6"/>
    <w:rsid w:val="0064694F"/>
    <w:rsid w:val="00650AF0"/>
    <w:rsid w:val="00652A82"/>
    <w:rsid w:val="00664388"/>
    <w:rsid w:val="0069680F"/>
    <w:rsid w:val="006B5776"/>
    <w:rsid w:val="006C451B"/>
    <w:rsid w:val="006D0F21"/>
    <w:rsid w:val="006E4418"/>
    <w:rsid w:val="006F0CFA"/>
    <w:rsid w:val="006F1FE3"/>
    <w:rsid w:val="006F4C49"/>
    <w:rsid w:val="006F4D5C"/>
    <w:rsid w:val="0070466F"/>
    <w:rsid w:val="00710C36"/>
    <w:rsid w:val="007116EE"/>
    <w:rsid w:val="0071545B"/>
    <w:rsid w:val="00724160"/>
    <w:rsid w:val="0072455D"/>
    <w:rsid w:val="00731883"/>
    <w:rsid w:val="00743AA9"/>
    <w:rsid w:val="00744C4D"/>
    <w:rsid w:val="00747E28"/>
    <w:rsid w:val="00755B9C"/>
    <w:rsid w:val="00761FA3"/>
    <w:rsid w:val="00762A09"/>
    <w:rsid w:val="00762E0D"/>
    <w:rsid w:val="007710E7"/>
    <w:rsid w:val="00783A3E"/>
    <w:rsid w:val="00793A72"/>
    <w:rsid w:val="00794BDA"/>
    <w:rsid w:val="007A0CDD"/>
    <w:rsid w:val="007A6EF5"/>
    <w:rsid w:val="007A7006"/>
    <w:rsid w:val="007A7723"/>
    <w:rsid w:val="007B7455"/>
    <w:rsid w:val="007C29DF"/>
    <w:rsid w:val="007C45BC"/>
    <w:rsid w:val="007C581C"/>
    <w:rsid w:val="007D1381"/>
    <w:rsid w:val="007D47B1"/>
    <w:rsid w:val="00811B60"/>
    <w:rsid w:val="0081564C"/>
    <w:rsid w:val="008232F8"/>
    <w:rsid w:val="00830173"/>
    <w:rsid w:val="00834F81"/>
    <w:rsid w:val="00836588"/>
    <w:rsid w:val="00842859"/>
    <w:rsid w:val="00842F8D"/>
    <w:rsid w:val="008463C0"/>
    <w:rsid w:val="00847149"/>
    <w:rsid w:val="00853A38"/>
    <w:rsid w:val="00856FE4"/>
    <w:rsid w:val="008725EC"/>
    <w:rsid w:val="00873C03"/>
    <w:rsid w:val="00874552"/>
    <w:rsid w:val="00874988"/>
    <w:rsid w:val="00875785"/>
    <w:rsid w:val="00877B6A"/>
    <w:rsid w:val="008912D3"/>
    <w:rsid w:val="00893B69"/>
    <w:rsid w:val="008A24D7"/>
    <w:rsid w:val="008A50CD"/>
    <w:rsid w:val="008A66BB"/>
    <w:rsid w:val="008B6223"/>
    <w:rsid w:val="008B6910"/>
    <w:rsid w:val="008C19B0"/>
    <w:rsid w:val="008C1B8D"/>
    <w:rsid w:val="008C1D0C"/>
    <w:rsid w:val="008C2430"/>
    <w:rsid w:val="008E01FF"/>
    <w:rsid w:val="008E0F98"/>
    <w:rsid w:val="008E1422"/>
    <w:rsid w:val="008E2FAC"/>
    <w:rsid w:val="008F6718"/>
    <w:rsid w:val="008F7FFC"/>
    <w:rsid w:val="009055E3"/>
    <w:rsid w:val="00913120"/>
    <w:rsid w:val="0092063F"/>
    <w:rsid w:val="009310E9"/>
    <w:rsid w:val="009341AC"/>
    <w:rsid w:val="009351EC"/>
    <w:rsid w:val="00936DD7"/>
    <w:rsid w:val="00937FEF"/>
    <w:rsid w:val="009428D0"/>
    <w:rsid w:val="00944805"/>
    <w:rsid w:val="00957E43"/>
    <w:rsid w:val="009604FD"/>
    <w:rsid w:val="009704C2"/>
    <w:rsid w:val="00970A2A"/>
    <w:rsid w:val="00986D59"/>
    <w:rsid w:val="00990DDC"/>
    <w:rsid w:val="009917C1"/>
    <w:rsid w:val="009931CB"/>
    <w:rsid w:val="009A09BE"/>
    <w:rsid w:val="009A280C"/>
    <w:rsid w:val="009A2DC3"/>
    <w:rsid w:val="009A7211"/>
    <w:rsid w:val="009B02B7"/>
    <w:rsid w:val="009B2D56"/>
    <w:rsid w:val="009C43CA"/>
    <w:rsid w:val="009C70B8"/>
    <w:rsid w:val="009D08FE"/>
    <w:rsid w:val="009D09E6"/>
    <w:rsid w:val="009D5901"/>
    <w:rsid w:val="009E1A15"/>
    <w:rsid w:val="009E417E"/>
    <w:rsid w:val="009E41DF"/>
    <w:rsid w:val="009F1F46"/>
    <w:rsid w:val="009F1FD3"/>
    <w:rsid w:val="009F3CB1"/>
    <w:rsid w:val="009F3CE2"/>
    <w:rsid w:val="009F46F9"/>
    <w:rsid w:val="009F5552"/>
    <w:rsid w:val="009F5D10"/>
    <w:rsid w:val="009F650D"/>
    <w:rsid w:val="00A141DF"/>
    <w:rsid w:val="00A22D3B"/>
    <w:rsid w:val="00A26B5E"/>
    <w:rsid w:val="00A27FE3"/>
    <w:rsid w:val="00A408C4"/>
    <w:rsid w:val="00A503DC"/>
    <w:rsid w:val="00A51F91"/>
    <w:rsid w:val="00A526FE"/>
    <w:rsid w:val="00A630D8"/>
    <w:rsid w:val="00A666A5"/>
    <w:rsid w:val="00A7079F"/>
    <w:rsid w:val="00A7430F"/>
    <w:rsid w:val="00A7442B"/>
    <w:rsid w:val="00A74836"/>
    <w:rsid w:val="00A87B70"/>
    <w:rsid w:val="00A91231"/>
    <w:rsid w:val="00A95890"/>
    <w:rsid w:val="00AA422D"/>
    <w:rsid w:val="00AB1432"/>
    <w:rsid w:val="00AB3C05"/>
    <w:rsid w:val="00AC3B15"/>
    <w:rsid w:val="00AC53CF"/>
    <w:rsid w:val="00AC551F"/>
    <w:rsid w:val="00AD5BC7"/>
    <w:rsid w:val="00AD74E8"/>
    <w:rsid w:val="00AE53DE"/>
    <w:rsid w:val="00AE57FA"/>
    <w:rsid w:val="00AF0D4D"/>
    <w:rsid w:val="00AF61E3"/>
    <w:rsid w:val="00AF717A"/>
    <w:rsid w:val="00B15BE3"/>
    <w:rsid w:val="00B17FA5"/>
    <w:rsid w:val="00B240C8"/>
    <w:rsid w:val="00B26A71"/>
    <w:rsid w:val="00B27854"/>
    <w:rsid w:val="00B33078"/>
    <w:rsid w:val="00B352C2"/>
    <w:rsid w:val="00B3610A"/>
    <w:rsid w:val="00B50F1D"/>
    <w:rsid w:val="00B600A0"/>
    <w:rsid w:val="00B60551"/>
    <w:rsid w:val="00B63BDC"/>
    <w:rsid w:val="00B66587"/>
    <w:rsid w:val="00B703B0"/>
    <w:rsid w:val="00B71BE6"/>
    <w:rsid w:val="00B74F5C"/>
    <w:rsid w:val="00B9354C"/>
    <w:rsid w:val="00BA1E73"/>
    <w:rsid w:val="00BA67C0"/>
    <w:rsid w:val="00BA7553"/>
    <w:rsid w:val="00BA7E16"/>
    <w:rsid w:val="00BB0FBB"/>
    <w:rsid w:val="00BB17CA"/>
    <w:rsid w:val="00BB3FAE"/>
    <w:rsid w:val="00BC0E3E"/>
    <w:rsid w:val="00BD61DB"/>
    <w:rsid w:val="00BD7013"/>
    <w:rsid w:val="00BE18A0"/>
    <w:rsid w:val="00BF1F0A"/>
    <w:rsid w:val="00BF2799"/>
    <w:rsid w:val="00C02CF2"/>
    <w:rsid w:val="00C03A24"/>
    <w:rsid w:val="00C061E9"/>
    <w:rsid w:val="00C114DF"/>
    <w:rsid w:val="00C346DC"/>
    <w:rsid w:val="00C34DDE"/>
    <w:rsid w:val="00C52858"/>
    <w:rsid w:val="00C5375D"/>
    <w:rsid w:val="00C5452B"/>
    <w:rsid w:val="00C54980"/>
    <w:rsid w:val="00C64CB0"/>
    <w:rsid w:val="00C6649F"/>
    <w:rsid w:val="00C66DEF"/>
    <w:rsid w:val="00C71F88"/>
    <w:rsid w:val="00C72985"/>
    <w:rsid w:val="00C740FD"/>
    <w:rsid w:val="00C82709"/>
    <w:rsid w:val="00C84D2F"/>
    <w:rsid w:val="00C8608B"/>
    <w:rsid w:val="00C92E17"/>
    <w:rsid w:val="00C9344F"/>
    <w:rsid w:val="00C970AC"/>
    <w:rsid w:val="00CA2979"/>
    <w:rsid w:val="00CA2BE9"/>
    <w:rsid w:val="00CA5C64"/>
    <w:rsid w:val="00CB3B6D"/>
    <w:rsid w:val="00CC4013"/>
    <w:rsid w:val="00CE4195"/>
    <w:rsid w:val="00D030EB"/>
    <w:rsid w:val="00D0707C"/>
    <w:rsid w:val="00D11DDC"/>
    <w:rsid w:val="00D12F50"/>
    <w:rsid w:val="00D138F5"/>
    <w:rsid w:val="00D157C8"/>
    <w:rsid w:val="00D234EB"/>
    <w:rsid w:val="00D24F59"/>
    <w:rsid w:val="00D3136E"/>
    <w:rsid w:val="00D41603"/>
    <w:rsid w:val="00D51894"/>
    <w:rsid w:val="00D56C32"/>
    <w:rsid w:val="00D637F0"/>
    <w:rsid w:val="00D6788A"/>
    <w:rsid w:val="00D70226"/>
    <w:rsid w:val="00D76230"/>
    <w:rsid w:val="00D80830"/>
    <w:rsid w:val="00D8459F"/>
    <w:rsid w:val="00D86ABC"/>
    <w:rsid w:val="00D91AEB"/>
    <w:rsid w:val="00D9428C"/>
    <w:rsid w:val="00D9574D"/>
    <w:rsid w:val="00D96517"/>
    <w:rsid w:val="00D96F5C"/>
    <w:rsid w:val="00DB7F05"/>
    <w:rsid w:val="00DC4526"/>
    <w:rsid w:val="00DC68E0"/>
    <w:rsid w:val="00DC7435"/>
    <w:rsid w:val="00DC7A3B"/>
    <w:rsid w:val="00DD02C6"/>
    <w:rsid w:val="00DD2EA2"/>
    <w:rsid w:val="00DD6F4C"/>
    <w:rsid w:val="00DD79F1"/>
    <w:rsid w:val="00DE430C"/>
    <w:rsid w:val="00DE727F"/>
    <w:rsid w:val="00DF5A74"/>
    <w:rsid w:val="00DF7058"/>
    <w:rsid w:val="00E02881"/>
    <w:rsid w:val="00E03AAD"/>
    <w:rsid w:val="00E04E37"/>
    <w:rsid w:val="00E12BC7"/>
    <w:rsid w:val="00E15A6A"/>
    <w:rsid w:val="00E21354"/>
    <w:rsid w:val="00E231AC"/>
    <w:rsid w:val="00E34C71"/>
    <w:rsid w:val="00E4245F"/>
    <w:rsid w:val="00E53A54"/>
    <w:rsid w:val="00E554BD"/>
    <w:rsid w:val="00E57750"/>
    <w:rsid w:val="00E60E0E"/>
    <w:rsid w:val="00E66954"/>
    <w:rsid w:val="00E72E09"/>
    <w:rsid w:val="00E73303"/>
    <w:rsid w:val="00E778B4"/>
    <w:rsid w:val="00E800DF"/>
    <w:rsid w:val="00E83CF3"/>
    <w:rsid w:val="00E91810"/>
    <w:rsid w:val="00E94DBD"/>
    <w:rsid w:val="00E96028"/>
    <w:rsid w:val="00E9624A"/>
    <w:rsid w:val="00E96FF4"/>
    <w:rsid w:val="00EA1734"/>
    <w:rsid w:val="00EA6219"/>
    <w:rsid w:val="00EB0B07"/>
    <w:rsid w:val="00EB0CB5"/>
    <w:rsid w:val="00EB517C"/>
    <w:rsid w:val="00EC1CB2"/>
    <w:rsid w:val="00EC5A95"/>
    <w:rsid w:val="00EC7C92"/>
    <w:rsid w:val="00ED218E"/>
    <w:rsid w:val="00EE73A1"/>
    <w:rsid w:val="00EE79A6"/>
    <w:rsid w:val="00EF1FEE"/>
    <w:rsid w:val="00EF6E3C"/>
    <w:rsid w:val="00F05ABE"/>
    <w:rsid w:val="00F05CE3"/>
    <w:rsid w:val="00F114AE"/>
    <w:rsid w:val="00F1621B"/>
    <w:rsid w:val="00F2286B"/>
    <w:rsid w:val="00F25C22"/>
    <w:rsid w:val="00F265AF"/>
    <w:rsid w:val="00F26ECA"/>
    <w:rsid w:val="00F31262"/>
    <w:rsid w:val="00F4020C"/>
    <w:rsid w:val="00F42422"/>
    <w:rsid w:val="00F4695A"/>
    <w:rsid w:val="00F54078"/>
    <w:rsid w:val="00F554F8"/>
    <w:rsid w:val="00F56CCD"/>
    <w:rsid w:val="00F6565E"/>
    <w:rsid w:val="00F66D00"/>
    <w:rsid w:val="00F67097"/>
    <w:rsid w:val="00F73344"/>
    <w:rsid w:val="00F87A32"/>
    <w:rsid w:val="00F94A4E"/>
    <w:rsid w:val="00F96830"/>
    <w:rsid w:val="00FA0889"/>
    <w:rsid w:val="00FA7BB9"/>
    <w:rsid w:val="00FC2984"/>
    <w:rsid w:val="00FC5805"/>
    <w:rsid w:val="00FD0B25"/>
    <w:rsid w:val="00FD2B64"/>
    <w:rsid w:val="00FD381E"/>
    <w:rsid w:val="00FD6946"/>
    <w:rsid w:val="00FD7FBA"/>
    <w:rsid w:val="00FE09C7"/>
    <w:rsid w:val="00FE5DA1"/>
    <w:rsid w:val="00FF0E88"/>
    <w:rsid w:val="00FF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2970AF93-60AC-4E62-BEFA-00D91593E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431BB6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Enlace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guiasdigitales.grupo-sm.com.mx/sites/default/files/guias/184299/index.html" TargetMode="External"/><Relationship Id="rId26" Type="http://schemas.openxmlformats.org/officeDocument/2006/relationships/hyperlink" Target="https://www.santillanacontigo.com.mx/libromedia/espiral/cfc1-esp/mobile.html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www.santillanacontigo.com.mx/libromedia/fortaleza-academica/cfc1-fa/mobile.html" TargetMode="External"/><Relationship Id="rId42" Type="http://schemas.openxmlformats.org/officeDocument/2006/relationships/hyperlink" Target="https://libros.conaliteg.gob.mx/20/S15021.htm" TargetMode="External"/><Relationship Id="rId47" Type="http://schemas.openxmlformats.org/officeDocument/2006/relationships/hyperlink" Target="https://www.docdroid.net/juyRIvZ/fce1-angeles-editores-pdf" TargetMode="External"/><Relationship Id="rId50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keditores.com/S15006/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hyperlink" Target="http://guiasdigitales.grupo-sm.com.mx/sites/default/files/guias/170892/index.html" TargetMode="External"/><Relationship Id="rId32" Type="http://schemas.openxmlformats.org/officeDocument/2006/relationships/hyperlink" Target="https://libros.conaliteg.gob.mx/20/S15014.htm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libros.conaliteg.gob.mx/20/S15020.htm" TargetMode="External"/><Relationship Id="rId45" Type="http://schemas.openxmlformats.org/officeDocument/2006/relationships/image" Target="media/image2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s://digital.latiendadellibrero.com/pdfreader/formacin-cvica-y-tica-150155002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cursos.edicionescastillo.com/secundariaspublicas/visualizador/1_fce_sin/index.html" TargetMode="External"/><Relationship Id="rId22" Type="http://schemas.openxmlformats.org/officeDocument/2006/relationships/hyperlink" Target="https://www.etrillas.mx/material/CE1A.htm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libros.conaliteg.gob.mx/20/S15013.htm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8" Type="http://schemas.openxmlformats.org/officeDocument/2006/relationships/hyperlink" Target="https://www.youtube.com/watch?v=mgqWX1FMpCQ" TargetMode="External"/><Relationship Id="rId51" Type="http://schemas.openxmlformats.org/officeDocument/2006/relationships/image" Target="media/image24.png"/><Relationship Id="rId3" Type="http://schemas.openxmlformats.org/officeDocument/2006/relationships/styles" Target="styles.xml"/><Relationship Id="rId12" Type="http://schemas.openxmlformats.org/officeDocument/2006/relationships/hyperlink" Target="http://conaliteg.esfinge.mx/Formacion%20Civica%20y%20Etica_1_Esfinge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libros.conaliteg.gob.mx/20/S15019.htm" TargetMode="External"/><Relationship Id="rId46" Type="http://schemas.openxmlformats.org/officeDocument/2006/relationships/image" Target="media/image21.png"/><Relationship Id="rId20" Type="http://schemas.openxmlformats.org/officeDocument/2006/relationships/hyperlink" Target="https://www.etrillas.mx/material/CE1S.html" TargetMode="Externa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ekeditores.com/S15012/" TargetMode="External"/><Relationship Id="rId36" Type="http://schemas.openxmlformats.org/officeDocument/2006/relationships/hyperlink" Target="https://www.santillanacontigo.com.mx/libromedia/espacios-creativos/cfc1-ec/mobile.html" TargetMode="External"/><Relationship Id="rId49" Type="http://schemas.openxmlformats.org/officeDocument/2006/relationships/hyperlink" Target="https://mx.edicionesnorma.com/conaliteg-fcye1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4DCB-0E00-43F9-A825-0B029FA34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2182</Words>
  <Characters>12441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2020-10-01T04:33:00Z</dcterms:created>
  <dcterms:modified xsi:type="dcterms:W3CDTF">2020-10-01T04:36:00Z</dcterms:modified>
</cp:coreProperties>
</file>