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EACCAE" w14:textId="77777777" w:rsidR="002752DC" w:rsidRPr="00F47BA6" w:rsidRDefault="002752DC" w:rsidP="002752DC">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54BADE44" w14:textId="77777777" w:rsidR="002752DC" w:rsidRPr="00F47BA6" w:rsidRDefault="002752DC" w:rsidP="002752DC">
      <w:pPr>
        <w:spacing w:after="0" w:line="240" w:lineRule="auto"/>
        <w:jc w:val="center"/>
        <w:rPr>
          <w:rFonts w:ascii="Montserrat" w:hAnsi="Montserrat"/>
          <w:b/>
          <w:sz w:val="56"/>
          <w:szCs w:val="56"/>
        </w:rPr>
      </w:pPr>
      <w:r>
        <w:rPr>
          <w:rFonts w:ascii="Montserrat" w:hAnsi="Montserrat"/>
          <w:b/>
          <w:sz w:val="56"/>
          <w:szCs w:val="56"/>
        </w:rPr>
        <w:t>18</w:t>
      </w:r>
    </w:p>
    <w:p w14:paraId="1FEDC19C" w14:textId="77777777" w:rsidR="002752DC" w:rsidRPr="00F47BA6" w:rsidRDefault="002752DC" w:rsidP="002752DC">
      <w:pPr>
        <w:spacing w:after="0" w:line="240" w:lineRule="auto"/>
        <w:jc w:val="center"/>
        <w:rPr>
          <w:rFonts w:ascii="Montserrat" w:hAnsi="Montserrat"/>
          <w:b/>
          <w:sz w:val="48"/>
          <w:szCs w:val="48"/>
        </w:rPr>
      </w:pPr>
      <w:r w:rsidRPr="00F47BA6">
        <w:rPr>
          <w:rFonts w:ascii="Montserrat" w:hAnsi="Montserrat"/>
          <w:b/>
          <w:sz w:val="48"/>
          <w:szCs w:val="48"/>
        </w:rPr>
        <w:t xml:space="preserve">de </w:t>
      </w:r>
      <w:r>
        <w:rPr>
          <w:rFonts w:ascii="Montserrat" w:hAnsi="Montserrat"/>
          <w:b/>
          <w:sz w:val="48"/>
          <w:szCs w:val="48"/>
        </w:rPr>
        <w:t>Febrero</w:t>
      </w:r>
    </w:p>
    <w:p w14:paraId="7F2940BB" w14:textId="77777777" w:rsidR="002752DC" w:rsidRPr="00F47BA6" w:rsidRDefault="002752DC" w:rsidP="002752DC">
      <w:pPr>
        <w:spacing w:after="0" w:line="240" w:lineRule="auto"/>
        <w:jc w:val="center"/>
        <w:rPr>
          <w:rFonts w:ascii="Montserrat" w:hAnsi="Montserrat"/>
          <w:b/>
          <w:sz w:val="48"/>
        </w:rPr>
      </w:pPr>
    </w:p>
    <w:p w14:paraId="6CA53593" w14:textId="77777777" w:rsidR="002752DC" w:rsidRPr="00F47BA6" w:rsidRDefault="002752DC" w:rsidP="002752DC">
      <w:pPr>
        <w:spacing w:after="0" w:line="240" w:lineRule="auto"/>
        <w:jc w:val="center"/>
        <w:rPr>
          <w:rFonts w:ascii="Montserrat" w:hAnsi="Montserrat"/>
          <w:b/>
          <w:sz w:val="52"/>
          <w:szCs w:val="52"/>
        </w:rPr>
      </w:pPr>
      <w:r>
        <w:rPr>
          <w:rFonts w:ascii="Montserrat" w:hAnsi="Montserrat"/>
          <w:b/>
          <w:sz w:val="52"/>
          <w:szCs w:val="52"/>
        </w:rPr>
        <w:t>Segundo</w:t>
      </w:r>
      <w:r w:rsidRPr="00F47BA6">
        <w:rPr>
          <w:rFonts w:ascii="Montserrat" w:hAnsi="Montserrat"/>
          <w:b/>
          <w:sz w:val="52"/>
          <w:szCs w:val="52"/>
        </w:rPr>
        <w:t xml:space="preserve"> de Secundaria</w:t>
      </w:r>
    </w:p>
    <w:p w14:paraId="4D31E147" w14:textId="5D7C303B"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0C62C927" w:rsidR="00654DAA" w:rsidRDefault="006B3644" w:rsidP="00654DA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Comentarios de campaña</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67F6544B" w14:textId="6FEBA661" w:rsidR="00163DAD" w:rsidRPr="00163DAD" w:rsidRDefault="00ED03A2" w:rsidP="00163DAD">
      <w:pPr>
        <w:pStyle w:val="Default"/>
        <w:jc w:val="both"/>
        <w:rPr>
          <w:rFonts w:eastAsia="Times New Roman" w:cs="Times New Roman"/>
          <w:bCs/>
          <w:i/>
          <w:sz w:val="22"/>
          <w:szCs w:val="22"/>
          <w:lang w:eastAsia="es-MX"/>
        </w:rPr>
      </w:pPr>
      <w:r w:rsidRPr="004800E6">
        <w:rPr>
          <w:b/>
          <w:i/>
          <w:sz w:val="22"/>
          <w:szCs w:val="22"/>
        </w:rPr>
        <w:t>Aprendizaje esperado:</w:t>
      </w:r>
      <w:r w:rsidR="00B528FC" w:rsidRPr="004800E6">
        <w:rPr>
          <w:i/>
          <w:sz w:val="22"/>
          <w:szCs w:val="22"/>
        </w:rPr>
        <w:t xml:space="preserve"> </w:t>
      </w:r>
      <w:r w:rsidR="00451B2F">
        <w:rPr>
          <w:rFonts w:eastAsia="Times New Roman" w:cs="Times New Roman"/>
          <w:bCs/>
          <w:i/>
          <w:sz w:val="22"/>
          <w:szCs w:val="22"/>
          <w:lang w:eastAsia="es-MX"/>
        </w:rPr>
        <w:t>Analiza el contenido de campañas oficiales.</w:t>
      </w:r>
    </w:p>
    <w:p w14:paraId="5F736430" w14:textId="6AB211FD" w:rsidR="006618E2" w:rsidRPr="004800E6" w:rsidRDefault="006618E2" w:rsidP="00654DAA">
      <w:pPr>
        <w:pStyle w:val="Default"/>
        <w:jc w:val="both"/>
        <w:rPr>
          <w:i/>
          <w:sz w:val="22"/>
          <w:szCs w:val="22"/>
        </w:rPr>
      </w:pPr>
    </w:p>
    <w:p w14:paraId="29A4BEC1" w14:textId="2A7DA61E" w:rsidR="00451B2F" w:rsidRPr="009D5FF5" w:rsidRDefault="00ED03A2" w:rsidP="00163DAD">
      <w:pPr>
        <w:pStyle w:val="Default"/>
        <w:jc w:val="both"/>
        <w:rPr>
          <w:rFonts w:eastAsia="Times New Roman" w:cs="Times New Roman"/>
          <w:i/>
          <w:iCs/>
          <w:sz w:val="22"/>
          <w:szCs w:val="22"/>
          <w:lang w:eastAsia="es-MX"/>
        </w:rPr>
      </w:pPr>
      <w:r w:rsidRPr="009D5FF5">
        <w:rPr>
          <w:b/>
          <w:i/>
          <w:sz w:val="22"/>
          <w:szCs w:val="22"/>
        </w:rPr>
        <w:t>Énfasis:</w:t>
      </w:r>
      <w:r w:rsidRPr="009D5FF5">
        <w:rPr>
          <w:i/>
          <w:sz w:val="22"/>
          <w:szCs w:val="22"/>
        </w:rPr>
        <w:t xml:space="preserve"> </w:t>
      </w:r>
      <w:r w:rsidR="00451B2F">
        <w:rPr>
          <w:rFonts w:eastAsia="Times New Roman" w:cs="Times New Roman"/>
          <w:i/>
          <w:iCs/>
          <w:sz w:val="22"/>
          <w:szCs w:val="22"/>
          <w:lang w:eastAsia="es-MX"/>
        </w:rPr>
        <w:t>Escribir comentarios sobre campañas oficiales.</w:t>
      </w:r>
    </w:p>
    <w:p w14:paraId="04AD2702" w14:textId="1F13749C" w:rsidR="00174BDE" w:rsidRPr="00D26315" w:rsidRDefault="00174BDE" w:rsidP="00E43916">
      <w:pPr>
        <w:pStyle w:val="Default"/>
        <w:jc w:val="both"/>
        <w:rPr>
          <w:bCs/>
          <w:sz w:val="22"/>
          <w:szCs w:val="22"/>
        </w:rPr>
      </w:pPr>
    </w:p>
    <w:p w14:paraId="25F833E3" w14:textId="77777777" w:rsidR="00BE0166" w:rsidRPr="00D26315"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02C5F85C" w14:textId="77777777" w:rsidR="00D26315" w:rsidRPr="00D26315" w:rsidRDefault="00D26315" w:rsidP="00D26315">
      <w:pPr>
        <w:spacing w:after="0" w:line="240" w:lineRule="auto"/>
        <w:jc w:val="both"/>
        <w:rPr>
          <w:rFonts w:ascii="Montserrat" w:hAnsi="Montserrat" w:cs="Arial"/>
        </w:rPr>
      </w:pPr>
    </w:p>
    <w:p w14:paraId="7F688511" w14:textId="4118CFE0" w:rsidR="00D26315" w:rsidRPr="00D26315" w:rsidRDefault="00D26315" w:rsidP="00D26315">
      <w:pPr>
        <w:spacing w:after="0" w:line="240" w:lineRule="auto"/>
        <w:jc w:val="both"/>
        <w:rPr>
          <w:rFonts w:ascii="Montserrat" w:hAnsi="Montserrat" w:cs="Arial"/>
        </w:rPr>
      </w:pPr>
      <w:r>
        <w:rPr>
          <w:rFonts w:ascii="Montserrat" w:hAnsi="Montserrat" w:cs="Arial"/>
        </w:rPr>
        <w:t>R</w:t>
      </w:r>
      <w:r w:rsidRPr="00D26315">
        <w:rPr>
          <w:rFonts w:ascii="Montserrat" w:hAnsi="Montserrat" w:cs="Arial"/>
        </w:rPr>
        <w:t>eflexionar</w:t>
      </w:r>
      <w:r>
        <w:rPr>
          <w:rFonts w:ascii="Montserrat" w:hAnsi="Montserrat" w:cs="Arial"/>
        </w:rPr>
        <w:t>ás</w:t>
      </w:r>
      <w:r w:rsidRPr="00D26315">
        <w:rPr>
          <w:rFonts w:ascii="Montserrat" w:hAnsi="Montserrat" w:cs="Arial"/>
        </w:rPr>
        <w:t xml:space="preserve"> sobre la importancia de las campañas y acerca de los aspectos que las definen, por eso </w:t>
      </w:r>
      <w:r>
        <w:rPr>
          <w:rFonts w:ascii="Montserrat" w:hAnsi="Montserrat" w:cs="Arial"/>
        </w:rPr>
        <w:t>revisarás</w:t>
      </w:r>
      <w:r w:rsidRPr="00D26315">
        <w:rPr>
          <w:rFonts w:ascii="Montserrat" w:hAnsi="Montserrat" w:cs="Arial"/>
        </w:rPr>
        <w:t xml:space="preserve"> los elementos y herramientas que se utilizan en éstas para persuadir, crear conciencia o invitar a participar activamente en alguna acción social</w:t>
      </w:r>
      <w:r>
        <w:rPr>
          <w:rFonts w:ascii="Montserrat" w:hAnsi="Montserrat" w:cs="Arial"/>
        </w:rPr>
        <w:t>.</w:t>
      </w:r>
    </w:p>
    <w:p w14:paraId="1267CAF1" w14:textId="661664BE" w:rsidR="00D26315" w:rsidRDefault="00D26315" w:rsidP="00D26315">
      <w:pPr>
        <w:spacing w:after="0" w:line="240" w:lineRule="auto"/>
        <w:jc w:val="both"/>
        <w:rPr>
          <w:rFonts w:ascii="Montserrat" w:hAnsi="Montserrat" w:cs="Arial"/>
          <w:color w:val="000000" w:themeColor="text1"/>
        </w:rPr>
      </w:pPr>
    </w:p>
    <w:p w14:paraId="0423AA50" w14:textId="77777777" w:rsidR="00D26315" w:rsidRPr="00D26315" w:rsidRDefault="00D26315" w:rsidP="00D26315">
      <w:pPr>
        <w:spacing w:after="0" w:line="240" w:lineRule="auto"/>
        <w:jc w:val="both"/>
        <w:rPr>
          <w:rFonts w:ascii="Montserrat" w:hAnsi="Montserrat" w:cs="Arial"/>
          <w:color w:val="000000" w:themeColor="text1"/>
        </w:rPr>
      </w:pPr>
    </w:p>
    <w:p w14:paraId="4A580412" w14:textId="107EA039" w:rsidR="00ED03A2" w:rsidRDefault="00ED03A2" w:rsidP="00D26315">
      <w:pPr>
        <w:spacing w:after="0" w:line="240" w:lineRule="auto"/>
        <w:jc w:val="both"/>
        <w:rPr>
          <w:rFonts w:ascii="Montserrat" w:hAnsi="Montserrat"/>
          <w:b/>
          <w:sz w:val="28"/>
          <w:szCs w:val="28"/>
        </w:rPr>
      </w:pPr>
      <w:r w:rsidRPr="00F47BA6">
        <w:rPr>
          <w:rFonts w:ascii="Montserrat" w:hAnsi="Montserrat"/>
          <w:b/>
          <w:sz w:val="28"/>
          <w:szCs w:val="28"/>
        </w:rPr>
        <w:t>¿Qué hacemos?</w:t>
      </w:r>
    </w:p>
    <w:p w14:paraId="3BA67737" w14:textId="77777777" w:rsidR="00D26315" w:rsidRPr="00D56C11" w:rsidRDefault="00D26315" w:rsidP="00D26315">
      <w:pPr>
        <w:spacing w:after="0" w:line="240" w:lineRule="auto"/>
        <w:jc w:val="both"/>
        <w:rPr>
          <w:rFonts w:ascii="Montserrat" w:eastAsiaTheme="minorEastAsia" w:hAnsi="Montserrat" w:cs="Arial"/>
          <w:bCs/>
        </w:rPr>
      </w:pPr>
    </w:p>
    <w:p w14:paraId="177AB7B7" w14:textId="47F5D939" w:rsidR="00D26315" w:rsidRPr="00D56C11" w:rsidRDefault="00931E80" w:rsidP="005247AC">
      <w:pPr>
        <w:spacing w:after="0" w:line="240" w:lineRule="auto"/>
        <w:jc w:val="both"/>
        <w:rPr>
          <w:rFonts w:ascii="Montserrat" w:eastAsiaTheme="minorEastAsia" w:hAnsi="Montserrat" w:cs="Arial"/>
          <w:bCs/>
        </w:rPr>
      </w:pPr>
      <w:r>
        <w:rPr>
          <w:rFonts w:ascii="Montserrat" w:eastAsiaTheme="minorEastAsia" w:hAnsi="Montserrat" w:cs="Arial"/>
          <w:bCs/>
        </w:rPr>
        <w:t xml:space="preserve">En esta sesión revisarás </w:t>
      </w:r>
      <w:r w:rsidR="00D26315" w:rsidRPr="00D56C11">
        <w:rPr>
          <w:rFonts w:ascii="Montserrat" w:eastAsiaTheme="minorEastAsia" w:hAnsi="Montserrat" w:cs="Arial"/>
          <w:bCs/>
        </w:rPr>
        <w:t>los comentarios que se pueden hacer acerca de las campañas oficiales. Para empezar, lee la siguiente situación:</w:t>
      </w:r>
    </w:p>
    <w:p w14:paraId="7F6EB3B0" w14:textId="77777777" w:rsidR="00D26315" w:rsidRPr="00D56C11" w:rsidRDefault="00D26315" w:rsidP="005247AC">
      <w:pPr>
        <w:spacing w:after="0" w:line="240" w:lineRule="auto"/>
        <w:jc w:val="both"/>
        <w:rPr>
          <w:rFonts w:ascii="Montserrat" w:eastAsiaTheme="minorEastAsia" w:hAnsi="Montserrat" w:cs="Arial"/>
          <w:bCs/>
        </w:rPr>
      </w:pPr>
    </w:p>
    <w:p w14:paraId="26C59569" w14:textId="2D3A9B7E" w:rsidR="00D26315" w:rsidRPr="00D56C11" w:rsidRDefault="00D26315" w:rsidP="005247AC">
      <w:pPr>
        <w:spacing w:after="0" w:line="240" w:lineRule="auto"/>
        <w:jc w:val="both"/>
        <w:rPr>
          <w:rFonts w:ascii="Montserrat" w:eastAsiaTheme="minorEastAsia" w:hAnsi="Montserrat" w:cs="Arial"/>
          <w:bCs/>
        </w:rPr>
      </w:pPr>
      <w:r w:rsidRPr="00D56C11">
        <w:rPr>
          <w:rFonts w:ascii="Montserrat" w:eastAsiaTheme="minorEastAsia" w:hAnsi="Montserrat" w:cs="Arial"/>
          <w:bCs/>
        </w:rPr>
        <w:t>Cerca de la casa de Esteban, una constructora quiere derribar un árbol que tiene muchos años. Algunos vecinos y Esteban iniciaron una pequeña campaña local. Colocaron una “caja de opiniones” para que los demás habitantes de la zona expresaran su parecer. Al abrir la caja encontraron los siguientes comentarios.</w:t>
      </w:r>
    </w:p>
    <w:p w14:paraId="09EA8DC5" w14:textId="77777777" w:rsidR="00D26315" w:rsidRPr="00D56C11" w:rsidRDefault="00D26315" w:rsidP="005247AC">
      <w:pPr>
        <w:spacing w:after="0" w:line="240" w:lineRule="auto"/>
        <w:jc w:val="both"/>
        <w:rPr>
          <w:rFonts w:ascii="Montserrat" w:eastAsiaTheme="minorEastAsia" w:hAnsi="Montserrat" w:cs="Arial"/>
          <w:bCs/>
        </w:rPr>
      </w:pPr>
    </w:p>
    <w:p w14:paraId="0AE24404" w14:textId="54F06E55" w:rsidR="002830F5" w:rsidRPr="00D56C11" w:rsidRDefault="00CD2C08" w:rsidP="005247AC">
      <w:pPr>
        <w:spacing w:after="0" w:line="240" w:lineRule="auto"/>
        <w:jc w:val="both"/>
        <w:rPr>
          <w:rFonts w:ascii="Montserrat" w:eastAsia="Times New Roman" w:hAnsi="Montserrat" w:cs="Arial"/>
          <w:color w:val="000000" w:themeColor="text1"/>
        </w:rPr>
      </w:pPr>
      <w:r w:rsidRPr="00D56C11">
        <w:rPr>
          <w:rFonts w:ascii="Montserrat" w:eastAsia="Times New Roman" w:hAnsi="Montserrat" w:cs="Arial"/>
          <w:color w:val="000000" w:themeColor="text1"/>
        </w:rPr>
        <w:t>Un vecino escribió: “qué feo, muy muy feo esto de la talada del árbol viejo. Ese árbol es aire puro, le tocó ‘ver’ la Revolución y es de un tipo muy raro”.</w:t>
      </w:r>
    </w:p>
    <w:p w14:paraId="0EE3C6C8" w14:textId="77777777" w:rsidR="00CD2C08" w:rsidRPr="00D56C11" w:rsidRDefault="00CD2C08" w:rsidP="005247AC">
      <w:pPr>
        <w:spacing w:after="0" w:line="240" w:lineRule="auto"/>
        <w:jc w:val="both"/>
        <w:rPr>
          <w:rFonts w:ascii="Montserrat" w:eastAsia="Times New Roman" w:hAnsi="Montserrat" w:cs="Arial"/>
          <w:color w:val="000000" w:themeColor="text1"/>
        </w:rPr>
      </w:pPr>
    </w:p>
    <w:p w14:paraId="344D6F89" w14:textId="527CF14D" w:rsidR="00D56C11" w:rsidRPr="00D56C11" w:rsidRDefault="00CD2C08" w:rsidP="00D56C11">
      <w:pPr>
        <w:spacing w:after="0" w:line="240" w:lineRule="auto"/>
        <w:jc w:val="both"/>
        <w:rPr>
          <w:rFonts w:ascii="Montserrat" w:eastAsia="Times New Roman" w:hAnsi="Montserrat" w:cs="Arial"/>
          <w:color w:val="000000" w:themeColor="text1"/>
        </w:rPr>
      </w:pPr>
      <w:r w:rsidRPr="00D56C11">
        <w:rPr>
          <w:rFonts w:ascii="Montserrat" w:eastAsia="Times New Roman" w:hAnsi="Montserrat" w:cs="Arial"/>
          <w:color w:val="000000" w:themeColor="text1"/>
        </w:rPr>
        <w:lastRenderedPageBreak/>
        <w:t>La idea de</w:t>
      </w:r>
      <w:r w:rsidRPr="00D26315">
        <w:rPr>
          <w:rFonts w:ascii="Montserrat" w:eastAsia="Times New Roman" w:hAnsi="Montserrat" w:cs="Arial"/>
          <w:color w:val="000000" w:themeColor="text1"/>
        </w:rPr>
        <w:t xml:space="preserve"> que el árbol fue testigo de la Revolución es interesante</w:t>
      </w:r>
      <w:r w:rsidRPr="00E64181">
        <w:rPr>
          <w:rFonts w:ascii="Montserrat" w:eastAsia="Times New Roman" w:hAnsi="Montserrat" w:cs="Arial"/>
          <w:color w:val="000000" w:themeColor="text1"/>
        </w:rPr>
        <w:t xml:space="preserve">, pero para que la opinión de </w:t>
      </w:r>
      <w:r w:rsidR="00D56C11">
        <w:rPr>
          <w:rFonts w:ascii="Montserrat" w:eastAsia="Times New Roman" w:hAnsi="Montserrat" w:cs="Arial"/>
          <w:color w:val="000000" w:themeColor="text1"/>
        </w:rPr>
        <w:t>este</w:t>
      </w:r>
      <w:r w:rsidRPr="00E64181">
        <w:rPr>
          <w:rFonts w:ascii="Montserrat" w:eastAsia="Times New Roman" w:hAnsi="Montserrat" w:cs="Arial"/>
          <w:color w:val="000000" w:themeColor="text1"/>
        </w:rPr>
        <w:t xml:space="preserve"> vecino tenga mayor contundencia podría modificarse un poco la </w:t>
      </w:r>
      <w:r w:rsidRPr="00D56C11">
        <w:rPr>
          <w:rFonts w:ascii="Montserrat" w:eastAsia="Times New Roman" w:hAnsi="Montserrat" w:cs="Arial"/>
          <w:color w:val="000000" w:themeColor="text1"/>
        </w:rPr>
        <w:t>redacción.</w:t>
      </w:r>
    </w:p>
    <w:p w14:paraId="74F412AA" w14:textId="77777777" w:rsidR="00D56C11" w:rsidRPr="00D56C11" w:rsidRDefault="00D56C11" w:rsidP="00D56C11">
      <w:pPr>
        <w:spacing w:after="0" w:line="240" w:lineRule="auto"/>
        <w:jc w:val="both"/>
        <w:rPr>
          <w:rFonts w:ascii="Montserrat" w:eastAsia="Times New Roman" w:hAnsi="Montserrat" w:cs="Arial"/>
          <w:color w:val="000000" w:themeColor="text1"/>
        </w:rPr>
      </w:pPr>
    </w:p>
    <w:p w14:paraId="10153495" w14:textId="77777777" w:rsidR="00D56C11" w:rsidRPr="00D56C11" w:rsidRDefault="00CD2C08" w:rsidP="00D56C11">
      <w:pPr>
        <w:spacing w:after="0" w:line="240" w:lineRule="auto"/>
        <w:jc w:val="both"/>
        <w:rPr>
          <w:rFonts w:ascii="Montserrat" w:eastAsia="Times New Roman" w:hAnsi="Montserrat" w:cs="Arial"/>
          <w:color w:val="000000" w:themeColor="text1"/>
        </w:rPr>
      </w:pPr>
      <w:r w:rsidRPr="00D56C11">
        <w:rPr>
          <w:rFonts w:ascii="Montserrat" w:eastAsia="Times New Roman" w:hAnsi="Montserrat" w:cs="Arial"/>
          <w:color w:val="000000" w:themeColor="text1"/>
        </w:rPr>
        <w:t>¿Cómo retocarías esa opinión para convertirla en un comentario más formal?</w:t>
      </w:r>
    </w:p>
    <w:p w14:paraId="3C9E513F" w14:textId="77777777" w:rsidR="00D56C11" w:rsidRPr="00D56C11" w:rsidRDefault="00D56C11" w:rsidP="00D56C11">
      <w:pPr>
        <w:spacing w:after="0" w:line="240" w:lineRule="auto"/>
        <w:jc w:val="both"/>
        <w:rPr>
          <w:rFonts w:ascii="Montserrat" w:eastAsia="Times New Roman" w:hAnsi="Montserrat" w:cs="Arial"/>
          <w:color w:val="000000" w:themeColor="text1"/>
        </w:rPr>
      </w:pPr>
    </w:p>
    <w:p w14:paraId="5839A872" w14:textId="77777777" w:rsidR="00D56C11" w:rsidRPr="00D56C11" w:rsidRDefault="00CD2C08" w:rsidP="00D56C11">
      <w:pPr>
        <w:spacing w:after="0" w:line="240" w:lineRule="auto"/>
        <w:jc w:val="both"/>
        <w:rPr>
          <w:rFonts w:ascii="Montserrat" w:eastAsia="Times New Roman" w:hAnsi="Montserrat" w:cs="Arial"/>
          <w:color w:val="000000" w:themeColor="text1"/>
        </w:rPr>
      </w:pPr>
      <w:r w:rsidRPr="00D56C11">
        <w:rPr>
          <w:rFonts w:ascii="Montserrat" w:eastAsia="Times New Roman" w:hAnsi="Montserrat" w:cs="Arial"/>
          <w:color w:val="000000" w:themeColor="text1"/>
        </w:rPr>
        <w:t>¿</w:t>
      </w:r>
      <w:r w:rsidR="00D56C11" w:rsidRPr="00D56C11">
        <w:rPr>
          <w:rFonts w:ascii="Montserrat" w:eastAsia="Times New Roman" w:hAnsi="Montserrat" w:cs="Arial"/>
          <w:color w:val="000000" w:themeColor="text1"/>
        </w:rPr>
        <w:t>Qu</w:t>
      </w:r>
      <w:r w:rsidRPr="00D56C11">
        <w:rPr>
          <w:rFonts w:ascii="Montserrat" w:eastAsia="Times New Roman" w:hAnsi="Montserrat" w:cs="Arial"/>
          <w:color w:val="000000" w:themeColor="text1"/>
        </w:rPr>
        <w:t xml:space="preserve">é </w:t>
      </w:r>
      <w:r w:rsidR="00D56C11" w:rsidRPr="00D56C11">
        <w:rPr>
          <w:rFonts w:ascii="Montserrat" w:eastAsia="Times New Roman" w:hAnsi="Montserrat" w:cs="Arial"/>
          <w:color w:val="000000" w:themeColor="text1"/>
        </w:rPr>
        <w:t>te parece</w:t>
      </w:r>
      <w:r w:rsidRPr="00D56C11">
        <w:rPr>
          <w:rFonts w:ascii="Montserrat" w:eastAsia="Times New Roman" w:hAnsi="Montserrat" w:cs="Arial"/>
          <w:color w:val="000000" w:themeColor="text1"/>
        </w:rPr>
        <w:t xml:space="preserve"> si</w:t>
      </w:r>
      <w:r w:rsidR="00D56C11" w:rsidRPr="00D56C11">
        <w:rPr>
          <w:rFonts w:ascii="Montserrat" w:eastAsia="Times New Roman" w:hAnsi="Montserrat" w:cs="Arial"/>
          <w:color w:val="000000" w:themeColor="text1"/>
        </w:rPr>
        <w:t xml:space="preserve"> se</w:t>
      </w:r>
      <w:r w:rsidRPr="00D56C11">
        <w:rPr>
          <w:rFonts w:ascii="Montserrat" w:eastAsia="Times New Roman" w:hAnsi="Montserrat" w:cs="Arial"/>
          <w:color w:val="000000" w:themeColor="text1"/>
        </w:rPr>
        <w:t xml:space="preserve"> agrega</w:t>
      </w:r>
      <w:r w:rsidR="00D56C11" w:rsidRPr="00D56C11">
        <w:rPr>
          <w:rFonts w:ascii="Montserrat" w:eastAsia="Times New Roman" w:hAnsi="Montserrat" w:cs="Arial"/>
          <w:color w:val="000000" w:themeColor="text1"/>
        </w:rPr>
        <w:t xml:space="preserve"> </w:t>
      </w:r>
      <w:r w:rsidRPr="00D56C11">
        <w:rPr>
          <w:rFonts w:ascii="Montserrat" w:eastAsia="Times New Roman" w:hAnsi="Montserrat" w:cs="Arial"/>
          <w:color w:val="000000" w:themeColor="text1"/>
        </w:rPr>
        <w:t>lo siguiente?</w:t>
      </w:r>
    </w:p>
    <w:p w14:paraId="183E21F0" w14:textId="77777777" w:rsidR="00D56C11" w:rsidRPr="00D56C11" w:rsidRDefault="00D56C11" w:rsidP="00D56C11">
      <w:pPr>
        <w:spacing w:after="0" w:line="240" w:lineRule="auto"/>
        <w:jc w:val="both"/>
        <w:rPr>
          <w:rFonts w:ascii="Montserrat" w:eastAsia="Times New Roman" w:hAnsi="Montserrat" w:cs="Arial"/>
          <w:color w:val="000000" w:themeColor="text1"/>
        </w:rPr>
      </w:pPr>
    </w:p>
    <w:p w14:paraId="6876E9B3" w14:textId="4F32332E" w:rsidR="00D56C11" w:rsidRDefault="00CD2C08" w:rsidP="00D56C11">
      <w:pPr>
        <w:spacing w:after="0" w:line="240" w:lineRule="auto"/>
        <w:jc w:val="both"/>
        <w:rPr>
          <w:rFonts w:ascii="Montserrat" w:eastAsia="Times New Roman" w:hAnsi="Montserrat" w:cs="Arial"/>
          <w:color w:val="000000" w:themeColor="text1"/>
        </w:rPr>
      </w:pPr>
      <w:r w:rsidRPr="00D56C11">
        <w:rPr>
          <w:rFonts w:ascii="Montserrat" w:eastAsia="Times New Roman" w:hAnsi="Montserrat" w:cs="Arial"/>
          <w:color w:val="000000" w:themeColor="text1"/>
        </w:rPr>
        <w:t>“Además, ciertos árboles pertenecen a especies vegetales que están en peligro de extinción, y el valor histórico de muchos ejemplares antiguos es</w:t>
      </w:r>
      <w:r w:rsidR="00D56C11">
        <w:rPr>
          <w:rFonts w:ascii="Montserrat" w:eastAsia="Times New Roman" w:hAnsi="Montserrat" w:cs="Arial"/>
          <w:color w:val="000000" w:themeColor="text1"/>
        </w:rPr>
        <w:t xml:space="preserve"> </w:t>
      </w:r>
      <w:r w:rsidRPr="00D56C11">
        <w:rPr>
          <w:rFonts w:ascii="Montserrat" w:eastAsia="Times New Roman" w:hAnsi="Montserrat" w:cs="Arial"/>
          <w:color w:val="000000" w:themeColor="text1"/>
        </w:rPr>
        <w:t>incalculable</w:t>
      </w:r>
      <w:r w:rsidR="00D56C11">
        <w:rPr>
          <w:rFonts w:ascii="Montserrat" w:eastAsia="Times New Roman" w:hAnsi="Montserrat" w:cs="Arial"/>
          <w:color w:val="000000" w:themeColor="text1"/>
        </w:rPr>
        <w:t>.”</w:t>
      </w:r>
    </w:p>
    <w:p w14:paraId="27782797" w14:textId="53E251EA" w:rsidR="00CD2C08" w:rsidRPr="00D56C11" w:rsidRDefault="00CD2C08" w:rsidP="00D56C11">
      <w:pPr>
        <w:spacing w:after="0" w:line="240" w:lineRule="auto"/>
        <w:jc w:val="both"/>
        <w:rPr>
          <w:rFonts w:ascii="Montserrat" w:eastAsia="Times New Roman" w:hAnsi="Montserrat" w:cs="Arial"/>
          <w:color w:val="000000" w:themeColor="text1"/>
        </w:rPr>
      </w:pPr>
    </w:p>
    <w:p w14:paraId="769766F7" w14:textId="2434ED52" w:rsidR="00D56C11" w:rsidRDefault="00D56C11" w:rsidP="00D56C11">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w:t>
      </w:r>
      <w:r w:rsidR="00193F81">
        <w:rPr>
          <w:rFonts w:ascii="Montserrat" w:eastAsia="Times New Roman" w:hAnsi="Montserrat" w:cs="Arial"/>
          <w:color w:val="000000" w:themeColor="text1"/>
        </w:rPr>
        <w:t>A</w:t>
      </w:r>
      <w:r>
        <w:rPr>
          <w:rFonts w:ascii="Montserrat" w:eastAsia="Times New Roman" w:hAnsi="Montserrat" w:cs="Arial"/>
          <w:color w:val="000000" w:themeColor="text1"/>
        </w:rPr>
        <w:t>notaste tu frase?</w:t>
      </w:r>
    </w:p>
    <w:p w14:paraId="11EAE175" w14:textId="77777777" w:rsidR="00D56C11" w:rsidRDefault="00D56C11" w:rsidP="00D56C11">
      <w:pPr>
        <w:spacing w:after="0" w:line="240" w:lineRule="auto"/>
        <w:jc w:val="both"/>
        <w:rPr>
          <w:rFonts w:ascii="Montserrat" w:eastAsia="Times New Roman" w:hAnsi="Montserrat" w:cs="Arial"/>
          <w:color w:val="000000" w:themeColor="text1"/>
        </w:rPr>
      </w:pPr>
    </w:p>
    <w:p w14:paraId="5C7FE8BE" w14:textId="06141803" w:rsidR="00CD2C08" w:rsidRPr="00E522C0" w:rsidRDefault="00CD2C08" w:rsidP="00D56C11">
      <w:pPr>
        <w:spacing w:after="0" w:line="240" w:lineRule="auto"/>
        <w:jc w:val="both"/>
        <w:rPr>
          <w:rFonts w:ascii="Montserrat" w:eastAsia="Times New Roman" w:hAnsi="Montserrat" w:cs="Arial"/>
          <w:color w:val="000000" w:themeColor="text1"/>
        </w:rPr>
      </w:pPr>
      <w:r w:rsidRPr="00E522C0">
        <w:rPr>
          <w:rFonts w:ascii="Montserrat" w:eastAsia="Times New Roman" w:hAnsi="Montserrat" w:cs="Arial"/>
          <w:color w:val="000000" w:themeColor="text1"/>
        </w:rPr>
        <w:t xml:space="preserve">La próxima vez, lo ideal será que </w:t>
      </w:r>
      <w:r w:rsidR="00D56C11" w:rsidRPr="00E522C0">
        <w:rPr>
          <w:rFonts w:ascii="Montserrat" w:eastAsia="Times New Roman" w:hAnsi="Montserrat" w:cs="Arial"/>
          <w:color w:val="000000" w:themeColor="text1"/>
        </w:rPr>
        <w:t>estés</w:t>
      </w:r>
      <w:r w:rsidRPr="00E522C0">
        <w:rPr>
          <w:rFonts w:ascii="Montserrat" w:eastAsia="Times New Roman" w:hAnsi="Montserrat" w:cs="Arial"/>
          <w:color w:val="000000" w:themeColor="text1"/>
        </w:rPr>
        <w:t xml:space="preserve"> preparado</w:t>
      </w:r>
      <w:r w:rsidR="00E522C0" w:rsidRPr="00E522C0">
        <w:rPr>
          <w:rFonts w:ascii="Montserrat" w:eastAsia="Times New Roman" w:hAnsi="Montserrat" w:cs="Arial"/>
          <w:color w:val="000000" w:themeColor="text1"/>
        </w:rPr>
        <w:t xml:space="preserve"> o preparada</w:t>
      </w:r>
      <w:r w:rsidRPr="00E522C0">
        <w:rPr>
          <w:rFonts w:ascii="Montserrat" w:eastAsia="Times New Roman" w:hAnsi="Montserrat" w:cs="Arial"/>
          <w:color w:val="000000" w:themeColor="text1"/>
        </w:rPr>
        <w:t xml:space="preserve"> para anotar </w:t>
      </w:r>
      <w:r w:rsidR="00D56C11" w:rsidRPr="00E522C0">
        <w:rPr>
          <w:rFonts w:ascii="Montserrat" w:eastAsia="Times New Roman" w:hAnsi="Montserrat" w:cs="Arial"/>
          <w:color w:val="000000" w:themeColor="text1"/>
        </w:rPr>
        <w:t>tus</w:t>
      </w:r>
      <w:r w:rsidRPr="00E522C0">
        <w:rPr>
          <w:rFonts w:ascii="Montserrat" w:eastAsia="Times New Roman" w:hAnsi="Montserrat" w:cs="Arial"/>
          <w:color w:val="000000" w:themeColor="text1"/>
        </w:rPr>
        <w:t xml:space="preserve"> ideas. </w:t>
      </w:r>
      <w:r w:rsidR="00E522C0">
        <w:rPr>
          <w:rFonts w:ascii="Montserrat" w:eastAsia="Times New Roman" w:hAnsi="Montserrat" w:cs="Arial"/>
          <w:color w:val="000000" w:themeColor="text1"/>
        </w:rPr>
        <w:t>Aquí te puedes dar cuenta de la</w:t>
      </w:r>
      <w:r w:rsidRPr="00E522C0">
        <w:rPr>
          <w:rFonts w:ascii="Montserrat" w:eastAsia="Times New Roman" w:hAnsi="Montserrat" w:cs="Arial"/>
          <w:color w:val="000000" w:themeColor="text1"/>
        </w:rPr>
        <w:t xml:space="preserve"> importancia de la escritura, </w:t>
      </w:r>
      <w:r w:rsidR="00D56C11" w:rsidRPr="00E522C0">
        <w:rPr>
          <w:rFonts w:ascii="Montserrat" w:eastAsia="Times New Roman" w:hAnsi="Montserrat" w:cs="Arial"/>
          <w:color w:val="000000" w:themeColor="text1"/>
        </w:rPr>
        <w:t>la cual</w:t>
      </w:r>
      <w:r w:rsidRPr="00E522C0">
        <w:rPr>
          <w:rFonts w:ascii="Montserrat" w:eastAsia="Times New Roman" w:hAnsi="Montserrat" w:cs="Arial"/>
          <w:color w:val="000000" w:themeColor="text1"/>
        </w:rPr>
        <w:t xml:space="preserve"> ha permitido a la humanidad dejar memoria de innumerables ideas y pensamientos.</w:t>
      </w:r>
    </w:p>
    <w:p w14:paraId="0DC66D3F" w14:textId="77777777" w:rsidR="00D56C11" w:rsidRPr="00E522C0" w:rsidRDefault="00D56C11" w:rsidP="00D56C11">
      <w:pPr>
        <w:spacing w:after="0" w:line="240" w:lineRule="auto"/>
        <w:jc w:val="both"/>
        <w:rPr>
          <w:rFonts w:ascii="Montserrat" w:eastAsia="Times New Roman" w:hAnsi="Montserrat" w:cs="Arial"/>
          <w:color w:val="000000" w:themeColor="text1"/>
        </w:rPr>
      </w:pPr>
    </w:p>
    <w:p w14:paraId="66B84797" w14:textId="43FE93B7" w:rsidR="00CD2C08" w:rsidRDefault="009E4C9E" w:rsidP="00D56C11">
      <w:pPr>
        <w:spacing w:after="0" w:line="240" w:lineRule="auto"/>
        <w:jc w:val="both"/>
        <w:rPr>
          <w:rFonts w:ascii="Montserrat" w:hAnsi="Montserrat" w:cs="Arial"/>
          <w:color w:val="000000" w:themeColor="text1"/>
        </w:rPr>
      </w:pPr>
      <w:r>
        <w:rPr>
          <w:rFonts w:ascii="Montserrat" w:hAnsi="Montserrat" w:cs="Arial"/>
          <w:color w:val="000000" w:themeColor="text1"/>
        </w:rPr>
        <w:t>Después de haber revisado la situación anterior, Te puedes dar cuenta de que c</w:t>
      </w:r>
      <w:r w:rsidR="00CD2C08" w:rsidRPr="00D56C11">
        <w:rPr>
          <w:rFonts w:ascii="Montserrat" w:hAnsi="Montserrat" w:cs="Arial"/>
          <w:color w:val="000000" w:themeColor="text1"/>
        </w:rPr>
        <w:t xml:space="preserve">asi </w:t>
      </w:r>
      <w:r w:rsidR="0084684E">
        <w:rPr>
          <w:rFonts w:ascii="Montserrat" w:hAnsi="Montserrat" w:cs="Arial"/>
          <w:color w:val="000000" w:themeColor="text1"/>
        </w:rPr>
        <w:t>todas la</w:t>
      </w:r>
      <w:r w:rsidR="00CD2C08" w:rsidRPr="00D56C11">
        <w:rPr>
          <w:rFonts w:ascii="Montserrat" w:hAnsi="Montserrat" w:cs="Arial"/>
          <w:color w:val="000000" w:themeColor="text1"/>
        </w:rPr>
        <w:t>s</w:t>
      </w:r>
      <w:r w:rsidR="0084684E">
        <w:rPr>
          <w:rFonts w:ascii="Montserrat" w:hAnsi="Montserrat" w:cs="Arial"/>
          <w:color w:val="000000" w:themeColor="text1"/>
        </w:rPr>
        <w:t xml:space="preserve"> personas ejercitan</w:t>
      </w:r>
      <w:r w:rsidR="00CD2C08" w:rsidRPr="00D56C11">
        <w:rPr>
          <w:rFonts w:ascii="Montserrat" w:hAnsi="Montserrat" w:cs="Arial"/>
          <w:color w:val="000000" w:themeColor="text1"/>
        </w:rPr>
        <w:t xml:space="preserve"> la escritura cotidianamente y de muy diversas maneras. A veces lo </w:t>
      </w:r>
      <w:r w:rsidR="00CB7375">
        <w:rPr>
          <w:rFonts w:ascii="Montserrat" w:hAnsi="Montserrat" w:cs="Arial"/>
          <w:color w:val="000000" w:themeColor="text1"/>
        </w:rPr>
        <w:t>hacen</w:t>
      </w:r>
      <w:r w:rsidR="00CD2C08" w:rsidRPr="00D56C11">
        <w:rPr>
          <w:rFonts w:ascii="Montserrat" w:hAnsi="Montserrat" w:cs="Arial"/>
          <w:color w:val="000000" w:themeColor="text1"/>
        </w:rPr>
        <w:t xml:space="preserve"> informalmente, como cuando </w:t>
      </w:r>
      <w:r w:rsidR="00CB7375">
        <w:rPr>
          <w:rFonts w:ascii="Montserrat" w:hAnsi="Montserrat" w:cs="Arial"/>
          <w:color w:val="000000" w:themeColor="text1"/>
        </w:rPr>
        <w:t>anotan</w:t>
      </w:r>
      <w:r w:rsidR="00CD2C08" w:rsidRPr="00D56C11">
        <w:rPr>
          <w:rFonts w:ascii="Montserrat" w:hAnsi="Montserrat" w:cs="Arial"/>
          <w:color w:val="000000" w:themeColor="text1"/>
        </w:rPr>
        <w:t xml:space="preserve"> recordatorios en papeles sueltos o redacta</w:t>
      </w:r>
      <w:r w:rsidR="00CB7375">
        <w:rPr>
          <w:rFonts w:ascii="Montserrat" w:hAnsi="Montserrat" w:cs="Arial"/>
          <w:color w:val="000000" w:themeColor="text1"/>
        </w:rPr>
        <w:t>n</w:t>
      </w:r>
      <w:r w:rsidR="00CD2C08" w:rsidRPr="00D56C11">
        <w:rPr>
          <w:rFonts w:ascii="Montserrat" w:hAnsi="Montserrat" w:cs="Arial"/>
          <w:color w:val="000000" w:themeColor="text1"/>
        </w:rPr>
        <w:t xml:space="preserve"> textos en las redes sociales.</w:t>
      </w:r>
    </w:p>
    <w:p w14:paraId="10766A62" w14:textId="77777777" w:rsidR="00E522C0" w:rsidRPr="00D56C11" w:rsidRDefault="00E522C0" w:rsidP="00D56C11">
      <w:pPr>
        <w:spacing w:after="0" w:line="240" w:lineRule="auto"/>
        <w:jc w:val="both"/>
        <w:rPr>
          <w:rFonts w:ascii="Montserrat" w:hAnsi="Montserrat" w:cs="Arial"/>
          <w:color w:val="000000" w:themeColor="text1"/>
        </w:rPr>
      </w:pPr>
    </w:p>
    <w:p w14:paraId="6AA7F7F4" w14:textId="19DAC465" w:rsidR="00714207" w:rsidRDefault="00CD2C08" w:rsidP="00EE221F">
      <w:pPr>
        <w:spacing w:after="0" w:line="240" w:lineRule="auto"/>
        <w:jc w:val="both"/>
        <w:rPr>
          <w:rFonts w:ascii="Montserrat" w:hAnsi="Montserrat" w:cs="Arial"/>
          <w:color w:val="000000" w:themeColor="text1"/>
        </w:rPr>
      </w:pPr>
      <w:r w:rsidRPr="00D56C11">
        <w:rPr>
          <w:rFonts w:ascii="Montserrat" w:hAnsi="Montserrat" w:cs="Arial"/>
          <w:color w:val="000000" w:themeColor="text1"/>
        </w:rPr>
        <w:t xml:space="preserve">También </w:t>
      </w:r>
      <w:r w:rsidR="00714207">
        <w:rPr>
          <w:rFonts w:ascii="Montserrat" w:hAnsi="Montserrat" w:cs="Arial"/>
          <w:color w:val="000000" w:themeColor="text1"/>
        </w:rPr>
        <w:t>se puede</w:t>
      </w:r>
      <w:r w:rsidRPr="00D56C11">
        <w:rPr>
          <w:rFonts w:ascii="Montserrat" w:hAnsi="Montserrat" w:cs="Arial"/>
          <w:color w:val="000000" w:themeColor="text1"/>
        </w:rPr>
        <w:t xml:space="preserve"> escribir formalmente, como cuando </w:t>
      </w:r>
      <w:r w:rsidR="00714207">
        <w:rPr>
          <w:rFonts w:ascii="Montserrat" w:hAnsi="Montserrat" w:cs="Arial"/>
          <w:color w:val="000000" w:themeColor="text1"/>
        </w:rPr>
        <w:t>se redacta</w:t>
      </w:r>
      <w:r w:rsidRPr="00D56C11">
        <w:rPr>
          <w:rFonts w:ascii="Montserrat" w:hAnsi="Montserrat" w:cs="Arial"/>
          <w:color w:val="000000" w:themeColor="text1"/>
        </w:rPr>
        <w:t xml:space="preserve"> alguna carta, ensayo, reseña y, por supuesto, comentarios. Como </w:t>
      </w:r>
      <w:r w:rsidR="00714207">
        <w:rPr>
          <w:rFonts w:ascii="Montserrat" w:hAnsi="Montserrat" w:cs="Arial"/>
          <w:color w:val="000000" w:themeColor="text1"/>
        </w:rPr>
        <w:t>te puedes dar cuenta</w:t>
      </w:r>
      <w:r w:rsidRPr="00D56C11">
        <w:rPr>
          <w:rFonts w:ascii="Montserrat" w:hAnsi="Montserrat" w:cs="Arial"/>
          <w:color w:val="000000" w:themeColor="text1"/>
        </w:rPr>
        <w:t xml:space="preserve">, siempre </w:t>
      </w:r>
      <w:r w:rsidR="00714207">
        <w:rPr>
          <w:rFonts w:ascii="Montserrat" w:hAnsi="Montserrat" w:cs="Arial"/>
          <w:color w:val="000000" w:themeColor="text1"/>
        </w:rPr>
        <w:t>se escribe</w:t>
      </w:r>
      <w:r w:rsidRPr="00D56C11">
        <w:rPr>
          <w:rFonts w:ascii="Montserrat" w:hAnsi="Montserrat" w:cs="Arial"/>
          <w:color w:val="000000" w:themeColor="text1"/>
        </w:rPr>
        <w:t xml:space="preserve"> con propósitos</w:t>
      </w:r>
      <w:r w:rsidRPr="00E64181">
        <w:rPr>
          <w:rFonts w:ascii="Montserrat" w:hAnsi="Montserrat" w:cs="Arial"/>
          <w:color w:val="000000" w:themeColor="text1"/>
        </w:rPr>
        <w:t xml:space="preserve"> distintos.</w:t>
      </w:r>
    </w:p>
    <w:p w14:paraId="5A9A6AE3" w14:textId="77777777" w:rsidR="00714207" w:rsidRDefault="00714207" w:rsidP="00EE221F">
      <w:pPr>
        <w:spacing w:after="0" w:line="240" w:lineRule="auto"/>
        <w:jc w:val="both"/>
        <w:rPr>
          <w:rFonts w:ascii="Montserrat" w:hAnsi="Montserrat" w:cs="Arial"/>
          <w:color w:val="000000" w:themeColor="text1"/>
        </w:rPr>
      </w:pPr>
    </w:p>
    <w:p w14:paraId="7040E454" w14:textId="07315357" w:rsidR="00CD2C08" w:rsidRDefault="00CD2C08" w:rsidP="00EE221F">
      <w:pPr>
        <w:spacing w:after="0" w:line="240" w:lineRule="auto"/>
        <w:jc w:val="both"/>
        <w:rPr>
          <w:rFonts w:ascii="Montserrat" w:hAnsi="Montserrat" w:cs="Arial"/>
          <w:color w:val="000000" w:themeColor="text1"/>
        </w:rPr>
      </w:pPr>
      <w:r w:rsidRPr="00E64181">
        <w:rPr>
          <w:rFonts w:ascii="Montserrat" w:hAnsi="Montserrat" w:cs="Arial"/>
          <w:color w:val="000000" w:themeColor="text1"/>
        </w:rPr>
        <w:t>¿Imaginas algún propósito que pudieran tener las y los alumnos al momento de redactar un escrito?</w:t>
      </w:r>
    </w:p>
    <w:p w14:paraId="0A56EC7A" w14:textId="77777777" w:rsidR="009E4C9E" w:rsidRPr="00E64181" w:rsidRDefault="009E4C9E" w:rsidP="00EE221F">
      <w:pPr>
        <w:spacing w:after="0" w:line="240" w:lineRule="auto"/>
        <w:jc w:val="both"/>
        <w:rPr>
          <w:rFonts w:ascii="Montserrat" w:hAnsi="Montserrat" w:cs="Arial"/>
          <w:color w:val="000000" w:themeColor="text1"/>
        </w:rPr>
      </w:pPr>
    </w:p>
    <w:p w14:paraId="022AE6B0" w14:textId="361183D3" w:rsidR="00EE221F" w:rsidRDefault="009E4C9E" w:rsidP="00EE221F">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w:t>
      </w:r>
      <w:r w:rsidR="00CD2C08" w:rsidRPr="00E64181">
        <w:rPr>
          <w:rFonts w:ascii="Montserrat" w:eastAsia="Times New Roman" w:hAnsi="Montserrat" w:cs="Arial"/>
          <w:color w:val="000000" w:themeColor="text1"/>
        </w:rPr>
        <w:t xml:space="preserve">n escrito puede tener muchísimos propósitos, pero todo depende del destinatario y de la situación. Por ejemplo, </w:t>
      </w:r>
      <w:r>
        <w:rPr>
          <w:rFonts w:ascii="Montserrat" w:eastAsia="Times New Roman" w:hAnsi="Montserrat" w:cs="Arial"/>
          <w:color w:val="000000" w:themeColor="text1"/>
        </w:rPr>
        <w:t>ahora se</w:t>
      </w:r>
      <w:r w:rsidR="00CD2C08" w:rsidRPr="00E64181">
        <w:rPr>
          <w:rFonts w:ascii="Montserrat" w:eastAsia="Times New Roman" w:hAnsi="Montserrat" w:cs="Arial"/>
          <w:color w:val="000000" w:themeColor="text1"/>
        </w:rPr>
        <w:t xml:space="preserve"> leer</w:t>
      </w:r>
      <w:r>
        <w:rPr>
          <w:rFonts w:ascii="Montserrat" w:eastAsia="Times New Roman" w:hAnsi="Montserrat" w:cs="Arial"/>
          <w:color w:val="000000" w:themeColor="text1"/>
        </w:rPr>
        <w:t>á</w:t>
      </w:r>
      <w:r w:rsidR="00CD2C08" w:rsidRPr="00E64181">
        <w:rPr>
          <w:rFonts w:ascii="Montserrat" w:eastAsia="Times New Roman" w:hAnsi="Montserrat" w:cs="Arial"/>
          <w:color w:val="000000" w:themeColor="text1"/>
        </w:rPr>
        <w:t xml:space="preserve"> </w:t>
      </w:r>
      <w:r w:rsidR="00EE221F">
        <w:rPr>
          <w:rFonts w:ascii="Montserrat" w:eastAsia="Times New Roman" w:hAnsi="Montserrat" w:cs="Arial"/>
          <w:color w:val="000000" w:themeColor="text1"/>
        </w:rPr>
        <w:t>un</w:t>
      </w:r>
      <w:r w:rsidR="00CD2C08" w:rsidRPr="00E64181">
        <w:rPr>
          <w:rFonts w:ascii="Montserrat" w:eastAsia="Times New Roman" w:hAnsi="Montserrat" w:cs="Arial"/>
          <w:color w:val="000000" w:themeColor="text1"/>
        </w:rPr>
        <w:t xml:space="preserve"> mensaje</w:t>
      </w:r>
      <w:r w:rsidR="00EE221F">
        <w:rPr>
          <w:rFonts w:ascii="Montserrat" w:eastAsia="Times New Roman" w:hAnsi="Montserrat" w:cs="Arial"/>
          <w:color w:val="000000" w:themeColor="text1"/>
        </w:rPr>
        <w:t xml:space="preserve"> que</w:t>
      </w:r>
      <w:r w:rsidR="00CD2C08" w:rsidRPr="00E64181">
        <w:rPr>
          <w:rFonts w:ascii="Montserrat" w:eastAsia="Times New Roman" w:hAnsi="Montserrat" w:cs="Arial"/>
          <w:color w:val="000000" w:themeColor="text1"/>
        </w:rPr>
        <w:t xml:space="preserve"> </w:t>
      </w:r>
      <w:r w:rsidR="00EE221F">
        <w:rPr>
          <w:rFonts w:ascii="Montserrat" w:eastAsia="Times New Roman" w:hAnsi="Montserrat" w:cs="Arial"/>
          <w:color w:val="000000" w:themeColor="text1"/>
        </w:rPr>
        <w:t>mando un alumno llamado David</w:t>
      </w:r>
      <w:r w:rsidR="00CD2C08" w:rsidRPr="00E64181">
        <w:rPr>
          <w:rFonts w:ascii="Montserrat" w:eastAsia="Times New Roman" w:hAnsi="Montserrat" w:cs="Arial"/>
          <w:color w:val="000000" w:themeColor="text1"/>
        </w:rPr>
        <w:t xml:space="preserve"> a uno </w:t>
      </w:r>
      <w:r w:rsidR="00EE221F">
        <w:rPr>
          <w:rFonts w:ascii="Montserrat" w:eastAsia="Times New Roman" w:hAnsi="Montserrat" w:cs="Arial"/>
          <w:color w:val="000000" w:themeColor="text1"/>
        </w:rPr>
        <w:t>sus</w:t>
      </w:r>
      <w:r w:rsidR="00CD2C08" w:rsidRPr="00E64181">
        <w:rPr>
          <w:rFonts w:ascii="Montserrat" w:eastAsia="Times New Roman" w:hAnsi="Montserrat" w:cs="Arial"/>
          <w:color w:val="000000" w:themeColor="text1"/>
        </w:rPr>
        <w:t xml:space="preserve"> amigos acerca de la “caja de opiniones”</w:t>
      </w:r>
      <w:r w:rsidR="00EE221F">
        <w:rPr>
          <w:rFonts w:ascii="Montserrat" w:eastAsia="Times New Roman" w:hAnsi="Montserrat" w:cs="Arial"/>
          <w:color w:val="000000" w:themeColor="text1"/>
        </w:rPr>
        <w:t>, la situación planteada al inicio de la sesión, y dice así:</w:t>
      </w:r>
    </w:p>
    <w:p w14:paraId="6F8D2D2D" w14:textId="77777777" w:rsidR="00EE221F" w:rsidRDefault="00EE221F" w:rsidP="00EE221F">
      <w:pPr>
        <w:spacing w:after="0" w:line="240" w:lineRule="auto"/>
        <w:jc w:val="both"/>
        <w:rPr>
          <w:rFonts w:ascii="Montserrat" w:eastAsia="Times New Roman" w:hAnsi="Montserrat" w:cs="Arial"/>
          <w:color w:val="000000" w:themeColor="text1"/>
        </w:rPr>
      </w:pPr>
    </w:p>
    <w:p w14:paraId="12668E0E" w14:textId="293BA09B" w:rsidR="00CD2C08" w:rsidRPr="00C64CAB" w:rsidRDefault="00CD2C08" w:rsidP="00C64CAB">
      <w:pPr>
        <w:spacing w:after="0" w:line="240" w:lineRule="auto"/>
        <w:jc w:val="both"/>
        <w:rPr>
          <w:rFonts w:ascii="Montserrat" w:eastAsia="Times New Roman" w:hAnsi="Montserrat" w:cs="Arial"/>
          <w:color w:val="000000" w:themeColor="text1"/>
        </w:rPr>
      </w:pPr>
      <w:r w:rsidRPr="00C64CAB">
        <w:rPr>
          <w:rFonts w:ascii="Montserrat" w:eastAsia="Times New Roman" w:hAnsi="Montserrat" w:cs="Arial"/>
          <w:color w:val="000000" w:themeColor="text1"/>
        </w:rPr>
        <w:t>“Misión cumplida. La caja ya está a la vista de todo el vecindario. ¿Puedes colocar unas marcas en el piso para que todos respeten la sana distancia al momento de acercarse para dejar su comentario?”</w:t>
      </w:r>
    </w:p>
    <w:p w14:paraId="6FB8056D" w14:textId="77777777" w:rsidR="00EE221F" w:rsidRPr="00C64CAB" w:rsidRDefault="00EE221F" w:rsidP="00C64CAB">
      <w:pPr>
        <w:spacing w:after="0" w:line="240" w:lineRule="auto"/>
        <w:jc w:val="both"/>
        <w:rPr>
          <w:rFonts w:ascii="Montserrat" w:eastAsia="Times New Roman" w:hAnsi="Montserrat" w:cs="Arial"/>
          <w:color w:val="000000" w:themeColor="text1"/>
        </w:rPr>
      </w:pPr>
    </w:p>
    <w:p w14:paraId="0B841051" w14:textId="2236E0BD" w:rsidR="00CD2C08" w:rsidRDefault="00EE221F" w:rsidP="00EE221F">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Aquí, como verás el propósito del mensaje</w:t>
      </w:r>
      <w:r w:rsidR="00CD2C08" w:rsidRPr="00E64181">
        <w:rPr>
          <w:rFonts w:ascii="Montserrat" w:eastAsia="Times New Roman" w:hAnsi="Montserrat" w:cs="Arial"/>
          <w:color w:val="000000" w:themeColor="text1"/>
        </w:rPr>
        <w:t xml:space="preserve"> era doble: quería avisarle a </w:t>
      </w:r>
      <w:r>
        <w:rPr>
          <w:rFonts w:ascii="Montserrat" w:eastAsia="Times New Roman" w:hAnsi="Montserrat" w:cs="Arial"/>
          <w:color w:val="000000" w:themeColor="text1"/>
        </w:rPr>
        <w:t>su</w:t>
      </w:r>
      <w:r w:rsidR="00CD2C08" w:rsidRPr="00E64181">
        <w:rPr>
          <w:rFonts w:ascii="Montserrat" w:eastAsia="Times New Roman" w:hAnsi="Montserrat" w:cs="Arial"/>
          <w:color w:val="000000" w:themeColor="text1"/>
        </w:rPr>
        <w:t xml:space="preserve"> amigo que ya estaba instalada la caja y solicitar </w:t>
      </w:r>
      <w:r>
        <w:rPr>
          <w:rFonts w:ascii="Montserrat" w:eastAsia="Times New Roman" w:hAnsi="Montserrat" w:cs="Arial"/>
          <w:color w:val="000000" w:themeColor="text1"/>
        </w:rPr>
        <w:t xml:space="preserve">a la vez </w:t>
      </w:r>
      <w:r w:rsidR="00CD2C08" w:rsidRPr="00E64181">
        <w:rPr>
          <w:rFonts w:ascii="Montserrat" w:eastAsia="Times New Roman" w:hAnsi="Montserrat" w:cs="Arial"/>
          <w:color w:val="000000" w:themeColor="text1"/>
        </w:rPr>
        <w:t>su ayuda.</w:t>
      </w:r>
    </w:p>
    <w:p w14:paraId="2E588409" w14:textId="77777777" w:rsidR="00EE221F" w:rsidRPr="00E64181" w:rsidRDefault="00EE221F" w:rsidP="00EE221F">
      <w:pPr>
        <w:spacing w:after="0" w:line="240" w:lineRule="auto"/>
        <w:jc w:val="both"/>
        <w:rPr>
          <w:rFonts w:ascii="Montserrat" w:eastAsia="Times New Roman" w:hAnsi="Montserrat" w:cs="Arial"/>
          <w:color w:val="000000" w:themeColor="text1"/>
        </w:rPr>
      </w:pPr>
    </w:p>
    <w:p w14:paraId="3A76CC90" w14:textId="192AA122" w:rsidR="00E64181" w:rsidRDefault="00CD2C08" w:rsidP="00EE221F">
      <w:pPr>
        <w:spacing w:after="0" w:line="240" w:lineRule="auto"/>
        <w:jc w:val="both"/>
        <w:rPr>
          <w:rFonts w:ascii="Montserrat" w:eastAsia="Times New Roman" w:hAnsi="Montserrat" w:cs="Arial"/>
          <w:color w:val="000000" w:themeColor="text1"/>
        </w:rPr>
      </w:pPr>
      <w:r w:rsidRPr="00E64181">
        <w:rPr>
          <w:rFonts w:ascii="Montserrat" w:eastAsia="Times New Roman" w:hAnsi="Montserrat" w:cs="Arial"/>
          <w:color w:val="000000" w:themeColor="text1"/>
        </w:rPr>
        <w:t xml:space="preserve">Ahora que ya </w:t>
      </w:r>
      <w:r w:rsidR="00EE221F">
        <w:rPr>
          <w:rFonts w:ascii="Montserrat" w:eastAsia="Times New Roman" w:hAnsi="Montserrat" w:cs="Arial"/>
          <w:color w:val="000000" w:themeColor="text1"/>
        </w:rPr>
        <w:t>viste</w:t>
      </w:r>
      <w:r w:rsidRPr="00E64181">
        <w:rPr>
          <w:rFonts w:ascii="Montserrat" w:eastAsia="Times New Roman" w:hAnsi="Montserrat" w:cs="Arial"/>
          <w:color w:val="000000" w:themeColor="text1"/>
        </w:rPr>
        <w:t xml:space="preserve"> que un mensaje escrito puede tener una gran varie</w:t>
      </w:r>
      <w:r w:rsidR="00E64181" w:rsidRPr="00E64181">
        <w:rPr>
          <w:rFonts w:ascii="Montserrat" w:eastAsia="Times New Roman" w:hAnsi="Montserrat" w:cs="Arial"/>
          <w:color w:val="000000" w:themeColor="text1"/>
        </w:rPr>
        <w:t>dad de propósitos</w:t>
      </w:r>
      <w:r w:rsidR="00EE221F">
        <w:rPr>
          <w:rFonts w:ascii="Montserrat" w:eastAsia="Times New Roman" w:hAnsi="Montserrat" w:cs="Arial"/>
          <w:color w:val="000000" w:themeColor="text1"/>
        </w:rPr>
        <w:t xml:space="preserve">, que te parece regresar </w:t>
      </w:r>
      <w:r w:rsidR="00E64181" w:rsidRPr="00E64181">
        <w:rPr>
          <w:rFonts w:ascii="Montserrat" w:eastAsia="Times New Roman" w:hAnsi="Montserrat" w:cs="Arial"/>
          <w:color w:val="000000" w:themeColor="text1"/>
        </w:rPr>
        <w:t>al objetivo central de esta sesión, que es redactar comentarios acerca de las campañas oficiales.</w:t>
      </w:r>
    </w:p>
    <w:p w14:paraId="13744289" w14:textId="44F00320" w:rsidR="00EE221F" w:rsidRDefault="00EE221F" w:rsidP="00D26315">
      <w:pPr>
        <w:spacing w:after="0" w:line="240" w:lineRule="auto"/>
        <w:jc w:val="both"/>
        <w:rPr>
          <w:rFonts w:ascii="Montserrat" w:eastAsia="Times New Roman" w:hAnsi="Montserrat" w:cs="Arial"/>
          <w:color w:val="000000" w:themeColor="text1"/>
        </w:rPr>
      </w:pPr>
    </w:p>
    <w:p w14:paraId="46B4B831" w14:textId="36994058" w:rsidR="009949B7" w:rsidRDefault="009949B7" w:rsidP="00D2631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te parece revisar una campaña oficial para después realizar un comentario?</w:t>
      </w:r>
    </w:p>
    <w:p w14:paraId="3046326E" w14:textId="77777777" w:rsidR="009949B7" w:rsidRPr="00E64181" w:rsidRDefault="009949B7" w:rsidP="00D26315">
      <w:pPr>
        <w:spacing w:after="0" w:line="240" w:lineRule="auto"/>
        <w:jc w:val="both"/>
        <w:rPr>
          <w:rFonts w:ascii="Montserrat" w:eastAsia="Times New Roman" w:hAnsi="Montserrat" w:cs="Arial"/>
          <w:color w:val="000000" w:themeColor="text1"/>
        </w:rPr>
      </w:pPr>
    </w:p>
    <w:p w14:paraId="58224583" w14:textId="702DB274" w:rsidR="009949B7" w:rsidRDefault="009949B7" w:rsidP="00D26315">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Precisamente se mostrará una campaña que habla sobre el cambio climático y sus consecuencias. Para ello observa el siguiente video.</w:t>
      </w:r>
    </w:p>
    <w:p w14:paraId="46C25E91" w14:textId="77777777" w:rsidR="009949B7" w:rsidRPr="009949B7" w:rsidRDefault="009949B7" w:rsidP="00D26315">
      <w:pPr>
        <w:spacing w:after="0" w:line="240" w:lineRule="auto"/>
        <w:jc w:val="both"/>
        <w:rPr>
          <w:rFonts w:ascii="Montserrat" w:eastAsia="Times New Roman" w:hAnsi="Montserrat" w:cs="Arial"/>
          <w:bCs/>
        </w:rPr>
      </w:pPr>
    </w:p>
    <w:p w14:paraId="74348A00" w14:textId="3B3629FE" w:rsidR="00E64181" w:rsidRPr="009949B7" w:rsidRDefault="00E64181" w:rsidP="00D26315">
      <w:pPr>
        <w:pStyle w:val="Prrafodelista"/>
        <w:numPr>
          <w:ilvl w:val="0"/>
          <w:numId w:val="16"/>
        </w:numPr>
        <w:spacing w:after="0" w:line="240" w:lineRule="auto"/>
        <w:jc w:val="both"/>
        <w:rPr>
          <w:rFonts w:ascii="Montserrat" w:hAnsi="Montserrat" w:cs="Arial"/>
          <w:b/>
          <w:bCs/>
        </w:rPr>
      </w:pPr>
      <w:r w:rsidRPr="009949B7">
        <w:rPr>
          <w:rFonts w:ascii="Montserrat" w:hAnsi="Montserrat" w:cs="Arial"/>
          <w:b/>
          <w:bCs/>
        </w:rPr>
        <w:t>Campaña océanos - cambio climático</w:t>
      </w:r>
      <w:r w:rsidR="009949B7" w:rsidRPr="009949B7">
        <w:rPr>
          <w:rFonts w:ascii="Montserrat" w:hAnsi="Montserrat" w:cs="Arial"/>
          <w:b/>
          <w:bCs/>
        </w:rPr>
        <w:t xml:space="preserve">. </w:t>
      </w:r>
      <w:r w:rsidRPr="009949B7">
        <w:rPr>
          <w:rFonts w:ascii="Montserrat" w:hAnsi="Montserrat" w:cs="Arial"/>
          <w:b/>
          <w:bCs/>
        </w:rPr>
        <w:t>Secretaría del Medio Ambiente.</w:t>
      </w:r>
    </w:p>
    <w:p w14:paraId="5982BB8D" w14:textId="42B83C0E" w:rsidR="00E64181" w:rsidRPr="009949B7" w:rsidRDefault="00FF41D5" w:rsidP="009949B7">
      <w:pPr>
        <w:spacing w:after="0" w:line="240" w:lineRule="auto"/>
        <w:ind w:firstLine="708"/>
        <w:jc w:val="both"/>
        <w:rPr>
          <w:rStyle w:val="Hipervnculo"/>
          <w:rFonts w:ascii="Montserrat" w:eastAsia="Times New Roman" w:hAnsi="Montserrat" w:cs="Arial"/>
        </w:rPr>
      </w:pPr>
      <w:hyperlink r:id="rId8" w:history="1">
        <w:r w:rsidR="009949B7" w:rsidRPr="009949B7">
          <w:rPr>
            <w:rStyle w:val="Hipervnculo"/>
            <w:rFonts w:ascii="Montserrat" w:eastAsia="Times New Roman" w:hAnsi="Montserrat" w:cs="Arial"/>
          </w:rPr>
          <w:t>https://youtu.be/Wxg2tsKcWwM</w:t>
        </w:r>
      </w:hyperlink>
    </w:p>
    <w:p w14:paraId="5FB48543" w14:textId="77777777" w:rsidR="009949B7" w:rsidRPr="009949B7" w:rsidRDefault="009949B7" w:rsidP="009949B7">
      <w:pPr>
        <w:spacing w:after="0" w:line="240" w:lineRule="auto"/>
        <w:jc w:val="both"/>
        <w:rPr>
          <w:rFonts w:ascii="Montserrat" w:hAnsi="Montserrat"/>
        </w:rPr>
      </w:pPr>
    </w:p>
    <w:p w14:paraId="5659BA97" w14:textId="2FEAB182" w:rsidR="009949B7" w:rsidRDefault="009949B7" w:rsidP="00D26315">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Como pudiste ver en el video, e</w:t>
      </w:r>
      <w:r w:rsidR="00E64181" w:rsidRPr="00E64181">
        <w:rPr>
          <w:rFonts w:ascii="Montserrat" w:eastAsia="Times New Roman" w:hAnsi="Montserrat" w:cs="Arial"/>
          <w:bCs/>
          <w:color w:val="000000" w:themeColor="text1"/>
        </w:rPr>
        <w:t xml:space="preserve">sta campaña, difundida por la Secretaría del Medio Ambiente, se refiere a una problemática ambiental que </w:t>
      </w:r>
      <w:r w:rsidR="00116E38">
        <w:rPr>
          <w:rFonts w:ascii="Montserrat" w:eastAsia="Times New Roman" w:hAnsi="Montserrat" w:cs="Arial"/>
          <w:bCs/>
          <w:color w:val="000000" w:themeColor="text1"/>
        </w:rPr>
        <w:t>todas las personas</w:t>
      </w:r>
      <w:r w:rsidR="00E64181" w:rsidRPr="00E64181">
        <w:rPr>
          <w:rFonts w:ascii="Montserrat" w:eastAsia="Times New Roman" w:hAnsi="Montserrat" w:cs="Arial"/>
          <w:bCs/>
          <w:color w:val="000000" w:themeColor="text1"/>
        </w:rPr>
        <w:t xml:space="preserve">, de distintas maneras, </w:t>
      </w:r>
      <w:r w:rsidR="00116E38">
        <w:rPr>
          <w:rFonts w:ascii="Montserrat" w:eastAsia="Times New Roman" w:hAnsi="Montserrat" w:cs="Arial"/>
          <w:bCs/>
          <w:color w:val="000000" w:themeColor="text1"/>
        </w:rPr>
        <w:t>pueden</w:t>
      </w:r>
      <w:r w:rsidR="00E64181" w:rsidRPr="00E64181">
        <w:rPr>
          <w:rFonts w:ascii="Montserrat" w:eastAsia="Times New Roman" w:hAnsi="Montserrat" w:cs="Arial"/>
          <w:bCs/>
          <w:color w:val="000000" w:themeColor="text1"/>
        </w:rPr>
        <w:t xml:space="preserve"> ayudar a detener. Además, permite dar </w:t>
      </w:r>
      <w:r w:rsidR="00116E38">
        <w:rPr>
          <w:rFonts w:ascii="Montserrat" w:eastAsia="Times New Roman" w:hAnsi="Montserrat" w:cs="Arial"/>
          <w:bCs/>
          <w:color w:val="000000" w:themeColor="text1"/>
        </w:rPr>
        <w:t>tú</w:t>
      </w:r>
      <w:r w:rsidR="00E64181" w:rsidRPr="00E64181">
        <w:rPr>
          <w:rFonts w:ascii="Montserrat" w:eastAsia="Times New Roman" w:hAnsi="Montserrat" w:cs="Arial"/>
          <w:bCs/>
          <w:color w:val="000000" w:themeColor="text1"/>
        </w:rPr>
        <w:t xml:space="preserve"> opinión sobre esa problemática.</w:t>
      </w:r>
    </w:p>
    <w:p w14:paraId="0CDD4F7A" w14:textId="77777777" w:rsidR="009949B7" w:rsidRDefault="009949B7" w:rsidP="00D26315">
      <w:pPr>
        <w:spacing w:after="0" w:line="240" w:lineRule="auto"/>
        <w:jc w:val="both"/>
        <w:rPr>
          <w:rFonts w:ascii="Montserrat" w:eastAsia="Times New Roman" w:hAnsi="Montserrat" w:cs="Arial"/>
          <w:bCs/>
          <w:color w:val="000000" w:themeColor="text1"/>
        </w:rPr>
      </w:pPr>
    </w:p>
    <w:p w14:paraId="53D008CD" w14:textId="239E5A4E" w:rsidR="00E64181" w:rsidRDefault="00DD3421" w:rsidP="00D26315">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Ahora se</w:t>
      </w:r>
      <w:r w:rsidR="00E64181" w:rsidRPr="00E64181">
        <w:rPr>
          <w:rFonts w:ascii="Montserrat" w:eastAsia="Times New Roman" w:hAnsi="Montserrat" w:cs="Arial"/>
          <w:bCs/>
          <w:color w:val="000000" w:themeColor="text1"/>
        </w:rPr>
        <w:t xml:space="preserve"> revisa</w:t>
      </w:r>
      <w:r>
        <w:rPr>
          <w:rFonts w:ascii="Montserrat" w:eastAsia="Times New Roman" w:hAnsi="Montserrat" w:cs="Arial"/>
          <w:bCs/>
          <w:color w:val="000000" w:themeColor="text1"/>
        </w:rPr>
        <w:t>rá</w:t>
      </w:r>
      <w:r w:rsidR="00E64181" w:rsidRPr="00E64181">
        <w:rPr>
          <w:rFonts w:ascii="Montserrat" w:eastAsia="Times New Roman" w:hAnsi="Montserrat" w:cs="Arial"/>
          <w:bCs/>
          <w:color w:val="000000" w:themeColor="text1"/>
        </w:rPr>
        <w:t xml:space="preserve"> </w:t>
      </w:r>
      <w:r>
        <w:rPr>
          <w:rFonts w:ascii="Montserrat" w:eastAsia="Times New Roman" w:hAnsi="Montserrat" w:cs="Arial"/>
          <w:bCs/>
          <w:color w:val="000000" w:themeColor="text1"/>
        </w:rPr>
        <w:t>la opinión de una alumna sobre esta campaña.</w:t>
      </w:r>
    </w:p>
    <w:p w14:paraId="0CFB32AA" w14:textId="2329FE46" w:rsidR="00DD3421" w:rsidRDefault="00DD3421" w:rsidP="00D26315">
      <w:pPr>
        <w:spacing w:after="0" w:line="240" w:lineRule="auto"/>
        <w:jc w:val="both"/>
        <w:rPr>
          <w:rFonts w:ascii="Montserrat" w:eastAsia="Times New Roman" w:hAnsi="Montserrat" w:cs="Arial"/>
          <w:bCs/>
          <w:color w:val="000000" w:themeColor="text1"/>
        </w:rPr>
      </w:pPr>
    </w:p>
    <w:p w14:paraId="1D0C93FB" w14:textId="0475BD10" w:rsidR="00DD3421" w:rsidRDefault="00DD3421" w:rsidP="002752DC">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mc:AlternateContent>
          <mc:Choice Requires="wps">
            <w:drawing>
              <wp:inline distT="0" distB="0" distL="0" distR="0" wp14:anchorId="19053B1F" wp14:editId="2C5FC42C">
                <wp:extent cx="5700156" cy="1712273"/>
                <wp:effectExtent l="95250" t="57150" r="15240" b="59690"/>
                <wp:docPr id="75" name="Cuadro de texto 75"/>
                <wp:cNvGraphicFramePr/>
                <a:graphic xmlns:a="http://schemas.openxmlformats.org/drawingml/2006/main">
                  <a:graphicData uri="http://schemas.microsoft.com/office/word/2010/wordprocessingShape">
                    <wps:wsp>
                      <wps:cNvSpPr txBox="1"/>
                      <wps:spPr>
                        <a:xfrm>
                          <a:off x="0" y="0"/>
                          <a:ext cx="5700156" cy="1712273"/>
                        </a:xfrm>
                        <a:prstGeom prst="rect">
                          <a:avLst/>
                        </a:prstGeom>
                        <a:solidFill>
                          <a:schemeClr val="accent6">
                            <a:lumMod val="40000"/>
                            <a:lumOff val="60000"/>
                          </a:schemeClr>
                        </a:solidFill>
                        <a:ln w="6350">
                          <a:noFill/>
                        </a:ln>
                        <a:effectLst>
                          <a:outerShdw blurRad="50800" dist="38100" dir="10800000" algn="r" rotWithShape="0">
                            <a:srgbClr val="660033">
                              <a:alpha val="40000"/>
                            </a:srgbClr>
                          </a:outerShdw>
                        </a:effectLst>
                      </wps:spPr>
                      <wps:style>
                        <a:lnRef idx="0">
                          <a:scrgbClr r="0" g="0" b="0"/>
                        </a:lnRef>
                        <a:fillRef idx="1002">
                          <a:schemeClr val="dk2"/>
                        </a:fillRef>
                        <a:effectRef idx="0">
                          <a:scrgbClr r="0" g="0" b="0"/>
                        </a:effectRef>
                        <a:fontRef idx="major"/>
                      </wps:style>
                      <wps:txbx>
                        <w:txbxContent>
                          <w:p w14:paraId="00F4FE95" w14:textId="037C8097" w:rsidR="002752DC" w:rsidRDefault="002752DC" w:rsidP="00DD3421">
                            <w:pPr>
                              <w:spacing w:after="0" w:line="240" w:lineRule="auto"/>
                              <w:jc w:val="both"/>
                              <w:rPr>
                                <w:rFonts w:ascii="Montserrat" w:hAnsi="Montserrat" w:cs="Arial"/>
                                <w:color w:val="000000" w:themeColor="text1"/>
                              </w:rPr>
                            </w:pPr>
                            <w:r w:rsidRPr="00E64181">
                              <w:rPr>
                                <w:rFonts w:ascii="Montserrat" w:hAnsi="Montserrat" w:cs="Arial"/>
                                <w:color w:val="000000" w:themeColor="text1"/>
                              </w:rPr>
                              <w:t>“Creo que debemos hacer consciencia de todo el daño que los seres humanos le hemos hecho al planeta y tomar acciones para que este problema ya no avance más. Yo creo que la principal preocupación de los jóvenes es saber qué futuro nos espera”.</w:t>
                            </w:r>
                          </w:p>
                          <w:p w14:paraId="5A5DE5CA" w14:textId="77777777" w:rsidR="002752DC" w:rsidRPr="00E64181" w:rsidRDefault="002752DC" w:rsidP="00DD3421">
                            <w:pPr>
                              <w:spacing w:after="0" w:line="240" w:lineRule="auto"/>
                              <w:jc w:val="right"/>
                              <w:rPr>
                                <w:rFonts w:ascii="Montserrat" w:hAnsi="Montserrat" w:cs="Arial"/>
                                <w:color w:val="000000" w:themeColor="text1"/>
                              </w:rPr>
                            </w:pPr>
                          </w:p>
                          <w:p w14:paraId="51D75060" w14:textId="77777777" w:rsidR="002752DC" w:rsidRPr="00E64181" w:rsidRDefault="002752DC" w:rsidP="00DD3421">
                            <w:pPr>
                              <w:spacing w:after="0" w:line="240" w:lineRule="auto"/>
                              <w:jc w:val="right"/>
                              <w:rPr>
                                <w:rFonts w:ascii="Montserrat" w:hAnsi="Montserrat" w:cs="Arial"/>
                                <w:color w:val="000000" w:themeColor="text1"/>
                              </w:rPr>
                            </w:pPr>
                            <w:r w:rsidRPr="00E64181">
                              <w:rPr>
                                <w:rFonts w:ascii="Montserrat" w:hAnsi="Montserrat" w:cs="Arial"/>
                                <w:color w:val="000000" w:themeColor="text1"/>
                              </w:rPr>
                              <w:t>Alumna de la Secundaria Técnica #49</w:t>
                            </w:r>
                          </w:p>
                          <w:p w14:paraId="4C336032" w14:textId="77777777" w:rsidR="002752DC" w:rsidRPr="00E64181" w:rsidRDefault="002752DC" w:rsidP="00DD3421">
                            <w:pPr>
                              <w:spacing w:after="0" w:line="240" w:lineRule="auto"/>
                              <w:jc w:val="right"/>
                              <w:rPr>
                                <w:rFonts w:ascii="Montserrat" w:hAnsi="Montserrat" w:cs="Arial"/>
                                <w:color w:val="000000" w:themeColor="text1"/>
                                <w:lang w:val="es-ES_tradnl"/>
                              </w:rPr>
                            </w:pPr>
                            <w:r w:rsidRPr="00E64181">
                              <w:rPr>
                                <w:rFonts w:ascii="Montserrat" w:hAnsi="Montserrat" w:cs="Arial"/>
                                <w:color w:val="000000" w:themeColor="text1"/>
                              </w:rPr>
                              <w:t>“José Vasconcelos”</w:t>
                            </w:r>
                          </w:p>
                          <w:p w14:paraId="69FE43FD" w14:textId="77777777" w:rsidR="002752DC" w:rsidRDefault="002752DC" w:rsidP="00DD3421">
                            <w:pPr>
                              <w:spacing w:after="0" w:line="240" w:lineRule="auto"/>
                              <w:jc w:val="right"/>
                              <w:rPr>
                                <w:rStyle w:val="Hipervnculo"/>
                                <w:rFonts w:eastAsia="Times New Roman"/>
                              </w:rPr>
                            </w:pPr>
                          </w:p>
                          <w:p w14:paraId="19D24DE8" w14:textId="77777777" w:rsidR="002752DC" w:rsidRDefault="00275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9053B1F" id="_x0000_t202" coordsize="21600,21600" o:spt="202" path="m,l,21600r21600,l21600,xe">
                <v:stroke joinstyle="miter"/>
                <v:path gradientshapeok="t" o:connecttype="rect"/>
              </v:shapetype>
              <v:shape id="Cuadro de texto 75" o:spid="_x0000_s1026" type="#_x0000_t202" style="width:448.85pt;height:1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" fillcolor="#c5e0b3 [1305]" stroked="f" strokeweight=".5pt">
                <v:shadow on="t" color="#603" opacity="26214f" origin=".5" offset="-3pt,0"/>
                <v:textbox>
                  <w:txbxContent>
                    <w:p w14:paraId="00F4FE95" w14:textId="037C8097" w:rsidR="002752DC" w:rsidRDefault="002752DC" w:rsidP="00DD3421">
                      <w:pPr>
                        <w:spacing w:after="0" w:line="240" w:lineRule="auto"/>
                        <w:jc w:val="both"/>
                        <w:rPr>
                          <w:rFonts w:ascii="Montserrat" w:hAnsi="Montserrat" w:cs="Arial"/>
                          <w:color w:val="000000" w:themeColor="text1"/>
                        </w:rPr>
                      </w:pPr>
                      <w:r w:rsidRPr="00E64181">
                        <w:rPr>
                          <w:rFonts w:ascii="Montserrat" w:hAnsi="Montserrat" w:cs="Arial"/>
                          <w:color w:val="000000" w:themeColor="text1"/>
                        </w:rPr>
                        <w:t>“Creo que debemos hacer consciencia de todo el daño que los seres humanos le hemos hecho al planeta y tomar acciones para que este problema ya no avance más. Yo creo que la principal preocupación de los jóvenes es saber qué futuro nos espera”.</w:t>
                      </w:r>
                    </w:p>
                    <w:p w14:paraId="5A5DE5CA" w14:textId="77777777" w:rsidR="002752DC" w:rsidRPr="00E64181" w:rsidRDefault="002752DC" w:rsidP="00DD3421">
                      <w:pPr>
                        <w:spacing w:after="0" w:line="240" w:lineRule="auto"/>
                        <w:jc w:val="right"/>
                        <w:rPr>
                          <w:rFonts w:ascii="Montserrat" w:hAnsi="Montserrat" w:cs="Arial"/>
                          <w:color w:val="000000" w:themeColor="text1"/>
                        </w:rPr>
                      </w:pPr>
                    </w:p>
                    <w:p w14:paraId="51D75060" w14:textId="77777777" w:rsidR="002752DC" w:rsidRPr="00E64181" w:rsidRDefault="002752DC" w:rsidP="00DD3421">
                      <w:pPr>
                        <w:spacing w:after="0" w:line="240" w:lineRule="auto"/>
                        <w:jc w:val="right"/>
                        <w:rPr>
                          <w:rFonts w:ascii="Montserrat" w:hAnsi="Montserrat" w:cs="Arial"/>
                          <w:color w:val="000000" w:themeColor="text1"/>
                        </w:rPr>
                      </w:pPr>
                      <w:r w:rsidRPr="00E64181">
                        <w:rPr>
                          <w:rFonts w:ascii="Montserrat" w:hAnsi="Montserrat" w:cs="Arial"/>
                          <w:color w:val="000000" w:themeColor="text1"/>
                        </w:rPr>
                        <w:t>Alumna de la Secundaria Técnica #49</w:t>
                      </w:r>
                    </w:p>
                    <w:p w14:paraId="4C336032" w14:textId="77777777" w:rsidR="002752DC" w:rsidRPr="00E64181" w:rsidRDefault="002752DC" w:rsidP="00DD3421">
                      <w:pPr>
                        <w:spacing w:after="0" w:line="240" w:lineRule="auto"/>
                        <w:jc w:val="right"/>
                        <w:rPr>
                          <w:rFonts w:ascii="Montserrat" w:hAnsi="Montserrat" w:cs="Arial"/>
                          <w:color w:val="000000" w:themeColor="text1"/>
                          <w:lang w:val="es-ES_tradnl"/>
                        </w:rPr>
                      </w:pPr>
                      <w:r w:rsidRPr="00E64181">
                        <w:rPr>
                          <w:rFonts w:ascii="Montserrat" w:hAnsi="Montserrat" w:cs="Arial"/>
                          <w:color w:val="000000" w:themeColor="text1"/>
                        </w:rPr>
                        <w:t>“José Vasconcelos”</w:t>
                      </w:r>
                    </w:p>
                    <w:p w14:paraId="69FE43FD" w14:textId="77777777" w:rsidR="002752DC" w:rsidRDefault="002752DC" w:rsidP="00DD3421">
                      <w:pPr>
                        <w:spacing w:after="0" w:line="240" w:lineRule="auto"/>
                        <w:jc w:val="right"/>
                        <w:rPr>
                          <w:rStyle w:val="Hipervnculo"/>
                          <w:rFonts w:eastAsia="Times New Roman"/>
                        </w:rPr>
                      </w:pPr>
                    </w:p>
                    <w:p w14:paraId="19D24DE8" w14:textId="77777777" w:rsidR="002752DC" w:rsidRDefault="002752DC"/>
                  </w:txbxContent>
                </v:textbox>
                <w10:anchorlock/>
              </v:shape>
            </w:pict>
          </mc:Fallback>
        </mc:AlternateContent>
      </w:r>
    </w:p>
    <w:p w14:paraId="57D2F9EC" w14:textId="77777777" w:rsidR="00DD3421" w:rsidRPr="00E64181" w:rsidRDefault="00DD3421" w:rsidP="00D26315">
      <w:pPr>
        <w:spacing w:after="0" w:line="240" w:lineRule="auto"/>
        <w:jc w:val="both"/>
        <w:rPr>
          <w:rFonts w:ascii="Montserrat" w:eastAsia="Times New Roman" w:hAnsi="Montserrat" w:cs="Arial"/>
          <w:bCs/>
          <w:color w:val="000000" w:themeColor="text1"/>
        </w:rPr>
      </w:pPr>
    </w:p>
    <w:p w14:paraId="68E153C0" w14:textId="0462AD47" w:rsidR="00E64181" w:rsidRDefault="00E64181" w:rsidP="00DD3421">
      <w:pPr>
        <w:spacing w:after="0" w:line="240" w:lineRule="auto"/>
        <w:jc w:val="both"/>
        <w:rPr>
          <w:rFonts w:ascii="Montserrat" w:eastAsia="Times New Roman" w:hAnsi="Montserrat" w:cs="Arial"/>
          <w:bCs/>
          <w:color w:val="000000" w:themeColor="text1"/>
        </w:rPr>
      </w:pPr>
      <w:r w:rsidRPr="00E64181">
        <w:rPr>
          <w:rFonts w:ascii="Montserrat" w:eastAsia="Times New Roman" w:hAnsi="Montserrat" w:cs="Arial"/>
          <w:bCs/>
          <w:color w:val="000000" w:themeColor="text1"/>
        </w:rPr>
        <w:t xml:space="preserve">Ésta, efectivamente, es una opinión, pero cuando </w:t>
      </w:r>
      <w:r w:rsidR="00DD3421">
        <w:rPr>
          <w:rFonts w:ascii="Montserrat" w:eastAsia="Times New Roman" w:hAnsi="Montserrat" w:cs="Arial"/>
          <w:bCs/>
          <w:color w:val="000000" w:themeColor="text1"/>
        </w:rPr>
        <w:t>se escribe, se deben</w:t>
      </w:r>
      <w:r w:rsidRPr="00E64181">
        <w:rPr>
          <w:rFonts w:ascii="Montserrat" w:eastAsia="Times New Roman" w:hAnsi="Montserrat" w:cs="Arial"/>
          <w:bCs/>
          <w:color w:val="000000" w:themeColor="text1"/>
        </w:rPr>
        <w:t xml:space="preserve"> estructurar </w:t>
      </w:r>
      <w:r w:rsidR="00DD3421">
        <w:rPr>
          <w:rFonts w:ascii="Montserrat" w:eastAsia="Times New Roman" w:hAnsi="Montserrat" w:cs="Arial"/>
          <w:bCs/>
          <w:color w:val="000000" w:themeColor="text1"/>
        </w:rPr>
        <w:t>las</w:t>
      </w:r>
      <w:r w:rsidRPr="00E64181">
        <w:rPr>
          <w:rFonts w:ascii="Montserrat" w:eastAsia="Times New Roman" w:hAnsi="Montserrat" w:cs="Arial"/>
          <w:bCs/>
          <w:color w:val="000000" w:themeColor="text1"/>
        </w:rPr>
        <w:t xml:space="preserve"> ideas de manera rigurosa y sustentar </w:t>
      </w:r>
      <w:r w:rsidR="005B772C">
        <w:rPr>
          <w:rFonts w:ascii="Montserrat" w:eastAsia="Times New Roman" w:hAnsi="Montserrat" w:cs="Arial"/>
          <w:bCs/>
          <w:color w:val="000000" w:themeColor="text1"/>
        </w:rPr>
        <w:t>el</w:t>
      </w:r>
      <w:r w:rsidRPr="00E64181">
        <w:rPr>
          <w:rFonts w:ascii="Montserrat" w:eastAsia="Times New Roman" w:hAnsi="Montserrat" w:cs="Arial"/>
          <w:bCs/>
          <w:color w:val="000000" w:themeColor="text1"/>
        </w:rPr>
        <w:t xml:space="preserve"> punto de vista con argumentos sólidos.</w:t>
      </w:r>
    </w:p>
    <w:p w14:paraId="11042290" w14:textId="77777777" w:rsidR="00DD3421" w:rsidRPr="00E64181" w:rsidRDefault="00DD3421" w:rsidP="00DD3421">
      <w:pPr>
        <w:spacing w:after="0" w:line="240" w:lineRule="auto"/>
        <w:jc w:val="both"/>
        <w:rPr>
          <w:rFonts w:ascii="Montserrat" w:eastAsia="Times New Roman" w:hAnsi="Montserrat" w:cs="Arial"/>
          <w:bCs/>
          <w:color w:val="000000" w:themeColor="text1"/>
        </w:rPr>
      </w:pPr>
    </w:p>
    <w:p w14:paraId="62F2B7E0" w14:textId="2A403F4E" w:rsidR="00E64181" w:rsidRPr="00E64181" w:rsidRDefault="005B772C" w:rsidP="00DD3421">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Pero, </w:t>
      </w:r>
      <w:r w:rsidR="00E64181" w:rsidRPr="00E64181">
        <w:rPr>
          <w:rFonts w:ascii="Montserrat" w:eastAsia="Times New Roman" w:hAnsi="Montserrat" w:cs="Arial"/>
          <w:bCs/>
          <w:color w:val="000000" w:themeColor="text1"/>
        </w:rPr>
        <w:t>¿</w:t>
      </w:r>
      <w:r>
        <w:rPr>
          <w:rFonts w:ascii="Montserrat" w:eastAsia="Times New Roman" w:hAnsi="Montserrat" w:cs="Arial"/>
          <w:bCs/>
          <w:color w:val="000000" w:themeColor="text1"/>
        </w:rPr>
        <w:t>c</w:t>
      </w:r>
      <w:r w:rsidR="00E64181" w:rsidRPr="00E64181">
        <w:rPr>
          <w:rFonts w:ascii="Montserrat" w:eastAsia="Times New Roman" w:hAnsi="Montserrat" w:cs="Arial"/>
          <w:bCs/>
          <w:color w:val="000000" w:themeColor="text1"/>
        </w:rPr>
        <w:t>uál es la diferencia entre una opinión y un comentario?</w:t>
      </w:r>
    </w:p>
    <w:p w14:paraId="1A3B7AE6" w14:textId="77777777" w:rsidR="005B772C" w:rsidRDefault="005B772C" w:rsidP="005B772C">
      <w:pPr>
        <w:spacing w:after="0" w:line="240" w:lineRule="auto"/>
        <w:jc w:val="both"/>
        <w:rPr>
          <w:rFonts w:ascii="Montserrat" w:eastAsia="Times New Roman" w:hAnsi="Montserrat" w:cs="Arial"/>
          <w:bCs/>
          <w:color w:val="000000" w:themeColor="text1"/>
        </w:rPr>
      </w:pPr>
    </w:p>
    <w:p w14:paraId="7F8CD37C" w14:textId="722A2D45" w:rsidR="00E64181" w:rsidRDefault="00E64181" w:rsidP="005B772C">
      <w:pPr>
        <w:spacing w:after="0" w:line="240" w:lineRule="auto"/>
        <w:jc w:val="both"/>
        <w:rPr>
          <w:rFonts w:ascii="Montserrat" w:eastAsia="Times New Roman" w:hAnsi="Montserrat" w:cs="Arial"/>
          <w:bCs/>
          <w:color w:val="000000" w:themeColor="text1"/>
        </w:rPr>
      </w:pPr>
      <w:r w:rsidRPr="00E64181">
        <w:rPr>
          <w:rFonts w:ascii="Montserrat" w:eastAsia="Times New Roman" w:hAnsi="Montserrat" w:cs="Arial"/>
          <w:bCs/>
          <w:color w:val="000000" w:themeColor="text1"/>
        </w:rPr>
        <w:t xml:space="preserve">El comentario es un texto que permite argumentar para darle peso a </w:t>
      </w:r>
      <w:r w:rsidR="005B772C">
        <w:rPr>
          <w:rFonts w:ascii="Montserrat" w:eastAsia="Times New Roman" w:hAnsi="Montserrat" w:cs="Arial"/>
          <w:bCs/>
          <w:color w:val="000000" w:themeColor="text1"/>
        </w:rPr>
        <w:t>las</w:t>
      </w:r>
      <w:r w:rsidRPr="00E64181">
        <w:rPr>
          <w:rFonts w:ascii="Montserrat" w:eastAsia="Times New Roman" w:hAnsi="Montserrat" w:cs="Arial"/>
          <w:bCs/>
          <w:color w:val="000000" w:themeColor="text1"/>
        </w:rPr>
        <w:t xml:space="preserve"> ideas y opiniones. Para ser más precisos, </w:t>
      </w:r>
      <w:r w:rsidR="005B772C">
        <w:rPr>
          <w:rFonts w:ascii="Montserrat" w:eastAsia="Times New Roman" w:hAnsi="Montserrat" w:cs="Arial"/>
          <w:bCs/>
          <w:color w:val="000000" w:themeColor="text1"/>
        </w:rPr>
        <w:t>revisa</w:t>
      </w:r>
      <w:r w:rsidRPr="00E64181">
        <w:rPr>
          <w:rFonts w:ascii="Montserrat" w:eastAsia="Times New Roman" w:hAnsi="Montserrat" w:cs="Arial"/>
          <w:bCs/>
          <w:color w:val="000000" w:themeColor="text1"/>
        </w:rPr>
        <w:t xml:space="preserve"> </w:t>
      </w:r>
      <w:r w:rsidR="005B772C">
        <w:rPr>
          <w:rFonts w:ascii="Montserrat" w:eastAsia="Times New Roman" w:hAnsi="Montserrat" w:cs="Arial"/>
          <w:bCs/>
          <w:color w:val="000000" w:themeColor="text1"/>
        </w:rPr>
        <w:t xml:space="preserve">la siguiente </w:t>
      </w:r>
      <w:r w:rsidRPr="00E64181">
        <w:rPr>
          <w:rFonts w:ascii="Montserrat" w:eastAsia="Times New Roman" w:hAnsi="Montserrat" w:cs="Arial"/>
          <w:bCs/>
          <w:color w:val="000000" w:themeColor="text1"/>
        </w:rPr>
        <w:t>definición</w:t>
      </w:r>
      <w:r w:rsidR="005B772C">
        <w:rPr>
          <w:rFonts w:ascii="Montserrat" w:eastAsia="Times New Roman" w:hAnsi="Montserrat" w:cs="Arial"/>
          <w:bCs/>
          <w:color w:val="000000" w:themeColor="text1"/>
        </w:rPr>
        <w:t>:</w:t>
      </w:r>
    </w:p>
    <w:p w14:paraId="54117919" w14:textId="59BF97A8" w:rsidR="00DD3421" w:rsidRDefault="00DD3421" w:rsidP="00DD3421">
      <w:pPr>
        <w:spacing w:after="0" w:line="240" w:lineRule="auto"/>
        <w:jc w:val="both"/>
        <w:rPr>
          <w:rFonts w:ascii="Montserrat" w:eastAsia="Times New Roman" w:hAnsi="Montserrat" w:cs="Arial"/>
          <w:bCs/>
          <w:color w:val="000000" w:themeColor="text1"/>
        </w:rPr>
      </w:pPr>
    </w:p>
    <w:p w14:paraId="4DFE7656" w14:textId="506085D5" w:rsidR="005B772C" w:rsidRDefault="005B772C" w:rsidP="002752DC">
      <w:pPr>
        <w:spacing w:after="0" w:line="240" w:lineRule="auto"/>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mc:AlternateContent>
          <mc:Choice Requires="wps">
            <w:drawing>
              <wp:inline distT="0" distB="0" distL="0" distR="0" wp14:anchorId="6A9AAFB9" wp14:editId="3D429BFF">
                <wp:extent cx="5699760" cy="904751"/>
                <wp:effectExtent l="38100" t="0" r="300990" b="67310"/>
                <wp:docPr id="76" name="Cuadro de texto 76"/>
                <wp:cNvGraphicFramePr/>
                <a:graphic xmlns:a="http://schemas.openxmlformats.org/drawingml/2006/main">
                  <a:graphicData uri="http://schemas.microsoft.com/office/word/2010/wordprocessingShape">
                    <wps:wsp>
                      <wps:cNvSpPr txBox="1"/>
                      <wps:spPr>
                        <a:xfrm>
                          <a:off x="0" y="0"/>
                          <a:ext cx="5699760" cy="904751"/>
                        </a:xfrm>
                        <a:prstGeom prst="rect">
                          <a:avLst/>
                        </a:prstGeom>
                        <a:solidFill>
                          <a:schemeClr val="tx2">
                            <a:lumMod val="60000"/>
                            <a:lumOff val="40000"/>
                          </a:schemeClr>
                        </a:solidFill>
                        <a:ln w="6350">
                          <a:noFill/>
                        </a:ln>
                        <a:effectLst>
                          <a:outerShdw blurRad="76200" dir="18900000" sy="23000" kx="-1200000" algn="bl" rotWithShape="0">
                            <a:prstClr val="black">
                              <a:alpha val="20000"/>
                            </a:prstClr>
                          </a:outerShdw>
                        </a:effectLst>
                      </wps:spPr>
                      <wps:style>
                        <a:lnRef idx="0">
                          <a:scrgbClr r="0" g="0" b="0"/>
                        </a:lnRef>
                        <a:fillRef idx="1002">
                          <a:schemeClr val="dk2"/>
                        </a:fillRef>
                        <a:effectRef idx="0">
                          <a:scrgbClr r="0" g="0" b="0"/>
                        </a:effectRef>
                        <a:fontRef idx="major"/>
                      </wps:style>
                      <wps:txbx>
                        <w:txbxContent>
                          <w:p w14:paraId="25893BB1" w14:textId="77777777" w:rsidR="002752DC" w:rsidRDefault="002752DC" w:rsidP="002752DC">
                            <w:pPr>
                              <w:spacing w:after="0" w:line="240" w:lineRule="auto"/>
                              <w:jc w:val="both"/>
                              <w:rPr>
                                <w:rFonts w:ascii="Montserrat" w:eastAsia="Times New Roman" w:hAnsi="Montserrat" w:cs="Arial"/>
                                <w:bCs/>
                                <w:color w:val="000000" w:themeColor="text1"/>
                              </w:rPr>
                            </w:pPr>
                            <w:r w:rsidRPr="00E64181">
                              <w:rPr>
                                <w:rFonts w:ascii="Montserrat" w:eastAsia="Times New Roman" w:hAnsi="Montserrat" w:cs="Arial"/>
                                <w:bCs/>
                                <w:color w:val="000000" w:themeColor="text1"/>
                              </w:rPr>
                              <w:t>“Un comentario de textos es un escrito de tipo expositivo, pero con cierto acento crítico, en el que alguien hace referencia a un texto leído y con el que dialoga para establecer de manera explícita sus ideas y opiniones.”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9AAFB9" id="Cuadro de texto 76" o:spid="_x0000_s1027" type="#_x0000_t202" style="width:448.8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" fillcolor="#8496b0 [1951]" stroked="f" strokeweight=".5pt">
                <v:shadow on="t" type="perspective" color="black" opacity="13107f" origin="-.5,.5" offset="0,0" matrix=",-23853f,,15073f"/>
                <v:textbox>
                  <w:txbxContent>
                    <w:p w14:paraId="25893BB1" w14:textId="77777777" w:rsidR="002752DC" w:rsidRDefault="002752DC" w:rsidP="002752DC">
                      <w:pPr>
                        <w:spacing w:after="0" w:line="240" w:lineRule="auto"/>
                        <w:jc w:val="both"/>
                        <w:rPr>
                          <w:rFonts w:ascii="Montserrat" w:eastAsia="Times New Roman" w:hAnsi="Montserrat" w:cs="Arial"/>
                          <w:bCs/>
                          <w:color w:val="000000" w:themeColor="text1"/>
                        </w:rPr>
                      </w:pPr>
                      <w:r w:rsidRPr="00E64181">
                        <w:rPr>
                          <w:rFonts w:ascii="Montserrat" w:eastAsia="Times New Roman" w:hAnsi="Montserrat" w:cs="Arial"/>
                          <w:bCs/>
                          <w:color w:val="000000" w:themeColor="text1"/>
                        </w:rPr>
                        <w:t>“Un comentario de textos es un escrito de tipo expositivo, pero con cierto acento crítico, en el que alguien hace referencia a un texto leído y con el que dialoga para establecer de manera explícita sus ideas y opiniones.”</w:t>
                      </w:r>
                    </w:p>
                  </w:txbxContent>
                </v:textbox>
                <w10:anchorlock/>
              </v:shape>
            </w:pict>
          </mc:Fallback>
        </mc:AlternateContent>
      </w:r>
    </w:p>
    <w:p w14:paraId="4B526933" w14:textId="77777777" w:rsidR="005B772C" w:rsidRPr="005B772C" w:rsidRDefault="005B772C" w:rsidP="005B772C">
      <w:pPr>
        <w:spacing w:after="0" w:line="240" w:lineRule="auto"/>
        <w:jc w:val="both"/>
        <w:rPr>
          <w:rFonts w:ascii="Montserrat" w:eastAsia="Times New Roman" w:hAnsi="Montserrat" w:cs="Arial"/>
          <w:bCs/>
          <w:color w:val="000000" w:themeColor="text1"/>
        </w:rPr>
      </w:pPr>
    </w:p>
    <w:p w14:paraId="366B14DC" w14:textId="0652664A" w:rsidR="00E64181" w:rsidRDefault="005B772C" w:rsidP="005B772C">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Con la definición ya podrás entender mejor el concepto, y sabrás que al </w:t>
      </w:r>
      <w:r w:rsidR="00E64181" w:rsidRPr="005B772C">
        <w:rPr>
          <w:rFonts w:ascii="Montserrat" w:eastAsia="Times New Roman" w:hAnsi="Montserrat" w:cs="Arial"/>
          <w:bCs/>
          <w:color w:val="000000" w:themeColor="text1"/>
        </w:rPr>
        <w:t xml:space="preserve">redactar un comentario debes ahondar en </w:t>
      </w:r>
      <w:r>
        <w:rPr>
          <w:rFonts w:ascii="Montserrat" w:eastAsia="Times New Roman" w:hAnsi="Montserrat" w:cs="Arial"/>
          <w:bCs/>
          <w:color w:val="000000" w:themeColor="text1"/>
        </w:rPr>
        <w:t>tu</w:t>
      </w:r>
      <w:r w:rsidR="00E64181" w:rsidRPr="005B772C">
        <w:rPr>
          <w:rFonts w:ascii="Montserrat" w:eastAsia="Times New Roman" w:hAnsi="Montserrat" w:cs="Arial"/>
          <w:bCs/>
          <w:color w:val="000000" w:themeColor="text1"/>
        </w:rPr>
        <w:t xml:space="preserve"> opinión, en lugar de decir que “está bonito o está feo”.</w:t>
      </w:r>
    </w:p>
    <w:p w14:paraId="266FD846" w14:textId="77777777" w:rsidR="005B772C" w:rsidRPr="00871388" w:rsidRDefault="005B772C" w:rsidP="005B772C">
      <w:pPr>
        <w:spacing w:after="0" w:line="240" w:lineRule="auto"/>
        <w:jc w:val="both"/>
        <w:rPr>
          <w:rFonts w:ascii="Montserrat" w:eastAsia="Times New Roman" w:hAnsi="Montserrat" w:cs="Arial"/>
          <w:bCs/>
          <w:color w:val="000000" w:themeColor="text1"/>
        </w:rPr>
      </w:pPr>
    </w:p>
    <w:p w14:paraId="57F7727D" w14:textId="4475E7A0" w:rsidR="00E64181" w:rsidRDefault="00E64181" w:rsidP="005B772C">
      <w:pPr>
        <w:spacing w:after="0" w:line="240" w:lineRule="auto"/>
        <w:jc w:val="both"/>
        <w:rPr>
          <w:rFonts w:ascii="Montserrat" w:eastAsia="Times New Roman" w:hAnsi="Montserrat" w:cs="Arial"/>
          <w:color w:val="000000" w:themeColor="text1"/>
        </w:rPr>
      </w:pPr>
      <w:r w:rsidRPr="005B772C">
        <w:rPr>
          <w:rFonts w:ascii="Montserrat" w:eastAsia="Times New Roman" w:hAnsi="Montserrat" w:cs="Arial"/>
          <w:color w:val="000000" w:themeColor="text1"/>
        </w:rPr>
        <w:lastRenderedPageBreak/>
        <w:t>Además, no debe</w:t>
      </w:r>
      <w:r w:rsidR="00871388">
        <w:rPr>
          <w:rFonts w:ascii="Montserrat" w:eastAsia="Times New Roman" w:hAnsi="Montserrat" w:cs="Arial"/>
          <w:color w:val="000000" w:themeColor="text1"/>
        </w:rPr>
        <w:t>s</w:t>
      </w:r>
      <w:r w:rsidRPr="005B772C">
        <w:rPr>
          <w:rFonts w:ascii="Montserrat" w:eastAsia="Times New Roman" w:hAnsi="Montserrat" w:cs="Arial"/>
          <w:color w:val="000000" w:themeColor="text1"/>
        </w:rPr>
        <w:t xml:space="preserve"> olvidar que existen diversos tipos de comentarios. En esta sesión </w:t>
      </w:r>
      <w:r w:rsidR="00871388">
        <w:rPr>
          <w:rFonts w:ascii="Montserrat" w:eastAsia="Times New Roman" w:hAnsi="Montserrat" w:cs="Arial"/>
          <w:color w:val="000000" w:themeColor="text1"/>
        </w:rPr>
        <w:t>se revisará</w:t>
      </w:r>
      <w:r w:rsidRPr="005B772C">
        <w:rPr>
          <w:rFonts w:ascii="Montserrat" w:eastAsia="Times New Roman" w:hAnsi="Montserrat" w:cs="Arial"/>
          <w:color w:val="000000" w:themeColor="text1"/>
        </w:rPr>
        <w:t>, específicamente, el comentario crítico sobre una campaña oficial.</w:t>
      </w:r>
    </w:p>
    <w:p w14:paraId="7A43BC1D" w14:textId="1394A052" w:rsidR="00F47BAF" w:rsidRDefault="00F47BAF" w:rsidP="005B772C">
      <w:pPr>
        <w:spacing w:after="0" w:line="240" w:lineRule="auto"/>
        <w:jc w:val="both"/>
        <w:rPr>
          <w:rFonts w:ascii="Montserrat" w:eastAsia="Times New Roman" w:hAnsi="Montserrat" w:cs="Arial"/>
          <w:color w:val="000000" w:themeColor="text1"/>
        </w:rPr>
      </w:pPr>
    </w:p>
    <w:p w14:paraId="47D71FF6" w14:textId="2BEB37AB" w:rsidR="00F47BAF" w:rsidRDefault="00F47BAF" w:rsidP="005B772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Tal vez tengas algunas dudas hasta este momento, como en el caso de algunos de tus compañeros, por ello observa el siguiente video en donde un especialista en ciencias de la comunicación y producción visual llamado Ferrer Arturo González Lima, actualmente Jefe de la Delegación de RTV Veracruz, Boca del Río, dará respuesta a sus inquietudes.</w:t>
      </w:r>
    </w:p>
    <w:p w14:paraId="0643CB1E" w14:textId="77777777" w:rsidR="00871388" w:rsidRPr="00F47BAF" w:rsidRDefault="00871388" w:rsidP="005B772C">
      <w:pPr>
        <w:spacing w:after="0" w:line="240" w:lineRule="auto"/>
        <w:jc w:val="both"/>
        <w:rPr>
          <w:rFonts w:ascii="Montserrat" w:eastAsia="Times New Roman" w:hAnsi="Montserrat" w:cs="Arial"/>
        </w:rPr>
      </w:pPr>
    </w:p>
    <w:p w14:paraId="460D1498" w14:textId="7D1A3FD1" w:rsidR="00E64181" w:rsidRPr="00F47BAF" w:rsidRDefault="00E64181" w:rsidP="00F47BAF">
      <w:pPr>
        <w:pStyle w:val="Prrafodelista"/>
        <w:numPr>
          <w:ilvl w:val="0"/>
          <w:numId w:val="16"/>
        </w:numPr>
        <w:spacing w:after="0" w:line="240" w:lineRule="auto"/>
        <w:rPr>
          <w:rFonts w:ascii="Montserrat" w:hAnsi="Montserrat" w:cs="Arial"/>
          <w:b/>
          <w:bCs/>
        </w:rPr>
      </w:pPr>
      <w:r w:rsidRPr="00F47BAF">
        <w:rPr>
          <w:rFonts w:ascii="Montserrat" w:hAnsi="Montserrat" w:cs="Arial"/>
          <w:b/>
          <w:bCs/>
        </w:rPr>
        <w:t>ANEXO_02_VIDEO_ESPECIALISTA</w:t>
      </w:r>
      <w:r w:rsidR="00F47BAF" w:rsidRPr="00F47BAF">
        <w:rPr>
          <w:rFonts w:ascii="Montserrat" w:hAnsi="Montserrat" w:cs="Arial"/>
          <w:b/>
          <w:bCs/>
        </w:rPr>
        <w:t>.</w:t>
      </w:r>
    </w:p>
    <w:p w14:paraId="1495CD7D" w14:textId="3143C8E2" w:rsidR="00F642F9" w:rsidRDefault="00F97838" w:rsidP="00BC6971">
      <w:pPr>
        <w:spacing w:after="0" w:line="240" w:lineRule="auto"/>
      </w:pPr>
      <w:hyperlink r:id="rId9" w:history="1">
        <w:r w:rsidRPr="00D75D09">
          <w:rPr>
            <w:rStyle w:val="Hipervnculo"/>
          </w:rPr>
          <w:t>https://youtu.be/yr_BYOh3zFY</w:t>
        </w:r>
      </w:hyperlink>
      <w:r>
        <w:t xml:space="preserve"> </w:t>
      </w:r>
    </w:p>
    <w:p w14:paraId="107E6244" w14:textId="77777777" w:rsidR="00F97838" w:rsidRPr="00F642F9" w:rsidRDefault="00F97838" w:rsidP="00BC6971">
      <w:pPr>
        <w:spacing w:after="0" w:line="240" w:lineRule="auto"/>
        <w:rPr>
          <w:rFonts w:ascii="Montserrat" w:hAnsi="Montserrat" w:cs="Arial"/>
          <w:lang w:val="es-ES_tradnl"/>
        </w:rPr>
      </w:pPr>
    </w:p>
    <w:p w14:paraId="245C1FA4" w14:textId="3EAD830A" w:rsidR="00E64181" w:rsidRDefault="00BC6971" w:rsidP="00BC6971">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Después de haber visto el video, ahora </w:t>
      </w:r>
      <w:r w:rsidR="00E64181" w:rsidRPr="00BC6971">
        <w:rPr>
          <w:rFonts w:ascii="Montserrat" w:eastAsia="Times New Roman" w:hAnsi="Montserrat" w:cs="Arial"/>
          <w:color w:val="000000" w:themeColor="text1"/>
        </w:rPr>
        <w:t>conoce</w:t>
      </w:r>
      <w:r>
        <w:rPr>
          <w:rFonts w:ascii="Montserrat" w:eastAsia="Times New Roman" w:hAnsi="Montserrat" w:cs="Arial"/>
          <w:color w:val="000000" w:themeColor="text1"/>
        </w:rPr>
        <w:t>s</w:t>
      </w:r>
      <w:r w:rsidR="00E64181" w:rsidRPr="00BC6971">
        <w:rPr>
          <w:rFonts w:ascii="Montserrat" w:eastAsia="Times New Roman" w:hAnsi="Montserrat" w:cs="Arial"/>
          <w:color w:val="000000" w:themeColor="text1"/>
        </w:rPr>
        <w:t xml:space="preserve"> cómo se puede organizar la información en un comentario, los aspectos que debes tomar en cuenta y algunos motivos por los cuales es importante que, como alumn</w:t>
      </w:r>
      <w:r w:rsidR="00737033">
        <w:rPr>
          <w:rFonts w:ascii="Montserrat" w:eastAsia="Times New Roman" w:hAnsi="Montserrat" w:cs="Arial"/>
          <w:color w:val="000000" w:themeColor="text1"/>
        </w:rPr>
        <w:t>a</w:t>
      </w:r>
      <w:r w:rsidR="00E64181" w:rsidRPr="00BC6971">
        <w:rPr>
          <w:rFonts w:ascii="Montserrat" w:eastAsia="Times New Roman" w:hAnsi="Montserrat" w:cs="Arial"/>
          <w:color w:val="000000" w:themeColor="text1"/>
        </w:rPr>
        <w:t xml:space="preserve"> </w:t>
      </w:r>
      <w:r w:rsidR="00737033">
        <w:rPr>
          <w:rFonts w:ascii="Montserrat" w:eastAsia="Times New Roman" w:hAnsi="Montserrat" w:cs="Arial"/>
          <w:color w:val="000000" w:themeColor="text1"/>
        </w:rPr>
        <w:t>o</w:t>
      </w:r>
      <w:r w:rsidR="00E64181" w:rsidRPr="00BC6971">
        <w:rPr>
          <w:rFonts w:ascii="Montserrat" w:eastAsia="Times New Roman" w:hAnsi="Montserrat" w:cs="Arial"/>
          <w:color w:val="000000" w:themeColor="text1"/>
        </w:rPr>
        <w:t xml:space="preserve"> alumno, observe</w:t>
      </w:r>
      <w:r w:rsidR="00737033">
        <w:rPr>
          <w:rFonts w:ascii="Montserrat" w:eastAsia="Times New Roman" w:hAnsi="Montserrat" w:cs="Arial"/>
          <w:color w:val="000000" w:themeColor="text1"/>
        </w:rPr>
        <w:t>s</w:t>
      </w:r>
      <w:r w:rsidR="00E64181" w:rsidRPr="00BC6971">
        <w:rPr>
          <w:rFonts w:ascii="Montserrat" w:eastAsia="Times New Roman" w:hAnsi="Montserrat" w:cs="Arial"/>
          <w:color w:val="000000" w:themeColor="text1"/>
        </w:rPr>
        <w:t xml:space="preserve"> y analice</w:t>
      </w:r>
      <w:r w:rsidR="00737033">
        <w:rPr>
          <w:rFonts w:ascii="Montserrat" w:eastAsia="Times New Roman" w:hAnsi="Montserrat" w:cs="Arial"/>
          <w:color w:val="000000" w:themeColor="text1"/>
        </w:rPr>
        <w:t>s</w:t>
      </w:r>
      <w:r w:rsidR="00E64181" w:rsidRPr="00BC6971">
        <w:rPr>
          <w:rFonts w:ascii="Montserrat" w:eastAsia="Times New Roman" w:hAnsi="Montserrat" w:cs="Arial"/>
          <w:color w:val="000000" w:themeColor="text1"/>
        </w:rPr>
        <w:t xml:space="preserve"> campañas oficiales.</w:t>
      </w:r>
    </w:p>
    <w:p w14:paraId="2188F27F" w14:textId="77777777" w:rsidR="00737033" w:rsidRPr="00371C52" w:rsidRDefault="00737033" w:rsidP="00BC6971">
      <w:pPr>
        <w:spacing w:after="0" w:line="240" w:lineRule="auto"/>
        <w:jc w:val="both"/>
        <w:rPr>
          <w:rFonts w:ascii="Montserrat" w:eastAsia="Times New Roman" w:hAnsi="Montserrat" w:cs="Arial"/>
          <w:bCs/>
          <w:color w:val="000000" w:themeColor="text1"/>
        </w:rPr>
      </w:pPr>
    </w:p>
    <w:p w14:paraId="0473E46C" w14:textId="24F6D9DF" w:rsidR="00CD2C08" w:rsidRDefault="00A7486C" w:rsidP="00371C5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Pero,</w:t>
      </w:r>
      <w:r w:rsidR="00371C52">
        <w:rPr>
          <w:rFonts w:ascii="Montserrat" w:eastAsia="Times New Roman" w:hAnsi="Montserrat" w:cs="Arial"/>
          <w:color w:val="000000" w:themeColor="text1"/>
        </w:rPr>
        <w:t xml:space="preserve"> </w:t>
      </w:r>
      <w:r w:rsidR="00E64181" w:rsidRPr="00BC6971">
        <w:rPr>
          <w:rFonts w:ascii="Montserrat" w:eastAsia="Times New Roman" w:hAnsi="Montserrat" w:cs="Arial"/>
          <w:color w:val="000000" w:themeColor="text1"/>
        </w:rPr>
        <w:t>¿</w:t>
      </w:r>
      <w:r w:rsidR="00371C52">
        <w:rPr>
          <w:rFonts w:ascii="Montserrat" w:eastAsia="Times New Roman" w:hAnsi="Montserrat" w:cs="Arial"/>
          <w:color w:val="000000" w:themeColor="text1"/>
        </w:rPr>
        <w:t>e</w:t>
      </w:r>
      <w:r w:rsidR="00E64181" w:rsidRPr="00BC6971">
        <w:rPr>
          <w:rFonts w:ascii="Montserrat" w:eastAsia="Times New Roman" w:hAnsi="Montserrat" w:cs="Arial"/>
          <w:color w:val="000000" w:themeColor="text1"/>
        </w:rPr>
        <w:t xml:space="preserve">xiste algún secreto para </w:t>
      </w:r>
      <w:r w:rsidR="00371C52">
        <w:rPr>
          <w:rFonts w:ascii="Montserrat" w:eastAsia="Times New Roman" w:hAnsi="Montserrat" w:cs="Arial"/>
          <w:color w:val="000000" w:themeColor="text1"/>
        </w:rPr>
        <w:t>que puedas</w:t>
      </w:r>
      <w:r w:rsidR="00E64181" w:rsidRPr="00BC6971">
        <w:rPr>
          <w:rFonts w:ascii="Montserrat" w:eastAsia="Times New Roman" w:hAnsi="Montserrat" w:cs="Arial"/>
          <w:color w:val="000000" w:themeColor="text1"/>
        </w:rPr>
        <w:t xml:space="preserve"> escribir comentarios impecables?</w:t>
      </w:r>
    </w:p>
    <w:p w14:paraId="63D95A01" w14:textId="3FAF415C" w:rsidR="00E64181" w:rsidRDefault="00371C52" w:rsidP="00371C5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respuesta es que n</w:t>
      </w:r>
      <w:r w:rsidR="00E64181" w:rsidRPr="00E64181">
        <w:rPr>
          <w:rFonts w:ascii="Montserrat" w:eastAsia="Times New Roman" w:hAnsi="Montserrat" w:cs="Arial"/>
          <w:color w:val="000000" w:themeColor="text1"/>
        </w:rPr>
        <w:t>o existen secretos, pero sí estrategias de redacción y herramientas lingüísticas.</w:t>
      </w:r>
    </w:p>
    <w:p w14:paraId="416B394B" w14:textId="77777777" w:rsidR="00371C52" w:rsidRPr="00E64181" w:rsidRDefault="00371C52" w:rsidP="00371C52">
      <w:pPr>
        <w:spacing w:after="0" w:line="240" w:lineRule="auto"/>
        <w:jc w:val="both"/>
        <w:rPr>
          <w:rFonts w:ascii="Montserrat" w:eastAsia="Times New Roman" w:hAnsi="Montserrat" w:cs="Arial"/>
          <w:color w:val="000000" w:themeColor="text1"/>
        </w:rPr>
      </w:pPr>
    </w:p>
    <w:p w14:paraId="184D69C3" w14:textId="648CB9C0" w:rsidR="00E64181" w:rsidRDefault="00E64181" w:rsidP="00371C52">
      <w:pPr>
        <w:spacing w:after="0" w:line="240" w:lineRule="auto"/>
        <w:jc w:val="both"/>
        <w:rPr>
          <w:rFonts w:ascii="Montserrat" w:eastAsia="Times New Roman" w:hAnsi="Montserrat" w:cs="Arial"/>
          <w:bCs/>
          <w:color w:val="000000" w:themeColor="text1"/>
        </w:rPr>
      </w:pPr>
      <w:r w:rsidRPr="00E64181">
        <w:rPr>
          <w:rFonts w:ascii="Montserrat" w:eastAsia="Times New Roman" w:hAnsi="Montserrat" w:cs="Arial"/>
          <w:bCs/>
          <w:color w:val="000000" w:themeColor="text1"/>
        </w:rPr>
        <w:t xml:space="preserve">De acuerdo con </w:t>
      </w:r>
      <w:r w:rsidR="00371C52">
        <w:rPr>
          <w:rFonts w:ascii="Montserrat" w:eastAsia="Times New Roman" w:hAnsi="Montserrat" w:cs="Arial"/>
          <w:bCs/>
          <w:color w:val="000000" w:themeColor="text1"/>
        </w:rPr>
        <w:t>el</w:t>
      </w:r>
      <w:r w:rsidRPr="00E64181">
        <w:rPr>
          <w:rFonts w:ascii="Montserrat" w:eastAsia="Times New Roman" w:hAnsi="Montserrat" w:cs="Arial"/>
          <w:bCs/>
          <w:color w:val="000000" w:themeColor="text1"/>
        </w:rPr>
        <w:t xml:space="preserve"> especialista Ferrer Arturo González Lima, </w:t>
      </w:r>
      <w:r w:rsidR="00371C52">
        <w:rPr>
          <w:rFonts w:ascii="Montserrat" w:eastAsia="Times New Roman" w:hAnsi="Montserrat" w:cs="Arial"/>
          <w:bCs/>
          <w:color w:val="000000" w:themeColor="text1"/>
        </w:rPr>
        <w:t>se retomarán</w:t>
      </w:r>
      <w:r w:rsidRPr="00E64181">
        <w:rPr>
          <w:rFonts w:ascii="Montserrat" w:eastAsia="Times New Roman" w:hAnsi="Montserrat" w:cs="Arial"/>
          <w:bCs/>
          <w:color w:val="000000" w:themeColor="text1"/>
        </w:rPr>
        <w:t xml:space="preserve"> los elementos que debe contener </w:t>
      </w:r>
      <w:r w:rsidR="00371C52">
        <w:rPr>
          <w:rFonts w:ascii="Montserrat" w:eastAsia="Times New Roman" w:hAnsi="Montserrat" w:cs="Arial"/>
          <w:bCs/>
          <w:color w:val="000000" w:themeColor="text1"/>
        </w:rPr>
        <w:t>tu</w:t>
      </w:r>
      <w:r w:rsidRPr="00E64181">
        <w:rPr>
          <w:rFonts w:ascii="Montserrat" w:eastAsia="Times New Roman" w:hAnsi="Montserrat" w:cs="Arial"/>
          <w:bCs/>
          <w:color w:val="000000" w:themeColor="text1"/>
        </w:rPr>
        <w:t xml:space="preserve"> comentario. Lo primero a lo que </w:t>
      </w:r>
      <w:r w:rsidR="00371C52">
        <w:rPr>
          <w:rFonts w:ascii="Montserrat" w:eastAsia="Times New Roman" w:hAnsi="Montserrat" w:cs="Arial"/>
          <w:bCs/>
          <w:color w:val="000000" w:themeColor="text1"/>
        </w:rPr>
        <w:t>debes poner</w:t>
      </w:r>
      <w:r w:rsidRPr="00E64181">
        <w:rPr>
          <w:rFonts w:ascii="Montserrat" w:eastAsia="Times New Roman" w:hAnsi="Montserrat" w:cs="Arial"/>
          <w:bCs/>
          <w:color w:val="000000" w:themeColor="text1"/>
        </w:rPr>
        <w:t xml:space="preserve"> atención es a la estructura general que deberá tener.</w:t>
      </w:r>
    </w:p>
    <w:p w14:paraId="56CE67EC" w14:textId="4775A92B" w:rsidR="00FF490E" w:rsidRDefault="00FF490E" w:rsidP="00371C52">
      <w:pPr>
        <w:spacing w:after="0" w:line="240" w:lineRule="auto"/>
        <w:jc w:val="both"/>
        <w:rPr>
          <w:rFonts w:ascii="Montserrat" w:eastAsia="Times New Roman" w:hAnsi="Montserrat" w:cs="Arial"/>
          <w:bCs/>
          <w:color w:val="000000" w:themeColor="text1"/>
        </w:rPr>
      </w:pPr>
    </w:p>
    <w:tbl>
      <w:tblPr>
        <w:tblStyle w:val="Tablaconcuadrcula"/>
        <w:tblpPr w:leftFromText="141" w:rightFromText="141" w:vertAnchor="text" w:horzAnchor="margin" w:tblpXSpec="center"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36"/>
        <w:gridCol w:w="3166"/>
      </w:tblGrid>
      <w:tr w:rsidR="00FF490E" w14:paraId="4BD82B13" w14:textId="77777777" w:rsidTr="00FF39A1">
        <w:tc>
          <w:tcPr>
            <w:tcW w:w="3681" w:type="dxa"/>
            <w:shd w:val="clear" w:color="auto" w:fill="auto"/>
          </w:tcPr>
          <w:p w14:paraId="3EFFC520" w14:textId="57E7B201" w:rsidR="00FF490E" w:rsidRDefault="00FF490E" w:rsidP="00FF490E">
            <w:pPr>
              <w:jc w:val="both"/>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mc:AlternateContent>
                <mc:Choice Requires="wps">
                  <w:drawing>
                    <wp:anchor distT="0" distB="0" distL="114300" distR="114300" simplePos="0" relativeHeight="251662336" behindDoc="0" locked="0" layoutInCell="1" allowOverlap="1" wp14:anchorId="579711D1" wp14:editId="61B984C3">
                      <wp:simplePos x="0" y="0"/>
                      <wp:positionH relativeFrom="column">
                        <wp:posOffset>2101215</wp:posOffset>
                      </wp:positionH>
                      <wp:positionV relativeFrom="paragraph">
                        <wp:posOffset>48639</wp:posOffset>
                      </wp:positionV>
                      <wp:extent cx="151905" cy="1092530"/>
                      <wp:effectExtent l="38100" t="0" r="19685" b="12700"/>
                      <wp:wrapNone/>
                      <wp:docPr id="78" name="Abrir llave 78"/>
                      <wp:cNvGraphicFramePr/>
                      <a:graphic xmlns:a="http://schemas.openxmlformats.org/drawingml/2006/main">
                        <a:graphicData uri="http://schemas.microsoft.com/office/word/2010/wordprocessingShape">
                          <wps:wsp>
                            <wps:cNvSpPr/>
                            <wps:spPr>
                              <a:xfrm>
                                <a:off x="0" y="0"/>
                                <a:ext cx="151905" cy="1092530"/>
                              </a:xfrm>
                              <a:prstGeom prst="leftBrace">
                                <a:avLst/>
                              </a:prstGeom>
                              <a:ln w="19050" cmpd="sng">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09A2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78" o:spid="_x0000_s1026" type="#_x0000_t87" style="position:absolute;margin-left:165.45pt;margin-top:3.85pt;width:11.95pt;height:8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" adj="250" strokecolor="#823b0b [1605]" strokeweight="1.5pt">
                      <v:stroke joinstyle="miter"/>
                    </v:shape>
                  </w:pict>
                </mc:Fallback>
              </mc:AlternateContent>
            </w:r>
          </w:p>
          <w:p w14:paraId="05485F29" w14:textId="77777777" w:rsidR="00FF490E" w:rsidRDefault="00FF490E" w:rsidP="00FF490E">
            <w:pPr>
              <w:jc w:val="both"/>
              <w:rPr>
                <w:rFonts w:ascii="Montserrat" w:eastAsia="Times New Roman" w:hAnsi="Montserrat" w:cs="Arial"/>
                <w:bCs/>
                <w:color w:val="000000" w:themeColor="text1"/>
              </w:rPr>
            </w:pPr>
          </w:p>
          <w:p w14:paraId="56DAB2CC" w14:textId="77777777" w:rsidR="00FF490E" w:rsidRDefault="00FF490E" w:rsidP="00FF490E">
            <w:pPr>
              <w:jc w:val="both"/>
              <w:rPr>
                <w:rFonts w:ascii="Montserrat" w:eastAsia="Times New Roman" w:hAnsi="Montserrat" w:cs="Arial"/>
                <w:bCs/>
                <w:color w:val="000000" w:themeColor="text1"/>
              </w:rPr>
            </w:pPr>
            <w:r w:rsidRPr="00FF39A1">
              <w:rPr>
                <w:rFonts w:ascii="Montserrat" w:eastAsia="Times New Roman" w:hAnsi="Montserrat" w:cs="Arial"/>
                <w:bCs/>
                <w:color w:val="CC6600"/>
              </w:rPr>
              <w:t xml:space="preserve">Estructura del comentario </w:t>
            </w:r>
          </w:p>
        </w:tc>
        <w:tc>
          <w:tcPr>
            <w:tcW w:w="236" w:type="dxa"/>
            <w:shd w:val="clear" w:color="auto" w:fill="auto"/>
          </w:tcPr>
          <w:p w14:paraId="1F0A1427" w14:textId="77777777" w:rsidR="00FF490E" w:rsidRPr="00FF490E" w:rsidRDefault="00FF490E" w:rsidP="00FF490E">
            <w:pPr>
              <w:jc w:val="both"/>
              <w:rPr>
                <w:rFonts w:ascii="Montserrat" w:eastAsia="Times New Roman" w:hAnsi="Montserrat" w:cs="Arial"/>
                <w:bCs/>
                <w:color w:val="000000" w:themeColor="text1"/>
                <w:sz w:val="6"/>
                <w:szCs w:val="6"/>
              </w:rPr>
            </w:pPr>
          </w:p>
        </w:tc>
        <w:tc>
          <w:tcPr>
            <w:tcW w:w="3166" w:type="dxa"/>
            <w:shd w:val="clear" w:color="auto" w:fill="auto"/>
          </w:tcPr>
          <w:p w14:paraId="60B3E00D" w14:textId="77777777" w:rsidR="00FF490E" w:rsidRDefault="00FF490E" w:rsidP="00FF39A1">
            <w:pPr>
              <w:jc w:val="both"/>
              <w:rPr>
                <w:rFonts w:ascii="Montserrat" w:eastAsia="Times New Roman" w:hAnsi="Montserrat" w:cs="Arial"/>
                <w:bCs/>
                <w:color w:val="000000" w:themeColor="text1"/>
              </w:rPr>
            </w:pPr>
          </w:p>
          <w:p w14:paraId="6FA7424A" w14:textId="77777777" w:rsidR="00FF490E" w:rsidRPr="00FF39A1" w:rsidRDefault="00FF490E" w:rsidP="00FF490E">
            <w:pPr>
              <w:pStyle w:val="Prrafodelista"/>
              <w:numPr>
                <w:ilvl w:val="0"/>
                <w:numId w:val="17"/>
              </w:numPr>
              <w:ind w:left="374"/>
              <w:jc w:val="both"/>
              <w:rPr>
                <w:rFonts w:ascii="Montserrat" w:eastAsia="Times New Roman" w:hAnsi="Montserrat" w:cs="Arial"/>
                <w:bCs/>
                <w:color w:val="CC6600"/>
              </w:rPr>
            </w:pPr>
            <w:r w:rsidRPr="00FF39A1">
              <w:rPr>
                <w:rFonts w:ascii="Montserrat" w:eastAsia="Times New Roman" w:hAnsi="Montserrat" w:cs="Arial"/>
                <w:bCs/>
                <w:color w:val="CC6600"/>
              </w:rPr>
              <w:t>Título</w:t>
            </w:r>
          </w:p>
          <w:p w14:paraId="7EA6FC7A" w14:textId="77777777" w:rsidR="00FF490E" w:rsidRPr="00FF39A1" w:rsidRDefault="00FF490E" w:rsidP="00FF490E">
            <w:pPr>
              <w:pStyle w:val="Prrafodelista"/>
              <w:numPr>
                <w:ilvl w:val="0"/>
                <w:numId w:val="17"/>
              </w:numPr>
              <w:ind w:left="374"/>
              <w:jc w:val="both"/>
              <w:rPr>
                <w:rFonts w:ascii="Montserrat" w:eastAsia="Times New Roman" w:hAnsi="Montserrat" w:cs="Arial"/>
                <w:bCs/>
                <w:color w:val="CC6600"/>
              </w:rPr>
            </w:pPr>
            <w:r w:rsidRPr="00FF39A1">
              <w:rPr>
                <w:rFonts w:ascii="Montserrat" w:eastAsia="Times New Roman" w:hAnsi="Montserrat" w:cs="Arial"/>
                <w:bCs/>
                <w:color w:val="CC6600"/>
              </w:rPr>
              <w:t>Introducción</w:t>
            </w:r>
          </w:p>
          <w:p w14:paraId="6730CE3A" w14:textId="77777777" w:rsidR="00FF490E" w:rsidRPr="00FF39A1" w:rsidRDefault="00FF490E" w:rsidP="00FF490E">
            <w:pPr>
              <w:pStyle w:val="Prrafodelista"/>
              <w:numPr>
                <w:ilvl w:val="0"/>
                <w:numId w:val="17"/>
              </w:numPr>
              <w:ind w:left="374"/>
              <w:jc w:val="both"/>
              <w:rPr>
                <w:rFonts w:ascii="Montserrat" w:eastAsia="Times New Roman" w:hAnsi="Montserrat" w:cs="Arial"/>
                <w:bCs/>
                <w:color w:val="CC6600"/>
              </w:rPr>
            </w:pPr>
            <w:r w:rsidRPr="00FF39A1">
              <w:rPr>
                <w:rFonts w:ascii="Montserrat" w:eastAsia="Times New Roman" w:hAnsi="Montserrat" w:cs="Arial"/>
                <w:bCs/>
                <w:color w:val="CC6600"/>
              </w:rPr>
              <w:t xml:space="preserve">Desarrollo </w:t>
            </w:r>
          </w:p>
          <w:p w14:paraId="5664754A" w14:textId="77777777" w:rsidR="00FF490E" w:rsidRPr="00FF39A1" w:rsidRDefault="00FF490E" w:rsidP="00FF490E">
            <w:pPr>
              <w:pStyle w:val="Prrafodelista"/>
              <w:numPr>
                <w:ilvl w:val="0"/>
                <w:numId w:val="17"/>
              </w:numPr>
              <w:ind w:left="374"/>
              <w:jc w:val="both"/>
              <w:rPr>
                <w:rFonts w:ascii="Montserrat" w:eastAsia="Times New Roman" w:hAnsi="Montserrat" w:cs="Arial"/>
                <w:bCs/>
                <w:color w:val="CC6600"/>
              </w:rPr>
            </w:pPr>
            <w:r w:rsidRPr="00FF39A1">
              <w:rPr>
                <w:rFonts w:ascii="Montserrat" w:eastAsia="Times New Roman" w:hAnsi="Montserrat" w:cs="Arial"/>
                <w:bCs/>
                <w:color w:val="CC6600"/>
              </w:rPr>
              <w:t>Conclusión</w:t>
            </w:r>
          </w:p>
          <w:p w14:paraId="66F47923" w14:textId="77777777" w:rsidR="00FF490E" w:rsidRDefault="00FF490E" w:rsidP="00FF490E">
            <w:pPr>
              <w:jc w:val="both"/>
              <w:rPr>
                <w:rFonts w:ascii="Montserrat" w:eastAsia="Times New Roman" w:hAnsi="Montserrat" w:cs="Arial"/>
                <w:bCs/>
                <w:color w:val="000000" w:themeColor="text1"/>
              </w:rPr>
            </w:pPr>
          </w:p>
        </w:tc>
      </w:tr>
    </w:tbl>
    <w:p w14:paraId="07E7A7B2" w14:textId="5D191FAB" w:rsidR="00FF490E" w:rsidRDefault="00FF490E" w:rsidP="00371C52">
      <w:pPr>
        <w:spacing w:after="0" w:line="240" w:lineRule="auto"/>
        <w:jc w:val="both"/>
        <w:rPr>
          <w:rFonts w:ascii="Montserrat" w:eastAsia="Times New Roman" w:hAnsi="Montserrat" w:cs="Arial"/>
          <w:bCs/>
          <w:color w:val="000000" w:themeColor="text1"/>
        </w:rPr>
      </w:pPr>
    </w:p>
    <w:p w14:paraId="27E0D251" w14:textId="76F1362E" w:rsidR="00FF490E" w:rsidRDefault="00FF490E" w:rsidP="00371C52">
      <w:pPr>
        <w:spacing w:after="0" w:line="240" w:lineRule="auto"/>
        <w:jc w:val="both"/>
        <w:rPr>
          <w:rFonts w:ascii="Montserrat" w:eastAsia="Times New Roman" w:hAnsi="Montserrat" w:cs="Arial"/>
          <w:bCs/>
          <w:color w:val="000000" w:themeColor="text1"/>
        </w:rPr>
      </w:pPr>
    </w:p>
    <w:p w14:paraId="1EB86ADD" w14:textId="23E86658" w:rsidR="00FF490E" w:rsidRDefault="00FF490E" w:rsidP="00371C52">
      <w:pPr>
        <w:spacing w:after="0" w:line="240" w:lineRule="auto"/>
        <w:jc w:val="both"/>
        <w:rPr>
          <w:rFonts w:ascii="Montserrat" w:eastAsia="Times New Roman" w:hAnsi="Montserrat" w:cs="Arial"/>
          <w:bCs/>
          <w:color w:val="000000" w:themeColor="text1"/>
        </w:rPr>
      </w:pPr>
    </w:p>
    <w:p w14:paraId="25AB1171" w14:textId="77777777" w:rsidR="00FF490E" w:rsidRDefault="00FF490E" w:rsidP="00371C52">
      <w:pPr>
        <w:spacing w:after="0" w:line="240" w:lineRule="auto"/>
        <w:jc w:val="both"/>
        <w:rPr>
          <w:rFonts w:ascii="Montserrat" w:eastAsia="Times New Roman" w:hAnsi="Montserrat" w:cs="Arial"/>
          <w:bCs/>
          <w:color w:val="000000" w:themeColor="text1"/>
        </w:rPr>
      </w:pPr>
    </w:p>
    <w:p w14:paraId="6CDF168F" w14:textId="6FA9289C" w:rsidR="00E64181" w:rsidRDefault="00E64181" w:rsidP="00371C52">
      <w:pPr>
        <w:spacing w:after="0" w:line="240" w:lineRule="auto"/>
        <w:jc w:val="both"/>
        <w:rPr>
          <w:rFonts w:ascii="Arial" w:eastAsia="Times New Roman" w:hAnsi="Arial" w:cs="Arial"/>
          <w:bCs/>
          <w:color w:val="000000" w:themeColor="text1"/>
        </w:rPr>
      </w:pPr>
    </w:p>
    <w:p w14:paraId="7FCA0049" w14:textId="0379DF45" w:rsidR="00FF490E" w:rsidRDefault="00FF490E" w:rsidP="00F26E9B">
      <w:pPr>
        <w:spacing w:after="0" w:line="240" w:lineRule="auto"/>
        <w:jc w:val="both"/>
        <w:rPr>
          <w:rFonts w:ascii="Montserrat" w:eastAsia="Times New Roman" w:hAnsi="Montserrat" w:cs="Arial"/>
          <w:bCs/>
          <w:color w:val="000000" w:themeColor="text1"/>
        </w:rPr>
      </w:pPr>
    </w:p>
    <w:p w14:paraId="7576F929" w14:textId="77777777" w:rsidR="00FF490E" w:rsidRDefault="00FF490E" w:rsidP="00F26E9B">
      <w:pPr>
        <w:spacing w:after="0" w:line="240" w:lineRule="auto"/>
        <w:jc w:val="both"/>
        <w:rPr>
          <w:rFonts w:ascii="Montserrat" w:eastAsia="Times New Roman" w:hAnsi="Montserrat" w:cs="Arial"/>
          <w:bCs/>
          <w:color w:val="000000" w:themeColor="text1"/>
        </w:rPr>
      </w:pPr>
    </w:p>
    <w:p w14:paraId="717776F1" w14:textId="150E1543" w:rsidR="00B767EE" w:rsidRDefault="00B767EE" w:rsidP="00371C52">
      <w:pPr>
        <w:spacing w:after="0" w:line="240" w:lineRule="auto"/>
        <w:jc w:val="both"/>
        <w:rPr>
          <w:rFonts w:ascii="Montserrat" w:eastAsia="Times New Roman" w:hAnsi="Montserrat" w:cs="Arial"/>
          <w:bCs/>
          <w:color w:val="000000" w:themeColor="text1"/>
        </w:rPr>
      </w:pPr>
      <w:r w:rsidRPr="00B767EE">
        <w:rPr>
          <w:rFonts w:ascii="Montserrat" w:eastAsia="Times New Roman" w:hAnsi="Montserrat" w:cs="Arial"/>
          <w:bCs/>
          <w:color w:val="000000" w:themeColor="text1"/>
        </w:rPr>
        <w:t>La estructura general del comentario debe llevar un título que refiera al tipo de campaña que se presenta, una introducción, un desarrollo y una conclusión.</w:t>
      </w:r>
      <w:r w:rsidR="00BA33F4">
        <w:rPr>
          <w:rFonts w:ascii="Montserrat" w:eastAsia="Times New Roman" w:hAnsi="Montserrat" w:cs="Arial"/>
          <w:bCs/>
          <w:color w:val="000000" w:themeColor="text1"/>
        </w:rPr>
        <w:t xml:space="preserve"> </w:t>
      </w:r>
      <w:r w:rsidRPr="00B767EE">
        <w:rPr>
          <w:rFonts w:ascii="Montserrat" w:eastAsia="Times New Roman" w:hAnsi="Montserrat" w:cs="Arial"/>
          <w:bCs/>
          <w:color w:val="000000" w:themeColor="text1"/>
        </w:rPr>
        <w:t>Ésta sólo es la estructura general. Pero</w:t>
      </w:r>
      <w:r w:rsidR="00BA33F4">
        <w:rPr>
          <w:rFonts w:ascii="Montserrat" w:eastAsia="Times New Roman" w:hAnsi="Montserrat" w:cs="Arial"/>
          <w:bCs/>
          <w:color w:val="000000" w:themeColor="text1"/>
        </w:rPr>
        <w:t xml:space="preserve">, hay que revisar </w:t>
      </w:r>
      <w:r w:rsidRPr="00B767EE">
        <w:rPr>
          <w:rFonts w:ascii="Montserrat" w:eastAsia="Times New Roman" w:hAnsi="Montserrat" w:cs="Arial"/>
          <w:bCs/>
          <w:color w:val="000000" w:themeColor="text1"/>
        </w:rPr>
        <w:t>cada uno de los elementos para entender claramente su uso y significado.</w:t>
      </w:r>
    </w:p>
    <w:p w14:paraId="14E69270" w14:textId="77777777" w:rsidR="00BA33F4" w:rsidRPr="00B767EE" w:rsidRDefault="00BA33F4" w:rsidP="00F26E9B">
      <w:pPr>
        <w:spacing w:after="0" w:line="240" w:lineRule="auto"/>
        <w:jc w:val="both"/>
        <w:rPr>
          <w:rFonts w:ascii="Montserrat" w:eastAsia="Times New Roman" w:hAnsi="Montserrat" w:cs="Arial"/>
          <w:bCs/>
          <w:color w:val="000000" w:themeColor="text1"/>
        </w:rPr>
      </w:pPr>
    </w:p>
    <w:p w14:paraId="0580D82A" w14:textId="6AF4F4E5" w:rsidR="00B767EE" w:rsidRPr="00B767EE" w:rsidRDefault="00BA33F4" w:rsidP="00F26E9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Se iniciará con </w:t>
      </w:r>
      <w:r w:rsidR="00B767EE" w:rsidRPr="00B767EE">
        <w:rPr>
          <w:rFonts w:ascii="Montserrat" w:eastAsia="Times New Roman" w:hAnsi="Montserrat" w:cs="Arial"/>
          <w:bCs/>
          <w:color w:val="000000" w:themeColor="text1"/>
        </w:rPr>
        <w:t>el título.</w:t>
      </w:r>
    </w:p>
    <w:p w14:paraId="0679F55A" w14:textId="15D8F188" w:rsidR="00B767EE" w:rsidRPr="00B767EE" w:rsidRDefault="00B767EE" w:rsidP="00F26E9B">
      <w:pPr>
        <w:spacing w:after="0" w:line="240" w:lineRule="auto"/>
        <w:jc w:val="both"/>
        <w:rPr>
          <w:rFonts w:ascii="Montserrat" w:eastAsia="Times New Roman" w:hAnsi="Montserrat" w:cs="Arial"/>
          <w:bCs/>
          <w:color w:val="000000" w:themeColor="text1"/>
        </w:rPr>
      </w:pPr>
      <w:r w:rsidRPr="00B767EE">
        <w:rPr>
          <w:rFonts w:ascii="Montserrat" w:eastAsia="Times New Roman" w:hAnsi="Montserrat" w:cs="Arial"/>
          <w:bCs/>
          <w:color w:val="000000" w:themeColor="text1"/>
        </w:rPr>
        <w:t xml:space="preserve">Éste es un elemento importante que </w:t>
      </w:r>
      <w:r w:rsidR="00BA33F4">
        <w:rPr>
          <w:rFonts w:ascii="Montserrat" w:eastAsia="Times New Roman" w:hAnsi="Montserrat" w:cs="Arial"/>
          <w:bCs/>
          <w:color w:val="000000" w:themeColor="text1"/>
        </w:rPr>
        <w:t>te</w:t>
      </w:r>
      <w:r w:rsidRPr="00B767EE">
        <w:rPr>
          <w:rFonts w:ascii="Montserrat" w:eastAsia="Times New Roman" w:hAnsi="Montserrat" w:cs="Arial"/>
          <w:bCs/>
          <w:color w:val="000000" w:themeColor="text1"/>
        </w:rPr>
        <w:t xml:space="preserve"> guiará para saber de qué vas a hablar y ubicar</w:t>
      </w:r>
      <w:r w:rsidR="00BA33F4">
        <w:rPr>
          <w:rFonts w:ascii="Montserrat" w:eastAsia="Times New Roman" w:hAnsi="Montserrat" w:cs="Arial"/>
          <w:bCs/>
          <w:color w:val="000000" w:themeColor="text1"/>
        </w:rPr>
        <w:t>te</w:t>
      </w:r>
      <w:r w:rsidRPr="00B767EE">
        <w:rPr>
          <w:rFonts w:ascii="Montserrat" w:eastAsia="Times New Roman" w:hAnsi="Montserrat" w:cs="Arial"/>
          <w:bCs/>
          <w:color w:val="000000" w:themeColor="text1"/>
        </w:rPr>
        <w:t xml:space="preserve"> de manera inmediata en el tipo de campaña que se está analizando.</w:t>
      </w:r>
    </w:p>
    <w:p w14:paraId="0FC640C2" w14:textId="1780577D" w:rsidR="00B767EE" w:rsidRPr="00F26E9B" w:rsidRDefault="00B767EE" w:rsidP="00F26E9B">
      <w:pPr>
        <w:spacing w:after="0" w:line="240" w:lineRule="auto"/>
        <w:jc w:val="both"/>
        <w:rPr>
          <w:rFonts w:ascii="Montserrat" w:eastAsia="Times New Roman" w:hAnsi="Montserrat" w:cs="Arial"/>
          <w:bCs/>
          <w:color w:val="000000" w:themeColor="text1"/>
        </w:rPr>
      </w:pPr>
    </w:p>
    <w:p w14:paraId="31A918B9" w14:textId="4F45EE6E" w:rsidR="00F26E9B" w:rsidRDefault="00F26E9B" w:rsidP="00F26E9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Puedes revisar </w:t>
      </w:r>
      <w:r w:rsidR="004B1C7A">
        <w:rPr>
          <w:rFonts w:ascii="Montserrat" w:eastAsia="Times New Roman" w:hAnsi="Montserrat" w:cs="Arial"/>
          <w:bCs/>
          <w:color w:val="000000" w:themeColor="text1"/>
        </w:rPr>
        <w:t>tu</w:t>
      </w:r>
      <w:r>
        <w:rPr>
          <w:rFonts w:ascii="Montserrat" w:eastAsia="Times New Roman" w:hAnsi="Montserrat" w:cs="Arial"/>
          <w:bCs/>
          <w:color w:val="000000" w:themeColor="text1"/>
        </w:rPr>
        <w:t xml:space="preserve"> libro de texto para ver el ejemplo que se sugiere en relación al título de un comentario, pero antes revisa la campaña sobre la cual hay que basar el comentario que se realizará. Para ello, observa la siguiente imagen.</w:t>
      </w:r>
    </w:p>
    <w:p w14:paraId="6F95713E" w14:textId="53263E19" w:rsidR="00F26E9B" w:rsidRDefault="00F26E9B" w:rsidP="00F26E9B">
      <w:pPr>
        <w:spacing w:after="0" w:line="240" w:lineRule="auto"/>
        <w:jc w:val="both"/>
        <w:rPr>
          <w:rFonts w:ascii="Montserrat" w:eastAsia="Times New Roman" w:hAnsi="Montserrat" w:cs="Arial"/>
          <w:bCs/>
          <w:color w:val="000000" w:themeColor="text1"/>
        </w:rPr>
      </w:pPr>
    </w:p>
    <w:p w14:paraId="44964915" w14:textId="3F675D3A" w:rsidR="00F26E9B" w:rsidRDefault="00F26E9B" w:rsidP="004B1C7A">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lastRenderedPageBreak/>
        <w:drawing>
          <wp:inline distT="0" distB="0" distL="0" distR="0" wp14:anchorId="195B4BC7" wp14:editId="23973D33">
            <wp:extent cx="1935678" cy="1970958"/>
            <wp:effectExtent l="0" t="0" r="762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4577" cy="1990201"/>
                    </a:xfrm>
                    <a:prstGeom prst="rect">
                      <a:avLst/>
                    </a:prstGeom>
                    <a:noFill/>
                    <a:ln>
                      <a:noFill/>
                    </a:ln>
                  </pic:spPr>
                </pic:pic>
              </a:graphicData>
            </a:graphic>
          </wp:inline>
        </w:drawing>
      </w:r>
    </w:p>
    <w:p w14:paraId="7B7060DE" w14:textId="77777777" w:rsidR="002752DC" w:rsidRPr="00F26E9B" w:rsidRDefault="002752DC" w:rsidP="004B1C7A">
      <w:pPr>
        <w:spacing w:after="0" w:line="240" w:lineRule="auto"/>
        <w:jc w:val="center"/>
        <w:rPr>
          <w:rFonts w:ascii="Montserrat" w:eastAsia="Times New Roman" w:hAnsi="Montserrat" w:cs="Arial"/>
          <w:bCs/>
          <w:color w:val="000000" w:themeColor="text1"/>
        </w:rPr>
      </w:pPr>
    </w:p>
    <w:p w14:paraId="5C2C38E7" w14:textId="1124C476" w:rsidR="004B1C7A" w:rsidRDefault="00B767EE" w:rsidP="00F26E9B">
      <w:pPr>
        <w:spacing w:after="0" w:line="240" w:lineRule="auto"/>
        <w:jc w:val="both"/>
        <w:rPr>
          <w:rFonts w:ascii="Montserrat" w:eastAsia="Times New Roman" w:hAnsi="Montserrat" w:cs="Arial"/>
          <w:bCs/>
          <w:color w:val="000000" w:themeColor="text1"/>
        </w:rPr>
      </w:pPr>
      <w:r w:rsidRPr="00B767EE">
        <w:rPr>
          <w:rFonts w:ascii="Montserrat" w:eastAsia="Times New Roman" w:hAnsi="Montserrat" w:cs="Arial"/>
          <w:bCs/>
          <w:color w:val="000000" w:themeColor="text1"/>
        </w:rPr>
        <w:t>¿Qué título se te ocurre para hacer un comentario de esta campaña?</w:t>
      </w:r>
    </w:p>
    <w:p w14:paraId="52B1FC31" w14:textId="77777777" w:rsidR="004B1C7A" w:rsidRDefault="004B1C7A" w:rsidP="00F26E9B">
      <w:pPr>
        <w:spacing w:after="0" w:line="240" w:lineRule="auto"/>
        <w:jc w:val="both"/>
        <w:rPr>
          <w:rFonts w:ascii="Montserrat" w:eastAsia="Times New Roman" w:hAnsi="Montserrat" w:cs="Arial"/>
          <w:bCs/>
          <w:color w:val="000000" w:themeColor="text1"/>
        </w:rPr>
      </w:pPr>
    </w:p>
    <w:p w14:paraId="5C94B753" w14:textId="50132AB0" w:rsidR="00B767EE" w:rsidRDefault="00B767EE" w:rsidP="00F26E9B">
      <w:pPr>
        <w:spacing w:after="0" w:line="240" w:lineRule="auto"/>
        <w:jc w:val="both"/>
        <w:rPr>
          <w:rFonts w:ascii="Montserrat" w:eastAsia="Times New Roman" w:hAnsi="Montserrat" w:cs="Arial"/>
          <w:bCs/>
          <w:color w:val="000000" w:themeColor="text1"/>
        </w:rPr>
      </w:pPr>
      <w:r w:rsidRPr="00B767EE">
        <w:rPr>
          <w:rFonts w:ascii="Montserrat" w:eastAsia="Times New Roman" w:hAnsi="Montserrat" w:cs="Arial"/>
          <w:bCs/>
          <w:color w:val="000000" w:themeColor="text1"/>
        </w:rPr>
        <w:t>Recuerda que tiene que ser claro, breve y hacer referencia a la campaña que se está comentando.</w:t>
      </w:r>
    </w:p>
    <w:p w14:paraId="0A599242" w14:textId="77777777" w:rsidR="004B1C7A" w:rsidRPr="00B767EE" w:rsidRDefault="004B1C7A" w:rsidP="00F26E9B">
      <w:pPr>
        <w:spacing w:after="0" w:line="240" w:lineRule="auto"/>
        <w:jc w:val="both"/>
        <w:rPr>
          <w:rFonts w:ascii="Montserrat" w:eastAsia="Times New Roman" w:hAnsi="Montserrat" w:cs="Arial"/>
          <w:bCs/>
          <w:color w:val="000000" w:themeColor="text1"/>
        </w:rPr>
      </w:pPr>
    </w:p>
    <w:p w14:paraId="362FD83C" w14:textId="3B503940" w:rsidR="00F62225" w:rsidRDefault="004B1C7A" w:rsidP="004B1C7A">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E</w:t>
      </w:r>
      <w:r w:rsidR="00B767EE" w:rsidRPr="00B767EE">
        <w:rPr>
          <w:rFonts w:ascii="Montserrat" w:eastAsia="Times New Roman" w:hAnsi="Montserrat" w:cs="Arial"/>
          <w:bCs/>
          <w:color w:val="000000" w:themeColor="text1"/>
        </w:rPr>
        <w:t>l título podría ser “</w:t>
      </w:r>
      <w:r w:rsidR="00B767EE" w:rsidRPr="00F26E9B">
        <w:rPr>
          <w:rFonts w:ascii="Montserrat" w:eastAsia="Times New Roman" w:hAnsi="Montserrat" w:cs="Arial"/>
          <w:bCs/>
          <w:color w:val="000000" w:themeColor="text1"/>
        </w:rPr>
        <w:t>Comentario sobre la campaña de salud Muévete” o “Comentario sobre una campaña de salud”.</w:t>
      </w:r>
      <w:r w:rsidR="00F62225">
        <w:rPr>
          <w:rFonts w:ascii="Montserrat" w:eastAsia="Times New Roman" w:hAnsi="Montserrat" w:cs="Arial"/>
          <w:bCs/>
          <w:color w:val="000000" w:themeColor="text1"/>
        </w:rPr>
        <w:t xml:space="preserve"> </w:t>
      </w:r>
      <w:r w:rsidR="00B767EE" w:rsidRPr="00B767EE">
        <w:rPr>
          <w:rFonts w:ascii="Montserrat" w:eastAsia="Times New Roman" w:hAnsi="Montserrat" w:cs="Arial"/>
          <w:bCs/>
          <w:color w:val="000000" w:themeColor="text1"/>
        </w:rPr>
        <w:t xml:space="preserve">Esos títulos </w:t>
      </w:r>
      <w:r>
        <w:rPr>
          <w:rFonts w:ascii="Montserrat" w:eastAsia="Times New Roman" w:hAnsi="Montserrat" w:cs="Arial"/>
          <w:bCs/>
          <w:color w:val="000000" w:themeColor="text1"/>
        </w:rPr>
        <w:t>pueden</w:t>
      </w:r>
      <w:r w:rsidR="00B767EE" w:rsidRPr="00B767EE">
        <w:rPr>
          <w:rFonts w:ascii="Montserrat" w:eastAsia="Times New Roman" w:hAnsi="Montserrat" w:cs="Arial"/>
          <w:bCs/>
          <w:color w:val="000000" w:themeColor="text1"/>
        </w:rPr>
        <w:t xml:space="preserve"> funcionar.</w:t>
      </w:r>
    </w:p>
    <w:p w14:paraId="34AB2189" w14:textId="77777777" w:rsidR="00F62225" w:rsidRDefault="00F62225" w:rsidP="004B1C7A">
      <w:pPr>
        <w:spacing w:after="0" w:line="240" w:lineRule="auto"/>
        <w:jc w:val="both"/>
        <w:rPr>
          <w:rFonts w:ascii="Montserrat" w:eastAsia="Times New Roman" w:hAnsi="Montserrat" w:cs="Arial"/>
          <w:bCs/>
          <w:color w:val="000000" w:themeColor="text1"/>
        </w:rPr>
      </w:pPr>
    </w:p>
    <w:p w14:paraId="38475AAD" w14:textId="21412CF2" w:rsidR="00F62225" w:rsidRDefault="004B1C7A" w:rsidP="004B1C7A">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Ahora </w:t>
      </w:r>
      <w:r w:rsidR="002067A9">
        <w:rPr>
          <w:rFonts w:ascii="Montserrat" w:eastAsia="Times New Roman" w:hAnsi="Montserrat" w:cs="Arial"/>
          <w:bCs/>
          <w:color w:val="000000" w:themeColor="text1"/>
        </w:rPr>
        <w:t>revisarás</w:t>
      </w:r>
      <w:r>
        <w:rPr>
          <w:rFonts w:ascii="Montserrat" w:eastAsia="Times New Roman" w:hAnsi="Montserrat" w:cs="Arial"/>
          <w:bCs/>
          <w:color w:val="000000" w:themeColor="text1"/>
        </w:rPr>
        <w:t xml:space="preserve"> si te es posible </w:t>
      </w:r>
      <w:r w:rsidR="00B767EE" w:rsidRPr="00B767EE">
        <w:rPr>
          <w:rFonts w:ascii="Montserrat" w:eastAsia="Times New Roman" w:hAnsi="Montserrat" w:cs="Arial"/>
          <w:bCs/>
          <w:color w:val="000000" w:themeColor="text1"/>
        </w:rPr>
        <w:t>e</w:t>
      </w:r>
      <w:r>
        <w:rPr>
          <w:rFonts w:ascii="Montserrat" w:eastAsia="Times New Roman" w:hAnsi="Montserrat" w:cs="Arial"/>
          <w:bCs/>
          <w:color w:val="000000" w:themeColor="text1"/>
        </w:rPr>
        <w:t>n tu</w:t>
      </w:r>
      <w:r w:rsidR="00B767EE" w:rsidRPr="00B767EE">
        <w:rPr>
          <w:rFonts w:ascii="Montserrat" w:eastAsia="Times New Roman" w:hAnsi="Montserrat" w:cs="Arial"/>
          <w:bCs/>
          <w:color w:val="000000" w:themeColor="text1"/>
        </w:rPr>
        <w:t xml:space="preserve"> libro de texto</w:t>
      </w:r>
      <w:r w:rsidR="00F62225">
        <w:rPr>
          <w:rFonts w:ascii="Montserrat" w:eastAsia="Times New Roman" w:hAnsi="Montserrat" w:cs="Arial"/>
          <w:bCs/>
          <w:color w:val="000000" w:themeColor="text1"/>
        </w:rPr>
        <w:t>, Telesecundaria, Español, Segundo Grado. Volumen I, en la página 63 todas las partes de la campaña que analizarás en el desarrollo de este tema, para ello la dirección electrónica es:</w:t>
      </w:r>
    </w:p>
    <w:p w14:paraId="5C6602F9" w14:textId="77777777" w:rsidR="002752DC" w:rsidRDefault="002752DC" w:rsidP="004B1C7A">
      <w:pPr>
        <w:spacing w:after="0" w:line="240" w:lineRule="auto"/>
        <w:jc w:val="both"/>
        <w:rPr>
          <w:rFonts w:ascii="Montserrat" w:eastAsia="Times New Roman" w:hAnsi="Montserrat" w:cs="Arial"/>
          <w:bCs/>
          <w:color w:val="000000" w:themeColor="text1"/>
        </w:rPr>
      </w:pPr>
    </w:p>
    <w:p w14:paraId="3F4A60D3" w14:textId="7FBACE78" w:rsidR="004B1C7A" w:rsidRPr="00F62225" w:rsidRDefault="00FF41D5" w:rsidP="002752DC">
      <w:pPr>
        <w:spacing w:after="0" w:line="240" w:lineRule="auto"/>
        <w:jc w:val="center"/>
        <w:rPr>
          <w:rFonts w:ascii="Montserrat" w:eastAsia="Times New Roman" w:hAnsi="Montserrat" w:cs="Arial"/>
          <w:bCs/>
          <w:color w:val="000000" w:themeColor="text1"/>
        </w:rPr>
      </w:pPr>
      <w:hyperlink r:id="rId11" w:anchor="page/163" w:history="1">
        <w:r w:rsidR="004B1C7A" w:rsidRPr="002D2B15">
          <w:rPr>
            <w:rStyle w:val="Hipervnculo"/>
            <w:rFonts w:ascii="Montserrat" w:hAnsi="Montserrat" w:cs="Arial"/>
            <w:lang w:val="pt-BR"/>
          </w:rPr>
          <w:t>https://conaliteg.sep.gob.mx/20/T2ESA.htm?#page/163</w:t>
        </w:r>
      </w:hyperlink>
    </w:p>
    <w:p w14:paraId="205A3AA9" w14:textId="5411EDC9" w:rsidR="00B767EE" w:rsidRDefault="00B767EE" w:rsidP="00DF3781">
      <w:pPr>
        <w:spacing w:after="0" w:line="240" w:lineRule="auto"/>
        <w:jc w:val="both"/>
        <w:rPr>
          <w:rFonts w:ascii="Montserrat" w:eastAsia="Times New Roman" w:hAnsi="Montserrat" w:cs="Arial"/>
          <w:bCs/>
          <w:color w:val="000000" w:themeColor="text1"/>
        </w:rPr>
      </w:pPr>
    </w:p>
    <w:p w14:paraId="4EDC1588" w14:textId="46D8BD30" w:rsidR="00A631E7" w:rsidRDefault="00F62225" w:rsidP="00DF3781">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En este primer momento revisarás lo relacionado con el título de la campaña.</w:t>
      </w:r>
    </w:p>
    <w:p w14:paraId="03DEB4E1" w14:textId="77777777" w:rsidR="00F62225" w:rsidRPr="00F26E9B" w:rsidRDefault="00F62225" w:rsidP="00DF3781">
      <w:pPr>
        <w:spacing w:after="0" w:line="240" w:lineRule="auto"/>
        <w:jc w:val="both"/>
        <w:rPr>
          <w:rFonts w:ascii="Montserrat" w:eastAsia="Times New Roman" w:hAnsi="Montserrat" w:cs="Arial"/>
          <w:bCs/>
          <w:color w:val="000000" w:themeColor="text1"/>
        </w:rPr>
      </w:pPr>
    </w:p>
    <w:p w14:paraId="60B93D96" w14:textId="455C87B7" w:rsidR="00A631E7" w:rsidRDefault="00A631E7" w:rsidP="00A631E7">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1AEE7678" wp14:editId="6ECDB891">
            <wp:extent cx="4997764" cy="664845"/>
            <wp:effectExtent l="0" t="0" r="0" b="190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497" cy="665608"/>
                    </a:xfrm>
                    <a:prstGeom prst="rect">
                      <a:avLst/>
                    </a:prstGeom>
                    <a:noFill/>
                    <a:ln>
                      <a:noFill/>
                    </a:ln>
                  </pic:spPr>
                </pic:pic>
              </a:graphicData>
            </a:graphic>
          </wp:inline>
        </w:drawing>
      </w:r>
    </w:p>
    <w:p w14:paraId="0A1F8047" w14:textId="77777777" w:rsidR="00A631E7" w:rsidRDefault="00A631E7" w:rsidP="00DF3781">
      <w:pPr>
        <w:spacing w:after="0" w:line="240" w:lineRule="auto"/>
        <w:jc w:val="both"/>
        <w:rPr>
          <w:rFonts w:ascii="Montserrat" w:eastAsia="Times New Roman" w:hAnsi="Montserrat" w:cs="Arial"/>
          <w:bCs/>
          <w:color w:val="000000" w:themeColor="text1"/>
        </w:rPr>
      </w:pPr>
    </w:p>
    <w:p w14:paraId="12C5920D" w14:textId="1A174785" w:rsidR="00B767EE" w:rsidRDefault="00DF3781" w:rsidP="00DF3781">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Como puedes ver, el</w:t>
      </w:r>
      <w:r w:rsidR="00B767EE" w:rsidRPr="00271DC1">
        <w:rPr>
          <w:rFonts w:ascii="Montserrat" w:eastAsia="Times New Roman" w:hAnsi="Montserrat" w:cs="Arial"/>
          <w:bCs/>
          <w:color w:val="000000" w:themeColor="text1"/>
        </w:rPr>
        <w:t xml:space="preserve"> título que </w:t>
      </w:r>
      <w:r>
        <w:rPr>
          <w:rFonts w:ascii="Montserrat" w:eastAsia="Times New Roman" w:hAnsi="Montserrat" w:cs="Arial"/>
          <w:bCs/>
          <w:color w:val="000000" w:themeColor="text1"/>
        </w:rPr>
        <w:t>se</w:t>
      </w:r>
      <w:r w:rsidR="00B767EE" w:rsidRPr="00271DC1">
        <w:rPr>
          <w:rFonts w:ascii="Montserrat" w:eastAsia="Times New Roman" w:hAnsi="Montserrat" w:cs="Arial"/>
          <w:bCs/>
          <w:color w:val="000000" w:themeColor="text1"/>
        </w:rPr>
        <w:t xml:space="preserve"> muestra es: </w:t>
      </w:r>
      <w:r w:rsidR="00B767EE" w:rsidRPr="00F26E9B">
        <w:rPr>
          <w:rFonts w:ascii="Montserrat" w:eastAsia="Times New Roman" w:hAnsi="Montserrat" w:cs="Arial"/>
          <w:bCs/>
          <w:color w:val="000000" w:themeColor="text1"/>
        </w:rPr>
        <w:t>Comentario sobre la campaña: “Chécate, mídete, muévete”.</w:t>
      </w:r>
    </w:p>
    <w:p w14:paraId="39CC8AE3" w14:textId="77777777" w:rsidR="00DF3781" w:rsidRPr="00F26E9B" w:rsidRDefault="00DF3781" w:rsidP="00DF3781">
      <w:pPr>
        <w:spacing w:after="0" w:line="240" w:lineRule="auto"/>
        <w:jc w:val="both"/>
        <w:rPr>
          <w:rFonts w:ascii="Montserrat" w:eastAsia="Times New Roman" w:hAnsi="Montserrat" w:cs="Arial"/>
          <w:bCs/>
          <w:color w:val="000000" w:themeColor="text1"/>
        </w:rPr>
      </w:pPr>
    </w:p>
    <w:p w14:paraId="2EA15174" w14:textId="47687AB5" w:rsidR="00271DC1" w:rsidRDefault="00271DC1" w:rsidP="00DD23DE">
      <w:pPr>
        <w:spacing w:after="0" w:line="240" w:lineRule="auto"/>
        <w:jc w:val="both"/>
        <w:rPr>
          <w:rFonts w:ascii="Montserrat" w:eastAsia="Times New Roman" w:hAnsi="Montserrat" w:cs="Arial"/>
          <w:bCs/>
          <w:color w:val="000000" w:themeColor="text1"/>
        </w:rPr>
      </w:pPr>
      <w:r w:rsidRPr="00271DC1">
        <w:rPr>
          <w:rFonts w:ascii="Montserrat" w:eastAsia="Times New Roman" w:hAnsi="Montserrat" w:cs="Arial"/>
          <w:bCs/>
          <w:color w:val="000000" w:themeColor="text1"/>
        </w:rPr>
        <w:t>A partir de ese título es fácil deducir sobre qué campaña hablará el comentario. El siguiente aspecto sería la introducción.</w:t>
      </w:r>
    </w:p>
    <w:p w14:paraId="0E385F14" w14:textId="77777777" w:rsidR="00DF3781" w:rsidRPr="00271DC1" w:rsidRDefault="00DF3781" w:rsidP="00DD23DE">
      <w:pPr>
        <w:spacing w:after="0" w:line="240" w:lineRule="auto"/>
        <w:jc w:val="both"/>
        <w:rPr>
          <w:rFonts w:ascii="Montserrat" w:eastAsia="Times New Roman" w:hAnsi="Montserrat" w:cs="Arial"/>
          <w:bCs/>
          <w:color w:val="000000" w:themeColor="text1"/>
        </w:rPr>
      </w:pPr>
    </w:p>
    <w:p w14:paraId="534D28E5" w14:textId="5D60F381" w:rsidR="00271DC1" w:rsidRDefault="00271DC1" w:rsidP="00470B47">
      <w:pPr>
        <w:spacing w:after="0" w:line="240" w:lineRule="auto"/>
        <w:jc w:val="both"/>
        <w:rPr>
          <w:rFonts w:ascii="Montserrat" w:eastAsia="Times New Roman" w:hAnsi="Montserrat" w:cs="Arial"/>
          <w:bCs/>
          <w:color w:val="000000" w:themeColor="text1"/>
        </w:rPr>
      </w:pPr>
      <w:r w:rsidRPr="00271DC1">
        <w:rPr>
          <w:rFonts w:ascii="Montserrat" w:eastAsia="Times New Roman" w:hAnsi="Montserrat" w:cs="Arial"/>
          <w:bCs/>
          <w:color w:val="000000" w:themeColor="text1"/>
        </w:rPr>
        <w:t xml:space="preserve">La introducción es un elemento esencial para la redacción de varios textos y, en especial, de </w:t>
      </w:r>
      <w:r w:rsidR="00DD23DE">
        <w:rPr>
          <w:rFonts w:ascii="Montserrat" w:eastAsia="Times New Roman" w:hAnsi="Montserrat" w:cs="Arial"/>
          <w:bCs/>
          <w:color w:val="000000" w:themeColor="text1"/>
        </w:rPr>
        <w:t>tu</w:t>
      </w:r>
      <w:r w:rsidRPr="00271DC1">
        <w:rPr>
          <w:rFonts w:ascii="Montserrat" w:eastAsia="Times New Roman" w:hAnsi="Montserrat" w:cs="Arial"/>
          <w:bCs/>
          <w:color w:val="000000" w:themeColor="text1"/>
        </w:rPr>
        <w:t xml:space="preserve"> comentario. </w:t>
      </w:r>
      <w:r w:rsidR="00DD23DE">
        <w:rPr>
          <w:rFonts w:ascii="Montserrat" w:eastAsia="Times New Roman" w:hAnsi="Montserrat" w:cs="Arial"/>
          <w:bCs/>
          <w:color w:val="000000" w:themeColor="text1"/>
        </w:rPr>
        <w:t>Revisa</w:t>
      </w:r>
      <w:r w:rsidRPr="00271DC1">
        <w:rPr>
          <w:rFonts w:ascii="Montserrat" w:eastAsia="Times New Roman" w:hAnsi="Montserrat" w:cs="Arial"/>
          <w:bCs/>
          <w:color w:val="000000" w:themeColor="text1"/>
        </w:rPr>
        <w:t xml:space="preserve"> cuáles son esos elementos que</w:t>
      </w:r>
      <w:r w:rsidR="00DD23DE">
        <w:rPr>
          <w:rFonts w:ascii="Montserrat" w:eastAsia="Times New Roman" w:hAnsi="Montserrat" w:cs="Arial"/>
          <w:bCs/>
          <w:color w:val="000000" w:themeColor="text1"/>
        </w:rPr>
        <w:t xml:space="preserve"> te</w:t>
      </w:r>
      <w:r w:rsidRPr="00271DC1">
        <w:rPr>
          <w:rFonts w:ascii="Montserrat" w:eastAsia="Times New Roman" w:hAnsi="Montserrat" w:cs="Arial"/>
          <w:bCs/>
          <w:color w:val="000000" w:themeColor="text1"/>
        </w:rPr>
        <w:t xml:space="preserve"> conviene considerar al redactar.</w:t>
      </w:r>
    </w:p>
    <w:p w14:paraId="6B6A898E" w14:textId="712C09CA" w:rsidR="007C2054" w:rsidRDefault="007C2054" w:rsidP="00DD23DE">
      <w:pPr>
        <w:spacing w:after="0" w:line="240" w:lineRule="auto"/>
        <w:jc w:val="both"/>
        <w:rPr>
          <w:rFonts w:ascii="Montserrat" w:eastAsia="Times New Roman" w:hAnsi="Montserrat" w:cs="Arial"/>
          <w:bCs/>
          <w:color w:val="000000" w:themeColor="text1"/>
        </w:rPr>
      </w:pPr>
    </w:p>
    <w:tbl>
      <w:tblPr>
        <w:tblStyle w:val="Tablaconcuadrcula"/>
        <w:tblW w:w="0" w:type="auto"/>
        <w:tblInd w:w="1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089"/>
      </w:tblGrid>
      <w:tr w:rsidR="007C2054" w14:paraId="7E59B8C6" w14:textId="77777777" w:rsidTr="00171EBB">
        <w:tc>
          <w:tcPr>
            <w:tcW w:w="1980" w:type="dxa"/>
            <w:shd w:val="clear" w:color="auto" w:fill="A8D08D" w:themeFill="accent6" w:themeFillTint="99"/>
          </w:tcPr>
          <w:p w14:paraId="290B4132" w14:textId="77777777" w:rsidR="007C2054" w:rsidRPr="00171EBB" w:rsidRDefault="007C2054" w:rsidP="00DD23DE">
            <w:pPr>
              <w:jc w:val="both"/>
              <w:rPr>
                <w:rFonts w:ascii="Montserrat" w:eastAsia="Times New Roman" w:hAnsi="Montserrat" w:cs="Arial"/>
                <w:bCs/>
                <w:color w:val="333300"/>
              </w:rPr>
            </w:pPr>
          </w:p>
        </w:tc>
        <w:tc>
          <w:tcPr>
            <w:tcW w:w="5089" w:type="dxa"/>
            <w:shd w:val="clear" w:color="auto" w:fill="C9C9C9" w:themeFill="accent3" w:themeFillTint="99"/>
          </w:tcPr>
          <w:p w14:paraId="5137C013" w14:textId="77777777" w:rsidR="007C2054" w:rsidRPr="00171EBB" w:rsidRDefault="007C2054" w:rsidP="00171EBB">
            <w:pPr>
              <w:pStyle w:val="Prrafodelista"/>
              <w:numPr>
                <w:ilvl w:val="0"/>
                <w:numId w:val="20"/>
              </w:numPr>
              <w:ind w:left="308" w:hanging="142"/>
              <w:jc w:val="both"/>
              <w:rPr>
                <w:rFonts w:ascii="Montserrat" w:eastAsia="Times New Roman" w:hAnsi="Montserrat" w:cs="Arial"/>
                <w:bCs/>
                <w:color w:val="663300"/>
              </w:rPr>
            </w:pPr>
            <w:r w:rsidRPr="00171EBB">
              <w:rPr>
                <w:rFonts w:ascii="Montserrat" w:eastAsia="Times New Roman" w:hAnsi="Montserrat" w:cs="Arial"/>
                <w:bCs/>
                <w:color w:val="663300"/>
              </w:rPr>
              <w:t>Tipo de Campaña.</w:t>
            </w:r>
          </w:p>
          <w:p w14:paraId="2FD0F527" w14:textId="77777777" w:rsidR="007C2054" w:rsidRPr="00171EBB" w:rsidRDefault="007C2054" w:rsidP="00171EBB">
            <w:pPr>
              <w:ind w:left="308" w:hanging="142"/>
              <w:jc w:val="both"/>
              <w:rPr>
                <w:rFonts w:ascii="Montserrat" w:eastAsia="Times New Roman" w:hAnsi="Montserrat" w:cs="Arial"/>
                <w:bCs/>
                <w:color w:val="663300"/>
              </w:rPr>
            </w:pPr>
          </w:p>
        </w:tc>
      </w:tr>
      <w:tr w:rsidR="007C2054" w14:paraId="02644A21" w14:textId="77777777" w:rsidTr="00171EBB">
        <w:tc>
          <w:tcPr>
            <w:tcW w:w="1980" w:type="dxa"/>
            <w:shd w:val="clear" w:color="auto" w:fill="A8D08D" w:themeFill="accent6" w:themeFillTint="99"/>
          </w:tcPr>
          <w:p w14:paraId="6A387C12" w14:textId="722BD00D" w:rsidR="007C2054" w:rsidRPr="00171EBB" w:rsidRDefault="007C2054" w:rsidP="00DD23DE">
            <w:pPr>
              <w:jc w:val="both"/>
              <w:rPr>
                <w:rFonts w:ascii="Montserrat" w:eastAsia="Times New Roman" w:hAnsi="Montserrat" w:cs="Arial"/>
                <w:bCs/>
                <w:color w:val="385623" w:themeColor="accent6" w:themeShade="80"/>
              </w:rPr>
            </w:pPr>
            <w:r w:rsidRPr="00171EBB">
              <w:rPr>
                <w:rFonts w:ascii="Montserrat" w:eastAsia="Times New Roman" w:hAnsi="Montserrat" w:cs="Arial"/>
                <w:bCs/>
                <w:color w:val="385623" w:themeColor="accent6" w:themeShade="80"/>
              </w:rPr>
              <w:lastRenderedPageBreak/>
              <w:t>Elementos de la</w:t>
            </w:r>
          </w:p>
          <w:p w14:paraId="53127B71" w14:textId="150F931F" w:rsidR="007C2054" w:rsidRPr="00171EBB" w:rsidRDefault="007C2054" w:rsidP="00DD23DE">
            <w:pPr>
              <w:jc w:val="both"/>
              <w:rPr>
                <w:rFonts w:ascii="Montserrat" w:eastAsia="Times New Roman" w:hAnsi="Montserrat" w:cs="Arial"/>
                <w:bCs/>
                <w:color w:val="333300"/>
              </w:rPr>
            </w:pPr>
            <w:r w:rsidRPr="00171EBB">
              <w:rPr>
                <w:rFonts w:ascii="Montserrat" w:eastAsia="Times New Roman" w:hAnsi="Montserrat" w:cs="Arial"/>
                <w:bCs/>
                <w:color w:val="385623" w:themeColor="accent6" w:themeShade="80"/>
              </w:rPr>
              <w:t>Introducción:</w:t>
            </w:r>
          </w:p>
        </w:tc>
        <w:tc>
          <w:tcPr>
            <w:tcW w:w="5089" w:type="dxa"/>
            <w:shd w:val="clear" w:color="auto" w:fill="AEAAAA" w:themeFill="background2" w:themeFillShade="BF"/>
          </w:tcPr>
          <w:p w14:paraId="3B9FD3E1" w14:textId="77777777" w:rsidR="007C2054" w:rsidRPr="00171EBB" w:rsidRDefault="007C2054" w:rsidP="00171EBB">
            <w:pPr>
              <w:pStyle w:val="Prrafodelista"/>
              <w:numPr>
                <w:ilvl w:val="0"/>
                <w:numId w:val="20"/>
              </w:numPr>
              <w:ind w:left="308" w:hanging="142"/>
              <w:jc w:val="both"/>
              <w:rPr>
                <w:rFonts w:ascii="Montserrat" w:eastAsia="Times New Roman" w:hAnsi="Montserrat" w:cs="Arial"/>
                <w:bCs/>
                <w:color w:val="663300"/>
              </w:rPr>
            </w:pPr>
            <w:r w:rsidRPr="00171EBB">
              <w:rPr>
                <w:rFonts w:ascii="Montserrat" w:eastAsia="Times New Roman" w:hAnsi="Montserrat" w:cs="Arial"/>
                <w:bCs/>
                <w:color w:val="663300"/>
              </w:rPr>
              <w:t>Razones por las que se eligió la campaña.</w:t>
            </w:r>
          </w:p>
          <w:p w14:paraId="07166D1B" w14:textId="77777777" w:rsidR="007C2054" w:rsidRPr="00171EBB" w:rsidRDefault="007C2054" w:rsidP="00171EBB">
            <w:pPr>
              <w:ind w:left="308" w:hanging="142"/>
              <w:jc w:val="both"/>
              <w:rPr>
                <w:rFonts w:ascii="Montserrat" w:eastAsia="Times New Roman" w:hAnsi="Montserrat" w:cs="Arial"/>
                <w:bCs/>
                <w:color w:val="663300"/>
              </w:rPr>
            </w:pPr>
          </w:p>
        </w:tc>
      </w:tr>
      <w:tr w:rsidR="007C2054" w14:paraId="07EFDDB6" w14:textId="77777777" w:rsidTr="00171EBB">
        <w:tc>
          <w:tcPr>
            <w:tcW w:w="1980" w:type="dxa"/>
            <w:shd w:val="clear" w:color="auto" w:fill="A8D08D" w:themeFill="accent6" w:themeFillTint="99"/>
          </w:tcPr>
          <w:p w14:paraId="5C7C72A2" w14:textId="77777777" w:rsidR="007C2054" w:rsidRPr="00171EBB" w:rsidRDefault="007C2054" w:rsidP="00DD23DE">
            <w:pPr>
              <w:jc w:val="both"/>
              <w:rPr>
                <w:rFonts w:ascii="Montserrat" w:eastAsia="Times New Roman" w:hAnsi="Montserrat" w:cs="Arial"/>
                <w:bCs/>
                <w:color w:val="333300"/>
              </w:rPr>
            </w:pPr>
          </w:p>
        </w:tc>
        <w:tc>
          <w:tcPr>
            <w:tcW w:w="5089" w:type="dxa"/>
            <w:shd w:val="clear" w:color="auto" w:fill="ACB9CA" w:themeFill="text2" w:themeFillTint="66"/>
          </w:tcPr>
          <w:p w14:paraId="61677A59" w14:textId="77777777" w:rsidR="007C2054" w:rsidRPr="00171EBB" w:rsidRDefault="007C2054" w:rsidP="00171EBB">
            <w:pPr>
              <w:pStyle w:val="Prrafodelista"/>
              <w:numPr>
                <w:ilvl w:val="0"/>
                <w:numId w:val="20"/>
              </w:numPr>
              <w:ind w:left="308" w:hanging="142"/>
              <w:jc w:val="both"/>
              <w:rPr>
                <w:rFonts w:ascii="Montserrat" w:eastAsia="Times New Roman" w:hAnsi="Montserrat" w:cs="Arial"/>
                <w:bCs/>
                <w:color w:val="663300"/>
              </w:rPr>
            </w:pPr>
            <w:r w:rsidRPr="00171EBB">
              <w:rPr>
                <w:rFonts w:ascii="Montserrat" w:eastAsia="Times New Roman" w:hAnsi="Montserrat" w:cs="Arial"/>
                <w:bCs/>
                <w:color w:val="663300"/>
              </w:rPr>
              <w:t>Características que tiene la campaña.</w:t>
            </w:r>
          </w:p>
          <w:p w14:paraId="2D4695DC" w14:textId="77777777" w:rsidR="007C2054" w:rsidRPr="00171EBB" w:rsidRDefault="007C2054" w:rsidP="00171EBB">
            <w:pPr>
              <w:ind w:left="308" w:hanging="142"/>
              <w:jc w:val="both"/>
              <w:rPr>
                <w:rFonts w:ascii="Montserrat" w:eastAsia="Times New Roman" w:hAnsi="Montserrat" w:cs="Arial"/>
                <w:bCs/>
                <w:color w:val="663300"/>
              </w:rPr>
            </w:pPr>
          </w:p>
        </w:tc>
      </w:tr>
    </w:tbl>
    <w:p w14:paraId="4B6383A6" w14:textId="77777777" w:rsidR="002752DC" w:rsidRDefault="002752DC" w:rsidP="002D2B15">
      <w:pPr>
        <w:spacing w:after="0" w:line="240" w:lineRule="auto"/>
        <w:jc w:val="both"/>
        <w:rPr>
          <w:rFonts w:ascii="Montserrat" w:eastAsia="Times New Roman" w:hAnsi="Montserrat" w:cs="Arial"/>
          <w:bCs/>
          <w:color w:val="000000" w:themeColor="text1"/>
        </w:rPr>
      </w:pPr>
    </w:p>
    <w:p w14:paraId="6625CD98" w14:textId="508CFA19" w:rsidR="00271DC1" w:rsidRPr="00271DC1" w:rsidRDefault="00271DC1" w:rsidP="002D2B15">
      <w:pPr>
        <w:spacing w:after="0" w:line="240" w:lineRule="auto"/>
        <w:jc w:val="both"/>
        <w:rPr>
          <w:rFonts w:ascii="Montserrat" w:eastAsia="Times New Roman" w:hAnsi="Montserrat" w:cs="Arial"/>
          <w:bCs/>
          <w:color w:val="000000" w:themeColor="text1"/>
        </w:rPr>
      </w:pPr>
      <w:r w:rsidRPr="00271DC1">
        <w:rPr>
          <w:rFonts w:ascii="Montserrat" w:eastAsia="Times New Roman" w:hAnsi="Montserrat" w:cs="Arial"/>
          <w:bCs/>
          <w:color w:val="000000" w:themeColor="text1"/>
        </w:rPr>
        <w:t>La introducción puede explicar algunos aspectos, como el tipo de campaña, las razones por las que se eligió, así como algunas de sus características generales.</w:t>
      </w:r>
    </w:p>
    <w:p w14:paraId="0E5EED11" w14:textId="0C324466" w:rsidR="00271DC1" w:rsidRDefault="00271DC1" w:rsidP="002D2B15">
      <w:pPr>
        <w:spacing w:after="0" w:line="240" w:lineRule="auto"/>
        <w:jc w:val="both"/>
        <w:rPr>
          <w:rFonts w:ascii="Arial" w:eastAsia="Times New Roman" w:hAnsi="Arial" w:cs="Arial"/>
          <w:bCs/>
          <w:color w:val="000000" w:themeColor="text1"/>
        </w:rPr>
      </w:pPr>
    </w:p>
    <w:p w14:paraId="7D28294E" w14:textId="2453696E" w:rsidR="00271DC1" w:rsidRDefault="00271DC1" w:rsidP="002D2B15">
      <w:pPr>
        <w:spacing w:after="0" w:line="240" w:lineRule="auto"/>
        <w:jc w:val="both"/>
        <w:rPr>
          <w:rFonts w:ascii="Montserrat" w:eastAsia="Times New Roman" w:hAnsi="Montserrat" w:cs="Arial"/>
          <w:bCs/>
          <w:color w:val="000000" w:themeColor="text1"/>
        </w:rPr>
      </w:pPr>
      <w:r w:rsidRPr="00271DC1">
        <w:rPr>
          <w:rFonts w:ascii="Montserrat" w:eastAsia="Times New Roman" w:hAnsi="Montserrat" w:cs="Arial"/>
          <w:bCs/>
          <w:color w:val="000000" w:themeColor="text1"/>
        </w:rPr>
        <w:t>En este caso, si revisa</w:t>
      </w:r>
      <w:r w:rsidR="00470B47">
        <w:rPr>
          <w:rFonts w:ascii="Montserrat" w:eastAsia="Times New Roman" w:hAnsi="Montserrat" w:cs="Arial"/>
          <w:bCs/>
          <w:color w:val="000000" w:themeColor="text1"/>
        </w:rPr>
        <w:t>s</w:t>
      </w:r>
      <w:r w:rsidRPr="00271DC1">
        <w:rPr>
          <w:rFonts w:ascii="Montserrat" w:eastAsia="Times New Roman" w:hAnsi="Montserrat" w:cs="Arial"/>
          <w:bCs/>
          <w:color w:val="000000" w:themeColor="text1"/>
        </w:rPr>
        <w:t xml:space="preserve"> con atención los detalles de la campaña detectar</w:t>
      </w:r>
      <w:r w:rsidR="00470B47">
        <w:rPr>
          <w:rFonts w:ascii="Montserrat" w:eastAsia="Times New Roman" w:hAnsi="Montserrat" w:cs="Arial"/>
          <w:bCs/>
          <w:color w:val="000000" w:themeColor="text1"/>
        </w:rPr>
        <w:t>ás</w:t>
      </w:r>
      <w:r w:rsidRPr="00271DC1">
        <w:rPr>
          <w:rFonts w:ascii="Montserrat" w:eastAsia="Times New Roman" w:hAnsi="Montserrat" w:cs="Arial"/>
          <w:bCs/>
          <w:color w:val="000000" w:themeColor="text1"/>
        </w:rPr>
        <w:t xml:space="preserve"> que se centra en la salud, razón por la cual resulta interesante y prioritario hablar sobre ella, ya que se enfoca en aspectos que la mayor parte de la población puede atender cotidianamente en el ámbito doméstico.</w:t>
      </w:r>
    </w:p>
    <w:p w14:paraId="149272CE" w14:textId="77777777" w:rsidR="00470B47" w:rsidRPr="00271DC1" w:rsidRDefault="00470B47" w:rsidP="002D2B15">
      <w:pPr>
        <w:spacing w:after="0" w:line="240" w:lineRule="auto"/>
        <w:jc w:val="both"/>
        <w:rPr>
          <w:rFonts w:ascii="Montserrat" w:eastAsia="Times New Roman" w:hAnsi="Montserrat" w:cs="Arial"/>
          <w:bCs/>
          <w:color w:val="000000" w:themeColor="text1"/>
        </w:rPr>
      </w:pPr>
    </w:p>
    <w:p w14:paraId="22A8AA51" w14:textId="1B1DC586" w:rsidR="00271DC1" w:rsidRDefault="00271DC1" w:rsidP="002D2B15">
      <w:pPr>
        <w:spacing w:after="0" w:line="240" w:lineRule="auto"/>
        <w:jc w:val="both"/>
        <w:rPr>
          <w:rFonts w:ascii="Montserrat" w:eastAsia="Times New Roman" w:hAnsi="Montserrat" w:cs="Arial"/>
          <w:bCs/>
          <w:color w:val="000000" w:themeColor="text1"/>
        </w:rPr>
      </w:pPr>
      <w:r w:rsidRPr="00271DC1">
        <w:rPr>
          <w:rFonts w:ascii="Montserrat" w:eastAsia="Times New Roman" w:hAnsi="Montserrat" w:cs="Arial"/>
          <w:bCs/>
          <w:color w:val="000000" w:themeColor="text1"/>
        </w:rPr>
        <w:t xml:space="preserve">Revisa el ejemplo que te muestra el libro de texto y logra identificar los aspectos para la introducción de </w:t>
      </w:r>
      <w:r w:rsidR="00470B47">
        <w:rPr>
          <w:rFonts w:ascii="Montserrat" w:eastAsia="Times New Roman" w:hAnsi="Montserrat" w:cs="Arial"/>
          <w:bCs/>
          <w:color w:val="000000" w:themeColor="text1"/>
        </w:rPr>
        <w:t>tu</w:t>
      </w:r>
      <w:r w:rsidRPr="00271DC1">
        <w:rPr>
          <w:rFonts w:ascii="Montserrat" w:eastAsia="Times New Roman" w:hAnsi="Montserrat" w:cs="Arial"/>
          <w:bCs/>
          <w:color w:val="000000" w:themeColor="text1"/>
        </w:rPr>
        <w:t xml:space="preserve"> comentario.</w:t>
      </w:r>
    </w:p>
    <w:p w14:paraId="55AD9ACB" w14:textId="77777777" w:rsidR="00470B47" w:rsidRDefault="00470B47" w:rsidP="00470B47">
      <w:pPr>
        <w:spacing w:after="0" w:line="240" w:lineRule="auto"/>
        <w:jc w:val="both"/>
        <w:rPr>
          <w:rFonts w:ascii="Montserrat" w:eastAsia="Times New Roman" w:hAnsi="Montserrat" w:cs="Arial"/>
          <w:bCs/>
          <w:color w:val="000000" w:themeColor="text1"/>
        </w:rPr>
      </w:pPr>
    </w:p>
    <w:p w14:paraId="730D603B" w14:textId="73080B57" w:rsidR="00470B47" w:rsidRDefault="00470B47" w:rsidP="00470B47">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2898B26D" wp14:editId="328D47CD">
            <wp:extent cx="5734920" cy="1306286"/>
            <wp:effectExtent l="0" t="0" r="0" b="825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412" cy="1312092"/>
                    </a:xfrm>
                    <a:prstGeom prst="rect">
                      <a:avLst/>
                    </a:prstGeom>
                    <a:noFill/>
                    <a:ln>
                      <a:noFill/>
                    </a:ln>
                  </pic:spPr>
                </pic:pic>
              </a:graphicData>
            </a:graphic>
          </wp:inline>
        </w:drawing>
      </w:r>
    </w:p>
    <w:p w14:paraId="7F428837" w14:textId="77777777" w:rsidR="00F62225" w:rsidRPr="00F62225" w:rsidRDefault="00FF41D5" w:rsidP="00F62225">
      <w:pPr>
        <w:spacing w:after="0" w:line="240" w:lineRule="auto"/>
        <w:jc w:val="center"/>
        <w:rPr>
          <w:rFonts w:ascii="Montserrat" w:eastAsia="Times New Roman" w:hAnsi="Montserrat" w:cs="Arial"/>
          <w:bCs/>
          <w:color w:val="000000" w:themeColor="text1"/>
          <w:sz w:val="18"/>
          <w:szCs w:val="18"/>
        </w:rPr>
      </w:pPr>
      <w:hyperlink r:id="rId14" w:anchor="page/163" w:history="1">
        <w:r w:rsidR="00F62225" w:rsidRPr="00F62225">
          <w:rPr>
            <w:rStyle w:val="Hipervnculo"/>
            <w:rFonts w:ascii="Montserrat" w:hAnsi="Montserrat" w:cs="Arial"/>
            <w:sz w:val="18"/>
            <w:szCs w:val="18"/>
            <w:lang w:val="pt-BR"/>
          </w:rPr>
          <w:t>https://conaliteg.sep.gob.mx/20/T2ESA.htm?#page/163</w:t>
        </w:r>
      </w:hyperlink>
    </w:p>
    <w:p w14:paraId="449B7953" w14:textId="55CB6BEB" w:rsidR="00470B47" w:rsidRDefault="00470B47" w:rsidP="00F62225">
      <w:pPr>
        <w:spacing w:after="0" w:line="240" w:lineRule="auto"/>
        <w:jc w:val="center"/>
        <w:rPr>
          <w:rFonts w:ascii="Montserrat" w:eastAsia="Times New Roman" w:hAnsi="Montserrat" w:cs="Arial"/>
          <w:bCs/>
          <w:color w:val="000000" w:themeColor="text1"/>
        </w:rPr>
      </w:pPr>
    </w:p>
    <w:p w14:paraId="77F7FA19" w14:textId="77777777" w:rsidR="00F62225" w:rsidRDefault="00F62225" w:rsidP="00470B47">
      <w:pPr>
        <w:spacing w:after="0" w:line="240" w:lineRule="auto"/>
        <w:jc w:val="both"/>
        <w:rPr>
          <w:rFonts w:ascii="Montserrat" w:eastAsia="Times New Roman" w:hAnsi="Montserrat" w:cs="Arial"/>
          <w:bCs/>
          <w:color w:val="000000" w:themeColor="text1"/>
        </w:rPr>
      </w:pPr>
    </w:p>
    <w:p w14:paraId="6739260D" w14:textId="576839D9" w:rsidR="002D2B15" w:rsidRPr="002D2B15" w:rsidRDefault="002D2B15" w:rsidP="002D2B15">
      <w:pPr>
        <w:pStyle w:val="Prrafodelista"/>
        <w:numPr>
          <w:ilvl w:val="0"/>
          <w:numId w:val="16"/>
        </w:numPr>
        <w:spacing w:after="0" w:line="240" w:lineRule="auto"/>
        <w:jc w:val="both"/>
        <w:rPr>
          <w:rFonts w:ascii="Montserrat" w:eastAsia="Times New Roman" w:hAnsi="Montserrat" w:cs="Arial"/>
          <w:b/>
          <w:color w:val="000000" w:themeColor="text1"/>
        </w:rPr>
      </w:pPr>
      <w:r w:rsidRPr="002D2B15">
        <w:rPr>
          <w:rFonts w:ascii="Montserrat" w:eastAsia="Times New Roman" w:hAnsi="Montserrat" w:cs="Arial"/>
          <w:b/>
          <w:color w:val="000000" w:themeColor="text1"/>
        </w:rPr>
        <w:t>Audio 01.</w:t>
      </w:r>
    </w:p>
    <w:p w14:paraId="2B592D4A" w14:textId="6E5EB2B6" w:rsidR="002752DC" w:rsidRDefault="00E635FE" w:rsidP="002D2B15">
      <w:pPr>
        <w:spacing w:after="0" w:line="240" w:lineRule="auto"/>
        <w:jc w:val="both"/>
        <w:rPr>
          <w:rFonts w:ascii="Montserrat" w:eastAsia="Times New Roman" w:hAnsi="Montserrat" w:cs="Arial"/>
          <w:bCs/>
          <w:color w:val="000000" w:themeColor="text1"/>
        </w:rPr>
      </w:pPr>
      <w:hyperlink r:id="rId15" w:history="1">
        <w:r w:rsidRPr="00D75D09">
          <w:rPr>
            <w:rStyle w:val="Hipervnculo"/>
            <w:rFonts w:ascii="Montserrat" w:eastAsia="Times New Roman" w:hAnsi="Montserrat" w:cs="Arial"/>
            <w:bCs/>
          </w:rPr>
          <w:t>https://aprendeencasa.sep.gob.mx/multimedia/RSC/Audio/202102/202102-RSC-hBMmmTUWIN-3.AUDIO_1_LME2_PG4_V1_SEM23_110121_ANEXO_03_AUDIOS.mp3</w:t>
        </w:r>
      </w:hyperlink>
    </w:p>
    <w:p w14:paraId="6B48DFB5" w14:textId="77777777" w:rsidR="00E635FE" w:rsidRPr="002D2B15" w:rsidRDefault="00E635FE" w:rsidP="002D2B15">
      <w:pPr>
        <w:spacing w:after="0" w:line="240" w:lineRule="auto"/>
        <w:jc w:val="both"/>
        <w:rPr>
          <w:rFonts w:ascii="Montserrat" w:eastAsia="Times New Roman" w:hAnsi="Montserrat" w:cs="Arial"/>
          <w:bCs/>
          <w:color w:val="000000" w:themeColor="text1"/>
        </w:rPr>
      </w:pPr>
    </w:p>
    <w:p w14:paraId="069B371F" w14:textId="6E3E8EE5" w:rsidR="00271DC1" w:rsidRDefault="002D2B15" w:rsidP="00470B47">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Como puedes ver, este </w:t>
      </w:r>
      <w:r w:rsidR="00271DC1" w:rsidRPr="00271DC1">
        <w:rPr>
          <w:rFonts w:ascii="Montserrat" w:eastAsia="Times New Roman" w:hAnsi="Montserrat" w:cs="Arial"/>
          <w:bCs/>
          <w:color w:val="000000" w:themeColor="text1"/>
        </w:rPr>
        <w:t>primer párrafo de la introducción resalta el tipo de campaña, pues menciona que la promoción de la salud pública es su objetivo central; además, expresa que uno de sus propósitos es crear conciencia en la sociedad para cambiar hábitos.</w:t>
      </w:r>
    </w:p>
    <w:p w14:paraId="5547C23F" w14:textId="77777777" w:rsidR="00470B47" w:rsidRPr="00271DC1" w:rsidRDefault="00470B47" w:rsidP="00A631E7">
      <w:pPr>
        <w:spacing w:after="0" w:line="240" w:lineRule="auto"/>
        <w:jc w:val="both"/>
        <w:rPr>
          <w:rFonts w:ascii="Montserrat" w:eastAsia="Times New Roman" w:hAnsi="Montserrat" w:cs="Arial"/>
          <w:bCs/>
          <w:color w:val="000000" w:themeColor="text1"/>
        </w:rPr>
      </w:pPr>
    </w:p>
    <w:p w14:paraId="2A4B3B5A" w14:textId="12E3803D" w:rsidR="00271DC1" w:rsidRDefault="00271DC1" w:rsidP="00A631E7">
      <w:pPr>
        <w:spacing w:after="0" w:line="240" w:lineRule="auto"/>
        <w:jc w:val="both"/>
        <w:rPr>
          <w:rFonts w:ascii="Montserrat" w:eastAsia="Times New Roman" w:hAnsi="Montserrat" w:cs="Arial"/>
          <w:bCs/>
          <w:color w:val="000000" w:themeColor="text1"/>
        </w:rPr>
      </w:pPr>
      <w:r w:rsidRPr="00271DC1">
        <w:rPr>
          <w:rFonts w:ascii="Montserrat" w:eastAsia="Times New Roman" w:hAnsi="Montserrat" w:cs="Arial"/>
          <w:bCs/>
          <w:color w:val="000000" w:themeColor="text1"/>
        </w:rPr>
        <w:t xml:space="preserve">Así se logra entender una de las razones por las que se eligió la campaña. También hacia el final </w:t>
      </w:r>
      <w:r w:rsidR="002D2B15">
        <w:rPr>
          <w:rFonts w:ascii="Montserrat" w:eastAsia="Times New Roman" w:hAnsi="Montserrat" w:cs="Arial"/>
          <w:bCs/>
          <w:color w:val="000000" w:themeColor="text1"/>
        </w:rPr>
        <w:t>se</w:t>
      </w:r>
      <w:r w:rsidRPr="00271DC1">
        <w:rPr>
          <w:rFonts w:ascii="Montserrat" w:eastAsia="Times New Roman" w:hAnsi="Montserrat" w:cs="Arial"/>
          <w:bCs/>
          <w:color w:val="000000" w:themeColor="text1"/>
        </w:rPr>
        <w:t xml:space="preserve"> menciona que una meta particular de la campaña es evitar la obesidad y el sobrepeso.</w:t>
      </w:r>
    </w:p>
    <w:p w14:paraId="74C48DDB" w14:textId="77777777" w:rsidR="00A631E7" w:rsidRPr="00271DC1" w:rsidRDefault="00A631E7" w:rsidP="00A631E7">
      <w:pPr>
        <w:spacing w:after="0" w:line="240" w:lineRule="auto"/>
        <w:jc w:val="both"/>
        <w:rPr>
          <w:rFonts w:ascii="Montserrat" w:eastAsia="Times New Roman" w:hAnsi="Montserrat" w:cs="Arial"/>
          <w:bCs/>
          <w:color w:val="000000" w:themeColor="text1"/>
        </w:rPr>
      </w:pPr>
    </w:p>
    <w:p w14:paraId="1C519F24" w14:textId="5E7D26CE" w:rsidR="00271DC1" w:rsidRPr="00271DC1" w:rsidRDefault="00271DC1" w:rsidP="00A631E7">
      <w:pPr>
        <w:spacing w:after="0" w:line="240" w:lineRule="auto"/>
        <w:jc w:val="both"/>
        <w:rPr>
          <w:rFonts w:ascii="Montserrat" w:eastAsia="Times New Roman" w:hAnsi="Montserrat" w:cs="Arial"/>
          <w:bCs/>
          <w:color w:val="000000" w:themeColor="text1"/>
        </w:rPr>
      </w:pPr>
      <w:r w:rsidRPr="00271DC1">
        <w:rPr>
          <w:rFonts w:ascii="Montserrat" w:eastAsia="Times New Roman" w:hAnsi="Montserrat" w:cs="Arial"/>
          <w:bCs/>
          <w:color w:val="000000" w:themeColor="text1"/>
        </w:rPr>
        <w:t>Ahora revis</w:t>
      </w:r>
      <w:r w:rsidR="002D2B15">
        <w:rPr>
          <w:rFonts w:ascii="Montserrat" w:eastAsia="Times New Roman" w:hAnsi="Montserrat" w:cs="Arial"/>
          <w:bCs/>
          <w:color w:val="000000" w:themeColor="text1"/>
        </w:rPr>
        <w:t>a</w:t>
      </w:r>
      <w:r w:rsidRPr="00271DC1">
        <w:rPr>
          <w:rFonts w:ascii="Montserrat" w:eastAsia="Times New Roman" w:hAnsi="Montserrat" w:cs="Arial"/>
          <w:bCs/>
          <w:color w:val="000000" w:themeColor="text1"/>
        </w:rPr>
        <w:t xml:space="preserve"> cuáles </w:t>
      </w:r>
      <w:r w:rsidR="002D2B15">
        <w:rPr>
          <w:rFonts w:ascii="Montserrat" w:eastAsia="Times New Roman" w:hAnsi="Montserrat" w:cs="Arial"/>
          <w:bCs/>
          <w:color w:val="000000" w:themeColor="text1"/>
        </w:rPr>
        <w:t>son</w:t>
      </w:r>
      <w:r w:rsidRPr="00271DC1">
        <w:rPr>
          <w:rFonts w:ascii="Montserrat" w:eastAsia="Times New Roman" w:hAnsi="Montserrat" w:cs="Arial"/>
          <w:bCs/>
          <w:color w:val="000000" w:themeColor="text1"/>
        </w:rPr>
        <w:t xml:space="preserve"> los elementos que puede tener </w:t>
      </w:r>
      <w:r w:rsidR="002D2B15">
        <w:rPr>
          <w:rFonts w:ascii="Montserrat" w:eastAsia="Times New Roman" w:hAnsi="Montserrat" w:cs="Arial"/>
          <w:bCs/>
          <w:color w:val="000000" w:themeColor="text1"/>
        </w:rPr>
        <w:t>el</w:t>
      </w:r>
      <w:r w:rsidRPr="00271DC1">
        <w:rPr>
          <w:rFonts w:ascii="Montserrat" w:eastAsia="Times New Roman" w:hAnsi="Montserrat" w:cs="Arial"/>
          <w:bCs/>
          <w:color w:val="000000" w:themeColor="text1"/>
        </w:rPr>
        <w:t xml:space="preserve"> desarrollo dentro del comentario.</w:t>
      </w:r>
    </w:p>
    <w:p w14:paraId="010B04BB" w14:textId="595CEB28" w:rsidR="00271DC1" w:rsidRDefault="00271DC1" w:rsidP="002D2B15">
      <w:pPr>
        <w:spacing w:after="0" w:line="240" w:lineRule="auto"/>
        <w:jc w:val="both"/>
        <w:rPr>
          <w:rFonts w:ascii="Montserrat" w:eastAsia="Times New Roman" w:hAnsi="Montserrat" w:cs="Arial"/>
          <w:bCs/>
          <w:color w:val="000000" w:themeColor="text1"/>
        </w:rPr>
      </w:pPr>
    </w:p>
    <w:tbl>
      <w:tblPr>
        <w:tblStyle w:val="Tablaconcuadrcula"/>
        <w:tblW w:w="0" w:type="auto"/>
        <w:tblInd w:w="1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5528"/>
      </w:tblGrid>
      <w:tr w:rsidR="002D2B15" w14:paraId="22FB6813" w14:textId="77777777" w:rsidTr="002D2B15">
        <w:tc>
          <w:tcPr>
            <w:tcW w:w="1541" w:type="dxa"/>
            <w:shd w:val="clear" w:color="auto" w:fill="8496B0" w:themeFill="text2" w:themeFillTint="99"/>
          </w:tcPr>
          <w:p w14:paraId="321A30A7" w14:textId="77777777" w:rsidR="002D2B15" w:rsidRPr="002D2B15" w:rsidRDefault="002D2B15" w:rsidP="002D2B15">
            <w:pPr>
              <w:jc w:val="both"/>
              <w:rPr>
                <w:rFonts w:ascii="Montserrat" w:eastAsia="Times New Roman" w:hAnsi="Montserrat" w:cs="Arial"/>
                <w:bCs/>
              </w:rPr>
            </w:pPr>
          </w:p>
        </w:tc>
        <w:tc>
          <w:tcPr>
            <w:tcW w:w="5528" w:type="dxa"/>
            <w:shd w:val="clear" w:color="auto" w:fill="C9C9C9" w:themeFill="accent3" w:themeFillTint="99"/>
          </w:tcPr>
          <w:p w14:paraId="31C939CE" w14:textId="35969C8F" w:rsidR="002D2B15" w:rsidRPr="002D2B15" w:rsidRDefault="002D2B15" w:rsidP="002D2B15">
            <w:pPr>
              <w:pStyle w:val="Prrafodelista"/>
              <w:numPr>
                <w:ilvl w:val="0"/>
                <w:numId w:val="20"/>
              </w:numPr>
              <w:ind w:left="308" w:hanging="142"/>
              <w:jc w:val="both"/>
              <w:rPr>
                <w:rFonts w:ascii="Montserrat" w:eastAsia="Times New Roman" w:hAnsi="Montserrat" w:cs="Arial"/>
                <w:bCs/>
              </w:rPr>
            </w:pPr>
            <w:r w:rsidRPr="002D2B15">
              <w:rPr>
                <w:rFonts w:ascii="Montserrat" w:eastAsia="Times New Roman" w:hAnsi="Montserrat" w:cs="Arial"/>
                <w:bCs/>
              </w:rPr>
              <w:t>Describir la estrategia que utiliza la campaña.</w:t>
            </w:r>
          </w:p>
          <w:p w14:paraId="0FBB6416" w14:textId="77777777" w:rsidR="002D2B15" w:rsidRPr="002D2B15" w:rsidRDefault="002D2B15" w:rsidP="002D2B15">
            <w:pPr>
              <w:ind w:left="308" w:hanging="142"/>
              <w:jc w:val="both"/>
              <w:rPr>
                <w:rFonts w:ascii="Montserrat" w:eastAsia="Times New Roman" w:hAnsi="Montserrat" w:cs="Arial"/>
                <w:bCs/>
              </w:rPr>
            </w:pPr>
          </w:p>
        </w:tc>
      </w:tr>
      <w:tr w:rsidR="002D2B15" w14:paraId="4AC11A3D" w14:textId="77777777" w:rsidTr="002D2B15">
        <w:tc>
          <w:tcPr>
            <w:tcW w:w="1541" w:type="dxa"/>
            <w:shd w:val="clear" w:color="auto" w:fill="8496B0" w:themeFill="text2" w:themeFillTint="99"/>
          </w:tcPr>
          <w:p w14:paraId="6DF46E06" w14:textId="6637D045" w:rsidR="002D2B15" w:rsidRPr="002D2B15" w:rsidRDefault="002D2B15" w:rsidP="002D2B15">
            <w:pPr>
              <w:jc w:val="both"/>
              <w:rPr>
                <w:rFonts w:ascii="Montserrat" w:eastAsia="Times New Roman" w:hAnsi="Montserrat" w:cs="Arial"/>
                <w:bCs/>
              </w:rPr>
            </w:pPr>
            <w:r w:rsidRPr="002D2B15">
              <w:rPr>
                <w:rFonts w:ascii="Montserrat" w:eastAsia="Times New Roman" w:hAnsi="Montserrat" w:cs="Arial"/>
                <w:bCs/>
              </w:rPr>
              <w:t>Desarrollo:</w:t>
            </w:r>
          </w:p>
        </w:tc>
        <w:tc>
          <w:tcPr>
            <w:tcW w:w="5528" w:type="dxa"/>
            <w:shd w:val="clear" w:color="auto" w:fill="AEAAAA" w:themeFill="background2" w:themeFillShade="BF"/>
          </w:tcPr>
          <w:p w14:paraId="552DC4B4" w14:textId="29B09C57" w:rsidR="002D2B15" w:rsidRPr="002D2B15" w:rsidRDefault="002D2B15" w:rsidP="002D2B15">
            <w:pPr>
              <w:pStyle w:val="Prrafodelista"/>
              <w:numPr>
                <w:ilvl w:val="0"/>
                <w:numId w:val="20"/>
              </w:numPr>
              <w:ind w:left="308" w:hanging="142"/>
              <w:jc w:val="both"/>
              <w:rPr>
                <w:rFonts w:ascii="Montserrat" w:eastAsia="Times New Roman" w:hAnsi="Montserrat" w:cs="Arial"/>
                <w:bCs/>
              </w:rPr>
            </w:pPr>
            <w:r w:rsidRPr="002D2B15">
              <w:rPr>
                <w:rFonts w:ascii="Montserrat" w:eastAsia="Times New Roman" w:hAnsi="Montserrat" w:cs="Arial"/>
                <w:bCs/>
              </w:rPr>
              <w:t>Hacer referencia a los mensajes utilizados.</w:t>
            </w:r>
          </w:p>
          <w:p w14:paraId="57E01637" w14:textId="77777777" w:rsidR="002D2B15" w:rsidRPr="002D2B15" w:rsidRDefault="002D2B15" w:rsidP="002D2B15">
            <w:pPr>
              <w:ind w:left="308" w:hanging="142"/>
              <w:jc w:val="both"/>
              <w:rPr>
                <w:rFonts w:ascii="Montserrat" w:eastAsia="Times New Roman" w:hAnsi="Montserrat" w:cs="Arial"/>
                <w:bCs/>
              </w:rPr>
            </w:pPr>
          </w:p>
        </w:tc>
      </w:tr>
      <w:tr w:rsidR="002D2B15" w14:paraId="32103FEA" w14:textId="77777777" w:rsidTr="002D2B15">
        <w:tc>
          <w:tcPr>
            <w:tcW w:w="1541" w:type="dxa"/>
            <w:shd w:val="clear" w:color="auto" w:fill="8496B0" w:themeFill="text2" w:themeFillTint="99"/>
          </w:tcPr>
          <w:p w14:paraId="6D188354" w14:textId="77777777" w:rsidR="002D2B15" w:rsidRPr="002D2B15" w:rsidRDefault="002D2B15" w:rsidP="002D2B15">
            <w:pPr>
              <w:jc w:val="both"/>
              <w:rPr>
                <w:rFonts w:ascii="Montserrat" w:eastAsia="Times New Roman" w:hAnsi="Montserrat" w:cs="Arial"/>
                <w:bCs/>
              </w:rPr>
            </w:pPr>
          </w:p>
        </w:tc>
        <w:tc>
          <w:tcPr>
            <w:tcW w:w="5528" w:type="dxa"/>
            <w:shd w:val="clear" w:color="auto" w:fill="ACB9CA" w:themeFill="text2" w:themeFillTint="66"/>
          </w:tcPr>
          <w:p w14:paraId="6073204E" w14:textId="43D250AB" w:rsidR="002D2B15" w:rsidRPr="002D2B15" w:rsidRDefault="002D2B15" w:rsidP="002D2B15">
            <w:pPr>
              <w:pStyle w:val="Prrafodelista"/>
              <w:numPr>
                <w:ilvl w:val="0"/>
                <w:numId w:val="20"/>
              </w:numPr>
              <w:ind w:left="308" w:hanging="142"/>
              <w:jc w:val="both"/>
              <w:rPr>
                <w:rFonts w:ascii="Montserrat" w:eastAsia="Times New Roman" w:hAnsi="Montserrat" w:cs="Arial"/>
                <w:bCs/>
              </w:rPr>
            </w:pPr>
            <w:r w:rsidRPr="002D2B15">
              <w:rPr>
                <w:rFonts w:ascii="Montserrat" w:eastAsia="Times New Roman" w:hAnsi="Montserrat" w:cs="Arial"/>
                <w:bCs/>
              </w:rPr>
              <w:t>Dar una opinión argumentada.</w:t>
            </w:r>
          </w:p>
          <w:p w14:paraId="3BAB34AA" w14:textId="77777777" w:rsidR="002D2B15" w:rsidRPr="002D2B15" w:rsidRDefault="002D2B15" w:rsidP="002D2B15">
            <w:pPr>
              <w:ind w:left="308" w:hanging="142"/>
              <w:jc w:val="both"/>
              <w:rPr>
                <w:rFonts w:ascii="Montserrat" w:eastAsia="Times New Roman" w:hAnsi="Montserrat" w:cs="Arial"/>
                <w:bCs/>
              </w:rPr>
            </w:pPr>
          </w:p>
        </w:tc>
      </w:tr>
    </w:tbl>
    <w:p w14:paraId="6533525E" w14:textId="41B14770" w:rsidR="00271DC1" w:rsidRPr="002D2B15" w:rsidRDefault="00271DC1" w:rsidP="00AC1A17">
      <w:pPr>
        <w:spacing w:after="0" w:line="240" w:lineRule="auto"/>
        <w:jc w:val="both"/>
        <w:rPr>
          <w:rFonts w:ascii="Montserrat" w:eastAsia="Times New Roman" w:hAnsi="Montserrat" w:cs="Arial"/>
          <w:b/>
          <w:color w:val="000000" w:themeColor="text1"/>
        </w:rPr>
      </w:pPr>
    </w:p>
    <w:p w14:paraId="661F2511" w14:textId="466F2CC0" w:rsidR="00271DC1" w:rsidRDefault="00271DC1" w:rsidP="002D2B15">
      <w:pPr>
        <w:spacing w:after="0" w:line="240" w:lineRule="auto"/>
        <w:jc w:val="both"/>
        <w:rPr>
          <w:rFonts w:ascii="Montserrat" w:eastAsia="Times New Roman" w:hAnsi="Montserrat" w:cs="Arial"/>
          <w:bCs/>
          <w:color w:val="000000" w:themeColor="text1"/>
        </w:rPr>
      </w:pPr>
      <w:r w:rsidRPr="002D2B15">
        <w:rPr>
          <w:rFonts w:ascii="Montserrat" w:eastAsia="Times New Roman" w:hAnsi="Montserrat" w:cs="Arial"/>
          <w:bCs/>
          <w:color w:val="000000" w:themeColor="text1"/>
        </w:rPr>
        <w:t xml:space="preserve">Es decir, </w:t>
      </w:r>
      <w:r w:rsidR="00AC1A17">
        <w:rPr>
          <w:rFonts w:ascii="Montserrat" w:eastAsia="Times New Roman" w:hAnsi="Montserrat" w:cs="Arial"/>
          <w:bCs/>
          <w:color w:val="000000" w:themeColor="text1"/>
        </w:rPr>
        <w:t>tienes</w:t>
      </w:r>
      <w:r w:rsidRPr="002D2B15">
        <w:rPr>
          <w:rFonts w:ascii="Montserrat" w:eastAsia="Times New Roman" w:hAnsi="Montserrat" w:cs="Arial"/>
          <w:bCs/>
          <w:color w:val="000000" w:themeColor="text1"/>
        </w:rPr>
        <w:t xml:space="preserve"> que analizar los aspectos formales de la campaña para dar </w:t>
      </w:r>
      <w:r w:rsidR="00AC1A17">
        <w:rPr>
          <w:rFonts w:ascii="Montserrat" w:eastAsia="Times New Roman" w:hAnsi="Montserrat" w:cs="Arial"/>
          <w:bCs/>
          <w:color w:val="000000" w:themeColor="text1"/>
        </w:rPr>
        <w:t>tu</w:t>
      </w:r>
      <w:r w:rsidRPr="002D2B15">
        <w:rPr>
          <w:rFonts w:ascii="Montserrat" w:eastAsia="Times New Roman" w:hAnsi="Montserrat" w:cs="Arial"/>
          <w:bCs/>
          <w:color w:val="000000" w:themeColor="text1"/>
        </w:rPr>
        <w:t xml:space="preserve"> opinión al respecto de esos elementos.</w:t>
      </w:r>
    </w:p>
    <w:p w14:paraId="46C98587" w14:textId="77777777" w:rsidR="00AC1A17" w:rsidRPr="002D2B15" w:rsidRDefault="00AC1A17" w:rsidP="002D2B15">
      <w:pPr>
        <w:spacing w:after="0" w:line="240" w:lineRule="auto"/>
        <w:jc w:val="both"/>
        <w:rPr>
          <w:rFonts w:ascii="Montserrat" w:eastAsia="Times New Roman" w:hAnsi="Montserrat" w:cs="Arial"/>
          <w:bCs/>
          <w:color w:val="000000" w:themeColor="text1"/>
        </w:rPr>
      </w:pPr>
    </w:p>
    <w:p w14:paraId="350E3258" w14:textId="5E79F300" w:rsidR="00271DC1" w:rsidRDefault="00271DC1" w:rsidP="002D2B15">
      <w:pPr>
        <w:spacing w:after="0" w:line="240" w:lineRule="auto"/>
        <w:jc w:val="both"/>
        <w:rPr>
          <w:rFonts w:ascii="Montserrat" w:eastAsia="Times New Roman" w:hAnsi="Montserrat" w:cs="Arial"/>
          <w:bCs/>
          <w:color w:val="000000" w:themeColor="text1"/>
        </w:rPr>
      </w:pPr>
      <w:r w:rsidRPr="002D2B15">
        <w:rPr>
          <w:rFonts w:ascii="Montserrat" w:eastAsia="Times New Roman" w:hAnsi="Montserrat" w:cs="Arial"/>
          <w:bCs/>
          <w:color w:val="000000" w:themeColor="text1"/>
        </w:rPr>
        <w:t xml:space="preserve">Antes de redactar </w:t>
      </w:r>
      <w:r w:rsidR="00AC1A17">
        <w:rPr>
          <w:rFonts w:ascii="Montserrat" w:eastAsia="Times New Roman" w:hAnsi="Montserrat" w:cs="Arial"/>
          <w:bCs/>
          <w:color w:val="000000" w:themeColor="text1"/>
        </w:rPr>
        <w:t>tu</w:t>
      </w:r>
      <w:r w:rsidRPr="002D2B15">
        <w:rPr>
          <w:rFonts w:ascii="Montserrat" w:eastAsia="Times New Roman" w:hAnsi="Montserrat" w:cs="Arial"/>
          <w:bCs/>
          <w:color w:val="000000" w:themeColor="text1"/>
        </w:rPr>
        <w:t xml:space="preserve"> comentario</w:t>
      </w:r>
      <w:r w:rsidR="00AC1A17">
        <w:rPr>
          <w:rFonts w:ascii="Montserrat" w:eastAsia="Times New Roman" w:hAnsi="Montserrat" w:cs="Arial"/>
          <w:bCs/>
          <w:color w:val="000000" w:themeColor="text1"/>
        </w:rPr>
        <w:t>,</w:t>
      </w:r>
      <w:r w:rsidRPr="002D2B15">
        <w:rPr>
          <w:rFonts w:ascii="Montserrat" w:eastAsia="Times New Roman" w:hAnsi="Montserrat" w:cs="Arial"/>
          <w:bCs/>
          <w:color w:val="000000" w:themeColor="text1"/>
        </w:rPr>
        <w:t xml:space="preserve"> </w:t>
      </w:r>
      <w:r w:rsidR="00AC1A17">
        <w:rPr>
          <w:rFonts w:ascii="Montserrat" w:eastAsia="Times New Roman" w:hAnsi="Montserrat" w:cs="Arial"/>
          <w:bCs/>
          <w:color w:val="000000" w:themeColor="text1"/>
        </w:rPr>
        <w:t>tienes</w:t>
      </w:r>
      <w:r w:rsidRPr="002D2B15">
        <w:rPr>
          <w:rFonts w:ascii="Montserrat" w:eastAsia="Times New Roman" w:hAnsi="Montserrat" w:cs="Arial"/>
          <w:bCs/>
          <w:color w:val="000000" w:themeColor="text1"/>
        </w:rPr>
        <w:t xml:space="preserve"> que describir de manera clara las imágenes, palabras y estrategias persuasivas que conforman la campaña oficial.</w:t>
      </w:r>
    </w:p>
    <w:p w14:paraId="3F52C0CD" w14:textId="77777777" w:rsidR="00AC1A17" w:rsidRPr="002D2B15" w:rsidRDefault="00AC1A17" w:rsidP="002D2B15">
      <w:pPr>
        <w:spacing w:after="0" w:line="240" w:lineRule="auto"/>
        <w:jc w:val="both"/>
        <w:rPr>
          <w:rFonts w:ascii="Montserrat" w:eastAsia="Times New Roman" w:hAnsi="Montserrat" w:cs="Arial"/>
          <w:bCs/>
          <w:color w:val="000000" w:themeColor="text1"/>
        </w:rPr>
      </w:pPr>
    </w:p>
    <w:p w14:paraId="7B6DF2B5" w14:textId="4823A62E" w:rsidR="007617AB" w:rsidRPr="00AC1A17" w:rsidRDefault="00271DC1" w:rsidP="00AC1A17">
      <w:pPr>
        <w:spacing w:after="0" w:line="240" w:lineRule="auto"/>
        <w:jc w:val="both"/>
        <w:rPr>
          <w:rFonts w:ascii="Montserrat" w:eastAsia="Times New Roman" w:hAnsi="Montserrat" w:cs="Arial"/>
          <w:bCs/>
          <w:color w:val="000000" w:themeColor="text1"/>
        </w:rPr>
      </w:pPr>
      <w:r w:rsidRPr="002D2B15">
        <w:rPr>
          <w:rFonts w:ascii="Montserrat" w:eastAsia="Times New Roman" w:hAnsi="Montserrat" w:cs="Arial"/>
          <w:bCs/>
          <w:color w:val="000000" w:themeColor="text1"/>
        </w:rPr>
        <w:t>Ahora</w:t>
      </w:r>
      <w:r w:rsidR="00AC1A17">
        <w:rPr>
          <w:rFonts w:ascii="Montserrat" w:eastAsia="Times New Roman" w:hAnsi="Montserrat" w:cs="Arial"/>
          <w:bCs/>
          <w:color w:val="000000" w:themeColor="text1"/>
        </w:rPr>
        <w:t xml:space="preserve">, </w:t>
      </w:r>
      <w:r w:rsidR="00AC1A17" w:rsidRPr="00AC1A17">
        <w:rPr>
          <w:rFonts w:ascii="Montserrat" w:eastAsia="Times New Roman" w:hAnsi="Montserrat" w:cs="Arial"/>
          <w:bCs/>
          <w:color w:val="000000" w:themeColor="text1"/>
        </w:rPr>
        <w:t>revisarás</w:t>
      </w:r>
      <w:r w:rsidRPr="00AC1A17">
        <w:rPr>
          <w:rFonts w:ascii="Montserrat" w:eastAsia="Times New Roman" w:hAnsi="Montserrat" w:cs="Arial"/>
          <w:bCs/>
          <w:color w:val="000000" w:themeColor="text1"/>
        </w:rPr>
        <w:t xml:space="preserve"> los distintos aspectos que debes considerar en el desarrollo de </w:t>
      </w:r>
      <w:r w:rsidR="00AC1A17" w:rsidRPr="00AC1A17">
        <w:rPr>
          <w:rFonts w:ascii="Montserrat" w:eastAsia="Times New Roman" w:hAnsi="Montserrat" w:cs="Arial"/>
          <w:bCs/>
          <w:color w:val="000000" w:themeColor="text1"/>
        </w:rPr>
        <w:t>tu</w:t>
      </w:r>
      <w:r w:rsidRPr="00AC1A17">
        <w:rPr>
          <w:rFonts w:ascii="Montserrat" w:eastAsia="Times New Roman" w:hAnsi="Montserrat" w:cs="Arial"/>
          <w:bCs/>
          <w:color w:val="000000" w:themeColor="text1"/>
        </w:rPr>
        <w:t xml:space="preserve"> comentario</w:t>
      </w:r>
      <w:r w:rsidR="007617AB" w:rsidRPr="00AC1A17">
        <w:rPr>
          <w:rFonts w:ascii="Montserrat" w:eastAsia="Times New Roman" w:hAnsi="Montserrat" w:cs="Arial"/>
          <w:bCs/>
          <w:color w:val="000000" w:themeColor="text1"/>
        </w:rPr>
        <w:t xml:space="preserve">. </w:t>
      </w:r>
      <w:r w:rsidR="00AC1A17" w:rsidRPr="00AC1A17">
        <w:rPr>
          <w:rFonts w:ascii="Montserrat" w:eastAsia="Times New Roman" w:hAnsi="Montserrat" w:cs="Arial"/>
          <w:bCs/>
          <w:color w:val="000000" w:themeColor="text1"/>
        </w:rPr>
        <w:t>Ve</w:t>
      </w:r>
      <w:r w:rsidR="007617AB" w:rsidRPr="00AC1A17">
        <w:rPr>
          <w:rFonts w:ascii="Montserrat" w:eastAsia="Times New Roman" w:hAnsi="Montserrat" w:cs="Arial"/>
          <w:bCs/>
          <w:color w:val="000000" w:themeColor="text1"/>
        </w:rPr>
        <w:t xml:space="preserve"> cómo podrías describir la estrategia de campaña. </w:t>
      </w:r>
      <w:r w:rsidR="00AC1A17" w:rsidRPr="00AC1A17">
        <w:rPr>
          <w:rFonts w:ascii="Montserrat" w:eastAsia="Times New Roman" w:hAnsi="Montserrat" w:cs="Arial"/>
          <w:bCs/>
          <w:color w:val="000000" w:themeColor="text1"/>
        </w:rPr>
        <w:t>Para ello, observa</w:t>
      </w:r>
      <w:r w:rsidR="007617AB" w:rsidRPr="00AC1A17">
        <w:rPr>
          <w:rFonts w:ascii="Montserrat" w:eastAsia="Times New Roman" w:hAnsi="Montserrat" w:cs="Arial"/>
          <w:bCs/>
          <w:color w:val="000000" w:themeColor="text1"/>
        </w:rPr>
        <w:t xml:space="preserve"> el ejemplo que </w:t>
      </w:r>
      <w:r w:rsidR="00AC1A17" w:rsidRPr="00AC1A17">
        <w:rPr>
          <w:rFonts w:ascii="Montserrat" w:eastAsia="Times New Roman" w:hAnsi="Montserrat" w:cs="Arial"/>
          <w:bCs/>
          <w:color w:val="000000" w:themeColor="text1"/>
        </w:rPr>
        <w:t>te</w:t>
      </w:r>
      <w:r w:rsidR="007617AB" w:rsidRPr="00AC1A17">
        <w:rPr>
          <w:rFonts w:ascii="Montserrat" w:eastAsia="Times New Roman" w:hAnsi="Montserrat" w:cs="Arial"/>
          <w:bCs/>
          <w:color w:val="000000" w:themeColor="text1"/>
        </w:rPr>
        <w:t xml:space="preserve"> muestra </w:t>
      </w:r>
      <w:r w:rsidR="00F62225">
        <w:rPr>
          <w:rFonts w:ascii="Montserrat" w:eastAsia="Times New Roman" w:hAnsi="Montserrat" w:cs="Arial"/>
          <w:bCs/>
          <w:color w:val="000000" w:themeColor="text1"/>
        </w:rPr>
        <w:t>tu</w:t>
      </w:r>
      <w:r w:rsidR="007617AB" w:rsidRPr="00AC1A17">
        <w:rPr>
          <w:rFonts w:ascii="Montserrat" w:eastAsia="Times New Roman" w:hAnsi="Montserrat" w:cs="Arial"/>
          <w:bCs/>
          <w:color w:val="000000" w:themeColor="text1"/>
        </w:rPr>
        <w:t xml:space="preserve"> libro de texto.</w:t>
      </w:r>
    </w:p>
    <w:p w14:paraId="50F09538" w14:textId="77777777" w:rsidR="00AC1A17" w:rsidRPr="004B1C7A" w:rsidRDefault="00AC1A17" w:rsidP="00AC1A17">
      <w:pPr>
        <w:spacing w:after="0" w:line="240" w:lineRule="auto"/>
        <w:jc w:val="both"/>
        <w:rPr>
          <w:rFonts w:ascii="Montserrat" w:hAnsi="Montserrat"/>
          <w:lang w:val="pt-BR"/>
        </w:rPr>
      </w:pPr>
    </w:p>
    <w:p w14:paraId="38B52278" w14:textId="36709EFE" w:rsidR="00AC1A17" w:rsidRDefault="00AC1A17" w:rsidP="00AC1A17">
      <w:pPr>
        <w:spacing w:after="0" w:line="240" w:lineRule="auto"/>
        <w:jc w:val="center"/>
        <w:rPr>
          <w:rFonts w:ascii="Montserrat" w:hAnsi="Montserrat"/>
          <w:noProof/>
          <w:lang w:eastAsia="es-MX"/>
        </w:rPr>
      </w:pPr>
      <w:r>
        <w:rPr>
          <w:rFonts w:ascii="Montserrat" w:hAnsi="Montserrat"/>
          <w:noProof/>
          <w:lang w:val="en-US"/>
        </w:rPr>
        <w:drawing>
          <wp:inline distT="0" distB="0" distL="0" distR="0" wp14:anchorId="2BEE4AC2" wp14:editId="6FB6CE8A">
            <wp:extent cx="5260769" cy="2625350"/>
            <wp:effectExtent l="0" t="0" r="0" b="381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629" cy="2628274"/>
                    </a:xfrm>
                    <a:prstGeom prst="rect">
                      <a:avLst/>
                    </a:prstGeom>
                    <a:noFill/>
                    <a:ln>
                      <a:noFill/>
                    </a:ln>
                  </pic:spPr>
                </pic:pic>
              </a:graphicData>
            </a:graphic>
          </wp:inline>
        </w:drawing>
      </w:r>
    </w:p>
    <w:p w14:paraId="4CA3E525" w14:textId="77777777" w:rsidR="00F62225" w:rsidRPr="00F62225" w:rsidRDefault="00FF41D5" w:rsidP="00F62225">
      <w:pPr>
        <w:spacing w:after="0" w:line="240" w:lineRule="auto"/>
        <w:jc w:val="center"/>
        <w:rPr>
          <w:rFonts w:ascii="Montserrat" w:eastAsia="Times New Roman" w:hAnsi="Montserrat" w:cs="Arial"/>
          <w:bCs/>
          <w:color w:val="000000" w:themeColor="text1"/>
          <w:sz w:val="18"/>
          <w:szCs w:val="18"/>
        </w:rPr>
      </w:pPr>
      <w:hyperlink r:id="rId17" w:anchor="page/163" w:history="1">
        <w:r w:rsidR="00F62225" w:rsidRPr="00F62225">
          <w:rPr>
            <w:rStyle w:val="Hipervnculo"/>
            <w:rFonts w:ascii="Montserrat" w:hAnsi="Montserrat" w:cs="Arial"/>
            <w:sz w:val="18"/>
            <w:szCs w:val="18"/>
            <w:lang w:val="pt-BR"/>
          </w:rPr>
          <w:t>https://conaliteg.sep.gob.mx/20/T2ESA.htm?#page/163</w:t>
        </w:r>
      </w:hyperlink>
    </w:p>
    <w:p w14:paraId="1990373D" w14:textId="77777777" w:rsidR="00F62225" w:rsidRPr="00AC1A17" w:rsidRDefault="00F62225" w:rsidP="00AC1A17">
      <w:pPr>
        <w:spacing w:after="0" w:line="240" w:lineRule="auto"/>
        <w:jc w:val="center"/>
        <w:rPr>
          <w:rFonts w:ascii="Montserrat" w:hAnsi="Montserrat"/>
          <w:noProof/>
          <w:lang w:eastAsia="es-MX"/>
        </w:rPr>
      </w:pPr>
    </w:p>
    <w:p w14:paraId="17F822B3" w14:textId="780099C2" w:rsidR="00AC1A17" w:rsidRPr="00AC1A17" w:rsidRDefault="00AC1A17" w:rsidP="00AC1A17">
      <w:pPr>
        <w:pStyle w:val="Prrafodelista"/>
        <w:numPr>
          <w:ilvl w:val="0"/>
          <w:numId w:val="16"/>
        </w:numPr>
        <w:spacing w:after="0" w:line="240" w:lineRule="auto"/>
        <w:jc w:val="both"/>
        <w:rPr>
          <w:rFonts w:ascii="Montserrat" w:eastAsia="Times New Roman" w:hAnsi="Montserrat" w:cs="Arial"/>
          <w:b/>
          <w:color w:val="000000" w:themeColor="text1"/>
        </w:rPr>
      </w:pPr>
      <w:r w:rsidRPr="00AC1A17">
        <w:rPr>
          <w:rFonts w:ascii="Montserrat" w:eastAsia="Times New Roman" w:hAnsi="Montserrat" w:cs="Arial"/>
          <w:b/>
          <w:color w:val="000000" w:themeColor="text1"/>
        </w:rPr>
        <w:t>Audio 0</w:t>
      </w:r>
      <w:r>
        <w:rPr>
          <w:rFonts w:ascii="Montserrat" w:eastAsia="Times New Roman" w:hAnsi="Montserrat" w:cs="Arial"/>
          <w:b/>
          <w:color w:val="000000" w:themeColor="text1"/>
        </w:rPr>
        <w:t>2</w:t>
      </w:r>
      <w:r w:rsidRPr="00AC1A17">
        <w:rPr>
          <w:rFonts w:ascii="Montserrat" w:eastAsia="Times New Roman" w:hAnsi="Montserrat" w:cs="Arial"/>
          <w:b/>
          <w:color w:val="000000" w:themeColor="text1"/>
        </w:rPr>
        <w:t>.</w:t>
      </w:r>
    </w:p>
    <w:p w14:paraId="4478EB2C" w14:textId="31CF758D" w:rsidR="00AC1A17" w:rsidRDefault="00E635FE" w:rsidP="00BA3AEF">
      <w:pPr>
        <w:spacing w:after="0" w:line="240" w:lineRule="auto"/>
        <w:jc w:val="both"/>
        <w:rPr>
          <w:rFonts w:ascii="Montserrat" w:eastAsia="Times New Roman" w:hAnsi="Montserrat" w:cs="Arial"/>
          <w:bCs/>
          <w:color w:val="000000" w:themeColor="text1"/>
        </w:rPr>
      </w:pPr>
      <w:hyperlink r:id="rId18" w:history="1">
        <w:r w:rsidRPr="00D75D09">
          <w:rPr>
            <w:rStyle w:val="Hipervnculo"/>
            <w:rFonts w:ascii="Montserrat" w:eastAsia="Times New Roman" w:hAnsi="Montserrat" w:cs="Arial"/>
            <w:bCs/>
          </w:rPr>
          <w:t>https://aprendeencasa.sep.gob.mx/multimedia/RSC/Audio/202102/202102-RSC-mpXJxr2EWZ-4.AUDIO_2._LME2_PG4_V1_SEM23_110121_ANEXO_03_AUDIOSmp3.mp3</w:t>
        </w:r>
      </w:hyperlink>
    </w:p>
    <w:p w14:paraId="45D68CDB" w14:textId="77777777" w:rsidR="00E635FE" w:rsidRPr="00AC1A17" w:rsidRDefault="00E635FE" w:rsidP="00BA3AEF">
      <w:pPr>
        <w:spacing w:after="0" w:line="240" w:lineRule="auto"/>
        <w:jc w:val="both"/>
        <w:rPr>
          <w:rFonts w:ascii="Montserrat" w:eastAsia="Times New Roman" w:hAnsi="Montserrat" w:cs="Arial"/>
          <w:bCs/>
          <w:color w:val="000000" w:themeColor="text1"/>
        </w:rPr>
      </w:pPr>
    </w:p>
    <w:p w14:paraId="0AADE2D8" w14:textId="57911FB8" w:rsidR="007617AB" w:rsidRDefault="007617AB" w:rsidP="00BA3AEF">
      <w:pPr>
        <w:spacing w:after="0" w:line="240" w:lineRule="auto"/>
        <w:jc w:val="both"/>
        <w:rPr>
          <w:rFonts w:ascii="Montserrat" w:eastAsia="Times New Roman" w:hAnsi="Montserrat" w:cs="Arial"/>
          <w:bCs/>
          <w:color w:val="000000" w:themeColor="text1"/>
        </w:rPr>
      </w:pPr>
      <w:r w:rsidRPr="00AC1A17">
        <w:rPr>
          <w:rFonts w:ascii="Montserrat" w:eastAsia="Times New Roman" w:hAnsi="Montserrat" w:cs="Arial"/>
          <w:bCs/>
          <w:color w:val="000000" w:themeColor="text1"/>
        </w:rPr>
        <w:t>En este caso, al hablar sobre la estrategia central de la campaña se muestran situaciones cotidianas con las que la mayor parte de la población se puede sentir identificada.</w:t>
      </w:r>
    </w:p>
    <w:p w14:paraId="757AC6C2" w14:textId="77777777" w:rsidR="004D4CC5" w:rsidRPr="00AC1A17" w:rsidRDefault="004D4CC5" w:rsidP="00BA3AEF">
      <w:pPr>
        <w:spacing w:after="0" w:line="240" w:lineRule="auto"/>
        <w:jc w:val="both"/>
        <w:rPr>
          <w:rFonts w:ascii="Montserrat" w:eastAsia="Times New Roman" w:hAnsi="Montserrat" w:cs="Arial"/>
          <w:bCs/>
          <w:color w:val="000000" w:themeColor="text1"/>
        </w:rPr>
      </w:pPr>
    </w:p>
    <w:p w14:paraId="1AB106F5" w14:textId="3AA0AD9F" w:rsidR="007617AB" w:rsidRPr="007617AB" w:rsidRDefault="007617AB" w:rsidP="00BA3AEF">
      <w:pPr>
        <w:spacing w:after="0" w:line="240" w:lineRule="auto"/>
        <w:jc w:val="both"/>
        <w:rPr>
          <w:rFonts w:ascii="Montserrat" w:eastAsia="Times New Roman" w:hAnsi="Montserrat" w:cs="Arial"/>
          <w:bCs/>
          <w:noProof/>
          <w:color w:val="000000" w:themeColor="text1"/>
        </w:rPr>
      </w:pPr>
      <w:r w:rsidRPr="00AC1A17">
        <w:rPr>
          <w:rFonts w:ascii="Montserrat" w:eastAsia="Times New Roman" w:hAnsi="Montserrat" w:cs="Arial"/>
          <w:bCs/>
          <w:noProof/>
          <w:color w:val="000000" w:themeColor="text1"/>
        </w:rPr>
        <w:t>Además, conforme</w:t>
      </w:r>
      <w:r w:rsidRPr="007617AB">
        <w:rPr>
          <w:rFonts w:ascii="Montserrat" w:eastAsia="Times New Roman" w:hAnsi="Montserrat" w:cs="Arial"/>
          <w:bCs/>
          <w:noProof/>
          <w:color w:val="000000" w:themeColor="text1"/>
        </w:rPr>
        <w:t xml:space="preserve"> al primer elemento del desarrollo del comentario, </w:t>
      </w:r>
      <w:r w:rsidR="004D4CC5">
        <w:rPr>
          <w:rFonts w:ascii="Montserrat" w:eastAsia="Times New Roman" w:hAnsi="Montserrat" w:cs="Arial"/>
          <w:bCs/>
          <w:noProof/>
          <w:color w:val="000000" w:themeColor="text1"/>
        </w:rPr>
        <w:t>puedes</w:t>
      </w:r>
      <w:r w:rsidRPr="007617AB">
        <w:rPr>
          <w:rFonts w:ascii="Montserrat" w:eastAsia="Times New Roman" w:hAnsi="Montserrat" w:cs="Arial"/>
          <w:bCs/>
          <w:noProof/>
          <w:color w:val="000000" w:themeColor="text1"/>
        </w:rPr>
        <w:t xml:space="preserve"> mencionar que la estrategia que utiliza la campaña: “Chécate, mídete, muévete”, se basa en el uso de diversos medios de comunicación para alcanzar a un público general y que, a partir de ciertos recursos persuasivos, busca prevenir los problemas de salud.</w:t>
      </w:r>
    </w:p>
    <w:p w14:paraId="0F9AF298" w14:textId="77777777" w:rsidR="007069E6" w:rsidRDefault="007069E6" w:rsidP="00BA3AEF">
      <w:pPr>
        <w:spacing w:after="0" w:line="240" w:lineRule="auto"/>
        <w:jc w:val="both"/>
        <w:rPr>
          <w:rFonts w:ascii="Montserrat" w:eastAsia="Times New Roman" w:hAnsi="Montserrat" w:cs="Arial"/>
          <w:bCs/>
          <w:noProof/>
          <w:color w:val="000000" w:themeColor="text1"/>
        </w:rPr>
      </w:pPr>
    </w:p>
    <w:p w14:paraId="1464958F" w14:textId="46596572" w:rsidR="007617AB" w:rsidRDefault="007617AB" w:rsidP="00BA3AEF">
      <w:pPr>
        <w:spacing w:after="0" w:line="240" w:lineRule="auto"/>
        <w:jc w:val="both"/>
        <w:rPr>
          <w:rFonts w:ascii="Montserrat" w:eastAsia="Times New Roman" w:hAnsi="Montserrat" w:cs="Arial"/>
          <w:bCs/>
          <w:noProof/>
          <w:color w:val="000000" w:themeColor="text1"/>
        </w:rPr>
      </w:pPr>
      <w:r w:rsidRPr="007617AB">
        <w:rPr>
          <w:rFonts w:ascii="Montserrat" w:eastAsia="Times New Roman" w:hAnsi="Montserrat" w:cs="Arial"/>
          <w:bCs/>
          <w:noProof/>
          <w:color w:val="000000" w:themeColor="text1"/>
        </w:rPr>
        <w:t>El siguiente apecto a considerar en el desarrollo del comentario sería la referencia a l</w:t>
      </w:r>
      <w:r w:rsidR="004D4CC5">
        <w:rPr>
          <w:rFonts w:ascii="Montserrat" w:eastAsia="Times New Roman" w:hAnsi="Montserrat" w:cs="Arial"/>
          <w:bCs/>
          <w:noProof/>
          <w:color w:val="000000" w:themeColor="text1"/>
        </w:rPr>
        <w:t xml:space="preserve">os </w:t>
      </w:r>
      <w:r w:rsidRPr="007617AB">
        <w:rPr>
          <w:rFonts w:ascii="Montserrat" w:eastAsia="Times New Roman" w:hAnsi="Montserrat" w:cs="Arial"/>
          <w:bCs/>
          <w:noProof/>
          <w:color w:val="000000" w:themeColor="text1"/>
        </w:rPr>
        <w:t>mensajes utilizados.</w:t>
      </w:r>
    </w:p>
    <w:p w14:paraId="0448652F" w14:textId="685E6BA7" w:rsidR="007069E6" w:rsidRDefault="007069E6" w:rsidP="00BA3AEF">
      <w:pPr>
        <w:spacing w:after="0" w:line="240" w:lineRule="auto"/>
        <w:jc w:val="both"/>
        <w:rPr>
          <w:rFonts w:ascii="Montserrat" w:eastAsia="Times New Roman" w:hAnsi="Montserrat" w:cs="Arial"/>
          <w:bCs/>
          <w:noProof/>
          <w:color w:val="000000" w:themeColor="text1"/>
        </w:rPr>
      </w:pPr>
    </w:p>
    <w:p w14:paraId="08E246D0" w14:textId="75DA742A" w:rsidR="007069E6" w:rsidRDefault="007069E6" w:rsidP="007069E6">
      <w:pPr>
        <w:spacing w:after="0" w:line="240" w:lineRule="auto"/>
        <w:jc w:val="center"/>
        <w:rPr>
          <w:rFonts w:ascii="Montserrat" w:eastAsia="Times New Roman" w:hAnsi="Montserrat" w:cs="Arial"/>
          <w:bCs/>
          <w:noProof/>
          <w:color w:val="000000" w:themeColor="text1"/>
        </w:rPr>
      </w:pPr>
      <w:r>
        <w:rPr>
          <w:rFonts w:ascii="Montserrat" w:eastAsia="Times New Roman" w:hAnsi="Montserrat" w:cs="Arial"/>
          <w:bCs/>
          <w:noProof/>
          <w:color w:val="000000" w:themeColor="text1"/>
          <w:lang w:val="en-US"/>
        </w:rPr>
        <w:drawing>
          <wp:inline distT="0" distB="0" distL="0" distR="0" wp14:anchorId="560D6D92" wp14:editId="432AF1E5">
            <wp:extent cx="5687581" cy="2470068"/>
            <wp:effectExtent l="0" t="0" r="0" b="698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67" cy="2473710"/>
                    </a:xfrm>
                    <a:prstGeom prst="rect">
                      <a:avLst/>
                    </a:prstGeom>
                    <a:noFill/>
                    <a:ln>
                      <a:noFill/>
                    </a:ln>
                  </pic:spPr>
                </pic:pic>
              </a:graphicData>
            </a:graphic>
          </wp:inline>
        </w:drawing>
      </w:r>
    </w:p>
    <w:p w14:paraId="47C3ACDC" w14:textId="77777777" w:rsidR="00DF4BE2" w:rsidRPr="00DF4BE2" w:rsidRDefault="00FF41D5" w:rsidP="00DF4BE2">
      <w:pPr>
        <w:spacing w:after="0" w:line="240" w:lineRule="auto"/>
        <w:jc w:val="center"/>
        <w:rPr>
          <w:rFonts w:ascii="Montserrat" w:hAnsi="Montserrat" w:cs="Arial"/>
          <w:sz w:val="18"/>
          <w:szCs w:val="18"/>
          <w:lang w:val="pt-BR"/>
        </w:rPr>
      </w:pPr>
      <w:hyperlink r:id="rId20" w:anchor="page/163" w:history="1">
        <w:r w:rsidR="00DF4BE2" w:rsidRPr="00DF4BE2">
          <w:rPr>
            <w:rStyle w:val="Hipervnculo"/>
            <w:rFonts w:ascii="Montserrat" w:hAnsi="Montserrat" w:cs="Arial"/>
            <w:sz w:val="18"/>
            <w:szCs w:val="18"/>
            <w:lang w:val="pt-BR"/>
          </w:rPr>
          <w:t>https://conaliteg.sep.gob.mx/20/T2ESA.htm?#page/163</w:t>
        </w:r>
      </w:hyperlink>
    </w:p>
    <w:p w14:paraId="72626D68" w14:textId="05AD37EE" w:rsidR="007617AB" w:rsidRDefault="007617AB" w:rsidP="00BA3AEF">
      <w:pPr>
        <w:spacing w:after="0" w:line="240" w:lineRule="auto"/>
        <w:jc w:val="both"/>
        <w:rPr>
          <w:rFonts w:ascii="Montserrat" w:eastAsia="Times New Roman" w:hAnsi="Montserrat" w:cs="Arial"/>
          <w:bCs/>
          <w:noProof/>
          <w:color w:val="000000" w:themeColor="text1"/>
        </w:rPr>
      </w:pPr>
    </w:p>
    <w:p w14:paraId="4E4318BF" w14:textId="4A217650" w:rsidR="007069E6" w:rsidRPr="007069E6" w:rsidRDefault="007069E6" w:rsidP="007069E6">
      <w:pPr>
        <w:pStyle w:val="Prrafodelista"/>
        <w:numPr>
          <w:ilvl w:val="0"/>
          <w:numId w:val="16"/>
        </w:numPr>
        <w:spacing w:after="0" w:line="240" w:lineRule="auto"/>
        <w:jc w:val="both"/>
        <w:rPr>
          <w:rFonts w:ascii="Montserrat" w:eastAsia="Times New Roman" w:hAnsi="Montserrat" w:cs="Arial"/>
          <w:b/>
          <w:color w:val="000000" w:themeColor="text1"/>
        </w:rPr>
      </w:pPr>
      <w:r w:rsidRPr="007069E6">
        <w:rPr>
          <w:rFonts w:ascii="Montserrat" w:eastAsia="Times New Roman" w:hAnsi="Montserrat" w:cs="Arial"/>
          <w:b/>
          <w:color w:val="000000" w:themeColor="text1"/>
        </w:rPr>
        <w:t>Audio 0</w:t>
      </w:r>
      <w:r>
        <w:rPr>
          <w:rFonts w:ascii="Montserrat" w:eastAsia="Times New Roman" w:hAnsi="Montserrat" w:cs="Arial"/>
          <w:b/>
          <w:color w:val="000000" w:themeColor="text1"/>
        </w:rPr>
        <w:t>3</w:t>
      </w:r>
      <w:r w:rsidRPr="007069E6">
        <w:rPr>
          <w:rFonts w:ascii="Montserrat" w:eastAsia="Times New Roman" w:hAnsi="Montserrat" w:cs="Arial"/>
          <w:b/>
          <w:color w:val="000000" w:themeColor="text1"/>
        </w:rPr>
        <w:t>.</w:t>
      </w:r>
    </w:p>
    <w:p w14:paraId="7A3A23E8" w14:textId="5407C032" w:rsidR="007069E6" w:rsidRDefault="00E635FE" w:rsidP="00BA3AEF">
      <w:pPr>
        <w:spacing w:after="0" w:line="240" w:lineRule="auto"/>
        <w:jc w:val="both"/>
        <w:rPr>
          <w:rFonts w:ascii="Montserrat" w:eastAsia="Times New Roman" w:hAnsi="Montserrat" w:cs="Arial"/>
          <w:bCs/>
          <w:color w:val="000000" w:themeColor="text1"/>
        </w:rPr>
      </w:pPr>
      <w:hyperlink r:id="rId21" w:history="1">
        <w:r w:rsidRPr="00D75D09">
          <w:rPr>
            <w:rStyle w:val="Hipervnculo"/>
            <w:rFonts w:ascii="Montserrat" w:eastAsia="Times New Roman" w:hAnsi="Montserrat" w:cs="Arial"/>
            <w:bCs/>
          </w:rPr>
          <w:t>https://aprendeencasa.sep.gob.mx/multimedia/RSC/Audio/202102/202102-RSC-xK0ckScNcy-5.AUDIO_3_LME2_PG4_V1_SEM23_110121_ANEXO_03_AUDIOS.mp3</w:t>
        </w:r>
      </w:hyperlink>
    </w:p>
    <w:p w14:paraId="6B000F5E" w14:textId="77777777" w:rsidR="00E635FE" w:rsidRPr="00BA3AEF" w:rsidRDefault="00E635FE" w:rsidP="00BA3AEF">
      <w:pPr>
        <w:spacing w:after="0" w:line="240" w:lineRule="auto"/>
        <w:jc w:val="both"/>
        <w:rPr>
          <w:rFonts w:ascii="Montserrat" w:eastAsia="Times New Roman" w:hAnsi="Montserrat" w:cs="Arial"/>
          <w:bCs/>
          <w:color w:val="000000" w:themeColor="text1"/>
        </w:rPr>
      </w:pPr>
    </w:p>
    <w:p w14:paraId="6308A37B" w14:textId="3DC31133" w:rsidR="007617AB" w:rsidRDefault="007069E6" w:rsidP="00BA3AEF">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Si puedes ver, el </w:t>
      </w:r>
      <w:r w:rsidR="007617AB" w:rsidRPr="007617AB">
        <w:rPr>
          <w:rFonts w:ascii="Montserrat" w:eastAsia="Times New Roman" w:hAnsi="Montserrat" w:cs="Arial"/>
          <w:bCs/>
          <w:color w:val="000000" w:themeColor="text1"/>
        </w:rPr>
        <w:t>lema tiene una intención, además utiliza la rima como un recurso para conferirle ritmo y musicalidad.</w:t>
      </w:r>
    </w:p>
    <w:p w14:paraId="39EC91E5" w14:textId="77777777" w:rsidR="007069E6" w:rsidRPr="007617AB" w:rsidRDefault="007069E6" w:rsidP="00BA3AEF">
      <w:pPr>
        <w:spacing w:after="0" w:line="240" w:lineRule="auto"/>
        <w:jc w:val="both"/>
        <w:rPr>
          <w:rFonts w:ascii="Montserrat" w:eastAsia="Times New Roman" w:hAnsi="Montserrat" w:cs="Arial"/>
          <w:bCs/>
          <w:color w:val="000000" w:themeColor="text1"/>
        </w:rPr>
      </w:pPr>
    </w:p>
    <w:p w14:paraId="5E04CF7B" w14:textId="3D236412" w:rsidR="007617AB" w:rsidRDefault="007617AB" w:rsidP="00BA3AEF">
      <w:pPr>
        <w:spacing w:after="0" w:line="240" w:lineRule="auto"/>
        <w:jc w:val="both"/>
        <w:rPr>
          <w:rFonts w:ascii="Montserrat" w:eastAsia="Times New Roman" w:hAnsi="Montserrat" w:cs="Arial"/>
          <w:bCs/>
          <w:color w:val="000000" w:themeColor="text1"/>
        </w:rPr>
      </w:pPr>
      <w:r w:rsidRPr="007617AB">
        <w:rPr>
          <w:rFonts w:ascii="Montserrat" w:eastAsia="Times New Roman" w:hAnsi="Montserrat" w:cs="Arial"/>
          <w:bCs/>
          <w:color w:val="000000" w:themeColor="text1"/>
        </w:rPr>
        <w:t>Eso permite que el público en general se apropie del mensaje. Además, el texto menciona que esta misma campaña se encuentra en un medio audiovisual, lo que amplía su recepción.</w:t>
      </w:r>
    </w:p>
    <w:p w14:paraId="11C2E0AE" w14:textId="77777777" w:rsidR="007069E6" w:rsidRPr="007617AB" w:rsidRDefault="007069E6" w:rsidP="00BA3AEF">
      <w:pPr>
        <w:spacing w:after="0" w:line="240" w:lineRule="auto"/>
        <w:jc w:val="both"/>
        <w:rPr>
          <w:rFonts w:ascii="Montserrat" w:eastAsia="Times New Roman" w:hAnsi="Montserrat" w:cs="Arial"/>
          <w:bCs/>
          <w:color w:val="000000" w:themeColor="text1"/>
        </w:rPr>
      </w:pPr>
    </w:p>
    <w:p w14:paraId="721F3920" w14:textId="37CAE7AB" w:rsidR="007617AB" w:rsidRDefault="007617AB" w:rsidP="00BA3AEF">
      <w:pPr>
        <w:spacing w:after="0" w:line="240" w:lineRule="auto"/>
        <w:jc w:val="both"/>
        <w:rPr>
          <w:rFonts w:ascii="Montserrat" w:eastAsia="Times New Roman" w:hAnsi="Montserrat" w:cs="Arial"/>
          <w:bCs/>
          <w:color w:val="000000" w:themeColor="text1"/>
        </w:rPr>
      </w:pPr>
      <w:r w:rsidRPr="007617AB">
        <w:rPr>
          <w:rFonts w:ascii="Montserrat" w:eastAsia="Times New Roman" w:hAnsi="Montserrat" w:cs="Arial"/>
          <w:bCs/>
          <w:color w:val="000000" w:themeColor="text1"/>
        </w:rPr>
        <w:t xml:space="preserve">Finalmente, en el desarrollo de </w:t>
      </w:r>
      <w:r w:rsidR="002067A9">
        <w:rPr>
          <w:rFonts w:ascii="Montserrat" w:eastAsia="Times New Roman" w:hAnsi="Montserrat" w:cs="Arial"/>
          <w:bCs/>
          <w:color w:val="000000" w:themeColor="text1"/>
        </w:rPr>
        <w:t>tu</w:t>
      </w:r>
      <w:r w:rsidRPr="007617AB">
        <w:rPr>
          <w:rFonts w:ascii="Montserrat" w:eastAsia="Times New Roman" w:hAnsi="Montserrat" w:cs="Arial"/>
          <w:bCs/>
          <w:color w:val="000000" w:themeColor="text1"/>
        </w:rPr>
        <w:t xml:space="preserve"> comentario </w:t>
      </w:r>
      <w:r w:rsidR="002067A9">
        <w:rPr>
          <w:rFonts w:ascii="Montserrat" w:eastAsia="Times New Roman" w:hAnsi="Montserrat" w:cs="Arial"/>
          <w:bCs/>
          <w:color w:val="000000" w:themeColor="text1"/>
        </w:rPr>
        <w:t>tienes</w:t>
      </w:r>
      <w:r w:rsidRPr="007617AB">
        <w:rPr>
          <w:rFonts w:ascii="Montserrat" w:eastAsia="Times New Roman" w:hAnsi="Montserrat" w:cs="Arial"/>
          <w:bCs/>
          <w:color w:val="000000" w:themeColor="text1"/>
        </w:rPr>
        <w:t xml:space="preserve"> que dar </w:t>
      </w:r>
      <w:r w:rsidR="002067A9">
        <w:rPr>
          <w:rFonts w:ascii="Montserrat" w:eastAsia="Times New Roman" w:hAnsi="Montserrat" w:cs="Arial"/>
          <w:bCs/>
          <w:color w:val="000000" w:themeColor="text1"/>
        </w:rPr>
        <w:t>tu</w:t>
      </w:r>
      <w:r w:rsidRPr="007617AB">
        <w:rPr>
          <w:rFonts w:ascii="Montserrat" w:eastAsia="Times New Roman" w:hAnsi="Montserrat" w:cs="Arial"/>
          <w:bCs/>
          <w:color w:val="000000" w:themeColor="text1"/>
        </w:rPr>
        <w:t xml:space="preserve"> opinión sobre la campaña que estas comentando. </w:t>
      </w:r>
      <w:r w:rsidR="002067A9">
        <w:rPr>
          <w:rFonts w:ascii="Montserrat" w:eastAsia="Times New Roman" w:hAnsi="Montserrat" w:cs="Arial"/>
          <w:bCs/>
          <w:color w:val="000000" w:themeColor="text1"/>
        </w:rPr>
        <w:t>Revisa</w:t>
      </w:r>
      <w:r w:rsidRPr="007617AB">
        <w:rPr>
          <w:rFonts w:ascii="Montserrat" w:eastAsia="Times New Roman" w:hAnsi="Montserrat" w:cs="Arial"/>
          <w:bCs/>
          <w:color w:val="000000" w:themeColor="text1"/>
        </w:rPr>
        <w:t xml:space="preserve"> el siguiente ejemplo</w:t>
      </w:r>
      <w:r w:rsidR="00D877D5">
        <w:rPr>
          <w:rFonts w:ascii="Montserrat" w:eastAsia="Times New Roman" w:hAnsi="Montserrat" w:cs="Arial"/>
          <w:bCs/>
          <w:color w:val="000000" w:themeColor="text1"/>
        </w:rPr>
        <w:t>, en tu libro de texto.</w:t>
      </w:r>
    </w:p>
    <w:p w14:paraId="5877B4F0" w14:textId="03654B95" w:rsidR="00D877D5" w:rsidRDefault="00D877D5" w:rsidP="00BA3AEF">
      <w:pPr>
        <w:spacing w:after="0" w:line="240" w:lineRule="auto"/>
        <w:jc w:val="both"/>
        <w:rPr>
          <w:rFonts w:ascii="Montserrat" w:eastAsia="Times New Roman" w:hAnsi="Montserrat" w:cs="Arial"/>
          <w:bCs/>
          <w:color w:val="000000" w:themeColor="text1"/>
        </w:rPr>
      </w:pPr>
    </w:p>
    <w:p w14:paraId="60115849" w14:textId="2F288B6C" w:rsidR="00D877D5" w:rsidRDefault="00D877D5" w:rsidP="00D877D5">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0B770BAE" wp14:editId="4050332F">
            <wp:extent cx="5622114" cy="855023"/>
            <wp:effectExtent l="0" t="0" r="0" b="254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261" cy="876185"/>
                    </a:xfrm>
                    <a:prstGeom prst="rect">
                      <a:avLst/>
                    </a:prstGeom>
                    <a:noFill/>
                    <a:ln>
                      <a:noFill/>
                    </a:ln>
                  </pic:spPr>
                </pic:pic>
              </a:graphicData>
            </a:graphic>
          </wp:inline>
        </w:drawing>
      </w:r>
    </w:p>
    <w:p w14:paraId="3A86363C" w14:textId="77777777" w:rsidR="002067A9" w:rsidRPr="00D877D5" w:rsidRDefault="00FF41D5" w:rsidP="00D877D5">
      <w:pPr>
        <w:spacing w:after="0" w:line="240" w:lineRule="auto"/>
        <w:jc w:val="center"/>
        <w:rPr>
          <w:rFonts w:ascii="Montserrat" w:hAnsi="Montserrat" w:cs="Arial"/>
          <w:sz w:val="18"/>
          <w:szCs w:val="18"/>
          <w:lang w:val="pt-BR"/>
        </w:rPr>
      </w:pPr>
      <w:hyperlink r:id="rId23" w:anchor="page/163" w:history="1">
        <w:r w:rsidR="002067A9" w:rsidRPr="00D877D5">
          <w:rPr>
            <w:rStyle w:val="Hipervnculo"/>
            <w:rFonts w:ascii="Montserrat" w:hAnsi="Montserrat" w:cs="Arial"/>
            <w:sz w:val="18"/>
            <w:szCs w:val="18"/>
            <w:lang w:val="pt-BR"/>
          </w:rPr>
          <w:t>https://conaliteg.sep.gob.mx/20/T2ESA.htm?#page/163</w:t>
        </w:r>
      </w:hyperlink>
    </w:p>
    <w:p w14:paraId="366D26B6" w14:textId="684EBCCE" w:rsidR="007617AB" w:rsidRDefault="007617AB" w:rsidP="00BA3AEF">
      <w:pPr>
        <w:spacing w:after="0" w:line="240" w:lineRule="auto"/>
        <w:jc w:val="both"/>
        <w:rPr>
          <w:rFonts w:ascii="Montserrat" w:eastAsia="Times New Roman" w:hAnsi="Montserrat" w:cs="Arial"/>
          <w:bCs/>
          <w:color w:val="000000" w:themeColor="text1"/>
        </w:rPr>
      </w:pPr>
    </w:p>
    <w:p w14:paraId="77D55EAE" w14:textId="37451497" w:rsidR="00133C54" w:rsidRPr="00133C54" w:rsidRDefault="00133C54" w:rsidP="00133C54">
      <w:pPr>
        <w:pStyle w:val="Prrafodelista"/>
        <w:numPr>
          <w:ilvl w:val="0"/>
          <w:numId w:val="16"/>
        </w:numPr>
        <w:spacing w:after="0" w:line="240" w:lineRule="auto"/>
        <w:jc w:val="both"/>
        <w:rPr>
          <w:rFonts w:ascii="Montserrat" w:eastAsia="Times New Roman" w:hAnsi="Montserrat" w:cs="Arial"/>
          <w:b/>
          <w:color w:val="000000" w:themeColor="text1"/>
        </w:rPr>
      </w:pPr>
      <w:r w:rsidRPr="00133C54">
        <w:rPr>
          <w:rFonts w:ascii="Montserrat" w:eastAsia="Times New Roman" w:hAnsi="Montserrat" w:cs="Arial"/>
          <w:b/>
          <w:color w:val="000000" w:themeColor="text1"/>
        </w:rPr>
        <w:t>Audio 04.</w:t>
      </w:r>
    </w:p>
    <w:p w14:paraId="19CD467E" w14:textId="4B671478" w:rsidR="002752DC" w:rsidRDefault="00E635FE" w:rsidP="00A62B0A">
      <w:pPr>
        <w:spacing w:after="0" w:line="240" w:lineRule="auto"/>
        <w:jc w:val="both"/>
        <w:rPr>
          <w:rFonts w:ascii="Montserrat" w:eastAsia="Times New Roman" w:hAnsi="Montserrat" w:cs="Arial"/>
          <w:bCs/>
          <w:color w:val="000000" w:themeColor="text1"/>
        </w:rPr>
      </w:pPr>
      <w:hyperlink r:id="rId24" w:history="1">
        <w:r w:rsidRPr="00D75D09">
          <w:rPr>
            <w:rStyle w:val="Hipervnculo"/>
            <w:rFonts w:ascii="Montserrat" w:eastAsia="Times New Roman" w:hAnsi="Montserrat" w:cs="Arial"/>
            <w:bCs/>
          </w:rPr>
          <w:t>https://aprendeencasa.sep.gob.mx/multimedia/RSC/Audio/202102/202102-RSC-uOTMvCA3q2-6.AUDIO_4_LME2_PG4_V1_SEM23_110121_ANEXO_03_AUDIOS.mp3</w:t>
        </w:r>
      </w:hyperlink>
    </w:p>
    <w:p w14:paraId="4C050B16" w14:textId="77777777" w:rsidR="00E635FE" w:rsidRDefault="00E635FE" w:rsidP="00A62B0A">
      <w:pPr>
        <w:spacing w:after="0" w:line="240" w:lineRule="auto"/>
        <w:jc w:val="both"/>
        <w:rPr>
          <w:rFonts w:ascii="Montserrat" w:eastAsia="Times New Roman" w:hAnsi="Montserrat" w:cs="Arial"/>
          <w:bCs/>
          <w:color w:val="000000" w:themeColor="text1"/>
        </w:rPr>
      </w:pPr>
    </w:p>
    <w:p w14:paraId="4AEF0453" w14:textId="266C0A20" w:rsidR="007617AB" w:rsidRDefault="007617AB" w:rsidP="00A62B0A">
      <w:pPr>
        <w:spacing w:after="0" w:line="240" w:lineRule="auto"/>
        <w:jc w:val="both"/>
        <w:rPr>
          <w:rFonts w:ascii="Montserrat" w:eastAsia="Times New Roman" w:hAnsi="Montserrat" w:cs="Arial"/>
          <w:bCs/>
          <w:noProof/>
          <w:color w:val="000000" w:themeColor="text1"/>
        </w:rPr>
      </w:pPr>
      <w:r w:rsidRPr="007617AB">
        <w:rPr>
          <w:rFonts w:ascii="Montserrat" w:eastAsia="Times New Roman" w:hAnsi="Montserrat" w:cs="Arial"/>
          <w:bCs/>
          <w:color w:val="000000" w:themeColor="text1"/>
        </w:rPr>
        <w:t>De este m</w:t>
      </w:r>
      <w:r w:rsidRPr="007617AB">
        <w:rPr>
          <w:rFonts w:ascii="Montserrat" w:eastAsia="Times New Roman" w:hAnsi="Montserrat" w:cs="Arial"/>
          <w:bCs/>
          <w:noProof/>
          <w:color w:val="000000" w:themeColor="text1"/>
        </w:rPr>
        <w:t xml:space="preserve">odo, </w:t>
      </w:r>
      <w:r w:rsidR="00A62B0A">
        <w:rPr>
          <w:rFonts w:ascii="Montserrat" w:eastAsia="Times New Roman" w:hAnsi="Montserrat" w:cs="Arial"/>
          <w:bCs/>
          <w:noProof/>
          <w:color w:val="000000" w:themeColor="text1"/>
        </w:rPr>
        <w:t>el</w:t>
      </w:r>
      <w:r w:rsidRPr="007617AB">
        <w:rPr>
          <w:rFonts w:ascii="Montserrat" w:eastAsia="Times New Roman" w:hAnsi="Montserrat" w:cs="Arial"/>
          <w:bCs/>
          <w:noProof/>
          <w:color w:val="000000" w:themeColor="text1"/>
        </w:rPr>
        <w:t xml:space="preserve"> desarrollo cumple con los tres aspectos señalados que tiene que abordar: la estrategia, las referencias al mensaje y la última, no menos importante, la opinión.</w:t>
      </w:r>
    </w:p>
    <w:p w14:paraId="53427949" w14:textId="77777777" w:rsidR="00D877D5" w:rsidRPr="007617AB" w:rsidRDefault="00D877D5" w:rsidP="00A62B0A">
      <w:pPr>
        <w:spacing w:after="0" w:line="240" w:lineRule="auto"/>
        <w:jc w:val="both"/>
        <w:rPr>
          <w:rFonts w:ascii="Montserrat" w:eastAsia="Times New Roman" w:hAnsi="Montserrat" w:cs="Arial"/>
          <w:bCs/>
          <w:noProof/>
          <w:color w:val="000000" w:themeColor="text1"/>
        </w:rPr>
      </w:pPr>
    </w:p>
    <w:p w14:paraId="381FF2D9" w14:textId="7E0470CC" w:rsidR="007617AB" w:rsidRDefault="007617AB" w:rsidP="00A62B0A">
      <w:pPr>
        <w:spacing w:after="0" w:line="240" w:lineRule="auto"/>
        <w:jc w:val="both"/>
        <w:rPr>
          <w:rFonts w:ascii="Montserrat" w:eastAsia="Times New Roman" w:hAnsi="Montserrat" w:cs="Arial"/>
          <w:bCs/>
          <w:noProof/>
          <w:color w:val="000000" w:themeColor="text1"/>
        </w:rPr>
      </w:pPr>
      <w:r w:rsidRPr="007617AB">
        <w:rPr>
          <w:rFonts w:ascii="Montserrat" w:eastAsia="Times New Roman" w:hAnsi="Montserrat" w:cs="Arial"/>
          <w:bCs/>
          <w:noProof/>
          <w:color w:val="000000" w:themeColor="text1"/>
        </w:rPr>
        <w:lastRenderedPageBreak/>
        <w:t>Cuando elabora</w:t>
      </w:r>
      <w:r w:rsidR="00A62B0A">
        <w:rPr>
          <w:rFonts w:ascii="Montserrat" w:eastAsia="Times New Roman" w:hAnsi="Montserrat" w:cs="Arial"/>
          <w:bCs/>
          <w:noProof/>
          <w:color w:val="000000" w:themeColor="text1"/>
        </w:rPr>
        <w:t>s</w:t>
      </w:r>
      <w:r w:rsidRPr="007617AB">
        <w:rPr>
          <w:rFonts w:ascii="Montserrat" w:eastAsia="Times New Roman" w:hAnsi="Montserrat" w:cs="Arial"/>
          <w:bCs/>
          <w:noProof/>
          <w:color w:val="000000" w:themeColor="text1"/>
        </w:rPr>
        <w:t xml:space="preserve"> el desarrollo de </w:t>
      </w:r>
      <w:r w:rsidR="00A62B0A">
        <w:rPr>
          <w:rFonts w:ascii="Montserrat" w:eastAsia="Times New Roman" w:hAnsi="Montserrat" w:cs="Arial"/>
          <w:bCs/>
          <w:noProof/>
          <w:color w:val="000000" w:themeColor="text1"/>
        </w:rPr>
        <w:t>tu</w:t>
      </w:r>
      <w:r w:rsidRPr="007617AB">
        <w:rPr>
          <w:rFonts w:ascii="Montserrat" w:eastAsia="Times New Roman" w:hAnsi="Montserrat" w:cs="Arial"/>
          <w:bCs/>
          <w:noProof/>
          <w:color w:val="000000" w:themeColor="text1"/>
        </w:rPr>
        <w:t xml:space="preserve"> comentario no debes perder de vista esos tres elementos. Ahora </w:t>
      </w:r>
      <w:r w:rsidR="00A62B0A">
        <w:rPr>
          <w:rFonts w:ascii="Montserrat" w:eastAsia="Times New Roman" w:hAnsi="Montserrat" w:cs="Arial"/>
          <w:bCs/>
          <w:noProof/>
          <w:color w:val="000000" w:themeColor="text1"/>
        </w:rPr>
        <w:t>hay que revisar</w:t>
      </w:r>
      <w:r w:rsidRPr="007617AB">
        <w:rPr>
          <w:rFonts w:ascii="Montserrat" w:eastAsia="Times New Roman" w:hAnsi="Montserrat" w:cs="Arial"/>
          <w:bCs/>
          <w:noProof/>
          <w:color w:val="000000" w:themeColor="text1"/>
        </w:rPr>
        <w:t xml:space="preserve"> qué aspectos debe de tener la última parte de </w:t>
      </w:r>
      <w:r w:rsidR="00A62B0A">
        <w:rPr>
          <w:rFonts w:ascii="Montserrat" w:eastAsia="Times New Roman" w:hAnsi="Montserrat" w:cs="Arial"/>
          <w:bCs/>
          <w:noProof/>
          <w:color w:val="000000" w:themeColor="text1"/>
        </w:rPr>
        <w:t>tu</w:t>
      </w:r>
      <w:r w:rsidRPr="007617AB">
        <w:rPr>
          <w:rFonts w:ascii="Montserrat" w:eastAsia="Times New Roman" w:hAnsi="Montserrat" w:cs="Arial"/>
          <w:bCs/>
          <w:noProof/>
          <w:color w:val="000000" w:themeColor="text1"/>
        </w:rPr>
        <w:t xml:space="preserve"> comentario: la conclusión.</w:t>
      </w:r>
    </w:p>
    <w:p w14:paraId="0B684AC8" w14:textId="3B099A1F" w:rsidR="000B62DA" w:rsidRDefault="000B62DA" w:rsidP="00A62B0A">
      <w:pPr>
        <w:spacing w:after="0" w:line="240" w:lineRule="auto"/>
        <w:jc w:val="both"/>
        <w:rPr>
          <w:rFonts w:ascii="Montserrat" w:eastAsia="Times New Roman" w:hAnsi="Montserrat" w:cs="Arial"/>
          <w:bCs/>
          <w:noProof/>
          <w:color w:val="000000" w:themeColor="text1"/>
        </w:rPr>
      </w:pPr>
    </w:p>
    <w:tbl>
      <w:tblPr>
        <w:tblStyle w:val="Tablaconcuadrcula"/>
        <w:tblW w:w="0" w:type="auto"/>
        <w:tblInd w:w="1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5528"/>
      </w:tblGrid>
      <w:tr w:rsidR="000B62DA" w14:paraId="648B8B8C" w14:textId="77777777" w:rsidTr="000B62DA">
        <w:tc>
          <w:tcPr>
            <w:tcW w:w="1541" w:type="dxa"/>
            <w:vMerge w:val="restart"/>
            <w:shd w:val="clear" w:color="auto" w:fill="BF8F00" w:themeFill="accent4" w:themeFillShade="BF"/>
          </w:tcPr>
          <w:p w14:paraId="02CEC6D0" w14:textId="4F60E547" w:rsidR="000B62DA" w:rsidRDefault="000B62DA" w:rsidP="00863DF2">
            <w:pPr>
              <w:jc w:val="both"/>
              <w:rPr>
                <w:rFonts w:ascii="Montserrat" w:eastAsia="Times New Roman" w:hAnsi="Montserrat" w:cs="Arial"/>
                <w:bCs/>
              </w:rPr>
            </w:pPr>
          </w:p>
          <w:p w14:paraId="5348AF01" w14:textId="77777777" w:rsidR="0082286B" w:rsidRPr="002752DC" w:rsidRDefault="0082286B" w:rsidP="00863DF2">
            <w:pPr>
              <w:jc w:val="both"/>
              <w:rPr>
                <w:rFonts w:ascii="Montserrat" w:eastAsia="Times New Roman" w:hAnsi="Montserrat" w:cs="Arial"/>
                <w:b/>
                <w:bCs/>
              </w:rPr>
            </w:pPr>
          </w:p>
          <w:p w14:paraId="1F8C8978" w14:textId="54C41E64" w:rsidR="000B62DA" w:rsidRPr="002D2B15" w:rsidRDefault="000B62DA" w:rsidP="00863DF2">
            <w:pPr>
              <w:jc w:val="both"/>
              <w:rPr>
                <w:rFonts w:ascii="Montserrat" w:eastAsia="Times New Roman" w:hAnsi="Montserrat" w:cs="Arial"/>
                <w:bCs/>
              </w:rPr>
            </w:pPr>
            <w:r w:rsidRPr="002752DC">
              <w:rPr>
                <w:rFonts w:ascii="Montserrat" w:eastAsia="Times New Roman" w:hAnsi="Montserrat" w:cs="Arial"/>
                <w:b/>
                <w:bCs/>
              </w:rPr>
              <w:t>Conclusión:</w:t>
            </w:r>
          </w:p>
        </w:tc>
        <w:tc>
          <w:tcPr>
            <w:tcW w:w="5528" w:type="dxa"/>
            <w:shd w:val="clear" w:color="auto" w:fill="F7CAAC" w:themeFill="accent2" w:themeFillTint="66"/>
          </w:tcPr>
          <w:p w14:paraId="7F115585" w14:textId="77777777" w:rsidR="000B62DA" w:rsidRDefault="000B62DA" w:rsidP="002378A7">
            <w:pPr>
              <w:pStyle w:val="Prrafodelista"/>
              <w:numPr>
                <w:ilvl w:val="0"/>
                <w:numId w:val="20"/>
              </w:numPr>
              <w:ind w:left="308" w:hanging="142"/>
              <w:jc w:val="both"/>
              <w:rPr>
                <w:rFonts w:ascii="Montserrat" w:eastAsia="Times New Roman" w:hAnsi="Montserrat" w:cs="Arial"/>
                <w:bCs/>
              </w:rPr>
            </w:pPr>
            <w:r w:rsidRPr="000B62DA">
              <w:rPr>
                <w:rFonts w:ascii="Montserrat" w:eastAsia="Times New Roman" w:hAnsi="Montserrat" w:cs="Arial"/>
                <w:bCs/>
              </w:rPr>
              <w:t>Explica el efecto de la campaña en sus destinatarios</w:t>
            </w:r>
            <w:r>
              <w:rPr>
                <w:rFonts w:ascii="Montserrat" w:eastAsia="Times New Roman" w:hAnsi="Montserrat" w:cs="Arial"/>
                <w:bCs/>
              </w:rPr>
              <w:t>.</w:t>
            </w:r>
          </w:p>
          <w:p w14:paraId="441B40A3" w14:textId="266EADE1" w:rsidR="0082286B" w:rsidRPr="002378A7" w:rsidRDefault="0082286B" w:rsidP="002378A7">
            <w:pPr>
              <w:pStyle w:val="Prrafodelista"/>
              <w:numPr>
                <w:ilvl w:val="0"/>
                <w:numId w:val="20"/>
              </w:numPr>
              <w:ind w:left="308" w:hanging="142"/>
              <w:jc w:val="both"/>
              <w:rPr>
                <w:rFonts w:ascii="Montserrat" w:eastAsia="Times New Roman" w:hAnsi="Montserrat" w:cs="Arial"/>
                <w:bCs/>
              </w:rPr>
            </w:pPr>
          </w:p>
        </w:tc>
      </w:tr>
      <w:tr w:rsidR="000B62DA" w14:paraId="2006AD45" w14:textId="77777777" w:rsidTr="000B62DA">
        <w:tc>
          <w:tcPr>
            <w:tcW w:w="1541" w:type="dxa"/>
            <w:vMerge/>
            <w:shd w:val="clear" w:color="auto" w:fill="BF8F00" w:themeFill="accent4" w:themeFillShade="BF"/>
          </w:tcPr>
          <w:p w14:paraId="58756DFF" w14:textId="63F3FDA4" w:rsidR="000B62DA" w:rsidRPr="002D2B15" w:rsidRDefault="000B62DA" w:rsidP="00863DF2">
            <w:pPr>
              <w:jc w:val="both"/>
              <w:rPr>
                <w:rFonts w:ascii="Montserrat" w:eastAsia="Times New Roman" w:hAnsi="Montserrat" w:cs="Arial"/>
                <w:bCs/>
              </w:rPr>
            </w:pPr>
          </w:p>
        </w:tc>
        <w:tc>
          <w:tcPr>
            <w:tcW w:w="5528" w:type="dxa"/>
            <w:shd w:val="clear" w:color="auto" w:fill="FFE599" w:themeFill="accent4" w:themeFillTint="66"/>
          </w:tcPr>
          <w:p w14:paraId="535243E0" w14:textId="77777777" w:rsidR="000B62DA" w:rsidRDefault="000B62DA" w:rsidP="002378A7">
            <w:pPr>
              <w:pStyle w:val="Prrafodelista"/>
              <w:numPr>
                <w:ilvl w:val="0"/>
                <w:numId w:val="20"/>
              </w:numPr>
              <w:ind w:left="308" w:hanging="142"/>
              <w:jc w:val="both"/>
              <w:rPr>
                <w:rFonts w:ascii="Montserrat" w:eastAsia="Times New Roman" w:hAnsi="Montserrat" w:cs="Arial"/>
                <w:bCs/>
              </w:rPr>
            </w:pPr>
            <w:r w:rsidRPr="000B62DA">
              <w:rPr>
                <w:rFonts w:ascii="Montserrat" w:eastAsia="Times New Roman" w:hAnsi="Montserrat" w:cs="Arial"/>
                <w:bCs/>
              </w:rPr>
              <w:t>Dar una opinión general de la campaña oficial comentada</w:t>
            </w:r>
            <w:r>
              <w:rPr>
                <w:rFonts w:ascii="Montserrat" w:eastAsia="Times New Roman" w:hAnsi="Montserrat" w:cs="Arial"/>
                <w:bCs/>
              </w:rPr>
              <w:t>.</w:t>
            </w:r>
          </w:p>
          <w:p w14:paraId="0CD69B0B" w14:textId="570AC5C7" w:rsidR="0082286B" w:rsidRPr="002378A7" w:rsidRDefault="0082286B" w:rsidP="002378A7">
            <w:pPr>
              <w:pStyle w:val="Prrafodelista"/>
              <w:numPr>
                <w:ilvl w:val="0"/>
                <w:numId w:val="20"/>
              </w:numPr>
              <w:ind w:left="308" w:hanging="142"/>
              <w:jc w:val="both"/>
              <w:rPr>
                <w:rFonts w:ascii="Montserrat" w:eastAsia="Times New Roman" w:hAnsi="Montserrat" w:cs="Arial"/>
                <w:bCs/>
              </w:rPr>
            </w:pPr>
          </w:p>
        </w:tc>
      </w:tr>
    </w:tbl>
    <w:p w14:paraId="7A6A6B54" w14:textId="5FA46E13" w:rsidR="000B62DA" w:rsidRDefault="000B62DA" w:rsidP="000B62DA">
      <w:pPr>
        <w:spacing w:after="0" w:line="240" w:lineRule="auto"/>
        <w:jc w:val="center"/>
        <w:rPr>
          <w:rFonts w:ascii="Montserrat" w:eastAsia="Times New Roman" w:hAnsi="Montserrat" w:cs="Arial"/>
          <w:bCs/>
          <w:noProof/>
          <w:color w:val="000000" w:themeColor="text1"/>
        </w:rPr>
      </w:pPr>
    </w:p>
    <w:p w14:paraId="20ECFCC8" w14:textId="3833DA55" w:rsidR="007617AB" w:rsidRDefault="007617AB" w:rsidP="00A62B0A">
      <w:pPr>
        <w:spacing w:after="0" w:line="240" w:lineRule="auto"/>
        <w:jc w:val="both"/>
        <w:rPr>
          <w:rFonts w:ascii="Arial" w:eastAsia="Times New Roman" w:hAnsi="Arial" w:cs="Arial"/>
          <w:bCs/>
          <w:noProof/>
          <w:color w:val="000000" w:themeColor="text1"/>
        </w:rPr>
      </w:pPr>
    </w:p>
    <w:p w14:paraId="62A870A9" w14:textId="2E1898E1" w:rsidR="007617AB" w:rsidRDefault="007617AB" w:rsidP="00A62B0A">
      <w:pPr>
        <w:spacing w:after="0" w:line="240" w:lineRule="auto"/>
        <w:jc w:val="both"/>
        <w:rPr>
          <w:rFonts w:ascii="Montserrat" w:eastAsia="Times New Roman" w:hAnsi="Montserrat" w:cs="Arial"/>
          <w:bCs/>
          <w:color w:val="000000" w:themeColor="text1"/>
        </w:rPr>
      </w:pPr>
      <w:r w:rsidRPr="007617AB">
        <w:rPr>
          <w:rFonts w:ascii="Montserrat" w:eastAsia="Times New Roman" w:hAnsi="Montserrat" w:cs="Arial"/>
          <w:bCs/>
          <w:color w:val="000000" w:themeColor="text1"/>
        </w:rPr>
        <w:t xml:space="preserve">En la conclusión </w:t>
      </w:r>
      <w:r w:rsidR="000D6535">
        <w:rPr>
          <w:rFonts w:ascii="Montserrat" w:eastAsia="Times New Roman" w:hAnsi="Montserrat" w:cs="Arial"/>
          <w:bCs/>
          <w:color w:val="000000" w:themeColor="text1"/>
        </w:rPr>
        <w:t>se explica</w:t>
      </w:r>
      <w:r w:rsidRPr="007617AB">
        <w:rPr>
          <w:rFonts w:ascii="Montserrat" w:eastAsia="Times New Roman" w:hAnsi="Montserrat" w:cs="Arial"/>
          <w:bCs/>
          <w:color w:val="000000" w:themeColor="text1"/>
        </w:rPr>
        <w:t xml:space="preserve"> el efecto de la campaña en sus destinatarios y, nuevamente, </w:t>
      </w:r>
      <w:r w:rsidR="000D6535">
        <w:rPr>
          <w:rFonts w:ascii="Montserrat" w:eastAsia="Times New Roman" w:hAnsi="Montserrat" w:cs="Arial"/>
          <w:bCs/>
          <w:color w:val="000000" w:themeColor="text1"/>
        </w:rPr>
        <w:t>se cierra</w:t>
      </w:r>
      <w:r w:rsidRPr="007617AB">
        <w:rPr>
          <w:rFonts w:ascii="Montserrat" w:eastAsia="Times New Roman" w:hAnsi="Montserrat" w:cs="Arial"/>
          <w:bCs/>
          <w:color w:val="000000" w:themeColor="text1"/>
        </w:rPr>
        <w:t xml:space="preserve"> con una opinión general sobre la campaña oficial comentada.</w:t>
      </w:r>
    </w:p>
    <w:p w14:paraId="3EDC88B4" w14:textId="2D752E58" w:rsidR="000D6535" w:rsidRDefault="000D6535" w:rsidP="00A62B0A">
      <w:pPr>
        <w:spacing w:after="0" w:line="240" w:lineRule="auto"/>
        <w:jc w:val="both"/>
        <w:rPr>
          <w:rFonts w:ascii="Montserrat" w:eastAsia="Times New Roman" w:hAnsi="Montserrat" w:cs="Arial"/>
          <w:bCs/>
          <w:color w:val="000000" w:themeColor="text1"/>
        </w:rPr>
      </w:pPr>
    </w:p>
    <w:p w14:paraId="037FAE5A" w14:textId="73A9F231" w:rsidR="000D6535" w:rsidRDefault="000D6535" w:rsidP="00A62B0A">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No se trata de una síntesis de lo que se había dicho con anterioridad, Revisa el siguiente ejemplo de este tipo de texto </w:t>
      </w:r>
      <w:r w:rsidR="002378A7">
        <w:rPr>
          <w:rFonts w:ascii="Montserrat" w:eastAsia="Times New Roman" w:hAnsi="Montserrat" w:cs="Arial"/>
          <w:bCs/>
          <w:color w:val="000000" w:themeColor="text1"/>
        </w:rPr>
        <w:t>para que observes la manera en que lo puedes realizar.</w:t>
      </w:r>
    </w:p>
    <w:p w14:paraId="59BD27C7" w14:textId="48ABDF60" w:rsidR="002378A7" w:rsidRDefault="002378A7" w:rsidP="00A62B0A">
      <w:pPr>
        <w:spacing w:after="0" w:line="240" w:lineRule="auto"/>
        <w:jc w:val="both"/>
        <w:rPr>
          <w:rFonts w:ascii="Montserrat" w:eastAsia="Times New Roman" w:hAnsi="Montserrat" w:cs="Arial"/>
          <w:bCs/>
          <w:color w:val="000000" w:themeColor="text1"/>
        </w:rPr>
      </w:pPr>
    </w:p>
    <w:p w14:paraId="04A536CD" w14:textId="43E7B65C" w:rsidR="002378A7" w:rsidRDefault="002378A7" w:rsidP="002378A7">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12DD9E6F" wp14:editId="4B15095D">
            <wp:extent cx="5875368" cy="1353787"/>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527" cy="1362119"/>
                    </a:xfrm>
                    <a:prstGeom prst="rect">
                      <a:avLst/>
                    </a:prstGeom>
                    <a:noFill/>
                    <a:ln>
                      <a:noFill/>
                    </a:ln>
                  </pic:spPr>
                </pic:pic>
              </a:graphicData>
            </a:graphic>
          </wp:inline>
        </w:drawing>
      </w:r>
    </w:p>
    <w:p w14:paraId="6DC7528C" w14:textId="77777777" w:rsidR="002378A7" w:rsidRPr="00D877D5" w:rsidRDefault="00FF41D5" w:rsidP="002378A7">
      <w:pPr>
        <w:spacing w:after="0" w:line="240" w:lineRule="auto"/>
        <w:jc w:val="center"/>
        <w:rPr>
          <w:rFonts w:ascii="Montserrat" w:hAnsi="Montserrat" w:cs="Arial"/>
          <w:sz w:val="18"/>
          <w:szCs w:val="18"/>
          <w:lang w:val="pt-BR"/>
        </w:rPr>
      </w:pPr>
      <w:hyperlink r:id="rId26" w:anchor="page/163" w:history="1">
        <w:r w:rsidR="002378A7" w:rsidRPr="00D877D5">
          <w:rPr>
            <w:rStyle w:val="Hipervnculo"/>
            <w:rFonts w:ascii="Montserrat" w:hAnsi="Montserrat" w:cs="Arial"/>
            <w:sz w:val="18"/>
            <w:szCs w:val="18"/>
            <w:lang w:val="pt-BR"/>
          </w:rPr>
          <w:t>https://conaliteg.sep.gob.mx/20/T2ESA.htm?#page/163</w:t>
        </w:r>
      </w:hyperlink>
    </w:p>
    <w:p w14:paraId="12B6BB06" w14:textId="77777777" w:rsidR="002378A7" w:rsidRPr="00BA3AEF" w:rsidRDefault="002378A7" w:rsidP="002378A7">
      <w:pPr>
        <w:spacing w:after="0" w:line="240" w:lineRule="auto"/>
        <w:jc w:val="both"/>
        <w:rPr>
          <w:rFonts w:ascii="Montserrat" w:eastAsia="Times New Roman" w:hAnsi="Montserrat" w:cs="Arial"/>
          <w:bCs/>
          <w:color w:val="000000" w:themeColor="text1"/>
        </w:rPr>
      </w:pPr>
    </w:p>
    <w:p w14:paraId="5FC86638" w14:textId="1B946220" w:rsidR="00133C54" w:rsidRPr="00133C54" w:rsidRDefault="00133C54" w:rsidP="00133C54">
      <w:pPr>
        <w:pStyle w:val="Prrafodelista"/>
        <w:numPr>
          <w:ilvl w:val="0"/>
          <w:numId w:val="16"/>
        </w:numPr>
        <w:spacing w:after="0" w:line="240" w:lineRule="auto"/>
        <w:jc w:val="both"/>
        <w:rPr>
          <w:rFonts w:ascii="Montserrat" w:eastAsia="Times New Roman" w:hAnsi="Montserrat" w:cs="Arial"/>
          <w:b/>
          <w:color w:val="000000" w:themeColor="text1"/>
        </w:rPr>
      </w:pPr>
      <w:r w:rsidRPr="00133C54">
        <w:rPr>
          <w:rFonts w:ascii="Montserrat" w:eastAsia="Times New Roman" w:hAnsi="Montserrat" w:cs="Arial"/>
          <w:b/>
          <w:color w:val="000000" w:themeColor="text1"/>
        </w:rPr>
        <w:t>Audio 05.</w:t>
      </w:r>
    </w:p>
    <w:p w14:paraId="389C57C3" w14:textId="08295F21" w:rsidR="00133C54" w:rsidRDefault="00E635FE" w:rsidP="00133C54">
      <w:pPr>
        <w:spacing w:after="0" w:line="240" w:lineRule="auto"/>
        <w:jc w:val="both"/>
        <w:rPr>
          <w:rFonts w:ascii="Montserrat" w:eastAsia="Times New Roman" w:hAnsi="Montserrat" w:cs="Arial"/>
          <w:bCs/>
          <w:color w:val="000000" w:themeColor="text1"/>
        </w:rPr>
      </w:pPr>
      <w:hyperlink r:id="rId27" w:history="1">
        <w:r w:rsidRPr="00D75D09">
          <w:rPr>
            <w:rStyle w:val="Hipervnculo"/>
            <w:rFonts w:ascii="Montserrat" w:eastAsia="Times New Roman" w:hAnsi="Montserrat" w:cs="Arial"/>
            <w:bCs/>
          </w:rPr>
          <w:t>https://aprendeencasa.sep.gob.mx/multimedia/RSC/Audio/202102/202102-RSC-LXS6a4jdzx-7.AUDIO_5_LME2_PG4_V1_SEM23_110121_ANEXO_03_AUDIOS.mp3</w:t>
        </w:r>
      </w:hyperlink>
    </w:p>
    <w:p w14:paraId="69E41F53" w14:textId="77777777" w:rsidR="00E635FE" w:rsidRPr="00BA3AEF" w:rsidRDefault="00E635FE" w:rsidP="00133C54">
      <w:pPr>
        <w:spacing w:after="0" w:line="240" w:lineRule="auto"/>
        <w:jc w:val="both"/>
        <w:rPr>
          <w:rFonts w:ascii="Montserrat" w:eastAsia="Times New Roman" w:hAnsi="Montserrat" w:cs="Arial"/>
          <w:bCs/>
          <w:color w:val="000000" w:themeColor="text1"/>
        </w:rPr>
      </w:pPr>
    </w:p>
    <w:p w14:paraId="556B7591" w14:textId="654B33A5" w:rsidR="002378A7" w:rsidRDefault="0082286B" w:rsidP="00A62B0A">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Si observaste con atención </w:t>
      </w:r>
      <w:r w:rsidR="00B112A1">
        <w:rPr>
          <w:rFonts w:ascii="Montserrat" w:eastAsia="Times New Roman" w:hAnsi="Montserrat" w:cs="Arial"/>
          <w:bCs/>
          <w:color w:val="000000" w:themeColor="text1"/>
        </w:rPr>
        <w:t>te habrás dado cuenta que inicia con la opinión genera y cierra explicando la importancia de la campaña, así como la necesidad de seguir generando conciencia.</w:t>
      </w:r>
    </w:p>
    <w:p w14:paraId="4D7BD730" w14:textId="22FB3B8F" w:rsidR="002378A7" w:rsidRDefault="002378A7" w:rsidP="00A62B0A">
      <w:pPr>
        <w:spacing w:after="0" w:line="240" w:lineRule="auto"/>
        <w:jc w:val="both"/>
        <w:rPr>
          <w:rFonts w:ascii="Montserrat" w:eastAsia="Times New Roman" w:hAnsi="Montserrat" w:cs="Arial"/>
          <w:bCs/>
          <w:color w:val="000000" w:themeColor="text1"/>
        </w:rPr>
      </w:pPr>
    </w:p>
    <w:p w14:paraId="1B289EBD" w14:textId="1B8AA122" w:rsidR="002378A7" w:rsidRDefault="00B112A1" w:rsidP="00A62B0A">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Ahora se realizará una actividad que te podría ayudar a tener más ideas para crear tu propio comentario.</w:t>
      </w:r>
      <w:r w:rsidR="00BF5A93">
        <w:rPr>
          <w:rFonts w:ascii="Montserrat" w:eastAsia="Times New Roman" w:hAnsi="Montserrat" w:cs="Arial"/>
          <w:bCs/>
          <w:color w:val="000000" w:themeColor="text1"/>
        </w:rPr>
        <w:t xml:space="preserve"> Para ello, se retomará la campaña de los océanos y la contaminación.</w:t>
      </w:r>
    </w:p>
    <w:p w14:paraId="442A6C93" w14:textId="2A940C76" w:rsidR="002378A7" w:rsidRDefault="002378A7" w:rsidP="00A62B0A">
      <w:pPr>
        <w:spacing w:after="0" w:line="240" w:lineRule="auto"/>
        <w:jc w:val="both"/>
        <w:rPr>
          <w:rFonts w:ascii="Montserrat" w:eastAsia="Times New Roman" w:hAnsi="Montserrat" w:cs="Arial"/>
          <w:bCs/>
          <w:color w:val="000000" w:themeColor="text1"/>
        </w:rPr>
      </w:pPr>
    </w:p>
    <w:p w14:paraId="0CAED08E" w14:textId="6E821642" w:rsidR="002378A7" w:rsidRDefault="00BF5A93" w:rsidP="00133C54">
      <w:pPr>
        <w:tabs>
          <w:tab w:val="left" w:pos="7294"/>
        </w:tabs>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Se te pide que tomes nota de los elementos que pueden ayudarte a crear tu comentario. Observa el siguiente video que habla de la campaña.</w:t>
      </w:r>
    </w:p>
    <w:p w14:paraId="7F1E1933" w14:textId="77777777" w:rsidR="00BF5A93" w:rsidRPr="009949B7" w:rsidRDefault="00BF5A93" w:rsidP="00BF5A93">
      <w:pPr>
        <w:spacing w:after="0" w:line="240" w:lineRule="auto"/>
        <w:jc w:val="both"/>
        <w:rPr>
          <w:rFonts w:ascii="Montserrat" w:eastAsia="Times New Roman" w:hAnsi="Montserrat" w:cs="Arial"/>
          <w:bCs/>
        </w:rPr>
      </w:pPr>
    </w:p>
    <w:p w14:paraId="40B9C8DE" w14:textId="7183A41D" w:rsidR="00BF5A93" w:rsidRPr="00BF5A93" w:rsidRDefault="00BF5A93" w:rsidP="00BF5A93">
      <w:pPr>
        <w:pStyle w:val="Prrafodelista"/>
        <w:numPr>
          <w:ilvl w:val="0"/>
          <w:numId w:val="16"/>
        </w:numPr>
        <w:spacing w:after="0" w:line="240" w:lineRule="auto"/>
        <w:jc w:val="both"/>
        <w:rPr>
          <w:rFonts w:ascii="Montserrat" w:hAnsi="Montserrat" w:cs="Arial"/>
          <w:b/>
          <w:bCs/>
        </w:rPr>
      </w:pPr>
      <w:r w:rsidRPr="00BF5A93">
        <w:rPr>
          <w:rFonts w:ascii="Montserrat" w:hAnsi="Montserrat" w:cs="Arial"/>
          <w:b/>
          <w:bCs/>
        </w:rPr>
        <w:t>Campaña océanos - c</w:t>
      </w:r>
      <w:r>
        <w:rPr>
          <w:rFonts w:ascii="Montserrat" w:hAnsi="Montserrat" w:cs="Arial"/>
          <w:b/>
          <w:bCs/>
        </w:rPr>
        <w:t>ontaminación</w:t>
      </w:r>
      <w:r w:rsidRPr="00BF5A93">
        <w:rPr>
          <w:rFonts w:ascii="Montserrat" w:hAnsi="Montserrat" w:cs="Arial"/>
          <w:b/>
          <w:bCs/>
        </w:rPr>
        <w:t>. Secretaría del Medio Ambiente.</w:t>
      </w:r>
    </w:p>
    <w:p w14:paraId="33E2B0E4" w14:textId="1AA8F6EB" w:rsidR="00BF5A93" w:rsidRPr="009949B7" w:rsidRDefault="00FF41D5" w:rsidP="00BF5A93">
      <w:pPr>
        <w:spacing w:after="0" w:line="240" w:lineRule="auto"/>
        <w:ind w:firstLine="708"/>
        <w:jc w:val="both"/>
        <w:rPr>
          <w:rStyle w:val="Hipervnculo"/>
          <w:rFonts w:ascii="Montserrat" w:eastAsia="Times New Roman" w:hAnsi="Montserrat" w:cs="Arial"/>
        </w:rPr>
      </w:pPr>
      <w:hyperlink r:id="rId28" w:history="1">
        <w:r w:rsidR="00BF5A93" w:rsidRPr="00BF5A93">
          <w:rPr>
            <w:rStyle w:val="Hipervnculo"/>
            <w:rFonts w:ascii="Montserrat" w:eastAsia="Times New Roman" w:hAnsi="Montserrat" w:cs="Arial"/>
          </w:rPr>
          <w:t>https://youtu.be/zgjdhp7pf-E</w:t>
        </w:r>
      </w:hyperlink>
    </w:p>
    <w:p w14:paraId="360D7B66" w14:textId="52A9E281" w:rsidR="002378A7" w:rsidRPr="00BF5A93" w:rsidRDefault="002378A7" w:rsidP="00BF5A93">
      <w:pPr>
        <w:spacing w:after="0" w:line="240" w:lineRule="auto"/>
        <w:jc w:val="both"/>
        <w:rPr>
          <w:rStyle w:val="Hipervnculo"/>
          <w:rFonts w:ascii="Montserrat" w:hAnsi="Montserrat"/>
          <w:color w:val="auto"/>
        </w:rPr>
      </w:pPr>
    </w:p>
    <w:p w14:paraId="5A636194" w14:textId="13C6F839" w:rsidR="00BF5A93" w:rsidRDefault="00BF5A93" w:rsidP="00BF5A93">
      <w:pPr>
        <w:spacing w:after="0" w:line="240" w:lineRule="auto"/>
        <w:jc w:val="both"/>
        <w:rPr>
          <w:rFonts w:ascii="Montserrat" w:eastAsia="Times New Roman" w:hAnsi="Montserrat" w:cs="Arial"/>
          <w:bCs/>
        </w:rPr>
      </w:pPr>
      <w:r>
        <w:rPr>
          <w:rFonts w:ascii="Montserrat" w:eastAsia="Times New Roman" w:hAnsi="Montserrat" w:cs="Arial"/>
          <w:bCs/>
        </w:rPr>
        <w:t xml:space="preserve">Como pudiste observar, la campaña muestra el lema: “Por nuestros mares, sin plástico </w:t>
      </w:r>
      <w:proofErr w:type="spellStart"/>
      <w:r>
        <w:rPr>
          <w:rFonts w:ascii="Montserrat" w:eastAsia="Times New Roman" w:hAnsi="Montserrat" w:cs="Arial"/>
          <w:bCs/>
        </w:rPr>
        <w:t>esta</w:t>
      </w:r>
      <w:proofErr w:type="spellEnd"/>
      <w:r>
        <w:rPr>
          <w:rFonts w:ascii="Montserrat" w:eastAsia="Times New Roman" w:hAnsi="Montserrat" w:cs="Arial"/>
          <w:bCs/>
        </w:rPr>
        <w:t xml:space="preserve"> bien”. Además, utiliza una serie de recursos, como la música, imágenes impactantes y resalta la importancia de cuidar los </w:t>
      </w:r>
      <w:r w:rsidR="008B7C3E">
        <w:rPr>
          <w:rFonts w:ascii="Montserrat" w:eastAsia="Times New Roman" w:hAnsi="Montserrat" w:cs="Arial"/>
          <w:bCs/>
        </w:rPr>
        <w:t>océanos</w:t>
      </w:r>
      <w:r>
        <w:rPr>
          <w:rFonts w:ascii="Montserrat" w:eastAsia="Times New Roman" w:hAnsi="Montserrat" w:cs="Arial"/>
          <w:bCs/>
        </w:rPr>
        <w:t>.</w:t>
      </w:r>
    </w:p>
    <w:p w14:paraId="1F8E4B91" w14:textId="77777777" w:rsidR="00BF5A93" w:rsidRPr="00BF5A93" w:rsidRDefault="00BF5A93" w:rsidP="00BF5A93">
      <w:pPr>
        <w:spacing w:after="0" w:line="240" w:lineRule="auto"/>
        <w:jc w:val="both"/>
        <w:rPr>
          <w:rFonts w:ascii="Montserrat" w:eastAsia="Times New Roman" w:hAnsi="Montserrat" w:cs="Arial"/>
          <w:bCs/>
        </w:rPr>
      </w:pPr>
    </w:p>
    <w:p w14:paraId="008EAE90" w14:textId="460A7775" w:rsidR="007617AB" w:rsidRDefault="005878B8" w:rsidP="00BF5A93">
      <w:pPr>
        <w:spacing w:after="0" w:line="240" w:lineRule="auto"/>
        <w:jc w:val="both"/>
        <w:rPr>
          <w:rFonts w:ascii="Montserrat" w:eastAsia="Times New Roman" w:hAnsi="Montserrat" w:cs="Arial"/>
          <w:bCs/>
          <w:noProof/>
        </w:rPr>
      </w:pPr>
      <w:r>
        <w:rPr>
          <w:rFonts w:ascii="Montserrat" w:eastAsia="Times New Roman" w:hAnsi="Montserrat" w:cs="Arial"/>
          <w:bCs/>
          <w:noProof/>
        </w:rPr>
        <w:t xml:space="preserve">Ahora se te invita a que elabores un comentario. Para ello, se </w:t>
      </w:r>
      <w:r w:rsidR="00374D72">
        <w:rPr>
          <w:rFonts w:ascii="Montserrat" w:eastAsia="Times New Roman" w:hAnsi="Montserrat" w:cs="Arial"/>
          <w:bCs/>
          <w:noProof/>
        </w:rPr>
        <w:t>se señalarán</w:t>
      </w:r>
      <w:r>
        <w:rPr>
          <w:rFonts w:ascii="Montserrat" w:eastAsia="Times New Roman" w:hAnsi="Montserrat" w:cs="Arial"/>
          <w:bCs/>
          <w:noProof/>
        </w:rPr>
        <w:t xml:space="preserve"> aspectos que no debes olvidar.</w:t>
      </w:r>
    </w:p>
    <w:p w14:paraId="1F55371E" w14:textId="23302CC7" w:rsidR="005878B8" w:rsidRDefault="005878B8" w:rsidP="00BF5A93">
      <w:pPr>
        <w:spacing w:after="0" w:line="240" w:lineRule="auto"/>
        <w:jc w:val="both"/>
        <w:rPr>
          <w:rFonts w:ascii="Montserrat" w:eastAsia="Times New Roman" w:hAnsi="Montserrat" w:cs="Arial"/>
          <w:bCs/>
          <w:noProof/>
        </w:rPr>
      </w:pPr>
    </w:p>
    <w:p w14:paraId="0A328E96" w14:textId="68C77CF1" w:rsidR="005878B8" w:rsidRDefault="005878B8" w:rsidP="00BF5A93">
      <w:pPr>
        <w:spacing w:after="0" w:line="240" w:lineRule="auto"/>
        <w:jc w:val="both"/>
        <w:rPr>
          <w:rFonts w:ascii="Montserrat" w:eastAsia="Times New Roman" w:hAnsi="Montserrat" w:cs="Arial"/>
          <w:bCs/>
          <w:noProof/>
        </w:rPr>
      </w:pPr>
      <w:r>
        <w:rPr>
          <w:rFonts w:ascii="Montserrat" w:eastAsia="Times New Roman" w:hAnsi="Montserrat" w:cs="Arial"/>
          <w:bCs/>
          <w:noProof/>
        </w:rPr>
        <w:t>Primero recuerda los tres aspectos que conviene incluir en el párrafo de introducción. Observa como puedes organizar tus ideas.</w:t>
      </w:r>
    </w:p>
    <w:p w14:paraId="48112BB3" w14:textId="55C65F6C" w:rsidR="005878B8" w:rsidRDefault="005878B8" w:rsidP="00BF5A93">
      <w:pPr>
        <w:spacing w:after="0" w:line="240" w:lineRule="auto"/>
        <w:jc w:val="both"/>
        <w:rPr>
          <w:rFonts w:ascii="Montserrat" w:eastAsia="Times New Roman" w:hAnsi="Montserrat" w:cs="Arial"/>
          <w:bCs/>
          <w:noProof/>
        </w:rPr>
      </w:pPr>
    </w:p>
    <w:p w14:paraId="36479391" w14:textId="08B6EB79" w:rsidR="005878B8" w:rsidRDefault="005878B8" w:rsidP="005878B8">
      <w:pPr>
        <w:spacing w:after="0" w:line="240" w:lineRule="auto"/>
        <w:jc w:val="center"/>
        <w:rPr>
          <w:rFonts w:ascii="Montserrat" w:eastAsia="Times New Roman" w:hAnsi="Montserrat" w:cs="Arial"/>
          <w:bCs/>
          <w:noProof/>
        </w:rPr>
      </w:pPr>
      <w:r w:rsidRPr="005878B8">
        <w:rPr>
          <w:noProof/>
          <w:lang w:val="en-US"/>
        </w:rPr>
        <w:drawing>
          <wp:inline distT="0" distB="0" distL="0" distR="0" wp14:anchorId="6C7444D7" wp14:editId="0C587C36">
            <wp:extent cx="4762006" cy="2652423"/>
            <wp:effectExtent l="0" t="0" r="63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1273" cy="2657585"/>
                    </a:xfrm>
                    <a:prstGeom prst="rect">
                      <a:avLst/>
                    </a:prstGeom>
                  </pic:spPr>
                </pic:pic>
              </a:graphicData>
            </a:graphic>
          </wp:inline>
        </w:drawing>
      </w:r>
    </w:p>
    <w:p w14:paraId="754E9CDA" w14:textId="39A1DCA3" w:rsidR="005878B8" w:rsidRDefault="005878B8" w:rsidP="005878B8">
      <w:pPr>
        <w:spacing w:after="0" w:line="240" w:lineRule="auto"/>
        <w:jc w:val="both"/>
        <w:rPr>
          <w:rFonts w:ascii="Montserrat" w:eastAsia="Times New Roman" w:hAnsi="Montserrat" w:cs="Arial"/>
          <w:bCs/>
          <w:noProof/>
        </w:rPr>
      </w:pPr>
    </w:p>
    <w:p w14:paraId="119A3BD3" w14:textId="36A14473" w:rsidR="005878B8" w:rsidRDefault="005878B8" w:rsidP="005878B8">
      <w:pPr>
        <w:spacing w:after="0" w:line="240" w:lineRule="auto"/>
        <w:jc w:val="both"/>
        <w:rPr>
          <w:rFonts w:ascii="Montserrat" w:eastAsia="Times New Roman" w:hAnsi="Montserrat" w:cs="Arial"/>
          <w:bCs/>
          <w:noProof/>
        </w:rPr>
      </w:pPr>
      <w:r>
        <w:rPr>
          <w:rFonts w:ascii="Montserrat" w:eastAsia="Times New Roman" w:hAnsi="Montserrat" w:cs="Arial"/>
          <w:bCs/>
          <w:noProof/>
        </w:rPr>
        <w:t>Después debes redactar esos datos en un párrafo. Pero observa que pasaría si no cuidas tu redacción y revisas lo que escribes.</w:t>
      </w:r>
    </w:p>
    <w:p w14:paraId="63CBC797" w14:textId="0D1D52CF" w:rsidR="005878B8" w:rsidRDefault="005878B8" w:rsidP="005878B8">
      <w:pPr>
        <w:spacing w:after="0" w:line="240" w:lineRule="auto"/>
        <w:jc w:val="both"/>
        <w:rPr>
          <w:rFonts w:ascii="Montserrat" w:eastAsia="Times New Roman" w:hAnsi="Montserrat" w:cs="Arial"/>
          <w:bCs/>
          <w:noProof/>
        </w:rPr>
      </w:pPr>
    </w:p>
    <w:p w14:paraId="38FE88D2" w14:textId="33466685" w:rsidR="005878B8" w:rsidRDefault="005878B8" w:rsidP="002752DC">
      <w:pP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mc:AlternateContent>
          <mc:Choice Requires="wps">
            <w:drawing>
              <wp:inline distT="0" distB="0" distL="0" distR="0" wp14:anchorId="1D931C64" wp14:editId="611872E4">
                <wp:extent cx="5474525" cy="1033153"/>
                <wp:effectExtent l="95250" t="38100" r="31115" b="90805"/>
                <wp:docPr id="89" name="Cuadro de texto 89"/>
                <wp:cNvGraphicFramePr/>
                <a:graphic xmlns:a="http://schemas.openxmlformats.org/drawingml/2006/main">
                  <a:graphicData uri="http://schemas.microsoft.com/office/word/2010/wordprocessingShape">
                    <wps:wsp>
                      <wps:cNvSpPr txBox="1"/>
                      <wps:spPr>
                        <a:xfrm>
                          <a:off x="0" y="0"/>
                          <a:ext cx="5474525" cy="1033153"/>
                        </a:xfrm>
                        <a:prstGeom prst="rect">
                          <a:avLst/>
                        </a:prstGeom>
                        <a:solidFill>
                          <a:srgbClr val="99FFCC"/>
                        </a:solidFill>
                        <a:ln w="6350">
                          <a:noFill/>
                        </a:ln>
                        <a:effectLst>
                          <a:outerShdw blurRad="50800" dist="38100" dir="8100000" algn="tr" rotWithShape="0">
                            <a:prstClr val="black">
                              <a:alpha val="40000"/>
                            </a:prstClr>
                          </a:outerShdw>
                        </a:effectLst>
                      </wps:spPr>
                      <wps:txbx>
                        <w:txbxContent>
                          <w:p w14:paraId="699EBDD8" w14:textId="77777777" w:rsidR="002752DC" w:rsidRPr="00B1073D" w:rsidRDefault="002752DC" w:rsidP="005878B8">
                            <w:pPr>
                              <w:spacing w:after="0" w:line="240" w:lineRule="auto"/>
                              <w:jc w:val="both"/>
                              <w:rPr>
                                <w:rFonts w:ascii="Montserrat" w:eastAsia="Times New Roman" w:hAnsi="Montserrat" w:cs="Arial"/>
                                <w:bCs/>
                              </w:rPr>
                            </w:pPr>
                            <w:r w:rsidRPr="00B1073D">
                              <w:rPr>
                                <w:rFonts w:ascii="Montserrat" w:eastAsia="Times New Roman" w:hAnsi="Montserrat" w:cs="Arial"/>
                                <w:bCs/>
                              </w:rPr>
                              <w:t>Campaña oficial “Océanos-contaminación”, desarrollada por la Secretaría del Medio Ambiente. Busca crear conciencia en la sociedad y mejorar la condición de vida de diversas especies marinas. Utiliza el medio audiovisual para llegar a diversos sectores de la población.</w:t>
                            </w:r>
                          </w:p>
                          <w:p w14:paraId="09E607C0" w14:textId="77777777" w:rsidR="002752DC" w:rsidRPr="00172E15" w:rsidRDefault="002752DC" w:rsidP="005878B8">
                            <w:pPr>
                              <w:spacing w:after="0" w:line="240" w:lineRule="auto"/>
                              <w:jc w:val="both"/>
                              <w:rPr>
                                <w:rFonts w:ascii="Montserrat" w:eastAsia="Times New Roman" w:hAnsi="Montserrat" w:cs="Arial"/>
                                <w:bCs/>
                                <w:noProof/>
                                <w14:props3d w14:extrusionH="57150" w14:contourW="0" w14:prstMaterial="warmMatte">
                                  <w14:bevelT w14:w="38100" w14:h="38100" w14:prst="circle"/>
                                  <w14:bevelB w14:w="38100" w14:h="38100" w14:prst="circle"/>
                                </w14:props3d>
                              </w:rPr>
                            </w:pPr>
                          </w:p>
                          <w:p w14:paraId="2487D950" w14:textId="77777777" w:rsidR="002752DC" w:rsidRPr="00172E15" w:rsidRDefault="002752DC">
                            <w:pPr>
                              <w:rPr>
                                <w14:props3d w14:extrusionH="57150" w14:contourW="0" w14:prstMaterial="warmMatte">
                                  <w14:bevelT w14:w="38100" w14:h="38100" w14:prst="circle"/>
                                  <w14:bevelB w14:w="381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bevelB w="38100" h="38100"/>
                        </a:sp3d>
                      </wps:bodyPr>
                    </wps:wsp>
                  </a:graphicData>
                </a:graphic>
              </wp:inline>
            </w:drawing>
          </mc:Choice>
          <mc:Fallback>
            <w:pict>
              <v:shape w14:anchorId="1D931C64" id="Cuadro de texto 89" o:spid="_x0000_s1028" type="#_x0000_t202" style="width:431.05pt;height: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" fillcolor="#9fc" stroked="f" strokeweight=".5pt">
                <v:shadow on="t" color="black" opacity="26214f" origin=".5,-.5" offset="-.74836mm,.74836mm"/>
                <v:textbox>
                  <w:txbxContent>
                    <w:p w14:paraId="699EBDD8" w14:textId="77777777" w:rsidR="002752DC" w:rsidRPr="00B1073D" w:rsidRDefault="002752DC" w:rsidP="005878B8">
                      <w:pPr>
                        <w:spacing w:after="0" w:line="240" w:lineRule="auto"/>
                        <w:jc w:val="both"/>
                        <w:rPr>
                          <w:rFonts w:ascii="Montserrat" w:eastAsia="Times New Roman" w:hAnsi="Montserrat" w:cs="Arial"/>
                          <w:bCs/>
                        </w:rPr>
                      </w:pPr>
                      <w:r w:rsidRPr="00B1073D">
                        <w:rPr>
                          <w:rFonts w:ascii="Montserrat" w:eastAsia="Times New Roman" w:hAnsi="Montserrat" w:cs="Arial"/>
                          <w:bCs/>
                        </w:rPr>
                        <w:t>Campaña oficial “Océanos-contaminación”, desarrollada por la Secretaría del Medio Ambiente. Busca crear conciencia en la sociedad y mejorar la condición de vida de diversas especies marinas. Utiliza el medio audiovisual para llegar a diversos sectores de la población.</w:t>
                      </w:r>
                    </w:p>
                    <w:p w14:paraId="09E607C0" w14:textId="77777777" w:rsidR="002752DC" w:rsidRPr="00172E15" w:rsidRDefault="002752DC" w:rsidP="005878B8">
                      <w:pPr>
                        <w:spacing w:after="0" w:line="240" w:lineRule="auto"/>
                        <w:jc w:val="both"/>
                        <w:rPr>
                          <w:rFonts w:ascii="Montserrat" w:eastAsia="Times New Roman" w:hAnsi="Montserrat" w:cs="Arial"/>
                          <w:bCs/>
                          <w:noProof/>
                          <w14:props3d w14:extrusionH="57150" w14:contourW="0" w14:prstMaterial="warmMatte">
                            <w14:bevelT w14:w="38100" w14:h="38100" w14:prst="circle"/>
                            <w14:bevelB w14:w="38100" w14:h="38100" w14:prst="circle"/>
                          </w14:props3d>
                        </w:rPr>
                      </w:pPr>
                    </w:p>
                    <w:p w14:paraId="2487D950" w14:textId="77777777" w:rsidR="002752DC" w:rsidRPr="00172E15" w:rsidRDefault="002752DC">
                      <w:pPr>
                        <w:rPr>
                          <w14:props3d w14:extrusionH="57150" w14:contourW="0" w14:prstMaterial="warmMatte">
                            <w14:bevelT w14:w="38100" w14:h="38100" w14:prst="circle"/>
                            <w14:bevelB w14:w="38100" w14:h="38100" w14:prst="circle"/>
                          </w14:props3d>
                        </w:rPr>
                      </w:pPr>
                    </w:p>
                  </w:txbxContent>
                </v:textbox>
                <w10:anchorlock/>
              </v:shape>
            </w:pict>
          </mc:Fallback>
        </mc:AlternateContent>
      </w:r>
    </w:p>
    <w:p w14:paraId="31636286" w14:textId="01FC7F9B" w:rsidR="005878B8" w:rsidRDefault="005878B8" w:rsidP="00172E15">
      <w:pPr>
        <w:spacing w:after="0" w:line="240" w:lineRule="auto"/>
        <w:jc w:val="both"/>
        <w:rPr>
          <w:rFonts w:ascii="Montserrat" w:eastAsia="Times New Roman" w:hAnsi="Montserrat" w:cs="Arial"/>
          <w:bCs/>
          <w:noProof/>
        </w:rPr>
      </w:pPr>
    </w:p>
    <w:p w14:paraId="4EB80A91" w14:textId="77777777" w:rsidR="002752DC" w:rsidRDefault="002752DC" w:rsidP="00172E15">
      <w:pPr>
        <w:spacing w:after="0" w:line="240" w:lineRule="auto"/>
        <w:jc w:val="both"/>
        <w:rPr>
          <w:rFonts w:ascii="Montserrat" w:eastAsia="Times New Roman" w:hAnsi="Montserrat" w:cs="Arial"/>
          <w:bCs/>
          <w:noProof/>
        </w:rPr>
      </w:pPr>
    </w:p>
    <w:p w14:paraId="1B88821D" w14:textId="0321BE88" w:rsidR="005878B8" w:rsidRDefault="00172E15" w:rsidP="00172E15">
      <w:pPr>
        <w:spacing w:after="0" w:line="240" w:lineRule="auto"/>
        <w:jc w:val="both"/>
        <w:rPr>
          <w:rFonts w:ascii="Montserrat" w:eastAsia="Times New Roman" w:hAnsi="Montserrat" w:cs="Arial"/>
          <w:bCs/>
          <w:noProof/>
        </w:rPr>
      </w:pPr>
      <w:r>
        <w:rPr>
          <w:rFonts w:ascii="Montserrat" w:eastAsia="Times New Roman" w:hAnsi="Montserrat" w:cs="Arial"/>
          <w:bCs/>
          <w:noProof/>
        </w:rPr>
        <w:t>Si te das cuenta, aunque el párrafo se logra comprender un poco, no se puede leer de manera fluida y las ideas están algo divididas.</w:t>
      </w:r>
    </w:p>
    <w:p w14:paraId="40971B2F" w14:textId="7FFAA141" w:rsidR="00172E15" w:rsidRDefault="00172E15" w:rsidP="00172E15">
      <w:pPr>
        <w:spacing w:after="0" w:line="240" w:lineRule="auto"/>
        <w:jc w:val="both"/>
        <w:rPr>
          <w:rFonts w:ascii="Montserrat" w:eastAsia="Times New Roman" w:hAnsi="Montserrat" w:cs="Arial"/>
          <w:bCs/>
          <w:noProof/>
        </w:rPr>
      </w:pPr>
    </w:p>
    <w:p w14:paraId="4D0940E2" w14:textId="6AABFE71" w:rsidR="00172E15" w:rsidRDefault="00172E15" w:rsidP="00172E15">
      <w:pPr>
        <w:spacing w:after="0" w:line="240" w:lineRule="auto"/>
        <w:jc w:val="both"/>
        <w:rPr>
          <w:rFonts w:ascii="Montserrat" w:eastAsia="Times New Roman" w:hAnsi="Montserrat" w:cs="Arial"/>
          <w:bCs/>
          <w:noProof/>
        </w:rPr>
      </w:pPr>
      <w:r>
        <w:rPr>
          <w:rFonts w:ascii="Montserrat" w:eastAsia="Times New Roman" w:hAnsi="Montserrat" w:cs="Arial"/>
          <w:bCs/>
          <w:noProof/>
        </w:rPr>
        <w:t>Así es, al párrafo le hace falta coherencia, Ésta se puede lograr utilizando algunos nexos o signos de puntuación, Ve como quedaría el párrafo en una segunda versión.</w:t>
      </w:r>
    </w:p>
    <w:p w14:paraId="6022853D" w14:textId="77777777" w:rsidR="005878B8" w:rsidRDefault="005878B8" w:rsidP="00172E15">
      <w:pPr>
        <w:spacing w:after="0" w:line="240" w:lineRule="auto"/>
        <w:jc w:val="both"/>
        <w:rPr>
          <w:rFonts w:ascii="Montserrat" w:eastAsia="Times New Roman" w:hAnsi="Montserrat" w:cs="Arial"/>
          <w:bCs/>
          <w:noProof/>
        </w:rPr>
      </w:pPr>
    </w:p>
    <w:p w14:paraId="12559532" w14:textId="7EFC4BAD" w:rsidR="005878B8" w:rsidRDefault="00172E15" w:rsidP="002752DC">
      <w:pP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lastRenderedPageBreak/>
        <mc:AlternateContent>
          <mc:Choice Requires="wps">
            <w:drawing>
              <wp:inline distT="0" distB="0" distL="0" distR="0" wp14:anchorId="057A2B6F" wp14:editId="61460A9A">
                <wp:extent cx="5474525" cy="1018804"/>
                <wp:effectExtent l="95250" t="38100" r="31115" b="86360"/>
                <wp:docPr id="90" name="Cuadro de texto 90"/>
                <wp:cNvGraphicFramePr/>
                <a:graphic xmlns:a="http://schemas.openxmlformats.org/drawingml/2006/main">
                  <a:graphicData uri="http://schemas.microsoft.com/office/word/2010/wordprocessingShape">
                    <wps:wsp>
                      <wps:cNvSpPr txBox="1"/>
                      <wps:spPr>
                        <a:xfrm>
                          <a:off x="0" y="0"/>
                          <a:ext cx="5474525" cy="1018804"/>
                        </a:xfrm>
                        <a:prstGeom prst="rect">
                          <a:avLst/>
                        </a:prstGeom>
                        <a:solidFill>
                          <a:srgbClr val="99FFCC"/>
                        </a:solidFill>
                        <a:ln w="6350">
                          <a:noFill/>
                        </a:ln>
                        <a:effectLst>
                          <a:outerShdw blurRad="50800" dist="38100" dir="8100000" algn="tr" rotWithShape="0">
                            <a:prstClr val="black">
                              <a:alpha val="40000"/>
                            </a:prstClr>
                          </a:outerShdw>
                        </a:effectLst>
                      </wps:spPr>
                      <wps:txbx>
                        <w:txbxContent>
                          <w:p w14:paraId="44FFA261" w14:textId="479FF357" w:rsidR="002752DC" w:rsidRPr="00172E15" w:rsidRDefault="002752DC" w:rsidP="00172E15">
                            <w:pPr>
                              <w:spacing w:after="0" w:line="240" w:lineRule="auto"/>
                              <w:jc w:val="both"/>
                              <w:rPr>
                                <w:rFonts w:ascii="Montserrat" w:eastAsia="Times New Roman" w:hAnsi="Montserrat" w:cs="Arial"/>
                                <w:bCs/>
                              </w:rPr>
                            </w:pPr>
                            <w:r w:rsidRPr="00172E15">
                              <w:rPr>
                                <w:rFonts w:ascii="Montserrat" w:eastAsia="Times New Roman" w:hAnsi="Montserrat" w:cs="Arial"/>
                                <w:bCs/>
                              </w:rPr>
                              <w:t>La campaña oficial “Océanos-contaminación”, desarrollada por la Secretaría del Medio Ambiente, utiliza el medio audiovisual para llegar a diversos sectores de la población y crear conciencia, de esa manera busca mejorar la condición de vida de las diversas especies marinas.</w:t>
                            </w:r>
                          </w:p>
                          <w:p w14:paraId="67EA45A3" w14:textId="77777777" w:rsidR="002752DC" w:rsidRPr="00172E15" w:rsidRDefault="002752DC" w:rsidP="00172E15">
                            <w:pPr>
                              <w:spacing w:after="0" w:line="240" w:lineRule="auto"/>
                              <w:jc w:val="both"/>
                              <w:rPr>
                                <w:rFonts w:ascii="Montserrat" w:eastAsia="Times New Roman" w:hAnsi="Montserrat" w:cs="Arial"/>
                                <w:bCs/>
                                <w:noProof/>
                                <w14:props3d w14:extrusionH="57150" w14:contourW="0" w14:prstMaterial="warmMatte">
                                  <w14:bevelT w14:w="38100" w14:h="38100" w14:prst="circle"/>
                                  <w14:bevelB w14:w="38100" w14:h="38100" w14:prst="circle"/>
                                </w14:props3d>
                              </w:rPr>
                            </w:pPr>
                          </w:p>
                          <w:p w14:paraId="217E598E" w14:textId="77777777" w:rsidR="002752DC" w:rsidRPr="00172E15" w:rsidRDefault="002752DC" w:rsidP="00172E15">
                            <w:pPr>
                              <w:rPr>
                                <w14:props3d w14:extrusionH="57150" w14:contourW="0" w14:prstMaterial="warmMatte">
                                  <w14:bevelT w14:w="38100" w14:h="38100" w14:prst="circle"/>
                                  <w14:bevelB w14:w="381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bevelB w="38100" h="38100"/>
                        </a:sp3d>
                      </wps:bodyPr>
                    </wps:wsp>
                  </a:graphicData>
                </a:graphic>
              </wp:inline>
            </w:drawing>
          </mc:Choice>
          <mc:Fallback>
            <w:pict>
              <v:shape w14:anchorId="057A2B6F" id="Cuadro de texto 90" o:spid="_x0000_s1029" type="#_x0000_t202" style="width:431.05pt;height: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" fillcolor="#9fc" stroked="f" strokeweight=".5pt">
                <v:shadow on="t" color="black" opacity="26214f" origin=".5,-.5" offset="-.74836mm,.74836mm"/>
                <v:textbox>
                  <w:txbxContent>
                    <w:p w14:paraId="44FFA261" w14:textId="479FF357" w:rsidR="002752DC" w:rsidRPr="00172E15" w:rsidRDefault="002752DC" w:rsidP="00172E15">
                      <w:pPr>
                        <w:spacing w:after="0" w:line="240" w:lineRule="auto"/>
                        <w:jc w:val="both"/>
                        <w:rPr>
                          <w:rFonts w:ascii="Montserrat" w:eastAsia="Times New Roman" w:hAnsi="Montserrat" w:cs="Arial"/>
                          <w:bCs/>
                        </w:rPr>
                      </w:pPr>
                      <w:r w:rsidRPr="00172E15">
                        <w:rPr>
                          <w:rFonts w:ascii="Montserrat" w:eastAsia="Times New Roman" w:hAnsi="Montserrat" w:cs="Arial"/>
                          <w:bCs/>
                        </w:rPr>
                        <w:t>La campaña oficial “Océanos-contaminación”, desarrollada por la Secretaría del Medio Ambiente, utiliza el medio audiovisual para llegar a diversos sectores de la población y crear conciencia, de esa manera busca mejorar la condición de vida de las diversas especies marinas.</w:t>
                      </w:r>
                    </w:p>
                    <w:p w14:paraId="67EA45A3" w14:textId="77777777" w:rsidR="002752DC" w:rsidRPr="00172E15" w:rsidRDefault="002752DC" w:rsidP="00172E15">
                      <w:pPr>
                        <w:spacing w:after="0" w:line="240" w:lineRule="auto"/>
                        <w:jc w:val="both"/>
                        <w:rPr>
                          <w:rFonts w:ascii="Montserrat" w:eastAsia="Times New Roman" w:hAnsi="Montserrat" w:cs="Arial"/>
                          <w:bCs/>
                          <w:noProof/>
                          <w14:props3d w14:extrusionH="57150" w14:contourW="0" w14:prstMaterial="warmMatte">
                            <w14:bevelT w14:w="38100" w14:h="38100" w14:prst="circle"/>
                            <w14:bevelB w14:w="38100" w14:h="38100" w14:prst="circle"/>
                          </w14:props3d>
                        </w:rPr>
                      </w:pPr>
                    </w:p>
                    <w:p w14:paraId="217E598E" w14:textId="77777777" w:rsidR="002752DC" w:rsidRPr="00172E15" w:rsidRDefault="002752DC" w:rsidP="00172E15">
                      <w:pPr>
                        <w:rPr>
                          <w14:props3d w14:extrusionH="57150" w14:contourW="0" w14:prstMaterial="warmMatte">
                            <w14:bevelT w14:w="38100" w14:h="38100" w14:prst="circle"/>
                            <w14:bevelB w14:w="38100" w14:h="38100" w14:prst="circle"/>
                          </w14:props3d>
                        </w:rPr>
                      </w:pPr>
                    </w:p>
                  </w:txbxContent>
                </v:textbox>
                <w10:anchorlock/>
              </v:shape>
            </w:pict>
          </mc:Fallback>
        </mc:AlternateContent>
      </w:r>
    </w:p>
    <w:p w14:paraId="7C2480F7" w14:textId="77777777" w:rsidR="00B1073D" w:rsidRDefault="00B1073D" w:rsidP="00A62B0A">
      <w:pPr>
        <w:spacing w:after="0" w:line="240" w:lineRule="auto"/>
        <w:jc w:val="both"/>
        <w:rPr>
          <w:rFonts w:ascii="Montserrat" w:eastAsia="Times New Roman" w:hAnsi="Montserrat" w:cs="Arial"/>
          <w:bCs/>
          <w:noProof/>
        </w:rPr>
      </w:pPr>
    </w:p>
    <w:p w14:paraId="52E245FC" w14:textId="620A9346" w:rsidR="00B1073D" w:rsidRDefault="00B1073D" w:rsidP="00B1073D">
      <w:pPr>
        <w:spacing w:after="0" w:line="240" w:lineRule="auto"/>
        <w:jc w:val="both"/>
        <w:rPr>
          <w:rFonts w:ascii="Montserrat" w:eastAsia="Times New Roman" w:hAnsi="Montserrat" w:cs="Arial"/>
          <w:bCs/>
          <w:noProof/>
        </w:rPr>
      </w:pPr>
      <w:r>
        <w:rPr>
          <w:rFonts w:ascii="Montserrat" w:eastAsia="Times New Roman" w:hAnsi="Montserrat" w:cs="Arial"/>
          <w:bCs/>
          <w:noProof/>
        </w:rPr>
        <w:t>Ahora se puede comprende</w:t>
      </w:r>
      <w:r w:rsidR="009E3076">
        <w:rPr>
          <w:rFonts w:ascii="Montserrat" w:eastAsia="Times New Roman" w:hAnsi="Montserrat" w:cs="Arial"/>
          <w:bCs/>
          <w:noProof/>
        </w:rPr>
        <w:t>r</w:t>
      </w:r>
      <w:r>
        <w:rPr>
          <w:rFonts w:ascii="Montserrat" w:eastAsia="Times New Roman" w:hAnsi="Montserrat" w:cs="Arial"/>
          <w:bCs/>
          <w:noProof/>
        </w:rPr>
        <w:t xml:space="preserve"> con más claridad, Se espera que te sirva para que puedas seguir redactando tu comentario.</w:t>
      </w:r>
    </w:p>
    <w:p w14:paraId="1E2BDDB2" w14:textId="571DE399" w:rsidR="00B1073D" w:rsidRDefault="001508D1" w:rsidP="003220C3">
      <w:pPr>
        <w:spacing w:after="0" w:line="240" w:lineRule="auto"/>
        <w:jc w:val="both"/>
        <w:rPr>
          <w:rFonts w:ascii="Montserrat" w:eastAsia="Times New Roman" w:hAnsi="Montserrat" w:cs="Arial"/>
          <w:bCs/>
          <w:noProof/>
        </w:rPr>
      </w:pPr>
      <w:r>
        <w:rPr>
          <w:rFonts w:ascii="Montserrat" w:eastAsia="Times New Roman" w:hAnsi="Montserrat" w:cs="Arial"/>
          <w:bCs/>
          <w:noProof/>
        </w:rPr>
        <w:t>Recuerda que el aprendizaje esperado fue: analiza el contenido de campañas oficiales y el propósito fue: escribir comentarios sobre campañas oficiales.</w:t>
      </w:r>
    </w:p>
    <w:p w14:paraId="48D75D9E" w14:textId="77777777" w:rsidR="00B1073D" w:rsidRDefault="00B1073D" w:rsidP="003220C3">
      <w:pPr>
        <w:spacing w:after="0" w:line="240" w:lineRule="auto"/>
        <w:jc w:val="both"/>
        <w:rPr>
          <w:rFonts w:ascii="Montserrat" w:eastAsia="Times New Roman" w:hAnsi="Montserrat" w:cs="Arial"/>
          <w:bCs/>
          <w:noProof/>
        </w:rPr>
      </w:pPr>
    </w:p>
    <w:p w14:paraId="76E9A88B" w14:textId="1E3BD6D1" w:rsidR="00B1073D" w:rsidRDefault="001508D1" w:rsidP="003220C3">
      <w:pPr>
        <w:spacing w:after="0" w:line="240" w:lineRule="auto"/>
        <w:jc w:val="both"/>
        <w:rPr>
          <w:rFonts w:ascii="Montserrat" w:eastAsia="Times New Roman" w:hAnsi="Montserrat" w:cs="Arial"/>
          <w:bCs/>
          <w:noProof/>
        </w:rPr>
      </w:pPr>
      <w:r>
        <w:rPr>
          <w:rFonts w:ascii="Montserrat" w:eastAsia="Times New Roman" w:hAnsi="Montserrat" w:cs="Arial"/>
          <w:bCs/>
          <w:noProof/>
        </w:rPr>
        <w:t xml:space="preserve">Se espera que encuentres en la escritura de tu comentario una oportunidad para dar </w:t>
      </w:r>
      <w:r w:rsidR="002813BF">
        <w:rPr>
          <w:rFonts w:ascii="Montserrat" w:eastAsia="Times New Roman" w:hAnsi="Montserrat" w:cs="Arial"/>
          <w:bCs/>
          <w:noProof/>
        </w:rPr>
        <w:t>tu opinión, observar con detalle las problemáticas que se presenten; así como para mejorar tu redacción.</w:t>
      </w:r>
    </w:p>
    <w:p w14:paraId="78ACD1EF" w14:textId="18FEBF01" w:rsidR="00374D72" w:rsidRDefault="00374D72" w:rsidP="003220C3">
      <w:pPr>
        <w:spacing w:after="0" w:line="240" w:lineRule="auto"/>
        <w:jc w:val="both"/>
        <w:rPr>
          <w:rFonts w:ascii="Montserrat" w:eastAsia="Times New Roman" w:hAnsi="Montserrat" w:cs="Arial"/>
          <w:bCs/>
          <w:noProof/>
        </w:rPr>
      </w:pPr>
    </w:p>
    <w:p w14:paraId="0BEF4BF4" w14:textId="77777777" w:rsidR="00374D72" w:rsidRDefault="00374D72" w:rsidP="003220C3">
      <w:pPr>
        <w:spacing w:after="0" w:line="240" w:lineRule="auto"/>
        <w:jc w:val="both"/>
        <w:rPr>
          <w:rFonts w:ascii="Montserrat" w:eastAsia="Calibri" w:hAnsi="Montserrat" w:cs="Arial"/>
          <w:color w:val="000000" w:themeColor="text1"/>
        </w:rPr>
      </w:pPr>
      <w:r w:rsidRPr="0057161C">
        <w:rPr>
          <w:rFonts w:ascii="Montserrat" w:eastAsia="Calibri" w:hAnsi="Montserrat" w:cs="Arial"/>
          <w:color w:val="000000" w:themeColor="text1"/>
        </w:rPr>
        <w:t>Con estos nuevos conocimientos ahora puede</w:t>
      </w:r>
      <w:r>
        <w:rPr>
          <w:rFonts w:ascii="Montserrat" w:eastAsia="Calibri" w:hAnsi="Montserrat" w:cs="Arial"/>
          <w:color w:val="000000" w:themeColor="text1"/>
        </w:rPr>
        <w:t>s</w:t>
      </w:r>
      <w:r w:rsidRPr="0057161C">
        <w:rPr>
          <w:rFonts w:ascii="Montserrat" w:eastAsia="Calibri" w:hAnsi="Montserrat" w:cs="Arial"/>
          <w:color w:val="000000" w:themeColor="text1"/>
        </w:rPr>
        <w:t xml:space="preserve"> realizar </w:t>
      </w:r>
      <w:r>
        <w:rPr>
          <w:rFonts w:ascii="Montserrat" w:eastAsia="Calibri" w:hAnsi="Montserrat" w:cs="Arial"/>
          <w:color w:val="000000" w:themeColor="text1"/>
        </w:rPr>
        <w:t>tu</w:t>
      </w:r>
      <w:r w:rsidRPr="0057161C">
        <w:rPr>
          <w:rFonts w:ascii="Montserrat" w:eastAsia="Calibri" w:hAnsi="Montserrat" w:cs="Arial"/>
          <w:color w:val="000000" w:themeColor="text1"/>
        </w:rPr>
        <w:t xml:space="preserve"> propio comentario acerca de una campaña oficial. Además, puede</w:t>
      </w:r>
      <w:r>
        <w:rPr>
          <w:rFonts w:ascii="Montserrat" w:eastAsia="Calibri" w:hAnsi="Montserrat" w:cs="Arial"/>
          <w:color w:val="000000" w:themeColor="text1"/>
        </w:rPr>
        <w:t>s</w:t>
      </w:r>
      <w:r w:rsidRPr="0057161C">
        <w:rPr>
          <w:rFonts w:ascii="Montserrat" w:eastAsia="Calibri" w:hAnsi="Montserrat" w:cs="Arial"/>
          <w:color w:val="000000" w:themeColor="text1"/>
        </w:rPr>
        <w:t xml:space="preserve"> buscar en </w:t>
      </w:r>
      <w:r>
        <w:rPr>
          <w:rFonts w:ascii="Montserrat" w:eastAsia="Calibri" w:hAnsi="Montserrat" w:cs="Arial"/>
          <w:color w:val="000000" w:themeColor="text1"/>
        </w:rPr>
        <w:t>t</w:t>
      </w:r>
      <w:r w:rsidRPr="0057161C">
        <w:rPr>
          <w:rFonts w:ascii="Montserrat" w:eastAsia="Calibri" w:hAnsi="Montserrat" w:cs="Arial"/>
          <w:color w:val="000000" w:themeColor="text1"/>
        </w:rPr>
        <w:t>u libro de texto de Lengua Materna de segundo grado algunos otros ejemplos para reforzar lo aprendido.</w:t>
      </w:r>
    </w:p>
    <w:p w14:paraId="76417C85" w14:textId="77777777" w:rsidR="00374D72" w:rsidRPr="0057161C" w:rsidRDefault="00374D72" w:rsidP="003220C3">
      <w:pPr>
        <w:spacing w:after="0" w:line="240" w:lineRule="auto"/>
        <w:jc w:val="both"/>
        <w:rPr>
          <w:rFonts w:ascii="Montserrat" w:eastAsia="Calibri" w:hAnsi="Montserrat" w:cs="Arial"/>
          <w:color w:val="000000" w:themeColor="text1"/>
        </w:rPr>
      </w:pPr>
    </w:p>
    <w:p w14:paraId="7FF24288" w14:textId="2B686916" w:rsidR="00374D72" w:rsidRPr="00374D72" w:rsidRDefault="00374D72" w:rsidP="003220C3">
      <w:pPr>
        <w:spacing w:after="0" w:line="240" w:lineRule="auto"/>
        <w:jc w:val="both"/>
        <w:rPr>
          <w:rFonts w:ascii="Montserrat" w:eastAsia="Times New Roman" w:hAnsi="Montserrat" w:cs="Arial"/>
          <w:color w:val="000000" w:themeColor="text1"/>
        </w:rPr>
      </w:pPr>
      <w:r w:rsidRPr="0057161C">
        <w:rPr>
          <w:rFonts w:ascii="Montserrat" w:eastAsia="Calibri" w:hAnsi="Montserrat" w:cs="Arial"/>
          <w:color w:val="000000" w:themeColor="text1"/>
        </w:rPr>
        <w:t>También podría</w:t>
      </w:r>
      <w:r>
        <w:rPr>
          <w:rFonts w:ascii="Montserrat" w:eastAsia="Calibri" w:hAnsi="Montserrat" w:cs="Arial"/>
          <w:color w:val="000000" w:themeColor="text1"/>
        </w:rPr>
        <w:t>s</w:t>
      </w:r>
      <w:r w:rsidRPr="0057161C">
        <w:rPr>
          <w:rFonts w:ascii="Montserrat" w:eastAsia="Calibri" w:hAnsi="Montserrat" w:cs="Arial"/>
          <w:color w:val="000000" w:themeColor="text1"/>
        </w:rPr>
        <w:t xml:space="preserve"> investigar o revisar algunas otras campañas oficiales que sean de </w:t>
      </w:r>
      <w:r>
        <w:rPr>
          <w:rFonts w:ascii="Montserrat" w:eastAsia="Calibri" w:hAnsi="Montserrat" w:cs="Arial"/>
          <w:color w:val="000000" w:themeColor="text1"/>
        </w:rPr>
        <w:t>t</w:t>
      </w:r>
      <w:r w:rsidRPr="0057161C">
        <w:rPr>
          <w:rFonts w:ascii="Montserrat" w:eastAsia="Calibri" w:hAnsi="Montserrat" w:cs="Arial"/>
          <w:color w:val="000000" w:themeColor="text1"/>
        </w:rPr>
        <w:t>u interés.</w:t>
      </w:r>
    </w:p>
    <w:p w14:paraId="624CF5D9" w14:textId="3D806BBC" w:rsidR="002813BF" w:rsidRDefault="002813BF" w:rsidP="003220C3">
      <w:pPr>
        <w:spacing w:after="0" w:line="240" w:lineRule="auto"/>
        <w:jc w:val="both"/>
        <w:rPr>
          <w:rFonts w:ascii="Montserrat" w:eastAsia="Times New Roman" w:hAnsi="Montserrat" w:cs="Arial"/>
          <w:bCs/>
          <w:noProof/>
        </w:rPr>
      </w:pPr>
    </w:p>
    <w:p w14:paraId="02B1E657" w14:textId="27E44262" w:rsidR="002813BF" w:rsidRDefault="002813BF" w:rsidP="003220C3">
      <w:pPr>
        <w:spacing w:after="0" w:line="240" w:lineRule="auto"/>
        <w:jc w:val="both"/>
        <w:rPr>
          <w:rFonts w:ascii="Montserrat" w:eastAsia="Times New Roman" w:hAnsi="Montserrat" w:cs="Arial"/>
          <w:bCs/>
          <w:noProof/>
        </w:rPr>
      </w:pPr>
      <w:r>
        <w:rPr>
          <w:rFonts w:ascii="Montserrat" w:eastAsia="Times New Roman" w:hAnsi="Montserrat" w:cs="Arial"/>
          <w:bCs/>
          <w:noProof/>
        </w:rPr>
        <w:t>Has concluido el tema del día de hoy.</w:t>
      </w:r>
    </w:p>
    <w:p w14:paraId="7AD366BD" w14:textId="1B196942" w:rsidR="002813BF" w:rsidRDefault="002813BF" w:rsidP="003220C3">
      <w:pPr>
        <w:spacing w:after="0" w:line="240" w:lineRule="auto"/>
        <w:jc w:val="both"/>
        <w:rPr>
          <w:rFonts w:ascii="Montserrat" w:eastAsia="Times New Roman" w:hAnsi="Montserrat" w:cs="Arial"/>
          <w:bCs/>
          <w:noProof/>
        </w:rPr>
      </w:pPr>
    </w:p>
    <w:p w14:paraId="38E7C18C" w14:textId="77777777" w:rsidR="002813BF" w:rsidRDefault="002813BF" w:rsidP="00A62B0A">
      <w:pPr>
        <w:spacing w:after="0" w:line="240" w:lineRule="auto"/>
        <w:jc w:val="both"/>
        <w:rPr>
          <w:rFonts w:ascii="Montserrat" w:eastAsia="Times New Roman" w:hAnsi="Montserrat" w:cs="Arial"/>
          <w:bCs/>
          <w:noProof/>
        </w:rPr>
      </w:pPr>
    </w:p>
    <w:p w14:paraId="79E0BE14" w14:textId="2DF8F705" w:rsidR="0066145C" w:rsidRDefault="0066145C" w:rsidP="00257F44">
      <w:pPr>
        <w:spacing w:after="0" w:line="240" w:lineRule="auto"/>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El Reto del Hoy:</w:t>
      </w:r>
    </w:p>
    <w:p w14:paraId="43294884" w14:textId="5F943780" w:rsidR="002813BF" w:rsidRDefault="002813BF" w:rsidP="00374D72">
      <w:pPr>
        <w:spacing w:after="0" w:line="240" w:lineRule="auto"/>
        <w:jc w:val="both"/>
        <w:rPr>
          <w:rFonts w:ascii="Montserrat" w:eastAsia="Times New Roman" w:hAnsi="Montserrat" w:cs="Calibri"/>
          <w:lang w:eastAsia="es-MX"/>
        </w:rPr>
      </w:pPr>
    </w:p>
    <w:p w14:paraId="5422006A" w14:textId="79E238D4" w:rsidR="00374D72" w:rsidRDefault="00374D72" w:rsidP="00374D72">
      <w:pPr>
        <w:spacing w:after="0" w:line="240" w:lineRule="auto"/>
        <w:jc w:val="both"/>
        <w:rPr>
          <w:rFonts w:ascii="Montserrat" w:eastAsia="Times New Roman" w:hAnsi="Montserrat" w:cs="Calibri"/>
          <w:lang w:eastAsia="es-MX"/>
        </w:rPr>
      </w:pPr>
      <w:r>
        <w:rPr>
          <w:rFonts w:ascii="Montserrat" w:eastAsia="Times New Roman" w:hAnsi="Montserrat" w:cs="Calibri"/>
          <w:lang w:eastAsia="es-MX"/>
        </w:rPr>
        <w:t>Elabora tu comentario que se te pidió sobre la campaña océanos-contaminación, retomando los elemento que ya revisaste.</w:t>
      </w:r>
    </w:p>
    <w:p w14:paraId="66B3E7D5" w14:textId="77777777" w:rsidR="00374D72" w:rsidRDefault="00374D72" w:rsidP="00374D72">
      <w:pPr>
        <w:spacing w:after="0" w:line="240" w:lineRule="auto"/>
        <w:jc w:val="both"/>
        <w:rPr>
          <w:rFonts w:ascii="Montserrat" w:eastAsia="Times New Roman" w:hAnsi="Montserrat" w:cs="Calibri"/>
          <w:lang w:eastAsia="es-MX"/>
        </w:rPr>
      </w:pPr>
    </w:p>
    <w:p w14:paraId="77D3F822" w14:textId="69D3001A" w:rsidR="00374D72" w:rsidRPr="002813BF" w:rsidRDefault="00374D72" w:rsidP="00374D72">
      <w:pPr>
        <w:spacing w:after="0" w:line="240" w:lineRule="auto"/>
        <w:jc w:val="both"/>
        <w:rPr>
          <w:rFonts w:ascii="Montserrat" w:eastAsia="Times New Roman" w:hAnsi="Montserrat" w:cs="Calibri"/>
          <w:lang w:eastAsia="es-MX"/>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bookmarkEnd w:id="0"/>
    </w:p>
    <w:sectPr w:rsidR="00ED03A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7FCE3" w14:textId="77777777" w:rsidR="00FF41D5" w:rsidRDefault="00FF41D5" w:rsidP="00873C03">
      <w:pPr>
        <w:spacing w:after="0" w:line="240" w:lineRule="auto"/>
      </w:pPr>
      <w:r>
        <w:separator/>
      </w:r>
    </w:p>
  </w:endnote>
  <w:endnote w:type="continuationSeparator" w:id="0">
    <w:p w14:paraId="238F6263" w14:textId="77777777" w:rsidR="00FF41D5" w:rsidRDefault="00FF41D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F5BCA" w14:textId="77777777" w:rsidR="00FF41D5" w:rsidRDefault="00FF41D5" w:rsidP="00873C03">
      <w:pPr>
        <w:spacing w:after="0" w:line="240" w:lineRule="auto"/>
      </w:pPr>
      <w:r>
        <w:separator/>
      </w:r>
    </w:p>
  </w:footnote>
  <w:footnote w:type="continuationSeparator" w:id="0">
    <w:p w14:paraId="59830817" w14:textId="77777777" w:rsidR="00FF41D5" w:rsidRDefault="00FF41D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4"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18"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2"/>
  </w:num>
  <w:num w:numId="4">
    <w:abstractNumId w:val="30"/>
  </w:num>
  <w:num w:numId="5">
    <w:abstractNumId w:val="29"/>
  </w:num>
  <w:num w:numId="6">
    <w:abstractNumId w:val="28"/>
  </w:num>
  <w:num w:numId="7">
    <w:abstractNumId w:val="8"/>
  </w:num>
  <w:num w:numId="8">
    <w:abstractNumId w:val="31"/>
  </w:num>
  <w:num w:numId="9">
    <w:abstractNumId w:val="9"/>
  </w:num>
  <w:num w:numId="10">
    <w:abstractNumId w:val="27"/>
  </w:num>
  <w:num w:numId="11">
    <w:abstractNumId w:val="11"/>
  </w:num>
  <w:num w:numId="12">
    <w:abstractNumId w:val="17"/>
  </w:num>
  <w:num w:numId="13">
    <w:abstractNumId w:val="23"/>
  </w:num>
  <w:num w:numId="14">
    <w:abstractNumId w:val="13"/>
  </w:num>
  <w:num w:numId="15">
    <w:abstractNumId w:val="14"/>
  </w:num>
  <w:num w:numId="16">
    <w:abstractNumId w:val="12"/>
  </w:num>
  <w:num w:numId="17">
    <w:abstractNumId w:val="33"/>
  </w:num>
  <w:num w:numId="18">
    <w:abstractNumId w:val="20"/>
  </w:num>
  <w:num w:numId="19">
    <w:abstractNumId w:val="4"/>
  </w:num>
  <w:num w:numId="20">
    <w:abstractNumId w:val="34"/>
  </w:num>
  <w:num w:numId="21">
    <w:abstractNumId w:val="24"/>
  </w:num>
  <w:num w:numId="22">
    <w:abstractNumId w:val="10"/>
  </w:num>
  <w:num w:numId="23">
    <w:abstractNumId w:val="7"/>
  </w:num>
  <w:num w:numId="24">
    <w:abstractNumId w:val="21"/>
  </w:num>
  <w:num w:numId="25">
    <w:abstractNumId w:val="15"/>
  </w:num>
  <w:num w:numId="26">
    <w:abstractNumId w:val="26"/>
  </w:num>
  <w:num w:numId="27">
    <w:abstractNumId w:val="3"/>
  </w:num>
  <w:num w:numId="28">
    <w:abstractNumId w:val="16"/>
  </w:num>
  <w:num w:numId="29">
    <w:abstractNumId w:val="35"/>
  </w:num>
  <w:num w:numId="30">
    <w:abstractNumId w:val="25"/>
  </w:num>
  <w:num w:numId="31">
    <w:abstractNumId w:val="36"/>
  </w:num>
  <w:num w:numId="32">
    <w:abstractNumId w:val="2"/>
  </w:num>
  <w:num w:numId="33">
    <w:abstractNumId w:val="18"/>
  </w:num>
  <w:num w:numId="34">
    <w:abstractNumId w:val="32"/>
  </w:num>
  <w:num w:numId="35">
    <w:abstractNumId w:val="19"/>
  </w:num>
  <w:num w:numId="36">
    <w:abstractNumId w:val="5"/>
  </w:num>
  <w:num w:numId="3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2DC"/>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09AC"/>
    <w:rsid w:val="003E1350"/>
    <w:rsid w:val="003E17A4"/>
    <w:rsid w:val="003E18AB"/>
    <w:rsid w:val="003E1D09"/>
    <w:rsid w:val="003E23BA"/>
    <w:rsid w:val="003E2D1A"/>
    <w:rsid w:val="003E395B"/>
    <w:rsid w:val="003E3A29"/>
    <w:rsid w:val="003E3BB6"/>
    <w:rsid w:val="003E498D"/>
    <w:rsid w:val="003E4D16"/>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938"/>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1DC1"/>
    <w:rsid w:val="00684343"/>
    <w:rsid w:val="00685957"/>
    <w:rsid w:val="0068598D"/>
    <w:rsid w:val="00685A68"/>
    <w:rsid w:val="00685BAD"/>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3590"/>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2083"/>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145E"/>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5FE"/>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97838"/>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1D5"/>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2D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styleId="Mencinsinresolver">
    <w:name w:val="Unresolved Mention"/>
    <w:basedOn w:val="Fuentedeprrafopredeter"/>
    <w:uiPriority w:val="99"/>
    <w:semiHidden/>
    <w:unhideWhenUsed/>
    <w:rsid w:val="00E63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741780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0990668">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0860204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6523607">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6006729">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89219953">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84378992">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xg2tsKcWwM" TargetMode="External"/><Relationship Id="rId13" Type="http://schemas.openxmlformats.org/officeDocument/2006/relationships/image" Target="media/image3.png"/><Relationship Id="rId18" Type="http://schemas.openxmlformats.org/officeDocument/2006/relationships/hyperlink" Target="https://aprendeencasa.sep.gob.mx/multimedia/RSC/Audio/202102/202102-RSC-mpXJxr2EWZ-4.AUDIO_2._LME2_PG4_V1_SEM23_110121_ANEXO_03_AUDIOSmp3.mp3" TargetMode="External"/><Relationship Id="rId26" Type="http://schemas.openxmlformats.org/officeDocument/2006/relationships/hyperlink" Target="https://conaliteg.sep.gob.mx/20/T2ESA.htm?" TargetMode="External"/><Relationship Id="rId3" Type="http://schemas.openxmlformats.org/officeDocument/2006/relationships/styles" Target="styles.xml"/><Relationship Id="rId21" Type="http://schemas.openxmlformats.org/officeDocument/2006/relationships/hyperlink" Target="https://aprendeencasa.sep.gob.mx/multimedia/RSC/Audio/202102/202102-RSC-xK0ckScNcy-5.AUDIO_3_LME2_PG4_V1_SEM23_110121_ANEXO_03_AUDIOS.mp3"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conaliteg.sep.gob.mx/20/T2ESA.htm?"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onaliteg.sep.gob.mx/20/T2ESA.ht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aliteg.sep.gob.mx/20/T2ESA.htm?" TargetMode="External"/><Relationship Id="rId24" Type="http://schemas.openxmlformats.org/officeDocument/2006/relationships/hyperlink" Target="https://aprendeencasa.sep.gob.mx/multimedia/RSC/Audio/202102/202102-RSC-uOTMvCA3q2-6.AUDIO_4_LME2_PG4_V1_SEM23_110121_ANEXO_03_AUDIOS.mp3" TargetMode="External"/><Relationship Id="rId5" Type="http://schemas.openxmlformats.org/officeDocument/2006/relationships/webSettings" Target="webSettings.xml"/><Relationship Id="rId15" Type="http://schemas.openxmlformats.org/officeDocument/2006/relationships/hyperlink" Target="https://aprendeencasa.sep.gob.mx/multimedia/RSC/Audio/202102/202102-RSC-hBMmmTUWIN-3.AUDIO_1_LME2_PG4_V1_SEM23_110121_ANEXO_03_AUDIOS.mp3" TargetMode="External"/><Relationship Id="rId23" Type="http://schemas.openxmlformats.org/officeDocument/2006/relationships/hyperlink" Target="https://conaliteg.sep.gob.mx/20/T2ESA.htm?" TargetMode="External"/><Relationship Id="rId28" Type="http://schemas.openxmlformats.org/officeDocument/2006/relationships/hyperlink" Target="https://youtu.be/zgjdhp7pf-E" TargetMode="Externa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yr_BYOh3zFY" TargetMode="External"/><Relationship Id="rId14" Type="http://schemas.openxmlformats.org/officeDocument/2006/relationships/hyperlink" Target="https://conaliteg.sep.gob.mx/20/T2ESA.htm?" TargetMode="External"/><Relationship Id="rId22" Type="http://schemas.openxmlformats.org/officeDocument/2006/relationships/image" Target="media/image6.png"/><Relationship Id="rId27" Type="http://schemas.openxmlformats.org/officeDocument/2006/relationships/hyperlink" Target="https://aprendeencasa.sep.gob.mx/multimedia/RSC/Audio/202102/202102-RSC-LXS6a4jdzx-7.AUDIO_5_LME2_PG4_V1_SEM23_110121_ANEXO_03_AUDIOS.mp3"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458E8-1E1D-4DD0-BEC5-A961CC334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2494</Words>
  <Characters>13723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Amanda González Hernández</cp:lastModifiedBy>
  <cp:revision>5</cp:revision>
  <dcterms:created xsi:type="dcterms:W3CDTF">2021-02-07T02:59:00Z</dcterms:created>
  <dcterms:modified xsi:type="dcterms:W3CDTF">2021-02-09T21:03:00Z</dcterms:modified>
</cp:coreProperties>
</file>