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8ADA7"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128AA0C9" w14:textId="77777777" w:rsidR="0006652B" w:rsidRPr="001F1196" w:rsidRDefault="0006652B" w:rsidP="0006652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6B46EC93"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1AEEAE07" w14:textId="77777777" w:rsidR="0006652B" w:rsidRPr="001F1196" w:rsidRDefault="0006652B" w:rsidP="0006652B">
      <w:pPr>
        <w:spacing w:after="0" w:line="240" w:lineRule="auto"/>
        <w:jc w:val="center"/>
        <w:rPr>
          <w:rFonts w:ascii="Montserrat" w:hAnsi="Montserrat"/>
          <w:b/>
          <w:color w:val="000000" w:themeColor="text1"/>
          <w:lang w:val="es-MX"/>
        </w:rPr>
      </w:pPr>
    </w:p>
    <w:p w14:paraId="5197084D" w14:textId="77777777" w:rsidR="0006652B" w:rsidRPr="001F1196" w:rsidRDefault="0006652B" w:rsidP="000665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9F3B3AD" w14:textId="77777777" w:rsidR="00870AE2" w:rsidRPr="001F1196" w:rsidRDefault="00870AE2" w:rsidP="00D43ED4">
      <w:pPr>
        <w:spacing w:after="0" w:line="240" w:lineRule="auto"/>
        <w:rPr>
          <w:rFonts w:ascii="Montserrat" w:hAnsi="Montserrat"/>
          <w:lang w:val="es-MX"/>
        </w:rPr>
      </w:pPr>
    </w:p>
    <w:p w14:paraId="08C380DD" w14:textId="10B8F06B" w:rsidR="00B004B9" w:rsidRPr="001F1196" w:rsidRDefault="00F8797C" w:rsidP="00D43ED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4F334C97" w14:textId="500FDEAE" w:rsidR="00B004B9" w:rsidRPr="001F1196" w:rsidRDefault="007168F9" w:rsidP="00D43ED4">
      <w:pPr>
        <w:spacing w:after="0" w:line="240" w:lineRule="auto"/>
        <w:jc w:val="center"/>
        <w:rPr>
          <w:rFonts w:ascii="Montserrat" w:hAnsi="Montserrat"/>
          <w:bCs/>
          <w:i/>
          <w:iCs/>
          <w:color w:val="000000" w:themeColor="text1"/>
          <w:sz w:val="48"/>
          <w:szCs w:val="48"/>
          <w:lang w:val="es-MX"/>
        </w:rPr>
      </w:pPr>
      <w:r w:rsidRPr="007168F9">
        <w:rPr>
          <w:rFonts w:ascii="Montserrat" w:hAnsi="Montserrat"/>
          <w:bCs/>
          <w:i/>
          <w:iCs/>
          <w:color w:val="000000" w:themeColor="text1"/>
          <w:sz w:val="48"/>
          <w:szCs w:val="48"/>
          <w:lang w:val="es-MX"/>
        </w:rPr>
        <w:t>Ser imparcial es no discriminar</w:t>
      </w:r>
    </w:p>
    <w:p w14:paraId="7E0E206F" w14:textId="77777777" w:rsidR="00B004B9" w:rsidRPr="001F1196" w:rsidRDefault="00B004B9" w:rsidP="00D43ED4">
      <w:pPr>
        <w:spacing w:after="0" w:line="240" w:lineRule="auto"/>
        <w:rPr>
          <w:rFonts w:ascii="Montserrat" w:hAnsi="Montserrat"/>
          <w:lang w:val="es-MX"/>
        </w:rPr>
      </w:pPr>
    </w:p>
    <w:p w14:paraId="7EFF2B85" w14:textId="77777777" w:rsidR="00B004B9" w:rsidRPr="001F1196" w:rsidRDefault="00B004B9" w:rsidP="00D43ED4">
      <w:pPr>
        <w:spacing w:after="0" w:line="240" w:lineRule="auto"/>
        <w:jc w:val="both"/>
        <w:rPr>
          <w:rFonts w:ascii="Montserrat" w:hAnsi="Montserrat"/>
          <w:lang w:val="es-MX"/>
        </w:rPr>
      </w:pPr>
    </w:p>
    <w:p w14:paraId="1E358E6C" w14:textId="02444DBF" w:rsidR="00B004B9" w:rsidRPr="001F1196" w:rsidRDefault="00B004B9" w:rsidP="00D43E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168F9" w:rsidRPr="007168F9">
        <w:rPr>
          <w:rFonts w:ascii="Montserrat" w:hAnsi="Montserrat"/>
          <w:i/>
          <w:iCs/>
          <w:lang w:val="es-MX"/>
        </w:rPr>
        <w:t>Valora la aplicación imparcial de las normas y leyes por parte de las autoridades y analiza situaciones en las que no se cumple este criterio</w:t>
      </w:r>
      <w:r w:rsidRPr="001F1196">
        <w:rPr>
          <w:rFonts w:ascii="Montserrat" w:hAnsi="Montserrat"/>
          <w:i/>
          <w:iCs/>
          <w:lang w:val="es-MX"/>
        </w:rPr>
        <w:t>.</w:t>
      </w:r>
    </w:p>
    <w:p w14:paraId="07A57784" w14:textId="1BAF02B7" w:rsidR="00B004B9" w:rsidRPr="001F1196" w:rsidRDefault="008B633E" w:rsidP="00D43E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7168F9">
        <w:rPr>
          <w:rFonts w:ascii="Montserrat" w:hAnsi="Montserrat"/>
          <w:b/>
          <w:i/>
          <w:iCs/>
          <w:color w:val="000000" w:themeColor="text1"/>
          <w:lang w:val="es-MX"/>
        </w:rPr>
        <w:t xml:space="preserve"> </w:t>
      </w:r>
      <w:r w:rsidR="007168F9" w:rsidRPr="007168F9">
        <w:rPr>
          <w:rFonts w:ascii="Montserrat" w:hAnsi="Montserrat"/>
          <w:i/>
          <w:iCs/>
          <w:lang w:val="es-MX"/>
        </w:rPr>
        <w:t>Relacionar el principio de imparcialidad con la no discriminación</w:t>
      </w:r>
      <w:r w:rsidR="00B004B9" w:rsidRPr="001F1196">
        <w:rPr>
          <w:rFonts w:ascii="Montserrat" w:hAnsi="Montserrat"/>
          <w:i/>
          <w:iCs/>
          <w:lang w:val="es-MX"/>
        </w:rPr>
        <w:t>.</w:t>
      </w:r>
    </w:p>
    <w:p w14:paraId="71E6B1DB" w14:textId="77777777" w:rsidR="00B004B9" w:rsidRPr="001F1196" w:rsidRDefault="00B004B9" w:rsidP="00D43ED4">
      <w:pPr>
        <w:spacing w:after="0" w:line="240" w:lineRule="auto"/>
        <w:jc w:val="both"/>
        <w:rPr>
          <w:rFonts w:ascii="Montserrat" w:hAnsi="Montserrat"/>
          <w:lang w:val="es-MX"/>
        </w:rPr>
      </w:pPr>
    </w:p>
    <w:p w14:paraId="3A421386" w14:textId="77777777" w:rsidR="00B004B9" w:rsidRPr="001F1196" w:rsidRDefault="00B004B9" w:rsidP="00D43ED4">
      <w:pPr>
        <w:spacing w:after="0" w:line="240" w:lineRule="auto"/>
        <w:jc w:val="both"/>
        <w:rPr>
          <w:rFonts w:ascii="Montserrat" w:hAnsi="Montserrat"/>
          <w:lang w:val="es-MX"/>
        </w:rPr>
      </w:pPr>
    </w:p>
    <w:p w14:paraId="13F3C3FD" w14:textId="77777777" w:rsidR="00B004B9" w:rsidRPr="001F1196" w:rsidRDefault="00B004B9" w:rsidP="00D43E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43ED4">
      <w:pPr>
        <w:pStyle w:val="Sinespaciado"/>
        <w:jc w:val="both"/>
        <w:rPr>
          <w:rFonts w:ascii="Montserrat" w:hAnsi="Montserrat"/>
        </w:rPr>
      </w:pPr>
    </w:p>
    <w:p w14:paraId="1AD3EE6A" w14:textId="178B89B8" w:rsidR="00607D30" w:rsidRPr="00607D30" w:rsidRDefault="007168F9" w:rsidP="00D43ED4">
      <w:pPr>
        <w:pStyle w:val="Sinespaciado"/>
        <w:jc w:val="both"/>
        <w:rPr>
          <w:rFonts w:ascii="Montserrat" w:hAnsi="Montserrat"/>
        </w:rPr>
      </w:pPr>
      <w:r w:rsidRPr="007168F9">
        <w:rPr>
          <w:rFonts w:ascii="Montserrat" w:hAnsi="Montserrat"/>
        </w:rPr>
        <w:t xml:space="preserve">En esta sesión, </w:t>
      </w:r>
      <w:r>
        <w:rPr>
          <w:rFonts w:ascii="Montserrat" w:hAnsi="Montserrat"/>
        </w:rPr>
        <w:t>reflexionarás</w:t>
      </w:r>
      <w:r w:rsidRPr="007168F9">
        <w:rPr>
          <w:rFonts w:ascii="Montserrat" w:hAnsi="Montserrat"/>
        </w:rPr>
        <w:t xml:space="preserve"> </w:t>
      </w:r>
      <w:r>
        <w:rPr>
          <w:rFonts w:ascii="Montserrat" w:hAnsi="Montserrat"/>
        </w:rPr>
        <w:t>en</w:t>
      </w:r>
      <w:r w:rsidRPr="007168F9">
        <w:rPr>
          <w:rFonts w:ascii="Montserrat" w:hAnsi="Montserrat"/>
        </w:rPr>
        <w:t xml:space="preserve"> algunos conceptos claves como el principio de imparcialidad, la no discriminación, neutralidad, equidad e igualdad.</w:t>
      </w:r>
      <w:r>
        <w:rPr>
          <w:rFonts w:ascii="Montserrat" w:hAnsi="Montserrat"/>
        </w:rPr>
        <w:t xml:space="preserve"> </w:t>
      </w:r>
      <w:r w:rsidRPr="007168F9">
        <w:rPr>
          <w:rFonts w:ascii="Montserrat" w:hAnsi="Montserrat"/>
        </w:rPr>
        <w:t>También, realizará</w:t>
      </w:r>
      <w:r>
        <w:rPr>
          <w:rFonts w:ascii="Montserrat" w:hAnsi="Montserrat"/>
        </w:rPr>
        <w:t>s</w:t>
      </w:r>
      <w:r w:rsidRPr="007168F9">
        <w:rPr>
          <w:rFonts w:ascii="Montserrat" w:hAnsi="Montserrat"/>
        </w:rPr>
        <w:t xml:space="preserve"> algunas actividades sencillas para poner en práctica el contenido. Y </w:t>
      </w:r>
      <w:r>
        <w:rPr>
          <w:rFonts w:ascii="Montserrat" w:hAnsi="Montserrat"/>
        </w:rPr>
        <w:t>analizarás</w:t>
      </w:r>
      <w:r w:rsidRPr="007168F9">
        <w:rPr>
          <w:rFonts w:ascii="Montserrat" w:hAnsi="Montserrat"/>
        </w:rPr>
        <w:t xml:space="preserve"> algunos ejemplos de algunos servidores públicos, para relacionar el principio de imparcialidad con la no discriminación.</w:t>
      </w:r>
    </w:p>
    <w:p w14:paraId="4B2B8894" w14:textId="77777777" w:rsidR="00B004B9" w:rsidRPr="00CC116F" w:rsidRDefault="00B004B9" w:rsidP="00D43ED4">
      <w:pPr>
        <w:pStyle w:val="Sinespaciado"/>
        <w:jc w:val="both"/>
        <w:rPr>
          <w:rFonts w:ascii="Montserrat" w:hAnsi="Montserrat"/>
        </w:rPr>
      </w:pPr>
    </w:p>
    <w:p w14:paraId="22891144" w14:textId="77777777" w:rsidR="001F7B9A" w:rsidRPr="001F1196" w:rsidRDefault="001F7B9A" w:rsidP="00D43ED4">
      <w:pPr>
        <w:pStyle w:val="Sinespaciado"/>
        <w:jc w:val="both"/>
        <w:rPr>
          <w:rFonts w:ascii="Montserrat" w:hAnsi="Montserrat"/>
        </w:rPr>
      </w:pPr>
    </w:p>
    <w:p w14:paraId="60237EBD" w14:textId="77777777" w:rsidR="00B004B9" w:rsidRPr="001F1196" w:rsidRDefault="00B004B9" w:rsidP="00D43ED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43ED4">
      <w:pPr>
        <w:pStyle w:val="Sinespaciado"/>
        <w:jc w:val="both"/>
        <w:rPr>
          <w:rFonts w:ascii="Montserrat" w:hAnsi="Montserrat"/>
        </w:rPr>
      </w:pPr>
    </w:p>
    <w:p w14:paraId="21B73D19" w14:textId="6CD79141" w:rsidR="00981508" w:rsidRDefault="007168F9" w:rsidP="00D43ED4">
      <w:pPr>
        <w:pStyle w:val="Sinespaciado"/>
        <w:jc w:val="both"/>
        <w:rPr>
          <w:rFonts w:ascii="Montserrat" w:hAnsi="Montserrat"/>
        </w:rPr>
      </w:pPr>
      <w:r>
        <w:rPr>
          <w:rFonts w:ascii="Montserrat" w:hAnsi="Montserrat"/>
        </w:rPr>
        <w:t>C</w:t>
      </w:r>
      <w:r w:rsidRPr="007168F9">
        <w:rPr>
          <w:rFonts w:ascii="Montserrat" w:hAnsi="Montserrat"/>
        </w:rPr>
        <w:t xml:space="preserve">onforme </w:t>
      </w:r>
      <w:r>
        <w:rPr>
          <w:rFonts w:ascii="Montserrat" w:hAnsi="Montserrat"/>
        </w:rPr>
        <w:t>se vaya avanzando con</w:t>
      </w:r>
      <w:r w:rsidRPr="007168F9">
        <w:rPr>
          <w:rFonts w:ascii="Montserrat" w:hAnsi="Montserrat"/>
        </w:rPr>
        <w:t xml:space="preserve"> el tema, </w:t>
      </w:r>
      <w:r>
        <w:rPr>
          <w:rFonts w:ascii="Montserrat" w:hAnsi="Montserrat"/>
        </w:rPr>
        <w:t>realiza</w:t>
      </w:r>
      <w:r w:rsidRPr="007168F9">
        <w:rPr>
          <w:rFonts w:ascii="Montserrat" w:hAnsi="Montserrat"/>
        </w:rPr>
        <w:t xml:space="preserve"> </w:t>
      </w:r>
      <w:r>
        <w:rPr>
          <w:rFonts w:ascii="Montserrat" w:hAnsi="Montserrat"/>
        </w:rPr>
        <w:t>t</w:t>
      </w:r>
      <w:r w:rsidRPr="007168F9">
        <w:rPr>
          <w:rFonts w:ascii="Montserrat" w:hAnsi="Montserrat"/>
        </w:rPr>
        <w:t xml:space="preserve">us anotaciones usando palabras claves, las cuales, </w:t>
      </w:r>
      <w:r>
        <w:rPr>
          <w:rFonts w:ascii="Montserrat" w:hAnsi="Montserrat"/>
        </w:rPr>
        <w:t>te</w:t>
      </w:r>
      <w:r w:rsidRPr="007168F9">
        <w:rPr>
          <w:rFonts w:ascii="Montserrat" w:hAnsi="Montserrat"/>
        </w:rPr>
        <w:t xml:space="preserve"> ayudarán más adelante para las actividades sugeridas de esta sesión.</w:t>
      </w:r>
      <w:r>
        <w:rPr>
          <w:rFonts w:ascii="Montserrat" w:hAnsi="Montserrat"/>
        </w:rPr>
        <w:t xml:space="preserve"> Inicia con la siguiente información.</w:t>
      </w:r>
    </w:p>
    <w:p w14:paraId="123ACCCE" w14:textId="74CFA8B0" w:rsidR="007168F9" w:rsidRDefault="007168F9" w:rsidP="00D43ED4">
      <w:pPr>
        <w:pStyle w:val="Sinespaciado"/>
        <w:jc w:val="both"/>
        <w:rPr>
          <w:rFonts w:ascii="Montserrat" w:hAnsi="Montserrat"/>
        </w:rPr>
      </w:pPr>
    </w:p>
    <w:p w14:paraId="5B53FF6B" w14:textId="570348A2" w:rsidR="007168F9" w:rsidRPr="007168F9" w:rsidRDefault="007168F9" w:rsidP="00D43ED4">
      <w:pPr>
        <w:pStyle w:val="Sinespaciado"/>
        <w:jc w:val="both"/>
        <w:rPr>
          <w:rFonts w:ascii="Montserrat" w:hAnsi="Montserrat"/>
        </w:rPr>
      </w:pPr>
      <w:r>
        <w:rPr>
          <w:rFonts w:ascii="Montserrat" w:hAnsi="Montserrat"/>
        </w:rPr>
        <w:t>T</w:t>
      </w:r>
      <w:r w:rsidRPr="007168F9">
        <w:rPr>
          <w:rFonts w:ascii="Montserrat" w:hAnsi="Montserrat"/>
        </w:rPr>
        <w:t xml:space="preserve">odas las personas </w:t>
      </w:r>
      <w:r>
        <w:rPr>
          <w:rFonts w:ascii="Montserrat" w:hAnsi="Montserrat"/>
        </w:rPr>
        <w:t>tienen</w:t>
      </w:r>
      <w:r w:rsidRPr="007168F9">
        <w:rPr>
          <w:rFonts w:ascii="Montserrat" w:hAnsi="Montserrat"/>
        </w:rPr>
        <w:t xml:space="preserve"> la misma dignidad y derechos, sin embargo, esto no siempre se cumple. Al tener prácticas discriminatorias</w:t>
      </w:r>
      <w:r>
        <w:rPr>
          <w:rFonts w:ascii="Montserrat" w:hAnsi="Montserrat"/>
        </w:rPr>
        <w:t>, se</w:t>
      </w:r>
      <w:r w:rsidRPr="007168F9">
        <w:rPr>
          <w:rFonts w:ascii="Montserrat" w:hAnsi="Montserrat"/>
        </w:rPr>
        <w:t xml:space="preserve"> anula</w:t>
      </w:r>
      <w:r>
        <w:rPr>
          <w:rFonts w:ascii="Montserrat" w:hAnsi="Montserrat"/>
        </w:rPr>
        <w:t>n</w:t>
      </w:r>
      <w:r w:rsidRPr="007168F9">
        <w:rPr>
          <w:rFonts w:ascii="Montserrat" w:hAnsi="Montserrat"/>
        </w:rPr>
        <w:t xml:space="preserve"> estos derechos que por ley </w:t>
      </w:r>
      <w:r>
        <w:rPr>
          <w:rFonts w:ascii="Montserrat" w:hAnsi="Montserrat"/>
        </w:rPr>
        <w:t>se deben</w:t>
      </w:r>
      <w:r w:rsidRPr="007168F9">
        <w:rPr>
          <w:rFonts w:ascii="Montserrat" w:hAnsi="Montserrat"/>
        </w:rPr>
        <w:t xml:space="preserve"> gozar y respetar. Sin olvidar las obligaciones que conllevan estos. </w:t>
      </w:r>
    </w:p>
    <w:p w14:paraId="368699E6" w14:textId="77777777" w:rsidR="007168F9" w:rsidRPr="007168F9" w:rsidRDefault="007168F9" w:rsidP="00D43ED4">
      <w:pPr>
        <w:pStyle w:val="Sinespaciado"/>
        <w:jc w:val="both"/>
        <w:rPr>
          <w:rFonts w:ascii="Montserrat" w:hAnsi="Montserrat"/>
        </w:rPr>
      </w:pPr>
    </w:p>
    <w:p w14:paraId="5D876E6F" w14:textId="692F39F0" w:rsidR="007168F9" w:rsidRDefault="007168F9" w:rsidP="00D43ED4">
      <w:pPr>
        <w:pStyle w:val="Sinespaciado"/>
        <w:jc w:val="both"/>
        <w:rPr>
          <w:rFonts w:ascii="Montserrat" w:hAnsi="Montserrat"/>
        </w:rPr>
      </w:pPr>
      <w:r>
        <w:rPr>
          <w:rFonts w:ascii="Montserrat" w:hAnsi="Montserrat"/>
        </w:rPr>
        <w:t>Observa</w:t>
      </w:r>
      <w:r w:rsidRPr="007168F9">
        <w:rPr>
          <w:rFonts w:ascii="Montserrat" w:hAnsi="Montserrat"/>
        </w:rPr>
        <w:t xml:space="preserve"> el siguiente </w:t>
      </w:r>
      <w:r>
        <w:rPr>
          <w:rFonts w:ascii="Montserrat" w:hAnsi="Montserrat"/>
        </w:rPr>
        <w:t xml:space="preserve">video del minuto 4:06 </w:t>
      </w:r>
      <w:proofErr w:type="spellStart"/>
      <w:r>
        <w:rPr>
          <w:rFonts w:ascii="Montserrat" w:hAnsi="Montserrat"/>
        </w:rPr>
        <w:t>al</w:t>
      </w:r>
      <w:proofErr w:type="spellEnd"/>
      <w:r>
        <w:rPr>
          <w:rFonts w:ascii="Montserrat" w:hAnsi="Montserrat"/>
        </w:rPr>
        <w:t xml:space="preserve"> 5:36. </w:t>
      </w:r>
    </w:p>
    <w:p w14:paraId="530183D3" w14:textId="7C2B1F39" w:rsidR="007168F9" w:rsidRDefault="007168F9" w:rsidP="00D43ED4">
      <w:pPr>
        <w:pStyle w:val="Sinespaciado"/>
        <w:jc w:val="both"/>
        <w:rPr>
          <w:rFonts w:ascii="Montserrat" w:hAnsi="Montserrat"/>
        </w:rPr>
      </w:pPr>
    </w:p>
    <w:p w14:paraId="1D59CB4A" w14:textId="22AB9EA9" w:rsidR="007168F9" w:rsidRPr="00132789" w:rsidRDefault="00132789" w:rsidP="00D43ED4">
      <w:pPr>
        <w:pStyle w:val="Sinespaciado"/>
        <w:numPr>
          <w:ilvl w:val="0"/>
          <w:numId w:val="38"/>
        </w:numPr>
        <w:jc w:val="both"/>
        <w:rPr>
          <w:rFonts w:ascii="Montserrat" w:hAnsi="Montserrat"/>
          <w:b/>
          <w:bCs/>
        </w:rPr>
      </w:pPr>
      <w:r w:rsidRPr="00132789">
        <w:rPr>
          <w:rFonts w:ascii="Montserrat" w:hAnsi="Montserrat"/>
          <w:b/>
          <w:bCs/>
        </w:rPr>
        <w:t>Tolerancia y convivencia.</w:t>
      </w:r>
    </w:p>
    <w:p w14:paraId="4892C3A4" w14:textId="123D940F" w:rsidR="007168F9" w:rsidRDefault="00011D6C" w:rsidP="00D43ED4">
      <w:pPr>
        <w:pStyle w:val="Sinespaciado"/>
        <w:ind w:left="720"/>
        <w:jc w:val="both"/>
        <w:rPr>
          <w:rFonts w:ascii="Montserrat" w:hAnsi="Montserrat"/>
        </w:rPr>
      </w:pPr>
      <w:hyperlink r:id="rId8" w:history="1">
        <w:r w:rsidR="0006652B" w:rsidRPr="00D5052F">
          <w:rPr>
            <w:rStyle w:val="Hipervnculo"/>
            <w:rFonts w:ascii="Montserrat" w:hAnsi="Montserrat"/>
          </w:rPr>
          <w:t>https://www.aprende.edu.mx/contenido/__web/v2/backend/resources/tolerancia_convivencia_0dc673d1.mp4</w:t>
        </w:r>
      </w:hyperlink>
      <w:r w:rsidR="0006652B">
        <w:rPr>
          <w:rFonts w:ascii="Montserrat" w:hAnsi="Montserrat"/>
        </w:rPr>
        <w:t xml:space="preserve"> </w:t>
      </w:r>
    </w:p>
    <w:p w14:paraId="5A20B701" w14:textId="34198BFD" w:rsidR="007168F9" w:rsidRDefault="007168F9" w:rsidP="00D43ED4">
      <w:pPr>
        <w:pStyle w:val="Sinespaciado"/>
        <w:jc w:val="both"/>
        <w:rPr>
          <w:rFonts w:ascii="Montserrat" w:hAnsi="Montserrat"/>
        </w:rPr>
      </w:pPr>
    </w:p>
    <w:p w14:paraId="12D253B2" w14:textId="5A2947A4" w:rsidR="00132789" w:rsidRPr="00132789" w:rsidRDefault="00132789" w:rsidP="00D43ED4">
      <w:pPr>
        <w:pStyle w:val="Sinespaciado"/>
        <w:jc w:val="both"/>
        <w:rPr>
          <w:rFonts w:ascii="Montserrat" w:hAnsi="Montserrat"/>
        </w:rPr>
      </w:pPr>
      <w:r>
        <w:rPr>
          <w:rFonts w:ascii="Montserrat" w:hAnsi="Montserrat"/>
        </w:rPr>
        <w:t>L</w:t>
      </w:r>
      <w:r w:rsidRPr="00132789">
        <w:rPr>
          <w:rFonts w:ascii="Montserrat" w:hAnsi="Montserrat"/>
        </w:rPr>
        <w:t xml:space="preserve">a discriminación se presenta de diferentes formas, por ejemplo: </w:t>
      </w:r>
      <w:r>
        <w:rPr>
          <w:rFonts w:ascii="Montserrat" w:hAnsi="Montserrat"/>
        </w:rPr>
        <w:t>h</w:t>
      </w:r>
      <w:r w:rsidRPr="00132789">
        <w:rPr>
          <w:rFonts w:ascii="Montserrat" w:hAnsi="Montserrat"/>
        </w:rPr>
        <w:t xml:space="preserve">acia el tipo de música, vestimenta, el uso de tatuajes o perforaciones, de género, raza, edad, orientación sexual, entre otros. Aunado a ello, estas acciones se incrementan porque algunas autoridades o personas, cuando actúan, no lo hacen de manera imparcial ni respetuosa </w:t>
      </w:r>
    </w:p>
    <w:p w14:paraId="29E19AC6" w14:textId="77777777" w:rsidR="00132789" w:rsidRPr="00132789" w:rsidRDefault="00132789" w:rsidP="00D43ED4">
      <w:pPr>
        <w:pStyle w:val="Sinespaciado"/>
        <w:jc w:val="both"/>
        <w:rPr>
          <w:rFonts w:ascii="Montserrat" w:hAnsi="Montserrat"/>
        </w:rPr>
      </w:pPr>
    </w:p>
    <w:p w14:paraId="4EFB5FDE" w14:textId="5C802792" w:rsidR="00132789" w:rsidRPr="00132789" w:rsidRDefault="00132789" w:rsidP="00D43ED4">
      <w:pPr>
        <w:pStyle w:val="Sinespaciado"/>
        <w:jc w:val="both"/>
        <w:rPr>
          <w:rFonts w:ascii="Montserrat" w:hAnsi="Montserrat"/>
        </w:rPr>
      </w:pPr>
      <w:r w:rsidRPr="00132789">
        <w:rPr>
          <w:rFonts w:ascii="Montserrat" w:hAnsi="Montserrat"/>
        </w:rPr>
        <w:t xml:space="preserve">Si bien es cierto que siempre </w:t>
      </w:r>
      <w:r>
        <w:rPr>
          <w:rFonts w:ascii="Montserrat" w:hAnsi="Montserrat"/>
        </w:rPr>
        <w:t xml:space="preserve">se </w:t>
      </w:r>
      <w:r w:rsidRPr="00132789">
        <w:rPr>
          <w:rFonts w:ascii="Montserrat" w:hAnsi="Montserrat"/>
        </w:rPr>
        <w:t>busca lo mejor para nosotr</w:t>
      </w:r>
      <w:r>
        <w:rPr>
          <w:rFonts w:ascii="Montserrat" w:hAnsi="Montserrat"/>
        </w:rPr>
        <w:t>o</w:t>
      </w:r>
      <w:r w:rsidRPr="00132789">
        <w:rPr>
          <w:rFonts w:ascii="Montserrat" w:hAnsi="Montserrat"/>
        </w:rPr>
        <w:t xml:space="preserve">s y nuestros seres queridos, en algunas situaciones de la vida cotidiana </w:t>
      </w:r>
      <w:r>
        <w:rPr>
          <w:rFonts w:ascii="Montserrat" w:hAnsi="Montserrat"/>
        </w:rPr>
        <w:t>se pueden</w:t>
      </w:r>
      <w:r w:rsidRPr="00132789">
        <w:rPr>
          <w:rFonts w:ascii="Montserrat" w:hAnsi="Montserrat"/>
        </w:rPr>
        <w:t xml:space="preserve"> cometer injusticias con otras personas o incluso lastimarlas.</w:t>
      </w:r>
    </w:p>
    <w:p w14:paraId="1C999B7F" w14:textId="77777777" w:rsidR="00132789" w:rsidRPr="00132789" w:rsidRDefault="00132789" w:rsidP="00D43ED4">
      <w:pPr>
        <w:pStyle w:val="Sinespaciado"/>
        <w:jc w:val="both"/>
        <w:rPr>
          <w:rFonts w:ascii="Montserrat" w:hAnsi="Montserrat"/>
        </w:rPr>
      </w:pPr>
    </w:p>
    <w:p w14:paraId="531C2E98" w14:textId="715CF898" w:rsidR="007168F9" w:rsidRDefault="00132789" w:rsidP="00D43ED4">
      <w:pPr>
        <w:pStyle w:val="Sinespaciado"/>
        <w:jc w:val="both"/>
        <w:rPr>
          <w:rFonts w:ascii="Montserrat" w:hAnsi="Montserrat"/>
        </w:rPr>
      </w:pPr>
      <w:r>
        <w:rPr>
          <w:rFonts w:ascii="Montserrat" w:hAnsi="Montserrat"/>
        </w:rPr>
        <w:t xml:space="preserve">Reflexiona en lo siguiente: </w:t>
      </w:r>
      <w:r w:rsidRPr="00132789">
        <w:rPr>
          <w:rFonts w:ascii="Montserrat" w:hAnsi="Montserrat"/>
        </w:rPr>
        <w:t>¿sabe</w:t>
      </w:r>
      <w:r>
        <w:rPr>
          <w:rFonts w:ascii="Montserrat" w:hAnsi="Montserrat"/>
        </w:rPr>
        <w:t>s</w:t>
      </w:r>
      <w:r w:rsidRPr="00132789">
        <w:rPr>
          <w:rFonts w:ascii="Montserrat" w:hAnsi="Montserrat"/>
        </w:rPr>
        <w:t xml:space="preserve"> lo que es un servidor público y por qué debe actuar de manera imparcial al momento de realizar sus funciones?</w:t>
      </w:r>
    </w:p>
    <w:p w14:paraId="77FC9131" w14:textId="77777777" w:rsidR="00132789" w:rsidRPr="00132789" w:rsidRDefault="00132789" w:rsidP="00D43ED4">
      <w:pPr>
        <w:pStyle w:val="Sinespaciado"/>
        <w:jc w:val="both"/>
        <w:rPr>
          <w:rFonts w:ascii="Montserrat" w:hAnsi="Montserrat"/>
        </w:rPr>
      </w:pPr>
    </w:p>
    <w:p w14:paraId="1A3FBF31" w14:textId="235B1368" w:rsidR="007168F9" w:rsidRDefault="00132789" w:rsidP="00D43ED4">
      <w:pPr>
        <w:pStyle w:val="Sinespaciado"/>
        <w:jc w:val="both"/>
        <w:rPr>
          <w:rFonts w:ascii="Montserrat" w:hAnsi="Montserrat"/>
        </w:rPr>
      </w:pPr>
      <w:r w:rsidRPr="00132789">
        <w:rPr>
          <w:rFonts w:ascii="Montserrat" w:hAnsi="Montserrat"/>
        </w:rPr>
        <w:t>Anali</w:t>
      </w:r>
      <w:r>
        <w:rPr>
          <w:rFonts w:ascii="Montserrat" w:hAnsi="Montserrat"/>
        </w:rPr>
        <w:t>za</w:t>
      </w:r>
      <w:r w:rsidRPr="00132789">
        <w:rPr>
          <w:rFonts w:ascii="Montserrat" w:hAnsi="Montserrat"/>
        </w:rPr>
        <w:t xml:space="preserve"> </w:t>
      </w:r>
      <w:r>
        <w:rPr>
          <w:rFonts w:ascii="Montserrat" w:hAnsi="Montserrat"/>
        </w:rPr>
        <w:t>lo anterior</w:t>
      </w:r>
      <w:r w:rsidRPr="00132789">
        <w:rPr>
          <w:rFonts w:ascii="Montserrat" w:hAnsi="Montserrat"/>
        </w:rPr>
        <w:t xml:space="preserve"> y complemén</w:t>
      </w:r>
      <w:r>
        <w:rPr>
          <w:rFonts w:ascii="Montserrat" w:hAnsi="Montserrat"/>
        </w:rPr>
        <w:t>ta</w:t>
      </w:r>
      <w:r w:rsidRPr="00132789">
        <w:rPr>
          <w:rFonts w:ascii="Montserrat" w:hAnsi="Montserrat"/>
        </w:rPr>
        <w:t xml:space="preserve">lo con lo que </w:t>
      </w:r>
      <w:r>
        <w:rPr>
          <w:rFonts w:ascii="Montserrat" w:hAnsi="Montserrat"/>
        </w:rPr>
        <w:t>escucharás</w:t>
      </w:r>
      <w:r w:rsidRPr="00132789">
        <w:rPr>
          <w:rFonts w:ascii="Montserrat" w:hAnsi="Montserrat"/>
        </w:rPr>
        <w:t xml:space="preserve"> a continuación en el fragmento audiovisual.</w:t>
      </w:r>
      <w:r>
        <w:rPr>
          <w:rFonts w:ascii="Montserrat" w:hAnsi="Montserrat"/>
        </w:rPr>
        <w:t xml:space="preserve"> Observa del minuto 4:06 </w:t>
      </w:r>
      <w:proofErr w:type="spellStart"/>
      <w:r>
        <w:rPr>
          <w:rFonts w:ascii="Montserrat" w:hAnsi="Montserrat"/>
        </w:rPr>
        <w:t>al</w:t>
      </w:r>
      <w:proofErr w:type="spellEnd"/>
      <w:r>
        <w:rPr>
          <w:rFonts w:ascii="Montserrat" w:hAnsi="Montserrat"/>
        </w:rPr>
        <w:t xml:space="preserve"> 5:00. </w:t>
      </w:r>
    </w:p>
    <w:p w14:paraId="18C3A373" w14:textId="246232D8" w:rsidR="007168F9" w:rsidRDefault="007168F9" w:rsidP="00D43ED4">
      <w:pPr>
        <w:pStyle w:val="Sinespaciado"/>
        <w:jc w:val="both"/>
        <w:rPr>
          <w:rFonts w:ascii="Montserrat" w:hAnsi="Montserrat"/>
        </w:rPr>
      </w:pPr>
    </w:p>
    <w:p w14:paraId="77A264EE" w14:textId="4D209EFC" w:rsidR="007168F9" w:rsidRPr="00132789" w:rsidRDefault="00132789" w:rsidP="00D43ED4">
      <w:pPr>
        <w:pStyle w:val="Sinespaciado"/>
        <w:numPr>
          <w:ilvl w:val="0"/>
          <w:numId w:val="38"/>
        </w:numPr>
        <w:jc w:val="both"/>
        <w:rPr>
          <w:rFonts w:ascii="Montserrat" w:hAnsi="Montserrat"/>
          <w:b/>
          <w:bCs/>
        </w:rPr>
      </w:pPr>
      <w:r w:rsidRPr="00132789">
        <w:rPr>
          <w:rFonts w:ascii="Montserrat" w:hAnsi="Montserrat"/>
          <w:b/>
          <w:bCs/>
        </w:rPr>
        <w:t>Principios éticos de los servidores públicos.</w:t>
      </w:r>
    </w:p>
    <w:p w14:paraId="778005C8" w14:textId="719B3970" w:rsidR="00132789" w:rsidRDefault="00011D6C" w:rsidP="00D43ED4">
      <w:pPr>
        <w:pStyle w:val="Sinespaciado"/>
        <w:ind w:left="720"/>
        <w:jc w:val="both"/>
        <w:rPr>
          <w:rFonts w:ascii="Montserrat" w:hAnsi="Montserrat"/>
        </w:rPr>
      </w:pPr>
      <w:hyperlink r:id="rId9" w:history="1">
        <w:r w:rsidR="0006652B" w:rsidRPr="00D5052F">
          <w:rPr>
            <w:rStyle w:val="Hipervnculo"/>
            <w:rFonts w:ascii="Montserrat" w:hAnsi="Montserrat"/>
          </w:rPr>
          <w:t>https://www.aprende.edu.mx/contenido/__web/v2/backend/resources/principios_eticos_servidores_publicos_b3d3331e.mp4</w:t>
        </w:r>
      </w:hyperlink>
      <w:r w:rsidR="0006652B">
        <w:rPr>
          <w:rFonts w:ascii="Montserrat" w:hAnsi="Montserrat"/>
        </w:rPr>
        <w:t xml:space="preserve"> </w:t>
      </w:r>
    </w:p>
    <w:p w14:paraId="249B038A" w14:textId="69E38E69" w:rsidR="007168F9" w:rsidRDefault="007168F9" w:rsidP="00D43ED4">
      <w:pPr>
        <w:pStyle w:val="Sinespaciado"/>
        <w:jc w:val="both"/>
        <w:rPr>
          <w:rFonts w:ascii="Montserrat" w:hAnsi="Montserrat"/>
        </w:rPr>
      </w:pPr>
    </w:p>
    <w:p w14:paraId="48E87D59" w14:textId="7699FDA2" w:rsidR="00132789" w:rsidRPr="00132789" w:rsidRDefault="00132789" w:rsidP="00D43ED4">
      <w:pPr>
        <w:pStyle w:val="Sinespaciado"/>
        <w:jc w:val="both"/>
        <w:rPr>
          <w:rFonts w:ascii="Montserrat" w:hAnsi="Montserrat"/>
        </w:rPr>
      </w:pPr>
      <w:r w:rsidRPr="00132789">
        <w:rPr>
          <w:rFonts w:ascii="Montserrat" w:hAnsi="Montserrat"/>
        </w:rPr>
        <w:t>Un servidor público es toda aquella persona, funcionario o empleado, que ocupa un cargo público en la administración del Estado en todas sus jerarquías, desde un cargo de dirección hasta personal que le llaman operativo, al igual que el presidente de la República, diputados, senadoras y senadores, las y los doctores, enfermeras o enfermeros, secretarias y secretarios, policías, el cartero, los soldados, agentes de tránsito, bombera o bombero, por mencionar algunos. Y sus obligaciones se establecen en la ley general de responsabilidades administrativas, como se vio y escuchó en el fragmento audiovisual.</w:t>
      </w:r>
    </w:p>
    <w:p w14:paraId="1A1DAE14" w14:textId="77777777" w:rsidR="00132789" w:rsidRPr="00132789" w:rsidRDefault="00132789" w:rsidP="00D43ED4">
      <w:pPr>
        <w:pStyle w:val="Sinespaciado"/>
        <w:jc w:val="both"/>
        <w:rPr>
          <w:rFonts w:ascii="Montserrat" w:hAnsi="Montserrat"/>
        </w:rPr>
      </w:pPr>
    </w:p>
    <w:p w14:paraId="59DB44B5" w14:textId="11CF95FB" w:rsidR="007168F9" w:rsidRDefault="00132789" w:rsidP="00D43ED4">
      <w:pPr>
        <w:pStyle w:val="Sinespaciado"/>
        <w:jc w:val="both"/>
        <w:rPr>
          <w:rFonts w:ascii="Montserrat" w:hAnsi="Montserrat"/>
        </w:rPr>
      </w:pPr>
      <w:r w:rsidRPr="00132789">
        <w:rPr>
          <w:rFonts w:ascii="Montserrat" w:hAnsi="Montserrat"/>
        </w:rPr>
        <w:t>Ahora</w:t>
      </w:r>
      <w:r w:rsidR="006A424E">
        <w:rPr>
          <w:rFonts w:ascii="Montserrat" w:hAnsi="Montserrat"/>
        </w:rPr>
        <w:t>,</w:t>
      </w:r>
      <w:r w:rsidRPr="00132789">
        <w:rPr>
          <w:rFonts w:ascii="Montserrat" w:hAnsi="Montserrat"/>
        </w:rPr>
        <w:t xml:space="preserve"> </w:t>
      </w:r>
      <w:r w:rsidR="006A424E">
        <w:rPr>
          <w:rFonts w:ascii="Montserrat" w:hAnsi="Montserrat"/>
        </w:rPr>
        <w:t>lee los siguientes conceptos para profundizar al respecto</w:t>
      </w:r>
      <w:r w:rsidRPr="00132789">
        <w:rPr>
          <w:rFonts w:ascii="Montserrat" w:hAnsi="Montserrat"/>
        </w:rPr>
        <w:t>.</w:t>
      </w:r>
    </w:p>
    <w:p w14:paraId="5682A0F7" w14:textId="795F6B5A" w:rsidR="006A424E" w:rsidRDefault="006A424E" w:rsidP="00D43ED4">
      <w:pPr>
        <w:pStyle w:val="Sinespaciado"/>
        <w:jc w:val="both"/>
        <w:rPr>
          <w:rFonts w:ascii="Montserrat" w:hAnsi="Montserrat"/>
        </w:rPr>
      </w:pPr>
    </w:p>
    <w:p w14:paraId="5CA658F9" w14:textId="60F811CD" w:rsidR="006A424E" w:rsidRDefault="006A424E" w:rsidP="00D43ED4">
      <w:pPr>
        <w:pStyle w:val="Sinespaciado"/>
        <w:jc w:val="center"/>
        <w:rPr>
          <w:rFonts w:ascii="Montserrat" w:hAnsi="Montserrat"/>
        </w:rPr>
      </w:pPr>
      <w:r w:rsidRPr="006A424E">
        <w:rPr>
          <w:noProof/>
          <w:lang w:val="en-US"/>
        </w:rPr>
        <w:drawing>
          <wp:inline distT="0" distB="0" distL="0" distR="0" wp14:anchorId="27CFCDC6" wp14:editId="5113017A">
            <wp:extent cx="5754155" cy="18881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123" b="9164"/>
                    <a:stretch/>
                  </pic:blipFill>
                  <pic:spPr bwMode="auto">
                    <a:xfrm>
                      <a:off x="0" y="0"/>
                      <a:ext cx="5776064" cy="1895365"/>
                    </a:xfrm>
                    <a:prstGeom prst="rect">
                      <a:avLst/>
                    </a:prstGeom>
                    <a:ln>
                      <a:noFill/>
                    </a:ln>
                    <a:extLst>
                      <a:ext uri="{53640926-AAD7-44D8-BBD7-CCE9431645EC}">
                        <a14:shadowObscured xmlns:a14="http://schemas.microsoft.com/office/drawing/2010/main"/>
                      </a:ext>
                    </a:extLst>
                  </pic:spPr>
                </pic:pic>
              </a:graphicData>
            </a:graphic>
          </wp:inline>
        </w:drawing>
      </w:r>
    </w:p>
    <w:p w14:paraId="1F927DA7" w14:textId="63B98AE9" w:rsidR="006A424E" w:rsidRDefault="006A424E" w:rsidP="00D43ED4">
      <w:pPr>
        <w:pStyle w:val="Sinespaciado"/>
        <w:jc w:val="both"/>
        <w:rPr>
          <w:rFonts w:ascii="Montserrat" w:hAnsi="Montserrat"/>
        </w:rPr>
      </w:pPr>
    </w:p>
    <w:p w14:paraId="2BA18226" w14:textId="77777777" w:rsidR="006A424E" w:rsidRPr="006A424E" w:rsidRDefault="006A424E" w:rsidP="00D43ED4">
      <w:pPr>
        <w:pStyle w:val="Sinespaciado"/>
        <w:jc w:val="both"/>
        <w:rPr>
          <w:rFonts w:ascii="Montserrat" w:hAnsi="Montserrat"/>
        </w:rPr>
      </w:pPr>
      <w:r w:rsidRPr="006A424E">
        <w:rPr>
          <w:rFonts w:ascii="Montserrat" w:hAnsi="Montserrat"/>
        </w:rPr>
        <w:t>Es de suma importancia reconocer que todas las personas gozan de igualdad ante la ley, ya que esto es primordial para la ejecución del trabajo imparcial de todas las autoridades y servidores públicos.</w:t>
      </w:r>
    </w:p>
    <w:p w14:paraId="6E0AA978" w14:textId="77777777" w:rsidR="006A424E" w:rsidRPr="006A424E" w:rsidRDefault="006A424E" w:rsidP="00D43ED4">
      <w:pPr>
        <w:pStyle w:val="Sinespaciado"/>
        <w:jc w:val="both"/>
        <w:rPr>
          <w:rFonts w:ascii="Montserrat" w:hAnsi="Montserrat"/>
        </w:rPr>
      </w:pPr>
    </w:p>
    <w:p w14:paraId="2A144D3E" w14:textId="6C158E71" w:rsidR="006A424E" w:rsidRPr="006A424E" w:rsidRDefault="006A424E" w:rsidP="00D43ED4">
      <w:pPr>
        <w:pStyle w:val="Sinespaciado"/>
        <w:jc w:val="both"/>
        <w:rPr>
          <w:rFonts w:ascii="Montserrat" w:hAnsi="Montserrat"/>
        </w:rPr>
      </w:pPr>
      <w:r w:rsidRPr="006A424E">
        <w:rPr>
          <w:rFonts w:ascii="Montserrat" w:hAnsi="Montserrat"/>
        </w:rPr>
        <w:t>El Estado</w:t>
      </w:r>
      <w:r>
        <w:rPr>
          <w:rFonts w:ascii="Montserrat" w:hAnsi="Montserrat"/>
        </w:rPr>
        <w:t>,</w:t>
      </w:r>
      <w:r w:rsidRPr="006A424E">
        <w:rPr>
          <w:rFonts w:ascii="Montserrat" w:hAnsi="Montserrat"/>
        </w:rPr>
        <w:t xml:space="preserve"> está obligado a garantizar la seguridad y protección de las personas y grupos, al igual que promover leyes que garanticen la igualdad y la equidad.</w:t>
      </w:r>
    </w:p>
    <w:p w14:paraId="67E405AF" w14:textId="77777777" w:rsidR="006A424E" w:rsidRPr="006A424E" w:rsidRDefault="006A424E" w:rsidP="00D43ED4">
      <w:pPr>
        <w:pStyle w:val="Sinespaciado"/>
        <w:jc w:val="both"/>
        <w:rPr>
          <w:rFonts w:ascii="Montserrat" w:hAnsi="Montserrat"/>
        </w:rPr>
      </w:pPr>
    </w:p>
    <w:p w14:paraId="6012E67B" w14:textId="1E1B0ACF" w:rsidR="006A424E" w:rsidRDefault="006A424E" w:rsidP="00D43ED4">
      <w:pPr>
        <w:pStyle w:val="Sinespaciado"/>
        <w:jc w:val="both"/>
        <w:rPr>
          <w:rFonts w:ascii="Montserrat" w:hAnsi="Montserrat"/>
        </w:rPr>
      </w:pPr>
      <w:r w:rsidRPr="006A424E">
        <w:rPr>
          <w:rFonts w:ascii="Montserrat" w:hAnsi="Montserrat"/>
        </w:rPr>
        <w:t>Ahora, anali</w:t>
      </w:r>
      <w:r>
        <w:rPr>
          <w:rFonts w:ascii="Montserrat" w:hAnsi="Montserrat"/>
        </w:rPr>
        <w:t>za</w:t>
      </w:r>
      <w:r w:rsidRPr="006A424E">
        <w:rPr>
          <w:rFonts w:ascii="Montserrat" w:hAnsi="Montserrat"/>
        </w:rPr>
        <w:t xml:space="preserve"> juntas el siguiente caso para seguir reflexionando y poder argumentar sobre lo que pasa con las leyes cuando no se aplican de manera imparcial. </w:t>
      </w:r>
    </w:p>
    <w:p w14:paraId="0E7A7547" w14:textId="730B701B" w:rsidR="006A424E" w:rsidRDefault="006A424E" w:rsidP="00D43ED4">
      <w:pPr>
        <w:pStyle w:val="Sinespaciado"/>
        <w:jc w:val="both"/>
        <w:rPr>
          <w:rFonts w:ascii="Montserrat" w:hAnsi="Montserrat"/>
        </w:rPr>
      </w:pPr>
    </w:p>
    <w:p w14:paraId="18D8A456" w14:textId="4B255550" w:rsidR="006A424E" w:rsidRPr="006A424E" w:rsidRDefault="006A424E" w:rsidP="00D43ED4">
      <w:pPr>
        <w:pStyle w:val="Sinespaciado"/>
        <w:ind w:left="720"/>
        <w:jc w:val="both"/>
        <w:rPr>
          <w:rFonts w:ascii="Montserrat" w:hAnsi="Montserrat"/>
          <w:b/>
          <w:bCs/>
        </w:rPr>
      </w:pPr>
      <w:r w:rsidRPr="006A424E">
        <w:rPr>
          <w:rFonts w:ascii="Montserrat" w:hAnsi="Montserrat"/>
          <w:b/>
          <w:bCs/>
        </w:rPr>
        <w:t>Caso 1:</w:t>
      </w:r>
    </w:p>
    <w:p w14:paraId="12DE38BD" w14:textId="77777777" w:rsidR="006A424E" w:rsidRDefault="006A424E" w:rsidP="00D43ED4">
      <w:pPr>
        <w:pStyle w:val="Sinespaciado"/>
        <w:jc w:val="both"/>
        <w:rPr>
          <w:rFonts w:ascii="Montserrat" w:hAnsi="Montserrat"/>
        </w:rPr>
      </w:pPr>
    </w:p>
    <w:p w14:paraId="02EBFB83" w14:textId="541522E6" w:rsidR="006A424E" w:rsidRPr="006A424E" w:rsidRDefault="006A424E" w:rsidP="00D43ED4">
      <w:pPr>
        <w:pStyle w:val="Sinespaciado"/>
        <w:ind w:left="720"/>
        <w:jc w:val="both"/>
        <w:rPr>
          <w:rFonts w:ascii="Montserrat" w:hAnsi="Montserrat"/>
        </w:rPr>
      </w:pPr>
      <w:r w:rsidRPr="006A424E">
        <w:rPr>
          <w:rFonts w:ascii="Montserrat" w:hAnsi="Montserrat"/>
        </w:rPr>
        <w:t xml:space="preserve">Una pareja tiene a su primer hijo y acuerdan no tener más, por lo que la señora solicita en el hospital público que la operen para ya no tener más hijos. El doctor al revisar su edad le niega la operación diciendo que es muy joven aún y que puede tener otro hijo.  </w:t>
      </w:r>
    </w:p>
    <w:p w14:paraId="48256C48" w14:textId="5EB7DC3F" w:rsidR="006A424E" w:rsidRDefault="006A424E" w:rsidP="00D43ED4">
      <w:pPr>
        <w:pStyle w:val="Sinespaciado"/>
        <w:jc w:val="both"/>
        <w:rPr>
          <w:rFonts w:ascii="Montserrat" w:hAnsi="Montserrat"/>
        </w:rPr>
      </w:pPr>
    </w:p>
    <w:p w14:paraId="15943A53" w14:textId="64C538E0" w:rsidR="00937EA5" w:rsidRPr="00937EA5" w:rsidRDefault="00937EA5" w:rsidP="00D43ED4">
      <w:pPr>
        <w:pStyle w:val="Sinespaciado"/>
        <w:jc w:val="both"/>
        <w:rPr>
          <w:rFonts w:ascii="Montserrat" w:hAnsi="Montserrat"/>
        </w:rPr>
      </w:pPr>
      <w:r w:rsidRPr="00937EA5">
        <w:rPr>
          <w:rFonts w:ascii="Montserrat" w:hAnsi="Montserrat"/>
        </w:rPr>
        <w:t>¿Qué piensa</w:t>
      </w:r>
      <w:r>
        <w:rPr>
          <w:rFonts w:ascii="Montserrat" w:hAnsi="Montserrat"/>
        </w:rPr>
        <w:t>s</w:t>
      </w:r>
      <w:r w:rsidRPr="00937EA5">
        <w:rPr>
          <w:rFonts w:ascii="Montserrat" w:hAnsi="Montserrat"/>
        </w:rPr>
        <w:t xml:space="preserve"> al respecto?</w:t>
      </w:r>
      <w:r>
        <w:rPr>
          <w:rFonts w:ascii="Montserrat" w:hAnsi="Montserrat"/>
        </w:rPr>
        <w:t xml:space="preserve">, </w:t>
      </w:r>
      <w:r w:rsidRPr="00937EA5">
        <w:rPr>
          <w:rFonts w:ascii="Montserrat" w:hAnsi="Montserrat"/>
        </w:rPr>
        <w:t>¿</w:t>
      </w:r>
      <w:r>
        <w:rPr>
          <w:rFonts w:ascii="Montserrat" w:hAnsi="Montserrat"/>
        </w:rPr>
        <w:t>e</w:t>
      </w:r>
      <w:r w:rsidRPr="00937EA5">
        <w:rPr>
          <w:rFonts w:ascii="Montserrat" w:hAnsi="Montserrat"/>
        </w:rPr>
        <w:t>xiste algún tipo de discriminación?</w:t>
      </w:r>
      <w:r>
        <w:rPr>
          <w:rFonts w:ascii="Montserrat" w:hAnsi="Montserrat"/>
        </w:rPr>
        <w:t>,</w:t>
      </w:r>
      <w:r w:rsidRPr="00937EA5">
        <w:rPr>
          <w:rFonts w:ascii="Montserrat" w:hAnsi="Montserrat"/>
        </w:rPr>
        <w:t xml:space="preserve"> ¿</w:t>
      </w:r>
      <w:r>
        <w:rPr>
          <w:rFonts w:ascii="Montserrat" w:hAnsi="Montserrat"/>
        </w:rPr>
        <w:t>q</w:t>
      </w:r>
      <w:r w:rsidRPr="00937EA5">
        <w:rPr>
          <w:rFonts w:ascii="Montserrat" w:hAnsi="Montserrat"/>
        </w:rPr>
        <w:t>ué hubiera</w:t>
      </w:r>
      <w:r>
        <w:rPr>
          <w:rFonts w:ascii="Montserrat" w:hAnsi="Montserrat"/>
        </w:rPr>
        <w:t>s</w:t>
      </w:r>
      <w:r w:rsidRPr="00937EA5">
        <w:rPr>
          <w:rFonts w:ascii="Montserrat" w:hAnsi="Montserrat"/>
        </w:rPr>
        <w:t xml:space="preserve"> hecho?</w:t>
      </w:r>
    </w:p>
    <w:p w14:paraId="728E4210" w14:textId="77777777" w:rsidR="00937EA5" w:rsidRPr="00937EA5" w:rsidRDefault="00937EA5" w:rsidP="00D43ED4">
      <w:pPr>
        <w:pStyle w:val="Sinespaciado"/>
        <w:jc w:val="both"/>
        <w:rPr>
          <w:rFonts w:ascii="Montserrat" w:hAnsi="Montserrat"/>
        </w:rPr>
      </w:pPr>
    </w:p>
    <w:p w14:paraId="56895DB1" w14:textId="33F29F25" w:rsidR="00937EA5" w:rsidRPr="00937EA5" w:rsidRDefault="00937EA5" w:rsidP="00D43ED4">
      <w:pPr>
        <w:pStyle w:val="Sinespaciado"/>
        <w:jc w:val="both"/>
        <w:rPr>
          <w:rFonts w:ascii="Montserrat" w:hAnsi="Montserrat"/>
        </w:rPr>
      </w:pPr>
      <w:r w:rsidRPr="00937EA5">
        <w:rPr>
          <w:rFonts w:ascii="Montserrat" w:hAnsi="Montserrat"/>
        </w:rPr>
        <w:t xml:space="preserve">En la situación se presenta un tipo de discriminación, por la edad; ya que, de acuerdo </w:t>
      </w:r>
      <w:r>
        <w:rPr>
          <w:rFonts w:ascii="Montserrat" w:hAnsi="Montserrat"/>
        </w:rPr>
        <w:t>con</w:t>
      </w:r>
      <w:r w:rsidRPr="00937EA5">
        <w:rPr>
          <w:rFonts w:ascii="Montserrat" w:hAnsi="Montserrat"/>
        </w:rPr>
        <w:t xml:space="preserve"> la opinión del doctor, la señora no tiene la edad “adecuada” para realizarse la operación para ya no tener hijos. </w:t>
      </w:r>
    </w:p>
    <w:p w14:paraId="6EDC2F22" w14:textId="77777777" w:rsidR="00937EA5" w:rsidRPr="00937EA5" w:rsidRDefault="00937EA5" w:rsidP="00D43ED4">
      <w:pPr>
        <w:pStyle w:val="Sinespaciado"/>
        <w:jc w:val="both"/>
        <w:rPr>
          <w:rFonts w:ascii="Montserrat" w:hAnsi="Montserrat"/>
        </w:rPr>
      </w:pPr>
    </w:p>
    <w:p w14:paraId="10091168" w14:textId="7DD02A7A" w:rsidR="00937EA5" w:rsidRPr="00937EA5" w:rsidRDefault="00937EA5" w:rsidP="00D43ED4">
      <w:pPr>
        <w:pStyle w:val="Sinespaciado"/>
        <w:jc w:val="both"/>
        <w:rPr>
          <w:rFonts w:ascii="Montserrat" w:hAnsi="Montserrat"/>
        </w:rPr>
      </w:pPr>
      <w:r w:rsidRPr="00937EA5">
        <w:rPr>
          <w:rFonts w:ascii="Montserrat" w:hAnsi="Montserrat"/>
        </w:rPr>
        <w:t>Otro tipo de discriminación es considerar que la mujer no puede decidir sobre su cuerpo y, en esta situación particular, se le está diciendo que aún puede tener otro hijo, por lo cual el médico le negó el pase para que la paciente atendiera su decisión personal.</w:t>
      </w:r>
    </w:p>
    <w:p w14:paraId="46ED858B" w14:textId="77777777" w:rsidR="00937EA5" w:rsidRPr="00937EA5" w:rsidRDefault="00937EA5" w:rsidP="00D43ED4">
      <w:pPr>
        <w:pStyle w:val="Sinespaciado"/>
        <w:jc w:val="both"/>
        <w:rPr>
          <w:rFonts w:ascii="Montserrat" w:hAnsi="Montserrat"/>
        </w:rPr>
      </w:pPr>
    </w:p>
    <w:p w14:paraId="4E8951C6" w14:textId="664C7E2B" w:rsidR="006A424E" w:rsidRDefault="00937EA5" w:rsidP="00D43ED4">
      <w:pPr>
        <w:pStyle w:val="Sinespaciado"/>
        <w:jc w:val="both"/>
        <w:rPr>
          <w:rFonts w:ascii="Montserrat" w:hAnsi="Montserrat"/>
        </w:rPr>
      </w:pPr>
      <w:r w:rsidRPr="00937EA5">
        <w:rPr>
          <w:rFonts w:ascii="Montserrat" w:hAnsi="Montserrat"/>
        </w:rPr>
        <w:t>Por lo tanto, el doctor no actúa de manera ética e imparcial en la decisión que ya había tomado la pareja. Un caso contrario sería respetar la decisión que acordó la pareja para ya no tener más hijos.</w:t>
      </w:r>
      <w:r>
        <w:rPr>
          <w:rFonts w:ascii="Montserrat" w:hAnsi="Montserrat"/>
        </w:rPr>
        <w:t xml:space="preserve"> C</w:t>
      </w:r>
      <w:r w:rsidRPr="00937EA5">
        <w:rPr>
          <w:rFonts w:ascii="Montserrat" w:hAnsi="Montserrat"/>
        </w:rPr>
        <w:t>abe destacar que la ley se debe aplicar por igual para todas las personas, no importando la edad, como le pasó a la pareja.</w:t>
      </w:r>
    </w:p>
    <w:p w14:paraId="45092971" w14:textId="0B87B66F" w:rsidR="006A424E" w:rsidRDefault="006A424E" w:rsidP="00D43ED4">
      <w:pPr>
        <w:pStyle w:val="Sinespaciado"/>
        <w:jc w:val="both"/>
        <w:rPr>
          <w:rFonts w:ascii="Montserrat" w:hAnsi="Montserrat"/>
        </w:rPr>
      </w:pPr>
    </w:p>
    <w:p w14:paraId="0A95783F" w14:textId="7C42BC6D" w:rsidR="006A424E" w:rsidRDefault="00937EA5" w:rsidP="00D43ED4">
      <w:pPr>
        <w:pStyle w:val="Sinespaciado"/>
        <w:jc w:val="both"/>
        <w:rPr>
          <w:rFonts w:ascii="Montserrat" w:hAnsi="Montserrat"/>
        </w:rPr>
      </w:pPr>
      <w:r>
        <w:rPr>
          <w:rFonts w:ascii="Montserrat" w:hAnsi="Montserrat"/>
        </w:rPr>
        <w:t>P</w:t>
      </w:r>
      <w:r w:rsidRPr="00937EA5">
        <w:rPr>
          <w:rFonts w:ascii="Montserrat" w:hAnsi="Montserrat"/>
        </w:rPr>
        <w:t xml:space="preserve">ara </w:t>
      </w:r>
      <w:r>
        <w:rPr>
          <w:rFonts w:ascii="Montserrat" w:hAnsi="Montserrat"/>
        </w:rPr>
        <w:t>entender</w:t>
      </w:r>
      <w:r w:rsidRPr="00937EA5">
        <w:rPr>
          <w:rFonts w:ascii="Montserrat" w:hAnsi="Montserrat"/>
        </w:rPr>
        <w:t xml:space="preserve"> un poco más este valor</w:t>
      </w:r>
      <w:r>
        <w:rPr>
          <w:rFonts w:ascii="Montserrat" w:hAnsi="Montserrat"/>
        </w:rPr>
        <w:t>, observa</w:t>
      </w:r>
      <w:r w:rsidRPr="00937EA5">
        <w:rPr>
          <w:rFonts w:ascii="Montserrat" w:hAnsi="Montserrat"/>
        </w:rPr>
        <w:t xml:space="preserve"> el siguiente </w:t>
      </w:r>
      <w:r>
        <w:rPr>
          <w:rFonts w:ascii="Montserrat" w:hAnsi="Montserrat"/>
        </w:rPr>
        <w:t xml:space="preserve">video del minuto 3:45 </w:t>
      </w:r>
      <w:proofErr w:type="spellStart"/>
      <w:r>
        <w:rPr>
          <w:rFonts w:ascii="Montserrat" w:hAnsi="Montserrat"/>
        </w:rPr>
        <w:t>al</w:t>
      </w:r>
      <w:proofErr w:type="spellEnd"/>
      <w:r>
        <w:rPr>
          <w:rFonts w:ascii="Montserrat" w:hAnsi="Montserrat"/>
        </w:rPr>
        <w:t xml:space="preserve"> 4:41, y</w:t>
      </w:r>
      <w:r w:rsidRPr="00937EA5">
        <w:rPr>
          <w:rFonts w:ascii="Montserrat" w:hAnsi="Montserrat"/>
        </w:rPr>
        <w:t xml:space="preserve"> analiza la información que </w:t>
      </w:r>
      <w:r>
        <w:rPr>
          <w:rFonts w:ascii="Montserrat" w:hAnsi="Montserrat"/>
        </w:rPr>
        <w:t>se</w:t>
      </w:r>
      <w:r w:rsidRPr="00937EA5">
        <w:rPr>
          <w:rFonts w:ascii="Montserrat" w:hAnsi="Montserrat"/>
        </w:rPr>
        <w:t xml:space="preserve"> menciona sobre la imparcialidad con la no discriminación</w:t>
      </w:r>
      <w:r>
        <w:rPr>
          <w:rFonts w:ascii="Montserrat" w:hAnsi="Montserrat"/>
        </w:rPr>
        <w:t>. R</w:t>
      </w:r>
      <w:r w:rsidRPr="00937EA5">
        <w:rPr>
          <w:rFonts w:ascii="Montserrat" w:hAnsi="Montserrat"/>
        </w:rPr>
        <w:t>ecuerd</w:t>
      </w:r>
      <w:r>
        <w:rPr>
          <w:rFonts w:ascii="Montserrat" w:hAnsi="Montserrat"/>
        </w:rPr>
        <w:t>a</w:t>
      </w:r>
      <w:r w:rsidRPr="00937EA5">
        <w:rPr>
          <w:rFonts w:ascii="Montserrat" w:hAnsi="Montserrat"/>
        </w:rPr>
        <w:t xml:space="preserve"> hacer </w:t>
      </w:r>
      <w:r>
        <w:rPr>
          <w:rFonts w:ascii="Montserrat" w:hAnsi="Montserrat"/>
        </w:rPr>
        <w:t>t</w:t>
      </w:r>
      <w:r w:rsidRPr="00937EA5">
        <w:rPr>
          <w:rFonts w:ascii="Montserrat" w:hAnsi="Montserrat"/>
        </w:rPr>
        <w:t>us anotaciones.</w:t>
      </w:r>
    </w:p>
    <w:p w14:paraId="6E73964E" w14:textId="635A2552" w:rsidR="006A424E" w:rsidRDefault="006A424E" w:rsidP="00D43ED4">
      <w:pPr>
        <w:pStyle w:val="Sinespaciado"/>
        <w:jc w:val="both"/>
        <w:rPr>
          <w:rFonts w:ascii="Montserrat" w:hAnsi="Montserrat"/>
        </w:rPr>
      </w:pPr>
    </w:p>
    <w:p w14:paraId="1456A5B7" w14:textId="44B8470F" w:rsidR="006A424E" w:rsidRPr="00937EA5" w:rsidRDefault="00937EA5" w:rsidP="00D43ED4">
      <w:pPr>
        <w:pStyle w:val="Sinespaciado"/>
        <w:numPr>
          <w:ilvl w:val="0"/>
          <w:numId w:val="38"/>
        </w:numPr>
        <w:jc w:val="both"/>
        <w:rPr>
          <w:rFonts w:ascii="Montserrat" w:hAnsi="Montserrat"/>
          <w:b/>
          <w:bCs/>
        </w:rPr>
      </w:pPr>
      <w:r w:rsidRPr="00937EA5">
        <w:rPr>
          <w:rFonts w:ascii="Montserrat" w:hAnsi="Montserrat"/>
          <w:b/>
          <w:bCs/>
        </w:rPr>
        <w:t>Las autoridades, los servidores públicos y la aplicación imparcial de la ley.</w:t>
      </w:r>
    </w:p>
    <w:p w14:paraId="69F07837" w14:textId="11EF1709" w:rsidR="00937EA5" w:rsidRDefault="00011D6C" w:rsidP="00D43ED4">
      <w:pPr>
        <w:pStyle w:val="Sinespaciado"/>
        <w:ind w:left="720"/>
        <w:jc w:val="both"/>
        <w:rPr>
          <w:rFonts w:ascii="Montserrat" w:hAnsi="Montserrat"/>
        </w:rPr>
      </w:pPr>
      <w:hyperlink r:id="rId11" w:history="1">
        <w:r w:rsidR="0006652B" w:rsidRPr="00D5052F">
          <w:rPr>
            <w:rStyle w:val="Hipervnculo"/>
            <w:rFonts w:ascii="Montserrat" w:hAnsi="Montserrat"/>
          </w:rPr>
          <w:t>https://www.youtube.com/watch?v=U7AYCrFT8kU</w:t>
        </w:r>
      </w:hyperlink>
      <w:r w:rsidR="0006652B">
        <w:rPr>
          <w:rFonts w:ascii="Montserrat" w:hAnsi="Montserrat"/>
        </w:rPr>
        <w:t xml:space="preserve"> </w:t>
      </w:r>
    </w:p>
    <w:p w14:paraId="55B94E04" w14:textId="40F2C911" w:rsidR="00937EA5" w:rsidRDefault="00937EA5" w:rsidP="00D43ED4">
      <w:pPr>
        <w:pStyle w:val="Sinespaciado"/>
        <w:jc w:val="both"/>
        <w:rPr>
          <w:rFonts w:ascii="Montserrat" w:hAnsi="Montserrat"/>
        </w:rPr>
      </w:pPr>
    </w:p>
    <w:p w14:paraId="29DC3C3C" w14:textId="0A2A01F4" w:rsidR="00937EA5" w:rsidRPr="00937EA5" w:rsidRDefault="00937EA5" w:rsidP="00D43ED4">
      <w:pPr>
        <w:pStyle w:val="Sinespaciado"/>
        <w:jc w:val="both"/>
        <w:rPr>
          <w:rFonts w:ascii="Montserrat" w:hAnsi="Montserrat"/>
        </w:rPr>
      </w:pPr>
      <w:r>
        <w:rPr>
          <w:rFonts w:ascii="Montserrat" w:hAnsi="Montserrat"/>
        </w:rPr>
        <w:t>L</w:t>
      </w:r>
      <w:r w:rsidRPr="00937EA5">
        <w:rPr>
          <w:rFonts w:ascii="Montserrat" w:hAnsi="Montserrat"/>
        </w:rPr>
        <w:t>os servidores públicos deben estar apegados a lo que diga la ley, es decir, actuar de forma ética y moral. La ciudadanía tiene la obligación y la responsabilidad de respetar dichas instituciones públicas, al igual que las decisiones y resoluciones que emitan, siempre y cuando se apeguen a la normativa y a la justicia mediante los principios de imparcialidad y no discriminación.</w:t>
      </w:r>
    </w:p>
    <w:p w14:paraId="00FF915C" w14:textId="77777777" w:rsidR="00937EA5" w:rsidRPr="00937EA5" w:rsidRDefault="00937EA5" w:rsidP="00D43ED4">
      <w:pPr>
        <w:pStyle w:val="Sinespaciado"/>
        <w:jc w:val="both"/>
        <w:rPr>
          <w:rFonts w:ascii="Montserrat" w:hAnsi="Montserrat"/>
        </w:rPr>
      </w:pPr>
    </w:p>
    <w:p w14:paraId="04DB718A" w14:textId="4B7B6E25" w:rsidR="00937EA5" w:rsidRPr="00937EA5" w:rsidRDefault="00937EA5" w:rsidP="00D43ED4">
      <w:pPr>
        <w:pStyle w:val="Sinespaciado"/>
        <w:jc w:val="both"/>
        <w:rPr>
          <w:rFonts w:ascii="Montserrat" w:hAnsi="Montserrat"/>
        </w:rPr>
      </w:pPr>
      <w:r>
        <w:rPr>
          <w:rFonts w:ascii="Montserrat" w:hAnsi="Montserrat"/>
        </w:rPr>
        <w:t>P</w:t>
      </w:r>
      <w:r w:rsidRPr="00937EA5">
        <w:rPr>
          <w:rFonts w:ascii="Montserrat" w:hAnsi="Montserrat"/>
        </w:rPr>
        <w:t>ara complementar la información, anal</w:t>
      </w:r>
      <w:r>
        <w:rPr>
          <w:rFonts w:ascii="Montserrat" w:hAnsi="Montserrat"/>
        </w:rPr>
        <w:t>iza</w:t>
      </w:r>
      <w:r w:rsidRPr="00937EA5">
        <w:rPr>
          <w:rFonts w:ascii="Montserrat" w:hAnsi="Montserrat"/>
        </w:rPr>
        <w:t xml:space="preserve"> algunas acciones que deben cumplir dichos servidores públicos ante la ley.</w:t>
      </w:r>
    </w:p>
    <w:p w14:paraId="3D18744E" w14:textId="6E32BA16" w:rsidR="00937EA5" w:rsidRDefault="00937EA5" w:rsidP="00D43ED4">
      <w:pPr>
        <w:pStyle w:val="Sinespaciado"/>
        <w:jc w:val="both"/>
        <w:rPr>
          <w:rFonts w:ascii="Montserrat" w:hAnsi="Montserrat"/>
        </w:rPr>
      </w:pPr>
    </w:p>
    <w:p w14:paraId="180EDEAB" w14:textId="77777777" w:rsidR="00937EA5" w:rsidRPr="00937EA5" w:rsidRDefault="00937EA5" w:rsidP="00D43ED4">
      <w:pPr>
        <w:pStyle w:val="Sinespaciado"/>
        <w:ind w:left="720"/>
        <w:jc w:val="both"/>
        <w:rPr>
          <w:rFonts w:ascii="Montserrat" w:hAnsi="Montserrat"/>
        </w:rPr>
      </w:pPr>
      <w:r w:rsidRPr="00937EA5">
        <w:rPr>
          <w:rFonts w:ascii="Montserrat" w:hAnsi="Montserrat"/>
        </w:rPr>
        <w:lastRenderedPageBreak/>
        <w:t>Valores de igualdad y equidad que se exige a los servidores públicos […]</w:t>
      </w:r>
    </w:p>
    <w:p w14:paraId="0D80F46E" w14:textId="77777777" w:rsidR="00937EA5" w:rsidRPr="00937EA5" w:rsidRDefault="00937EA5" w:rsidP="00D43ED4">
      <w:pPr>
        <w:pStyle w:val="Sinespaciado"/>
        <w:jc w:val="both"/>
        <w:rPr>
          <w:rFonts w:ascii="Montserrat" w:hAnsi="Montserrat"/>
        </w:rPr>
      </w:pPr>
    </w:p>
    <w:p w14:paraId="258AF08D" w14:textId="2B9CC678" w:rsidR="00937EA5" w:rsidRPr="00937EA5" w:rsidRDefault="00937EA5" w:rsidP="00D43ED4">
      <w:pPr>
        <w:pStyle w:val="Sinespaciado"/>
        <w:ind w:left="720"/>
        <w:jc w:val="both"/>
        <w:rPr>
          <w:rFonts w:ascii="Montserrat" w:hAnsi="Montserrat"/>
        </w:rPr>
      </w:pPr>
      <w:r w:rsidRPr="00937EA5">
        <w:rPr>
          <w:rFonts w:ascii="Montserrat" w:hAnsi="Montserrat"/>
          <w:b/>
          <w:bCs/>
        </w:rPr>
        <w:t>No discriminación:</w:t>
      </w:r>
      <w:r>
        <w:rPr>
          <w:rFonts w:ascii="Montserrat" w:hAnsi="Montserrat"/>
        </w:rPr>
        <w:t xml:space="preserve"> l</w:t>
      </w:r>
      <w:r w:rsidRPr="00937EA5">
        <w:rPr>
          <w:rFonts w:ascii="Montserrat" w:hAnsi="Montserrat"/>
        </w:rPr>
        <w:t>as leyes jurídicas deben aplicarse sin que discriminen.</w:t>
      </w:r>
    </w:p>
    <w:p w14:paraId="5E3B0599" w14:textId="77777777" w:rsidR="00937EA5" w:rsidRPr="00937EA5" w:rsidRDefault="00937EA5" w:rsidP="00D43ED4">
      <w:pPr>
        <w:pStyle w:val="Sinespaciado"/>
        <w:jc w:val="both"/>
        <w:rPr>
          <w:rFonts w:ascii="Montserrat" w:hAnsi="Montserrat"/>
        </w:rPr>
      </w:pPr>
    </w:p>
    <w:p w14:paraId="107D5B1C" w14:textId="3BE3BBE6" w:rsidR="00937EA5" w:rsidRPr="00937EA5" w:rsidRDefault="00937EA5" w:rsidP="00D43ED4">
      <w:pPr>
        <w:pStyle w:val="Sinespaciado"/>
        <w:ind w:left="720"/>
        <w:jc w:val="both"/>
        <w:rPr>
          <w:rFonts w:ascii="Montserrat" w:hAnsi="Montserrat"/>
        </w:rPr>
      </w:pPr>
      <w:r w:rsidRPr="00937EA5">
        <w:rPr>
          <w:rFonts w:ascii="Montserrat" w:hAnsi="Montserrat"/>
          <w:b/>
          <w:bCs/>
        </w:rPr>
        <w:t>Apegarse a la legalidad:</w:t>
      </w:r>
      <w:r>
        <w:rPr>
          <w:rFonts w:ascii="Montserrat" w:hAnsi="Montserrat"/>
        </w:rPr>
        <w:t xml:space="preserve"> h</w:t>
      </w:r>
      <w:r w:rsidRPr="00937EA5">
        <w:rPr>
          <w:rFonts w:ascii="Montserrat" w:hAnsi="Montserrat"/>
        </w:rPr>
        <w:t>acer sólo aquello que las leyes autoricen.</w:t>
      </w:r>
    </w:p>
    <w:p w14:paraId="341CED88" w14:textId="77777777" w:rsidR="00937EA5" w:rsidRPr="00937EA5" w:rsidRDefault="00937EA5" w:rsidP="00D43ED4">
      <w:pPr>
        <w:pStyle w:val="Sinespaciado"/>
        <w:jc w:val="both"/>
        <w:rPr>
          <w:rFonts w:ascii="Montserrat" w:hAnsi="Montserrat"/>
        </w:rPr>
      </w:pPr>
    </w:p>
    <w:p w14:paraId="2D5FEF95" w14:textId="030F7052" w:rsidR="00937EA5" w:rsidRPr="00937EA5" w:rsidRDefault="00937EA5" w:rsidP="00D43ED4">
      <w:pPr>
        <w:pStyle w:val="Sinespaciado"/>
        <w:ind w:left="720"/>
        <w:jc w:val="both"/>
        <w:rPr>
          <w:rFonts w:ascii="Montserrat" w:hAnsi="Montserrat"/>
        </w:rPr>
      </w:pPr>
      <w:r w:rsidRPr="00937EA5">
        <w:rPr>
          <w:rFonts w:ascii="Montserrat" w:hAnsi="Montserrat"/>
          <w:b/>
          <w:bCs/>
        </w:rPr>
        <w:t>Eficiencia:</w:t>
      </w:r>
      <w:r>
        <w:rPr>
          <w:rFonts w:ascii="Montserrat" w:hAnsi="Montserrat"/>
        </w:rPr>
        <w:t xml:space="preserve"> a</w:t>
      </w:r>
      <w:r w:rsidRPr="00937EA5">
        <w:rPr>
          <w:rFonts w:ascii="Montserrat" w:hAnsi="Montserrat"/>
        </w:rPr>
        <w:t>ctuar conforme a una cultura de servicios orientada al cumplimiento de la ley.</w:t>
      </w:r>
    </w:p>
    <w:p w14:paraId="5476E83E" w14:textId="77777777" w:rsidR="00937EA5" w:rsidRPr="00937EA5" w:rsidRDefault="00937EA5" w:rsidP="00D43ED4">
      <w:pPr>
        <w:pStyle w:val="Sinespaciado"/>
        <w:jc w:val="both"/>
        <w:rPr>
          <w:rFonts w:ascii="Montserrat" w:hAnsi="Montserrat"/>
        </w:rPr>
      </w:pPr>
    </w:p>
    <w:p w14:paraId="2B19D175" w14:textId="3F3147CC" w:rsidR="00937EA5" w:rsidRDefault="00937EA5" w:rsidP="00D43ED4">
      <w:pPr>
        <w:pStyle w:val="Sinespaciado"/>
        <w:ind w:left="720"/>
        <w:jc w:val="both"/>
        <w:rPr>
          <w:rFonts w:ascii="Montserrat" w:hAnsi="Montserrat"/>
        </w:rPr>
      </w:pPr>
      <w:r w:rsidRPr="00937EA5">
        <w:rPr>
          <w:rFonts w:ascii="Montserrat" w:hAnsi="Montserrat"/>
          <w:b/>
          <w:bCs/>
        </w:rPr>
        <w:t>No otorgar privilegio alguno:</w:t>
      </w:r>
      <w:r>
        <w:rPr>
          <w:rFonts w:ascii="Montserrat" w:hAnsi="Montserrat"/>
        </w:rPr>
        <w:t xml:space="preserve"> a</w:t>
      </w:r>
      <w:r w:rsidRPr="00937EA5">
        <w:rPr>
          <w:rFonts w:ascii="Montserrat" w:hAnsi="Montserrat"/>
        </w:rPr>
        <w:t>plicar el mismo trato a todas y todos por igual.</w:t>
      </w:r>
    </w:p>
    <w:p w14:paraId="4CBD7A97" w14:textId="1C14CA00" w:rsidR="00937EA5" w:rsidRDefault="00937EA5" w:rsidP="00D43ED4">
      <w:pPr>
        <w:pStyle w:val="Sinespaciado"/>
        <w:jc w:val="both"/>
        <w:rPr>
          <w:rFonts w:ascii="Montserrat" w:hAnsi="Montserrat"/>
        </w:rPr>
      </w:pPr>
    </w:p>
    <w:p w14:paraId="5B9DEDDC" w14:textId="5656556C" w:rsidR="00937EA5" w:rsidRPr="00937EA5" w:rsidRDefault="00937EA5" w:rsidP="00D43ED4">
      <w:pPr>
        <w:pStyle w:val="Sinespaciado"/>
        <w:jc w:val="both"/>
        <w:rPr>
          <w:rFonts w:ascii="Montserrat" w:hAnsi="Montserrat"/>
        </w:rPr>
      </w:pPr>
      <w:r>
        <w:rPr>
          <w:rFonts w:ascii="Montserrat" w:hAnsi="Montserrat"/>
        </w:rPr>
        <w:t>Estos son</w:t>
      </w:r>
      <w:r w:rsidRPr="00937EA5">
        <w:rPr>
          <w:rFonts w:ascii="Montserrat" w:hAnsi="Montserrat"/>
        </w:rPr>
        <w:t xml:space="preserve"> algunos aspectos esenciales del trabajo de toda y todo servidor público, para que así, se eviten todas las prácticas discriminatorias que limitan los derechos y libertades de la población.</w:t>
      </w:r>
      <w:r>
        <w:rPr>
          <w:rFonts w:ascii="Montserrat" w:hAnsi="Montserrat"/>
        </w:rPr>
        <w:t xml:space="preserve"> </w:t>
      </w:r>
      <w:r w:rsidRPr="00937EA5">
        <w:rPr>
          <w:rFonts w:ascii="Montserrat" w:hAnsi="Montserrat"/>
        </w:rPr>
        <w:t>Por otro lado, la operación o trabajo del personal que prestan los servicios públicos deberá ser igual para todas y todos.</w:t>
      </w:r>
    </w:p>
    <w:p w14:paraId="54BAF7CC" w14:textId="77777777" w:rsidR="00937EA5" w:rsidRPr="00937EA5" w:rsidRDefault="00937EA5" w:rsidP="00D43ED4">
      <w:pPr>
        <w:pStyle w:val="Sinespaciado"/>
        <w:jc w:val="both"/>
        <w:rPr>
          <w:rFonts w:ascii="Montserrat" w:hAnsi="Montserrat"/>
        </w:rPr>
      </w:pPr>
    </w:p>
    <w:p w14:paraId="64961EFD" w14:textId="384F9658" w:rsidR="00937EA5" w:rsidRDefault="00937EA5" w:rsidP="00D43ED4">
      <w:pPr>
        <w:pStyle w:val="Sinespaciado"/>
        <w:jc w:val="both"/>
        <w:rPr>
          <w:rFonts w:ascii="Montserrat" w:hAnsi="Montserrat"/>
        </w:rPr>
      </w:pPr>
      <w:r w:rsidRPr="00937EA5">
        <w:rPr>
          <w:rFonts w:ascii="Montserrat" w:hAnsi="Montserrat"/>
        </w:rPr>
        <w:t>Es decir, si un cargo público se sortea mediante un concurso, éste deberá ser otorgado a la persona que cumpla con el perfil y los requisitos solicitados ante dicha convocatoria.</w:t>
      </w:r>
      <w:r>
        <w:rPr>
          <w:rFonts w:ascii="Montserrat" w:hAnsi="Montserrat"/>
        </w:rPr>
        <w:t xml:space="preserve"> </w:t>
      </w:r>
      <w:r w:rsidRPr="00937EA5">
        <w:rPr>
          <w:rFonts w:ascii="Montserrat" w:hAnsi="Montserrat"/>
        </w:rPr>
        <w:t xml:space="preserve">Así todas las personas </w:t>
      </w:r>
      <w:r>
        <w:rPr>
          <w:rFonts w:ascii="Montserrat" w:hAnsi="Montserrat"/>
        </w:rPr>
        <w:t>tendrán</w:t>
      </w:r>
      <w:r w:rsidRPr="00937EA5">
        <w:rPr>
          <w:rFonts w:ascii="Montserrat" w:hAnsi="Montserrat"/>
        </w:rPr>
        <w:t xml:space="preserve"> igualdad de oportunidades, por eso se creó el Servicio Profesional de Carrera en la Administración Pública Federal.</w:t>
      </w:r>
    </w:p>
    <w:p w14:paraId="3ECA4630" w14:textId="70F3815E" w:rsidR="00937EA5" w:rsidRDefault="00937EA5" w:rsidP="00D43ED4">
      <w:pPr>
        <w:pStyle w:val="Sinespaciado"/>
        <w:jc w:val="both"/>
        <w:rPr>
          <w:rFonts w:ascii="Montserrat" w:hAnsi="Montserrat"/>
        </w:rPr>
      </w:pPr>
    </w:p>
    <w:p w14:paraId="77DFAFA3" w14:textId="77777777" w:rsidR="00937EA5" w:rsidRDefault="00937EA5" w:rsidP="00D43ED4">
      <w:pPr>
        <w:pStyle w:val="Sinespaciado"/>
        <w:jc w:val="both"/>
        <w:rPr>
          <w:rFonts w:ascii="Montserrat" w:hAnsi="Montserrat"/>
        </w:rPr>
      </w:pPr>
      <w:r w:rsidRPr="00937EA5">
        <w:rPr>
          <w:rFonts w:ascii="Montserrat" w:hAnsi="Montserrat"/>
        </w:rPr>
        <w:t>Ahora</w:t>
      </w:r>
      <w:r>
        <w:rPr>
          <w:rFonts w:ascii="Montserrat" w:hAnsi="Montserrat"/>
        </w:rPr>
        <w:t xml:space="preserve">, realiza lo siguiente: </w:t>
      </w:r>
    </w:p>
    <w:p w14:paraId="562A837C" w14:textId="77777777" w:rsidR="00937EA5" w:rsidRDefault="00937EA5" w:rsidP="00D43ED4">
      <w:pPr>
        <w:pStyle w:val="Sinespaciado"/>
        <w:jc w:val="both"/>
        <w:rPr>
          <w:rFonts w:ascii="Montserrat" w:hAnsi="Montserrat"/>
        </w:rPr>
      </w:pPr>
    </w:p>
    <w:p w14:paraId="0FD8EFD8" w14:textId="5E863F4B" w:rsidR="00937EA5" w:rsidRPr="00937EA5" w:rsidRDefault="00937EA5" w:rsidP="00D43ED4">
      <w:pPr>
        <w:pStyle w:val="Sinespaciado"/>
        <w:ind w:left="720"/>
        <w:jc w:val="both"/>
        <w:rPr>
          <w:rFonts w:ascii="Montserrat" w:hAnsi="Montserrat"/>
        </w:rPr>
      </w:pPr>
      <w:r>
        <w:rPr>
          <w:rFonts w:ascii="Montserrat" w:hAnsi="Montserrat"/>
        </w:rPr>
        <w:t>E</w:t>
      </w:r>
      <w:r w:rsidRPr="00937EA5">
        <w:rPr>
          <w:rFonts w:ascii="Montserrat" w:hAnsi="Montserrat"/>
        </w:rPr>
        <w:t xml:space="preserve">n </w:t>
      </w:r>
      <w:r>
        <w:rPr>
          <w:rFonts w:ascii="Montserrat" w:hAnsi="Montserrat"/>
        </w:rPr>
        <w:t>t</w:t>
      </w:r>
      <w:r w:rsidRPr="00937EA5">
        <w:rPr>
          <w:rFonts w:ascii="Montserrat" w:hAnsi="Montserrat"/>
        </w:rPr>
        <w:t>u cuaderno</w:t>
      </w:r>
      <w:r>
        <w:rPr>
          <w:rFonts w:ascii="Montserrat" w:hAnsi="Montserrat"/>
        </w:rPr>
        <w:t>,</w:t>
      </w:r>
      <w:r w:rsidRPr="00937EA5">
        <w:rPr>
          <w:rFonts w:ascii="Montserrat" w:hAnsi="Montserrat"/>
        </w:rPr>
        <w:t xml:space="preserve"> redact</w:t>
      </w:r>
      <w:r>
        <w:rPr>
          <w:rFonts w:ascii="Montserrat" w:hAnsi="Montserrat"/>
        </w:rPr>
        <w:t>a</w:t>
      </w:r>
      <w:r w:rsidRPr="00937EA5">
        <w:rPr>
          <w:rFonts w:ascii="Montserrat" w:hAnsi="Montserrat"/>
        </w:rPr>
        <w:t xml:space="preserve"> la respuesta sobre la siguiente cuestión: ¿</w:t>
      </w:r>
      <w:r>
        <w:rPr>
          <w:rFonts w:ascii="Montserrat" w:hAnsi="Montserrat"/>
        </w:rPr>
        <w:t>q</w:t>
      </w:r>
      <w:r w:rsidRPr="00937EA5">
        <w:rPr>
          <w:rFonts w:ascii="Montserrat" w:hAnsi="Montserrat"/>
        </w:rPr>
        <w:t>ué acciones ha</w:t>
      </w:r>
      <w:r>
        <w:rPr>
          <w:rFonts w:ascii="Montserrat" w:hAnsi="Montserrat"/>
        </w:rPr>
        <w:t>s</w:t>
      </w:r>
      <w:r w:rsidRPr="00937EA5">
        <w:rPr>
          <w:rFonts w:ascii="Montserrat" w:hAnsi="Montserrat"/>
        </w:rPr>
        <w:t xml:space="preserve"> visto, en los servidores públicos, en las que se aplique el principio de imparcialidad? </w:t>
      </w:r>
    </w:p>
    <w:p w14:paraId="1075EFD0" w14:textId="77777777" w:rsidR="00937EA5" w:rsidRPr="00937EA5" w:rsidRDefault="00937EA5" w:rsidP="00D43ED4">
      <w:pPr>
        <w:pStyle w:val="Sinespaciado"/>
        <w:jc w:val="both"/>
        <w:rPr>
          <w:rFonts w:ascii="Montserrat" w:hAnsi="Montserrat"/>
        </w:rPr>
      </w:pPr>
    </w:p>
    <w:p w14:paraId="06DC60C7" w14:textId="77777777" w:rsidR="002C5B36" w:rsidRDefault="00937EA5" w:rsidP="00D43ED4">
      <w:pPr>
        <w:pStyle w:val="Sinespaciado"/>
        <w:jc w:val="both"/>
        <w:rPr>
          <w:rFonts w:ascii="Montserrat" w:hAnsi="Montserrat"/>
        </w:rPr>
      </w:pPr>
      <w:r w:rsidRPr="00937EA5">
        <w:rPr>
          <w:rFonts w:ascii="Montserrat" w:hAnsi="Montserrat"/>
        </w:rPr>
        <w:t xml:space="preserve">Algunas pistas: </w:t>
      </w:r>
      <w:r>
        <w:rPr>
          <w:rFonts w:ascii="Montserrat" w:hAnsi="Montserrat"/>
        </w:rPr>
        <w:t>p</w:t>
      </w:r>
      <w:r w:rsidRPr="00937EA5">
        <w:rPr>
          <w:rFonts w:ascii="Montserrat" w:hAnsi="Montserrat"/>
        </w:rPr>
        <w:t>udo haber sido una situación que se vivió en un hospital con alguna enfermera o recepcionista, con algún oficial de tránsito o en la escuela. Recuerd</w:t>
      </w:r>
      <w:r w:rsidR="002C5B36">
        <w:rPr>
          <w:rFonts w:ascii="Montserrat" w:hAnsi="Montserrat"/>
        </w:rPr>
        <w:t>a</w:t>
      </w:r>
      <w:r w:rsidRPr="00937EA5">
        <w:rPr>
          <w:rFonts w:ascii="Montserrat" w:hAnsi="Montserrat"/>
        </w:rPr>
        <w:t xml:space="preserve"> lo que </w:t>
      </w:r>
      <w:r w:rsidR="002C5B36">
        <w:rPr>
          <w:rFonts w:ascii="Montserrat" w:hAnsi="Montserrat"/>
        </w:rPr>
        <w:t>se ha</w:t>
      </w:r>
      <w:r w:rsidRPr="00937EA5">
        <w:rPr>
          <w:rFonts w:ascii="Montserrat" w:hAnsi="Montserrat"/>
        </w:rPr>
        <w:t xml:space="preserve"> revisado sobre el principio de imparcialidad y la práctica profesional de las y los servidores públicos.</w:t>
      </w:r>
      <w:r w:rsidR="002C5B36">
        <w:rPr>
          <w:rFonts w:ascii="Montserrat" w:hAnsi="Montserrat"/>
        </w:rPr>
        <w:t xml:space="preserve"> E</w:t>
      </w:r>
      <w:r w:rsidRPr="00937EA5">
        <w:rPr>
          <w:rFonts w:ascii="Montserrat" w:hAnsi="Montserrat"/>
        </w:rPr>
        <w:t xml:space="preserve">sto </w:t>
      </w:r>
      <w:r w:rsidR="002C5B36">
        <w:rPr>
          <w:rFonts w:ascii="Montserrat" w:hAnsi="Montserrat"/>
        </w:rPr>
        <w:t>te</w:t>
      </w:r>
      <w:r w:rsidRPr="00937EA5">
        <w:rPr>
          <w:rFonts w:ascii="Montserrat" w:hAnsi="Montserrat"/>
        </w:rPr>
        <w:t xml:space="preserve"> puede servir para analizar las acciones que se vive</w:t>
      </w:r>
      <w:r w:rsidR="002C5B36">
        <w:rPr>
          <w:rFonts w:ascii="Montserrat" w:hAnsi="Montserrat"/>
        </w:rPr>
        <w:t>s</w:t>
      </w:r>
      <w:r w:rsidRPr="00937EA5">
        <w:rPr>
          <w:rFonts w:ascii="Montserrat" w:hAnsi="Montserrat"/>
        </w:rPr>
        <w:t xml:space="preserve"> día a día y así evitar seguir practicándolas de manera equivoca. </w:t>
      </w:r>
    </w:p>
    <w:p w14:paraId="7FEE807A" w14:textId="77777777" w:rsidR="002C5B36" w:rsidRDefault="002C5B36" w:rsidP="00D43ED4">
      <w:pPr>
        <w:pStyle w:val="Sinespaciado"/>
        <w:jc w:val="both"/>
        <w:rPr>
          <w:rFonts w:ascii="Montserrat" w:hAnsi="Montserrat"/>
        </w:rPr>
      </w:pPr>
    </w:p>
    <w:p w14:paraId="48B6DC7F" w14:textId="56971271" w:rsidR="00937EA5" w:rsidRDefault="002C5B36" w:rsidP="00D43ED4">
      <w:pPr>
        <w:pStyle w:val="Sinespaciado"/>
        <w:jc w:val="both"/>
        <w:rPr>
          <w:rFonts w:ascii="Montserrat" w:hAnsi="Montserrat"/>
        </w:rPr>
      </w:pPr>
      <w:r>
        <w:rPr>
          <w:rFonts w:ascii="Montserrat" w:hAnsi="Montserrat"/>
        </w:rPr>
        <w:t>A continuación, escucha</w:t>
      </w:r>
      <w:r w:rsidR="00937EA5" w:rsidRPr="00937EA5">
        <w:rPr>
          <w:rFonts w:ascii="Montserrat" w:hAnsi="Montserrat"/>
        </w:rPr>
        <w:t xml:space="preserve"> las respuestas que dieron algunos profesionistas sobre </w:t>
      </w:r>
      <w:r>
        <w:rPr>
          <w:rFonts w:ascii="Montserrat" w:hAnsi="Montserrat"/>
        </w:rPr>
        <w:t>c</w:t>
      </w:r>
      <w:r w:rsidR="00937EA5" w:rsidRPr="00937EA5">
        <w:rPr>
          <w:rFonts w:ascii="Montserrat" w:hAnsi="Montserrat"/>
        </w:rPr>
        <w:t>ómo han incorporado el principio de imparcialidad y no discriminación en su trabajo</w:t>
      </w:r>
      <w:r>
        <w:rPr>
          <w:rFonts w:ascii="Montserrat" w:hAnsi="Montserrat"/>
        </w:rPr>
        <w:t>.</w:t>
      </w:r>
      <w:r w:rsidR="00937EA5" w:rsidRPr="00937EA5">
        <w:rPr>
          <w:rFonts w:ascii="Montserrat" w:hAnsi="Montserrat"/>
        </w:rPr>
        <w:t xml:space="preserve"> </w:t>
      </w:r>
      <w:r>
        <w:rPr>
          <w:rFonts w:ascii="Montserrat" w:hAnsi="Montserrat"/>
        </w:rPr>
        <w:t xml:space="preserve">Presta mucha atención. </w:t>
      </w:r>
    </w:p>
    <w:p w14:paraId="162BA1A8" w14:textId="22E55A70" w:rsidR="007168F9" w:rsidRDefault="007168F9" w:rsidP="00D43ED4">
      <w:pPr>
        <w:pStyle w:val="Sinespaciado"/>
        <w:jc w:val="both"/>
        <w:rPr>
          <w:rFonts w:ascii="Montserrat" w:hAnsi="Montserrat"/>
        </w:rPr>
      </w:pPr>
    </w:p>
    <w:p w14:paraId="53CB3B33" w14:textId="596B4D25" w:rsidR="007168F9" w:rsidRPr="002C5B36" w:rsidRDefault="002C5B36" w:rsidP="00D43ED4">
      <w:pPr>
        <w:pStyle w:val="Sinespaciado"/>
        <w:numPr>
          <w:ilvl w:val="0"/>
          <w:numId w:val="38"/>
        </w:numPr>
        <w:jc w:val="both"/>
        <w:rPr>
          <w:rFonts w:ascii="Montserrat" w:hAnsi="Montserrat"/>
          <w:b/>
          <w:bCs/>
        </w:rPr>
      </w:pPr>
      <w:r w:rsidRPr="002C5B36">
        <w:rPr>
          <w:rFonts w:ascii="Montserrat" w:hAnsi="Montserrat"/>
          <w:b/>
          <w:bCs/>
        </w:rPr>
        <w:t>Video. Profesora Diana Domínguez.</w:t>
      </w:r>
    </w:p>
    <w:p w14:paraId="50D24452" w14:textId="59E40CBE" w:rsidR="0006652B" w:rsidRDefault="00061BD1" w:rsidP="00D43ED4">
      <w:pPr>
        <w:pStyle w:val="Sinespaciado"/>
        <w:jc w:val="both"/>
        <w:rPr>
          <w:rFonts w:ascii="Montserrat" w:hAnsi="Montserrat"/>
          <w:bCs/>
        </w:rPr>
      </w:pPr>
      <w:hyperlink r:id="rId12" w:history="1">
        <w:r w:rsidRPr="00430B79">
          <w:rPr>
            <w:rStyle w:val="Hipervnculo"/>
            <w:rFonts w:ascii="Montserrat" w:hAnsi="Montserrat"/>
            <w:bCs/>
          </w:rPr>
          <w:t>https://youtu.be/3zhXuvK2cfU</w:t>
        </w:r>
      </w:hyperlink>
      <w:r>
        <w:rPr>
          <w:rFonts w:ascii="Montserrat" w:hAnsi="Montserrat"/>
          <w:bCs/>
        </w:rPr>
        <w:t xml:space="preserve"> </w:t>
      </w:r>
    </w:p>
    <w:p w14:paraId="1CC9B5AF" w14:textId="77777777" w:rsidR="00061BD1" w:rsidRPr="0006652B" w:rsidRDefault="00061BD1" w:rsidP="00D43ED4">
      <w:pPr>
        <w:pStyle w:val="Sinespaciado"/>
        <w:jc w:val="both"/>
        <w:rPr>
          <w:rFonts w:ascii="Montserrat" w:hAnsi="Montserrat"/>
          <w:bCs/>
        </w:rPr>
      </w:pPr>
    </w:p>
    <w:p w14:paraId="2EE59E4D" w14:textId="2E2EE40A" w:rsidR="002C5B36" w:rsidRPr="002C5B36" w:rsidRDefault="002C5B36" w:rsidP="00D43ED4">
      <w:pPr>
        <w:pStyle w:val="Sinespaciado"/>
        <w:numPr>
          <w:ilvl w:val="0"/>
          <w:numId w:val="38"/>
        </w:numPr>
        <w:jc w:val="both"/>
        <w:rPr>
          <w:rFonts w:ascii="Montserrat" w:hAnsi="Montserrat"/>
          <w:b/>
          <w:bCs/>
        </w:rPr>
      </w:pPr>
      <w:r w:rsidRPr="002C5B36">
        <w:rPr>
          <w:rFonts w:ascii="Montserrat" w:hAnsi="Montserrat"/>
          <w:b/>
          <w:bCs/>
        </w:rPr>
        <w:t>Video. Policía Erick Sánchez.</w:t>
      </w:r>
    </w:p>
    <w:p w14:paraId="55DFC7E8" w14:textId="48893498" w:rsidR="0006652B" w:rsidRDefault="00061BD1" w:rsidP="00D43ED4">
      <w:pPr>
        <w:pStyle w:val="Sinespaciado"/>
        <w:jc w:val="both"/>
        <w:rPr>
          <w:rFonts w:ascii="Montserrat" w:hAnsi="Montserrat"/>
          <w:bCs/>
        </w:rPr>
      </w:pPr>
      <w:hyperlink r:id="rId13" w:history="1">
        <w:r w:rsidRPr="00430B79">
          <w:rPr>
            <w:rStyle w:val="Hipervnculo"/>
            <w:rFonts w:ascii="Montserrat" w:hAnsi="Montserrat"/>
            <w:bCs/>
          </w:rPr>
          <w:t>https://youtu.be/cgeSnpzwRjo</w:t>
        </w:r>
      </w:hyperlink>
      <w:r>
        <w:rPr>
          <w:rFonts w:ascii="Montserrat" w:hAnsi="Montserrat"/>
          <w:bCs/>
        </w:rPr>
        <w:t xml:space="preserve"> </w:t>
      </w:r>
    </w:p>
    <w:p w14:paraId="52B3837C" w14:textId="77777777" w:rsidR="00061BD1" w:rsidRPr="0006652B" w:rsidRDefault="00061BD1" w:rsidP="00D43ED4">
      <w:pPr>
        <w:pStyle w:val="Sinespaciado"/>
        <w:jc w:val="both"/>
        <w:rPr>
          <w:rFonts w:ascii="Montserrat" w:hAnsi="Montserrat"/>
          <w:bCs/>
        </w:rPr>
      </w:pPr>
    </w:p>
    <w:p w14:paraId="07199CF6" w14:textId="3986F952" w:rsidR="002C5B36" w:rsidRPr="002C5B36" w:rsidRDefault="002C5B36" w:rsidP="00D43ED4">
      <w:pPr>
        <w:pStyle w:val="Sinespaciado"/>
        <w:numPr>
          <w:ilvl w:val="0"/>
          <w:numId w:val="38"/>
        </w:numPr>
        <w:jc w:val="both"/>
        <w:rPr>
          <w:rFonts w:ascii="Montserrat" w:hAnsi="Montserrat"/>
          <w:b/>
          <w:bCs/>
        </w:rPr>
      </w:pPr>
      <w:r w:rsidRPr="002C5B36">
        <w:rPr>
          <w:rFonts w:ascii="Montserrat" w:hAnsi="Montserrat"/>
          <w:b/>
          <w:bCs/>
        </w:rPr>
        <w:t xml:space="preserve">Video. Doctora Alicia Feregrino. </w:t>
      </w:r>
    </w:p>
    <w:p w14:paraId="70EEB100" w14:textId="424D3433" w:rsidR="0006652B" w:rsidRDefault="00061BD1" w:rsidP="00D43ED4">
      <w:pPr>
        <w:pStyle w:val="Sinespaciado"/>
        <w:jc w:val="both"/>
        <w:rPr>
          <w:rFonts w:ascii="Montserrat" w:hAnsi="Montserrat"/>
        </w:rPr>
      </w:pPr>
      <w:hyperlink r:id="rId14" w:history="1">
        <w:r w:rsidRPr="00430B79">
          <w:rPr>
            <w:rStyle w:val="Hipervnculo"/>
            <w:rFonts w:ascii="Montserrat" w:hAnsi="Montserrat"/>
          </w:rPr>
          <w:t>https://youtu.be/WnsYkzKXfss</w:t>
        </w:r>
      </w:hyperlink>
    </w:p>
    <w:p w14:paraId="462C02BB" w14:textId="77777777" w:rsidR="00061BD1" w:rsidRDefault="00061BD1" w:rsidP="00D43ED4">
      <w:pPr>
        <w:pStyle w:val="Sinespaciado"/>
        <w:jc w:val="both"/>
        <w:rPr>
          <w:rFonts w:ascii="Montserrat" w:hAnsi="Montserrat"/>
        </w:rPr>
      </w:pPr>
    </w:p>
    <w:p w14:paraId="775CC916" w14:textId="1DA7727C" w:rsidR="002C5B36" w:rsidRPr="002C5B36" w:rsidRDefault="002C5B36" w:rsidP="00D43ED4">
      <w:pPr>
        <w:pStyle w:val="Sinespaciado"/>
        <w:jc w:val="both"/>
        <w:rPr>
          <w:rFonts w:ascii="Montserrat" w:hAnsi="Montserrat"/>
        </w:rPr>
      </w:pPr>
      <w:r w:rsidRPr="002C5B36">
        <w:rPr>
          <w:rFonts w:ascii="Montserrat" w:hAnsi="Montserrat"/>
        </w:rPr>
        <w:lastRenderedPageBreak/>
        <w:t xml:space="preserve">Las respuestas de las y los servidores públicos son interesantes, cada </w:t>
      </w:r>
      <w:r>
        <w:rPr>
          <w:rFonts w:ascii="Montserrat" w:hAnsi="Montserrat"/>
        </w:rPr>
        <w:t>uno</w:t>
      </w:r>
      <w:r w:rsidRPr="002C5B36">
        <w:rPr>
          <w:rFonts w:ascii="Montserrat" w:hAnsi="Montserrat"/>
        </w:rPr>
        <w:t xml:space="preserve"> tiene funciones específicas diferentes y la imparcialidad la aplican de acuerdo </w:t>
      </w:r>
      <w:r>
        <w:rPr>
          <w:rFonts w:ascii="Montserrat" w:hAnsi="Montserrat"/>
        </w:rPr>
        <w:t>con el</w:t>
      </w:r>
      <w:r w:rsidRPr="002C5B36">
        <w:rPr>
          <w:rFonts w:ascii="Montserrat" w:hAnsi="Montserrat"/>
        </w:rPr>
        <w:t xml:space="preserve"> papel que desempeñan de manera neutral, equitativa y justa, apegándose a lo que estipula la ley.</w:t>
      </w:r>
    </w:p>
    <w:p w14:paraId="3D9B437C" w14:textId="77777777" w:rsidR="002C5B36" w:rsidRPr="002C5B36" w:rsidRDefault="002C5B36" w:rsidP="00D43ED4">
      <w:pPr>
        <w:pStyle w:val="Sinespaciado"/>
        <w:jc w:val="both"/>
        <w:rPr>
          <w:rFonts w:ascii="Montserrat" w:hAnsi="Montserrat"/>
        </w:rPr>
      </w:pPr>
    </w:p>
    <w:p w14:paraId="16A9046B" w14:textId="389BF048" w:rsidR="002C5B36" w:rsidRPr="002C5B36" w:rsidRDefault="002C5B36" w:rsidP="00D43ED4">
      <w:pPr>
        <w:pStyle w:val="Sinespaciado"/>
        <w:jc w:val="both"/>
        <w:rPr>
          <w:rFonts w:ascii="Montserrat" w:hAnsi="Montserrat"/>
        </w:rPr>
      </w:pPr>
      <w:r>
        <w:rPr>
          <w:rFonts w:ascii="Montserrat" w:hAnsi="Montserrat"/>
        </w:rPr>
        <w:t>I</w:t>
      </w:r>
      <w:r w:rsidRPr="002C5B36">
        <w:rPr>
          <w:rFonts w:ascii="Montserrat" w:hAnsi="Montserrat"/>
        </w:rPr>
        <w:t xml:space="preserve">ncluso </w:t>
      </w:r>
      <w:r>
        <w:rPr>
          <w:rFonts w:ascii="Montserrat" w:hAnsi="Montserrat"/>
        </w:rPr>
        <w:t>las y los</w:t>
      </w:r>
      <w:r w:rsidRPr="002C5B36">
        <w:rPr>
          <w:rFonts w:ascii="Montserrat" w:hAnsi="Montserrat"/>
        </w:rPr>
        <w:t xml:space="preserve"> maestros ejerce</w:t>
      </w:r>
      <w:r>
        <w:rPr>
          <w:rFonts w:ascii="Montserrat" w:hAnsi="Montserrat"/>
        </w:rPr>
        <w:t>n</w:t>
      </w:r>
      <w:r w:rsidRPr="002C5B36">
        <w:rPr>
          <w:rFonts w:ascii="Montserrat" w:hAnsi="Montserrat"/>
        </w:rPr>
        <w:t xml:space="preserve"> la imparcialidad, como la profesora Diana con sus alumnos. También en el caso de la Doctora Alicia, quien al atender a sus pacientes, les brinda confianza para poder atenderlos, usando su ética profesional.</w:t>
      </w:r>
      <w:r>
        <w:rPr>
          <w:rFonts w:ascii="Montserrat" w:hAnsi="Montserrat"/>
        </w:rPr>
        <w:t xml:space="preserve"> </w:t>
      </w:r>
      <w:r w:rsidRPr="002C5B36">
        <w:rPr>
          <w:rFonts w:ascii="Montserrat" w:hAnsi="Montserrat"/>
        </w:rPr>
        <w:t>O como el oficial Erick, cuando hay incidentes y alguna de las dos partes afectadas es responsable, él actúa imparcial, para atender a las partes involucradas sin condición alguna.</w:t>
      </w:r>
    </w:p>
    <w:p w14:paraId="6D1B39DC" w14:textId="77777777" w:rsidR="002C5B36" w:rsidRPr="002C5B36" w:rsidRDefault="002C5B36" w:rsidP="00D43ED4">
      <w:pPr>
        <w:pStyle w:val="Sinespaciado"/>
        <w:jc w:val="both"/>
        <w:rPr>
          <w:rFonts w:ascii="Montserrat" w:hAnsi="Montserrat"/>
        </w:rPr>
      </w:pPr>
    </w:p>
    <w:p w14:paraId="0F2E9E4B" w14:textId="191924EC" w:rsidR="002C5B36" w:rsidRDefault="002C5B36" w:rsidP="00D43ED4">
      <w:pPr>
        <w:pStyle w:val="Sinespaciado"/>
        <w:jc w:val="both"/>
        <w:rPr>
          <w:rFonts w:ascii="Montserrat" w:hAnsi="Montserrat"/>
        </w:rPr>
      </w:pPr>
      <w:r>
        <w:rPr>
          <w:rFonts w:ascii="Montserrat" w:hAnsi="Montserrat"/>
        </w:rPr>
        <w:t>L</w:t>
      </w:r>
      <w:r w:rsidRPr="002C5B36">
        <w:rPr>
          <w:rFonts w:ascii="Montserrat" w:hAnsi="Montserrat"/>
        </w:rPr>
        <w:t>a justicia está representada por la diosa griega Temis que significa orden. Por ello, la imagen de la justicia es de una mujer usando una balanza que representa el equilibrio, el razonamiento y la búsqueda de la justicia. Su venda significa que la ley debe ser aplicada sin miedo ni favoritismos, es decir, de manera imparcial.</w:t>
      </w:r>
    </w:p>
    <w:p w14:paraId="69C66125" w14:textId="77777777" w:rsidR="002C5B36" w:rsidRDefault="002C5B36" w:rsidP="00D43ED4">
      <w:pPr>
        <w:pStyle w:val="Sinespaciado"/>
        <w:jc w:val="both"/>
        <w:rPr>
          <w:rFonts w:ascii="Montserrat" w:hAnsi="Montserrat"/>
        </w:rPr>
      </w:pPr>
    </w:p>
    <w:p w14:paraId="1B57BA30" w14:textId="239BF47B" w:rsidR="002C5B36" w:rsidRPr="002C5B36" w:rsidRDefault="002C5B36" w:rsidP="00D43ED4">
      <w:pPr>
        <w:pStyle w:val="Sinespaciado"/>
        <w:jc w:val="both"/>
        <w:rPr>
          <w:rFonts w:ascii="Montserrat" w:hAnsi="Montserrat"/>
        </w:rPr>
      </w:pPr>
      <w:r w:rsidRPr="002C5B36">
        <w:rPr>
          <w:rFonts w:ascii="Montserrat" w:hAnsi="Montserrat"/>
        </w:rPr>
        <w:t xml:space="preserve">Por lo tanto, si las y los servidores públicos aplican imparcialmente la ley, las y los ciudadanos se sienten motivados a cumplirla. </w:t>
      </w:r>
    </w:p>
    <w:p w14:paraId="0F8E7BC9" w14:textId="77777777" w:rsidR="002C5B36" w:rsidRPr="002C5B36" w:rsidRDefault="002C5B36" w:rsidP="00D43ED4">
      <w:pPr>
        <w:pStyle w:val="Sinespaciado"/>
        <w:jc w:val="both"/>
        <w:rPr>
          <w:rFonts w:ascii="Montserrat" w:hAnsi="Montserrat"/>
        </w:rPr>
      </w:pPr>
    </w:p>
    <w:p w14:paraId="66CFE24D" w14:textId="10B31255" w:rsidR="002C5B36" w:rsidRDefault="00DA633A" w:rsidP="00D43ED4">
      <w:pPr>
        <w:pStyle w:val="Sinespaciado"/>
        <w:jc w:val="both"/>
        <w:rPr>
          <w:rFonts w:ascii="Montserrat" w:hAnsi="Montserrat"/>
        </w:rPr>
      </w:pPr>
      <w:r>
        <w:rPr>
          <w:rFonts w:ascii="Montserrat" w:hAnsi="Montserrat"/>
        </w:rPr>
        <w:t>A continuación,</w:t>
      </w:r>
      <w:r w:rsidR="002C5B36" w:rsidRPr="002C5B36">
        <w:rPr>
          <w:rFonts w:ascii="Montserrat" w:hAnsi="Montserrat"/>
        </w:rPr>
        <w:t xml:space="preserve"> analiza el siguiente caso para saber en qué momento se hace un trato de discriminación.</w:t>
      </w:r>
    </w:p>
    <w:p w14:paraId="40D311E2" w14:textId="7C61DE1E" w:rsidR="00DA633A" w:rsidRDefault="00DA633A" w:rsidP="00D43ED4">
      <w:pPr>
        <w:pStyle w:val="Sinespaciado"/>
        <w:jc w:val="both"/>
        <w:rPr>
          <w:rFonts w:ascii="Montserrat" w:hAnsi="Montserrat"/>
        </w:rPr>
      </w:pPr>
    </w:p>
    <w:p w14:paraId="7C8A8341" w14:textId="167F7DEE" w:rsidR="00DA633A" w:rsidRPr="00DA633A" w:rsidRDefault="00DA633A" w:rsidP="00D43ED4">
      <w:pPr>
        <w:pStyle w:val="Sinespaciado"/>
        <w:ind w:left="720"/>
        <w:jc w:val="both"/>
        <w:rPr>
          <w:rFonts w:ascii="Montserrat" w:hAnsi="Montserrat"/>
        </w:rPr>
      </w:pPr>
      <w:r w:rsidRPr="00DA633A">
        <w:rPr>
          <w:rFonts w:ascii="Montserrat" w:hAnsi="Montserrat"/>
          <w:b/>
          <w:bCs/>
        </w:rPr>
        <w:t>Caso 2:</w:t>
      </w:r>
      <w:r>
        <w:rPr>
          <w:rFonts w:ascii="Montserrat" w:hAnsi="Montserrat"/>
        </w:rPr>
        <w:t xml:space="preserve"> </w:t>
      </w:r>
      <w:r w:rsidRPr="00DA633A">
        <w:rPr>
          <w:rFonts w:ascii="Montserrat" w:hAnsi="Montserrat"/>
        </w:rPr>
        <w:t>Eufrosina Cruz Mendoza, indígena zapoteca, activista política mexicana.</w:t>
      </w:r>
    </w:p>
    <w:p w14:paraId="68DA57F6" w14:textId="77777777" w:rsidR="00DA633A" w:rsidRPr="00DA633A" w:rsidRDefault="00DA633A" w:rsidP="00D43ED4">
      <w:pPr>
        <w:pStyle w:val="Sinespaciado"/>
        <w:jc w:val="both"/>
        <w:rPr>
          <w:rFonts w:ascii="Montserrat" w:hAnsi="Montserrat"/>
        </w:rPr>
      </w:pPr>
    </w:p>
    <w:p w14:paraId="51932EFE" w14:textId="1358164C" w:rsidR="00DA633A" w:rsidRPr="00DA633A" w:rsidRDefault="00DA633A" w:rsidP="00D43ED4">
      <w:pPr>
        <w:pStyle w:val="Sinespaciado"/>
        <w:ind w:left="720"/>
        <w:jc w:val="both"/>
        <w:rPr>
          <w:rFonts w:ascii="Montserrat" w:hAnsi="Montserrat"/>
        </w:rPr>
      </w:pPr>
      <w:r w:rsidRPr="00DA633A">
        <w:rPr>
          <w:rFonts w:ascii="Montserrat" w:hAnsi="Montserrat"/>
        </w:rPr>
        <w:t>Se postuló para presidenta municipal de su localidad en el año 2007, sin embargo, su candidatura es contraria a los usos y costumbres de su comunidad, los cuales restringen a la mujer el derecho al voto y ser votada. Resultando ganadora de dicha elección, encabezada por varones, le anulan sus votos por ser mujer. Ante esta situación, inicia una serie de protestas ante las instancias locales y nacionales para lograr que se modifiquen las leyes de usos y costumbres y se le reconozca en la totalidad su derecho político a las mujeres. En 2010 fue electa a diputada del congreso del estado de Oaxaca, llegando a ser la primera mujer en tener esa posición.</w:t>
      </w:r>
    </w:p>
    <w:p w14:paraId="012CC07B" w14:textId="2CE0D44D" w:rsidR="00DA633A" w:rsidRPr="0006652B" w:rsidRDefault="00DA633A" w:rsidP="00D43ED4">
      <w:pPr>
        <w:pStyle w:val="Sinespaciado"/>
        <w:jc w:val="both"/>
        <w:rPr>
          <w:rFonts w:ascii="Montserrat" w:hAnsi="Montserrat"/>
        </w:rPr>
      </w:pPr>
    </w:p>
    <w:p w14:paraId="2677E990" w14:textId="651EC919" w:rsidR="00DA633A" w:rsidRPr="00DA633A" w:rsidRDefault="00DA633A" w:rsidP="00D43ED4">
      <w:pPr>
        <w:pStyle w:val="Sinespaciado"/>
        <w:jc w:val="both"/>
        <w:rPr>
          <w:rFonts w:ascii="Montserrat" w:hAnsi="Montserrat"/>
        </w:rPr>
      </w:pPr>
      <w:r>
        <w:rPr>
          <w:rFonts w:ascii="Montserrat" w:hAnsi="Montserrat"/>
        </w:rPr>
        <w:t>E</w:t>
      </w:r>
      <w:r w:rsidRPr="00DA633A">
        <w:rPr>
          <w:rFonts w:ascii="Montserrat" w:hAnsi="Montserrat"/>
        </w:rPr>
        <w:t>n la situación expuesta, Eufrosina fue discriminada por los funcionarios públicos de su localidad, ya que todos lo</w:t>
      </w:r>
      <w:r>
        <w:rPr>
          <w:rFonts w:ascii="Montserrat" w:hAnsi="Montserrat"/>
        </w:rPr>
        <w:t>s</w:t>
      </w:r>
      <w:r w:rsidRPr="00DA633A">
        <w:rPr>
          <w:rFonts w:ascii="Montserrat" w:hAnsi="Montserrat"/>
        </w:rPr>
        <w:t xml:space="preserve"> participantes son hombres. Y a ella, por el simple hecho de ser mujer, le negaron su participación. </w:t>
      </w:r>
    </w:p>
    <w:p w14:paraId="7E386E51" w14:textId="77777777" w:rsidR="00DA633A" w:rsidRPr="00DA633A" w:rsidRDefault="00DA633A" w:rsidP="00D43ED4">
      <w:pPr>
        <w:pStyle w:val="Sinespaciado"/>
        <w:jc w:val="both"/>
        <w:rPr>
          <w:rFonts w:ascii="Montserrat" w:hAnsi="Montserrat"/>
        </w:rPr>
      </w:pPr>
    </w:p>
    <w:p w14:paraId="483D487E" w14:textId="154D24BE" w:rsidR="00DA633A" w:rsidRPr="00DA633A" w:rsidRDefault="00DA633A" w:rsidP="00D43ED4">
      <w:pPr>
        <w:pStyle w:val="Sinespaciado"/>
        <w:jc w:val="both"/>
        <w:rPr>
          <w:rFonts w:ascii="Montserrat" w:hAnsi="Montserrat"/>
        </w:rPr>
      </w:pPr>
      <w:r w:rsidRPr="00DA633A">
        <w:rPr>
          <w:rFonts w:ascii="Montserrat" w:hAnsi="Montserrat"/>
        </w:rPr>
        <w:t xml:space="preserve">Ahora </w:t>
      </w:r>
      <w:r>
        <w:rPr>
          <w:rFonts w:ascii="Montserrat" w:hAnsi="Montserrat"/>
        </w:rPr>
        <w:t>observa</w:t>
      </w:r>
      <w:r w:rsidRPr="00DA633A">
        <w:rPr>
          <w:rFonts w:ascii="Montserrat" w:hAnsi="Montserrat"/>
        </w:rPr>
        <w:t xml:space="preserve"> el siguiente video</w:t>
      </w:r>
      <w:r>
        <w:rPr>
          <w:rFonts w:ascii="Montserrat" w:hAnsi="Montserrat"/>
        </w:rPr>
        <w:t xml:space="preserve"> del minuto 1:26 </w:t>
      </w:r>
      <w:proofErr w:type="spellStart"/>
      <w:r>
        <w:rPr>
          <w:rFonts w:ascii="Montserrat" w:hAnsi="Montserrat"/>
        </w:rPr>
        <w:t>al</w:t>
      </w:r>
      <w:proofErr w:type="spellEnd"/>
      <w:r>
        <w:rPr>
          <w:rFonts w:ascii="Montserrat" w:hAnsi="Montserrat"/>
        </w:rPr>
        <w:t xml:space="preserve"> 2:00</w:t>
      </w:r>
      <w:r w:rsidRPr="00DA633A">
        <w:rPr>
          <w:rFonts w:ascii="Montserrat" w:hAnsi="Montserrat"/>
        </w:rPr>
        <w:t>, en el que Martha narra una vivencia de discriminación.</w:t>
      </w:r>
    </w:p>
    <w:p w14:paraId="5A9FF500" w14:textId="4586DC56" w:rsidR="00DA633A" w:rsidRPr="0006652B" w:rsidRDefault="00DA633A" w:rsidP="00D43ED4">
      <w:pPr>
        <w:pStyle w:val="Sinespaciado"/>
        <w:jc w:val="both"/>
        <w:rPr>
          <w:rFonts w:ascii="Montserrat" w:hAnsi="Montserrat"/>
        </w:rPr>
      </w:pPr>
    </w:p>
    <w:p w14:paraId="61BFB930" w14:textId="41FFB797" w:rsidR="00DA633A" w:rsidRPr="00DA633A" w:rsidRDefault="00DA633A" w:rsidP="00D43ED4">
      <w:pPr>
        <w:pStyle w:val="Sinespaciado"/>
        <w:numPr>
          <w:ilvl w:val="0"/>
          <w:numId w:val="38"/>
        </w:numPr>
        <w:jc w:val="both"/>
        <w:rPr>
          <w:rFonts w:ascii="Montserrat" w:hAnsi="Montserrat"/>
          <w:b/>
          <w:bCs/>
        </w:rPr>
      </w:pPr>
      <w:r w:rsidRPr="00DA633A">
        <w:rPr>
          <w:rFonts w:ascii="Montserrat" w:hAnsi="Montserrat"/>
          <w:b/>
          <w:bCs/>
        </w:rPr>
        <w:t>Ser diferente.</w:t>
      </w:r>
    </w:p>
    <w:p w14:paraId="41F2BDDB" w14:textId="4407C7BC" w:rsidR="00DA633A" w:rsidRPr="0006652B" w:rsidRDefault="00011D6C" w:rsidP="00D43ED4">
      <w:pPr>
        <w:pStyle w:val="Sinespaciado"/>
        <w:ind w:left="720"/>
        <w:jc w:val="both"/>
        <w:rPr>
          <w:rFonts w:ascii="Montserrat" w:hAnsi="Montserrat"/>
        </w:rPr>
      </w:pPr>
      <w:hyperlink r:id="rId15" w:history="1">
        <w:r w:rsidR="0006652B" w:rsidRPr="00D5052F">
          <w:rPr>
            <w:rStyle w:val="Hipervnculo"/>
            <w:rFonts w:ascii="Montserrat" w:hAnsi="Montserrat"/>
          </w:rPr>
          <w:t>https://www.aprende.edu.mx/contenido/__web/v2/backend/resources/ser_diferente_7c217fc6.mp4</w:t>
        </w:r>
      </w:hyperlink>
      <w:r w:rsidR="0006652B">
        <w:rPr>
          <w:rFonts w:ascii="Montserrat" w:hAnsi="Montserrat"/>
        </w:rPr>
        <w:t xml:space="preserve"> </w:t>
      </w:r>
    </w:p>
    <w:p w14:paraId="4109AC2D" w14:textId="657B1E5C" w:rsidR="00DA633A" w:rsidRDefault="00DA633A" w:rsidP="00D43ED4">
      <w:pPr>
        <w:pStyle w:val="Sinespaciado"/>
        <w:jc w:val="both"/>
        <w:rPr>
          <w:rFonts w:ascii="Montserrat" w:hAnsi="Montserrat"/>
        </w:rPr>
      </w:pPr>
    </w:p>
    <w:p w14:paraId="3F489699" w14:textId="0615FD9F" w:rsidR="00DA633A" w:rsidRDefault="00DA633A" w:rsidP="00D43ED4">
      <w:pPr>
        <w:pStyle w:val="Sinespaciado"/>
        <w:jc w:val="both"/>
        <w:rPr>
          <w:rFonts w:ascii="Montserrat" w:hAnsi="Montserrat"/>
        </w:rPr>
      </w:pPr>
      <w:r w:rsidRPr="00DA633A">
        <w:rPr>
          <w:rFonts w:ascii="Montserrat" w:hAnsi="Montserrat"/>
        </w:rPr>
        <w:t xml:space="preserve">El caso de Martha muestra un acto de discriminación realizado por una maestra y la causa fue la apariencia física. En este caso, se producen situaciones de injusticia y se </w:t>
      </w:r>
      <w:r w:rsidRPr="00DA633A">
        <w:rPr>
          <w:rFonts w:ascii="Montserrat" w:hAnsi="Montserrat"/>
        </w:rPr>
        <w:lastRenderedPageBreak/>
        <w:t>violan los derechos que regulan las Leyes por la máxima autoridad. Como el valor de la igualdad ante la ley, la cual se aplica para todas y todos, incluyendo a las y los servidores públicos de más alta jerarquía e incluso a las personas más ricas económicamente.</w:t>
      </w:r>
    </w:p>
    <w:p w14:paraId="7C009C77" w14:textId="14AF6ED1" w:rsidR="00DA633A" w:rsidRDefault="00DA633A" w:rsidP="00D43ED4">
      <w:pPr>
        <w:pStyle w:val="Sinespaciado"/>
        <w:jc w:val="both"/>
        <w:rPr>
          <w:rFonts w:ascii="Montserrat" w:hAnsi="Montserrat"/>
        </w:rPr>
      </w:pPr>
    </w:p>
    <w:p w14:paraId="293B084A" w14:textId="7F13EFEC" w:rsidR="00DA633A" w:rsidRDefault="00DA633A" w:rsidP="00D43ED4">
      <w:pPr>
        <w:pStyle w:val="Sinespaciado"/>
        <w:jc w:val="both"/>
        <w:rPr>
          <w:rFonts w:ascii="Montserrat" w:hAnsi="Montserrat"/>
        </w:rPr>
      </w:pPr>
      <w:r>
        <w:rPr>
          <w:rFonts w:ascii="Montserrat" w:hAnsi="Montserrat"/>
        </w:rPr>
        <w:t xml:space="preserve">Antes de finalizar, recapitula. </w:t>
      </w:r>
      <w:r w:rsidRPr="00DA633A">
        <w:rPr>
          <w:rFonts w:ascii="Montserrat" w:hAnsi="Montserrat"/>
        </w:rPr>
        <w:t>En esta sesión se ha comprendido la importancia y valoración de la aplicación de los principios de imparcialidad y no discriminación en leyes y normas por parte de las autoridades.</w:t>
      </w:r>
      <w:r>
        <w:rPr>
          <w:rFonts w:ascii="Montserrat" w:hAnsi="Montserrat"/>
        </w:rPr>
        <w:t xml:space="preserve"> Además, se mencionaron </w:t>
      </w:r>
      <w:r w:rsidRPr="00DA633A">
        <w:rPr>
          <w:rFonts w:ascii="Montserrat" w:hAnsi="Montserrat"/>
        </w:rPr>
        <w:t>algunas nociones como: neutralidad, equidad e igualdad. Se presentaron algunos testimonios de servidores públicos sobre cómo aplican la imparcialidad y la neutralidad para ejercer su cargo.</w:t>
      </w:r>
      <w:r>
        <w:rPr>
          <w:rFonts w:ascii="Montserrat" w:hAnsi="Montserrat"/>
        </w:rPr>
        <w:t xml:space="preserve"> </w:t>
      </w:r>
      <w:r w:rsidRPr="00DA633A">
        <w:rPr>
          <w:rFonts w:ascii="Montserrat" w:hAnsi="Montserrat"/>
        </w:rPr>
        <w:t xml:space="preserve">Y </w:t>
      </w:r>
      <w:r>
        <w:rPr>
          <w:rFonts w:ascii="Montserrat" w:hAnsi="Montserrat"/>
        </w:rPr>
        <w:t>analizaste</w:t>
      </w:r>
      <w:r w:rsidRPr="00DA633A">
        <w:rPr>
          <w:rFonts w:ascii="Montserrat" w:hAnsi="Montserrat"/>
        </w:rPr>
        <w:t xml:space="preserve"> la diferencia de un trato imparcial y el abuso de poder como la discriminación por edad y género.</w:t>
      </w:r>
    </w:p>
    <w:p w14:paraId="39877440" w14:textId="1C837DA4" w:rsidR="00DA633A" w:rsidRDefault="00DA633A" w:rsidP="00D43ED4">
      <w:pPr>
        <w:pStyle w:val="Sinespaciado"/>
        <w:jc w:val="both"/>
        <w:rPr>
          <w:rFonts w:ascii="Montserrat" w:hAnsi="Montserrat"/>
        </w:rPr>
      </w:pPr>
    </w:p>
    <w:p w14:paraId="74CF5397" w14:textId="49420026" w:rsidR="00841D54" w:rsidRDefault="00841D54" w:rsidP="00D43ED4">
      <w:pPr>
        <w:pStyle w:val="Sinespaciado"/>
        <w:jc w:val="both"/>
        <w:rPr>
          <w:rFonts w:ascii="Montserrat" w:hAnsi="Montserrat"/>
        </w:rPr>
      </w:pPr>
    </w:p>
    <w:p w14:paraId="454F6470" w14:textId="77777777" w:rsidR="00DD308C" w:rsidRDefault="00DD308C" w:rsidP="00D43ED4">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D43ED4">
      <w:pPr>
        <w:pStyle w:val="Sinespaciado"/>
        <w:jc w:val="both"/>
        <w:rPr>
          <w:rFonts w:ascii="Montserrat" w:hAnsi="Montserrat"/>
        </w:rPr>
      </w:pPr>
    </w:p>
    <w:p w14:paraId="2DCF1FD8" w14:textId="77777777" w:rsidR="00DA633A" w:rsidRDefault="00DA633A" w:rsidP="00D43ED4">
      <w:pPr>
        <w:pStyle w:val="Sinespaciado"/>
        <w:jc w:val="both"/>
        <w:rPr>
          <w:rFonts w:ascii="Montserrat" w:hAnsi="Montserrat"/>
        </w:rPr>
      </w:pPr>
      <w:r>
        <w:rPr>
          <w:rFonts w:ascii="Montserrat" w:hAnsi="Montserrat"/>
        </w:rPr>
        <w:t>R</w:t>
      </w:r>
      <w:r w:rsidR="002C5B36" w:rsidRPr="002C5B36">
        <w:rPr>
          <w:rFonts w:ascii="Montserrat" w:hAnsi="Montserrat"/>
        </w:rPr>
        <w:t xml:space="preserve">eflexiona en lo siguiente: </w:t>
      </w:r>
    </w:p>
    <w:p w14:paraId="34104F18" w14:textId="77777777" w:rsidR="00DA633A" w:rsidRDefault="00DA633A" w:rsidP="00D43ED4">
      <w:pPr>
        <w:pStyle w:val="Sinespaciado"/>
        <w:jc w:val="both"/>
        <w:rPr>
          <w:rFonts w:ascii="Montserrat" w:hAnsi="Montserrat"/>
        </w:rPr>
      </w:pPr>
    </w:p>
    <w:p w14:paraId="2195CF5E" w14:textId="77777777" w:rsidR="00DA633A" w:rsidRDefault="002C5B36" w:rsidP="00D43ED4">
      <w:pPr>
        <w:pStyle w:val="Sinespaciado"/>
        <w:ind w:left="720"/>
        <w:jc w:val="both"/>
        <w:rPr>
          <w:rFonts w:ascii="Montserrat" w:hAnsi="Montserrat"/>
        </w:rPr>
      </w:pPr>
      <w:r w:rsidRPr="002C5B36">
        <w:rPr>
          <w:rFonts w:ascii="Montserrat" w:hAnsi="Montserrat"/>
        </w:rPr>
        <w:t>¿</w:t>
      </w:r>
      <w:r w:rsidR="00DA633A">
        <w:rPr>
          <w:rFonts w:ascii="Montserrat" w:hAnsi="Montserrat"/>
        </w:rPr>
        <w:t>P</w:t>
      </w:r>
      <w:r w:rsidRPr="002C5B36">
        <w:rPr>
          <w:rFonts w:ascii="Montserrat" w:hAnsi="Montserrat"/>
        </w:rPr>
        <w:t xml:space="preserve">rocuras ser imparcial al opinar sobre las disputas o conflictos ajenos? </w:t>
      </w:r>
    </w:p>
    <w:p w14:paraId="2C47D040" w14:textId="59A39B37" w:rsidR="002C5B36" w:rsidRPr="002C5B36" w:rsidRDefault="002C5B36" w:rsidP="00D43ED4">
      <w:pPr>
        <w:pStyle w:val="Sinespaciado"/>
        <w:ind w:left="720"/>
        <w:jc w:val="both"/>
        <w:rPr>
          <w:rFonts w:ascii="Montserrat" w:hAnsi="Montserrat"/>
        </w:rPr>
      </w:pPr>
      <w:r w:rsidRPr="002C5B36">
        <w:rPr>
          <w:rFonts w:ascii="Montserrat" w:hAnsi="Montserrat"/>
        </w:rPr>
        <w:t>¿</w:t>
      </w:r>
      <w:r w:rsidR="00DA633A">
        <w:rPr>
          <w:rFonts w:ascii="Montserrat" w:hAnsi="Montserrat"/>
        </w:rPr>
        <w:t>E</w:t>
      </w:r>
      <w:r w:rsidRPr="002C5B36">
        <w:rPr>
          <w:rFonts w:ascii="Montserrat" w:hAnsi="Montserrat"/>
        </w:rPr>
        <w:t>n algún caso no fuiste imparcial?, ¿por qué?</w:t>
      </w:r>
    </w:p>
    <w:p w14:paraId="5A0CFF11" w14:textId="77777777" w:rsidR="002C5B36" w:rsidRPr="002C5B36" w:rsidRDefault="002C5B36" w:rsidP="00D43ED4">
      <w:pPr>
        <w:pStyle w:val="Sinespaciado"/>
        <w:jc w:val="both"/>
        <w:rPr>
          <w:rFonts w:ascii="Montserrat" w:hAnsi="Montserrat"/>
        </w:rPr>
      </w:pPr>
    </w:p>
    <w:p w14:paraId="6230C393" w14:textId="3AC99FB6" w:rsidR="002C5B36" w:rsidRPr="002C5B36" w:rsidRDefault="00DA633A" w:rsidP="00D43ED4">
      <w:pPr>
        <w:pStyle w:val="Sinespaciado"/>
        <w:jc w:val="both"/>
        <w:rPr>
          <w:rFonts w:ascii="Montserrat" w:hAnsi="Montserrat"/>
        </w:rPr>
      </w:pPr>
      <w:r>
        <w:rPr>
          <w:rFonts w:ascii="Montserrat" w:hAnsi="Montserrat"/>
        </w:rPr>
        <w:t>R</w:t>
      </w:r>
      <w:r w:rsidR="002C5B36" w:rsidRPr="002C5B36">
        <w:rPr>
          <w:rFonts w:ascii="Montserrat" w:hAnsi="Montserrat"/>
        </w:rPr>
        <w:t>ealiza un cómic en el que exprese</w:t>
      </w:r>
      <w:r>
        <w:rPr>
          <w:rFonts w:ascii="Montserrat" w:hAnsi="Montserrat"/>
        </w:rPr>
        <w:t>s</w:t>
      </w:r>
      <w:r w:rsidR="002C5B36" w:rsidRPr="002C5B36">
        <w:rPr>
          <w:rFonts w:ascii="Montserrat" w:hAnsi="Montserrat"/>
        </w:rPr>
        <w:t xml:space="preserve"> las respuestas sobre las preguntas </w:t>
      </w:r>
      <w:r>
        <w:rPr>
          <w:rFonts w:ascii="Montserrat" w:hAnsi="Montserrat"/>
        </w:rPr>
        <w:t>anteriores</w:t>
      </w:r>
      <w:r w:rsidR="002C5B36" w:rsidRPr="002C5B36">
        <w:rPr>
          <w:rFonts w:ascii="Montserrat" w:hAnsi="Montserrat"/>
        </w:rPr>
        <w:t>. Puede</w:t>
      </w:r>
      <w:r>
        <w:rPr>
          <w:rFonts w:ascii="Montserrat" w:hAnsi="Montserrat"/>
        </w:rPr>
        <w:t>s</w:t>
      </w:r>
      <w:r w:rsidR="002C5B36" w:rsidRPr="002C5B36">
        <w:rPr>
          <w:rFonts w:ascii="Montserrat" w:hAnsi="Montserrat"/>
        </w:rPr>
        <w:t xml:space="preserve"> usar diversos recursos digitales para </w:t>
      </w:r>
      <w:r>
        <w:rPr>
          <w:rFonts w:ascii="Montserrat" w:hAnsi="Montserrat"/>
        </w:rPr>
        <w:t>la</w:t>
      </w:r>
      <w:r w:rsidR="002C5B36" w:rsidRPr="002C5B36">
        <w:rPr>
          <w:rFonts w:ascii="Montserrat" w:hAnsi="Montserrat"/>
        </w:rPr>
        <w:t xml:space="preserve"> elaboración o dibujarlo, si así lo prefiere</w:t>
      </w:r>
      <w:r>
        <w:rPr>
          <w:rFonts w:ascii="Montserrat" w:hAnsi="Montserrat"/>
        </w:rPr>
        <w:t>s</w:t>
      </w:r>
      <w:r w:rsidR="002C5B36" w:rsidRPr="002C5B36">
        <w:rPr>
          <w:rFonts w:ascii="Montserrat" w:hAnsi="Montserrat"/>
        </w:rPr>
        <w:t>.</w:t>
      </w:r>
      <w:r>
        <w:rPr>
          <w:rFonts w:ascii="Montserrat" w:hAnsi="Montserrat"/>
        </w:rPr>
        <w:t xml:space="preserve"> </w:t>
      </w:r>
      <w:r w:rsidR="002C5B36" w:rsidRPr="002C5B36">
        <w:rPr>
          <w:rFonts w:ascii="Montserrat" w:hAnsi="Montserrat"/>
        </w:rPr>
        <w:t>Recuerd</w:t>
      </w:r>
      <w:r>
        <w:rPr>
          <w:rFonts w:ascii="Montserrat" w:hAnsi="Montserrat"/>
        </w:rPr>
        <w:t>a</w:t>
      </w:r>
      <w:r w:rsidR="002C5B36" w:rsidRPr="002C5B36">
        <w:rPr>
          <w:rFonts w:ascii="Montserrat" w:hAnsi="Montserrat"/>
        </w:rPr>
        <w:t xml:space="preserve"> apegar</w:t>
      </w:r>
      <w:r>
        <w:rPr>
          <w:rFonts w:ascii="Montserrat" w:hAnsi="Montserrat"/>
        </w:rPr>
        <w:t>t</w:t>
      </w:r>
      <w:r w:rsidR="002C5B36" w:rsidRPr="002C5B36">
        <w:rPr>
          <w:rFonts w:ascii="Montserrat" w:hAnsi="Montserrat"/>
        </w:rPr>
        <w:t>e a las características sobre cómo elaborarlo</w:t>
      </w:r>
      <w:r>
        <w:rPr>
          <w:rFonts w:ascii="Montserrat" w:hAnsi="Montserrat"/>
        </w:rPr>
        <w:t>, p</w:t>
      </w:r>
      <w:r w:rsidR="002C5B36" w:rsidRPr="002C5B36">
        <w:rPr>
          <w:rFonts w:ascii="Montserrat" w:hAnsi="Montserrat"/>
        </w:rPr>
        <w:t>uede</w:t>
      </w:r>
      <w:r>
        <w:rPr>
          <w:rFonts w:ascii="Montserrat" w:hAnsi="Montserrat"/>
        </w:rPr>
        <w:t>s</w:t>
      </w:r>
      <w:r w:rsidR="002C5B36" w:rsidRPr="002C5B36">
        <w:rPr>
          <w:rFonts w:ascii="Montserrat" w:hAnsi="Montserrat"/>
        </w:rPr>
        <w:t xml:space="preserve"> consultar en </w:t>
      </w:r>
      <w:r>
        <w:rPr>
          <w:rFonts w:ascii="Montserrat" w:hAnsi="Montserrat"/>
        </w:rPr>
        <w:t>t</w:t>
      </w:r>
      <w:r w:rsidR="002C5B36" w:rsidRPr="002C5B36">
        <w:rPr>
          <w:rFonts w:ascii="Montserrat" w:hAnsi="Montserrat"/>
        </w:rPr>
        <w:t>u libro de texto de Lengua Materna.</w:t>
      </w:r>
    </w:p>
    <w:p w14:paraId="1030205F" w14:textId="77777777" w:rsidR="002C5B36" w:rsidRPr="002C5B36" w:rsidRDefault="002C5B36" w:rsidP="00D43ED4">
      <w:pPr>
        <w:pStyle w:val="Sinespaciado"/>
        <w:jc w:val="both"/>
        <w:rPr>
          <w:rFonts w:ascii="Montserrat" w:hAnsi="Montserrat"/>
        </w:rPr>
      </w:pPr>
    </w:p>
    <w:p w14:paraId="21F30F60" w14:textId="4DF394E7" w:rsidR="00607D30" w:rsidRDefault="00DA633A" w:rsidP="00D43ED4">
      <w:pPr>
        <w:pStyle w:val="Sinespaciado"/>
        <w:jc w:val="both"/>
        <w:rPr>
          <w:rFonts w:ascii="Montserrat" w:hAnsi="Montserrat"/>
        </w:rPr>
      </w:pPr>
      <w:r>
        <w:rPr>
          <w:rFonts w:ascii="Montserrat" w:hAnsi="Montserrat"/>
        </w:rPr>
        <w:t>Finalmente,</w:t>
      </w:r>
      <w:r w:rsidR="002C5B36" w:rsidRPr="002C5B36">
        <w:rPr>
          <w:rFonts w:ascii="Montserrat" w:hAnsi="Montserrat"/>
        </w:rPr>
        <w:t xml:space="preserve"> </w:t>
      </w:r>
      <w:r>
        <w:rPr>
          <w:rFonts w:ascii="Montserrat" w:hAnsi="Montserrat"/>
        </w:rPr>
        <w:t>compártelo</w:t>
      </w:r>
      <w:r w:rsidR="002C5B36" w:rsidRPr="002C5B36">
        <w:rPr>
          <w:rFonts w:ascii="Montserrat" w:hAnsi="Montserrat"/>
        </w:rPr>
        <w:t xml:space="preserve"> en </w:t>
      </w:r>
      <w:r>
        <w:rPr>
          <w:rFonts w:ascii="Montserrat" w:hAnsi="Montserrat"/>
        </w:rPr>
        <w:t>t</w:t>
      </w:r>
      <w:r w:rsidR="002C5B36" w:rsidRPr="002C5B36">
        <w:rPr>
          <w:rFonts w:ascii="Montserrat" w:hAnsi="Montserrat"/>
        </w:rPr>
        <w:t xml:space="preserve">u espacio de estudio, con </w:t>
      </w:r>
      <w:r>
        <w:rPr>
          <w:rFonts w:ascii="Montserrat" w:hAnsi="Montserrat"/>
        </w:rPr>
        <w:t>t</w:t>
      </w:r>
      <w:r w:rsidR="002C5B36" w:rsidRPr="002C5B36">
        <w:rPr>
          <w:rFonts w:ascii="Montserrat" w:hAnsi="Montserrat"/>
        </w:rPr>
        <w:t xml:space="preserve">u familia, grupos de amistades o compañeras y compañeros de clase, así como con </w:t>
      </w:r>
      <w:r>
        <w:rPr>
          <w:rFonts w:ascii="Montserrat" w:hAnsi="Montserrat"/>
        </w:rPr>
        <w:t>t</w:t>
      </w:r>
      <w:r w:rsidR="002C5B36" w:rsidRPr="002C5B36">
        <w:rPr>
          <w:rFonts w:ascii="Montserrat" w:hAnsi="Montserrat"/>
        </w:rPr>
        <w:t>u profesora o profesor de la asignatura.</w:t>
      </w:r>
    </w:p>
    <w:p w14:paraId="445104DC" w14:textId="77777777" w:rsidR="00376000" w:rsidRDefault="00376000" w:rsidP="00D43ED4">
      <w:pPr>
        <w:pStyle w:val="Sinespaciado"/>
        <w:jc w:val="both"/>
        <w:rPr>
          <w:rFonts w:ascii="Montserrat" w:hAnsi="Montserrat"/>
        </w:rPr>
      </w:pPr>
    </w:p>
    <w:p w14:paraId="5D11EF1F" w14:textId="77777777" w:rsidR="00B004B9" w:rsidRPr="001F1196" w:rsidRDefault="00B004B9" w:rsidP="00D43ED4">
      <w:pPr>
        <w:spacing w:after="0" w:line="240" w:lineRule="auto"/>
        <w:rPr>
          <w:rFonts w:ascii="Montserrat" w:hAnsi="Montserrat"/>
          <w:lang w:val="es-MX"/>
        </w:rPr>
      </w:pPr>
    </w:p>
    <w:p w14:paraId="140F6343" w14:textId="77777777" w:rsidR="00B004B9" w:rsidRPr="00632649" w:rsidRDefault="00B004B9"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D43ED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D43ED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D43E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4B3A404" w:rsidR="00F8797C" w:rsidRPr="001F1196" w:rsidRDefault="00011D6C" w:rsidP="00B553AF">
      <w:pPr>
        <w:spacing w:after="0" w:line="240" w:lineRule="auto"/>
        <w:rPr>
          <w:rStyle w:val="Hipervnculo"/>
          <w:rFonts w:ascii="Montserrat" w:hAnsi="Montserrat"/>
          <w:lang w:val="es-MX"/>
        </w:rPr>
      </w:pPr>
      <w:hyperlink r:id="rId16" w:history="1">
        <w:r w:rsidR="00B004B9" w:rsidRPr="001F1196">
          <w:rPr>
            <w:rStyle w:val="Hipervnculo"/>
            <w:rFonts w:ascii="Montserrat" w:hAnsi="Montserrat"/>
            <w:lang w:val="es-MX"/>
          </w:rPr>
          <w:t>https://libros.conaliteg.gob.mx/secundaria.html</w:t>
        </w:r>
      </w:hyperlink>
      <w:r w:rsidR="00B553AF" w:rsidRPr="001F1196">
        <w:rPr>
          <w:rStyle w:val="Hipervnculo"/>
          <w:rFonts w:ascii="Montserrat" w:hAnsi="Montserrat"/>
          <w:lang w:val="es-MX"/>
        </w:rPr>
        <w:t xml:space="preserve"> </w:t>
      </w:r>
    </w:p>
    <w:p w14:paraId="3C0187D4" w14:textId="77777777" w:rsidR="00F8797C" w:rsidRPr="00F8797C" w:rsidRDefault="00F8797C" w:rsidP="00D43ED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B553AF">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0A3D" w14:textId="77777777" w:rsidR="00011D6C" w:rsidRDefault="00011D6C" w:rsidP="002443C3">
      <w:pPr>
        <w:spacing w:after="0" w:line="240" w:lineRule="auto"/>
      </w:pPr>
      <w:r>
        <w:separator/>
      </w:r>
    </w:p>
  </w:endnote>
  <w:endnote w:type="continuationSeparator" w:id="0">
    <w:p w14:paraId="0288D5F3" w14:textId="77777777" w:rsidR="00011D6C" w:rsidRDefault="00011D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FD13C" w14:textId="77777777" w:rsidR="00011D6C" w:rsidRDefault="00011D6C" w:rsidP="002443C3">
      <w:pPr>
        <w:spacing w:after="0" w:line="240" w:lineRule="auto"/>
      </w:pPr>
      <w:r>
        <w:separator/>
      </w:r>
    </w:p>
  </w:footnote>
  <w:footnote w:type="continuationSeparator" w:id="0">
    <w:p w14:paraId="2DB37C63" w14:textId="77777777" w:rsidR="00011D6C" w:rsidRDefault="00011D6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D6C"/>
    <w:rsid w:val="000126EF"/>
    <w:rsid w:val="000175A1"/>
    <w:rsid w:val="00024C50"/>
    <w:rsid w:val="00032315"/>
    <w:rsid w:val="00033076"/>
    <w:rsid w:val="00036DCC"/>
    <w:rsid w:val="000434C7"/>
    <w:rsid w:val="00046E3B"/>
    <w:rsid w:val="000502C2"/>
    <w:rsid w:val="00061BD1"/>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37924"/>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A6673"/>
    <w:rsid w:val="003B5C07"/>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553AF"/>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52547"/>
    <w:rsid w:val="00C53BE9"/>
    <w:rsid w:val="00C54014"/>
    <w:rsid w:val="00C55DCE"/>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312C1"/>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6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contenido/__web/v2/backend/resources/tolerancia_convivencia_0dc673d1.mp4" TargetMode="External"/><Relationship Id="rId13" Type="http://schemas.openxmlformats.org/officeDocument/2006/relationships/hyperlink" Target="https://youtu.be/cgeSnpzwRj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zhXuvK2cf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7AYCrFT8kU" TargetMode="External"/><Relationship Id="rId5" Type="http://schemas.openxmlformats.org/officeDocument/2006/relationships/webSettings" Target="webSettings.xml"/><Relationship Id="rId15" Type="http://schemas.openxmlformats.org/officeDocument/2006/relationships/hyperlink" Target="https://www.aprende.edu.mx/contenido/__web/v2/backend/resources/ser_diferente_7c217fc6.mp4"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prende.edu.mx/contenido/__web/v2/backend/resources/principios_eticos_servidores_publicos_b3d3331e.mp4" TargetMode="External"/><Relationship Id="rId14" Type="http://schemas.openxmlformats.org/officeDocument/2006/relationships/hyperlink" Target="https://youtu.be/WnsYkzKXf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F1D7-F8F5-4B0A-9AD7-D7D90CCD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2021-03-29T03:27:00Z</dcterms:created>
  <dcterms:modified xsi:type="dcterms:W3CDTF">2021-03-31T19:01:00Z</dcterms:modified>
</cp:coreProperties>
</file>