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78F94E" w:rsidR="00E47B60" w:rsidRPr="001F1196" w:rsidRDefault="00D36E97" w:rsidP="00E321C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5B5BE2BD" w:rsidR="00E47B60" w:rsidRPr="001F1196" w:rsidRDefault="00085593" w:rsidP="00E321C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25</w:t>
      </w:r>
    </w:p>
    <w:p w14:paraId="129844C7" w14:textId="41CE0AAC" w:rsidR="00E47B60" w:rsidRPr="001F1196" w:rsidRDefault="00E47B60" w:rsidP="00E321C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A7DD7">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E321C8">
      <w:pPr>
        <w:spacing w:after="0" w:line="240" w:lineRule="auto"/>
        <w:jc w:val="center"/>
        <w:rPr>
          <w:rFonts w:ascii="Montserrat" w:hAnsi="Montserrat"/>
          <w:b/>
          <w:color w:val="000000" w:themeColor="text1"/>
          <w:lang w:val="es-MX"/>
        </w:rPr>
      </w:pPr>
    </w:p>
    <w:p w14:paraId="2D58075E" w14:textId="67A8B42E" w:rsidR="006369FC" w:rsidRPr="001F1196" w:rsidRDefault="006369FC" w:rsidP="00E321C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3F0F1488" w:rsidR="00B004B9" w:rsidRPr="001F1196" w:rsidRDefault="00D36E97" w:rsidP="00E321C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F334C97" w14:textId="0BB313B9" w:rsidR="00B004B9" w:rsidRPr="001F1196" w:rsidRDefault="00D603F2" w:rsidP="00E321C8">
      <w:pPr>
        <w:spacing w:after="0" w:line="240" w:lineRule="auto"/>
        <w:jc w:val="center"/>
        <w:rPr>
          <w:rFonts w:ascii="Montserrat" w:hAnsi="Montserrat"/>
          <w:bCs/>
          <w:i/>
          <w:iCs/>
          <w:color w:val="000000" w:themeColor="text1"/>
          <w:sz w:val="48"/>
          <w:szCs w:val="48"/>
          <w:lang w:val="es-MX"/>
        </w:rPr>
      </w:pPr>
      <w:r w:rsidRPr="00D603F2">
        <w:rPr>
          <w:rFonts w:ascii="Montserrat" w:hAnsi="Montserrat"/>
          <w:bCs/>
          <w:i/>
          <w:iCs/>
          <w:color w:val="000000" w:themeColor="text1"/>
          <w:sz w:val="48"/>
          <w:szCs w:val="48"/>
          <w:lang w:val="es-MX"/>
        </w:rPr>
        <w:t>¿Cómo influye la información en la construcción de mi identidad?</w:t>
      </w:r>
    </w:p>
    <w:p w14:paraId="7E0E206F" w14:textId="77777777" w:rsidR="00B004B9" w:rsidRPr="001F1196" w:rsidRDefault="00B004B9" w:rsidP="00E321C8">
      <w:pPr>
        <w:spacing w:after="0" w:line="240" w:lineRule="auto"/>
        <w:rPr>
          <w:rFonts w:ascii="Montserrat" w:hAnsi="Montserrat"/>
          <w:lang w:val="es-MX"/>
        </w:rPr>
      </w:pPr>
    </w:p>
    <w:p w14:paraId="7EFF2B85" w14:textId="77777777" w:rsidR="00B004B9" w:rsidRPr="001F1196" w:rsidRDefault="00B004B9" w:rsidP="00E321C8">
      <w:pPr>
        <w:spacing w:after="0" w:line="240" w:lineRule="auto"/>
        <w:jc w:val="both"/>
        <w:rPr>
          <w:rFonts w:ascii="Montserrat" w:hAnsi="Montserrat"/>
          <w:lang w:val="es-MX"/>
        </w:rPr>
      </w:pPr>
    </w:p>
    <w:p w14:paraId="1E358E6C" w14:textId="144D4D30" w:rsidR="00B004B9" w:rsidRPr="001F1196" w:rsidRDefault="00B004B9" w:rsidP="00E321C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603F2" w:rsidRPr="00D603F2">
        <w:rPr>
          <w:rFonts w:ascii="Montserrat" w:hAnsi="Montserrat"/>
          <w:i/>
          <w:iCs/>
          <w:lang w:val="es-MX"/>
        </w:rPr>
        <w:t>Construye una postura crítica ante la difusión de información que promueven las redes sociales y medios de comunicación, y que influyen en la construcción de identidades</w:t>
      </w:r>
      <w:r w:rsidRPr="001F1196">
        <w:rPr>
          <w:rFonts w:ascii="Montserrat" w:hAnsi="Montserrat"/>
          <w:i/>
          <w:iCs/>
          <w:lang w:val="es-MX"/>
        </w:rPr>
        <w:t>.</w:t>
      </w:r>
    </w:p>
    <w:p w14:paraId="07A57784" w14:textId="3EDFEC5A" w:rsidR="00B004B9" w:rsidRPr="001F1196" w:rsidRDefault="008B633E" w:rsidP="00E321C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D603F2" w:rsidRPr="00D603F2">
        <w:rPr>
          <w:rFonts w:ascii="Montserrat" w:hAnsi="Montserrat"/>
          <w:i/>
          <w:iCs/>
          <w:lang w:val="es-MX"/>
        </w:rPr>
        <w:t>Analizar cómo la información que promueven las redes sociales y los medios de comunicación influye en la construcción de la identidad personal</w:t>
      </w:r>
      <w:r w:rsidR="00B004B9" w:rsidRPr="001F1196">
        <w:rPr>
          <w:rFonts w:ascii="Montserrat" w:hAnsi="Montserrat"/>
          <w:i/>
          <w:iCs/>
          <w:lang w:val="es-MX"/>
        </w:rPr>
        <w:t>.</w:t>
      </w:r>
    </w:p>
    <w:p w14:paraId="71E6B1DB" w14:textId="77777777" w:rsidR="00B004B9" w:rsidRPr="001F1196" w:rsidRDefault="00B004B9" w:rsidP="00E321C8">
      <w:pPr>
        <w:spacing w:after="0" w:line="240" w:lineRule="auto"/>
        <w:jc w:val="both"/>
        <w:rPr>
          <w:rFonts w:ascii="Montserrat" w:hAnsi="Montserrat"/>
          <w:lang w:val="es-MX"/>
        </w:rPr>
      </w:pPr>
    </w:p>
    <w:p w14:paraId="3A421386" w14:textId="77777777" w:rsidR="00B004B9" w:rsidRPr="001F1196" w:rsidRDefault="00B004B9" w:rsidP="00E321C8">
      <w:pPr>
        <w:spacing w:after="0" w:line="240" w:lineRule="auto"/>
        <w:jc w:val="both"/>
        <w:rPr>
          <w:rFonts w:ascii="Montserrat" w:hAnsi="Montserrat"/>
          <w:lang w:val="es-MX"/>
        </w:rPr>
      </w:pPr>
    </w:p>
    <w:p w14:paraId="13F3C3FD" w14:textId="77777777" w:rsidR="00B004B9" w:rsidRPr="001F1196" w:rsidRDefault="00B004B9" w:rsidP="00E321C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E321C8">
      <w:pPr>
        <w:pStyle w:val="Sinespaciado"/>
        <w:jc w:val="both"/>
        <w:rPr>
          <w:rFonts w:ascii="Montserrat" w:hAnsi="Montserrat"/>
        </w:rPr>
      </w:pPr>
    </w:p>
    <w:p w14:paraId="1AD3EE6A" w14:textId="1D489E56" w:rsidR="00607D30" w:rsidRPr="00607D30" w:rsidRDefault="00D603F2" w:rsidP="00E321C8">
      <w:pPr>
        <w:pStyle w:val="Sinespaciado"/>
        <w:jc w:val="both"/>
        <w:rPr>
          <w:rFonts w:ascii="Montserrat" w:hAnsi="Montserrat"/>
        </w:rPr>
      </w:pPr>
      <w:r>
        <w:rPr>
          <w:rFonts w:ascii="Montserrat" w:hAnsi="Montserrat"/>
        </w:rPr>
        <w:t>R</w:t>
      </w:r>
      <w:r w:rsidRPr="00D603F2">
        <w:rPr>
          <w:rFonts w:ascii="Montserrat" w:hAnsi="Montserrat"/>
        </w:rPr>
        <w:t>eflexionar</w:t>
      </w:r>
      <w:r>
        <w:rPr>
          <w:rFonts w:ascii="Montserrat" w:hAnsi="Montserrat"/>
        </w:rPr>
        <w:t>á</w:t>
      </w:r>
      <w:r w:rsidRPr="00D603F2">
        <w:rPr>
          <w:rFonts w:ascii="Montserrat" w:hAnsi="Montserrat"/>
        </w:rPr>
        <w:t xml:space="preserve">s sobre la influencia de las redes sociales en la conformación de </w:t>
      </w:r>
      <w:r>
        <w:rPr>
          <w:rFonts w:ascii="Montserrat" w:hAnsi="Montserrat"/>
        </w:rPr>
        <w:t>t</w:t>
      </w:r>
      <w:r w:rsidRPr="00D603F2">
        <w:rPr>
          <w:rFonts w:ascii="Montserrat" w:hAnsi="Montserrat"/>
        </w:rPr>
        <w:t>u identidad personal.</w:t>
      </w:r>
      <w:r>
        <w:rPr>
          <w:rFonts w:ascii="Montserrat" w:hAnsi="Montserrat"/>
        </w:rPr>
        <w:t xml:space="preserve"> Es decir, identificarás </w:t>
      </w:r>
      <w:r w:rsidRPr="00D603F2">
        <w:rPr>
          <w:rFonts w:ascii="Montserrat" w:hAnsi="Montserrat"/>
        </w:rPr>
        <w:t xml:space="preserve">cómo la información que promueven las redes sociales y los medios de comunicación influye en la construcción de la identidad personal de las y los adolescentes. </w:t>
      </w:r>
      <w:r w:rsidR="00BE36C7" w:rsidRPr="00607D30">
        <w:rPr>
          <w:rFonts w:ascii="Montserrat" w:hAnsi="Montserrat"/>
        </w:rPr>
        <w:t xml:space="preserve"> </w:t>
      </w:r>
    </w:p>
    <w:p w14:paraId="4B2B8894" w14:textId="77777777" w:rsidR="00B004B9" w:rsidRPr="00CC116F" w:rsidRDefault="00B004B9" w:rsidP="00E321C8">
      <w:pPr>
        <w:pStyle w:val="Sinespaciado"/>
        <w:jc w:val="both"/>
        <w:rPr>
          <w:rFonts w:ascii="Montserrat" w:hAnsi="Montserrat"/>
        </w:rPr>
      </w:pPr>
    </w:p>
    <w:p w14:paraId="22891144" w14:textId="77777777" w:rsidR="001F7B9A" w:rsidRPr="001F1196" w:rsidRDefault="001F7B9A" w:rsidP="00E321C8">
      <w:pPr>
        <w:pStyle w:val="Sinespaciado"/>
        <w:jc w:val="both"/>
        <w:rPr>
          <w:rFonts w:ascii="Montserrat" w:hAnsi="Montserrat"/>
        </w:rPr>
      </w:pPr>
    </w:p>
    <w:p w14:paraId="60237EBD" w14:textId="77777777" w:rsidR="00B004B9" w:rsidRPr="001F1196" w:rsidRDefault="00B004B9" w:rsidP="00E321C8">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E321C8">
      <w:pPr>
        <w:pStyle w:val="Sinespaciado"/>
        <w:jc w:val="both"/>
        <w:rPr>
          <w:rFonts w:ascii="Montserrat" w:hAnsi="Montserrat"/>
        </w:rPr>
      </w:pPr>
    </w:p>
    <w:p w14:paraId="5780D1DC" w14:textId="77777777" w:rsidR="007E1828" w:rsidRDefault="00D603F2" w:rsidP="00E321C8">
      <w:pPr>
        <w:pStyle w:val="Sinespaciado"/>
        <w:jc w:val="both"/>
        <w:rPr>
          <w:rFonts w:ascii="Montserrat" w:hAnsi="Montserrat"/>
        </w:rPr>
      </w:pPr>
      <w:r>
        <w:rPr>
          <w:rFonts w:ascii="Montserrat" w:hAnsi="Montserrat"/>
        </w:rPr>
        <w:t>A</w:t>
      </w:r>
      <w:r w:rsidRPr="00D603F2">
        <w:rPr>
          <w:rFonts w:ascii="Montserrat" w:hAnsi="Montserrat"/>
        </w:rPr>
        <w:t xml:space="preserve"> lo largo de la sesión, </w:t>
      </w:r>
      <w:r w:rsidR="007E1828">
        <w:rPr>
          <w:rFonts w:ascii="Montserrat" w:hAnsi="Montserrat"/>
        </w:rPr>
        <w:t>realiza lo siguiente:</w:t>
      </w:r>
    </w:p>
    <w:p w14:paraId="0548F063" w14:textId="77777777" w:rsidR="007E1828" w:rsidRDefault="007E1828" w:rsidP="00E321C8">
      <w:pPr>
        <w:pStyle w:val="Sinespaciado"/>
        <w:jc w:val="both"/>
        <w:rPr>
          <w:rFonts w:ascii="Montserrat" w:hAnsi="Montserrat"/>
        </w:rPr>
      </w:pPr>
    </w:p>
    <w:p w14:paraId="693B4447" w14:textId="19399D9D" w:rsidR="00981508" w:rsidRDefault="007E1828" w:rsidP="007E1828">
      <w:pPr>
        <w:pStyle w:val="Sinespaciado"/>
        <w:ind w:left="720"/>
        <w:jc w:val="both"/>
        <w:rPr>
          <w:rFonts w:ascii="Montserrat" w:hAnsi="Montserrat"/>
        </w:rPr>
      </w:pPr>
      <w:r>
        <w:rPr>
          <w:rFonts w:ascii="Montserrat" w:hAnsi="Montserrat"/>
        </w:rPr>
        <w:t>A</w:t>
      </w:r>
      <w:r w:rsidR="00D603F2" w:rsidRPr="00D603F2">
        <w:rPr>
          <w:rFonts w:ascii="Montserrat" w:hAnsi="Montserrat"/>
        </w:rPr>
        <w:t>not</w:t>
      </w:r>
      <w:r w:rsidR="00D603F2">
        <w:rPr>
          <w:rFonts w:ascii="Montserrat" w:hAnsi="Montserrat"/>
        </w:rPr>
        <w:t>a</w:t>
      </w:r>
      <w:r w:rsidR="00D603F2" w:rsidRPr="00D603F2">
        <w:rPr>
          <w:rFonts w:ascii="Montserrat" w:hAnsi="Montserrat"/>
        </w:rPr>
        <w:t xml:space="preserve"> por lo menos cinco elementos positivos que </w:t>
      </w:r>
      <w:r w:rsidR="00D603F2">
        <w:rPr>
          <w:rFonts w:ascii="Montserrat" w:hAnsi="Montserrat"/>
        </w:rPr>
        <w:t>te</w:t>
      </w:r>
      <w:r w:rsidR="00D603F2" w:rsidRPr="00D603F2">
        <w:rPr>
          <w:rFonts w:ascii="Montserrat" w:hAnsi="Montserrat"/>
        </w:rPr>
        <w:t xml:space="preserve"> proporcionan las redes sociales y los medios de comunicación para la conformación de </w:t>
      </w:r>
      <w:r w:rsidR="00D603F2">
        <w:rPr>
          <w:rFonts w:ascii="Montserrat" w:hAnsi="Montserrat"/>
        </w:rPr>
        <w:t>t</w:t>
      </w:r>
      <w:r w:rsidR="00D603F2" w:rsidRPr="00D603F2">
        <w:rPr>
          <w:rFonts w:ascii="Montserrat" w:hAnsi="Montserrat"/>
        </w:rPr>
        <w:t>u identidad</w:t>
      </w:r>
      <w:r>
        <w:rPr>
          <w:rFonts w:ascii="Montserrat" w:hAnsi="Montserrat"/>
        </w:rPr>
        <w:t>.</w:t>
      </w:r>
    </w:p>
    <w:p w14:paraId="22C7CD20" w14:textId="661512B3" w:rsidR="007E1828" w:rsidRDefault="007E1828" w:rsidP="00E321C8">
      <w:pPr>
        <w:pStyle w:val="Sinespaciado"/>
        <w:jc w:val="both"/>
        <w:rPr>
          <w:rFonts w:ascii="Montserrat" w:hAnsi="Montserrat"/>
        </w:rPr>
      </w:pPr>
    </w:p>
    <w:p w14:paraId="6BA376F0" w14:textId="537749B6" w:rsidR="007E1828" w:rsidRPr="007E1828" w:rsidRDefault="007E1828" w:rsidP="007E1828">
      <w:pPr>
        <w:pStyle w:val="Sinespaciado"/>
        <w:jc w:val="both"/>
        <w:rPr>
          <w:rFonts w:ascii="Montserrat" w:hAnsi="Montserrat"/>
        </w:rPr>
      </w:pPr>
      <w:r>
        <w:rPr>
          <w:rFonts w:ascii="Montserrat" w:hAnsi="Montserrat"/>
        </w:rPr>
        <w:t>L</w:t>
      </w:r>
      <w:r w:rsidRPr="007E1828">
        <w:rPr>
          <w:rFonts w:ascii="Montserrat" w:hAnsi="Montserrat"/>
        </w:rPr>
        <w:t>as redes sociales y los medios de comunicación forman parte de nuestro estilo de vida, pero ¿qué tanta es su influencia en las personas? ¿De qué manera influyen en la construcción de la identidad?</w:t>
      </w:r>
    </w:p>
    <w:p w14:paraId="7916B82A" w14:textId="77777777" w:rsidR="007E1828" w:rsidRPr="007E1828" w:rsidRDefault="007E1828" w:rsidP="007E1828">
      <w:pPr>
        <w:pStyle w:val="Sinespaciado"/>
        <w:jc w:val="both"/>
        <w:rPr>
          <w:rFonts w:ascii="Montserrat" w:hAnsi="Montserrat"/>
        </w:rPr>
      </w:pPr>
    </w:p>
    <w:p w14:paraId="517B4135" w14:textId="26922176" w:rsidR="007E1828" w:rsidRDefault="007E1828" w:rsidP="007E1828">
      <w:pPr>
        <w:pStyle w:val="Sinespaciado"/>
        <w:jc w:val="both"/>
        <w:rPr>
          <w:rFonts w:ascii="Montserrat" w:hAnsi="Montserrat"/>
        </w:rPr>
      </w:pPr>
      <w:r>
        <w:rPr>
          <w:rFonts w:ascii="Montserrat" w:hAnsi="Montserrat"/>
        </w:rPr>
        <w:lastRenderedPageBreak/>
        <w:t>A</w:t>
      </w:r>
      <w:r w:rsidRPr="007E1828">
        <w:rPr>
          <w:rFonts w:ascii="Montserrat" w:hAnsi="Montserrat"/>
        </w:rPr>
        <w:t xml:space="preserve"> consecuencia de la pandemia que </w:t>
      </w:r>
      <w:r>
        <w:rPr>
          <w:rFonts w:ascii="Montserrat" w:hAnsi="Montserrat"/>
        </w:rPr>
        <w:t>se vive</w:t>
      </w:r>
      <w:r w:rsidRPr="007E1828">
        <w:rPr>
          <w:rFonts w:ascii="Montserrat" w:hAnsi="Montserrat"/>
        </w:rPr>
        <w:t xml:space="preserve">, se ha hecho necesario y más frecuente el uso de medios electrónicos que permiten, entre muchas otras cosas: comunicarnos, estar informados, socializar y aprender; sin embargo, muestran una gran cantidad de información, la cual </w:t>
      </w:r>
      <w:r>
        <w:rPr>
          <w:rFonts w:ascii="Montserrat" w:hAnsi="Montserrat"/>
        </w:rPr>
        <w:t>se debe</w:t>
      </w:r>
      <w:r w:rsidRPr="007E1828">
        <w:rPr>
          <w:rFonts w:ascii="Montserrat" w:hAnsi="Montserrat"/>
        </w:rPr>
        <w:t xml:space="preserve"> de aprender a seleccionar para nuestro beneficio y, sobre todo, de modo que influya en forma positiva en nuestra persona.</w:t>
      </w:r>
    </w:p>
    <w:p w14:paraId="40DBC326" w14:textId="49DA5827" w:rsidR="00D603F2" w:rsidRDefault="00D603F2" w:rsidP="00E321C8">
      <w:pPr>
        <w:pStyle w:val="Sinespaciado"/>
        <w:jc w:val="both"/>
        <w:rPr>
          <w:rFonts w:ascii="Montserrat" w:hAnsi="Montserrat"/>
        </w:rPr>
      </w:pPr>
    </w:p>
    <w:p w14:paraId="30042567" w14:textId="14904EA0" w:rsidR="007E1828" w:rsidRPr="007E1828" w:rsidRDefault="007E1828" w:rsidP="007E1828">
      <w:pPr>
        <w:pStyle w:val="Sinespaciado"/>
        <w:jc w:val="both"/>
        <w:rPr>
          <w:rFonts w:ascii="Montserrat" w:hAnsi="Montserrat"/>
        </w:rPr>
      </w:pPr>
      <w:r w:rsidRPr="007E1828">
        <w:rPr>
          <w:rFonts w:ascii="Montserrat" w:hAnsi="Montserrat"/>
        </w:rPr>
        <w:t>Es importante que tenga</w:t>
      </w:r>
      <w:r>
        <w:rPr>
          <w:rFonts w:ascii="Montserrat" w:hAnsi="Montserrat"/>
        </w:rPr>
        <w:t>s</w:t>
      </w:r>
      <w:r w:rsidRPr="007E1828">
        <w:rPr>
          <w:rFonts w:ascii="Montserrat" w:hAnsi="Montserrat"/>
        </w:rPr>
        <w:t xml:space="preserve"> en consideración que las redes sociales y los medios de comunicación generan una influencia social que se observa en ciertas tendencias y modas; en la adopción de estilos de vida, así como en ideas y patrones que influyen en la conformación de </w:t>
      </w:r>
      <w:r>
        <w:rPr>
          <w:rFonts w:ascii="Montserrat" w:hAnsi="Montserrat"/>
        </w:rPr>
        <w:t>t</w:t>
      </w:r>
      <w:r w:rsidRPr="007E1828">
        <w:rPr>
          <w:rFonts w:ascii="Montserrat" w:hAnsi="Montserrat"/>
        </w:rPr>
        <w:t>u identidad; por lo tanto, es primordial que reconozca</w:t>
      </w:r>
      <w:r>
        <w:rPr>
          <w:rFonts w:ascii="Montserrat" w:hAnsi="Montserrat"/>
        </w:rPr>
        <w:t>s</w:t>
      </w:r>
      <w:r w:rsidRPr="007E1828">
        <w:rPr>
          <w:rFonts w:ascii="Montserrat" w:hAnsi="Montserrat"/>
        </w:rPr>
        <w:t xml:space="preserve"> y reflexione</w:t>
      </w:r>
      <w:r>
        <w:rPr>
          <w:rFonts w:ascii="Montserrat" w:hAnsi="Montserrat"/>
        </w:rPr>
        <w:t>s</w:t>
      </w:r>
      <w:r w:rsidRPr="007E1828">
        <w:rPr>
          <w:rFonts w:ascii="Montserrat" w:hAnsi="Montserrat"/>
        </w:rPr>
        <w:t xml:space="preserve"> en torno a la información que recibe</w:t>
      </w:r>
      <w:r>
        <w:rPr>
          <w:rFonts w:ascii="Montserrat" w:hAnsi="Montserrat"/>
        </w:rPr>
        <w:t>s</w:t>
      </w:r>
      <w:r w:rsidRPr="007E1828">
        <w:rPr>
          <w:rFonts w:ascii="Montserrat" w:hAnsi="Montserrat"/>
        </w:rPr>
        <w:t xml:space="preserve">, por ejemplo, en </w:t>
      </w:r>
      <w:r>
        <w:rPr>
          <w:rFonts w:ascii="Montserrat" w:hAnsi="Montserrat"/>
        </w:rPr>
        <w:t>t</w:t>
      </w:r>
      <w:r w:rsidRPr="007E1828">
        <w:rPr>
          <w:rFonts w:ascii="Montserrat" w:hAnsi="Montserrat"/>
        </w:rPr>
        <w:t>us gustos por determinado tipo de vestimenta, la música, las actividades que prefiere</w:t>
      </w:r>
      <w:r>
        <w:rPr>
          <w:rFonts w:ascii="Montserrat" w:hAnsi="Montserrat"/>
        </w:rPr>
        <w:t>s</w:t>
      </w:r>
      <w:r w:rsidRPr="007E1828">
        <w:rPr>
          <w:rFonts w:ascii="Montserrat" w:hAnsi="Montserrat"/>
        </w:rPr>
        <w:t xml:space="preserve">, las formas en que </w:t>
      </w:r>
      <w:r>
        <w:rPr>
          <w:rFonts w:ascii="Montserrat" w:hAnsi="Montserrat"/>
        </w:rPr>
        <w:t>t</w:t>
      </w:r>
      <w:r w:rsidRPr="007E1828">
        <w:rPr>
          <w:rFonts w:ascii="Montserrat" w:hAnsi="Montserrat"/>
        </w:rPr>
        <w:t>e expresa</w:t>
      </w:r>
      <w:r>
        <w:rPr>
          <w:rFonts w:ascii="Montserrat" w:hAnsi="Montserrat"/>
        </w:rPr>
        <w:t>s</w:t>
      </w:r>
      <w:r w:rsidRPr="007E1828">
        <w:rPr>
          <w:rFonts w:ascii="Montserrat" w:hAnsi="Montserrat"/>
        </w:rPr>
        <w:t>, los grupos a los que quiere</w:t>
      </w:r>
      <w:r>
        <w:rPr>
          <w:rFonts w:ascii="Montserrat" w:hAnsi="Montserrat"/>
        </w:rPr>
        <w:t>s</w:t>
      </w:r>
      <w:r w:rsidRPr="007E1828">
        <w:rPr>
          <w:rFonts w:ascii="Montserrat" w:hAnsi="Montserrat"/>
        </w:rPr>
        <w:t xml:space="preserve"> pertenecer, con quien identificarse, entre muchos aspectos más.</w:t>
      </w:r>
    </w:p>
    <w:p w14:paraId="2A1BA0A2" w14:textId="77777777" w:rsidR="007E1828" w:rsidRPr="007E1828" w:rsidRDefault="007E1828" w:rsidP="007E1828">
      <w:pPr>
        <w:pStyle w:val="Sinespaciado"/>
        <w:jc w:val="both"/>
        <w:rPr>
          <w:rFonts w:ascii="Montserrat" w:hAnsi="Montserrat"/>
        </w:rPr>
      </w:pPr>
    </w:p>
    <w:p w14:paraId="5874B7B8" w14:textId="246EB32F" w:rsidR="00D603F2" w:rsidRDefault="007E1828" w:rsidP="007E1828">
      <w:pPr>
        <w:pStyle w:val="Sinespaciado"/>
        <w:jc w:val="both"/>
        <w:rPr>
          <w:rFonts w:ascii="Montserrat" w:hAnsi="Montserrat"/>
        </w:rPr>
      </w:pPr>
      <w:r>
        <w:rPr>
          <w:rFonts w:ascii="Montserrat" w:hAnsi="Montserrat"/>
        </w:rPr>
        <w:t xml:space="preserve">A continuación, observa </w:t>
      </w:r>
      <w:r w:rsidRPr="007E1828">
        <w:rPr>
          <w:rFonts w:ascii="Montserrat" w:hAnsi="Montserrat"/>
        </w:rPr>
        <w:t>el siguiente audiovisual</w:t>
      </w:r>
      <w:r>
        <w:rPr>
          <w:rFonts w:ascii="Montserrat" w:hAnsi="Montserrat"/>
        </w:rPr>
        <w:t>,</w:t>
      </w:r>
      <w:r w:rsidRPr="007E1828">
        <w:rPr>
          <w:rFonts w:ascii="Montserrat" w:hAnsi="Montserrat"/>
        </w:rPr>
        <w:t xml:space="preserve"> en el cual destaca la importancia de los medios que difunden masivamente la información</w:t>
      </w:r>
      <w:r>
        <w:rPr>
          <w:rFonts w:ascii="Montserrat" w:hAnsi="Montserrat"/>
        </w:rPr>
        <w:t>.</w:t>
      </w:r>
    </w:p>
    <w:p w14:paraId="532C0DB9" w14:textId="5C175EA0" w:rsidR="007E1828" w:rsidRDefault="007E1828" w:rsidP="007E1828">
      <w:pPr>
        <w:pStyle w:val="Sinespaciado"/>
        <w:jc w:val="both"/>
        <w:rPr>
          <w:rFonts w:ascii="Montserrat" w:hAnsi="Montserrat"/>
        </w:rPr>
      </w:pPr>
    </w:p>
    <w:p w14:paraId="079619F6" w14:textId="34E1E509" w:rsidR="007E1828" w:rsidRPr="007E1828" w:rsidRDefault="007E1828" w:rsidP="00A24C68">
      <w:pPr>
        <w:pStyle w:val="Sinespaciado"/>
        <w:numPr>
          <w:ilvl w:val="0"/>
          <w:numId w:val="6"/>
        </w:numPr>
        <w:jc w:val="both"/>
        <w:rPr>
          <w:rFonts w:ascii="Montserrat" w:hAnsi="Montserrat"/>
          <w:b/>
          <w:bCs/>
        </w:rPr>
      </w:pPr>
      <w:r w:rsidRPr="007E1828">
        <w:rPr>
          <w:rFonts w:ascii="Montserrat" w:hAnsi="Montserrat"/>
          <w:b/>
          <w:bCs/>
        </w:rPr>
        <w:t>Redes y medios que nos vinculan.</w:t>
      </w:r>
    </w:p>
    <w:p w14:paraId="06AE498C" w14:textId="5C57F1BE" w:rsidR="007E1828" w:rsidRDefault="007E1828" w:rsidP="001D5A87">
      <w:pPr>
        <w:pStyle w:val="Sinespaciado"/>
        <w:ind w:left="720"/>
        <w:jc w:val="both"/>
        <w:rPr>
          <w:rFonts w:ascii="Montserrat" w:hAnsi="Montserrat"/>
        </w:rPr>
      </w:pPr>
      <w:r w:rsidRPr="007E1828">
        <w:rPr>
          <w:rFonts w:ascii="Montserrat" w:hAnsi="Montserrat"/>
        </w:rPr>
        <w:t>https://youtu.be/lOWqaIP-YdU</w:t>
      </w:r>
    </w:p>
    <w:p w14:paraId="59C64651" w14:textId="05F938E4" w:rsidR="007E1828" w:rsidRDefault="007E1828" w:rsidP="007E1828">
      <w:pPr>
        <w:pStyle w:val="Sinespaciado"/>
        <w:jc w:val="both"/>
        <w:rPr>
          <w:rFonts w:ascii="Montserrat" w:hAnsi="Montserrat"/>
        </w:rPr>
      </w:pPr>
    </w:p>
    <w:p w14:paraId="78BB4E44" w14:textId="0AFD2C03" w:rsidR="007E1828" w:rsidRPr="007E1828" w:rsidRDefault="007E1828" w:rsidP="007E1828">
      <w:pPr>
        <w:pStyle w:val="Sinespaciado"/>
        <w:jc w:val="both"/>
        <w:rPr>
          <w:rFonts w:ascii="Montserrat" w:hAnsi="Montserrat"/>
        </w:rPr>
      </w:pPr>
      <w:r>
        <w:rPr>
          <w:rFonts w:ascii="Montserrat" w:hAnsi="Montserrat"/>
        </w:rPr>
        <w:t>L</w:t>
      </w:r>
      <w:r w:rsidRPr="007E1828">
        <w:rPr>
          <w:rFonts w:ascii="Montserrat" w:hAnsi="Montserrat"/>
        </w:rPr>
        <w:t>as personas tenemos derecho al acceso a la información que transmiten los medios y las tecnologías de la información y la comunicación. En el caso de las niñas, niños y adolescentes</w:t>
      </w:r>
      <w:r>
        <w:rPr>
          <w:rFonts w:ascii="Montserrat" w:hAnsi="Montserrat"/>
        </w:rPr>
        <w:t>,</w:t>
      </w:r>
      <w:r w:rsidRPr="007E1828">
        <w:rPr>
          <w:rFonts w:ascii="Montserrat" w:hAnsi="Montserrat"/>
        </w:rPr>
        <w:t xml:space="preserve"> les permite expresar sus ideas, opiniones y también acceder a la educación, la cultura y numerosos aspectos más. </w:t>
      </w:r>
    </w:p>
    <w:p w14:paraId="44B67D04" w14:textId="77777777" w:rsidR="007E1828" w:rsidRPr="007E1828" w:rsidRDefault="007E1828" w:rsidP="007E1828">
      <w:pPr>
        <w:pStyle w:val="Sinespaciado"/>
        <w:jc w:val="both"/>
        <w:rPr>
          <w:rFonts w:ascii="Montserrat" w:hAnsi="Montserrat"/>
        </w:rPr>
      </w:pPr>
    </w:p>
    <w:p w14:paraId="27E6D51A" w14:textId="77777777" w:rsidR="007E1828" w:rsidRPr="007E1828" w:rsidRDefault="007E1828" w:rsidP="007E1828">
      <w:pPr>
        <w:pStyle w:val="Sinespaciado"/>
        <w:jc w:val="both"/>
        <w:rPr>
          <w:rFonts w:ascii="Montserrat" w:hAnsi="Montserrat"/>
        </w:rPr>
      </w:pPr>
      <w:r w:rsidRPr="007E1828">
        <w:rPr>
          <w:rFonts w:ascii="Montserrat" w:hAnsi="Montserrat"/>
        </w:rPr>
        <w:t>En la actualidad, la niñez y la juventud interactúan mediante las redes sociales, la Internet y otros medios de comunicación; esto conlleva a que estén expuestos a una amplia gama de información, la cual puede repercutir en forma positiva en la construcción de su identidad, pero hay que reconocer también que existe aquella información que no contribuye favorablemente.</w:t>
      </w:r>
    </w:p>
    <w:p w14:paraId="5D8A0755" w14:textId="77777777" w:rsidR="007E1828" w:rsidRPr="007E1828" w:rsidRDefault="007E1828" w:rsidP="007E1828">
      <w:pPr>
        <w:pStyle w:val="Sinespaciado"/>
        <w:jc w:val="both"/>
        <w:rPr>
          <w:rFonts w:ascii="Montserrat" w:hAnsi="Montserrat"/>
        </w:rPr>
      </w:pPr>
    </w:p>
    <w:p w14:paraId="45082C43" w14:textId="585A4ADF" w:rsidR="007E1828" w:rsidRDefault="007E1828" w:rsidP="007E1828">
      <w:pPr>
        <w:pStyle w:val="Sinespaciado"/>
        <w:jc w:val="both"/>
        <w:rPr>
          <w:rFonts w:ascii="Montserrat" w:hAnsi="Montserrat"/>
        </w:rPr>
      </w:pPr>
      <w:r w:rsidRPr="007E1828">
        <w:rPr>
          <w:rFonts w:ascii="Montserrat" w:hAnsi="Montserrat"/>
        </w:rPr>
        <w:t>La identidad precisamente se desarrolla y define en relación con las y los demás, la cual les permite identificarse y diferenciarse, en tanto se va conformando con las experiencias y aprendizajes que adquieren a lo largo de la vida, debido a esa interacción y a lo que sucede en su entorno.</w:t>
      </w:r>
    </w:p>
    <w:p w14:paraId="1AF7298D" w14:textId="1701C637" w:rsidR="007E1828" w:rsidRDefault="007E1828" w:rsidP="007E1828">
      <w:pPr>
        <w:pStyle w:val="Sinespaciado"/>
        <w:jc w:val="both"/>
        <w:rPr>
          <w:rFonts w:ascii="Montserrat" w:hAnsi="Montserrat"/>
        </w:rPr>
      </w:pPr>
    </w:p>
    <w:p w14:paraId="69242A9C" w14:textId="77777777" w:rsidR="007E1828" w:rsidRPr="007E1828" w:rsidRDefault="007E1828" w:rsidP="007E1828">
      <w:pPr>
        <w:pStyle w:val="Sinespaciado"/>
        <w:jc w:val="both"/>
        <w:rPr>
          <w:rFonts w:ascii="Montserrat" w:hAnsi="Montserrat"/>
        </w:rPr>
      </w:pPr>
      <w:r w:rsidRPr="007E1828">
        <w:rPr>
          <w:rFonts w:ascii="Montserrat" w:hAnsi="Montserrat"/>
        </w:rPr>
        <w:t>Sin duda, las redes sociales y los medios de comunicación tienen una importante influencia en las y los adolescentes, quienes buscan la aceptación o validación entre sus pares, como una parte necesaria del proceso de desarrollo de su identidad personal, pero también es posible que se llegue a crear, frente a los demás, una identidad poco realista de lo que es ser adolescente, ya que suele buscarse la aprobación o desaprobación de sus pares.</w:t>
      </w:r>
    </w:p>
    <w:p w14:paraId="2B8398FC" w14:textId="77777777" w:rsidR="007E1828" w:rsidRPr="007E1828" w:rsidRDefault="007E1828" w:rsidP="007E1828">
      <w:pPr>
        <w:pStyle w:val="Sinespaciado"/>
        <w:jc w:val="both"/>
        <w:rPr>
          <w:rFonts w:ascii="Montserrat" w:hAnsi="Montserrat"/>
        </w:rPr>
      </w:pPr>
    </w:p>
    <w:p w14:paraId="61AA3113" w14:textId="2D2030E0" w:rsidR="007E1828" w:rsidRDefault="007E1828" w:rsidP="007E1828">
      <w:pPr>
        <w:pStyle w:val="Sinespaciado"/>
        <w:jc w:val="both"/>
        <w:rPr>
          <w:rFonts w:ascii="Montserrat" w:hAnsi="Montserrat"/>
        </w:rPr>
      </w:pPr>
      <w:r w:rsidRPr="007E1828">
        <w:rPr>
          <w:rFonts w:ascii="Montserrat" w:hAnsi="Montserrat"/>
        </w:rPr>
        <w:t xml:space="preserve">En </w:t>
      </w:r>
      <w:r>
        <w:rPr>
          <w:rFonts w:ascii="Montserrat" w:hAnsi="Montserrat"/>
        </w:rPr>
        <w:t>t</w:t>
      </w:r>
      <w:r w:rsidRPr="007E1828">
        <w:rPr>
          <w:rFonts w:ascii="Montserrat" w:hAnsi="Montserrat"/>
        </w:rPr>
        <w:t>u caso</w:t>
      </w:r>
      <w:r>
        <w:rPr>
          <w:rFonts w:ascii="Montserrat" w:hAnsi="Montserrat"/>
        </w:rPr>
        <w:t>:</w:t>
      </w:r>
    </w:p>
    <w:p w14:paraId="2BFEC0B1" w14:textId="77777777" w:rsidR="007E1828" w:rsidRDefault="007E1828" w:rsidP="007E1828">
      <w:pPr>
        <w:pStyle w:val="Sinespaciado"/>
        <w:jc w:val="both"/>
        <w:rPr>
          <w:rFonts w:ascii="Montserrat" w:hAnsi="Montserrat"/>
        </w:rPr>
      </w:pPr>
    </w:p>
    <w:p w14:paraId="7290CE1D" w14:textId="0E42CC90" w:rsidR="007E1828" w:rsidRPr="007E1828" w:rsidRDefault="007E1828" w:rsidP="007E1828">
      <w:pPr>
        <w:pStyle w:val="Sinespaciado"/>
        <w:ind w:left="720"/>
        <w:jc w:val="both"/>
        <w:rPr>
          <w:rFonts w:ascii="Montserrat" w:hAnsi="Montserrat"/>
        </w:rPr>
      </w:pPr>
      <w:r w:rsidRPr="007E1828">
        <w:rPr>
          <w:rFonts w:ascii="Montserrat" w:hAnsi="Montserrat"/>
        </w:rPr>
        <w:lastRenderedPageBreak/>
        <w:t>¿</w:t>
      </w:r>
      <w:r>
        <w:rPr>
          <w:rFonts w:ascii="Montserrat" w:hAnsi="Montserrat"/>
        </w:rPr>
        <w:t>C</w:t>
      </w:r>
      <w:r w:rsidRPr="007E1828">
        <w:rPr>
          <w:rFonts w:ascii="Montserrat" w:hAnsi="Montserrat"/>
        </w:rPr>
        <w:t xml:space="preserve">ómo influye la información de las redes sociales y los medios de comunicación en </w:t>
      </w:r>
      <w:r>
        <w:rPr>
          <w:rFonts w:ascii="Montserrat" w:hAnsi="Montserrat"/>
        </w:rPr>
        <w:t>t</w:t>
      </w:r>
      <w:r w:rsidRPr="007E1828">
        <w:rPr>
          <w:rFonts w:ascii="Montserrat" w:hAnsi="Montserrat"/>
        </w:rPr>
        <w:t xml:space="preserve">u identidad? </w:t>
      </w:r>
    </w:p>
    <w:p w14:paraId="3840352F" w14:textId="77777777" w:rsidR="007E1828" w:rsidRPr="007E1828" w:rsidRDefault="007E1828" w:rsidP="007E1828">
      <w:pPr>
        <w:pStyle w:val="Sinespaciado"/>
        <w:jc w:val="both"/>
        <w:rPr>
          <w:rFonts w:ascii="Montserrat" w:hAnsi="Montserrat"/>
        </w:rPr>
      </w:pPr>
    </w:p>
    <w:p w14:paraId="3A1DE41A" w14:textId="0BB56489" w:rsidR="007E1828" w:rsidRDefault="007E1828" w:rsidP="007E1828">
      <w:pPr>
        <w:pStyle w:val="Sinespaciado"/>
        <w:jc w:val="both"/>
        <w:rPr>
          <w:rFonts w:ascii="Montserrat" w:hAnsi="Montserrat"/>
        </w:rPr>
      </w:pPr>
      <w:r>
        <w:rPr>
          <w:rFonts w:ascii="Montserrat" w:hAnsi="Montserrat"/>
        </w:rPr>
        <w:t>Escucha</w:t>
      </w:r>
      <w:r w:rsidRPr="007E1828">
        <w:rPr>
          <w:rFonts w:ascii="Montserrat" w:hAnsi="Montserrat"/>
        </w:rPr>
        <w:t xml:space="preserve"> los testimonios que compartieron </w:t>
      </w:r>
      <w:r>
        <w:rPr>
          <w:rFonts w:ascii="Montserrat" w:hAnsi="Montserrat"/>
        </w:rPr>
        <w:t xml:space="preserve">algunos alumnos de secundaria, </w:t>
      </w:r>
      <w:r w:rsidRPr="007E1828">
        <w:rPr>
          <w:rFonts w:ascii="Montserrat" w:hAnsi="Montserrat"/>
        </w:rPr>
        <w:t xml:space="preserve">en </w:t>
      </w:r>
      <w:r>
        <w:rPr>
          <w:rFonts w:ascii="Montserrat" w:hAnsi="Montserrat"/>
        </w:rPr>
        <w:t>la</w:t>
      </w:r>
      <w:r w:rsidRPr="007E1828">
        <w:rPr>
          <w:rFonts w:ascii="Montserrat" w:hAnsi="Montserrat"/>
        </w:rPr>
        <w:t xml:space="preserve"> sección </w:t>
      </w:r>
      <w:r>
        <w:rPr>
          <w:rFonts w:ascii="Montserrat" w:hAnsi="Montserrat"/>
        </w:rPr>
        <w:t>“</w:t>
      </w:r>
      <w:r w:rsidRPr="007E1828">
        <w:rPr>
          <w:rFonts w:ascii="Montserrat" w:hAnsi="Montserrat"/>
        </w:rPr>
        <w:t>La voz de la juventud</w:t>
      </w:r>
      <w:r>
        <w:rPr>
          <w:rFonts w:ascii="Montserrat" w:hAnsi="Montserrat"/>
        </w:rPr>
        <w:t>”</w:t>
      </w:r>
      <w:r w:rsidRPr="007E1828">
        <w:rPr>
          <w:rFonts w:ascii="Montserrat" w:hAnsi="Montserrat"/>
        </w:rPr>
        <w:t>, acerca de cómo la información que reciben de las redes les sirve para aprender y relacionarse, pero también para hacer comparaciones, lo cual puede influir en su identidad.</w:t>
      </w:r>
    </w:p>
    <w:p w14:paraId="415BBE24" w14:textId="48DEA559" w:rsidR="007E1828" w:rsidRDefault="007E1828" w:rsidP="007E1828">
      <w:pPr>
        <w:pStyle w:val="Sinespaciado"/>
        <w:jc w:val="both"/>
        <w:rPr>
          <w:rFonts w:ascii="Montserrat" w:hAnsi="Montserrat"/>
        </w:rPr>
      </w:pPr>
    </w:p>
    <w:p w14:paraId="5F0B41F8" w14:textId="2F791C89" w:rsidR="001D5A87" w:rsidRDefault="00DC313D" w:rsidP="007E1828">
      <w:pPr>
        <w:pStyle w:val="Sinespaciado"/>
        <w:jc w:val="both"/>
        <w:rPr>
          <w:rFonts w:ascii="Montserrat" w:hAnsi="Montserrat"/>
          <w:b/>
          <w:bCs/>
        </w:rPr>
      </w:pPr>
      <w:hyperlink r:id="rId8" w:history="1">
        <w:r w:rsidRPr="0052413C">
          <w:rPr>
            <w:rStyle w:val="Hipervnculo"/>
            <w:rFonts w:ascii="Montserrat" w:hAnsi="Montserrat"/>
            <w:b/>
            <w:bCs/>
          </w:rPr>
          <w:t>https://aprendeencasa.sep.gob.mx/multimedia/RSC/Audio/202011/202011-RSC-HJeHmHgIid-Audio1.mp3</w:t>
        </w:r>
      </w:hyperlink>
    </w:p>
    <w:p w14:paraId="1C75CA07" w14:textId="77777777" w:rsidR="00DC313D" w:rsidRPr="00955B39" w:rsidRDefault="00DC313D" w:rsidP="007E1828">
      <w:pPr>
        <w:pStyle w:val="Sinespaciado"/>
        <w:jc w:val="both"/>
        <w:rPr>
          <w:rFonts w:ascii="Montserrat" w:hAnsi="Montserrat"/>
          <w:b/>
          <w:bCs/>
          <w:highlight w:val="yellow"/>
        </w:rPr>
      </w:pPr>
    </w:p>
    <w:p w14:paraId="44C3B879" w14:textId="38816E86" w:rsidR="001D5A87" w:rsidRDefault="00DC313D" w:rsidP="001D5A87">
      <w:pPr>
        <w:pStyle w:val="Sinespaciado"/>
        <w:jc w:val="both"/>
        <w:rPr>
          <w:rFonts w:ascii="Montserrat" w:hAnsi="Montserrat"/>
          <w:b/>
          <w:bCs/>
        </w:rPr>
      </w:pPr>
      <w:hyperlink r:id="rId9" w:history="1">
        <w:r w:rsidRPr="0052413C">
          <w:rPr>
            <w:rStyle w:val="Hipervnculo"/>
            <w:rFonts w:ascii="Montserrat" w:hAnsi="Montserrat"/>
            <w:b/>
            <w:bCs/>
          </w:rPr>
          <w:t>https://aprendeencasa.sep.gob.mx/multimedia/RSC/Audio/202011/202011-RSC-hc16zcX9wp-Audio2.mp3</w:t>
        </w:r>
      </w:hyperlink>
      <w:r>
        <w:rPr>
          <w:rFonts w:ascii="Montserrat" w:hAnsi="Montserrat"/>
          <w:b/>
          <w:bCs/>
        </w:rPr>
        <w:t xml:space="preserve"> </w:t>
      </w:r>
    </w:p>
    <w:p w14:paraId="5879D289" w14:textId="77777777" w:rsidR="00DC313D" w:rsidRPr="00955B39" w:rsidRDefault="00DC313D" w:rsidP="001D5A87">
      <w:pPr>
        <w:pStyle w:val="Sinespaciado"/>
        <w:jc w:val="both"/>
        <w:rPr>
          <w:rFonts w:ascii="Montserrat" w:hAnsi="Montserrat"/>
          <w:b/>
          <w:bCs/>
          <w:highlight w:val="yellow"/>
        </w:rPr>
      </w:pPr>
    </w:p>
    <w:p w14:paraId="51554C7E" w14:textId="69AF6E75" w:rsidR="001D5A87" w:rsidRDefault="00DC313D" w:rsidP="001D5A87">
      <w:pPr>
        <w:pStyle w:val="Sinespaciado"/>
        <w:jc w:val="both"/>
        <w:rPr>
          <w:rFonts w:ascii="Montserrat" w:hAnsi="Montserrat"/>
          <w:b/>
          <w:bCs/>
        </w:rPr>
      </w:pPr>
      <w:hyperlink r:id="rId10" w:history="1">
        <w:r w:rsidRPr="0052413C">
          <w:rPr>
            <w:rStyle w:val="Hipervnculo"/>
            <w:rFonts w:ascii="Montserrat" w:hAnsi="Montserrat"/>
            <w:b/>
            <w:bCs/>
          </w:rPr>
          <w:t>https://aprendeencasa.sep.gob.mx/multimedia/RSC/Audio/202011/202011-RSC-aOPPkLkHem-Audio3.mp3</w:t>
        </w:r>
      </w:hyperlink>
      <w:r>
        <w:rPr>
          <w:rFonts w:ascii="Montserrat" w:hAnsi="Montserrat"/>
          <w:b/>
          <w:bCs/>
        </w:rPr>
        <w:t xml:space="preserve"> </w:t>
      </w:r>
    </w:p>
    <w:p w14:paraId="0A2D6DA0" w14:textId="77777777" w:rsidR="00DC313D" w:rsidRPr="00955B39" w:rsidRDefault="00DC313D" w:rsidP="001D5A87">
      <w:pPr>
        <w:pStyle w:val="Sinespaciado"/>
        <w:jc w:val="both"/>
        <w:rPr>
          <w:rFonts w:ascii="Montserrat" w:hAnsi="Montserrat"/>
          <w:b/>
          <w:bCs/>
          <w:highlight w:val="yellow"/>
        </w:rPr>
      </w:pPr>
    </w:p>
    <w:p w14:paraId="335CC0E6" w14:textId="755DF597" w:rsidR="001D5A87" w:rsidRDefault="00DC313D" w:rsidP="001D5A87">
      <w:pPr>
        <w:pStyle w:val="Sinespaciado"/>
        <w:jc w:val="both"/>
        <w:rPr>
          <w:rFonts w:ascii="Montserrat" w:hAnsi="Montserrat"/>
          <w:b/>
          <w:bCs/>
        </w:rPr>
      </w:pPr>
      <w:hyperlink r:id="rId11" w:history="1">
        <w:r w:rsidRPr="0052413C">
          <w:rPr>
            <w:rStyle w:val="Hipervnculo"/>
            <w:rFonts w:ascii="Montserrat" w:hAnsi="Montserrat"/>
            <w:b/>
            <w:bCs/>
          </w:rPr>
          <w:t>https://aprendeencasa.sep.gob.mx/multimedia/RSC/Audio/202011/202011-RSC-Mxgs9y4jA6-Audio4.mp3</w:t>
        </w:r>
      </w:hyperlink>
      <w:r>
        <w:rPr>
          <w:rFonts w:ascii="Montserrat" w:hAnsi="Montserrat"/>
          <w:b/>
          <w:bCs/>
        </w:rPr>
        <w:t xml:space="preserve"> </w:t>
      </w:r>
    </w:p>
    <w:p w14:paraId="30A39B17" w14:textId="77777777" w:rsidR="00DC313D" w:rsidRPr="00955B39" w:rsidRDefault="00DC313D" w:rsidP="001D5A87">
      <w:pPr>
        <w:pStyle w:val="Sinespaciado"/>
        <w:jc w:val="both"/>
        <w:rPr>
          <w:rFonts w:ascii="Montserrat" w:hAnsi="Montserrat"/>
          <w:b/>
          <w:bCs/>
          <w:highlight w:val="yellow"/>
        </w:rPr>
      </w:pPr>
    </w:p>
    <w:p w14:paraId="0E94A4FD" w14:textId="01934B23" w:rsidR="001D5A87" w:rsidRDefault="00DC313D" w:rsidP="001D5A87">
      <w:pPr>
        <w:pStyle w:val="Sinespaciado"/>
        <w:jc w:val="both"/>
        <w:rPr>
          <w:rFonts w:ascii="Montserrat" w:hAnsi="Montserrat"/>
          <w:b/>
          <w:bCs/>
        </w:rPr>
      </w:pPr>
      <w:hyperlink r:id="rId12" w:history="1">
        <w:r w:rsidRPr="0052413C">
          <w:rPr>
            <w:rStyle w:val="Hipervnculo"/>
            <w:rFonts w:ascii="Montserrat" w:hAnsi="Montserrat"/>
            <w:b/>
            <w:bCs/>
          </w:rPr>
          <w:t>https://aprendeencasa.sep.gob.mx/multimedia/RSC/Audio/202011/202011-RSC-ZShJUISOpt-Audio5.mp3</w:t>
        </w:r>
      </w:hyperlink>
      <w:r>
        <w:rPr>
          <w:rFonts w:ascii="Montserrat" w:hAnsi="Montserrat"/>
          <w:b/>
          <w:bCs/>
        </w:rPr>
        <w:t xml:space="preserve"> </w:t>
      </w:r>
    </w:p>
    <w:p w14:paraId="0AB6388A" w14:textId="77777777" w:rsidR="00DC313D" w:rsidRPr="00955B39" w:rsidRDefault="00DC313D" w:rsidP="001D5A87">
      <w:pPr>
        <w:pStyle w:val="Sinespaciado"/>
        <w:jc w:val="both"/>
        <w:rPr>
          <w:rFonts w:ascii="Montserrat" w:hAnsi="Montserrat"/>
          <w:b/>
          <w:bCs/>
          <w:highlight w:val="yellow"/>
        </w:rPr>
      </w:pPr>
    </w:p>
    <w:p w14:paraId="0B8FB4E6" w14:textId="0E4ADFEC" w:rsidR="001D5A87" w:rsidRDefault="00DC313D" w:rsidP="001D5A87">
      <w:pPr>
        <w:pStyle w:val="Sinespaciado"/>
        <w:jc w:val="both"/>
        <w:rPr>
          <w:rFonts w:ascii="Montserrat" w:hAnsi="Montserrat"/>
          <w:b/>
          <w:bCs/>
        </w:rPr>
      </w:pPr>
      <w:hyperlink r:id="rId13" w:history="1">
        <w:r w:rsidRPr="0052413C">
          <w:rPr>
            <w:rStyle w:val="Hipervnculo"/>
            <w:rFonts w:ascii="Montserrat" w:hAnsi="Montserrat"/>
            <w:b/>
            <w:bCs/>
          </w:rPr>
          <w:t>https://aprendeencasa.sep.gob.mx/multimedia/RSC/Audio/202011/202011-RSC-KqAbY1btWt-Audio6.mp3</w:t>
        </w:r>
      </w:hyperlink>
      <w:r>
        <w:rPr>
          <w:rFonts w:ascii="Montserrat" w:hAnsi="Montserrat"/>
          <w:b/>
          <w:bCs/>
        </w:rPr>
        <w:t xml:space="preserve"> </w:t>
      </w:r>
    </w:p>
    <w:p w14:paraId="697D0E83" w14:textId="77777777" w:rsidR="00DC313D" w:rsidRPr="00955B39" w:rsidRDefault="00DC313D" w:rsidP="001D5A87">
      <w:pPr>
        <w:pStyle w:val="Sinespaciado"/>
        <w:jc w:val="both"/>
        <w:rPr>
          <w:rFonts w:ascii="Montserrat" w:hAnsi="Montserrat"/>
          <w:b/>
          <w:bCs/>
          <w:highlight w:val="yellow"/>
        </w:rPr>
      </w:pPr>
    </w:p>
    <w:p w14:paraId="262F7519" w14:textId="047CCD58" w:rsidR="001D5A87" w:rsidRDefault="00DC313D" w:rsidP="007E1828">
      <w:pPr>
        <w:pStyle w:val="Sinespaciado"/>
        <w:jc w:val="both"/>
        <w:rPr>
          <w:rFonts w:ascii="Montserrat" w:hAnsi="Montserrat"/>
          <w:b/>
          <w:bCs/>
        </w:rPr>
      </w:pPr>
      <w:hyperlink r:id="rId14" w:history="1">
        <w:r w:rsidRPr="0052413C">
          <w:rPr>
            <w:rStyle w:val="Hipervnculo"/>
            <w:rFonts w:ascii="Montserrat" w:hAnsi="Montserrat"/>
            <w:b/>
            <w:bCs/>
          </w:rPr>
          <w:t>https://aprendeencasa.sep.gob.mx/multimedia/RSC/Audio/202011/202011-RSC-kjM7fAiBKP-Audio7.mp3</w:t>
        </w:r>
      </w:hyperlink>
      <w:r>
        <w:rPr>
          <w:rFonts w:ascii="Montserrat" w:hAnsi="Montserrat"/>
          <w:b/>
          <w:bCs/>
        </w:rPr>
        <w:t xml:space="preserve"> </w:t>
      </w:r>
    </w:p>
    <w:p w14:paraId="42DE67E9" w14:textId="77777777" w:rsidR="00DC313D" w:rsidRDefault="00DC313D" w:rsidP="007E1828">
      <w:pPr>
        <w:pStyle w:val="Sinespaciado"/>
        <w:jc w:val="both"/>
        <w:rPr>
          <w:rFonts w:ascii="Montserrat" w:hAnsi="Montserrat"/>
        </w:rPr>
      </w:pPr>
    </w:p>
    <w:p w14:paraId="61E1B587" w14:textId="2CF43451" w:rsidR="00337A45" w:rsidRPr="00337A45" w:rsidRDefault="00337A45" w:rsidP="00337A45">
      <w:pPr>
        <w:pStyle w:val="Sinespaciado"/>
        <w:jc w:val="both"/>
        <w:rPr>
          <w:rFonts w:ascii="Montserrat" w:hAnsi="Montserrat"/>
        </w:rPr>
      </w:pPr>
      <w:r>
        <w:rPr>
          <w:rFonts w:ascii="Montserrat" w:hAnsi="Montserrat"/>
        </w:rPr>
        <w:t>L</w:t>
      </w:r>
      <w:r w:rsidRPr="00337A45">
        <w:rPr>
          <w:rFonts w:ascii="Montserrat" w:hAnsi="Montserrat"/>
        </w:rPr>
        <w:t>a comparación constante y el establecimiento de semejanzas y diferencias con las y los otros, juega un papel fundamental para la conformación de la identidad personal.</w:t>
      </w:r>
    </w:p>
    <w:p w14:paraId="2AFDF9ED" w14:textId="77777777" w:rsidR="00337A45" w:rsidRPr="00337A45" w:rsidRDefault="00337A45" w:rsidP="00337A45">
      <w:pPr>
        <w:pStyle w:val="Sinespaciado"/>
        <w:jc w:val="both"/>
        <w:rPr>
          <w:rFonts w:ascii="Montserrat" w:hAnsi="Montserrat"/>
        </w:rPr>
      </w:pPr>
    </w:p>
    <w:p w14:paraId="6C69B291" w14:textId="0824FE8C" w:rsidR="00337A45" w:rsidRPr="00337A45" w:rsidRDefault="00337A45" w:rsidP="00337A45">
      <w:pPr>
        <w:pStyle w:val="Sinespaciado"/>
        <w:jc w:val="both"/>
        <w:rPr>
          <w:rFonts w:ascii="Montserrat" w:hAnsi="Montserrat"/>
        </w:rPr>
      </w:pPr>
      <w:r w:rsidRPr="00337A45">
        <w:rPr>
          <w:rFonts w:ascii="Montserrat" w:hAnsi="Montserrat"/>
        </w:rPr>
        <w:t xml:space="preserve">Las y los jóvenes que compartieron sus testimonios también dicen que las redes no son solamente espacios para relacionarse, conocer personas o subir fotos, también tienen efectos en el sentir y en el actuar, ya que muchas veces el estado de ánimo depende de la aprobación o desaprobación que se hace de sus acciones, ya que las respuestas que se obtienen tienden a interpretarse como: “ser o no ser populares”. </w:t>
      </w:r>
    </w:p>
    <w:p w14:paraId="2DF44ABB" w14:textId="77777777" w:rsidR="00337A45" w:rsidRPr="00337A45" w:rsidRDefault="00337A45" w:rsidP="00337A45">
      <w:pPr>
        <w:pStyle w:val="Sinespaciado"/>
        <w:jc w:val="both"/>
        <w:rPr>
          <w:rFonts w:ascii="Montserrat" w:hAnsi="Montserrat"/>
        </w:rPr>
      </w:pPr>
    </w:p>
    <w:p w14:paraId="0FE3AAB3" w14:textId="77777777" w:rsidR="00337A45" w:rsidRPr="00337A45" w:rsidRDefault="00337A45" w:rsidP="00337A45">
      <w:pPr>
        <w:pStyle w:val="Sinespaciado"/>
        <w:jc w:val="both"/>
        <w:rPr>
          <w:rFonts w:ascii="Montserrat" w:hAnsi="Montserrat"/>
        </w:rPr>
      </w:pPr>
      <w:r w:rsidRPr="00337A45">
        <w:rPr>
          <w:rFonts w:ascii="Montserrat" w:hAnsi="Montserrat"/>
        </w:rPr>
        <w:t>En ocasiones, en las redes sociales expresan su pensar o su sentir, cuentan sus vivencias, se motivan, refuerzan vínculos, adquieren reglas sociales, se autorregulan para convivir, se crean o terminan amistades, romances, reencuentros, juegos compartidos, y desafortunadamente también se viven situaciones violentas, estereotipos de género y se promueve la desigualdad.</w:t>
      </w:r>
    </w:p>
    <w:p w14:paraId="2C18426F" w14:textId="77777777" w:rsidR="00337A45" w:rsidRPr="00337A45" w:rsidRDefault="00337A45" w:rsidP="00337A45">
      <w:pPr>
        <w:pStyle w:val="Sinespaciado"/>
        <w:jc w:val="both"/>
        <w:rPr>
          <w:rFonts w:ascii="Montserrat" w:hAnsi="Montserrat"/>
        </w:rPr>
      </w:pPr>
    </w:p>
    <w:p w14:paraId="39B97903" w14:textId="10EA62AA" w:rsidR="00337A45" w:rsidRPr="00337A45" w:rsidRDefault="00337A45" w:rsidP="00337A45">
      <w:pPr>
        <w:pStyle w:val="Sinespaciado"/>
        <w:jc w:val="both"/>
        <w:rPr>
          <w:rFonts w:ascii="Montserrat" w:hAnsi="Montserrat"/>
        </w:rPr>
      </w:pPr>
      <w:r>
        <w:rPr>
          <w:rFonts w:ascii="Montserrat" w:hAnsi="Montserrat"/>
        </w:rPr>
        <w:t>L</w:t>
      </w:r>
      <w:r w:rsidRPr="00337A45">
        <w:rPr>
          <w:rFonts w:ascii="Montserrat" w:hAnsi="Montserrat"/>
        </w:rPr>
        <w:t xml:space="preserve">as y los adolescentes pueden ser especialmente sensibles a los comentarios, las noticias falsas o información que les hace dudar acerca de su identidad. Esto puede </w:t>
      </w:r>
      <w:r w:rsidRPr="00337A45">
        <w:rPr>
          <w:rFonts w:ascii="Montserrat" w:hAnsi="Montserrat"/>
        </w:rPr>
        <w:lastRenderedPageBreak/>
        <w:t>generar daños emocionales o físicos como la inseguridad, la pérdida de confianza o sensaciones de soledad, factores que pueden poner en riesgo su integridad, debido al manejo inadecuado de las emociones.</w:t>
      </w:r>
    </w:p>
    <w:p w14:paraId="1B643605" w14:textId="77777777" w:rsidR="00337A45" w:rsidRPr="00337A45" w:rsidRDefault="00337A45" w:rsidP="00337A45">
      <w:pPr>
        <w:pStyle w:val="Sinespaciado"/>
        <w:jc w:val="both"/>
        <w:rPr>
          <w:rFonts w:ascii="Montserrat" w:hAnsi="Montserrat"/>
        </w:rPr>
      </w:pPr>
    </w:p>
    <w:p w14:paraId="1C5495F5" w14:textId="7C650BFF" w:rsidR="001D5A87" w:rsidRDefault="00337A45" w:rsidP="00337A45">
      <w:pPr>
        <w:pStyle w:val="Sinespaciado"/>
        <w:jc w:val="both"/>
        <w:rPr>
          <w:rFonts w:ascii="Montserrat" w:hAnsi="Montserrat"/>
        </w:rPr>
      </w:pPr>
      <w:r w:rsidRPr="00337A45">
        <w:rPr>
          <w:rFonts w:ascii="Montserrat" w:hAnsi="Montserrat"/>
        </w:rPr>
        <w:t>Un ejemplo son los estereotipos de belleza que promueven imágenes de personas con determinadas características físicas. Muchas y muchos adolescentes creen que deben ser como esas ideas que difunden las redes y los medios, por lo tanto, se empeñan en parecerse a esos estereotipos, incluso a base de sufrir trastornos de alimentación, como la anorexia y la bulimia.</w:t>
      </w:r>
    </w:p>
    <w:p w14:paraId="4B8A2056" w14:textId="0D074FE6" w:rsidR="00337A45" w:rsidRDefault="00337A45" w:rsidP="00337A45">
      <w:pPr>
        <w:pStyle w:val="Sinespaciado"/>
        <w:jc w:val="both"/>
        <w:rPr>
          <w:rFonts w:ascii="Montserrat" w:hAnsi="Montserrat"/>
        </w:rPr>
      </w:pPr>
    </w:p>
    <w:p w14:paraId="14FF945D" w14:textId="2C4697DE" w:rsidR="00337A45" w:rsidRPr="00337A45" w:rsidRDefault="00337A45" w:rsidP="00337A45">
      <w:pPr>
        <w:pStyle w:val="Sinespaciado"/>
        <w:jc w:val="both"/>
        <w:rPr>
          <w:rFonts w:ascii="Montserrat" w:hAnsi="Montserrat"/>
        </w:rPr>
      </w:pPr>
      <w:r w:rsidRPr="00337A45">
        <w:rPr>
          <w:rFonts w:ascii="Montserrat" w:hAnsi="Montserrat"/>
        </w:rPr>
        <w:t>Por lo tanto, siempre es necesario que tenga</w:t>
      </w:r>
      <w:r>
        <w:rPr>
          <w:rFonts w:ascii="Montserrat" w:hAnsi="Montserrat"/>
        </w:rPr>
        <w:t>s</w:t>
      </w:r>
      <w:r w:rsidRPr="00337A45">
        <w:rPr>
          <w:rFonts w:ascii="Montserrat" w:hAnsi="Montserrat"/>
        </w:rPr>
        <w:t xml:space="preserve"> una postura crítica frente a la información que recibe</w:t>
      </w:r>
      <w:r>
        <w:rPr>
          <w:rFonts w:ascii="Montserrat" w:hAnsi="Montserrat"/>
        </w:rPr>
        <w:t>s</w:t>
      </w:r>
      <w:r w:rsidRPr="00337A45">
        <w:rPr>
          <w:rFonts w:ascii="Montserrat" w:hAnsi="Montserrat"/>
        </w:rPr>
        <w:t xml:space="preserve"> de las redes sociales y los medios de comunicación, ya que ambos difunden contenidos con mensajes que </w:t>
      </w:r>
      <w:r>
        <w:rPr>
          <w:rFonts w:ascii="Montserrat" w:hAnsi="Montserrat"/>
        </w:rPr>
        <w:t>te</w:t>
      </w:r>
      <w:r w:rsidRPr="00337A45">
        <w:rPr>
          <w:rFonts w:ascii="Montserrat" w:hAnsi="Montserrat"/>
        </w:rPr>
        <w:t xml:space="preserve"> indican cómo debe</w:t>
      </w:r>
      <w:r>
        <w:rPr>
          <w:rFonts w:ascii="Montserrat" w:hAnsi="Montserrat"/>
        </w:rPr>
        <w:t>s</w:t>
      </w:r>
      <w:r w:rsidRPr="00337A45">
        <w:rPr>
          <w:rFonts w:ascii="Montserrat" w:hAnsi="Montserrat"/>
        </w:rPr>
        <w:t xml:space="preserve"> de ser; qué productos consumir; de qué manera comportarse o actuar; con quienes debe</w:t>
      </w:r>
      <w:r>
        <w:rPr>
          <w:rFonts w:ascii="Montserrat" w:hAnsi="Montserrat"/>
        </w:rPr>
        <w:t>s</w:t>
      </w:r>
      <w:r w:rsidRPr="00337A45">
        <w:rPr>
          <w:rFonts w:ascii="Montserrat" w:hAnsi="Montserrat"/>
        </w:rPr>
        <w:t xml:space="preserve"> identificar</w:t>
      </w:r>
      <w:r>
        <w:rPr>
          <w:rFonts w:ascii="Montserrat" w:hAnsi="Montserrat"/>
        </w:rPr>
        <w:t>t</w:t>
      </w:r>
      <w:r w:rsidRPr="00337A45">
        <w:rPr>
          <w:rFonts w:ascii="Montserrat" w:hAnsi="Montserrat"/>
        </w:rPr>
        <w:t xml:space="preserve">e; sin embargo, estas ideas muchas veces no concuerdan con </w:t>
      </w:r>
      <w:r>
        <w:rPr>
          <w:rFonts w:ascii="Montserrat" w:hAnsi="Montserrat"/>
        </w:rPr>
        <w:t>la</w:t>
      </w:r>
      <w:r w:rsidRPr="00337A45">
        <w:rPr>
          <w:rFonts w:ascii="Montserrat" w:hAnsi="Montserrat"/>
        </w:rPr>
        <w:t xml:space="preserve"> realidad, ni con </w:t>
      </w:r>
      <w:r>
        <w:rPr>
          <w:rFonts w:ascii="Montserrat" w:hAnsi="Montserrat"/>
        </w:rPr>
        <w:t>t</w:t>
      </w:r>
      <w:r w:rsidRPr="00337A45">
        <w:rPr>
          <w:rFonts w:ascii="Montserrat" w:hAnsi="Montserrat"/>
        </w:rPr>
        <w:t>us valores y principios.</w:t>
      </w:r>
    </w:p>
    <w:p w14:paraId="2BEB77AC" w14:textId="77777777" w:rsidR="00337A45" w:rsidRPr="00337A45" w:rsidRDefault="00337A45" w:rsidP="00337A45">
      <w:pPr>
        <w:pStyle w:val="Sinespaciado"/>
        <w:jc w:val="both"/>
        <w:rPr>
          <w:rFonts w:ascii="Montserrat" w:hAnsi="Montserrat"/>
        </w:rPr>
      </w:pPr>
    </w:p>
    <w:p w14:paraId="6C90D70F" w14:textId="479227F2" w:rsidR="00337A45" w:rsidRDefault="00337A45" w:rsidP="00337A45">
      <w:pPr>
        <w:pStyle w:val="Sinespaciado"/>
        <w:jc w:val="both"/>
        <w:rPr>
          <w:rFonts w:ascii="Montserrat" w:hAnsi="Montserrat"/>
        </w:rPr>
      </w:pPr>
      <w:r w:rsidRPr="00337A45">
        <w:rPr>
          <w:rFonts w:ascii="Montserrat" w:hAnsi="Montserrat"/>
        </w:rPr>
        <w:t xml:space="preserve">A continuación, </w:t>
      </w:r>
      <w:r>
        <w:rPr>
          <w:rFonts w:ascii="Montserrat" w:hAnsi="Montserrat"/>
        </w:rPr>
        <w:t>observa</w:t>
      </w:r>
      <w:r w:rsidRPr="00337A45">
        <w:rPr>
          <w:rFonts w:ascii="Montserrat" w:hAnsi="Montserrat"/>
        </w:rPr>
        <w:t xml:space="preserve"> el siguiente video, el cual demuestra una forma de dar uso adecuado a las redes, y al mismo tiempo un ejemplo de consolidación de identidad.</w:t>
      </w:r>
    </w:p>
    <w:p w14:paraId="4D133B6A" w14:textId="75DB3CCD" w:rsidR="00337A45" w:rsidRDefault="00337A45" w:rsidP="00337A45">
      <w:pPr>
        <w:pStyle w:val="Sinespaciado"/>
        <w:jc w:val="both"/>
        <w:rPr>
          <w:rFonts w:ascii="Montserrat" w:hAnsi="Montserrat"/>
        </w:rPr>
      </w:pPr>
    </w:p>
    <w:p w14:paraId="76B888DE" w14:textId="6EA953ED" w:rsidR="00337A45" w:rsidRDefault="00337A45" w:rsidP="00A24C68">
      <w:pPr>
        <w:pStyle w:val="Sinespaciado"/>
        <w:numPr>
          <w:ilvl w:val="0"/>
          <w:numId w:val="8"/>
        </w:numPr>
        <w:jc w:val="both"/>
        <w:rPr>
          <w:rFonts w:ascii="Montserrat" w:hAnsi="Montserrat"/>
          <w:b/>
          <w:bCs/>
        </w:rPr>
      </w:pPr>
      <w:r w:rsidRPr="00337A45">
        <w:rPr>
          <w:rFonts w:ascii="Montserrat" w:hAnsi="Montserrat"/>
          <w:b/>
          <w:bCs/>
        </w:rPr>
        <w:t>Video 1. Perla.</w:t>
      </w:r>
    </w:p>
    <w:p w14:paraId="313E2007" w14:textId="4C6D19FA" w:rsidR="001D5A87" w:rsidRDefault="00DD75BB" w:rsidP="007E1828">
      <w:pPr>
        <w:pStyle w:val="Sinespaciado"/>
        <w:jc w:val="both"/>
      </w:pPr>
      <w:hyperlink r:id="rId15" w:history="1">
        <w:r w:rsidRPr="0052413C">
          <w:rPr>
            <w:rStyle w:val="Hipervnculo"/>
          </w:rPr>
          <w:t>https://youtu.be/jDPFu0BJxRo</w:t>
        </w:r>
      </w:hyperlink>
      <w:r>
        <w:t xml:space="preserve"> </w:t>
      </w:r>
    </w:p>
    <w:p w14:paraId="108A6C8E" w14:textId="77777777" w:rsidR="00DD75BB" w:rsidRDefault="00DD75BB" w:rsidP="007E1828">
      <w:pPr>
        <w:pStyle w:val="Sinespaciado"/>
        <w:jc w:val="both"/>
        <w:rPr>
          <w:rFonts w:ascii="Montserrat" w:hAnsi="Montserrat"/>
        </w:rPr>
      </w:pPr>
    </w:p>
    <w:p w14:paraId="49B480BA" w14:textId="02079D24" w:rsidR="00065272" w:rsidRPr="00065272" w:rsidRDefault="00065272" w:rsidP="00065272">
      <w:pPr>
        <w:pStyle w:val="Sinespaciado"/>
        <w:jc w:val="both"/>
        <w:rPr>
          <w:rFonts w:ascii="Montserrat" w:hAnsi="Montserrat"/>
        </w:rPr>
      </w:pPr>
      <w:r w:rsidRPr="00065272">
        <w:rPr>
          <w:rFonts w:ascii="Montserrat" w:hAnsi="Montserrat"/>
        </w:rPr>
        <w:t xml:space="preserve">Perla </w:t>
      </w:r>
      <w:r>
        <w:rPr>
          <w:rFonts w:ascii="Montserrat" w:hAnsi="Montserrat"/>
        </w:rPr>
        <w:t>menciona</w:t>
      </w:r>
      <w:r w:rsidRPr="00065272">
        <w:rPr>
          <w:rFonts w:ascii="Montserrat" w:hAnsi="Montserrat"/>
        </w:rPr>
        <w:t xml:space="preserve"> que es necesario estar alertas para retomar de las redes sociales y de los medios de comunicación lo que concuerde con un criterio ético; además, que sea válido y confiable para la conformación de la identidad.</w:t>
      </w:r>
    </w:p>
    <w:p w14:paraId="2CBB342A" w14:textId="77777777" w:rsidR="00065272" w:rsidRPr="00065272" w:rsidRDefault="00065272" w:rsidP="00065272">
      <w:pPr>
        <w:pStyle w:val="Sinespaciado"/>
        <w:jc w:val="both"/>
        <w:rPr>
          <w:rFonts w:ascii="Montserrat" w:hAnsi="Montserrat"/>
        </w:rPr>
      </w:pPr>
    </w:p>
    <w:p w14:paraId="24CD0BDF" w14:textId="51FCAA99" w:rsidR="00065272" w:rsidRPr="00065272" w:rsidRDefault="00065272" w:rsidP="00065272">
      <w:pPr>
        <w:pStyle w:val="Sinespaciado"/>
        <w:jc w:val="both"/>
        <w:rPr>
          <w:rFonts w:ascii="Montserrat" w:hAnsi="Montserrat"/>
        </w:rPr>
      </w:pPr>
      <w:r w:rsidRPr="00065272">
        <w:rPr>
          <w:rFonts w:ascii="Montserrat" w:hAnsi="Montserrat"/>
        </w:rPr>
        <w:t>Lo anterior contribuirá a que busque</w:t>
      </w:r>
      <w:r>
        <w:rPr>
          <w:rFonts w:ascii="Montserrat" w:hAnsi="Montserrat"/>
        </w:rPr>
        <w:t>s</w:t>
      </w:r>
      <w:r w:rsidRPr="00065272">
        <w:rPr>
          <w:rFonts w:ascii="Montserrat" w:hAnsi="Montserrat"/>
        </w:rPr>
        <w:t xml:space="preserve"> información y encuentre</w:t>
      </w:r>
      <w:r>
        <w:rPr>
          <w:rFonts w:ascii="Montserrat" w:hAnsi="Montserrat"/>
        </w:rPr>
        <w:t>s</w:t>
      </w:r>
      <w:r w:rsidRPr="00065272">
        <w:rPr>
          <w:rFonts w:ascii="Montserrat" w:hAnsi="Montserrat"/>
        </w:rPr>
        <w:t xml:space="preserve"> aquella que sea confiable y verídica, que </w:t>
      </w:r>
      <w:r>
        <w:rPr>
          <w:rFonts w:ascii="Montserrat" w:hAnsi="Montserrat"/>
        </w:rPr>
        <w:t>te</w:t>
      </w:r>
      <w:r w:rsidRPr="00065272">
        <w:rPr>
          <w:rFonts w:ascii="Montserrat" w:hAnsi="Montserrat"/>
        </w:rPr>
        <w:t xml:space="preserve"> ayude a conformar </w:t>
      </w:r>
      <w:r>
        <w:rPr>
          <w:rFonts w:ascii="Montserrat" w:hAnsi="Montserrat"/>
        </w:rPr>
        <w:t>t</w:t>
      </w:r>
      <w:r w:rsidRPr="00065272">
        <w:rPr>
          <w:rFonts w:ascii="Montserrat" w:hAnsi="Montserrat"/>
        </w:rPr>
        <w:t>u identidad de forma creativa, armónica, positiva e inspiradora, así que conviene ser responsable</w:t>
      </w:r>
      <w:r>
        <w:rPr>
          <w:rFonts w:ascii="Montserrat" w:hAnsi="Montserrat"/>
        </w:rPr>
        <w:t xml:space="preserve"> </w:t>
      </w:r>
      <w:r w:rsidRPr="00065272">
        <w:rPr>
          <w:rFonts w:ascii="Montserrat" w:hAnsi="Montserrat"/>
        </w:rPr>
        <w:t>al momento de escuchar, leer, escribir o decir algo en redes para favorecer lo que sea de beneficio personal y de las personas con las que interactúa</w:t>
      </w:r>
      <w:r w:rsidR="001200D0">
        <w:rPr>
          <w:rFonts w:ascii="Montserrat" w:hAnsi="Montserrat"/>
        </w:rPr>
        <w:t>s</w:t>
      </w:r>
      <w:r w:rsidRPr="00065272">
        <w:rPr>
          <w:rFonts w:ascii="Montserrat" w:hAnsi="Montserrat"/>
        </w:rPr>
        <w:t>.</w:t>
      </w:r>
    </w:p>
    <w:p w14:paraId="694D30F7" w14:textId="77777777" w:rsidR="00065272" w:rsidRPr="00065272" w:rsidRDefault="00065272" w:rsidP="00065272">
      <w:pPr>
        <w:pStyle w:val="Sinespaciado"/>
        <w:jc w:val="both"/>
        <w:rPr>
          <w:rFonts w:ascii="Montserrat" w:hAnsi="Montserrat"/>
        </w:rPr>
      </w:pPr>
    </w:p>
    <w:p w14:paraId="26410DA8" w14:textId="64EDEE6E" w:rsidR="00065272" w:rsidRDefault="00065272" w:rsidP="00065272">
      <w:pPr>
        <w:pStyle w:val="Sinespaciado"/>
        <w:jc w:val="both"/>
        <w:rPr>
          <w:rFonts w:ascii="Montserrat" w:hAnsi="Montserrat"/>
        </w:rPr>
      </w:pPr>
      <w:r w:rsidRPr="00065272">
        <w:rPr>
          <w:rFonts w:ascii="Montserrat" w:hAnsi="Montserrat"/>
        </w:rPr>
        <w:t>Es importante que evite</w:t>
      </w:r>
      <w:r w:rsidR="001200D0">
        <w:rPr>
          <w:rFonts w:ascii="Montserrat" w:hAnsi="Montserrat"/>
        </w:rPr>
        <w:t>s</w:t>
      </w:r>
      <w:r w:rsidRPr="00065272">
        <w:rPr>
          <w:rFonts w:ascii="Montserrat" w:hAnsi="Montserrat"/>
        </w:rPr>
        <w:t xml:space="preserve"> dar por hecho, y asumir, que toda la información que circula en las redes sociales es verídica. Frecuentemente, las noticias falsas, sin sustento, o incluso, la que promueve violencia y atenta contra </w:t>
      </w:r>
      <w:r w:rsidR="001200D0">
        <w:rPr>
          <w:rFonts w:ascii="Montserrat" w:hAnsi="Montserrat"/>
        </w:rPr>
        <w:t>t</w:t>
      </w:r>
      <w:r w:rsidRPr="00065272">
        <w:rPr>
          <w:rFonts w:ascii="Montserrat" w:hAnsi="Montserrat"/>
        </w:rPr>
        <w:t>u integridad, suelen difundirse sin control y son creídas por muchas personas.</w:t>
      </w:r>
    </w:p>
    <w:p w14:paraId="761048FF" w14:textId="2740EBC3" w:rsidR="007E1828" w:rsidRDefault="007E1828" w:rsidP="007E1828">
      <w:pPr>
        <w:pStyle w:val="Sinespaciado"/>
        <w:jc w:val="both"/>
        <w:rPr>
          <w:rFonts w:ascii="Montserrat" w:hAnsi="Montserrat"/>
        </w:rPr>
      </w:pPr>
    </w:p>
    <w:p w14:paraId="00A168B1" w14:textId="00788403" w:rsidR="00065272" w:rsidRDefault="001200D0" w:rsidP="007E1828">
      <w:pPr>
        <w:pStyle w:val="Sinespaciado"/>
        <w:jc w:val="both"/>
        <w:rPr>
          <w:rFonts w:ascii="Montserrat" w:hAnsi="Montserrat"/>
        </w:rPr>
      </w:pPr>
      <w:r>
        <w:rPr>
          <w:rFonts w:ascii="Montserrat" w:hAnsi="Montserrat"/>
        </w:rPr>
        <w:t>A continuación</w:t>
      </w:r>
      <w:r w:rsidR="00065272" w:rsidRPr="00065272">
        <w:rPr>
          <w:rFonts w:ascii="Montserrat" w:hAnsi="Montserrat"/>
        </w:rPr>
        <w:t xml:space="preserve">, </w:t>
      </w:r>
      <w:r>
        <w:rPr>
          <w:rFonts w:ascii="Montserrat" w:hAnsi="Montserrat"/>
        </w:rPr>
        <w:t>observa</w:t>
      </w:r>
      <w:r w:rsidR="00065272" w:rsidRPr="00065272">
        <w:rPr>
          <w:rFonts w:ascii="Montserrat" w:hAnsi="Montserrat"/>
        </w:rPr>
        <w:t xml:space="preserve"> el testimonio de David Juárez, cuya inspiración para lo que hace en la vida fue influida por las redes sociales y los medios de comunicación. ¡Aprend</w:t>
      </w:r>
      <w:r>
        <w:rPr>
          <w:rFonts w:ascii="Montserrat" w:hAnsi="Montserrat"/>
        </w:rPr>
        <w:t>e</w:t>
      </w:r>
      <w:r w:rsidR="00065272" w:rsidRPr="00065272">
        <w:rPr>
          <w:rFonts w:ascii="Montserrat" w:hAnsi="Montserrat"/>
        </w:rPr>
        <w:t xml:space="preserve"> de su experiencia!</w:t>
      </w:r>
    </w:p>
    <w:p w14:paraId="02F09B92" w14:textId="2A6D16E5" w:rsidR="007E1828" w:rsidRDefault="007E1828" w:rsidP="007E1828">
      <w:pPr>
        <w:pStyle w:val="Sinespaciado"/>
        <w:jc w:val="both"/>
        <w:rPr>
          <w:rFonts w:ascii="Montserrat" w:hAnsi="Montserrat"/>
        </w:rPr>
      </w:pPr>
    </w:p>
    <w:p w14:paraId="78B0EA9B" w14:textId="251C11A6" w:rsidR="001200D0" w:rsidRDefault="001200D0" w:rsidP="00A24C68">
      <w:pPr>
        <w:pStyle w:val="Sinespaciado"/>
        <w:numPr>
          <w:ilvl w:val="0"/>
          <w:numId w:val="8"/>
        </w:numPr>
        <w:tabs>
          <w:tab w:val="left" w:pos="8222"/>
        </w:tabs>
        <w:jc w:val="both"/>
        <w:rPr>
          <w:rFonts w:ascii="Montserrat" w:hAnsi="Montserrat"/>
          <w:b/>
          <w:bCs/>
        </w:rPr>
      </w:pPr>
      <w:r w:rsidRPr="001200D0">
        <w:rPr>
          <w:rFonts w:ascii="Montserrat" w:hAnsi="Montserrat"/>
          <w:b/>
          <w:bCs/>
        </w:rPr>
        <w:t>Video 2. David.</w:t>
      </w:r>
    </w:p>
    <w:p w14:paraId="2C74A67A" w14:textId="3B8C3122" w:rsidR="001200D0" w:rsidRDefault="00DD75BB" w:rsidP="007E1828">
      <w:pPr>
        <w:pStyle w:val="Sinespaciado"/>
        <w:jc w:val="both"/>
      </w:pPr>
      <w:hyperlink r:id="rId16" w:history="1">
        <w:r w:rsidRPr="0052413C">
          <w:rPr>
            <w:rStyle w:val="Hipervnculo"/>
          </w:rPr>
          <w:t>https://youtu.be/n-hB2FQK9gA</w:t>
        </w:r>
      </w:hyperlink>
      <w:r>
        <w:t xml:space="preserve"> </w:t>
      </w:r>
    </w:p>
    <w:p w14:paraId="0C45ADA9" w14:textId="77777777" w:rsidR="00DD75BB" w:rsidRDefault="00DD75BB" w:rsidP="007E1828">
      <w:pPr>
        <w:pStyle w:val="Sinespaciado"/>
        <w:jc w:val="both"/>
        <w:rPr>
          <w:rFonts w:ascii="Montserrat" w:hAnsi="Montserrat"/>
        </w:rPr>
      </w:pPr>
    </w:p>
    <w:p w14:paraId="25EC0327" w14:textId="77777777" w:rsidR="001200D0" w:rsidRPr="001200D0" w:rsidRDefault="001200D0" w:rsidP="001200D0">
      <w:pPr>
        <w:pStyle w:val="Sinespaciado"/>
        <w:jc w:val="both"/>
        <w:rPr>
          <w:rFonts w:ascii="Montserrat" w:hAnsi="Montserrat"/>
        </w:rPr>
      </w:pPr>
      <w:r w:rsidRPr="001200D0">
        <w:rPr>
          <w:rFonts w:ascii="Montserrat" w:hAnsi="Montserrat"/>
        </w:rPr>
        <w:lastRenderedPageBreak/>
        <w:t>Lo que destaca David es que su identidad la consolida por influencia de las redes sociales, es decir, vivir y asumir la discapacidad, ser atleta y dedicarse a una actividad productiva, además de inspirarse para seguir adelante y darle una utilidad positiva a las redes sociales.</w:t>
      </w:r>
    </w:p>
    <w:p w14:paraId="6A41A8DC" w14:textId="77777777" w:rsidR="001200D0" w:rsidRPr="001200D0" w:rsidRDefault="001200D0" w:rsidP="001200D0">
      <w:pPr>
        <w:pStyle w:val="Sinespaciado"/>
        <w:jc w:val="both"/>
        <w:rPr>
          <w:rFonts w:ascii="Montserrat" w:hAnsi="Montserrat"/>
        </w:rPr>
      </w:pPr>
    </w:p>
    <w:p w14:paraId="73F7FAE0" w14:textId="385116D7" w:rsidR="001200D0" w:rsidRPr="001200D0" w:rsidRDefault="001200D0" w:rsidP="001200D0">
      <w:pPr>
        <w:pStyle w:val="Sinespaciado"/>
        <w:jc w:val="both"/>
        <w:rPr>
          <w:rFonts w:ascii="Montserrat" w:hAnsi="Montserrat"/>
        </w:rPr>
      </w:pPr>
      <w:r w:rsidRPr="001200D0">
        <w:rPr>
          <w:rFonts w:ascii="Montserrat" w:hAnsi="Montserrat"/>
        </w:rPr>
        <w:t xml:space="preserve">Ambos, Perla y David, invitan a ser mejores personas, a rechazar las ideas que promuevan violencia, aprovechar las redes sociales y los medios de comunicación para favorecer la inclusión y eliminar barreras que limitan la participación social de todas y todos. </w:t>
      </w:r>
      <w:r>
        <w:rPr>
          <w:rFonts w:ascii="Montserrat" w:hAnsi="Montserrat"/>
        </w:rPr>
        <w:t>T</w:t>
      </w:r>
      <w:r w:rsidRPr="001200D0">
        <w:rPr>
          <w:rFonts w:ascii="Montserrat" w:hAnsi="Montserrat"/>
        </w:rPr>
        <w:t>ambién puede</w:t>
      </w:r>
      <w:r>
        <w:rPr>
          <w:rFonts w:ascii="Montserrat" w:hAnsi="Montserrat"/>
        </w:rPr>
        <w:t>s</w:t>
      </w:r>
      <w:r w:rsidRPr="001200D0">
        <w:rPr>
          <w:rFonts w:ascii="Montserrat" w:hAnsi="Montserrat"/>
        </w:rPr>
        <w:t xml:space="preserve"> emplear a </w:t>
      </w:r>
      <w:r>
        <w:rPr>
          <w:rFonts w:ascii="Montserrat" w:hAnsi="Montserrat"/>
        </w:rPr>
        <w:t>t</w:t>
      </w:r>
      <w:r w:rsidRPr="001200D0">
        <w:rPr>
          <w:rFonts w:ascii="Montserrat" w:hAnsi="Montserrat"/>
        </w:rPr>
        <w:t xml:space="preserve">u favor, y de manera positiva, la información que se difunde en forma masiva, lo cual contribuye a </w:t>
      </w:r>
      <w:r>
        <w:rPr>
          <w:rFonts w:ascii="Montserrat" w:hAnsi="Montserrat"/>
        </w:rPr>
        <w:t>t</w:t>
      </w:r>
      <w:r w:rsidRPr="001200D0">
        <w:rPr>
          <w:rFonts w:ascii="Montserrat" w:hAnsi="Montserrat"/>
        </w:rPr>
        <w:t xml:space="preserve">u desarrollo personal y al de </w:t>
      </w:r>
      <w:r>
        <w:rPr>
          <w:rFonts w:ascii="Montserrat" w:hAnsi="Montserrat"/>
        </w:rPr>
        <w:t>t</w:t>
      </w:r>
      <w:r w:rsidRPr="001200D0">
        <w:rPr>
          <w:rFonts w:ascii="Montserrat" w:hAnsi="Montserrat"/>
        </w:rPr>
        <w:t>us grupos de pertenencia.</w:t>
      </w:r>
    </w:p>
    <w:p w14:paraId="0B60665A" w14:textId="77777777" w:rsidR="001200D0" w:rsidRPr="001200D0" w:rsidRDefault="001200D0" w:rsidP="001200D0">
      <w:pPr>
        <w:pStyle w:val="Sinespaciado"/>
        <w:jc w:val="both"/>
        <w:rPr>
          <w:rFonts w:ascii="Montserrat" w:hAnsi="Montserrat"/>
        </w:rPr>
      </w:pPr>
    </w:p>
    <w:p w14:paraId="73CAA607" w14:textId="23D058B4" w:rsidR="001200D0" w:rsidRDefault="001200D0" w:rsidP="001200D0">
      <w:pPr>
        <w:pStyle w:val="Sinespaciado"/>
        <w:jc w:val="both"/>
        <w:rPr>
          <w:rFonts w:ascii="Montserrat" w:hAnsi="Montserrat"/>
        </w:rPr>
      </w:pPr>
      <w:r>
        <w:rPr>
          <w:rFonts w:ascii="Montserrat" w:hAnsi="Montserrat"/>
        </w:rPr>
        <w:t>E</w:t>
      </w:r>
      <w:r w:rsidRPr="001200D0">
        <w:rPr>
          <w:rFonts w:ascii="Montserrat" w:hAnsi="Montserrat"/>
        </w:rPr>
        <w:t>scucha al especialista Juan Carlos Hernández, psicólogo social experto en el tema de identidades, quien habla de la influencia de las redes sociales en la construcción de las identidades en las y los adolescentes, contestando la siguiente pregunta: ¿Qué es la identidad en las y los adolescentes?</w:t>
      </w:r>
    </w:p>
    <w:p w14:paraId="71904939" w14:textId="77777777" w:rsidR="001200D0" w:rsidRDefault="001200D0" w:rsidP="007E1828">
      <w:pPr>
        <w:pStyle w:val="Sinespaciado"/>
        <w:jc w:val="both"/>
        <w:rPr>
          <w:rFonts w:ascii="Montserrat" w:hAnsi="Montserrat"/>
        </w:rPr>
      </w:pPr>
    </w:p>
    <w:p w14:paraId="20C53470" w14:textId="014E5C81" w:rsidR="00D603F2" w:rsidRDefault="001200D0" w:rsidP="00955B39">
      <w:pPr>
        <w:pStyle w:val="Sinespaciado"/>
        <w:numPr>
          <w:ilvl w:val="0"/>
          <w:numId w:val="28"/>
        </w:numPr>
        <w:tabs>
          <w:tab w:val="left" w:pos="1889"/>
        </w:tabs>
        <w:jc w:val="both"/>
        <w:rPr>
          <w:rFonts w:ascii="Montserrat" w:hAnsi="Montserrat"/>
          <w:b/>
          <w:bCs/>
        </w:rPr>
      </w:pPr>
      <w:r w:rsidRPr="001200D0">
        <w:rPr>
          <w:rFonts w:ascii="Montserrat" w:hAnsi="Montserrat"/>
          <w:b/>
          <w:bCs/>
        </w:rPr>
        <w:t>Video 3. Juan Carlos.</w:t>
      </w:r>
    </w:p>
    <w:p w14:paraId="5872A5C7" w14:textId="4DFE6B26" w:rsidR="001200D0" w:rsidRDefault="00DD75BB" w:rsidP="001200D0">
      <w:pPr>
        <w:pStyle w:val="Sinespaciado"/>
        <w:tabs>
          <w:tab w:val="left" w:pos="1889"/>
        </w:tabs>
        <w:jc w:val="both"/>
      </w:pPr>
      <w:hyperlink r:id="rId17" w:history="1">
        <w:r w:rsidRPr="0052413C">
          <w:rPr>
            <w:rStyle w:val="Hipervnculo"/>
          </w:rPr>
          <w:t>https://youtu.be/KAcw4IGSc7o</w:t>
        </w:r>
      </w:hyperlink>
      <w:r>
        <w:t xml:space="preserve"> </w:t>
      </w:r>
    </w:p>
    <w:p w14:paraId="346167A6" w14:textId="77777777" w:rsidR="00DD75BB" w:rsidRDefault="00DD75BB" w:rsidP="001200D0">
      <w:pPr>
        <w:pStyle w:val="Sinespaciado"/>
        <w:tabs>
          <w:tab w:val="left" w:pos="1889"/>
        </w:tabs>
        <w:jc w:val="both"/>
        <w:rPr>
          <w:rFonts w:ascii="Montserrat" w:hAnsi="Montserrat"/>
        </w:rPr>
      </w:pPr>
    </w:p>
    <w:p w14:paraId="3BF61418" w14:textId="4A56167A" w:rsidR="001200D0" w:rsidRPr="001200D0" w:rsidRDefault="001200D0" w:rsidP="001200D0">
      <w:pPr>
        <w:pStyle w:val="Sinespaciado"/>
        <w:jc w:val="both"/>
        <w:rPr>
          <w:rFonts w:ascii="Montserrat" w:hAnsi="Montserrat"/>
        </w:rPr>
      </w:pPr>
      <w:r w:rsidRPr="001200D0">
        <w:rPr>
          <w:rFonts w:ascii="Montserrat" w:hAnsi="Montserrat"/>
        </w:rPr>
        <w:t>Juan Carlos reitera que la identidad está influida por los aspectos e información que hay en su entorno, incluyendo la que reciben de los medios de comunicación y las redes sociales; sin embargo, como sugirió, puede</w:t>
      </w:r>
      <w:r>
        <w:rPr>
          <w:rFonts w:ascii="Montserrat" w:hAnsi="Montserrat"/>
        </w:rPr>
        <w:t xml:space="preserve">s </w:t>
      </w:r>
      <w:r w:rsidRPr="001200D0">
        <w:rPr>
          <w:rFonts w:ascii="Montserrat" w:hAnsi="Montserrat"/>
        </w:rPr>
        <w:t>guiar</w:t>
      </w:r>
      <w:r>
        <w:rPr>
          <w:rFonts w:ascii="Montserrat" w:hAnsi="Montserrat"/>
        </w:rPr>
        <w:t>t</w:t>
      </w:r>
      <w:r w:rsidRPr="001200D0">
        <w:rPr>
          <w:rFonts w:ascii="Montserrat" w:hAnsi="Montserrat"/>
        </w:rPr>
        <w:t>e en personas o analizando situaciones donde se promuevan los valores; esto puede</w:t>
      </w:r>
      <w:r>
        <w:rPr>
          <w:rFonts w:ascii="Montserrat" w:hAnsi="Montserrat"/>
        </w:rPr>
        <w:t>s</w:t>
      </w:r>
      <w:r w:rsidRPr="001200D0">
        <w:rPr>
          <w:rFonts w:ascii="Montserrat" w:hAnsi="Montserrat"/>
        </w:rPr>
        <w:t xml:space="preserve"> considerarlo como una opción para que la influencia en </w:t>
      </w:r>
      <w:r>
        <w:rPr>
          <w:rFonts w:ascii="Montserrat" w:hAnsi="Montserrat"/>
        </w:rPr>
        <w:t>ti</w:t>
      </w:r>
      <w:r w:rsidRPr="001200D0">
        <w:rPr>
          <w:rFonts w:ascii="Montserrat" w:hAnsi="Montserrat"/>
        </w:rPr>
        <w:t xml:space="preserve"> sea positiva. </w:t>
      </w:r>
    </w:p>
    <w:p w14:paraId="6A6DB0A3" w14:textId="77777777" w:rsidR="001200D0" w:rsidRPr="001200D0" w:rsidRDefault="001200D0" w:rsidP="001200D0">
      <w:pPr>
        <w:pStyle w:val="Sinespaciado"/>
        <w:jc w:val="both"/>
        <w:rPr>
          <w:rFonts w:ascii="Montserrat" w:hAnsi="Montserrat"/>
        </w:rPr>
      </w:pPr>
    </w:p>
    <w:p w14:paraId="173D2D8E" w14:textId="77777777" w:rsidR="001200D0" w:rsidRDefault="001200D0" w:rsidP="001200D0">
      <w:pPr>
        <w:pStyle w:val="Sinespaciado"/>
        <w:jc w:val="both"/>
        <w:rPr>
          <w:rFonts w:ascii="Montserrat" w:hAnsi="Montserrat"/>
        </w:rPr>
      </w:pPr>
      <w:r w:rsidRPr="001200D0">
        <w:rPr>
          <w:rFonts w:ascii="Montserrat" w:hAnsi="Montserrat"/>
        </w:rPr>
        <w:t>Ahora</w:t>
      </w:r>
      <w:r>
        <w:rPr>
          <w:rFonts w:ascii="Montserrat" w:hAnsi="Montserrat"/>
        </w:rPr>
        <w:t>, realiza la siguiente actividad.</w:t>
      </w:r>
    </w:p>
    <w:p w14:paraId="5DB6C8CA" w14:textId="77777777" w:rsidR="001200D0" w:rsidRPr="001200D0" w:rsidRDefault="001200D0" w:rsidP="001200D0">
      <w:pPr>
        <w:pStyle w:val="Sinespaciado"/>
        <w:jc w:val="both"/>
        <w:rPr>
          <w:rFonts w:ascii="Montserrat" w:hAnsi="Montserrat"/>
        </w:rPr>
      </w:pPr>
    </w:p>
    <w:p w14:paraId="7633DCDB" w14:textId="60F54537" w:rsidR="00D603F2" w:rsidRDefault="001200D0" w:rsidP="001200D0">
      <w:pPr>
        <w:pStyle w:val="Sinespaciado"/>
        <w:ind w:left="720"/>
        <w:jc w:val="both"/>
        <w:rPr>
          <w:rFonts w:ascii="Montserrat" w:hAnsi="Montserrat"/>
        </w:rPr>
      </w:pPr>
      <w:r w:rsidRPr="001200D0">
        <w:rPr>
          <w:rFonts w:ascii="Montserrat" w:hAnsi="Montserrat"/>
        </w:rPr>
        <w:t>Dibuj</w:t>
      </w:r>
      <w:r>
        <w:rPr>
          <w:rFonts w:ascii="Montserrat" w:hAnsi="Montserrat"/>
        </w:rPr>
        <w:t>a</w:t>
      </w:r>
      <w:r w:rsidRPr="001200D0">
        <w:rPr>
          <w:rFonts w:ascii="Montserrat" w:hAnsi="Montserrat"/>
        </w:rPr>
        <w:t xml:space="preserve"> </w:t>
      </w:r>
      <w:r>
        <w:rPr>
          <w:rFonts w:ascii="Montserrat" w:hAnsi="Montserrat"/>
        </w:rPr>
        <w:t>t</w:t>
      </w:r>
      <w:r w:rsidRPr="001200D0">
        <w:rPr>
          <w:rFonts w:ascii="Montserrat" w:hAnsi="Montserrat"/>
        </w:rPr>
        <w:t>u silueta y anot</w:t>
      </w:r>
      <w:r>
        <w:rPr>
          <w:rFonts w:ascii="Montserrat" w:hAnsi="Montserrat"/>
        </w:rPr>
        <w:t>a</w:t>
      </w:r>
      <w:r w:rsidRPr="001200D0">
        <w:rPr>
          <w:rFonts w:ascii="Montserrat" w:hAnsi="Montserrat"/>
        </w:rPr>
        <w:t xml:space="preserve"> cinco características que considere</w:t>
      </w:r>
      <w:r>
        <w:rPr>
          <w:rFonts w:ascii="Montserrat" w:hAnsi="Montserrat"/>
        </w:rPr>
        <w:t>s</w:t>
      </w:r>
      <w:r w:rsidRPr="001200D0">
        <w:rPr>
          <w:rFonts w:ascii="Montserrat" w:hAnsi="Montserrat"/>
        </w:rPr>
        <w:t xml:space="preserve"> que son producto de la influencia de las redes sociales o medios de comunicación y que forman parte de </w:t>
      </w:r>
      <w:r>
        <w:rPr>
          <w:rFonts w:ascii="Montserrat" w:hAnsi="Montserrat"/>
        </w:rPr>
        <w:t>tu</w:t>
      </w:r>
      <w:r w:rsidRPr="001200D0">
        <w:rPr>
          <w:rFonts w:ascii="Montserrat" w:hAnsi="Montserrat"/>
        </w:rPr>
        <w:t xml:space="preserve"> identidad. También puede</w:t>
      </w:r>
      <w:r>
        <w:rPr>
          <w:rFonts w:ascii="Montserrat" w:hAnsi="Montserrat"/>
        </w:rPr>
        <w:t>s</w:t>
      </w:r>
      <w:r w:rsidRPr="001200D0">
        <w:rPr>
          <w:rFonts w:ascii="Montserrat" w:hAnsi="Montserrat"/>
        </w:rPr>
        <w:t xml:space="preserve"> incluir aspectos que no </w:t>
      </w:r>
      <w:r>
        <w:rPr>
          <w:rFonts w:ascii="Montserrat" w:hAnsi="Montserrat"/>
        </w:rPr>
        <w:t>te</w:t>
      </w:r>
      <w:r w:rsidRPr="001200D0">
        <w:rPr>
          <w:rFonts w:ascii="Montserrat" w:hAnsi="Montserrat"/>
        </w:rPr>
        <w:t xml:space="preserve"> gustaría que formaran parte de </w:t>
      </w:r>
      <w:r>
        <w:rPr>
          <w:rFonts w:ascii="Montserrat" w:hAnsi="Montserrat"/>
        </w:rPr>
        <w:t>t</w:t>
      </w:r>
      <w:r w:rsidRPr="001200D0">
        <w:rPr>
          <w:rFonts w:ascii="Montserrat" w:hAnsi="Montserrat"/>
        </w:rPr>
        <w:t>u identidad. Por ejemplo:</w:t>
      </w:r>
    </w:p>
    <w:p w14:paraId="00389EC9" w14:textId="17303A5F" w:rsidR="00D603F2" w:rsidRDefault="00D603F2" w:rsidP="00E321C8">
      <w:pPr>
        <w:pStyle w:val="Sinespaciado"/>
        <w:jc w:val="both"/>
        <w:rPr>
          <w:rFonts w:ascii="Montserrat" w:hAnsi="Montserrat"/>
        </w:rPr>
      </w:pPr>
    </w:p>
    <w:p w14:paraId="7B0BEAB7" w14:textId="5D1CF3A8" w:rsidR="001200D0" w:rsidRPr="001200D0" w:rsidRDefault="001200D0" w:rsidP="00A24C68">
      <w:pPr>
        <w:pStyle w:val="Sinespaciado"/>
        <w:numPr>
          <w:ilvl w:val="0"/>
          <w:numId w:val="9"/>
        </w:numPr>
        <w:jc w:val="both"/>
        <w:rPr>
          <w:rFonts w:ascii="Montserrat" w:hAnsi="Montserrat"/>
        </w:rPr>
      </w:pPr>
      <w:r w:rsidRPr="001200D0">
        <w:rPr>
          <w:rFonts w:ascii="Montserrat" w:hAnsi="Montserrat"/>
        </w:rPr>
        <w:t>Los buenos deportistas me inspiran a mejorar mi desempeño.</w:t>
      </w:r>
    </w:p>
    <w:p w14:paraId="13387B80" w14:textId="26BD6E82" w:rsidR="001200D0" w:rsidRPr="001200D0" w:rsidRDefault="001200D0" w:rsidP="00A24C68">
      <w:pPr>
        <w:pStyle w:val="Sinespaciado"/>
        <w:numPr>
          <w:ilvl w:val="0"/>
          <w:numId w:val="9"/>
        </w:numPr>
        <w:jc w:val="both"/>
        <w:rPr>
          <w:rFonts w:ascii="Montserrat" w:hAnsi="Montserrat"/>
        </w:rPr>
      </w:pPr>
      <w:r w:rsidRPr="001200D0">
        <w:rPr>
          <w:rFonts w:ascii="Montserrat" w:hAnsi="Montserrat"/>
        </w:rPr>
        <w:t>Creo que soy muy buena para hacer personajes animados.</w:t>
      </w:r>
    </w:p>
    <w:p w14:paraId="78E68B47" w14:textId="7FEB1252" w:rsidR="001200D0" w:rsidRPr="001200D0" w:rsidRDefault="001200D0" w:rsidP="00A24C68">
      <w:pPr>
        <w:pStyle w:val="Sinespaciado"/>
        <w:numPr>
          <w:ilvl w:val="0"/>
          <w:numId w:val="9"/>
        </w:numPr>
        <w:jc w:val="both"/>
        <w:rPr>
          <w:rFonts w:ascii="Montserrat" w:hAnsi="Montserrat"/>
        </w:rPr>
      </w:pPr>
      <w:r w:rsidRPr="001200D0">
        <w:rPr>
          <w:rFonts w:ascii="Montserrat" w:hAnsi="Montserrat"/>
        </w:rPr>
        <w:t>Conocer gente brillante me inspira a ser como ella.</w:t>
      </w:r>
    </w:p>
    <w:p w14:paraId="3F7A2252" w14:textId="0F1CFF5F" w:rsidR="001200D0" w:rsidRPr="001200D0" w:rsidRDefault="001200D0" w:rsidP="00A24C68">
      <w:pPr>
        <w:pStyle w:val="Sinespaciado"/>
        <w:numPr>
          <w:ilvl w:val="0"/>
          <w:numId w:val="9"/>
        </w:numPr>
        <w:jc w:val="both"/>
        <w:rPr>
          <w:rFonts w:ascii="Montserrat" w:hAnsi="Montserrat"/>
        </w:rPr>
      </w:pPr>
      <w:r w:rsidRPr="001200D0">
        <w:rPr>
          <w:rFonts w:ascii="Montserrat" w:hAnsi="Montserrat"/>
        </w:rPr>
        <w:t>Me gustaría dedicarme a una labor de rescate a los animales como algunos lo hacen.</w:t>
      </w:r>
    </w:p>
    <w:p w14:paraId="303C0E94" w14:textId="55838038" w:rsidR="00D603F2" w:rsidRDefault="001200D0" w:rsidP="00A24C68">
      <w:pPr>
        <w:pStyle w:val="Sinespaciado"/>
        <w:numPr>
          <w:ilvl w:val="0"/>
          <w:numId w:val="9"/>
        </w:numPr>
        <w:jc w:val="both"/>
        <w:rPr>
          <w:rFonts w:ascii="Montserrat" w:hAnsi="Montserrat"/>
        </w:rPr>
      </w:pPr>
      <w:r w:rsidRPr="001200D0">
        <w:rPr>
          <w:rFonts w:ascii="Montserrat" w:hAnsi="Montserrat"/>
        </w:rPr>
        <w:t>Considero que me expreso muy bien de manera escrita y no ejerzo ningún tipo de violencia.</w:t>
      </w:r>
    </w:p>
    <w:p w14:paraId="4F89925F" w14:textId="498A51ED" w:rsidR="00D603F2" w:rsidRDefault="00D603F2" w:rsidP="00E321C8">
      <w:pPr>
        <w:pStyle w:val="Sinespaciado"/>
        <w:jc w:val="both"/>
        <w:rPr>
          <w:rFonts w:ascii="Montserrat" w:hAnsi="Montserrat"/>
        </w:rPr>
      </w:pPr>
    </w:p>
    <w:p w14:paraId="5A75D739" w14:textId="6126A562" w:rsidR="00F07BCD" w:rsidRDefault="00F07BCD" w:rsidP="00F07BCD">
      <w:pPr>
        <w:pStyle w:val="Sinespaciado"/>
        <w:ind w:left="720"/>
        <w:jc w:val="both"/>
        <w:rPr>
          <w:rFonts w:ascii="Montserrat" w:hAnsi="Montserrat"/>
        </w:rPr>
      </w:pPr>
      <w:r>
        <w:rPr>
          <w:rFonts w:ascii="Montserrat" w:hAnsi="Montserrat"/>
        </w:rPr>
        <w:t>P</w:t>
      </w:r>
      <w:r w:rsidRPr="00F07BCD">
        <w:rPr>
          <w:rFonts w:ascii="Montserrat" w:hAnsi="Montserrat"/>
        </w:rPr>
        <w:t>uede</w:t>
      </w:r>
      <w:r>
        <w:rPr>
          <w:rFonts w:ascii="Montserrat" w:hAnsi="Montserrat"/>
        </w:rPr>
        <w:t>s</w:t>
      </w:r>
      <w:r w:rsidRPr="00F07BCD">
        <w:rPr>
          <w:rFonts w:ascii="Montserrat" w:hAnsi="Montserrat"/>
        </w:rPr>
        <w:t xml:space="preserve"> complementar la actividad, agregando otras ideas respecto a la influencia de la información en </w:t>
      </w:r>
      <w:r>
        <w:rPr>
          <w:rFonts w:ascii="Montserrat" w:hAnsi="Montserrat"/>
        </w:rPr>
        <w:t>t</w:t>
      </w:r>
      <w:r w:rsidRPr="00F07BCD">
        <w:rPr>
          <w:rFonts w:ascii="Montserrat" w:hAnsi="Montserrat"/>
        </w:rPr>
        <w:t>u identidad.</w:t>
      </w:r>
    </w:p>
    <w:p w14:paraId="69C6BC97" w14:textId="52240601" w:rsidR="00D603F2" w:rsidRDefault="00D603F2" w:rsidP="00E321C8">
      <w:pPr>
        <w:pStyle w:val="Sinespaciado"/>
        <w:jc w:val="both"/>
        <w:rPr>
          <w:rFonts w:ascii="Montserrat" w:hAnsi="Montserrat"/>
        </w:rPr>
      </w:pPr>
    </w:p>
    <w:p w14:paraId="722330FF" w14:textId="7B71B694" w:rsidR="00F07BCD" w:rsidRPr="00F07BCD" w:rsidRDefault="00F07BCD" w:rsidP="00F07BCD">
      <w:pPr>
        <w:pStyle w:val="Sinespaciado"/>
        <w:jc w:val="both"/>
        <w:rPr>
          <w:rFonts w:ascii="Montserrat" w:hAnsi="Montserrat"/>
        </w:rPr>
      </w:pPr>
      <w:r w:rsidRPr="00F07BCD">
        <w:rPr>
          <w:rFonts w:ascii="Montserrat" w:hAnsi="Montserrat"/>
        </w:rPr>
        <w:t>En esta sesión se explicó de qué manera influye la información que difunde</w:t>
      </w:r>
      <w:r>
        <w:rPr>
          <w:rFonts w:ascii="Montserrat" w:hAnsi="Montserrat"/>
        </w:rPr>
        <w:t>s</w:t>
      </w:r>
      <w:r w:rsidRPr="00F07BCD">
        <w:rPr>
          <w:rFonts w:ascii="Montserrat" w:hAnsi="Montserrat"/>
        </w:rPr>
        <w:t xml:space="preserve"> las redes sociales y los medios de comunicación en la construcción de la identidad.</w:t>
      </w:r>
    </w:p>
    <w:p w14:paraId="4B1B9BD3" w14:textId="77777777" w:rsidR="00F07BCD" w:rsidRPr="00F07BCD" w:rsidRDefault="00F07BCD" w:rsidP="00F07BCD">
      <w:pPr>
        <w:pStyle w:val="Sinespaciado"/>
        <w:jc w:val="both"/>
        <w:rPr>
          <w:rFonts w:ascii="Montserrat" w:hAnsi="Montserrat"/>
        </w:rPr>
      </w:pPr>
    </w:p>
    <w:p w14:paraId="7D35CAC9" w14:textId="4CE1B8C0" w:rsidR="00F07BCD" w:rsidRPr="00F07BCD" w:rsidRDefault="00F07BCD" w:rsidP="00F07BCD">
      <w:pPr>
        <w:pStyle w:val="Sinespaciado"/>
        <w:jc w:val="both"/>
        <w:rPr>
          <w:rFonts w:ascii="Montserrat" w:hAnsi="Montserrat"/>
        </w:rPr>
      </w:pPr>
      <w:r w:rsidRPr="00F07BCD">
        <w:rPr>
          <w:rFonts w:ascii="Montserrat" w:hAnsi="Montserrat"/>
        </w:rPr>
        <w:t>La información que recibe</w:t>
      </w:r>
      <w:r>
        <w:rPr>
          <w:rFonts w:ascii="Montserrat" w:hAnsi="Montserrat"/>
        </w:rPr>
        <w:t>s</w:t>
      </w:r>
      <w:r w:rsidRPr="00F07BCD">
        <w:rPr>
          <w:rFonts w:ascii="Montserrat" w:hAnsi="Montserrat"/>
        </w:rPr>
        <w:t xml:space="preserve"> puede influir en los diversos aspectos que conforman </w:t>
      </w:r>
      <w:r>
        <w:rPr>
          <w:rFonts w:ascii="Montserrat" w:hAnsi="Montserrat"/>
        </w:rPr>
        <w:t>t</w:t>
      </w:r>
      <w:r w:rsidRPr="00F07BCD">
        <w:rPr>
          <w:rFonts w:ascii="Montserrat" w:hAnsi="Montserrat"/>
        </w:rPr>
        <w:t xml:space="preserve">u identidad, tales como </w:t>
      </w:r>
      <w:r>
        <w:rPr>
          <w:rFonts w:ascii="Montserrat" w:hAnsi="Montserrat"/>
        </w:rPr>
        <w:t>t</w:t>
      </w:r>
      <w:r w:rsidRPr="00F07BCD">
        <w:rPr>
          <w:rFonts w:ascii="Montserrat" w:hAnsi="Montserrat"/>
        </w:rPr>
        <w:t>us gustos, intereses, aspiraciones, así como a los grupos a los que quiere</w:t>
      </w:r>
      <w:r>
        <w:rPr>
          <w:rFonts w:ascii="Montserrat" w:hAnsi="Montserrat"/>
        </w:rPr>
        <w:t>s</w:t>
      </w:r>
      <w:r w:rsidRPr="00F07BCD">
        <w:rPr>
          <w:rFonts w:ascii="Montserrat" w:hAnsi="Montserrat"/>
        </w:rPr>
        <w:t xml:space="preserve"> pertenecer. </w:t>
      </w:r>
    </w:p>
    <w:p w14:paraId="13B178C2" w14:textId="77777777" w:rsidR="00F07BCD" w:rsidRPr="00F07BCD" w:rsidRDefault="00F07BCD" w:rsidP="00F07BCD">
      <w:pPr>
        <w:pStyle w:val="Sinespaciado"/>
        <w:jc w:val="both"/>
        <w:rPr>
          <w:rFonts w:ascii="Montserrat" w:hAnsi="Montserrat"/>
        </w:rPr>
      </w:pPr>
    </w:p>
    <w:p w14:paraId="4B0740C9" w14:textId="53B4B9F9" w:rsidR="00F07BCD" w:rsidRDefault="00F07BCD" w:rsidP="00F07BCD">
      <w:pPr>
        <w:pStyle w:val="Sinespaciado"/>
        <w:jc w:val="both"/>
        <w:rPr>
          <w:rFonts w:ascii="Montserrat" w:hAnsi="Montserrat"/>
        </w:rPr>
      </w:pPr>
      <w:r w:rsidRPr="00F07BCD">
        <w:rPr>
          <w:rFonts w:ascii="Montserrat" w:hAnsi="Montserrat"/>
        </w:rPr>
        <w:t xml:space="preserve">Por lo tanto, las redes sociales y los medios de comunicación pueden aportar positivamente para conformar </w:t>
      </w:r>
      <w:r>
        <w:rPr>
          <w:rFonts w:ascii="Montserrat" w:hAnsi="Montserrat"/>
        </w:rPr>
        <w:t>t</w:t>
      </w:r>
      <w:r w:rsidRPr="00F07BCD">
        <w:rPr>
          <w:rFonts w:ascii="Montserrat" w:hAnsi="Montserrat"/>
        </w:rPr>
        <w:t>u identidad; sin embargo, también debe</w:t>
      </w:r>
      <w:r>
        <w:rPr>
          <w:rFonts w:ascii="Montserrat" w:hAnsi="Montserrat"/>
        </w:rPr>
        <w:t>s</w:t>
      </w:r>
      <w:r w:rsidRPr="00F07BCD">
        <w:rPr>
          <w:rFonts w:ascii="Montserrat" w:hAnsi="Montserrat"/>
        </w:rPr>
        <w:t xml:space="preserve"> estar alerta y discernir aquella información que influye en forma negativa, por ejemplo, la que promueve violencia, estereotipos, roles de género a los cuales las y los adolescentes son susceptibles.</w:t>
      </w:r>
    </w:p>
    <w:p w14:paraId="499CB70E" w14:textId="5C70AA28" w:rsidR="00D603F2" w:rsidRDefault="00D603F2" w:rsidP="00E321C8">
      <w:pPr>
        <w:pStyle w:val="Sinespaciado"/>
        <w:jc w:val="both"/>
        <w:rPr>
          <w:rFonts w:ascii="Montserrat" w:hAnsi="Montserrat"/>
        </w:rPr>
      </w:pPr>
    </w:p>
    <w:p w14:paraId="693CA8D4" w14:textId="0F644C23" w:rsidR="00F07BCD" w:rsidRDefault="00F07BCD" w:rsidP="00E321C8">
      <w:pPr>
        <w:pStyle w:val="Sinespaciado"/>
        <w:jc w:val="both"/>
        <w:rPr>
          <w:rFonts w:ascii="Montserrat" w:hAnsi="Montserrat"/>
        </w:rPr>
      </w:pPr>
      <w:r>
        <w:rPr>
          <w:rFonts w:ascii="Montserrat" w:hAnsi="Montserrat"/>
        </w:rPr>
        <w:t>C</w:t>
      </w:r>
      <w:r w:rsidRPr="00F07BCD">
        <w:rPr>
          <w:rFonts w:ascii="Montserrat" w:hAnsi="Montserrat"/>
        </w:rPr>
        <w:t>onsult</w:t>
      </w:r>
      <w:r>
        <w:rPr>
          <w:rFonts w:ascii="Montserrat" w:hAnsi="Montserrat"/>
        </w:rPr>
        <w:t>a</w:t>
      </w:r>
      <w:r w:rsidRPr="00F07BCD">
        <w:rPr>
          <w:rFonts w:ascii="Montserrat" w:hAnsi="Montserrat"/>
        </w:rPr>
        <w:t xml:space="preserve"> </w:t>
      </w:r>
      <w:r>
        <w:rPr>
          <w:rFonts w:ascii="Montserrat" w:hAnsi="Montserrat"/>
        </w:rPr>
        <w:t>t</w:t>
      </w:r>
      <w:r w:rsidRPr="00F07BCD">
        <w:rPr>
          <w:rFonts w:ascii="Montserrat" w:hAnsi="Montserrat"/>
        </w:rPr>
        <w:t>u libro de texto para informar</w:t>
      </w:r>
      <w:r>
        <w:rPr>
          <w:rFonts w:ascii="Montserrat" w:hAnsi="Montserrat"/>
        </w:rPr>
        <w:t>t</w:t>
      </w:r>
      <w:r w:rsidRPr="00F07BCD">
        <w:rPr>
          <w:rFonts w:ascii="Montserrat" w:hAnsi="Montserrat"/>
        </w:rPr>
        <w:t xml:space="preserve">e más del tema y retomar lo que ayude a </w:t>
      </w:r>
      <w:r>
        <w:rPr>
          <w:rFonts w:ascii="Montserrat" w:hAnsi="Montserrat"/>
        </w:rPr>
        <w:t>t</w:t>
      </w:r>
      <w:r w:rsidRPr="00F07BCD">
        <w:rPr>
          <w:rFonts w:ascii="Montserrat" w:hAnsi="Montserrat"/>
        </w:rPr>
        <w:t>u identidad.</w:t>
      </w:r>
    </w:p>
    <w:p w14:paraId="1972419A" w14:textId="77777777" w:rsidR="00D603F2" w:rsidRDefault="00D603F2" w:rsidP="00E321C8">
      <w:pPr>
        <w:pStyle w:val="Sinespaciado"/>
        <w:jc w:val="both"/>
        <w:rPr>
          <w:rFonts w:ascii="Montserrat" w:hAnsi="Montserrat"/>
        </w:rPr>
      </w:pPr>
    </w:p>
    <w:p w14:paraId="74CF5397" w14:textId="49420026" w:rsidR="00841D54" w:rsidRDefault="00841D54" w:rsidP="00E321C8">
      <w:pPr>
        <w:pStyle w:val="Sinespaciado"/>
        <w:jc w:val="both"/>
        <w:rPr>
          <w:rFonts w:ascii="Montserrat" w:hAnsi="Montserrat"/>
        </w:rPr>
      </w:pPr>
    </w:p>
    <w:p w14:paraId="2852073A" w14:textId="77777777" w:rsidR="00FB627B" w:rsidRDefault="00FB627B" w:rsidP="00E321C8">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E321C8">
      <w:pPr>
        <w:pStyle w:val="Sinespaciado"/>
        <w:jc w:val="both"/>
        <w:rPr>
          <w:rFonts w:ascii="Montserrat" w:hAnsi="Montserrat"/>
        </w:rPr>
      </w:pPr>
    </w:p>
    <w:p w14:paraId="4EAF0562" w14:textId="2EDA8A29" w:rsidR="00F07BCD" w:rsidRDefault="00F07BCD" w:rsidP="00F07BCD">
      <w:pPr>
        <w:pStyle w:val="Sinespaciado"/>
        <w:jc w:val="both"/>
        <w:rPr>
          <w:rFonts w:ascii="Montserrat" w:hAnsi="Montserrat"/>
        </w:rPr>
      </w:pPr>
      <w:r w:rsidRPr="00F07BCD">
        <w:rPr>
          <w:rFonts w:ascii="Montserrat" w:hAnsi="Montserrat"/>
        </w:rPr>
        <w:t>Dialog</w:t>
      </w:r>
      <w:r>
        <w:rPr>
          <w:rFonts w:ascii="Montserrat" w:hAnsi="Montserrat"/>
        </w:rPr>
        <w:t>a</w:t>
      </w:r>
      <w:r w:rsidRPr="00F07BCD">
        <w:rPr>
          <w:rFonts w:ascii="Montserrat" w:hAnsi="Montserrat"/>
        </w:rPr>
        <w:t xml:space="preserve"> con </w:t>
      </w:r>
      <w:r>
        <w:rPr>
          <w:rFonts w:ascii="Montserrat" w:hAnsi="Montserrat"/>
        </w:rPr>
        <w:t>t</w:t>
      </w:r>
      <w:r w:rsidRPr="00F07BCD">
        <w:rPr>
          <w:rFonts w:ascii="Montserrat" w:hAnsi="Montserrat"/>
        </w:rPr>
        <w:t xml:space="preserve">us familiares y lleven a cabo las siguientes acciones: </w:t>
      </w:r>
    </w:p>
    <w:p w14:paraId="10F31978" w14:textId="77777777" w:rsidR="00F07BCD" w:rsidRPr="00F07BCD" w:rsidRDefault="00F07BCD" w:rsidP="00F07BCD">
      <w:pPr>
        <w:pStyle w:val="Sinespaciado"/>
        <w:jc w:val="both"/>
        <w:rPr>
          <w:rFonts w:ascii="Montserrat" w:hAnsi="Montserrat"/>
        </w:rPr>
      </w:pPr>
    </w:p>
    <w:p w14:paraId="2B6E5C04" w14:textId="7379ED16" w:rsidR="00F07BCD" w:rsidRPr="00F07BCD" w:rsidRDefault="00F07BCD" w:rsidP="00A24C68">
      <w:pPr>
        <w:pStyle w:val="Sinespaciado"/>
        <w:numPr>
          <w:ilvl w:val="0"/>
          <w:numId w:val="8"/>
        </w:numPr>
        <w:jc w:val="both"/>
        <w:rPr>
          <w:rFonts w:ascii="Montserrat" w:hAnsi="Montserrat"/>
        </w:rPr>
      </w:pPr>
      <w:r w:rsidRPr="00F07BCD">
        <w:rPr>
          <w:rFonts w:ascii="Montserrat" w:hAnsi="Montserrat"/>
        </w:rPr>
        <w:t>Observen, analicen y cuestionen el contenido de la información que reciben mediante las redes sociales y los medios de comunicación.</w:t>
      </w:r>
    </w:p>
    <w:p w14:paraId="43CCD002" w14:textId="5B8C1177" w:rsidR="00F07BCD" w:rsidRPr="00F07BCD" w:rsidRDefault="00F07BCD" w:rsidP="00A24C68">
      <w:pPr>
        <w:pStyle w:val="Sinespaciado"/>
        <w:numPr>
          <w:ilvl w:val="0"/>
          <w:numId w:val="8"/>
        </w:numPr>
        <w:jc w:val="both"/>
        <w:rPr>
          <w:rFonts w:ascii="Montserrat" w:hAnsi="Montserrat"/>
        </w:rPr>
      </w:pPr>
      <w:r w:rsidRPr="00F07BCD">
        <w:rPr>
          <w:rFonts w:ascii="Montserrat" w:hAnsi="Montserrat"/>
        </w:rPr>
        <w:t>Reflexionen acerca de las ideas, conductas y comportamientos que están usando como parte de la construcción de su identidad.</w:t>
      </w:r>
    </w:p>
    <w:p w14:paraId="21F30F60" w14:textId="5157AB7D" w:rsidR="00607D30" w:rsidRDefault="00F07BCD" w:rsidP="00A24C68">
      <w:pPr>
        <w:pStyle w:val="Sinespaciado"/>
        <w:numPr>
          <w:ilvl w:val="0"/>
          <w:numId w:val="8"/>
        </w:numPr>
        <w:jc w:val="both"/>
        <w:rPr>
          <w:rFonts w:ascii="Montserrat" w:hAnsi="Montserrat"/>
        </w:rPr>
      </w:pPr>
      <w:r w:rsidRPr="00F07BCD">
        <w:rPr>
          <w:rFonts w:ascii="Montserrat" w:hAnsi="Montserrat"/>
        </w:rPr>
        <w:t>Valoren si la influencia que están teniendo de la información que reciben contribuye positivamente a su desarrollo personal.</w:t>
      </w:r>
    </w:p>
    <w:p w14:paraId="445104DC" w14:textId="77777777" w:rsidR="00376000" w:rsidRDefault="00376000" w:rsidP="00E321C8">
      <w:pPr>
        <w:pStyle w:val="Sinespaciado"/>
        <w:jc w:val="both"/>
        <w:rPr>
          <w:rFonts w:ascii="Montserrat" w:hAnsi="Montserrat"/>
        </w:rPr>
      </w:pPr>
    </w:p>
    <w:p w14:paraId="5D11EF1F" w14:textId="77777777" w:rsidR="00B004B9" w:rsidRPr="001F1196" w:rsidRDefault="00B004B9" w:rsidP="00E321C8">
      <w:pPr>
        <w:spacing w:after="0" w:line="240" w:lineRule="auto"/>
        <w:rPr>
          <w:rFonts w:ascii="Montserrat" w:hAnsi="Montserrat"/>
          <w:lang w:val="es-MX"/>
        </w:rPr>
      </w:pPr>
    </w:p>
    <w:p w14:paraId="140F6343" w14:textId="77777777" w:rsidR="00B004B9" w:rsidRPr="006569D8" w:rsidRDefault="00B004B9" w:rsidP="00E321C8">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2D5FC381" w14:textId="77777777" w:rsidR="00B004B9" w:rsidRPr="001F1196" w:rsidRDefault="00B004B9" w:rsidP="00E321C8">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569D8" w:rsidRDefault="00B004B9" w:rsidP="00E321C8">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5150CFCA" w14:textId="7FA15ED8" w:rsidR="007F605A" w:rsidRDefault="007F605A" w:rsidP="00E321C8">
      <w:pPr>
        <w:pBdr>
          <w:top w:val="nil"/>
          <w:left w:val="nil"/>
          <w:bottom w:val="nil"/>
          <w:right w:val="nil"/>
          <w:between w:val="nil"/>
        </w:pBdr>
        <w:spacing w:after="0" w:line="240" w:lineRule="auto"/>
        <w:rPr>
          <w:rFonts w:ascii="Montserrat" w:hAnsi="Montserrat"/>
          <w:bCs/>
          <w:lang w:val="es-MX"/>
        </w:rPr>
      </w:pPr>
    </w:p>
    <w:p w14:paraId="6CC08964" w14:textId="77777777" w:rsidR="00D36E97" w:rsidRDefault="00D36E97" w:rsidP="00E321C8">
      <w:pPr>
        <w:pBdr>
          <w:top w:val="nil"/>
          <w:left w:val="nil"/>
          <w:bottom w:val="nil"/>
          <w:right w:val="nil"/>
          <w:between w:val="nil"/>
        </w:pBdr>
        <w:spacing w:after="0" w:line="240" w:lineRule="auto"/>
        <w:rPr>
          <w:rFonts w:ascii="Montserrat" w:hAnsi="Montserrat"/>
          <w:bCs/>
          <w:lang w:val="es-MX"/>
        </w:rPr>
      </w:pPr>
    </w:p>
    <w:p w14:paraId="1D2723BD" w14:textId="77777777" w:rsidR="00D36E97" w:rsidRPr="006569D8" w:rsidRDefault="00D36E97" w:rsidP="00E321C8">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0192BD38" w14:textId="77777777" w:rsidR="00D36E97" w:rsidRPr="001F1196" w:rsidRDefault="00D36E97" w:rsidP="00E321C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71B042" w14:textId="77777777" w:rsidR="00D36E97" w:rsidRPr="00B744A8" w:rsidRDefault="00B54D46" w:rsidP="00E321C8">
      <w:pPr>
        <w:spacing w:after="0" w:line="240" w:lineRule="auto"/>
        <w:rPr>
          <w:rStyle w:val="Hipervnculo"/>
          <w:rFonts w:ascii="Montserrat" w:eastAsia="Times New Roman" w:hAnsi="Montserrat" w:cs="Times New Roman"/>
          <w:lang w:val="es-MX" w:eastAsia="es-MX"/>
        </w:rPr>
      </w:pPr>
      <w:hyperlink r:id="rId18" w:history="1">
        <w:r w:rsidR="00D36E97" w:rsidRPr="00B744A8">
          <w:rPr>
            <w:rStyle w:val="Hipervnculo"/>
            <w:rFonts w:ascii="Montserrat" w:eastAsia="Times New Roman" w:hAnsi="Montserrat" w:cs="Times New Roman"/>
            <w:lang w:val="es-MX" w:eastAsia="es-MX"/>
          </w:rPr>
          <w:t>https://libros.conaliteg.gob.mx/secundaria.html</w:t>
        </w:r>
      </w:hyperlink>
    </w:p>
    <w:p w14:paraId="2583C68C" w14:textId="77777777" w:rsidR="00D36E97" w:rsidRPr="00425C3A" w:rsidRDefault="00D36E97" w:rsidP="00E321C8">
      <w:pPr>
        <w:spacing w:after="0" w:line="240" w:lineRule="auto"/>
        <w:rPr>
          <w:rFonts w:ascii="Montserrat" w:eastAsia="Times New Roman" w:hAnsi="Montserrat" w:cs="Times New Roman"/>
          <w:color w:val="000000"/>
          <w:lang w:val="es-MX" w:eastAsia="es-MX"/>
        </w:rPr>
      </w:pPr>
    </w:p>
    <w:sectPr w:rsidR="00D36E97"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35F84" w14:textId="77777777" w:rsidR="00B54D46" w:rsidRDefault="00B54D46" w:rsidP="002443C3">
      <w:pPr>
        <w:spacing w:after="0" w:line="240" w:lineRule="auto"/>
      </w:pPr>
      <w:r>
        <w:separator/>
      </w:r>
    </w:p>
  </w:endnote>
  <w:endnote w:type="continuationSeparator" w:id="0">
    <w:p w14:paraId="174735B1" w14:textId="77777777" w:rsidR="00B54D46" w:rsidRDefault="00B54D4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349FE" w14:textId="77777777" w:rsidR="00B54D46" w:rsidRDefault="00B54D46" w:rsidP="002443C3">
      <w:pPr>
        <w:spacing w:after="0" w:line="240" w:lineRule="auto"/>
      </w:pPr>
      <w:r>
        <w:separator/>
      </w:r>
    </w:p>
  </w:footnote>
  <w:footnote w:type="continuationSeparator" w:id="0">
    <w:p w14:paraId="7A585D13" w14:textId="77777777" w:rsidR="00B54D46" w:rsidRDefault="00B54D4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21"/>
  </w:num>
  <w:num w:numId="5">
    <w:abstractNumId w:val="19"/>
  </w:num>
  <w:num w:numId="6">
    <w:abstractNumId w:val="23"/>
  </w:num>
  <w:num w:numId="7">
    <w:abstractNumId w:val="1"/>
  </w:num>
  <w:num w:numId="8">
    <w:abstractNumId w:val="2"/>
  </w:num>
  <w:num w:numId="9">
    <w:abstractNumId w:val="18"/>
  </w:num>
  <w:num w:numId="10">
    <w:abstractNumId w:val="4"/>
  </w:num>
  <w:num w:numId="11">
    <w:abstractNumId w:val="20"/>
  </w:num>
  <w:num w:numId="12">
    <w:abstractNumId w:val="27"/>
  </w:num>
  <w:num w:numId="13">
    <w:abstractNumId w:val="24"/>
  </w:num>
  <w:num w:numId="14">
    <w:abstractNumId w:val="6"/>
  </w:num>
  <w:num w:numId="15">
    <w:abstractNumId w:val="0"/>
  </w:num>
  <w:num w:numId="16">
    <w:abstractNumId w:val="25"/>
  </w:num>
  <w:num w:numId="17">
    <w:abstractNumId w:val="15"/>
  </w:num>
  <w:num w:numId="18">
    <w:abstractNumId w:val="22"/>
  </w:num>
  <w:num w:numId="19">
    <w:abstractNumId w:val="12"/>
  </w:num>
  <w:num w:numId="20">
    <w:abstractNumId w:val="9"/>
  </w:num>
  <w:num w:numId="21">
    <w:abstractNumId w:val="5"/>
  </w:num>
  <w:num w:numId="22">
    <w:abstractNumId w:val="3"/>
  </w:num>
  <w:num w:numId="23">
    <w:abstractNumId w:val="17"/>
  </w:num>
  <w:num w:numId="24">
    <w:abstractNumId w:val="11"/>
  </w:num>
  <w:num w:numId="25">
    <w:abstractNumId w:val="7"/>
  </w:num>
  <w:num w:numId="26">
    <w:abstractNumId w:val="14"/>
  </w:num>
  <w:num w:numId="27">
    <w:abstractNumId w:val="8"/>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65272"/>
    <w:rsid w:val="000653A6"/>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1EE9"/>
    <w:rsid w:val="003277F3"/>
    <w:rsid w:val="0033040B"/>
    <w:rsid w:val="00332186"/>
    <w:rsid w:val="003348BC"/>
    <w:rsid w:val="00337A45"/>
    <w:rsid w:val="00342001"/>
    <w:rsid w:val="0034243D"/>
    <w:rsid w:val="00343CC4"/>
    <w:rsid w:val="003468D5"/>
    <w:rsid w:val="00347C7B"/>
    <w:rsid w:val="00350E1C"/>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4F68"/>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2613"/>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1828"/>
    <w:rsid w:val="007F575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C2370"/>
    <w:rsid w:val="00AC2729"/>
    <w:rsid w:val="00AC2C42"/>
    <w:rsid w:val="00AC642B"/>
    <w:rsid w:val="00AD29B1"/>
    <w:rsid w:val="00AD376C"/>
    <w:rsid w:val="00AD6C48"/>
    <w:rsid w:val="00AE3655"/>
    <w:rsid w:val="00AE54D4"/>
    <w:rsid w:val="00AF3827"/>
    <w:rsid w:val="00B004B9"/>
    <w:rsid w:val="00B02569"/>
    <w:rsid w:val="00B072BA"/>
    <w:rsid w:val="00B16E92"/>
    <w:rsid w:val="00B236B0"/>
    <w:rsid w:val="00B23B92"/>
    <w:rsid w:val="00B26857"/>
    <w:rsid w:val="00B328AA"/>
    <w:rsid w:val="00B52DD3"/>
    <w:rsid w:val="00B54D46"/>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313D"/>
    <w:rsid w:val="00DC626E"/>
    <w:rsid w:val="00DC6C97"/>
    <w:rsid w:val="00DC73F8"/>
    <w:rsid w:val="00DD75BB"/>
    <w:rsid w:val="00DE2030"/>
    <w:rsid w:val="00DE2A7E"/>
    <w:rsid w:val="00DE4B9B"/>
    <w:rsid w:val="00DE5847"/>
    <w:rsid w:val="00DF3872"/>
    <w:rsid w:val="00E02583"/>
    <w:rsid w:val="00E027E3"/>
    <w:rsid w:val="00E1158A"/>
    <w:rsid w:val="00E164E1"/>
    <w:rsid w:val="00E26B1E"/>
    <w:rsid w:val="00E321C8"/>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6EE8"/>
    <w:rsid w:val="00F07BCD"/>
    <w:rsid w:val="00F204B7"/>
    <w:rsid w:val="00F265E0"/>
    <w:rsid w:val="00F3072B"/>
    <w:rsid w:val="00F4501F"/>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D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934">
      <w:bodyDiv w:val="1"/>
      <w:marLeft w:val="0"/>
      <w:marRight w:val="0"/>
      <w:marTop w:val="0"/>
      <w:marBottom w:val="0"/>
      <w:divBdr>
        <w:top w:val="none" w:sz="0" w:space="0" w:color="auto"/>
        <w:left w:val="none" w:sz="0" w:space="0" w:color="auto"/>
        <w:bottom w:val="none" w:sz="0" w:space="0" w:color="auto"/>
        <w:right w:val="none" w:sz="0" w:space="0" w:color="auto"/>
      </w:divBdr>
    </w:div>
    <w:div w:id="26029251">
      <w:bodyDiv w:val="1"/>
      <w:marLeft w:val="0"/>
      <w:marRight w:val="0"/>
      <w:marTop w:val="0"/>
      <w:marBottom w:val="0"/>
      <w:divBdr>
        <w:top w:val="none" w:sz="0" w:space="0" w:color="auto"/>
        <w:left w:val="none" w:sz="0" w:space="0" w:color="auto"/>
        <w:bottom w:val="none" w:sz="0" w:space="0" w:color="auto"/>
        <w:right w:val="none" w:sz="0" w:space="0" w:color="auto"/>
      </w:divBdr>
    </w:div>
    <w:div w:id="1134369447">
      <w:bodyDiv w:val="1"/>
      <w:marLeft w:val="0"/>
      <w:marRight w:val="0"/>
      <w:marTop w:val="0"/>
      <w:marBottom w:val="0"/>
      <w:divBdr>
        <w:top w:val="none" w:sz="0" w:space="0" w:color="auto"/>
        <w:left w:val="none" w:sz="0" w:space="0" w:color="auto"/>
        <w:bottom w:val="none" w:sz="0" w:space="0" w:color="auto"/>
        <w:right w:val="none" w:sz="0" w:space="0" w:color="auto"/>
      </w:divBdr>
    </w:div>
    <w:div w:id="1160465870">
      <w:bodyDiv w:val="1"/>
      <w:marLeft w:val="0"/>
      <w:marRight w:val="0"/>
      <w:marTop w:val="0"/>
      <w:marBottom w:val="0"/>
      <w:divBdr>
        <w:top w:val="none" w:sz="0" w:space="0" w:color="auto"/>
        <w:left w:val="none" w:sz="0" w:space="0" w:color="auto"/>
        <w:bottom w:val="none" w:sz="0" w:space="0" w:color="auto"/>
        <w:right w:val="none" w:sz="0" w:space="0" w:color="auto"/>
      </w:divBdr>
    </w:div>
    <w:div w:id="1266225862">
      <w:bodyDiv w:val="1"/>
      <w:marLeft w:val="0"/>
      <w:marRight w:val="0"/>
      <w:marTop w:val="0"/>
      <w:marBottom w:val="0"/>
      <w:divBdr>
        <w:top w:val="none" w:sz="0" w:space="0" w:color="auto"/>
        <w:left w:val="none" w:sz="0" w:space="0" w:color="auto"/>
        <w:bottom w:val="none" w:sz="0" w:space="0" w:color="auto"/>
        <w:right w:val="none" w:sz="0" w:space="0" w:color="auto"/>
      </w:divBdr>
    </w:div>
    <w:div w:id="1651520053">
      <w:bodyDiv w:val="1"/>
      <w:marLeft w:val="0"/>
      <w:marRight w:val="0"/>
      <w:marTop w:val="0"/>
      <w:marBottom w:val="0"/>
      <w:divBdr>
        <w:top w:val="none" w:sz="0" w:space="0" w:color="auto"/>
        <w:left w:val="none" w:sz="0" w:space="0" w:color="auto"/>
        <w:bottom w:val="none" w:sz="0" w:space="0" w:color="auto"/>
        <w:right w:val="none" w:sz="0" w:space="0" w:color="auto"/>
      </w:divBdr>
    </w:div>
    <w:div w:id="1771586449">
      <w:bodyDiv w:val="1"/>
      <w:marLeft w:val="0"/>
      <w:marRight w:val="0"/>
      <w:marTop w:val="0"/>
      <w:marBottom w:val="0"/>
      <w:divBdr>
        <w:top w:val="none" w:sz="0" w:space="0" w:color="auto"/>
        <w:left w:val="none" w:sz="0" w:space="0" w:color="auto"/>
        <w:bottom w:val="none" w:sz="0" w:space="0" w:color="auto"/>
        <w:right w:val="none" w:sz="0" w:space="0" w:color="auto"/>
      </w:divBdr>
    </w:div>
    <w:div w:id="1778015248">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HJeHmHgIid-Audio1.mp3" TargetMode="External"/><Relationship Id="rId13" Type="http://schemas.openxmlformats.org/officeDocument/2006/relationships/hyperlink" Target="https://aprendeencasa.sep.gob.mx/multimedia/RSC/Audio/202011/202011-RSC-KqAbY1btWt-Audio6.mp3" TargetMode="External"/><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1/202011-RSC-ZShJUISOpt-Audio5.mp3" TargetMode="External"/><Relationship Id="rId17" Type="http://schemas.openxmlformats.org/officeDocument/2006/relationships/hyperlink" Target="https://youtu.be/KAcw4IGSc7o" TargetMode="External"/><Relationship Id="rId2" Type="http://schemas.openxmlformats.org/officeDocument/2006/relationships/numbering" Target="numbering.xml"/><Relationship Id="rId16" Type="http://schemas.openxmlformats.org/officeDocument/2006/relationships/hyperlink" Target="https://youtu.be/n-hB2FQK9g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Mxgs9y4jA6-Audio4.mp3" TargetMode="External"/><Relationship Id="rId5" Type="http://schemas.openxmlformats.org/officeDocument/2006/relationships/webSettings" Target="webSettings.xml"/><Relationship Id="rId15" Type="http://schemas.openxmlformats.org/officeDocument/2006/relationships/hyperlink" Target="https://youtu.be/jDPFu0BJxRo" TargetMode="External"/><Relationship Id="rId10" Type="http://schemas.openxmlformats.org/officeDocument/2006/relationships/hyperlink" Target="https://aprendeencasa.sep.gob.mx/multimedia/RSC/Audio/202011/202011-RSC-aOPPkLkHem-Audio3.mp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rendeencasa.sep.gob.mx/multimedia/RSC/Audio/202011/202011-RSC-hc16zcX9wp-Audio2.mp3" TargetMode="External"/><Relationship Id="rId14" Type="http://schemas.openxmlformats.org/officeDocument/2006/relationships/hyperlink" Target="https://aprendeencasa.sep.gob.mx/multimedia/RSC/Audio/202011/202011-RSC-kjM7fAiBKP-Audio7.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542B-FFAC-43BE-B05D-024636B6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1998</Words>
  <Characters>10990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2020-11-22T19:01:00Z</dcterms:created>
  <dcterms:modified xsi:type="dcterms:W3CDTF">2020-11-22T23:42:00Z</dcterms:modified>
</cp:coreProperties>
</file>