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152A2825" w:rsidR="00E47B60" w:rsidRPr="001F1196" w:rsidRDefault="006E3ED2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6331B1F5" w:rsidR="00E47B60" w:rsidRPr="001F1196" w:rsidRDefault="00084BED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19</w:t>
      </w:r>
    </w:p>
    <w:p w14:paraId="129844C7" w14:textId="27CADB03" w:rsidR="00E47B60" w:rsidRPr="001F1196" w:rsidRDefault="00E47B60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9142A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</w:t>
      </w:r>
      <w:r w:rsidR="006E3ED2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1F1196" w:rsidRDefault="00533680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77777777" w:rsidR="00B004B9" w:rsidRPr="001F1196" w:rsidRDefault="00B004B9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5D9CBF98" w14:textId="739AD52A" w:rsidR="00B004B9" w:rsidRPr="001F1196" w:rsidRDefault="00E340B4" w:rsidP="00AC431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E340B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 expresión algebraica de una sucesión</w:t>
      </w:r>
    </w:p>
    <w:p w14:paraId="616F106B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24D3DADD" w:rsidR="00B004B9" w:rsidRDefault="00B004B9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E340B4" w:rsidRPr="00E340B4">
        <w:rPr>
          <w:rFonts w:ascii="Montserrat" w:hAnsi="Montserrat"/>
          <w:i/>
          <w:iCs/>
          <w:lang w:val="es-MX"/>
        </w:rPr>
        <w:t>Verifica algebraicamente la equivalencia de expresiones de primer grado, formuladas a partir de sucesiones.</w:t>
      </w:r>
    </w:p>
    <w:p w14:paraId="6E801B10" w14:textId="77777777" w:rsidR="005E5C88" w:rsidRPr="001F1196" w:rsidRDefault="005E5C88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2A030D01" w:rsidR="00B004B9" w:rsidRPr="001F1196" w:rsidRDefault="008B633E" w:rsidP="00AC431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E340B4" w:rsidRPr="00E340B4">
        <w:rPr>
          <w:rFonts w:ascii="Montserrat" w:hAnsi="Montserrat"/>
          <w:i/>
          <w:iCs/>
          <w:lang w:val="es-MX"/>
        </w:rPr>
        <w:t>Obtener la expresión algebraica de primer grado que representa la regla general de una sucesión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387C0C95" w:rsidR="003621BE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Indagarás en cómo</w:t>
      </w:r>
      <w:r w:rsidRPr="00AB5A90">
        <w:rPr>
          <w:rFonts w:ascii="Montserrat" w:hAnsi="Montserrat"/>
          <w:lang w:val="es-MX"/>
        </w:rPr>
        <w:t xml:space="preserve"> obtener la expresión algebraica de primer grado que representa la regla general de una sucesión.</w:t>
      </w:r>
      <w:r>
        <w:rPr>
          <w:rFonts w:ascii="Montserrat" w:hAnsi="Montserrat"/>
          <w:lang w:val="es-MX"/>
        </w:rPr>
        <w:t xml:space="preserve"> </w:t>
      </w:r>
      <w:r w:rsidRPr="00AB5A90">
        <w:rPr>
          <w:rFonts w:ascii="Montserrat" w:hAnsi="Montserrat"/>
          <w:lang w:val="es-MX"/>
        </w:rPr>
        <w:t>Además, podrá</w:t>
      </w:r>
      <w:r>
        <w:rPr>
          <w:rFonts w:ascii="Montserrat" w:hAnsi="Montserrat"/>
          <w:lang w:val="es-MX"/>
        </w:rPr>
        <w:t>s</w:t>
      </w:r>
      <w:r w:rsidRPr="00AB5A90">
        <w:rPr>
          <w:rFonts w:ascii="Montserrat" w:hAnsi="Montserrat"/>
          <w:lang w:val="es-MX"/>
        </w:rPr>
        <w:t xml:space="preserve"> verificar, explicar y representar la equivalencia de expresiones algebraicas que representan la regla de una misma sucesión. </w:t>
      </w:r>
      <w:r>
        <w:rPr>
          <w:rFonts w:ascii="Montserrat" w:hAnsi="Montserrat"/>
          <w:lang w:val="es-MX"/>
        </w:rPr>
        <w:t>Finalmente,</w:t>
      </w:r>
      <w:r w:rsidRPr="00AB5A90">
        <w:rPr>
          <w:rFonts w:ascii="Montserrat" w:hAnsi="Montserrat"/>
          <w:lang w:val="es-MX"/>
        </w:rPr>
        <w:t xml:space="preserve"> formulará</w:t>
      </w:r>
      <w:r>
        <w:rPr>
          <w:rFonts w:ascii="Montserrat" w:hAnsi="Montserrat"/>
          <w:lang w:val="es-MX"/>
        </w:rPr>
        <w:t>s</w:t>
      </w:r>
      <w:r w:rsidRPr="00AB5A90">
        <w:rPr>
          <w:rFonts w:ascii="Montserrat" w:hAnsi="Montserrat"/>
          <w:lang w:val="es-MX"/>
        </w:rPr>
        <w:t xml:space="preserve"> problemas a partir de distintas expresiones algebraicas de primer grado para modelar sucesiones o propiedades de figuras geométricas.</w:t>
      </w:r>
    </w:p>
    <w:p w14:paraId="614576A7" w14:textId="40E5CF97" w:rsidR="003621BE" w:rsidRDefault="003621BE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AB5A90" w:rsidRDefault="00B004B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AC431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BEC3AB" w14:textId="77777777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AB5A90">
        <w:rPr>
          <w:rFonts w:ascii="Montserrat" w:hAnsi="Montserrat"/>
          <w:lang w:val="es-MX"/>
        </w:rPr>
        <w:t xml:space="preserve"> la siguiente situación que se presenta en un libro de texto de Matemáticas correspondiente a segundo grado de secundaria.</w:t>
      </w:r>
    </w:p>
    <w:p w14:paraId="1CD9BF48" w14:textId="77777777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67262AE1" w:rsidR="00B71506" w:rsidRP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B5A90">
        <w:rPr>
          <w:rFonts w:ascii="Montserrat" w:hAnsi="Montserrat"/>
          <w:i/>
          <w:iCs/>
          <w:lang w:val="es-MX"/>
        </w:rPr>
        <w:t xml:space="preserve">Adriana va a decorar su salón de clases para un festejo y ha decidido hacer adornos con tiras de globos rosas y azules conforme el modelo que se observa: </w:t>
      </w:r>
      <w:r w:rsidR="00B71506" w:rsidRPr="00AB5A90">
        <w:rPr>
          <w:rFonts w:ascii="Montserrat" w:hAnsi="Montserrat"/>
          <w:i/>
          <w:iCs/>
          <w:lang w:val="es-MX"/>
        </w:rPr>
        <w:t xml:space="preserve"> </w:t>
      </w:r>
    </w:p>
    <w:p w14:paraId="3E47E03E" w14:textId="24286D96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00CC37" w14:textId="383F23E0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noProof/>
        </w:rPr>
        <w:lastRenderedPageBreak/>
        <w:drawing>
          <wp:inline distT="0" distB="0" distL="0" distR="0" wp14:anchorId="69502C54" wp14:editId="30ED0A34">
            <wp:extent cx="5971540" cy="1175657"/>
            <wp:effectExtent l="0" t="0" r="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8511"/>
                    <a:stretch/>
                  </pic:blipFill>
                  <pic:spPr bwMode="auto">
                    <a:xfrm>
                      <a:off x="0" y="0"/>
                      <a:ext cx="5971540" cy="117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5D799" w14:textId="2B3CEFC3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0D9EDF" w14:textId="6253D087" w:rsid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Si se continúa con la tira de globos</w:t>
      </w:r>
      <w:r>
        <w:rPr>
          <w:rFonts w:ascii="Montserrat" w:hAnsi="Montserrat"/>
          <w:lang w:val="es-MX"/>
        </w:rPr>
        <w:t>:</w:t>
      </w:r>
    </w:p>
    <w:p w14:paraId="4473B7EA" w14:textId="77777777" w:rsid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708A94D" w14:textId="77777777" w:rsid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D</w:t>
      </w:r>
      <w:r w:rsidRPr="00AB5A90">
        <w:rPr>
          <w:rFonts w:ascii="Montserrat" w:hAnsi="Montserrat"/>
          <w:lang w:val="es-MX"/>
        </w:rPr>
        <w:t xml:space="preserve">e qué color será el globo que ocupe el lugar 42? </w:t>
      </w:r>
    </w:p>
    <w:p w14:paraId="5BC6C3E3" w14:textId="6187EFD5" w:rsidR="00AB5A90" w:rsidRP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¿y el globo que ocupe el lugar 60?</w:t>
      </w:r>
    </w:p>
    <w:p w14:paraId="3955CBCD" w14:textId="2B785CB4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28E1A6" w14:textId="5790DD9A" w:rsidR="00AB5A90" w:rsidRP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AB5A90">
        <w:rPr>
          <w:rFonts w:ascii="Montserrat" w:hAnsi="Montserrat"/>
          <w:lang w:val="es-MX"/>
        </w:rPr>
        <w:t xml:space="preserve">nalizamos las </w:t>
      </w:r>
      <w:r>
        <w:rPr>
          <w:rFonts w:ascii="Montserrat" w:hAnsi="Montserrat"/>
          <w:lang w:val="es-MX"/>
        </w:rPr>
        <w:t xml:space="preserve">siguientes </w:t>
      </w:r>
      <w:r w:rsidRPr="00AB5A90">
        <w:rPr>
          <w:rFonts w:ascii="Montserrat" w:hAnsi="Montserrat"/>
          <w:lang w:val="es-MX"/>
        </w:rPr>
        <w:t>respuestas de Claudia y Mateo, alumnos de segundo grado de secundaria, que respondieron a las preguntas describiendo el procedimiento que llevarían a cabo para determinar el color del globo en la posición 42, y del globo en la posición 60, si se continuara elaborando la tira de globos para adornar el salón.</w:t>
      </w:r>
    </w:p>
    <w:p w14:paraId="43655ECB" w14:textId="77777777" w:rsidR="00AB5A90" w:rsidRP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4CF0FB" w14:textId="480FB167" w:rsidR="00AB5A90" w:rsidRPr="00161F13" w:rsidRDefault="00161F13" w:rsidP="00AC431A">
      <w:pPr>
        <w:pStyle w:val="Prrafodelista"/>
        <w:spacing w:after="0" w:line="240" w:lineRule="auto"/>
        <w:rPr>
          <w:rFonts w:ascii="Montserrat" w:hAnsi="Montserrat"/>
          <w:b/>
          <w:bCs/>
          <w:i/>
          <w:iCs/>
          <w:lang w:val="es-MX"/>
        </w:rPr>
      </w:pPr>
      <w:r w:rsidRPr="00161F13">
        <w:rPr>
          <w:rFonts w:ascii="Montserrat" w:hAnsi="Montserrat"/>
          <w:b/>
          <w:bCs/>
          <w:i/>
          <w:iCs/>
          <w:lang w:val="es-MX"/>
        </w:rPr>
        <w:t>Claudia</w:t>
      </w:r>
      <w:r>
        <w:rPr>
          <w:rFonts w:ascii="Montserrat" w:hAnsi="Montserrat"/>
          <w:b/>
          <w:bCs/>
          <w:i/>
          <w:iCs/>
          <w:lang w:val="es-MX"/>
        </w:rPr>
        <w:t xml:space="preserve"> escribió</w:t>
      </w:r>
      <w:r w:rsidRPr="00161F13">
        <w:rPr>
          <w:rFonts w:ascii="Montserrat" w:hAnsi="Montserrat"/>
          <w:b/>
          <w:bCs/>
          <w:i/>
          <w:iCs/>
          <w:lang w:val="es-MX"/>
        </w:rPr>
        <w:t>:</w:t>
      </w:r>
    </w:p>
    <w:p w14:paraId="388A0529" w14:textId="10BC2FF6" w:rsidR="00161F13" w:rsidRDefault="00161F13" w:rsidP="00AC431A">
      <w:pPr>
        <w:spacing w:after="0" w:line="240" w:lineRule="auto"/>
        <w:rPr>
          <w:rFonts w:ascii="Montserrat" w:hAnsi="Montserrat"/>
          <w:lang w:val="es-MX"/>
        </w:rPr>
      </w:pPr>
    </w:p>
    <w:p w14:paraId="188D7237" w14:textId="77777777" w:rsidR="00161F13" w:rsidRPr="00161F13" w:rsidRDefault="00161F13" w:rsidP="00AC431A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Me doy cuenta de que, en la tira del adorno, hay tres globos rosas y luego uno azul; así que el primer globo azul ocupa el lugar cuatro en la tira. Luego hay otros tres globos rosas y en el lugar ocho, nuevamente un globo azul.</w:t>
      </w:r>
    </w:p>
    <w:p w14:paraId="05636593" w14:textId="3F226078" w:rsidR="00161F13" w:rsidRPr="00161F13" w:rsidRDefault="00161F13" w:rsidP="00AC431A">
      <w:pPr>
        <w:spacing w:after="0" w:line="240" w:lineRule="auto"/>
        <w:ind w:firstLine="135"/>
        <w:rPr>
          <w:rFonts w:ascii="Montserrat" w:hAnsi="Montserrat"/>
          <w:i/>
          <w:iCs/>
          <w:lang w:val="es-MX"/>
        </w:rPr>
      </w:pPr>
    </w:p>
    <w:p w14:paraId="1E88A711" w14:textId="13E2E504" w:rsidR="00161F13" w:rsidRDefault="00161F13" w:rsidP="00AC431A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Así que voy contando los globos rosas y azules, y con ello puedo conocer de qué color será el globo de la posición 42 y de la posición 60. </w:t>
      </w:r>
    </w:p>
    <w:p w14:paraId="02787C6F" w14:textId="634A67B8" w:rsidR="00161F13" w:rsidRDefault="00161F13" w:rsidP="00AC431A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</w:p>
    <w:p w14:paraId="3879DCEE" w14:textId="5FC92583" w:rsidR="00161F13" w:rsidRPr="00161F13" w:rsidRDefault="00161F13" w:rsidP="00AC431A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>
        <w:rPr>
          <w:noProof/>
        </w:rPr>
        <w:drawing>
          <wp:inline distT="0" distB="0" distL="0" distR="0" wp14:anchorId="42B0F592" wp14:editId="49C24212">
            <wp:extent cx="4784008" cy="94113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08" cy="94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DB5DA" w14:textId="433133B7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99CD78" w14:textId="4A74F034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  <w:r w:rsidRPr="00161F13">
        <w:rPr>
          <w:rFonts w:ascii="Montserrat" w:hAnsi="Montserrat"/>
          <w:b/>
          <w:bCs/>
          <w:i/>
          <w:iCs/>
          <w:lang w:val="es-MX"/>
        </w:rPr>
        <w:t xml:space="preserve">Mateo explica: </w:t>
      </w:r>
    </w:p>
    <w:p w14:paraId="032FDDF3" w14:textId="5E626BB2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038ABD8" w14:textId="3E731241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Después de cada tres globos rosas sigue un globo azul; el primer globo azul ocupa el lugar 4. Los lugares 5, 6 y 7 corresponden a globos rosas y el lugar 8, a un globo azul; entonces puedo saber que en el lugar 12 habrá un globo azul, así como en el lugar 16, y en el lugar 20.</w:t>
      </w:r>
    </w:p>
    <w:p w14:paraId="7925744D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0CA8342" w14:textId="5D987206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Sumando de cuatro en cuatro, puedo conocer en qué lugares habrá globos azules y en qué lugares globos rosas.</w:t>
      </w:r>
    </w:p>
    <w:p w14:paraId="3C5B2F0A" w14:textId="77E0F348" w:rsid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BE1FD82" w14:textId="4D70132C" w:rsidR="00161F13" w:rsidRDefault="00161F13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F9C4C3C" wp14:editId="5134B05A">
            <wp:extent cx="4962138" cy="9761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38" cy="97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6F279" w14:textId="77777777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08860C2" w14:textId="4A37FB36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¿Qué piensa</w:t>
      </w:r>
      <w:r>
        <w:rPr>
          <w:rFonts w:ascii="Montserrat" w:hAnsi="Montserrat"/>
          <w:lang w:val="es-MX"/>
        </w:rPr>
        <w:t>s</w:t>
      </w:r>
      <w:r w:rsidRPr="00161F13">
        <w:rPr>
          <w:rFonts w:ascii="Montserrat" w:hAnsi="Montserrat"/>
          <w:lang w:val="es-MX"/>
        </w:rPr>
        <w:t xml:space="preserve"> de las respuestas de Claudia y Mateo?</w:t>
      </w:r>
    </w:p>
    <w:p w14:paraId="1DED9E17" w14:textId="77777777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B6087D" w14:textId="499271B4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En Matemáticas </w:t>
      </w:r>
      <w:r>
        <w:rPr>
          <w:rFonts w:ascii="Montserrat" w:hAnsi="Montserrat"/>
          <w:lang w:val="es-MX"/>
        </w:rPr>
        <w:t>se usan</w:t>
      </w:r>
      <w:r w:rsidRPr="00161F13">
        <w:rPr>
          <w:rFonts w:ascii="Montserrat" w:hAnsi="Montserrat"/>
          <w:lang w:val="es-MX"/>
        </w:rPr>
        <w:t xml:space="preserve"> diferentes procedimientos para resolver problemas, por ello hay que reflexionar sobre cuál es </w:t>
      </w:r>
      <w:r>
        <w:rPr>
          <w:rFonts w:ascii="Montserrat" w:hAnsi="Montserrat"/>
          <w:lang w:val="es-MX"/>
        </w:rPr>
        <w:t xml:space="preserve">el </w:t>
      </w:r>
      <w:r w:rsidRPr="00161F13">
        <w:rPr>
          <w:rFonts w:ascii="Montserrat" w:hAnsi="Montserrat"/>
          <w:lang w:val="es-MX"/>
        </w:rPr>
        <w:t xml:space="preserve">procedimiento más útil, eficiente o práctico.  </w:t>
      </w:r>
    </w:p>
    <w:p w14:paraId="2B708DBC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 </w:t>
      </w:r>
    </w:p>
    <w:p w14:paraId="17FA3579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En este caso, para determinar el color del globo en lugares o posiciones mayores, por ejemplo, en el lugar 160 o 200, el procedimiento de Claudia requiere llevar un conteo cuidadoso. </w:t>
      </w:r>
    </w:p>
    <w:p w14:paraId="74E22411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8E9A76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Mateo, en su procedimiento, identifica un patrón “sumando de cuatro en cuatro” para conocer en qué lugares habrá globos azules. </w:t>
      </w:r>
    </w:p>
    <w:p w14:paraId="53C86520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DC68AC" w14:textId="6C1F80DE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Claudia y Mateo identificaron en la tira para el adorno algunas características que permiten determinar el color del globo en diferentes lugares. Estas características </w:t>
      </w:r>
      <w:r>
        <w:rPr>
          <w:rFonts w:ascii="Montserrat" w:hAnsi="Montserrat"/>
          <w:lang w:val="es-MX"/>
        </w:rPr>
        <w:t>te</w:t>
      </w:r>
      <w:r w:rsidRPr="00161F13">
        <w:rPr>
          <w:rFonts w:ascii="Montserrat" w:hAnsi="Montserrat"/>
          <w:lang w:val="es-MX"/>
        </w:rPr>
        <w:t xml:space="preserve"> ayudarán a modelar matemáticamente el acomodo o lugares que ocupan los globos azules, específicamente analiza</w:t>
      </w:r>
      <w:r>
        <w:rPr>
          <w:rFonts w:ascii="Montserrat" w:hAnsi="Montserrat"/>
          <w:lang w:val="es-MX"/>
        </w:rPr>
        <w:t>rá</w:t>
      </w:r>
      <w:r w:rsidRPr="00161F13">
        <w:rPr>
          <w:rFonts w:ascii="Montserrat" w:hAnsi="Montserrat"/>
          <w:lang w:val="es-MX"/>
        </w:rPr>
        <w:t xml:space="preserve">s este acomodo como una sucesión numérica. </w:t>
      </w:r>
    </w:p>
    <w:p w14:paraId="6F5CAAB1" w14:textId="77777777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8D0532" w14:textId="38799F8E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Para ello, </w:t>
      </w:r>
      <w:r>
        <w:rPr>
          <w:rFonts w:ascii="Montserrat" w:hAnsi="Montserrat"/>
          <w:lang w:val="es-MX"/>
        </w:rPr>
        <w:t>deberás recordar</w:t>
      </w:r>
      <w:r w:rsidRPr="00161F13">
        <w:rPr>
          <w:rFonts w:ascii="Montserrat" w:hAnsi="Montserrat"/>
          <w:lang w:val="es-MX"/>
        </w:rPr>
        <w:t xml:space="preserve"> algunas características y elementos de las sucesiones. </w:t>
      </w:r>
    </w:p>
    <w:p w14:paraId="31029B62" w14:textId="4C0FC7BB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63155C" w14:textId="062776B6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61F13">
        <w:rPr>
          <w:rFonts w:ascii="Montserrat" w:hAnsi="Montserrat"/>
          <w:b/>
          <w:bCs/>
          <w:lang w:val="es-MX"/>
        </w:rPr>
        <w:t>¿Qué es una sucesión?</w:t>
      </w:r>
    </w:p>
    <w:p w14:paraId="3301D3FF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3770C6" w14:textId="682EBA19" w:rsidR="00161F13" w:rsidRPr="00161F13" w:rsidRDefault="00161F13" w:rsidP="00AC43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Una sucesión es un arreglo de números o elementos que siguen una regla o patrón. </w:t>
      </w:r>
    </w:p>
    <w:p w14:paraId="63A63077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E0344" w14:textId="799E27D5" w:rsidR="00161F13" w:rsidRPr="00161F13" w:rsidRDefault="00161F13" w:rsidP="00AC43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Los elementos que forman una sucesión se llaman términos, generalmente se representan con una “n”.</w:t>
      </w:r>
    </w:p>
    <w:p w14:paraId="436B1814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6E3591" w14:textId="34002F68" w:rsidR="00161F13" w:rsidRPr="00161F13" w:rsidRDefault="00161F13" w:rsidP="00AC43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Los términos de una sucesión pueden calcularse mediante una regla o patrón que puede describirse con una expresión algebraica.</w:t>
      </w:r>
    </w:p>
    <w:p w14:paraId="053DE098" w14:textId="31DDDEAB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B4097C" w14:textId="5AB3D68D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161F13">
        <w:rPr>
          <w:rFonts w:ascii="Montserrat" w:hAnsi="Montserrat"/>
          <w:lang w:val="es-MX"/>
        </w:rPr>
        <w:t xml:space="preserve">ómo </w:t>
      </w:r>
      <w:r>
        <w:rPr>
          <w:rFonts w:ascii="Montserrat" w:hAnsi="Montserrat"/>
          <w:lang w:val="es-MX"/>
        </w:rPr>
        <w:t>se calculan</w:t>
      </w:r>
      <w:r w:rsidRPr="00161F13">
        <w:rPr>
          <w:rFonts w:ascii="Montserrat" w:hAnsi="Montserrat"/>
          <w:lang w:val="es-MX"/>
        </w:rPr>
        <w:t xml:space="preserve"> estas sucesiones?</w:t>
      </w:r>
    </w:p>
    <w:p w14:paraId="69E02BD2" w14:textId="57FE0E93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81FDD6" w14:textId="4885FEE8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a</w:t>
      </w:r>
      <w:r w:rsidRPr="00161F13">
        <w:rPr>
          <w:rFonts w:ascii="Montserrat" w:hAnsi="Montserrat"/>
          <w:lang w:val="es-MX"/>
        </w:rPr>
        <w:t xml:space="preserve"> las ideas de Claudia y Mateo sobre la situación de la tira de globos que hace Adriana para adornar su salón, para identificar los elementos de una sucesión.  </w:t>
      </w:r>
    </w:p>
    <w:p w14:paraId="4CDED8EE" w14:textId="1C3511A8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F322CA" w14:textId="1D259B26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La sucesión que se muestra se refiere a los lugares que ocupan los globos tanto rosas como azules. </w:t>
      </w:r>
      <w:r>
        <w:rPr>
          <w:rFonts w:ascii="Montserrat" w:hAnsi="Montserrat"/>
          <w:lang w:val="es-MX"/>
        </w:rPr>
        <w:t>Se</w:t>
      </w:r>
      <w:r w:rsidRPr="00161F13">
        <w:rPr>
          <w:rFonts w:ascii="Montserrat" w:hAnsi="Montserrat"/>
          <w:lang w:val="es-MX"/>
        </w:rPr>
        <w:t xml:space="preserve"> identifica</w:t>
      </w:r>
      <w:r>
        <w:rPr>
          <w:rFonts w:ascii="Montserrat" w:hAnsi="Montserrat"/>
          <w:lang w:val="es-MX"/>
        </w:rPr>
        <w:t>n</w:t>
      </w:r>
      <w:r w:rsidRPr="00161F13">
        <w:rPr>
          <w:rFonts w:ascii="Montserrat" w:hAnsi="Montserrat"/>
          <w:lang w:val="es-MX"/>
        </w:rPr>
        <w:t xml:space="preserve"> los términos de la sucesión y el patrón o regla, que es: tres globos rosas y uno azul.</w:t>
      </w:r>
    </w:p>
    <w:p w14:paraId="50CE27D0" w14:textId="0FDA4097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EC9528" w14:textId="489B76F4" w:rsidR="00161F13" w:rsidRDefault="00161F13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F2F464F" wp14:editId="5E6944F7">
            <wp:extent cx="4677129" cy="2585253"/>
            <wp:effectExtent l="0" t="0" r="9525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129" cy="258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95169" w14:textId="5B04FB7D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304611" w14:textId="611E3DA3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Retom</w:t>
      </w:r>
      <w:r>
        <w:rPr>
          <w:rFonts w:ascii="Montserrat" w:hAnsi="Montserrat"/>
          <w:lang w:val="es-MX"/>
        </w:rPr>
        <w:t>a</w:t>
      </w:r>
      <w:r w:rsidRPr="00161F13">
        <w:rPr>
          <w:rFonts w:ascii="Montserrat" w:hAnsi="Montserrat"/>
          <w:lang w:val="es-MX"/>
        </w:rPr>
        <w:t xml:space="preserve"> la pregunta que se hizo al plantear esta situación:</w:t>
      </w:r>
    </w:p>
    <w:p w14:paraId="1937E040" w14:textId="77777777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30DC26" w14:textId="602F7F6A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¿De qué color será el globo que ocupe el lugar 42?, ¿y el globo del lugar 60, de qué color será?</w:t>
      </w:r>
    </w:p>
    <w:p w14:paraId="037FD640" w14:textId="5A4B0188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81B0AE" w14:textId="74AC019C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Al modelar matemáticamente la situación, interesa saber el lugar que ocupan los globos azules, por lo que </w:t>
      </w:r>
      <w:r>
        <w:rPr>
          <w:rFonts w:ascii="Montserrat" w:hAnsi="Montserrat"/>
          <w:lang w:val="es-MX"/>
        </w:rPr>
        <w:t>se asignan</w:t>
      </w:r>
      <w:r w:rsidRPr="00161F13">
        <w:rPr>
          <w:rFonts w:ascii="Montserrat" w:hAnsi="Montserrat"/>
          <w:lang w:val="es-MX"/>
        </w:rPr>
        <w:t xml:space="preserve"> los términos con “n”:</w:t>
      </w:r>
    </w:p>
    <w:p w14:paraId="6A640057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6DF07C" w14:textId="77777777" w:rsidR="00161F13" w:rsidRPr="00161F13" w:rsidRDefault="00161F13" w:rsidP="00AC43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1 ocupa el lugar 4, que es un globo azul.</w:t>
      </w:r>
    </w:p>
    <w:p w14:paraId="29AF8796" w14:textId="77777777" w:rsidR="00161F13" w:rsidRPr="00161F13" w:rsidRDefault="00161F13" w:rsidP="00AC43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2 ocupa el lugar 8, que es un globo azul.</w:t>
      </w:r>
    </w:p>
    <w:p w14:paraId="4DF1445B" w14:textId="05C6B928" w:rsidR="00161F13" w:rsidRPr="00161F13" w:rsidRDefault="00161F13" w:rsidP="00AC43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3 ocupa el lugar 12, que también es un globo azul.</w:t>
      </w:r>
    </w:p>
    <w:p w14:paraId="33B9F432" w14:textId="7FD9F2A2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3E3433" w14:textId="06FE96B9" w:rsidR="00161F13" w:rsidRPr="00161F13" w:rsidRDefault="00161F13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FE8EF1A" wp14:editId="27F1D6A8">
            <wp:extent cx="4641504" cy="2476226"/>
            <wp:effectExtent l="0" t="0" r="698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04" cy="247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401C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86A5A9" w14:textId="2AA8A2A2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Hasta ahora </w:t>
      </w:r>
      <w:r>
        <w:rPr>
          <w:rFonts w:ascii="Montserrat" w:hAnsi="Montserrat"/>
          <w:lang w:val="es-MX"/>
        </w:rPr>
        <w:t>se conocen</w:t>
      </w:r>
      <w:r w:rsidRPr="00161F13">
        <w:rPr>
          <w:rFonts w:ascii="Montserrat" w:hAnsi="Montserrat"/>
          <w:lang w:val="es-MX"/>
        </w:rPr>
        <w:t xml:space="preserve"> tres términos de la sucesión: 4, 8 y 12, que representan el lugar que ocupan los globos azules que integran la tira o el adorno.  </w:t>
      </w:r>
    </w:p>
    <w:p w14:paraId="6525A3C4" w14:textId="3F386E4A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EBE572" w14:textId="0364EC11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En la sucesión 4, 8, 12, un globo azul está 4 lugares más adelante que el anterior. Es decir, como lo identificó Mateo, 4 es la constante aditiva en esta sucesión y ayuda a saber que:</w:t>
      </w:r>
    </w:p>
    <w:p w14:paraId="51C10325" w14:textId="74A27A68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D49B99" w14:textId="0122250D" w:rsidR="00702201" w:rsidRPr="00702201" w:rsidRDefault="00702201" w:rsidP="00AC431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Del primero al segundo término hay 4 lugares más: 4 + 4 = 8. </w:t>
      </w:r>
    </w:p>
    <w:p w14:paraId="2C620437" w14:textId="5A099D37" w:rsidR="00702201" w:rsidRPr="00702201" w:rsidRDefault="00702201" w:rsidP="00AC431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Del segundo término al tercero hay 4 lugares más: 8 + 4 = 12, y así sucesivamente.</w:t>
      </w:r>
    </w:p>
    <w:p w14:paraId="47487E55" w14:textId="757E8797" w:rsidR="00702201" w:rsidRPr="00702201" w:rsidRDefault="00702201" w:rsidP="00AC431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La constante aditiva también indica la diferencia entre un término y otro; por ejemplo, la diferencia del número de lugares del término 2 y 1 es: 8 – 4 = 4.  </w:t>
      </w:r>
    </w:p>
    <w:p w14:paraId="4323603D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2FEA70" w14:textId="0A6C8430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 xml:space="preserve">se </w:t>
      </w:r>
      <w:r w:rsidRPr="00702201">
        <w:rPr>
          <w:rFonts w:ascii="Montserrat" w:hAnsi="Montserrat"/>
          <w:lang w:val="es-MX"/>
        </w:rPr>
        <w:t>continua</w:t>
      </w:r>
      <w:r>
        <w:rPr>
          <w:rFonts w:ascii="Montserrat" w:hAnsi="Montserrat"/>
          <w:lang w:val="es-MX"/>
        </w:rPr>
        <w:t xml:space="preserve"> </w:t>
      </w:r>
      <w:r w:rsidRPr="00702201">
        <w:rPr>
          <w:rFonts w:ascii="Montserrat" w:hAnsi="Montserrat"/>
          <w:lang w:val="es-MX"/>
        </w:rPr>
        <w:t xml:space="preserve">la sucesión sumando 4 (que es la constante aditiva) </w:t>
      </w:r>
      <w:r>
        <w:rPr>
          <w:rFonts w:ascii="Montserrat" w:hAnsi="Montserrat"/>
          <w:lang w:val="es-MX"/>
        </w:rPr>
        <w:t>se tiene que</w:t>
      </w:r>
      <w:r w:rsidRPr="00702201">
        <w:rPr>
          <w:rFonts w:ascii="Montserrat" w:hAnsi="Montserrat"/>
          <w:lang w:val="es-MX"/>
        </w:rPr>
        <w:t xml:space="preserve">: </w:t>
      </w:r>
    </w:p>
    <w:p w14:paraId="183ECB10" w14:textId="2C41A235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4, 8, 12, 16, 20, 24, 28, 32…</w:t>
      </w:r>
    </w:p>
    <w:p w14:paraId="15353548" w14:textId="3549D902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F8E9E3" w14:textId="7528CD90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Significa que la constante es cuatro</w:t>
      </w:r>
      <w:r>
        <w:rPr>
          <w:rFonts w:ascii="Montserrat" w:hAnsi="Montserrat"/>
          <w:lang w:val="es-MX"/>
        </w:rPr>
        <w:t>. Ahora, comienza a</w:t>
      </w:r>
      <w:r w:rsidRPr="00702201">
        <w:rPr>
          <w:rFonts w:ascii="Montserrat" w:hAnsi="Montserrat"/>
          <w:lang w:val="es-MX"/>
        </w:rPr>
        <w:t xml:space="preserve"> modelar matemáticamente una situación con el ejemplo que da de la tira o adorno de los globos. </w:t>
      </w:r>
    </w:p>
    <w:p w14:paraId="27E7D441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16F100" w14:textId="0A350C38" w:rsidR="00AB5A90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Retoma la pregunta: ¿cuál es la sucesión que se obtiene con los números de los globos azules?</w:t>
      </w:r>
    </w:p>
    <w:p w14:paraId="589352C9" w14:textId="6315C473" w:rsidR="00B71506" w:rsidRDefault="00B7150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FF9A4F" w14:textId="77777777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4, 8, 12, 16, 20, 24, 28, 32…</w:t>
      </w:r>
    </w:p>
    <w:p w14:paraId="0C749283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2A909B" w14:textId="5ADDD5BD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Esto</w:t>
      </w:r>
      <w:r w:rsidRPr="00702201">
        <w:rPr>
          <w:rFonts w:ascii="Montserrat" w:hAnsi="Montserrat"/>
          <w:lang w:val="es-MX"/>
        </w:rPr>
        <w:t xml:space="preserve"> significa que</w:t>
      </w:r>
      <w:r>
        <w:rPr>
          <w:rFonts w:ascii="Montserrat" w:hAnsi="Montserrat"/>
          <w:lang w:val="es-MX"/>
        </w:rPr>
        <w:t>,</w:t>
      </w:r>
      <w:r w:rsidRPr="00702201">
        <w:rPr>
          <w:rFonts w:ascii="Montserrat" w:hAnsi="Montserrat"/>
          <w:lang w:val="es-MX"/>
        </w:rPr>
        <w:t xml:space="preserve"> en la sucesión de globos, en el lugar 4, 8, 12, 16, 20</w:t>
      </w:r>
      <w:r>
        <w:rPr>
          <w:rFonts w:ascii="Montserrat" w:hAnsi="Montserrat"/>
          <w:lang w:val="es-MX"/>
        </w:rPr>
        <w:t>…</w:t>
      </w:r>
      <w:r w:rsidRPr="00702201">
        <w:rPr>
          <w:rFonts w:ascii="Montserrat" w:hAnsi="Montserrat"/>
          <w:lang w:val="es-MX"/>
        </w:rPr>
        <w:t xml:space="preserve">, los globos son de color azul. </w:t>
      </w:r>
    </w:p>
    <w:p w14:paraId="01FA5D42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D8635F" w14:textId="76B54343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 xml:space="preserve"> </w:t>
      </w:r>
      <w:r w:rsidRPr="00702201">
        <w:rPr>
          <w:rFonts w:ascii="Montserrat" w:hAnsi="Montserrat"/>
          <w:lang w:val="es-MX"/>
        </w:rPr>
        <w:t>determina la expresión algebraica que modela la sucesión de los globos azules, usando el apoyo de una tabla de datos o registro tabular.</w:t>
      </w:r>
    </w:p>
    <w:p w14:paraId="14692EC6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3424B1" w14:textId="0D561245" w:rsidR="00702201" w:rsidRPr="00702201" w:rsidRDefault="00702201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A079B36" wp14:editId="24C07F82">
            <wp:extent cx="5017953" cy="2881426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953" cy="28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B65D4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1E57B4" w14:textId="350FA31C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lastRenderedPageBreak/>
        <w:t>En la primera columna registra los términos de la sucesión. En la segunda columna registra el lugar de los globos azules en el adorno. En la tercera columna escrib</w:t>
      </w:r>
      <w:r>
        <w:rPr>
          <w:rFonts w:ascii="Montserrat" w:hAnsi="Montserrat"/>
          <w:lang w:val="es-MX"/>
        </w:rPr>
        <w:t>e</w:t>
      </w:r>
      <w:r w:rsidRPr="00702201">
        <w:rPr>
          <w:rFonts w:ascii="Montserrat" w:hAnsi="Montserrat"/>
          <w:lang w:val="es-MX"/>
        </w:rPr>
        <w:t xml:space="preserve"> la operación que ayuda a obtener el lugar de los globos azules en el adorno.</w:t>
      </w:r>
    </w:p>
    <w:p w14:paraId="33F133A7" w14:textId="47575646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2FAC6E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Así, el lugar cuatro de la tira corresponde al primer globo azul, n = 1, y éste se obtiene con la multiplicación 4 x 1. </w:t>
      </w:r>
    </w:p>
    <w:p w14:paraId="59C7E98E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6F444" w14:textId="0CDEC8BE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El lugar 8 de la tira corresponde al segundo globo azul, n = 2, y éste se obtiene con la multiplicación 4 x 2. </w:t>
      </w:r>
    </w:p>
    <w:p w14:paraId="726720A6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05BBA8" w14:textId="6557BFD4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lugar 12 de la tira corresponde al tercer globo azul, n = 3, y éste se obtiene con la multiplicación 4 x 3.</w:t>
      </w:r>
    </w:p>
    <w:p w14:paraId="6984B1F5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FCE589" w14:textId="2AEA52B4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Por lo tanto, si </w:t>
      </w:r>
      <w:r>
        <w:rPr>
          <w:rFonts w:ascii="Montserrat" w:hAnsi="Montserrat"/>
          <w:lang w:val="es-MX"/>
        </w:rPr>
        <w:t>se multiplica</w:t>
      </w:r>
      <w:r w:rsidRPr="00702201">
        <w:rPr>
          <w:rFonts w:ascii="Montserrat" w:hAnsi="Montserrat"/>
          <w:lang w:val="es-MX"/>
        </w:rPr>
        <w:t xml:space="preserve"> 4 por la posición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qué lugar ocupa el globo azul en la tira.</w:t>
      </w:r>
    </w:p>
    <w:p w14:paraId="6DFE99E0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620FCC" w14:textId="7A738879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Por ejemplo:</w:t>
      </w:r>
    </w:p>
    <w:p w14:paraId="3D4775EE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04F4D3" w14:textId="0B369937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 por el lugar 4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que el globo azul está en el lugar 16 de la tira.</w:t>
      </w:r>
    </w:p>
    <w:p w14:paraId="57567D75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9595A4" w14:textId="7CE204A8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 por el lugar 5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que el globo azul está en el lugar 20 de la tira.</w:t>
      </w:r>
    </w:p>
    <w:p w14:paraId="5BD0FF45" w14:textId="05D99865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A57BC9" w14:textId="14A6265E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Es así como </w:t>
      </w:r>
      <w:r>
        <w:rPr>
          <w:rFonts w:ascii="Montserrat" w:hAnsi="Montserrat"/>
          <w:lang w:val="es-MX"/>
        </w:rPr>
        <w:t>se determina</w:t>
      </w:r>
      <w:r w:rsidRPr="00702201">
        <w:rPr>
          <w:rFonts w:ascii="Montserrat" w:hAnsi="Montserrat"/>
          <w:lang w:val="es-MX"/>
        </w:rPr>
        <w:t xml:space="preserve"> a la expresión algebraica que representa la sucesión del lugar que ocupan los globos azules en la tira: 4n</w:t>
      </w:r>
    </w:p>
    <w:p w14:paraId="028ABF17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07FEB7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¿Eso significaría que 4n es la expresión algebraica de esta sucesión?</w:t>
      </w:r>
    </w:p>
    <w:p w14:paraId="5EC398C2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CCED1B" w14:textId="1C45701C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Sí. </w:t>
      </w:r>
      <w:r>
        <w:rPr>
          <w:rFonts w:ascii="Montserrat" w:hAnsi="Montserrat"/>
          <w:lang w:val="es-MX"/>
        </w:rPr>
        <w:t>Por lo tanto, se puede</w:t>
      </w:r>
      <w:r w:rsidRPr="00702201">
        <w:rPr>
          <w:rFonts w:ascii="Montserrat" w:hAnsi="Montserrat"/>
          <w:lang w:val="es-MX"/>
        </w:rPr>
        <w:t xml:space="preserve"> concluir que los globos azules, dentro de la tira que hizo Adriana, estarán en posiciones que son múltiplos de 4; esto, por la expresión algebraica 4n</w:t>
      </w:r>
    </w:p>
    <w:p w14:paraId="18B10ADD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B81BCF" w14:textId="51155DF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02201">
        <w:rPr>
          <w:rFonts w:ascii="Montserrat" w:hAnsi="Montserrat"/>
          <w:lang w:val="es-MX"/>
        </w:rPr>
        <w:t xml:space="preserve">hora </w:t>
      </w:r>
      <w:r>
        <w:rPr>
          <w:rFonts w:ascii="Montserrat" w:hAnsi="Montserrat"/>
          <w:lang w:val="es-MX"/>
        </w:rPr>
        <w:t>puedes</w:t>
      </w:r>
      <w:r w:rsidRPr="00702201">
        <w:rPr>
          <w:rFonts w:ascii="Montserrat" w:hAnsi="Montserrat"/>
          <w:lang w:val="es-MX"/>
        </w:rPr>
        <w:t xml:space="preserve"> responder las preguntas del planteamiento.</w:t>
      </w:r>
    </w:p>
    <w:p w14:paraId="0B029B55" w14:textId="3BC2A78B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A46532" w14:textId="5D5D6F87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¿De qué color será el globo que ocupe el lugar 42?, ¿y el lugar 60?</w:t>
      </w:r>
    </w:p>
    <w:p w14:paraId="70DBDC7A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D947AC" w14:textId="25CAD1B5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Como la expresión algebraica 4n representa la sucesión de los globos azules, entonces:</w:t>
      </w:r>
    </w:p>
    <w:p w14:paraId="5A9F76A3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972D72" w14:textId="77777777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42 no es múltiplo de 4, por lo tanto, en la posición 42 habrá un globo color rosa.</w:t>
      </w:r>
    </w:p>
    <w:p w14:paraId="6CB74D45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A25F08" w14:textId="4F1C4E9F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60 sí es múltiplo de 4, por lo tanto, en la posición 60 habrá un globo color azul.</w:t>
      </w:r>
    </w:p>
    <w:p w14:paraId="70CED397" w14:textId="499836F9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CEADF5" w14:textId="5FC63E8A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expresión algebraica</w:t>
      </w:r>
      <w:r w:rsidRPr="00702201">
        <w:rPr>
          <w:rFonts w:ascii="Montserrat" w:hAnsi="Montserrat"/>
          <w:lang w:val="es-MX"/>
        </w:rPr>
        <w:t xml:space="preserve"> es una herramienta matemática que permite determinar cualquier término de una sucesión.</w:t>
      </w:r>
    </w:p>
    <w:p w14:paraId="23F48259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81D6AE" w14:textId="15617107" w:rsidR="00702201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="00702201" w:rsidRPr="00702201">
        <w:rPr>
          <w:rFonts w:ascii="Montserrat" w:hAnsi="Montserrat"/>
          <w:lang w:val="es-MX"/>
        </w:rPr>
        <w:t xml:space="preserve"> el siguiente video con la finalidad de analizar otras situaciones sobre sucesiones y su regla general.</w:t>
      </w:r>
    </w:p>
    <w:p w14:paraId="5639D27D" w14:textId="034CE10D" w:rsidR="00C11996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6268D2" w14:textId="483D2C84" w:rsidR="00C11996" w:rsidRPr="00C11996" w:rsidRDefault="00C11996" w:rsidP="00AC431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C11996">
        <w:rPr>
          <w:rFonts w:ascii="Montserrat" w:hAnsi="Montserrat"/>
          <w:b/>
          <w:bCs/>
          <w:lang w:val="es-MX"/>
        </w:rPr>
        <w:t>Reglas de sucesiones.</w:t>
      </w:r>
    </w:p>
    <w:p w14:paraId="45FF33B8" w14:textId="6CB1C10E" w:rsidR="00C11996" w:rsidRPr="00C11996" w:rsidRDefault="00C1199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1996">
        <w:rPr>
          <w:rFonts w:ascii="Montserrat" w:hAnsi="Montserrat"/>
          <w:lang w:val="es-MX"/>
        </w:rPr>
        <w:t>https://www.youtube.com/watch?v=9hN2j-064uM.</w:t>
      </w:r>
    </w:p>
    <w:p w14:paraId="6500E571" w14:textId="6E6F0773" w:rsidR="00C11996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9524FC" w14:textId="7777777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 xml:space="preserve">El video da ejemplos de la construcción de sucesiones numéricas y de la escasa practicidad de determinar términos de una sucesión sin ayuda de una expresión algebraica que represente la regla general de la sucesión. </w:t>
      </w:r>
    </w:p>
    <w:p w14:paraId="758AB154" w14:textId="7777777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75D1A0" w14:textId="10F0F6DA" w:rsidR="00C1199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8F3426">
        <w:rPr>
          <w:rFonts w:ascii="Montserrat" w:hAnsi="Montserrat"/>
          <w:lang w:val="es-MX"/>
        </w:rPr>
        <w:t xml:space="preserve"> un ejemplo más para practicar lo estudiado hasta ahora.</w:t>
      </w:r>
    </w:p>
    <w:p w14:paraId="0A2E5B5B" w14:textId="2F7362D7" w:rsidR="00C11996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A38F18" w14:textId="2198232D" w:rsidR="00C11996" w:rsidRPr="008F3426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3426">
        <w:rPr>
          <w:rFonts w:ascii="Montserrat" w:hAnsi="Montserrat"/>
          <w:i/>
          <w:iCs/>
          <w:lang w:val="es-MX"/>
        </w:rPr>
        <w:t xml:space="preserve">Lalo y su hijo Matías juegan a formar figuras con bloques de construcción. Lalo sabe que esta actividad ayuda a Matías a desarrollar ciertas habilidades y su creatividad, además de que contribuye a la convivencia familiar y a la recreación.  </w:t>
      </w:r>
    </w:p>
    <w:p w14:paraId="0FF0F80E" w14:textId="2A68E922" w:rsidR="00C11996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C49219" w14:textId="5B8F6880" w:rsidR="00C11996" w:rsidRPr="008F3426" w:rsidRDefault="008F3426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7A8D36A" wp14:editId="2879EFC8">
            <wp:extent cx="4499000" cy="1541448"/>
            <wp:effectExtent l="0" t="0" r="0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000" cy="15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C760" w14:textId="1E988B23" w:rsidR="008B633E" w:rsidRDefault="008B633E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1E8D5D" w14:textId="30035100" w:rsidR="008F3426" w:rsidRPr="008F3426" w:rsidRDefault="008F3426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A4727E6" wp14:editId="5C3D2502">
            <wp:extent cx="4641504" cy="715179"/>
            <wp:effectExtent l="0" t="0" r="6985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04" cy="7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87D05" w14:textId="0D4114B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373EA1" w14:textId="77777777" w:rsidR="008F3426" w:rsidRPr="008F3426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La figura 1 está formada por 3 bloques; la figura 2, por 5 bloques; la figura 3, por 7 bloques; la figura 4, por 9 bloques, y la figura 5, por 11 bloques.</w:t>
      </w:r>
    </w:p>
    <w:p w14:paraId="053AF312" w14:textId="7777777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F25C6F" w14:textId="77777777" w:rsidR="008F3426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Si Lalo y Matías continúan colocando bloques con el mismo patrón</w:t>
      </w:r>
      <w:r>
        <w:rPr>
          <w:rFonts w:ascii="Montserrat" w:hAnsi="Montserrat"/>
          <w:lang w:val="es-MX"/>
        </w:rPr>
        <w:t>:</w:t>
      </w:r>
    </w:p>
    <w:p w14:paraId="3A396A8E" w14:textId="77777777" w:rsidR="008F3426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BDA6E23" w14:textId="6B0B1012" w:rsidR="008F3426" w:rsidRDefault="008F3426" w:rsidP="00AC431A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8F3426">
        <w:rPr>
          <w:rFonts w:ascii="Montserrat" w:hAnsi="Montserrat"/>
          <w:lang w:val="es-MX"/>
        </w:rPr>
        <w:t xml:space="preserve">uántos bloques tendrá la figura número 10? </w:t>
      </w:r>
    </w:p>
    <w:p w14:paraId="15C0027E" w14:textId="77777777" w:rsidR="008F3426" w:rsidRPr="008F3426" w:rsidRDefault="008F3426" w:rsidP="00AC431A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¿Cuántos bloques tendrá la figura número 25? </w:t>
      </w:r>
    </w:p>
    <w:p w14:paraId="14C4798A" w14:textId="527C56FF" w:rsidR="008F3426" w:rsidRPr="008F3426" w:rsidRDefault="008F3426" w:rsidP="00AC431A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Y</w:t>
      </w:r>
      <w:r w:rsidRPr="008F3426">
        <w:rPr>
          <w:rFonts w:ascii="Montserrat" w:hAnsi="Montserrat"/>
          <w:lang w:val="es-MX"/>
        </w:rPr>
        <w:t xml:space="preserve"> cuántos bloques tendrá la figura número 50?</w:t>
      </w:r>
    </w:p>
    <w:p w14:paraId="0DD509C0" w14:textId="40E3D1C8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F3C6FC" w14:textId="3D2A4BF8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Primero, d</w:t>
      </w:r>
      <w:r w:rsidRPr="008F3426">
        <w:rPr>
          <w:rFonts w:ascii="Montserrat" w:hAnsi="Montserrat"/>
          <w:lang w:val="es-MX"/>
        </w:rPr>
        <w:t>etermin</w:t>
      </w:r>
      <w:r>
        <w:rPr>
          <w:rFonts w:ascii="Montserrat" w:hAnsi="Montserrat"/>
          <w:lang w:val="es-MX"/>
        </w:rPr>
        <w:t>a</w:t>
      </w:r>
      <w:r w:rsidRPr="008F3426">
        <w:rPr>
          <w:rFonts w:ascii="Montserrat" w:hAnsi="Montserrat"/>
          <w:lang w:val="es-MX"/>
        </w:rPr>
        <w:t xml:space="preserve"> la expresión algebraica de esta sucesión.</w:t>
      </w:r>
    </w:p>
    <w:p w14:paraId="65D907CE" w14:textId="1AB144E2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D3335" w14:textId="77777777" w:rsidR="008F3426" w:rsidRP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El aumento de bloques, de figura en figura, es de dos piezas.</w:t>
      </w:r>
    </w:p>
    <w:p w14:paraId="6C725324" w14:textId="77777777" w:rsidR="008F3426" w:rsidRP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EC80F7" w14:textId="18B00E74" w:rsidR="008F3426" w:rsidRP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lastRenderedPageBreak/>
        <w:t xml:space="preserve">Si </w:t>
      </w:r>
      <w:r w:rsidR="00252A17">
        <w:rPr>
          <w:rFonts w:ascii="Montserrat" w:hAnsi="Montserrat"/>
          <w:lang w:val="es-MX"/>
        </w:rPr>
        <w:t>se multiplica</w:t>
      </w:r>
      <w:r w:rsidRPr="008F3426">
        <w:rPr>
          <w:rFonts w:ascii="Montserrat" w:hAnsi="Montserrat"/>
          <w:lang w:val="es-MX"/>
        </w:rPr>
        <w:t xml:space="preserve"> la posición</w:t>
      </w:r>
      <w:r w:rsidR="00252A17">
        <w:rPr>
          <w:rFonts w:ascii="Montserrat" w:hAnsi="Montserrat"/>
          <w:lang w:val="es-MX"/>
        </w:rPr>
        <w:t xml:space="preserve"> “n”</w:t>
      </w:r>
      <w:r w:rsidRPr="008F3426">
        <w:rPr>
          <w:rFonts w:ascii="Montserrat" w:hAnsi="Montserrat"/>
          <w:lang w:val="es-MX"/>
        </w:rPr>
        <w:t xml:space="preserve"> por 2 y </w:t>
      </w:r>
      <w:r w:rsidR="00252A17">
        <w:rPr>
          <w:rFonts w:ascii="Montserrat" w:hAnsi="Montserrat"/>
          <w:lang w:val="es-MX"/>
        </w:rPr>
        <w:t>se suma</w:t>
      </w:r>
      <w:r w:rsidRPr="008F3426">
        <w:rPr>
          <w:rFonts w:ascii="Montserrat" w:hAnsi="Montserrat"/>
          <w:lang w:val="es-MX"/>
        </w:rPr>
        <w:t xml:space="preserve"> 1, </w:t>
      </w:r>
      <w:r w:rsidR="00252A17">
        <w:rPr>
          <w:rFonts w:ascii="Montserrat" w:hAnsi="Montserrat"/>
          <w:lang w:val="es-MX"/>
        </w:rPr>
        <w:t>se obtiene</w:t>
      </w:r>
      <w:r w:rsidRPr="008F3426">
        <w:rPr>
          <w:rFonts w:ascii="Montserrat" w:hAnsi="Montserrat"/>
          <w:lang w:val="es-MX"/>
        </w:rPr>
        <w:t xml:space="preserve"> el número de bloques de la figura.</w:t>
      </w:r>
    </w:p>
    <w:p w14:paraId="241C6B5C" w14:textId="77777777" w:rsidR="008F3426" w:rsidRP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F55DFA" w14:textId="577CB7E5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14:paraId="66A7B025" w14:textId="7777777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7F209B" w14:textId="0E3392CC" w:rsidR="008F3426" w:rsidRPr="00252A17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la figura 1:</w:t>
      </w:r>
      <w:r w:rsidR="00252A17">
        <w:rPr>
          <w:rFonts w:ascii="Montserrat" w:hAnsi="Montserrat"/>
          <w:lang w:val="es-MX"/>
        </w:rPr>
        <w:t xml:space="preserve"> n</w:t>
      </w:r>
      <w:r w:rsidRPr="00252A17">
        <w:rPr>
          <w:rFonts w:ascii="Montserrat" w:hAnsi="Montserrat"/>
          <w:lang w:val="es-MX"/>
        </w:rPr>
        <w:t xml:space="preserve">=1:  </w:t>
      </w:r>
      <w:r w:rsidR="00252A17" w:rsidRPr="00252A17">
        <w:rPr>
          <w:rFonts w:ascii="Montserrat" w:hAnsi="Montserrat"/>
          <w:b/>
          <w:bCs/>
          <w:lang w:val="es-MX"/>
        </w:rPr>
        <w:tab/>
        <w:t>2n</w:t>
      </w:r>
      <w:r w:rsidRPr="00252A17">
        <w:rPr>
          <w:rFonts w:ascii="Montserrat" w:hAnsi="Montserrat"/>
          <w:b/>
          <w:bCs/>
          <w:lang w:val="es-MX"/>
        </w:rPr>
        <w:t xml:space="preserve"> </w:t>
      </w:r>
      <w:r w:rsidR="00252A17">
        <w:rPr>
          <w:rFonts w:ascii="Montserrat" w:hAnsi="Montserrat"/>
          <w:b/>
          <w:bCs/>
          <w:lang w:val="es-MX"/>
        </w:rPr>
        <w:t>+ 1</w:t>
      </w:r>
      <w:r w:rsidRPr="00252A17">
        <w:rPr>
          <w:rFonts w:ascii="Montserrat" w:hAnsi="Montserrat"/>
          <w:lang w:val="es-MX"/>
        </w:rPr>
        <w:t xml:space="preserve">   </w:t>
      </w:r>
    </w:p>
    <w:p w14:paraId="4EEA8419" w14:textId="4A6F3EE2" w:rsidR="00252A17" w:rsidRPr="00252A17" w:rsidRDefault="008F3426" w:rsidP="00AC431A">
      <w:pPr>
        <w:spacing w:after="0" w:line="240" w:lineRule="auto"/>
        <w:ind w:left="3540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2(1)</w:t>
      </w:r>
      <w:r w:rsidR="00252A17" w:rsidRPr="00252A17">
        <w:rPr>
          <w:rFonts w:ascii="Montserrat" w:hAnsi="Montserrat"/>
          <w:lang w:val="es-MX"/>
        </w:rPr>
        <w:t xml:space="preserve"> </w:t>
      </w:r>
      <w:r w:rsidRPr="00252A17">
        <w:rPr>
          <w:rFonts w:ascii="Montserrat" w:hAnsi="Montserrat"/>
          <w:lang w:val="es-MX"/>
        </w:rPr>
        <w:t xml:space="preserve">+ 1 = 3 </w:t>
      </w:r>
    </w:p>
    <w:p w14:paraId="7312AB14" w14:textId="5A3785A1" w:rsidR="008F3426" w:rsidRPr="008F3426" w:rsidRDefault="008F3426" w:rsidP="00AC431A">
      <w:pPr>
        <w:spacing w:after="0" w:line="240" w:lineRule="auto"/>
        <w:ind w:firstLine="390"/>
        <w:jc w:val="both"/>
        <w:rPr>
          <w:rFonts w:ascii="Montserrat" w:hAnsi="Montserrat"/>
          <w:lang w:val="es-MX"/>
        </w:rPr>
      </w:pPr>
    </w:p>
    <w:p w14:paraId="2E3A1720" w14:textId="10584492" w:rsidR="008F3426" w:rsidRPr="00252A17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la figura 3:</w:t>
      </w:r>
      <w:r w:rsidR="00252A17">
        <w:rPr>
          <w:rFonts w:ascii="Montserrat" w:hAnsi="Montserrat"/>
          <w:lang w:val="es-MX"/>
        </w:rPr>
        <w:t xml:space="preserve"> n</w:t>
      </w:r>
      <w:r w:rsidRPr="00252A17">
        <w:rPr>
          <w:rFonts w:ascii="Montserrat" w:hAnsi="Montserrat"/>
          <w:lang w:val="es-MX"/>
        </w:rPr>
        <w:t xml:space="preserve">=3: </w:t>
      </w:r>
      <w:r w:rsidR="00252A17" w:rsidRPr="00252A17">
        <w:rPr>
          <w:rFonts w:ascii="Montserrat" w:hAnsi="Montserrat"/>
          <w:lang w:val="es-MX"/>
        </w:rPr>
        <w:tab/>
      </w:r>
      <w:r w:rsidR="00252A17" w:rsidRPr="00252A17">
        <w:rPr>
          <w:rFonts w:ascii="Montserrat" w:hAnsi="Montserrat"/>
          <w:b/>
          <w:bCs/>
          <w:lang w:val="es-MX"/>
        </w:rPr>
        <w:t>2n</w:t>
      </w:r>
      <w:r w:rsidRPr="00252A17">
        <w:rPr>
          <w:rFonts w:ascii="Montserrat" w:hAnsi="Montserrat"/>
          <w:b/>
          <w:bCs/>
          <w:lang w:val="es-MX"/>
        </w:rPr>
        <w:t xml:space="preserve"> </w:t>
      </w:r>
      <w:r w:rsidR="00252A17">
        <w:rPr>
          <w:rFonts w:ascii="Montserrat" w:hAnsi="Montserrat"/>
          <w:b/>
          <w:bCs/>
          <w:lang w:val="es-MX"/>
        </w:rPr>
        <w:t>+ 1</w:t>
      </w:r>
    </w:p>
    <w:p w14:paraId="6220B30F" w14:textId="564962F6" w:rsidR="008F3426" w:rsidRPr="00252A17" w:rsidRDefault="008F3426" w:rsidP="00AC431A">
      <w:pPr>
        <w:spacing w:after="0" w:line="240" w:lineRule="auto"/>
        <w:ind w:left="3540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2(3) + 1 = 7</w:t>
      </w:r>
    </w:p>
    <w:p w14:paraId="6F8FA9D4" w14:textId="548E5693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B0E29A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Otra manera de modelar el aumento de los bloques de figura en figura es:</w:t>
      </w:r>
    </w:p>
    <w:p w14:paraId="2DF1FCD9" w14:textId="5AB07206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Si a la posición “n” </w:t>
      </w:r>
      <w:r>
        <w:rPr>
          <w:rFonts w:ascii="Montserrat" w:hAnsi="Montserrat"/>
          <w:lang w:val="es-MX"/>
        </w:rPr>
        <w:t xml:space="preserve">se le resta </w:t>
      </w:r>
      <w:r w:rsidRPr="00252A17">
        <w:rPr>
          <w:rFonts w:ascii="Montserrat" w:hAnsi="Montserrat"/>
          <w:lang w:val="es-MX"/>
        </w:rPr>
        <w:t xml:space="preserve">1, luego </w:t>
      </w:r>
      <w:r>
        <w:rPr>
          <w:rFonts w:ascii="Montserrat" w:hAnsi="Montserrat"/>
          <w:lang w:val="es-MX"/>
        </w:rPr>
        <w:t>se multiplica</w:t>
      </w:r>
      <w:r w:rsidRPr="00252A17">
        <w:rPr>
          <w:rFonts w:ascii="Montserrat" w:hAnsi="Montserrat"/>
          <w:lang w:val="es-MX"/>
        </w:rPr>
        <w:t xml:space="preserve"> por 2 y </w:t>
      </w:r>
      <w:r>
        <w:rPr>
          <w:rFonts w:ascii="Montserrat" w:hAnsi="Montserrat"/>
          <w:lang w:val="es-MX"/>
        </w:rPr>
        <w:t>se suman</w:t>
      </w:r>
      <w:r w:rsidRPr="00252A17">
        <w:rPr>
          <w:rFonts w:ascii="Montserrat" w:hAnsi="Montserrat"/>
          <w:lang w:val="es-MX"/>
        </w:rPr>
        <w:t xml:space="preserve"> 3, </w:t>
      </w:r>
      <w:r>
        <w:rPr>
          <w:rFonts w:ascii="Montserrat" w:hAnsi="Montserrat"/>
          <w:lang w:val="es-MX"/>
        </w:rPr>
        <w:t>se obtiene</w:t>
      </w:r>
      <w:r w:rsidRPr="00252A17">
        <w:rPr>
          <w:rFonts w:ascii="Montserrat" w:hAnsi="Montserrat"/>
          <w:lang w:val="es-MX"/>
        </w:rPr>
        <w:t xml:space="preserve"> el número de bloques de la figura.</w:t>
      </w:r>
    </w:p>
    <w:p w14:paraId="377DCE93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5C5D26" w14:textId="6F180C77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Por ejemplo, para la figura 1, </w:t>
      </w:r>
      <w:r w:rsidRPr="00252A17">
        <w:rPr>
          <w:rFonts w:ascii="Cambria Math" w:hAnsi="Cambria Math" w:cs="Cambria Math"/>
          <w:lang w:val="es-MX"/>
        </w:rPr>
        <w:t>𝑛</w:t>
      </w:r>
      <w:r w:rsidRPr="00252A17">
        <w:rPr>
          <w:rFonts w:ascii="Montserrat" w:hAnsi="Montserrat"/>
          <w:lang w:val="es-MX"/>
        </w:rPr>
        <w:t>=1:</w:t>
      </w:r>
      <w:r>
        <w:rPr>
          <w:rFonts w:ascii="Montserrat" w:hAnsi="Montserrat"/>
          <w:lang w:val="es-MX"/>
        </w:rPr>
        <w:tab/>
      </w:r>
      <w:r w:rsidRPr="00252A17">
        <w:rPr>
          <w:rFonts w:ascii="Cambria Math" w:hAnsi="Cambria Math" w:cs="Cambria Math"/>
          <w:lang w:val="es-MX"/>
        </w:rPr>
        <w:t>𝟑</w:t>
      </w:r>
      <w:r w:rsidRPr="00252A17">
        <w:rPr>
          <w:rFonts w:ascii="Montserrat" w:hAnsi="Montserrat"/>
          <w:lang w:val="es-MX"/>
        </w:rPr>
        <w:t>+</w:t>
      </w:r>
      <w:r w:rsidRPr="00252A17">
        <w:rPr>
          <w:rFonts w:ascii="Cambria Math" w:hAnsi="Cambria Math" w:cs="Cambria Math"/>
          <w:lang w:val="es-MX"/>
        </w:rPr>
        <w:t>𝟐</w:t>
      </w:r>
      <w:r w:rsidRPr="00252A17">
        <w:rPr>
          <w:rFonts w:ascii="Montserrat" w:hAnsi="Montserrat"/>
          <w:lang w:val="es-MX"/>
        </w:rPr>
        <w:t>(</w:t>
      </w:r>
      <w:r w:rsidRPr="00252A17">
        <w:rPr>
          <w:rFonts w:ascii="Montserrat" w:hAnsi="Montserrat"/>
          <w:b/>
          <w:bCs/>
          <w:lang w:val="es-MX"/>
        </w:rPr>
        <w:t>n</w:t>
      </w:r>
      <w:r w:rsidRPr="00252A17">
        <w:rPr>
          <w:rFonts w:ascii="Montserrat" w:hAnsi="Montserrat"/>
          <w:lang w:val="es-MX"/>
        </w:rPr>
        <w:t xml:space="preserve"> -1 )=</w:t>
      </w:r>
    </w:p>
    <w:p w14:paraId="536E5FA8" w14:textId="61AA8C99" w:rsidR="00252A17" w:rsidRPr="00252A17" w:rsidRDefault="00252A17" w:rsidP="00AC431A">
      <w:pPr>
        <w:spacing w:after="0" w:line="240" w:lineRule="auto"/>
        <w:ind w:left="5664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3+2(1 −1)=</w:t>
      </w:r>
    </w:p>
    <w:p w14:paraId="4C589C9A" w14:textId="5EB4DB71" w:rsidR="00252A17" w:rsidRPr="00252A17" w:rsidRDefault="00252A17" w:rsidP="00AC431A">
      <w:pPr>
        <w:spacing w:after="0" w:line="240" w:lineRule="auto"/>
        <w:ind w:left="4956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3+2(0)=</w:t>
      </w:r>
    </w:p>
    <w:p w14:paraId="03BDA03B" w14:textId="2885D28B" w:rsidR="00252A17" w:rsidRDefault="00252A17" w:rsidP="00AC431A">
      <w:pPr>
        <w:spacing w:after="0" w:line="240" w:lineRule="auto"/>
        <w:ind w:left="4956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3+0=</w:t>
      </w:r>
    </w:p>
    <w:p w14:paraId="1055BCEA" w14:textId="63147634" w:rsidR="00252A17" w:rsidRPr="00252A17" w:rsidRDefault="00252A17" w:rsidP="00AC431A">
      <w:pPr>
        <w:spacing w:after="0" w:line="240" w:lineRule="auto"/>
        <w:ind w:left="4956" w:firstLine="708"/>
        <w:jc w:val="both"/>
        <w:rPr>
          <w:rFonts w:ascii="Montserrat" w:hAnsi="Montserrat"/>
          <w:b/>
          <w:bCs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3</w:t>
      </w:r>
    </w:p>
    <w:p w14:paraId="79826A9E" w14:textId="1B4116F4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1A4351" w14:textId="248380EA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252A17">
        <w:rPr>
          <w:rFonts w:ascii="Montserrat" w:hAnsi="Montserrat"/>
          <w:lang w:val="es-MX"/>
        </w:rPr>
        <w:t>s obtenido dos expresiones algebraicas o reglas generales para una misma situación.</w:t>
      </w:r>
    </w:p>
    <w:p w14:paraId="5F0B3AAD" w14:textId="63F5654D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89D2C5" w14:textId="108D0D55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252A17">
        <w:rPr>
          <w:rFonts w:ascii="Montserrat" w:hAnsi="Montserrat"/>
          <w:lang w:val="es-MX"/>
        </w:rPr>
        <w:t xml:space="preserve">n una sucesión puede haber más de una expresión algebraica para su regla general. En la sucesión de las figuras construidas con bloques por Lalo y su hijo </w:t>
      </w:r>
      <w:r>
        <w:rPr>
          <w:rFonts w:ascii="Montserrat" w:hAnsi="Montserrat"/>
          <w:lang w:val="es-MX"/>
        </w:rPr>
        <w:t>se han</w:t>
      </w:r>
      <w:r w:rsidRPr="00252A17">
        <w:rPr>
          <w:rFonts w:ascii="Montserrat" w:hAnsi="Montserrat"/>
          <w:lang w:val="es-MX"/>
        </w:rPr>
        <w:t xml:space="preserve"> determinado, hasta ahora, dos expresiones algebraicas, y es posible que haya más. </w:t>
      </w:r>
    </w:p>
    <w:p w14:paraId="19F21473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AA1A2A" w14:textId="77072F6E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da</w:t>
      </w:r>
      <w:r w:rsidRPr="00252A17">
        <w:rPr>
          <w:rFonts w:ascii="Montserrat" w:hAnsi="Montserrat"/>
          <w:lang w:val="es-MX"/>
        </w:rPr>
        <w:t xml:space="preserve"> respuesta a las preguntas que se plantearon en el problema:</w:t>
      </w:r>
    </w:p>
    <w:p w14:paraId="69B37CE1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BDE966" w14:textId="77777777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¿Cuántos bloques tendrá la figura número 10?, </w:t>
      </w:r>
    </w:p>
    <w:p w14:paraId="583C2213" w14:textId="25CAAF90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¿y cuántos bloques tendrá la figura número 50?</w:t>
      </w:r>
    </w:p>
    <w:p w14:paraId="6E2BD117" w14:textId="22016149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70F9B" w14:textId="55F807FC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responder las preguntas, emplear</w:t>
      </w:r>
      <w:r>
        <w:rPr>
          <w:rFonts w:ascii="Montserrat" w:hAnsi="Montserrat"/>
          <w:lang w:val="es-MX"/>
        </w:rPr>
        <w:t>ás</w:t>
      </w:r>
      <w:r w:rsidRPr="00252A17">
        <w:rPr>
          <w:rFonts w:ascii="Montserrat" w:hAnsi="Montserrat"/>
          <w:lang w:val="es-MX"/>
        </w:rPr>
        <w:t xml:space="preserve"> las reglas generales que </w:t>
      </w:r>
      <w:r>
        <w:rPr>
          <w:rFonts w:ascii="Montserrat" w:hAnsi="Montserrat"/>
          <w:lang w:val="es-MX"/>
        </w:rPr>
        <w:t>has</w:t>
      </w:r>
      <w:r w:rsidRPr="00252A17">
        <w:rPr>
          <w:rFonts w:ascii="Montserrat" w:hAnsi="Montserrat"/>
          <w:lang w:val="es-MX"/>
        </w:rPr>
        <w:t xml:space="preserve"> establecido:</w:t>
      </w:r>
    </w:p>
    <w:p w14:paraId="737E84BF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A3F069" w14:textId="77777777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La primera regla general, que es</w:t>
      </w:r>
    </w:p>
    <w:p w14:paraId="0C3D7C52" w14:textId="77777777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60518F" w14:textId="7BA927F3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2n</w:t>
      </w:r>
      <w:r w:rsidRPr="00252A17">
        <w:rPr>
          <w:rFonts w:ascii="Montserrat" w:hAnsi="Montserrat"/>
          <w:lang w:val="es-MX"/>
        </w:rPr>
        <w:t xml:space="preserve"> + </w:t>
      </w:r>
      <w:r w:rsidRPr="00252A17">
        <w:rPr>
          <w:rFonts w:ascii="Cambria Math" w:hAnsi="Cambria Math" w:cs="Cambria Math"/>
          <w:lang w:val="es-MX"/>
        </w:rPr>
        <w:t>𝟏</w:t>
      </w:r>
      <w:r w:rsidRPr="00252A17">
        <w:rPr>
          <w:rFonts w:ascii="Montserrat" w:hAnsi="Montserrat"/>
          <w:lang w:val="es-MX"/>
        </w:rPr>
        <w:t xml:space="preserve"> </w:t>
      </w:r>
    </w:p>
    <w:p w14:paraId="1725C4FA" w14:textId="77777777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el término 10:</w:t>
      </w:r>
    </w:p>
    <w:p w14:paraId="2E997B38" w14:textId="1F025F33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2(10) + 1=20 + 1 = 21</w:t>
      </w:r>
    </w:p>
    <w:p w14:paraId="48DC524E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633E96" w14:textId="43AEFCFD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La segunda regla general, que es </w:t>
      </w:r>
    </w:p>
    <w:p w14:paraId="2B2C4FE7" w14:textId="5E020A29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91530F" w14:textId="098723D4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3 + 2 (n-1)</w:t>
      </w:r>
    </w:p>
    <w:p w14:paraId="7D2C3CD7" w14:textId="77777777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el término 10:</w:t>
      </w:r>
    </w:p>
    <w:p w14:paraId="2526EE81" w14:textId="4516375B" w:rsidR="00252A17" w:rsidRPr="00252A17" w:rsidRDefault="00252A17" w:rsidP="00AC431A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+ 2(10 – 1)</w:t>
      </w:r>
      <w:r w:rsidR="00B26257">
        <w:rPr>
          <w:rFonts w:ascii="Montserrat" w:hAnsi="Montserrat"/>
          <w:lang w:val="es-MX"/>
        </w:rPr>
        <w:tab/>
      </w:r>
      <w:r w:rsidRPr="00252A17">
        <w:rPr>
          <w:rFonts w:ascii="Montserrat" w:hAnsi="Montserrat"/>
          <w:lang w:val="es-MX"/>
        </w:rPr>
        <w:t>= 3 + 2(9)</w:t>
      </w:r>
    </w:p>
    <w:p w14:paraId="0F4CBE69" w14:textId="6198A201" w:rsidR="00252A17" w:rsidRPr="00B26257" w:rsidRDefault="00252A17" w:rsidP="00AC431A">
      <w:pPr>
        <w:spacing w:after="0" w:line="240" w:lineRule="auto"/>
        <w:ind w:left="2136" w:firstLine="696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lastRenderedPageBreak/>
        <w:t>= 3 + 18 = 21</w:t>
      </w:r>
    </w:p>
    <w:p w14:paraId="18D95930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FDDFCC" w14:textId="4AF55F9E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Por lo tanto, </w:t>
      </w:r>
      <w:r w:rsidR="00B26257">
        <w:rPr>
          <w:rFonts w:ascii="Montserrat" w:hAnsi="Montserrat"/>
          <w:lang w:val="es-MX"/>
        </w:rPr>
        <w:t>ahora sabes</w:t>
      </w:r>
      <w:r w:rsidRPr="00252A17">
        <w:rPr>
          <w:rFonts w:ascii="Montserrat" w:hAnsi="Montserrat"/>
          <w:lang w:val="es-MX"/>
        </w:rPr>
        <w:t xml:space="preserve"> que </w:t>
      </w:r>
      <w:r w:rsidR="00B26257" w:rsidRPr="00252A17">
        <w:rPr>
          <w:rFonts w:ascii="Montserrat" w:hAnsi="Montserrat"/>
          <w:lang w:val="es-MX"/>
        </w:rPr>
        <w:t>21 bloques tiene</w:t>
      </w:r>
      <w:r w:rsidRPr="00252A17">
        <w:rPr>
          <w:rFonts w:ascii="Montserrat" w:hAnsi="Montserrat"/>
          <w:lang w:val="es-MX"/>
        </w:rPr>
        <w:t xml:space="preserve"> la figura que ocupa el término 10.</w:t>
      </w:r>
    </w:p>
    <w:p w14:paraId="06C42BF2" w14:textId="2ED69BB6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6AB493" w14:textId="766AD7D0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La primera regla general, que es</w:t>
      </w:r>
      <w:r>
        <w:rPr>
          <w:rFonts w:ascii="Montserrat" w:hAnsi="Montserrat"/>
          <w:lang w:val="es-MX"/>
        </w:rPr>
        <w:t>:</w:t>
      </w:r>
    </w:p>
    <w:p w14:paraId="06B55866" w14:textId="760D07B6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9C40B3" w14:textId="1F644872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26257">
        <w:rPr>
          <w:rFonts w:ascii="Montserrat" w:hAnsi="Montserrat"/>
          <w:b/>
          <w:bCs/>
          <w:lang w:val="es-MX"/>
        </w:rPr>
        <w:t xml:space="preserve">2n + 1 </w:t>
      </w:r>
    </w:p>
    <w:p w14:paraId="406B0179" w14:textId="1150BF31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Para el término 50:</w:t>
      </w:r>
    </w:p>
    <w:p w14:paraId="6CEDB5F8" w14:textId="3940D08F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2(50) + 1=100 + 1 = 101</w:t>
      </w:r>
    </w:p>
    <w:p w14:paraId="7A9E405E" w14:textId="77777777" w:rsidR="00B26257" w:rsidRP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2062D1" w14:textId="42830934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En la segunda expresión</w:t>
      </w:r>
      <w:r>
        <w:rPr>
          <w:rFonts w:ascii="Montserrat" w:hAnsi="Montserrat"/>
          <w:lang w:val="es-MX"/>
        </w:rPr>
        <w:t>:</w:t>
      </w:r>
    </w:p>
    <w:p w14:paraId="2F42EEF8" w14:textId="77777777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04D9C5" w14:textId="219D6BF2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26257">
        <w:rPr>
          <w:rFonts w:ascii="Montserrat" w:hAnsi="Montserrat"/>
          <w:b/>
          <w:bCs/>
          <w:lang w:val="es-MX"/>
        </w:rPr>
        <w:t>3 + 2 (n-1)</w:t>
      </w:r>
    </w:p>
    <w:p w14:paraId="5C43AB74" w14:textId="14DE194B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Para el término 50:</w:t>
      </w:r>
    </w:p>
    <w:p w14:paraId="3B2E04FD" w14:textId="06C91CBB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 xml:space="preserve">3+2(50 – 1) = 3 + 2 (49) = 3 + 98 = </w:t>
      </w:r>
      <w:r w:rsidRPr="00B26257">
        <w:rPr>
          <w:rFonts w:ascii="Montserrat" w:hAnsi="Montserrat"/>
          <w:b/>
          <w:bCs/>
          <w:lang w:val="es-MX"/>
        </w:rPr>
        <w:t>101</w:t>
      </w:r>
    </w:p>
    <w:p w14:paraId="6F6E2BC4" w14:textId="70920033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1EAA6D" w14:textId="5555784F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101 bloques tiene la figura 50.</w:t>
      </w:r>
    </w:p>
    <w:p w14:paraId="3220D9D7" w14:textId="22BDBB9D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D331AD" w14:textId="65188EFD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un ejercicio final.</w:t>
      </w:r>
    </w:p>
    <w:p w14:paraId="17FDF1D0" w14:textId="77777777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7221FB" w14:textId="24466BC1" w:rsidR="00252A17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E41C1A">
        <w:rPr>
          <w:rFonts w:ascii="Montserrat" w:hAnsi="Montserrat"/>
          <w:i/>
          <w:iCs/>
          <w:lang w:val="es-MX"/>
        </w:rPr>
        <w:t>Analiza las figuras que conforman la sucesión de triángulos, y escribe cómo se relaciona el término con la cantidad de triángulos que hay en cada una de las figuras.</w:t>
      </w:r>
    </w:p>
    <w:p w14:paraId="5D839F89" w14:textId="7A327971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69D5B7" w14:textId="2A4BC6F2" w:rsidR="00E41C1A" w:rsidRPr="00E41C1A" w:rsidRDefault="00E41C1A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81BEF48" wp14:editId="7F48B3A6">
            <wp:extent cx="4868572" cy="1341912"/>
            <wp:effectExtent l="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72" cy="134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6210" w14:textId="1F98FB4C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E9E4F1" w14:textId="131CD056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También, si es posible, dibuj</w:t>
      </w:r>
      <w:r>
        <w:rPr>
          <w:rFonts w:ascii="Montserrat" w:hAnsi="Montserrat"/>
          <w:lang w:val="es-MX"/>
        </w:rPr>
        <w:t>a</w:t>
      </w:r>
      <w:r w:rsidRPr="00E41C1A">
        <w:rPr>
          <w:rFonts w:ascii="Montserrat" w:hAnsi="Montserrat"/>
          <w:lang w:val="es-MX"/>
        </w:rPr>
        <w:t xml:space="preserve"> la figura 5</w:t>
      </w:r>
      <w:r>
        <w:rPr>
          <w:rFonts w:ascii="Montserrat" w:hAnsi="Montserrat"/>
          <w:lang w:val="es-MX"/>
        </w:rPr>
        <w:t xml:space="preserve"> y responde las siguientes cuestiones:</w:t>
      </w:r>
    </w:p>
    <w:p w14:paraId="5371278B" w14:textId="77777777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D191EA" w14:textId="77777777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tiene?, </w:t>
      </w:r>
    </w:p>
    <w:p w14:paraId="10264230" w14:textId="77777777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tendrá la figura número 27? </w:t>
      </w:r>
    </w:p>
    <w:p w14:paraId="3B49788C" w14:textId="0EA118B8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¿Alguna figura tendrá 40 triángulos?, ¿por qué?</w:t>
      </w:r>
    </w:p>
    <w:p w14:paraId="0CA27518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ED5346" w14:textId="041B773F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E41C1A">
        <w:rPr>
          <w:rFonts w:ascii="Montserrat" w:hAnsi="Montserrat"/>
          <w:lang w:val="es-MX"/>
        </w:rPr>
        <w:t>ara responder esas y muchas preguntas, es necesario modelar la expresión o regla general de la sucesión de triángulos.</w:t>
      </w:r>
    </w:p>
    <w:p w14:paraId="68E94B2A" w14:textId="58F5673E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869F52" w14:textId="5AEC29DD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Pero antes, </w:t>
      </w:r>
      <w:r>
        <w:rPr>
          <w:rFonts w:ascii="Montserrat" w:hAnsi="Montserrat"/>
          <w:lang w:val="es-MX"/>
        </w:rPr>
        <w:t>observa</w:t>
      </w:r>
      <w:r w:rsidRPr="00E41C1A">
        <w:rPr>
          <w:rFonts w:ascii="Montserrat" w:hAnsi="Montserrat"/>
          <w:lang w:val="es-MX"/>
        </w:rPr>
        <w:t xml:space="preserve"> el dibujo que Sebastián hizo. Él es un estudiante de segundo de secundaria, seguramente tiene ideas semejantes a las </w:t>
      </w:r>
      <w:r>
        <w:rPr>
          <w:rFonts w:ascii="Montserrat" w:hAnsi="Montserrat"/>
          <w:lang w:val="es-MX"/>
        </w:rPr>
        <w:t>tuyas</w:t>
      </w:r>
      <w:r w:rsidRPr="00E41C1A">
        <w:rPr>
          <w:rFonts w:ascii="Montserrat" w:hAnsi="Montserrat"/>
          <w:lang w:val="es-MX"/>
        </w:rPr>
        <w:t>.</w:t>
      </w:r>
    </w:p>
    <w:p w14:paraId="310ED868" w14:textId="2190D9E9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718404" w14:textId="77777777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lastRenderedPageBreak/>
        <w:t>Sebastián nos explicó cómo se relaciona el término con la cantidad de triángulos que hay en cada una de las figuras para poder construir la figura 5:</w:t>
      </w:r>
    </w:p>
    <w:p w14:paraId="36E29167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665C2F" w14:textId="26B7A7D7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Identifi</w:t>
      </w:r>
      <w:r>
        <w:rPr>
          <w:rFonts w:ascii="Montserrat" w:hAnsi="Montserrat"/>
          <w:lang w:val="es-MX"/>
        </w:rPr>
        <w:t>có</w:t>
      </w:r>
      <w:r w:rsidRPr="00E41C1A">
        <w:rPr>
          <w:rFonts w:ascii="Montserrat" w:hAnsi="Montserrat"/>
          <w:lang w:val="es-MX"/>
        </w:rPr>
        <w:t xml:space="preserve"> que la figura 1 tiene un solo triángulo.</w:t>
      </w:r>
    </w:p>
    <w:p w14:paraId="2DFEED82" w14:textId="77AD2B34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La figura 2 tiene 2 triángulos como base, y 4 en total. </w:t>
      </w:r>
    </w:p>
    <w:p w14:paraId="65C72847" w14:textId="0C175F3C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La figura 3 tiene 3 triángulos como base, y 9 en total. </w:t>
      </w:r>
    </w:p>
    <w:p w14:paraId="3EA829E5" w14:textId="4725B180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La figura 4 tiene 4 triángulos como base, y 16 en total.</w:t>
      </w:r>
    </w:p>
    <w:p w14:paraId="4D04881A" w14:textId="3DF6D80D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Por lo tanto, tra</w:t>
      </w:r>
      <w:r>
        <w:rPr>
          <w:rFonts w:ascii="Montserrat" w:hAnsi="Montserrat"/>
          <w:lang w:val="es-MX"/>
        </w:rPr>
        <w:t>zó</w:t>
      </w:r>
      <w:r w:rsidRPr="00E41C1A">
        <w:rPr>
          <w:rFonts w:ascii="Montserrat" w:hAnsi="Montserrat"/>
          <w:lang w:val="es-MX"/>
        </w:rPr>
        <w:t xml:space="preserve"> 5 triángulos de base y 25 en total.</w:t>
      </w:r>
    </w:p>
    <w:p w14:paraId="5FB19EE7" w14:textId="77777777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22A6CA" w14:textId="42DE7C0F" w:rsidR="008F3426" w:rsidRPr="00E41C1A" w:rsidRDefault="00E41C1A" w:rsidP="00AC431A">
      <w:pPr>
        <w:pStyle w:val="Prrafodelista"/>
        <w:spacing w:after="0" w:line="240" w:lineRule="auto"/>
        <w:ind w:left="1440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C4A1FBE" wp14:editId="0C9992A3">
            <wp:extent cx="2360939" cy="2112142"/>
            <wp:effectExtent l="0" t="0" r="1270" b="254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9" cy="211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4420" w14:textId="475CF8C8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13135D" w14:textId="5E5D493E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representa</w:t>
      </w:r>
      <w:r w:rsidRPr="00E41C1A">
        <w:rPr>
          <w:rFonts w:ascii="Montserrat" w:hAnsi="Montserrat"/>
          <w:lang w:val="es-MX"/>
        </w:rPr>
        <w:t xml:space="preserve">, con ayuda de una tabla de datos, la relación entre el término con la cantidad de triángulos que hay en cada una de las figuras para modelar su expresión general. </w:t>
      </w:r>
    </w:p>
    <w:p w14:paraId="3BCFA9BD" w14:textId="28AF85D0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AD4158" w14:textId="42A21C59" w:rsidR="00E41C1A" w:rsidRPr="00E41C1A" w:rsidRDefault="00E41C1A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02667A2" wp14:editId="3B85FFA4">
            <wp:extent cx="4890888" cy="2467287"/>
            <wp:effectExtent l="0" t="0" r="508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888" cy="246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ABDA9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C0F476" w14:textId="37AAE54C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El término 1 tiene 1 triángulo, y se puede calcular el producto al multiplicar 1 por 1.</w:t>
      </w:r>
    </w:p>
    <w:p w14:paraId="08C2710D" w14:textId="2677B30D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DEFB3A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El término 2 tiene 4 triángulos en total, y se puede calcular el producto al multiplicar 2 por 2.</w:t>
      </w:r>
    </w:p>
    <w:p w14:paraId="3658CB85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472EE" w14:textId="7C0971D8" w:rsidR="00E41C1A" w:rsidRDefault="00E41C1A" w:rsidP="00AC431A">
      <w:pPr>
        <w:spacing w:after="0" w:line="240" w:lineRule="auto"/>
        <w:jc w:val="both"/>
        <w:rPr>
          <w:rFonts w:ascii="Cambria Math" w:hAnsi="Cambria Math" w:cs="Cambria Math"/>
          <w:lang w:val="es-MX"/>
        </w:rPr>
      </w:pPr>
      <w:r w:rsidRPr="00E41C1A">
        <w:rPr>
          <w:rFonts w:ascii="Montserrat" w:hAnsi="Montserrat"/>
          <w:lang w:val="es-MX"/>
        </w:rPr>
        <w:t>El término 3 tiene 9 triángulos, y se puede calcular el producto al multiplicar 3 por 3. Y así sucesivamente, de tal manera que la expresión algebraica que representa la sucesión es:</w:t>
      </w:r>
      <w:r>
        <w:rPr>
          <w:rFonts w:ascii="Montserrat" w:hAnsi="Montserrat"/>
          <w:lang w:val="es-MX"/>
        </w:rPr>
        <w:t xml:space="preserve"> </w:t>
      </w:r>
      <w:r w:rsidRPr="00E41C1A">
        <w:rPr>
          <w:rFonts w:ascii="Cambria Math" w:hAnsi="Cambria Math" w:cs="Cambria Math"/>
          <w:lang w:val="es-MX"/>
        </w:rPr>
        <w:t>𝒏𝒏</w:t>
      </w:r>
      <w:r w:rsidRPr="00E41C1A">
        <w:rPr>
          <w:rFonts w:ascii="Montserrat" w:hAnsi="Montserrat"/>
          <w:lang w:val="es-MX"/>
        </w:rPr>
        <w:t xml:space="preserve"> o </w:t>
      </w:r>
      <w:r w:rsidRPr="00E41C1A">
        <w:rPr>
          <w:rFonts w:ascii="Cambria Math" w:hAnsi="Cambria Math" w:cs="Cambria Math"/>
          <w:lang w:val="es-MX"/>
        </w:rPr>
        <w:t>𝒏</w:t>
      </w:r>
      <w:r w:rsidRPr="00E41C1A">
        <w:rPr>
          <w:rFonts w:ascii="Montserrat" w:hAnsi="Montserrat"/>
          <w:lang w:val="es-MX"/>
        </w:rPr>
        <w:t>^</w:t>
      </w:r>
      <w:r w:rsidRPr="00E41C1A">
        <w:rPr>
          <w:rFonts w:ascii="Cambria Math" w:hAnsi="Cambria Math" w:cs="Cambria Math"/>
          <w:lang w:val="es-MX"/>
        </w:rPr>
        <w:t>𝟐</w:t>
      </w:r>
    </w:p>
    <w:p w14:paraId="50D688B5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1CBD75" w14:textId="5E55FAB8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La tabla ayuda a comprobar que el producto de cada multiplicación es igual al número total de triángulos de las figuras del término correspondiente.</w:t>
      </w:r>
    </w:p>
    <w:p w14:paraId="238052FE" w14:textId="0CFC8E34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F29F69" w14:textId="35D17EF9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Con la expresión algebraica </w:t>
      </w:r>
      <w:r>
        <w:rPr>
          <w:rFonts w:ascii="Montserrat" w:hAnsi="Montserrat"/>
          <w:lang w:val="es-MX"/>
        </w:rPr>
        <w:t>puedes</w:t>
      </w:r>
      <w:r w:rsidRPr="00E41C1A">
        <w:rPr>
          <w:rFonts w:ascii="Montserrat" w:hAnsi="Montserrat"/>
          <w:lang w:val="es-MX"/>
        </w:rPr>
        <w:t xml:space="preserve"> responder las preguntas:</w:t>
      </w:r>
    </w:p>
    <w:p w14:paraId="02DA7982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3291C5" w14:textId="270F0A29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tendrá la figura número 27? </w:t>
      </w:r>
    </w:p>
    <w:p w14:paraId="1274152B" w14:textId="7A25A9CF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¿Alguna figura tendrá 40 triángulos?, ¿por qué?</w:t>
      </w:r>
    </w:p>
    <w:p w14:paraId="0A5CDB28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503F13" w14:textId="0F0882FE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Para la primera pregunta, </w:t>
      </w:r>
      <w:r w:rsidR="003B1E02">
        <w:rPr>
          <w:rFonts w:ascii="Montserrat" w:hAnsi="Montserrat"/>
          <w:lang w:val="es-MX"/>
        </w:rPr>
        <w:t>sustituye</w:t>
      </w:r>
      <w:r w:rsidRPr="00E41C1A">
        <w:rPr>
          <w:rFonts w:ascii="Montserrat" w:hAnsi="Montserrat"/>
          <w:lang w:val="es-MX"/>
        </w:rPr>
        <w:t xml:space="preserve"> la expresión general</w:t>
      </w:r>
      <w:r w:rsidR="003B1E02">
        <w:rPr>
          <w:rFonts w:ascii="Montserrat" w:hAnsi="Montserrat"/>
          <w:lang w:val="es-MX"/>
        </w:rPr>
        <w:t>:</w:t>
      </w:r>
    </w:p>
    <w:p w14:paraId="28712B36" w14:textId="189391E2" w:rsidR="003B1E02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5047B7" w14:textId="415C58B0" w:rsidR="003B1E02" w:rsidRDefault="003B1E02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EC31D79" wp14:editId="32F4E273">
            <wp:extent cx="2740324" cy="612231"/>
            <wp:effectExtent l="0" t="0" r="317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24" cy="6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69BC" w14:textId="77777777" w:rsidR="003B1E02" w:rsidRPr="00E41C1A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E80FA5" w14:textId="5490A780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Dado que no hay un número que multiplicado por sí mismo dé 40, no hay ninguna figura que tenga 40 triángulos.</w:t>
      </w:r>
    </w:p>
    <w:p w14:paraId="2AF3F331" w14:textId="6BC57198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A3C969" w14:textId="2AF5D54C" w:rsidR="00E41C1A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1E02">
        <w:rPr>
          <w:rFonts w:ascii="Montserrat" w:hAnsi="Montserrat"/>
          <w:lang w:val="es-MX"/>
        </w:rPr>
        <w:t>Al trabajar con sucesiones numéricas y figurativas potencias</w:t>
      </w:r>
      <w:r>
        <w:rPr>
          <w:rFonts w:ascii="Montserrat" w:hAnsi="Montserrat"/>
          <w:lang w:val="es-MX"/>
        </w:rPr>
        <w:t>te</w:t>
      </w:r>
      <w:r w:rsidRPr="003B1E0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tus</w:t>
      </w:r>
      <w:r w:rsidRPr="003B1E02">
        <w:rPr>
          <w:rFonts w:ascii="Montserrat" w:hAnsi="Montserrat"/>
          <w:lang w:val="es-MX"/>
        </w:rPr>
        <w:t xml:space="preserve"> habilidades de cálculo, razonamiento y lógica matemática, que son habilidades indispensables para adquirir conocimientos matemáticos. El uso y práctica de estas habilidades ha permitido determinar las expresiones algebraicas que representan la regla de una sucesión, y también aprendis</w:t>
      </w:r>
      <w:r>
        <w:rPr>
          <w:rFonts w:ascii="Montserrat" w:hAnsi="Montserrat"/>
          <w:lang w:val="es-MX"/>
        </w:rPr>
        <w:t>te</w:t>
      </w:r>
      <w:r w:rsidRPr="003B1E02">
        <w:rPr>
          <w:rFonts w:ascii="Montserrat" w:hAnsi="Montserrat"/>
          <w:lang w:val="es-MX"/>
        </w:rPr>
        <w:t xml:space="preserve"> que pueden existir al menos dos reglas de la misma sucesión.</w:t>
      </w:r>
    </w:p>
    <w:p w14:paraId="206F43BF" w14:textId="6786B40D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B6435F" w14:textId="27B3769E" w:rsidR="00E41C1A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1E02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3B1E02">
        <w:rPr>
          <w:rFonts w:ascii="Montserrat" w:hAnsi="Montserrat"/>
          <w:lang w:val="es-MX"/>
        </w:rPr>
        <w:t xml:space="preserve"> que este es un material de apoyo y que puede</w:t>
      </w:r>
      <w:r>
        <w:rPr>
          <w:rFonts w:ascii="Montserrat" w:hAnsi="Montserrat"/>
          <w:lang w:val="es-MX"/>
        </w:rPr>
        <w:t>s</w:t>
      </w:r>
      <w:r w:rsidRPr="003B1E02">
        <w:rPr>
          <w:rFonts w:ascii="Montserrat" w:hAnsi="Montserrat"/>
          <w:lang w:val="es-MX"/>
        </w:rPr>
        <w:t xml:space="preserve"> consultar otras fuentes para complementar lo que aprenda</w:t>
      </w:r>
      <w:r>
        <w:rPr>
          <w:rFonts w:ascii="Montserrat" w:hAnsi="Montserrat"/>
          <w:lang w:val="es-MX"/>
        </w:rPr>
        <w:t>s</w:t>
      </w:r>
      <w:r w:rsidRPr="003B1E02">
        <w:rPr>
          <w:rFonts w:ascii="Montserrat" w:hAnsi="Montserrat"/>
          <w:lang w:val="es-MX"/>
        </w:rPr>
        <w:t xml:space="preserve"> aquí.</w:t>
      </w:r>
    </w:p>
    <w:p w14:paraId="2E34D07F" w14:textId="3B2F514F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4F0DE1" w14:textId="77777777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77777777" w:rsidR="00DD308C" w:rsidRDefault="00DD308C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DE2A7E" w:rsidRDefault="008B633E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9C56E5" w14:textId="205674CE" w:rsidR="006A176B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B1E02">
        <w:rPr>
          <w:rFonts w:ascii="Montserrat" w:hAnsi="Montserrat"/>
          <w:lang w:val="es-MX"/>
        </w:rPr>
        <w:t xml:space="preserve">labora </w:t>
      </w:r>
      <w:r>
        <w:rPr>
          <w:rFonts w:ascii="Montserrat" w:hAnsi="Montserrat"/>
          <w:lang w:val="es-MX"/>
        </w:rPr>
        <w:t>t</w:t>
      </w:r>
      <w:r w:rsidRPr="003B1E02">
        <w:rPr>
          <w:rFonts w:ascii="Montserrat" w:hAnsi="Montserrat"/>
          <w:lang w:val="es-MX"/>
        </w:rPr>
        <w:t xml:space="preserve">us notas considerando las ideas más importantes del tema de </w:t>
      </w:r>
      <w:r>
        <w:rPr>
          <w:rFonts w:ascii="Montserrat" w:hAnsi="Montserrat"/>
          <w:lang w:val="es-MX"/>
        </w:rPr>
        <w:t>esta sesión</w:t>
      </w:r>
      <w:r w:rsidRPr="003B1E0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y </w:t>
      </w:r>
      <w:r w:rsidRPr="003B1E02">
        <w:rPr>
          <w:rFonts w:ascii="Montserrat" w:hAnsi="Montserrat"/>
          <w:lang w:val="es-MX"/>
        </w:rPr>
        <w:t xml:space="preserve">consulta </w:t>
      </w:r>
      <w:r>
        <w:rPr>
          <w:rFonts w:ascii="Montserrat" w:hAnsi="Montserrat"/>
          <w:lang w:val="es-MX"/>
        </w:rPr>
        <w:t>t</w:t>
      </w:r>
      <w:r w:rsidRPr="003B1E02">
        <w:rPr>
          <w:rFonts w:ascii="Montserrat" w:hAnsi="Montserrat"/>
          <w:lang w:val="es-MX"/>
        </w:rPr>
        <w:t>u libro de texto de Matemáticas de segundo grado para repasar lo correspondiente a las sucesiones y su expresión algebraica, que representa la regla general de la sucesión.</w:t>
      </w:r>
      <w:r>
        <w:rPr>
          <w:rFonts w:ascii="Montserrat" w:hAnsi="Montserrat"/>
          <w:lang w:val="es-MX"/>
        </w:rPr>
        <w:t xml:space="preserve"> Realiza los ejercicios que encuentres en tu libro. </w:t>
      </w:r>
    </w:p>
    <w:p w14:paraId="5A7BB267" w14:textId="77777777" w:rsidR="003B1E02" w:rsidRPr="001F1196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632649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AC431A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632649" w:rsidRDefault="00B004B9" w:rsidP="00AC431A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77054743" w:rsidR="00B004B9" w:rsidRPr="001F1196" w:rsidRDefault="00B004B9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1F1196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0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13321E" w:rsidRDefault="00B004B9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59D842" w14:textId="77777777" w:rsidR="00280545" w:rsidRPr="0013321E" w:rsidRDefault="00280545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CA2973" w14:textId="77777777" w:rsidR="00280545" w:rsidRPr="0013321E" w:rsidRDefault="00280545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B24F769" wp14:editId="498B28CF">
            <wp:extent cx="2173484" cy="165600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19F0" w14:textId="77777777" w:rsidR="00280545" w:rsidRPr="0013321E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2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32E0DB17" w14:textId="77777777" w:rsidR="00280545" w:rsidRPr="0013321E" w:rsidRDefault="00280545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41BF18" w14:textId="77777777" w:rsidR="00280545" w:rsidRPr="0013321E" w:rsidRDefault="00280545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4CEF56" w14:textId="77777777" w:rsidR="00280545" w:rsidRPr="0013321E" w:rsidRDefault="00280545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5C8E895" wp14:editId="2DD23474">
            <wp:extent cx="2172273" cy="1656000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7436" w14:textId="77777777" w:rsidR="00280545" w:rsidRPr="0013321E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4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6D067F35" w14:textId="05BD05EA" w:rsidR="00B004B9" w:rsidRPr="0013321E" w:rsidRDefault="00B004B9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A29774E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3D2B810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4250B480" wp14:editId="2D40BA8D">
            <wp:extent cx="2165110" cy="2844000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11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17A7" w14:textId="77777777" w:rsidR="00FC774E" w:rsidRPr="0013321E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6" w:history="1">
        <w:r w:rsidR="00FC774E" w:rsidRPr="0013321E">
          <w:rPr>
            <w:rStyle w:val="Hipervnculo"/>
            <w:rFonts w:ascii="Montserrat" w:hAnsi="Montserrat"/>
            <w:lang w:val="es-MX"/>
          </w:rPr>
          <w:t>https://www.santillanacontigo.com.mx/libromedia/espacios-creativos/cmt2-ec/mobile.html</w:t>
        </w:r>
      </w:hyperlink>
    </w:p>
    <w:p w14:paraId="3D543357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24269FE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8E929DD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7AFC87B" wp14:editId="1DAAD4BA">
            <wp:extent cx="2125626" cy="2808000"/>
            <wp:effectExtent l="19050" t="19050" r="27305" b="1143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5626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F7CF0A" w14:textId="77777777" w:rsidR="00FC774E" w:rsidRPr="0013321E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8" w:history="1">
        <w:r w:rsidR="00FC774E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https://www.santillanacontigo.com.mx/libromedia/fortaleza-academica/cmt2fa/mobile.html</w:t>
        </w:r>
      </w:hyperlink>
    </w:p>
    <w:p w14:paraId="24CE7E9D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DC078E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41AA71B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3DAFA655" wp14:editId="75C10DCC">
            <wp:extent cx="2156034" cy="2844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03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8C73" w14:textId="77777777" w:rsidR="00FC774E" w:rsidRPr="0013321E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0" w:history="1">
        <w:r w:rsidR="00FC774E" w:rsidRPr="0013321E">
          <w:rPr>
            <w:rStyle w:val="Hipervnculo"/>
            <w:rFonts w:ascii="Montserrat" w:hAnsi="Montserrat"/>
            <w:lang w:val="es-MX"/>
          </w:rPr>
          <w:t>https://www.santillanacontigo.com.mx/libromedia/espiral/cmt2ep/mobile.html</w:t>
        </w:r>
      </w:hyperlink>
    </w:p>
    <w:p w14:paraId="20DE0939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114837D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04F33B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354662FE" wp14:editId="647A83A1">
            <wp:extent cx="2154094" cy="2844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09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E757" w14:textId="77777777" w:rsidR="00FC774E" w:rsidRPr="0013321E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2" w:history="1">
        <w:r w:rsidR="00FC774E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http://guiasdigitales.grupo-sm.com.mx/sites/default/files/guias/184290/index.html</w:t>
        </w:r>
      </w:hyperlink>
    </w:p>
    <w:p w14:paraId="42FECFD5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477EAA8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772056C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22012C4" wp14:editId="537CEC07">
            <wp:extent cx="2133000" cy="2844000"/>
            <wp:effectExtent l="19050" t="19050" r="19685" b="139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33000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46EAA1" w14:textId="77777777" w:rsidR="00FC774E" w:rsidRPr="0013321E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4" w:history="1">
        <w:r w:rsidR="00FC774E" w:rsidRPr="00E643E4">
          <w:rPr>
            <w:rStyle w:val="Hipervnculo"/>
            <w:rFonts w:ascii="Montserrat" w:hAnsi="Montserrat"/>
            <w:lang w:val="es-MX"/>
          </w:rPr>
          <w:t>http://guiasdigitales.grupo-sm.com.mx/sites/default/files/guias/170884/index.html</w:t>
        </w:r>
      </w:hyperlink>
    </w:p>
    <w:p w14:paraId="47A41FFE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6C36B3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7B72A8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7A77A813" wp14:editId="12B68C46">
            <wp:extent cx="2147911" cy="2808000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91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53CC" w14:textId="77777777" w:rsidR="00FC774E" w:rsidRPr="0013321E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6" w:history="1">
        <w:r w:rsidR="00FC774E" w:rsidRPr="0013321E">
          <w:rPr>
            <w:rStyle w:val="Hipervnculo"/>
            <w:rFonts w:ascii="Montserrat" w:hAnsi="Montserrat"/>
            <w:lang w:val="es-MX"/>
          </w:rPr>
          <w:t>https://libros.conaliteg.gob.mx/20/S00453.htm</w:t>
        </w:r>
      </w:hyperlink>
    </w:p>
    <w:p w14:paraId="029D9EDE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3E45162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913194A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EAAD5A9" wp14:editId="1AD386AB">
            <wp:extent cx="2127948" cy="2772000"/>
            <wp:effectExtent l="19050" t="19050" r="24765" b="285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27948" cy="277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BDD9AB" w14:textId="77777777" w:rsidR="00FC774E" w:rsidRPr="0013321E" w:rsidRDefault="00D56E85" w:rsidP="00AC431A">
      <w:pPr>
        <w:spacing w:after="0" w:line="240" w:lineRule="auto"/>
        <w:rPr>
          <w:rStyle w:val="Hipervnculo"/>
          <w:lang w:val="es-MX"/>
        </w:rPr>
      </w:pPr>
      <w:hyperlink r:id="rId38" w:history="1">
        <w:r w:rsidR="00FC774E" w:rsidRPr="0013321E">
          <w:rPr>
            <w:rStyle w:val="Hipervnculo"/>
            <w:rFonts w:ascii="Montserrat" w:hAnsi="Montserrat"/>
            <w:lang w:val="es-MX"/>
          </w:rPr>
          <w:t>https://libros.conaliteg.gob.mx/20/S00454.htm</w:t>
        </w:r>
      </w:hyperlink>
    </w:p>
    <w:p w14:paraId="6A5427EC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98C686B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A8EA8FC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3FE21288" wp14:editId="2C2F5BFA">
            <wp:extent cx="2169536" cy="2880000"/>
            <wp:effectExtent l="0" t="0" r="254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5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BCC4" w14:textId="77777777" w:rsidR="00FC774E" w:rsidRPr="0013321E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0" w:history="1">
        <w:r w:rsidR="00FC774E" w:rsidRPr="0013321E">
          <w:rPr>
            <w:rStyle w:val="Hipervnculo"/>
            <w:rFonts w:ascii="Montserrat" w:hAnsi="Montserrat"/>
            <w:lang w:val="es-MX"/>
          </w:rPr>
          <w:t>http://conaliteg.esfinge.mx/Matematicas_2_Ser_Mejor/</w:t>
        </w:r>
      </w:hyperlink>
    </w:p>
    <w:p w14:paraId="47577049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7B8C7F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EC98DCD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1C63E4A" wp14:editId="0D50996B">
            <wp:extent cx="2137940" cy="2736000"/>
            <wp:effectExtent l="19050" t="19050" r="15240" b="266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37940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51A4A7" w14:textId="77777777" w:rsidR="00FC774E" w:rsidRPr="0013321E" w:rsidRDefault="00D56E85" w:rsidP="00AC431A">
      <w:pPr>
        <w:spacing w:after="0" w:line="240" w:lineRule="auto"/>
        <w:rPr>
          <w:rStyle w:val="Hipervnculo"/>
          <w:lang w:val="es-MX"/>
        </w:rPr>
      </w:pPr>
      <w:hyperlink r:id="rId42" w:history="1">
        <w:r w:rsidR="00FC774E" w:rsidRPr="0013321E">
          <w:rPr>
            <w:rStyle w:val="Hipervnculo"/>
            <w:rFonts w:ascii="Montserrat" w:hAnsi="Montserrat"/>
            <w:lang w:val="es-MX"/>
          </w:rPr>
          <w:t>http://conaliteg.esfinge.mx/Matematicas_2_innova/</w:t>
        </w:r>
      </w:hyperlink>
    </w:p>
    <w:p w14:paraId="18265BF9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2A30B41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F389C1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81A4D00" wp14:editId="5408DC81">
            <wp:extent cx="2157174" cy="2808000"/>
            <wp:effectExtent l="19050" t="19050" r="14605" b="1143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57174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F877BD" w14:textId="77777777" w:rsidR="00FC774E" w:rsidRPr="0013321E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4" w:history="1">
        <w:r w:rsidR="00FC774E" w:rsidRPr="0013321E">
          <w:rPr>
            <w:rStyle w:val="Hipervnculo"/>
            <w:rFonts w:ascii="Montserrat" w:hAnsi="Montserrat"/>
            <w:lang w:val="es-MX"/>
          </w:rPr>
          <w:t>https://libros.conaliteg.gob.mx/20/S00457.htm</w:t>
        </w:r>
      </w:hyperlink>
    </w:p>
    <w:p w14:paraId="5716357C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A0EB180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0BC41DB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73002317" wp14:editId="714AEC5E">
            <wp:extent cx="2163913" cy="2844000"/>
            <wp:effectExtent l="0" t="0" r="825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913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75DE8" w14:textId="77777777" w:rsidR="00FC774E" w:rsidRPr="0013321E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6" w:history="1">
        <w:r w:rsidR="00FC774E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https://digital.latiendadellibrero.com/pdfreader/matemticas-250155007</w:t>
        </w:r>
      </w:hyperlink>
    </w:p>
    <w:p w14:paraId="441A3DC3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DC02953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FFE1F09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63BABC1B" wp14:editId="53C42DC7">
            <wp:extent cx="2157731" cy="284400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1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537E" w14:textId="77777777" w:rsidR="00FC774E" w:rsidRPr="0013321E" w:rsidRDefault="00D56E85" w:rsidP="00AC431A">
      <w:pPr>
        <w:spacing w:after="0" w:line="240" w:lineRule="auto"/>
        <w:rPr>
          <w:rStyle w:val="Hipervnculo"/>
        </w:rPr>
      </w:pPr>
      <w:hyperlink r:id="rId48" w:history="1">
        <w:r w:rsidR="00FC774E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https://digital.latiendadellibrero.com/pdfreader/matemticas-2-xique</w:t>
        </w:r>
      </w:hyperlink>
    </w:p>
    <w:p w14:paraId="5204DD97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FB5DB60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EADAC79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19394C2" wp14:editId="75BEC392">
            <wp:extent cx="2153149" cy="2808000"/>
            <wp:effectExtent l="19050" t="19050" r="19050" b="1143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53149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BE5316" w14:textId="77777777" w:rsidR="00FC774E" w:rsidRPr="0013321E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0" w:history="1">
        <w:r w:rsidR="00FC774E" w:rsidRPr="0013321E">
          <w:rPr>
            <w:rStyle w:val="Hipervnculo"/>
            <w:rFonts w:ascii="Montserrat" w:hAnsi="Montserrat"/>
            <w:lang w:val="es-MX"/>
          </w:rPr>
          <w:t>https://libros.conaliteg.gob.mx/20/S00460.htm</w:t>
        </w:r>
      </w:hyperlink>
    </w:p>
    <w:p w14:paraId="2B861E27" w14:textId="77777777" w:rsidR="00FC774E" w:rsidRDefault="00FC774E" w:rsidP="00AC431A">
      <w:pPr>
        <w:spacing w:after="0" w:line="240" w:lineRule="auto"/>
        <w:rPr>
          <w:rFonts w:ascii="Montserrat" w:hAnsi="Montserrat"/>
          <w:lang w:val="es-MX"/>
        </w:rPr>
      </w:pPr>
    </w:p>
    <w:p w14:paraId="533F899F" w14:textId="77777777" w:rsidR="00FC774E" w:rsidRDefault="00FC774E" w:rsidP="00AC431A">
      <w:pPr>
        <w:spacing w:after="0" w:line="240" w:lineRule="auto"/>
        <w:rPr>
          <w:rFonts w:ascii="Montserrat" w:hAnsi="Montserrat"/>
          <w:lang w:val="es-MX"/>
        </w:rPr>
      </w:pPr>
    </w:p>
    <w:p w14:paraId="478F6F3B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3261A3DD" wp14:editId="2B37406D">
            <wp:extent cx="2150338" cy="2988000"/>
            <wp:effectExtent l="0" t="0" r="254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33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F56F" w14:textId="77777777" w:rsidR="00FC774E" w:rsidRPr="0013321E" w:rsidRDefault="00D56E85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2" w:anchor="page/1" w:history="1">
        <w:r w:rsidR="00FC774E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https://recursos.edicionescastillo.com/secundariaspublicas/visualizador/2_mat_tra/index.html#page/1</w:t>
        </w:r>
      </w:hyperlink>
    </w:p>
    <w:p w14:paraId="0D969CB6" w14:textId="77777777" w:rsidR="00FC774E" w:rsidRDefault="00FC774E" w:rsidP="00AC431A">
      <w:pPr>
        <w:spacing w:after="0" w:line="240" w:lineRule="auto"/>
        <w:rPr>
          <w:rFonts w:ascii="Montserrat" w:hAnsi="Montserrat"/>
          <w:lang w:val="es-MX"/>
        </w:rPr>
      </w:pPr>
    </w:p>
    <w:p w14:paraId="6606AF7B" w14:textId="77777777" w:rsidR="00FC774E" w:rsidRDefault="00FC774E" w:rsidP="00AC431A">
      <w:pPr>
        <w:spacing w:after="0" w:line="240" w:lineRule="auto"/>
        <w:rPr>
          <w:rFonts w:ascii="Montserrat" w:hAnsi="Montserrat"/>
          <w:lang w:val="es-MX"/>
        </w:rPr>
      </w:pPr>
    </w:p>
    <w:p w14:paraId="2986F8D2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0B08592B" wp14:editId="27DDB325">
            <wp:extent cx="2149035" cy="3024000"/>
            <wp:effectExtent l="0" t="0" r="381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035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62C9" w14:textId="77777777" w:rsidR="00FC774E" w:rsidRPr="0013321E" w:rsidRDefault="00D56E85" w:rsidP="00AC431A">
      <w:pPr>
        <w:spacing w:after="0" w:line="240" w:lineRule="auto"/>
        <w:rPr>
          <w:rStyle w:val="Hipervnculo"/>
          <w:lang w:val="es-MX"/>
        </w:rPr>
      </w:pPr>
      <w:hyperlink r:id="rId54" w:anchor="page/1" w:history="1">
        <w:r w:rsidR="00FC774E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https://recursos.edicionescastillo.com/secundariaspublicas/visualizador/2_mat_inf/index.html#page/1</w:t>
        </w:r>
      </w:hyperlink>
      <w:bookmarkStart w:id="0" w:name="_GoBack"/>
      <w:bookmarkEnd w:id="0"/>
    </w:p>
    <w:sectPr w:rsidR="00FC774E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80F9B8" w14:textId="77777777" w:rsidR="00D56E85" w:rsidRDefault="00D56E85" w:rsidP="002443C3">
      <w:pPr>
        <w:spacing w:after="0" w:line="240" w:lineRule="auto"/>
      </w:pPr>
      <w:r>
        <w:separator/>
      </w:r>
    </w:p>
  </w:endnote>
  <w:endnote w:type="continuationSeparator" w:id="0">
    <w:p w14:paraId="0C199DB8" w14:textId="77777777" w:rsidR="00D56E85" w:rsidRDefault="00D56E8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7AD58C" w14:textId="77777777" w:rsidR="00D56E85" w:rsidRDefault="00D56E85" w:rsidP="002443C3">
      <w:pPr>
        <w:spacing w:after="0" w:line="240" w:lineRule="auto"/>
      </w:pPr>
      <w:r>
        <w:separator/>
      </w:r>
    </w:p>
  </w:footnote>
  <w:footnote w:type="continuationSeparator" w:id="0">
    <w:p w14:paraId="6A7F7E03" w14:textId="77777777" w:rsidR="00D56E85" w:rsidRDefault="00D56E8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205C"/>
    <w:multiLevelType w:val="hybridMultilevel"/>
    <w:tmpl w:val="2A18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4C22"/>
    <w:multiLevelType w:val="hybridMultilevel"/>
    <w:tmpl w:val="E0C21A4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714074"/>
    <w:multiLevelType w:val="hybridMultilevel"/>
    <w:tmpl w:val="B79C757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E114E"/>
    <w:multiLevelType w:val="hybridMultilevel"/>
    <w:tmpl w:val="3940CF8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5112"/>
    <w:multiLevelType w:val="hybridMultilevel"/>
    <w:tmpl w:val="BD308CC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34FA0"/>
    <w:multiLevelType w:val="hybridMultilevel"/>
    <w:tmpl w:val="D0E6B9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B1FAC"/>
    <w:multiLevelType w:val="hybridMultilevel"/>
    <w:tmpl w:val="A7588A2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9757C"/>
    <w:multiLevelType w:val="hybridMultilevel"/>
    <w:tmpl w:val="D8E0AF8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74D15"/>
    <w:multiLevelType w:val="hybridMultilevel"/>
    <w:tmpl w:val="D0F87438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6B5B3C"/>
    <w:multiLevelType w:val="hybridMultilevel"/>
    <w:tmpl w:val="AA1C86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B5DB6"/>
    <w:multiLevelType w:val="hybridMultilevel"/>
    <w:tmpl w:val="8D603A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26778"/>
    <w:multiLevelType w:val="hybridMultilevel"/>
    <w:tmpl w:val="5B0C3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E4FB8"/>
    <w:multiLevelType w:val="hybridMultilevel"/>
    <w:tmpl w:val="21062F8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B608A"/>
    <w:multiLevelType w:val="hybridMultilevel"/>
    <w:tmpl w:val="E19233AE"/>
    <w:lvl w:ilvl="0" w:tplc="2A78A8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C553C8"/>
    <w:multiLevelType w:val="hybridMultilevel"/>
    <w:tmpl w:val="F27867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31292"/>
    <w:multiLevelType w:val="hybridMultilevel"/>
    <w:tmpl w:val="5C78BF5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7075A"/>
    <w:multiLevelType w:val="hybridMultilevel"/>
    <w:tmpl w:val="90DCA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A1501"/>
    <w:multiLevelType w:val="hybridMultilevel"/>
    <w:tmpl w:val="16D0ADC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9674EC"/>
    <w:multiLevelType w:val="hybridMultilevel"/>
    <w:tmpl w:val="AD0AF33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7023B"/>
    <w:multiLevelType w:val="hybridMultilevel"/>
    <w:tmpl w:val="7696FE7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31B4A"/>
    <w:multiLevelType w:val="hybridMultilevel"/>
    <w:tmpl w:val="5378827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A3146"/>
    <w:multiLevelType w:val="hybridMultilevel"/>
    <w:tmpl w:val="0ADCEA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A0B9E"/>
    <w:multiLevelType w:val="hybridMultilevel"/>
    <w:tmpl w:val="4BCC21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817D8"/>
    <w:multiLevelType w:val="hybridMultilevel"/>
    <w:tmpl w:val="F09A09D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2E37ED"/>
    <w:multiLevelType w:val="hybridMultilevel"/>
    <w:tmpl w:val="75303C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B4C08"/>
    <w:multiLevelType w:val="hybridMultilevel"/>
    <w:tmpl w:val="34D8CFD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50755D"/>
    <w:multiLevelType w:val="hybridMultilevel"/>
    <w:tmpl w:val="898679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C029CE"/>
    <w:multiLevelType w:val="hybridMultilevel"/>
    <w:tmpl w:val="FCA8705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B3664"/>
    <w:multiLevelType w:val="hybridMultilevel"/>
    <w:tmpl w:val="C57492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C77299B"/>
    <w:multiLevelType w:val="hybridMultilevel"/>
    <w:tmpl w:val="D442906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50099"/>
    <w:multiLevelType w:val="hybridMultilevel"/>
    <w:tmpl w:val="17A44E8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14"/>
  </w:num>
  <w:num w:numId="4">
    <w:abstractNumId w:val="22"/>
  </w:num>
  <w:num w:numId="5">
    <w:abstractNumId w:val="6"/>
  </w:num>
  <w:num w:numId="6">
    <w:abstractNumId w:val="20"/>
  </w:num>
  <w:num w:numId="7">
    <w:abstractNumId w:val="23"/>
  </w:num>
  <w:num w:numId="8">
    <w:abstractNumId w:val="17"/>
  </w:num>
  <w:num w:numId="9">
    <w:abstractNumId w:val="8"/>
  </w:num>
  <w:num w:numId="10">
    <w:abstractNumId w:val="1"/>
  </w:num>
  <w:num w:numId="11">
    <w:abstractNumId w:val="9"/>
  </w:num>
  <w:num w:numId="12">
    <w:abstractNumId w:val="27"/>
  </w:num>
  <w:num w:numId="13">
    <w:abstractNumId w:val="5"/>
  </w:num>
  <w:num w:numId="14">
    <w:abstractNumId w:val="11"/>
  </w:num>
  <w:num w:numId="15">
    <w:abstractNumId w:val="13"/>
  </w:num>
  <w:num w:numId="16">
    <w:abstractNumId w:val="25"/>
  </w:num>
  <w:num w:numId="17">
    <w:abstractNumId w:val="26"/>
  </w:num>
  <w:num w:numId="18">
    <w:abstractNumId w:val="0"/>
  </w:num>
  <w:num w:numId="19">
    <w:abstractNumId w:val="28"/>
  </w:num>
  <w:num w:numId="20">
    <w:abstractNumId w:val="15"/>
  </w:num>
  <w:num w:numId="21">
    <w:abstractNumId w:val="10"/>
  </w:num>
  <w:num w:numId="22">
    <w:abstractNumId w:val="29"/>
  </w:num>
  <w:num w:numId="23">
    <w:abstractNumId w:val="30"/>
  </w:num>
  <w:num w:numId="24">
    <w:abstractNumId w:val="12"/>
  </w:num>
  <w:num w:numId="25">
    <w:abstractNumId w:val="16"/>
  </w:num>
  <w:num w:numId="26">
    <w:abstractNumId w:val="18"/>
  </w:num>
  <w:num w:numId="27">
    <w:abstractNumId w:val="21"/>
  </w:num>
  <w:num w:numId="28">
    <w:abstractNumId w:val="3"/>
  </w:num>
  <w:num w:numId="29">
    <w:abstractNumId w:val="2"/>
  </w:num>
  <w:num w:numId="30">
    <w:abstractNumId w:val="7"/>
  </w:num>
  <w:num w:numId="31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5E2D"/>
    <w:rsid w:val="000668A2"/>
    <w:rsid w:val="00084774"/>
    <w:rsid w:val="00084BED"/>
    <w:rsid w:val="00085A34"/>
    <w:rsid w:val="000954A9"/>
    <w:rsid w:val="00096EBF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06BF7"/>
    <w:rsid w:val="00124A76"/>
    <w:rsid w:val="001305F1"/>
    <w:rsid w:val="0013321E"/>
    <w:rsid w:val="00136687"/>
    <w:rsid w:val="001369E8"/>
    <w:rsid w:val="00136A29"/>
    <w:rsid w:val="001452C7"/>
    <w:rsid w:val="00161F13"/>
    <w:rsid w:val="00166C16"/>
    <w:rsid w:val="00171B51"/>
    <w:rsid w:val="001728D7"/>
    <w:rsid w:val="0017314E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A1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8BF"/>
    <w:rsid w:val="0029764E"/>
    <w:rsid w:val="00297864"/>
    <w:rsid w:val="002A4412"/>
    <w:rsid w:val="002A7702"/>
    <w:rsid w:val="002B4493"/>
    <w:rsid w:val="002B7BA8"/>
    <w:rsid w:val="002F1BB2"/>
    <w:rsid w:val="002F64D2"/>
    <w:rsid w:val="003014EA"/>
    <w:rsid w:val="003018F0"/>
    <w:rsid w:val="003048E9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29C"/>
    <w:rsid w:val="0039362F"/>
    <w:rsid w:val="003A41C7"/>
    <w:rsid w:val="003A5EE2"/>
    <w:rsid w:val="003B1E02"/>
    <w:rsid w:val="003B357E"/>
    <w:rsid w:val="003C5E24"/>
    <w:rsid w:val="003D08A1"/>
    <w:rsid w:val="003D467B"/>
    <w:rsid w:val="003F5261"/>
    <w:rsid w:val="003F7A36"/>
    <w:rsid w:val="00407450"/>
    <w:rsid w:val="0041029F"/>
    <w:rsid w:val="004231BE"/>
    <w:rsid w:val="00425C3A"/>
    <w:rsid w:val="004321FD"/>
    <w:rsid w:val="00435602"/>
    <w:rsid w:val="0045334D"/>
    <w:rsid w:val="004917AF"/>
    <w:rsid w:val="00491A49"/>
    <w:rsid w:val="004A585E"/>
    <w:rsid w:val="004A5D63"/>
    <w:rsid w:val="004B07A0"/>
    <w:rsid w:val="004B5342"/>
    <w:rsid w:val="004C096D"/>
    <w:rsid w:val="004C4C61"/>
    <w:rsid w:val="004C51C6"/>
    <w:rsid w:val="004D0223"/>
    <w:rsid w:val="004D209C"/>
    <w:rsid w:val="004E1395"/>
    <w:rsid w:val="004E1A1C"/>
    <w:rsid w:val="004F2211"/>
    <w:rsid w:val="004F59E0"/>
    <w:rsid w:val="004F5F01"/>
    <w:rsid w:val="005023EB"/>
    <w:rsid w:val="0050343D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CF8"/>
    <w:rsid w:val="00533E8A"/>
    <w:rsid w:val="00543680"/>
    <w:rsid w:val="00546BAE"/>
    <w:rsid w:val="00550109"/>
    <w:rsid w:val="00553B58"/>
    <w:rsid w:val="0056022D"/>
    <w:rsid w:val="005703E5"/>
    <w:rsid w:val="005711C7"/>
    <w:rsid w:val="00581299"/>
    <w:rsid w:val="00582E66"/>
    <w:rsid w:val="00587988"/>
    <w:rsid w:val="00590146"/>
    <w:rsid w:val="0059457E"/>
    <w:rsid w:val="00594B6E"/>
    <w:rsid w:val="005A2154"/>
    <w:rsid w:val="005B6C5C"/>
    <w:rsid w:val="005E06DF"/>
    <w:rsid w:val="005E5C88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84948"/>
    <w:rsid w:val="00694A23"/>
    <w:rsid w:val="006963E7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3ED2"/>
    <w:rsid w:val="006F1BE3"/>
    <w:rsid w:val="006F259F"/>
    <w:rsid w:val="007000AF"/>
    <w:rsid w:val="0070219D"/>
    <w:rsid w:val="00702201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4F1D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690A"/>
    <w:rsid w:val="00841D54"/>
    <w:rsid w:val="008422B1"/>
    <w:rsid w:val="008457EB"/>
    <w:rsid w:val="00850F23"/>
    <w:rsid w:val="008552FA"/>
    <w:rsid w:val="00856561"/>
    <w:rsid w:val="00860099"/>
    <w:rsid w:val="00860BD8"/>
    <w:rsid w:val="00870AE2"/>
    <w:rsid w:val="00870D5A"/>
    <w:rsid w:val="00873EEE"/>
    <w:rsid w:val="008810F4"/>
    <w:rsid w:val="008A04C0"/>
    <w:rsid w:val="008A0F36"/>
    <w:rsid w:val="008A0F5B"/>
    <w:rsid w:val="008A15E3"/>
    <w:rsid w:val="008B3503"/>
    <w:rsid w:val="008B3ED5"/>
    <w:rsid w:val="008B633E"/>
    <w:rsid w:val="008C557F"/>
    <w:rsid w:val="008D1275"/>
    <w:rsid w:val="008D1A4C"/>
    <w:rsid w:val="008D3057"/>
    <w:rsid w:val="008D6D7D"/>
    <w:rsid w:val="008E11DF"/>
    <w:rsid w:val="008E54E2"/>
    <w:rsid w:val="008F1F4F"/>
    <w:rsid w:val="008F26E1"/>
    <w:rsid w:val="008F3426"/>
    <w:rsid w:val="00902CF8"/>
    <w:rsid w:val="0090352D"/>
    <w:rsid w:val="00905413"/>
    <w:rsid w:val="00907A6B"/>
    <w:rsid w:val="009100F8"/>
    <w:rsid w:val="009142AF"/>
    <w:rsid w:val="00915181"/>
    <w:rsid w:val="00917DEB"/>
    <w:rsid w:val="00921E4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24975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A6953"/>
    <w:rsid w:val="00AB5A90"/>
    <w:rsid w:val="00AC2729"/>
    <w:rsid w:val="00AC2C42"/>
    <w:rsid w:val="00AC431A"/>
    <w:rsid w:val="00AD376C"/>
    <w:rsid w:val="00AD6C48"/>
    <w:rsid w:val="00AE3655"/>
    <w:rsid w:val="00AF004F"/>
    <w:rsid w:val="00AF3827"/>
    <w:rsid w:val="00B004B9"/>
    <w:rsid w:val="00B02569"/>
    <w:rsid w:val="00B04025"/>
    <w:rsid w:val="00B072BA"/>
    <w:rsid w:val="00B1527E"/>
    <w:rsid w:val="00B16E92"/>
    <w:rsid w:val="00B236B0"/>
    <w:rsid w:val="00B23B92"/>
    <w:rsid w:val="00B26257"/>
    <w:rsid w:val="00B26857"/>
    <w:rsid w:val="00B328AA"/>
    <w:rsid w:val="00B43A2C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B0FCE"/>
    <w:rsid w:val="00BC26DC"/>
    <w:rsid w:val="00BC5E02"/>
    <w:rsid w:val="00BD333B"/>
    <w:rsid w:val="00BD5C96"/>
    <w:rsid w:val="00BE12C0"/>
    <w:rsid w:val="00BE1A37"/>
    <w:rsid w:val="00BE36C7"/>
    <w:rsid w:val="00BE51BB"/>
    <w:rsid w:val="00BF2738"/>
    <w:rsid w:val="00C11996"/>
    <w:rsid w:val="00C22452"/>
    <w:rsid w:val="00C32D45"/>
    <w:rsid w:val="00C52547"/>
    <w:rsid w:val="00C54014"/>
    <w:rsid w:val="00C625F6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5BD0"/>
    <w:rsid w:val="00CC6C5E"/>
    <w:rsid w:val="00CE448F"/>
    <w:rsid w:val="00CE6004"/>
    <w:rsid w:val="00CF1890"/>
    <w:rsid w:val="00CF7BF5"/>
    <w:rsid w:val="00D04F01"/>
    <w:rsid w:val="00D1567A"/>
    <w:rsid w:val="00D16554"/>
    <w:rsid w:val="00D17198"/>
    <w:rsid w:val="00D215AF"/>
    <w:rsid w:val="00D21B63"/>
    <w:rsid w:val="00D2478B"/>
    <w:rsid w:val="00D303DA"/>
    <w:rsid w:val="00D35B22"/>
    <w:rsid w:val="00D43E67"/>
    <w:rsid w:val="00D506E2"/>
    <w:rsid w:val="00D55781"/>
    <w:rsid w:val="00D56E85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340B4"/>
    <w:rsid w:val="00E41C1A"/>
    <w:rsid w:val="00E47B60"/>
    <w:rsid w:val="00E50A8D"/>
    <w:rsid w:val="00E522CB"/>
    <w:rsid w:val="00E54345"/>
    <w:rsid w:val="00E600DF"/>
    <w:rsid w:val="00E649FE"/>
    <w:rsid w:val="00E74126"/>
    <w:rsid w:val="00E750AD"/>
    <w:rsid w:val="00E852B7"/>
    <w:rsid w:val="00E94606"/>
    <w:rsid w:val="00E96CD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5D91"/>
    <w:rsid w:val="00F747B6"/>
    <w:rsid w:val="00F866F7"/>
    <w:rsid w:val="00F93A2C"/>
    <w:rsid w:val="00F942EF"/>
    <w:rsid w:val="00F95DAE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6F90A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santillanacontigo.com.mx/libromedia/espacios-creativos/cmt2-ec/mobile.html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3.png"/><Relationship Id="rId34" Type="http://schemas.openxmlformats.org/officeDocument/2006/relationships/hyperlink" Target="http://guiasdigitales.grupo-sm.com.mx/sites/default/files/guias/170884/index.html" TargetMode="External"/><Relationship Id="rId42" Type="http://schemas.openxmlformats.org/officeDocument/2006/relationships/hyperlink" Target="http://conaliteg.esfinge.mx/Matematicas_2_innova/" TargetMode="External"/><Relationship Id="rId47" Type="http://schemas.openxmlformats.org/officeDocument/2006/relationships/image" Target="media/image26.png"/><Relationship Id="rId50" Type="http://schemas.openxmlformats.org/officeDocument/2006/relationships/hyperlink" Target="https://libros.conaliteg.gob.mx/20/S00460.htm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hyperlink" Target="https://educacionbasica.sep.gob.mx/multimedia/RSC/BASICA/Documento/202008/202008-RSC-cl0JmhlFul-2.odesecundariadocenteVF.pdf" TargetMode="External"/><Relationship Id="rId32" Type="http://schemas.openxmlformats.org/officeDocument/2006/relationships/hyperlink" Target="http://guiasdigitales.grupo-sm.com.mx/sites/default/files/guias/184290/index.html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://conaliteg.esfinge.mx/Matematicas_2_Ser_Mejor/" TargetMode="External"/><Relationship Id="rId45" Type="http://schemas.openxmlformats.org/officeDocument/2006/relationships/image" Target="media/image25.png"/><Relationship Id="rId53" Type="http://schemas.openxmlformats.org/officeDocument/2006/relationships/image" Target="media/image29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hyperlink" Target="https://libros.conaliteg.gob.mx/20/S00457.htm" TargetMode="External"/><Relationship Id="rId52" Type="http://schemas.openxmlformats.org/officeDocument/2006/relationships/hyperlink" Target="https://recursos.edicionescastillo.com/secundariaspublicas/visualizador/2_mat_tra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ducacionbasica.sep.gob.mx/multimedia/RSC/BASICA/Documento/202008/202008-RSC-5G1AU2xpWX-2.odesecundariaestudianteVF.pdf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www.santillanacontigo.com.mx/libromedia/espiral/cmt2ep/mobile.html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hyperlink" Target="https://digital.latiendadellibrero.com/pdfreader/matemticas-2-xique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hyperlink" Target="https://libros.conaliteg.gob.mx/20/S00454.htm" TargetMode="External"/><Relationship Id="rId46" Type="http://schemas.openxmlformats.org/officeDocument/2006/relationships/hyperlink" Target="https://digital.latiendadellibrero.com/pdfreader/matemticas-250155007" TargetMode="External"/><Relationship Id="rId20" Type="http://schemas.openxmlformats.org/officeDocument/2006/relationships/hyperlink" Target="https://libros.conaliteg.gob.mx/secundaria.html" TargetMode="External"/><Relationship Id="rId41" Type="http://schemas.openxmlformats.org/officeDocument/2006/relationships/image" Target="media/image23.png"/><Relationship Id="rId54" Type="http://schemas.openxmlformats.org/officeDocument/2006/relationships/hyperlink" Target="https://recursos.edicionescastillo.com/secundariaspublicas/visualizador/2_mat_inf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www.santillanacontigo.com.mx/libromedia/fortaleza-academica/cmt2fa/mobile.html" TargetMode="External"/><Relationship Id="rId36" Type="http://schemas.openxmlformats.org/officeDocument/2006/relationships/hyperlink" Target="https://libros.conaliteg.gob.mx/20/S00453.htm" TargetMode="External"/><Relationship Id="rId4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3075B-1A8B-4399-98FD-85E5C2E19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2465</Words>
  <Characters>14055</Characters>
  <Application>Microsoft Office Word</Application>
  <DocSecurity>0</DocSecurity>
  <Lines>117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2020-10-18T04:02:00Z</dcterms:created>
  <dcterms:modified xsi:type="dcterms:W3CDTF">2020-10-18T04:05:00Z</dcterms:modified>
</cp:coreProperties>
</file>