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520E0" w14:textId="77777777" w:rsidR="00356B06" w:rsidRPr="00B83C50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48"/>
          <w:lang w:val="es-MX"/>
        </w:rPr>
      </w:pPr>
      <w:bookmarkStart w:id="0" w:name="_GoBack"/>
      <w:bookmarkEnd w:id="0"/>
      <w:r w:rsidRPr="00B83C50">
        <w:rPr>
          <w:rFonts w:ascii="Montserrat" w:hAnsi="Montserrat"/>
          <w:b/>
          <w:color w:val="000000" w:themeColor="text1"/>
          <w:sz w:val="52"/>
          <w:szCs w:val="48"/>
          <w:lang w:val="es-MX"/>
        </w:rPr>
        <w:t>Miércoles</w:t>
      </w:r>
    </w:p>
    <w:p w14:paraId="4FAB3759" w14:textId="77777777" w:rsidR="00356B06" w:rsidRPr="001F1196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10</w:t>
      </w:r>
    </w:p>
    <w:p w14:paraId="7677227A" w14:textId="77777777" w:rsidR="00356B06" w:rsidRPr="00B83C50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48"/>
          <w:lang w:val="es-MX"/>
        </w:rPr>
      </w:pPr>
      <w:r w:rsidRPr="00B83C50">
        <w:rPr>
          <w:rFonts w:ascii="Montserrat" w:hAnsi="Montserrat"/>
          <w:b/>
          <w:color w:val="000000" w:themeColor="text1"/>
          <w:sz w:val="52"/>
          <w:szCs w:val="48"/>
          <w:lang w:val="es-MX"/>
        </w:rPr>
        <w:t>de Febrero</w:t>
      </w:r>
    </w:p>
    <w:p w14:paraId="537297A8" w14:textId="77777777" w:rsidR="00356B06" w:rsidRPr="001F1196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6E30F340" w14:textId="77777777" w:rsidR="00356B06" w:rsidRPr="001F1196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305BCD9" w14:textId="77777777" w:rsidR="00C72DAD" w:rsidRPr="00425C3A" w:rsidRDefault="00C72DAD" w:rsidP="001E2D1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78DEE7D" w14:textId="0B6F43AF" w:rsidR="00391AFF" w:rsidRDefault="00F8797C" w:rsidP="001E2D1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Historia</w:t>
      </w:r>
    </w:p>
    <w:p w14:paraId="468459DB" w14:textId="77777777" w:rsidR="000F406B" w:rsidRPr="001F1196" w:rsidRDefault="000F406B" w:rsidP="001E2D1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4DB42860" w:rsidR="002442DA" w:rsidRPr="001F1196" w:rsidRDefault="007B0688" w:rsidP="001E2D1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B0688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Imperio mexica</w:t>
      </w:r>
    </w:p>
    <w:p w14:paraId="30118F8B" w14:textId="77777777" w:rsidR="002442DA" w:rsidRPr="001F1196" w:rsidRDefault="002442DA" w:rsidP="001E2D1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E2D1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5E77F2C2" w:rsidR="002442DA" w:rsidRDefault="002442DA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7B0688" w:rsidRPr="007B0688">
        <w:rPr>
          <w:rFonts w:ascii="Montserrat" w:hAnsi="Montserrat"/>
          <w:i/>
          <w:iCs/>
          <w:lang w:val="es-MX"/>
        </w:rPr>
        <w:t>Identifica la historia del pueblo mexica, así como sus principales características, costumbres, creencias y organización; también conoce cómo los mexicas lograron dominar gran parte de Mesoamérica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AA8F244" w14:textId="77777777" w:rsidR="000F406B" w:rsidRPr="001F1196" w:rsidRDefault="000F406B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13A5994B" w:rsidR="002442DA" w:rsidRPr="001F1196" w:rsidRDefault="00546BAE" w:rsidP="001E2D1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7B0688" w:rsidRPr="007B0688">
        <w:rPr>
          <w:rFonts w:ascii="Montserrat" w:hAnsi="Montserrat"/>
          <w:i/>
          <w:iCs/>
          <w:lang w:val="es-MX"/>
        </w:rPr>
        <w:t>Conocer la división social, la religión, la educación y la guerra entre los mexicas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E2D1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4BD21D29" w:rsidR="00FC4322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Continuarás con el estudio de la cultura mexica. En esta sesión, </w:t>
      </w:r>
      <w:r>
        <w:rPr>
          <w:rFonts w:ascii="Montserrat" w:hAnsi="Montserrat"/>
          <w:lang w:val="es-MX"/>
        </w:rPr>
        <w:t xml:space="preserve">profundizarás en su </w:t>
      </w:r>
      <w:r w:rsidR="000F259E">
        <w:rPr>
          <w:rFonts w:ascii="Montserrat" w:hAnsi="Montserrat"/>
          <w:lang w:val="es-MX"/>
        </w:rPr>
        <w:t>organización</w:t>
      </w:r>
      <w:r>
        <w:rPr>
          <w:rFonts w:ascii="Montserrat" w:hAnsi="Montserrat"/>
          <w:lang w:val="es-MX"/>
        </w:rPr>
        <w:t xml:space="preserve">, religión, </w:t>
      </w:r>
      <w:r w:rsidR="000F259E">
        <w:rPr>
          <w:rFonts w:ascii="Montserrat" w:hAnsi="Montserrat"/>
          <w:lang w:val="es-MX"/>
        </w:rPr>
        <w:t xml:space="preserve">política, </w:t>
      </w:r>
      <w:r w:rsidR="00A93A1A">
        <w:rPr>
          <w:rFonts w:ascii="Montserrat" w:hAnsi="Montserrat"/>
          <w:lang w:val="es-MX"/>
        </w:rPr>
        <w:t xml:space="preserve">división social y su </w:t>
      </w:r>
      <w:r>
        <w:rPr>
          <w:rFonts w:ascii="Montserrat" w:hAnsi="Montserrat"/>
          <w:lang w:val="es-MX"/>
        </w:rPr>
        <w:t>educación</w:t>
      </w:r>
      <w:r w:rsidR="00FC4322" w:rsidRPr="00546BAE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E2D1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177E26BA" w:rsidR="00EC460D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Para comenzar, lee un fragmento del libro de Rafael Tena, titulado </w:t>
      </w:r>
      <w:r>
        <w:rPr>
          <w:rFonts w:ascii="Montserrat" w:hAnsi="Montserrat"/>
          <w:lang w:val="es-MX"/>
        </w:rPr>
        <w:t>“</w:t>
      </w:r>
      <w:r w:rsidRPr="007B0688">
        <w:rPr>
          <w:rFonts w:ascii="Montserrat" w:hAnsi="Montserrat"/>
          <w:i/>
          <w:iCs/>
          <w:lang w:val="es-MX"/>
        </w:rPr>
        <w:t>La religión mexica</w:t>
      </w:r>
      <w:r>
        <w:rPr>
          <w:rFonts w:ascii="Montserrat" w:hAnsi="Montserrat"/>
          <w:lang w:val="es-MX"/>
        </w:rPr>
        <w:t>”</w:t>
      </w:r>
      <w:r w:rsidRPr="007B0688">
        <w:rPr>
          <w:rFonts w:ascii="Montserrat" w:hAnsi="Montserrat"/>
          <w:lang w:val="es-MX"/>
        </w:rPr>
        <w:t xml:space="preserve">, en el que se relaciona la religión y el aspecto social. </w:t>
      </w:r>
    </w:p>
    <w:p w14:paraId="5DA05E3C" w14:textId="6C4C0FE1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A186F" w14:textId="5120F017" w:rsidR="007B0688" w:rsidRPr="007B0688" w:rsidRDefault="007B0688" w:rsidP="001E2D14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7B0688">
        <w:rPr>
          <w:rFonts w:ascii="Montserrat" w:hAnsi="Montserrat"/>
          <w:b/>
          <w:bCs/>
          <w:i/>
          <w:iCs/>
          <w:lang w:val="es-MX"/>
        </w:rPr>
        <w:t>La religión mexica</w:t>
      </w:r>
    </w:p>
    <w:p w14:paraId="77A77A73" w14:textId="6F1186DC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398D6F2" w14:textId="77777777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 xml:space="preserve">La sociedad mexica, en vísperas de la Conquista, estaba organizada como un Estado estratificado. Había en ella dos clases sociales polarizadas: la clase dominante, constituida por los nobles o pipiltin, y la clase dominada, </w:t>
      </w:r>
      <w:r w:rsidRPr="007B0688">
        <w:rPr>
          <w:rFonts w:ascii="Montserrat" w:hAnsi="Montserrat"/>
          <w:i/>
          <w:iCs/>
          <w:lang w:val="es-MX"/>
        </w:rPr>
        <w:lastRenderedPageBreak/>
        <w:t xml:space="preserve">constituida por la gente común o macehualtin. Cada una de estas clases, a su vez, presentaba ulteriores jerarquizaciones internas. </w:t>
      </w:r>
    </w:p>
    <w:p w14:paraId="197AB791" w14:textId="77777777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E6F9425" w14:textId="13E0EB41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Así, por ejemplo, dentro de la clase dominante el rango más alto estaba detentado por el huey tlatoani o “supremo gobernante”, al cual seguían los capitanes y los sacerdotes. Y dentro de la clase dominada, el nivel más elevado lo ocupaban algunos grupos profesionales u ocupacionales, como los mercaderes y los artesanos especializados, quedando en la base de la pirámide social los agricultores, cazadores y pescadores, y los prestadores de servicios.</w:t>
      </w:r>
    </w:p>
    <w:p w14:paraId="1D63061B" w14:textId="4459FC6F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B36070A" w14:textId="30F6C2A6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El huey tlatoani era considerado como la encarnación del Estado mexica, y por eso en él residía la obligación eminente de procurar el cultivo de la tierra, la conducción de la guerra —fuente de tributos y de víctimas rituales—, el culto religioso y la administración de la justicia. A los pipiltin correspondía en forma preferente el triple ejercicio del gobierno, la guerra y el culto, del mismo modo que a los macehualtin correspondía la producción de los bienes materiales de subsistencia.</w:t>
      </w:r>
    </w:p>
    <w:p w14:paraId="16588850" w14:textId="5D72243A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EE4A3A0" w14:textId="263F71B7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Ahora bien, la organización estratificada de la sociedad mexica se reflejaba en los complejos ritos de la religión oficial; así, advertimos que mientras la participación de los nobles era preponderante en las fiestas dedicadas al sol y a los dioses guerreros, los macehuales mostraban una participación más activa en las fiestas dedicadas a los dioses de la lluvia y la fertilidad agrícola. Esta participación diferenciada de nobles y macehuales en el ritual puede comprobarse al examinar los relatos de las fuentes: los patrocinios de las fiestas; el ofrecimiento de cautivos o prisioneros de guerra, esclavos y niños como víctimas de sacrificio; la exhibición de trofeos y ostentación de bienes; la distribución de insignias y riquezas.</w:t>
      </w:r>
    </w:p>
    <w:p w14:paraId="6AFA4A07" w14:textId="1EF6D280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DF637F6" w14:textId="359B0EF4" w:rsidR="007B0688" w:rsidRPr="007B0688" w:rsidRDefault="007B0688" w:rsidP="001E2D14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La religión mexica</w:t>
      </w:r>
    </w:p>
    <w:p w14:paraId="18998833" w14:textId="366638D9" w:rsidR="007B0688" w:rsidRPr="007B0688" w:rsidRDefault="007B0688" w:rsidP="001E2D14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Rafael Tena</w:t>
      </w:r>
    </w:p>
    <w:p w14:paraId="00D26602" w14:textId="3DDCBF2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A05E42" w14:textId="76D7FB57" w:rsid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7B0688" w:rsidRPr="007B0688">
        <w:rPr>
          <w:rFonts w:ascii="Montserrat" w:hAnsi="Montserrat"/>
          <w:lang w:val="es-MX"/>
        </w:rPr>
        <w:t>a sociedad mexica tenía un orden estratificado muy claro. En primer lugar, el tlatoani era quien debía interpretar la voluntad de los dioses y gobernar de acuerdo con ello, administraba la justicia y encabezaba la guerra.</w:t>
      </w:r>
    </w:p>
    <w:p w14:paraId="56D22361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4CEC35" w14:textId="513C65D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Por debajo del tlatoani se encontraba el cihuacóatl, un sacerdote guerrero que participaba en las ceremonias más importantes y apoyaba al tlatoani en su toma de decisiones.</w:t>
      </w:r>
    </w:p>
    <w:p w14:paraId="151C86A9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EC709" w14:textId="10B73E4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Tanto el tlatoani como el cihuacóatl formaban parte de una nobleza o grupo privilegiado. Pero incluso entre éstos había diferencia. Por un lado, los tlazopipiltin eran aquellos nobles descend</w:t>
      </w:r>
      <w:r w:rsidR="00D2360E">
        <w:rPr>
          <w:rFonts w:ascii="Montserrat" w:hAnsi="Montserrat"/>
          <w:lang w:val="es-MX"/>
        </w:rPr>
        <w:t>i</w:t>
      </w:r>
      <w:r w:rsidRPr="007B0688">
        <w:rPr>
          <w:rFonts w:ascii="Montserrat" w:hAnsi="Montserrat"/>
          <w:lang w:val="es-MX"/>
        </w:rPr>
        <w:t>entes de los diferentes tlatoanis de M</w:t>
      </w:r>
      <w:r w:rsidR="00D2360E">
        <w:rPr>
          <w:rFonts w:ascii="Montserrat" w:hAnsi="Montserrat"/>
          <w:lang w:val="es-MX"/>
        </w:rPr>
        <w:t>e</w:t>
      </w:r>
      <w:r w:rsidRPr="007B0688">
        <w:rPr>
          <w:rFonts w:ascii="Montserrat" w:hAnsi="Montserrat"/>
          <w:lang w:val="es-MX"/>
        </w:rPr>
        <w:t>xico-Tenochtitlan; eran básicamente una nobleza hereditaria.</w:t>
      </w:r>
    </w:p>
    <w:p w14:paraId="6E65340E" w14:textId="3B8B0186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E3C4C" w14:textId="0266BDCA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lastRenderedPageBreak/>
        <w:t>Por otra parte, el resto de los pipiltin o nobles podían ser funcionarios y militares de muy alto rango que habían llegado a esa posición gracias a su desempeño en la guerra.</w:t>
      </w:r>
    </w:p>
    <w:p w14:paraId="3A8BB14B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7C0002" w14:textId="6D0552B7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Después de la nobleza, </w:t>
      </w:r>
      <w:r w:rsidR="000F259E">
        <w:rPr>
          <w:rFonts w:ascii="Montserrat" w:hAnsi="Montserrat"/>
          <w:lang w:val="es-MX"/>
        </w:rPr>
        <w:t>se encuentra</w:t>
      </w:r>
      <w:r w:rsidRPr="007B0688">
        <w:rPr>
          <w:rFonts w:ascii="Montserrat" w:hAnsi="Montserrat"/>
          <w:lang w:val="es-MX"/>
        </w:rPr>
        <w:t xml:space="preserve"> un estrato medio compuesto por funcionarios, como cobradores de impuestos o administradores, y por los pochtecas. Este grupo era importante porque tenía una doble función: la primera de ellas era económica, pues se encargaban del comercio entre M</w:t>
      </w:r>
      <w:r w:rsidR="00D2360E">
        <w:rPr>
          <w:rFonts w:ascii="Montserrat" w:hAnsi="Montserrat"/>
          <w:lang w:val="es-MX"/>
        </w:rPr>
        <w:t>e</w:t>
      </w:r>
      <w:r w:rsidRPr="007B0688">
        <w:rPr>
          <w:rFonts w:ascii="Montserrat" w:hAnsi="Montserrat"/>
          <w:lang w:val="es-MX"/>
        </w:rPr>
        <w:t>xico-Tenochtitlan, M</w:t>
      </w:r>
      <w:r w:rsidR="00D2360E">
        <w:rPr>
          <w:rFonts w:ascii="Montserrat" w:hAnsi="Montserrat"/>
          <w:lang w:val="es-MX"/>
        </w:rPr>
        <w:t>e</w:t>
      </w:r>
      <w:r w:rsidRPr="007B0688">
        <w:rPr>
          <w:rFonts w:ascii="Montserrat" w:hAnsi="Montserrat"/>
          <w:lang w:val="es-MX"/>
        </w:rPr>
        <w:t xml:space="preserve">xico-Tlatelolco y numerosos pueblos de toda Mesoamérica. La segunda de sus funciones era la de servir como espías, pues ellos </w:t>
      </w:r>
      <w:r w:rsidR="00D2360E">
        <w:rPr>
          <w:rFonts w:ascii="Montserrat" w:hAnsi="Montserrat"/>
          <w:lang w:val="es-MX"/>
        </w:rPr>
        <w:t>llegaban a conocer</w:t>
      </w:r>
      <w:r w:rsidRPr="007B0688">
        <w:rPr>
          <w:rFonts w:ascii="Montserrat" w:hAnsi="Montserrat"/>
          <w:lang w:val="es-MX"/>
        </w:rPr>
        <w:t xml:space="preserve"> las riquezas de los</w:t>
      </w:r>
      <w:r w:rsidR="00D2360E">
        <w:rPr>
          <w:rFonts w:ascii="Montserrat" w:hAnsi="Montserrat"/>
          <w:lang w:val="es-MX"/>
        </w:rPr>
        <w:t xml:space="preserve"> diversos</w:t>
      </w:r>
      <w:r w:rsidRPr="007B0688">
        <w:rPr>
          <w:rFonts w:ascii="Montserrat" w:hAnsi="Montserrat"/>
          <w:lang w:val="es-MX"/>
        </w:rPr>
        <w:t xml:space="preserve"> pueblos</w:t>
      </w:r>
      <w:r w:rsidR="00D2360E">
        <w:rPr>
          <w:rFonts w:ascii="Montserrat" w:hAnsi="Montserrat"/>
          <w:lang w:val="es-MX"/>
        </w:rPr>
        <w:t xml:space="preserve">, </w:t>
      </w:r>
      <w:r w:rsidRPr="007B0688">
        <w:rPr>
          <w:rFonts w:ascii="Montserrat" w:hAnsi="Montserrat"/>
          <w:lang w:val="es-MX"/>
        </w:rPr>
        <w:t xml:space="preserve"> para después informarle al tlatoani la conveniencia o no de conquistarlos. </w:t>
      </w:r>
    </w:p>
    <w:p w14:paraId="4874F809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63A49" w14:textId="4A5C3C92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Debido a esto, los pochtecas estaban exentos de tributos. No obstante, a pesar de que ellos tenían una importancia económica fundamental, la nobleza mexica los excluyó de la política y de cualquier otra muestra de poder.</w:t>
      </w:r>
    </w:p>
    <w:p w14:paraId="633F8404" w14:textId="16B88B1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2EFAB4" w14:textId="5A30DFC0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Debajo de estos estratos medios estaba el grupo más grande de la población: los macehuales. Este grupo estaba compuesto en su mayoría por campesinos, pescadores y pequeños artesanos. Este grupo era el que pagaba un tributo a los estratos privilegiados, además de que brindaba un servicio militar obligatorio y prestaba su mano de obra para construcciones de la ciudad, como templos y calzadas.</w:t>
      </w:r>
    </w:p>
    <w:p w14:paraId="2004ABE2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BD7C1A" w14:textId="2F893297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Por debajo de ellos estaban los grupos más desfavorecidos: los tamemes, que eran cargadores; los mayeques, que eran servidores domésticos, y los tlacotin, una suerte de esclavos por deudas o por haber sido apresados en la guerra, y que en muchas ocasiones servían como sacrificio en diferentes celebraciones.</w:t>
      </w:r>
    </w:p>
    <w:p w14:paraId="3D6694CF" w14:textId="2367ADC1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9207E" w14:textId="6E42BC7D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Cada uno de los estratos de la sociedad mexica debía cumplir cabalmente con sus obligaciones: los macehuales debían pagar sus tributos y los pipiltin y demás nobles debían proteger al pueblo, dirigir la guerra y ser un ejemplo de virtud.</w:t>
      </w:r>
    </w:p>
    <w:p w14:paraId="1145FAE1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8195CF" w14:textId="77370B61" w:rsid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7B0688" w:rsidRPr="007B0688">
        <w:rPr>
          <w:rFonts w:ascii="Montserrat" w:hAnsi="Montserrat"/>
          <w:lang w:val="es-MX"/>
        </w:rPr>
        <w:t>as mujeres desempeñaban distintas tareas, en el caso de las mujeres nobles, muchas veces fueron utilizadas como un objeto de intercambio y alianza política.</w:t>
      </w:r>
    </w:p>
    <w:p w14:paraId="2F7207CB" w14:textId="44A1BDA1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49CE3" w14:textId="0F778402" w:rsid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analiza la siguiente lectura sobre</w:t>
      </w:r>
      <w:r w:rsidRPr="000F259E">
        <w:rPr>
          <w:rFonts w:ascii="Montserrat" w:hAnsi="Montserrat"/>
          <w:lang w:val="es-MX"/>
        </w:rPr>
        <w:t xml:space="preserve"> el mito del nacimiento de Huitzilopochtli, dios guerrero y tutelar de los mexicas. La arqueóloga</w:t>
      </w:r>
      <w:r>
        <w:rPr>
          <w:rFonts w:ascii="Montserrat" w:hAnsi="Montserrat"/>
          <w:lang w:val="es-MX"/>
        </w:rPr>
        <w:t>,</w:t>
      </w:r>
      <w:r w:rsidRPr="000F259E">
        <w:rPr>
          <w:rFonts w:ascii="Montserrat" w:hAnsi="Montserrat"/>
          <w:lang w:val="es-MX"/>
        </w:rPr>
        <w:t xml:space="preserve"> Miriam López Hernández</w:t>
      </w:r>
      <w:r>
        <w:rPr>
          <w:rFonts w:ascii="Montserrat" w:hAnsi="Montserrat"/>
          <w:lang w:val="es-MX"/>
        </w:rPr>
        <w:t>,</w:t>
      </w:r>
      <w:r w:rsidRPr="000F259E">
        <w:rPr>
          <w:rFonts w:ascii="Montserrat" w:hAnsi="Montserrat"/>
          <w:lang w:val="es-MX"/>
        </w:rPr>
        <w:t xml:space="preserve"> retoma dos versiones:</w:t>
      </w:r>
    </w:p>
    <w:p w14:paraId="49823B3B" w14:textId="24271ACE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3C188C" w14:textId="6390356E" w:rsidR="007B0688" w:rsidRPr="000F259E" w:rsidRDefault="000F259E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F259E">
        <w:rPr>
          <w:rFonts w:ascii="Montserrat" w:hAnsi="Montserrat"/>
          <w:i/>
          <w:iCs/>
          <w:lang w:val="es-MX"/>
        </w:rPr>
        <w:t xml:space="preserve">La primera es la consignada por Bernardino de Sahagún, que relata que su madre, Coatlicue, barría en la sierra de Coatepec cuando de pronto descendió un plumón que ella tomó y guardó debajo de su falda. Al terminar de barrer, lo buscó y no lo encontró; se entiende que el plumón tuvo propiedades fertilizantes por las cuales quedó preñada. Al saber Coyolxauhqui del embarazo de su madre […] incitó a sus hermanos a que la mataran. Al enterarse de la situación, Coatlicue se sintió desconsolada, pero desde su vientre la criatura le hablaba y la confortaba diciéndole que no tuviera miedo. </w:t>
      </w:r>
      <w:r w:rsidRPr="000F259E">
        <w:rPr>
          <w:rFonts w:ascii="Montserrat" w:hAnsi="Montserrat"/>
          <w:i/>
          <w:iCs/>
          <w:lang w:val="es-MX"/>
        </w:rPr>
        <w:lastRenderedPageBreak/>
        <w:t>En el momento en que los hermanos llegaron al encuentro de su madre para asesinarla, nació Huitzilopochtli, en forma adulta y ataviado como guerrero. Con una xiucoatl (“serpiente de fuego”) decapitó a su hermana y la lanzó cerro abajo; así, su cuerpo quedó hecho pedazos.</w:t>
      </w:r>
    </w:p>
    <w:p w14:paraId="4D4C8F6C" w14:textId="0D2713AE" w:rsidR="000F259E" w:rsidRPr="000F259E" w:rsidRDefault="000F259E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F2AADD6" w14:textId="173EB58D" w:rsidR="000F259E" w:rsidRPr="000F259E" w:rsidRDefault="000F259E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F259E">
        <w:rPr>
          <w:rFonts w:ascii="Montserrat" w:hAnsi="Montserrat"/>
          <w:i/>
          <w:iCs/>
          <w:lang w:val="es-MX"/>
        </w:rPr>
        <w:t>Por su parte, Durán señala que Coyolxauhqui era lideresa de una rebelión en contra de Huitzilopochtli, pues en su peregrinación hacia la cuenca de México, ella y sus seguidores habían decidido no continuar debido a su deseo de quedarse en el cerro de Coatepec. El cuestionamiento a sus órdenes provocó la furia de Huitzilopochtli, quien abrió esa noche el pecho de Coyolxauhqui y sus aliados para devorar sus corazones.</w:t>
      </w:r>
    </w:p>
    <w:p w14:paraId="436EAFD8" w14:textId="085CC07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8A60D0" w14:textId="7777777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 xml:space="preserve">Para los mexicas, los mitos no sólo formaban parte de su cosmovisión, es decir, la forma de entender el mundo, sino que dieron forma a la estratificación y el orden de la sociedad mexica. </w:t>
      </w:r>
    </w:p>
    <w:p w14:paraId="2EED2BA0" w14:textId="7777777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F9A1F" w14:textId="45B0E926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0F259E">
        <w:rPr>
          <w:rFonts w:ascii="Montserrat" w:hAnsi="Montserrat"/>
          <w:lang w:val="es-MX"/>
        </w:rPr>
        <w:t xml:space="preserve"> el siguiente video sobre este aspecto.</w:t>
      </w:r>
    </w:p>
    <w:p w14:paraId="289B8F65" w14:textId="5BAF644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6D8BF" w14:textId="4A342D4B" w:rsidR="000F259E" w:rsidRPr="000F259E" w:rsidRDefault="000F259E" w:rsidP="001E2D1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F259E">
        <w:rPr>
          <w:rFonts w:ascii="Montserrat" w:hAnsi="Montserrat"/>
          <w:b/>
          <w:bCs/>
          <w:lang w:val="es-MX"/>
        </w:rPr>
        <w:t>La visión mexica del mundo.</w:t>
      </w:r>
    </w:p>
    <w:p w14:paraId="036AB41F" w14:textId="4180C8F0" w:rsidR="000F259E" w:rsidRPr="000F259E" w:rsidRDefault="000F259E" w:rsidP="001E2D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https://www.youtube.com/watch?v=EvzjXXKoD4Y</w:t>
      </w:r>
    </w:p>
    <w:p w14:paraId="66B67EBD" w14:textId="022916B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3DA0E" w14:textId="5D9E135F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F259E">
        <w:rPr>
          <w:rFonts w:ascii="Montserrat" w:hAnsi="Montserrat"/>
          <w:lang w:val="es-MX"/>
        </w:rPr>
        <w:t>a guerra no sólo tenía como finalidad la conquista de poblaciones que brindarían pago de tributos a los miembros de la Excan Tlatoloyan, sino que tenían una función aún más importante: la consecución de prisioneros para sacrificar a los dioses.</w:t>
      </w:r>
    </w:p>
    <w:p w14:paraId="145A0D77" w14:textId="77777777" w:rsidR="000F259E" w:rsidRP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84BB4" w14:textId="1A113A8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De esta manera, la sangre que era derramada simbolizaba el fin de la vida que buscaba renacer y la continuidad. La sangre, el elemento vital del ser humano, fertilizaba la tierra al alimentar a Tlaltecuhtli, de quien surgirían los alimentos necesarios para existir. Los cráneos de los sacrificados iban a parar al tzompantli, el muro de cráneos situado a un lado del Templo Mayor.</w:t>
      </w:r>
    </w:p>
    <w:p w14:paraId="76E9611C" w14:textId="723F7896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C30E78" w14:textId="77777777" w:rsidR="00A93A1A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La forma más habitual de sacrificio humano entre los mexicas era la extracción del corazón por medio de un cuchillo de pedernal. Sin embargo, ésta no era la única.</w:t>
      </w:r>
      <w:r>
        <w:rPr>
          <w:rFonts w:ascii="Montserrat" w:hAnsi="Montserrat"/>
          <w:lang w:val="es-MX"/>
        </w:rPr>
        <w:t xml:space="preserve"> </w:t>
      </w:r>
    </w:p>
    <w:p w14:paraId="2C928EA8" w14:textId="7777777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2D38A" w14:textId="2F9A0D4B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Otra era la conocida como “sacrificio gladiatorio”, en la cual un prisionero era amarrado y subido a un temalácatl o plataforma circular con sólo una piedra o una vara, debiendo enfrentar a algún guerrero destacado ataviado con todas sus armas. Debido a las casi nulas probabilidades de sobrevivir, este combate era completamente simbólico, pues se daba con motivo de la fiesta del Tlacaxipehualiztli, celebración dedicada a Xipe T</w:t>
      </w:r>
      <w:r w:rsidR="00F412EF">
        <w:rPr>
          <w:rFonts w:ascii="Montserrat" w:hAnsi="Montserrat"/>
          <w:lang w:val="es-MX"/>
        </w:rPr>
        <w:t>o</w:t>
      </w:r>
      <w:r w:rsidRPr="000F259E">
        <w:rPr>
          <w:rFonts w:ascii="Montserrat" w:hAnsi="Montserrat"/>
          <w:lang w:val="es-MX"/>
        </w:rPr>
        <w:t>tec.</w:t>
      </w:r>
    </w:p>
    <w:p w14:paraId="6BAAF641" w14:textId="77777777" w:rsidR="000F259E" w:rsidRP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217CB" w14:textId="05CA438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Por otra parte, en las ceremonias realizadas para el dios de lluvias y relámpagos, Tlaloc, solían ahogarse niños que habían nacido con dos remolinos en la cabeza.</w:t>
      </w:r>
    </w:p>
    <w:p w14:paraId="5EC7A511" w14:textId="2C1460C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D0B551" w14:textId="096EFDE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 xml:space="preserve">También había otras prácticas ligadas a esto que no conllevaban la muerte de quien ofrecía su sangre, pues bastaba con </w:t>
      </w:r>
      <w:r w:rsidR="00A93A1A" w:rsidRPr="000F259E">
        <w:rPr>
          <w:rFonts w:ascii="Montserrat" w:hAnsi="Montserrat"/>
          <w:lang w:val="es-MX"/>
        </w:rPr>
        <w:t>auto sacrificarse</w:t>
      </w:r>
      <w:r w:rsidRPr="000F259E">
        <w:rPr>
          <w:rFonts w:ascii="Montserrat" w:hAnsi="Montserrat"/>
          <w:lang w:val="es-MX"/>
        </w:rPr>
        <w:t xml:space="preserve"> al pincharse con una punta de </w:t>
      </w:r>
      <w:r w:rsidRPr="000F259E">
        <w:rPr>
          <w:rFonts w:ascii="Montserrat" w:hAnsi="Montserrat"/>
          <w:lang w:val="es-MX"/>
        </w:rPr>
        <w:lastRenderedPageBreak/>
        <w:t>maguey o algún objeto punzocortante en ciertos puntos del cuerpo, como la lengua, los órganos genitales o las orejas, para después depositar la sangre derramada por estas punciones en pedazos de papel y quemarlos en ofrenda a los dioses.</w:t>
      </w:r>
    </w:p>
    <w:p w14:paraId="37E214D5" w14:textId="77461235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398778" w14:textId="174ECD53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Este aspecto de la religión mexica</w:t>
      </w:r>
      <w:r w:rsidR="00A93A1A">
        <w:rPr>
          <w:rFonts w:ascii="Montserrat" w:hAnsi="Montserrat"/>
          <w:lang w:val="es-MX"/>
        </w:rPr>
        <w:t xml:space="preserve"> </w:t>
      </w:r>
      <w:r w:rsidRPr="000F259E">
        <w:rPr>
          <w:rFonts w:ascii="Montserrat" w:hAnsi="Montserrat"/>
          <w:lang w:val="es-MX"/>
        </w:rPr>
        <w:t>habla de una profunda disciplina para cumplir con las obligaciones de cada fiesta. De la misma manera, este rigor se inculcaba en la educación de las niñas y niños mexicas.</w:t>
      </w:r>
    </w:p>
    <w:p w14:paraId="4527A445" w14:textId="77777777" w:rsidR="00A93A1A" w:rsidRPr="000F259E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56B7F" w14:textId="51BE952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Al nacer, se les asignaba un destino. Por un lado, a los hombres se les determinaba una vida en la guerra. Así lo cuenta Sahagún:</w:t>
      </w:r>
    </w:p>
    <w:p w14:paraId="176C076E" w14:textId="2665C4C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3ADA84" w14:textId="43185200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>[…] esta casa donde has nacido, no es sino un nido, es una posada donde has llegado, es tu salida para este mundo: aquí brotas y floreces, aquí te apartas de tu madre, como el pedazo de la piedra donde se corta: esta es tu cuna, y lugar donde reclines tu cabeza, solamente es tu posada esta casa: tu propia tierra otra es: para otra parte estás prometido; que es el campo donde se hacen las guerras, donde se traban las batallas, para allí eres enviado, tu oficio y facultad es la guerra, tu obligación es dar á beber al sol sangre de los enemigos, y dar de comer á la tierra… tu propia tierra, tu heredad y tu suerte, es la casa del sol en el cielo.</w:t>
      </w:r>
    </w:p>
    <w:p w14:paraId="41449BC5" w14:textId="0018AD10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444D9F" w14:textId="608479EC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En cambio, a las niñas se les destinaba, desde su nacimiento, a las labores en el hogar, subordinadas siempre a las figuras masculinas de la familia y, por tanto, de la sociedad:</w:t>
      </w:r>
    </w:p>
    <w:p w14:paraId="55D85F12" w14:textId="68C4299A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CE0A5" w14:textId="430451C6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>Hija mía y señora mía, ya habéis venido á este mundo, acá os ha enviado nuestro señor, el cual está en todo lugar: habéis venido al lugar de cansancios, de trabajos y congojas, donde hace frío y viento... Habéis de estar dentro de casa, como el corazón dentro del cuerpo; no habéis de andar fuera de ella; no habéis de tener costumbre de ir á ninguna parte: habéis de ser la ceniza con que se cubre el fuego en el hogar: habéis de ser las traudes donde se pone la olla: en este lugar os entierra nuestro señor: aquí habéis de trabajar, y vuestro oficio ha de ser traer agua, y moler el maíz en el metate: allí habéis de sudar junto la ceniza y el hogar.</w:t>
      </w:r>
    </w:p>
    <w:p w14:paraId="17C1F060" w14:textId="062F4561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5C6DF" w14:textId="3F01AB21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Mientras que las niñas recibían instrucción en su hogar a través de sus parientes femeninos, los hombres iban a dos tipos de escuelas, dependiendo de su estrato social: el calmécac para los hijos de nobles, y el telpochcalli para los descendientes del resto de la población.</w:t>
      </w:r>
    </w:p>
    <w:p w14:paraId="3E0EF684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1B4030" w14:textId="0E39DBB3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En el calmécac debían aprender a comportarse como los gobernantes que llegarían a ser, aprendiendo las virtudes que la sociedad mexica esperaba de ellos: la dirigencia en la guerra, la rectitud moral, la disciplina, el culto a los dioses, el conocimiento de la historia y el cumplimiento de sus obligaciones.</w:t>
      </w:r>
    </w:p>
    <w:p w14:paraId="5CAE1C3F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855E0C" w14:textId="787A4FD8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lastRenderedPageBreak/>
        <w:t>En cambio, para la mayoría de la población, el telpochcalli era una institución menos rigurosa, pues en ella se les enseñaba a cantar, a danzar, a respetar la autoridad y a pelear en una guerra.</w:t>
      </w:r>
    </w:p>
    <w:p w14:paraId="6D5DD8B8" w14:textId="44500461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426612" w14:textId="7777777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 xml:space="preserve">En todos los casos, la sociedad mexica exigía una rigurosa educación de los infantes, que se traduciría en el mantenimiento del orden establecido. </w:t>
      </w:r>
    </w:p>
    <w:p w14:paraId="2D0169FE" w14:textId="7777777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4C8B1" w14:textId="68E91C6D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A93A1A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 xml:space="preserve"> al respecto</w:t>
      </w:r>
      <w:r w:rsidRPr="00A93A1A">
        <w:rPr>
          <w:rFonts w:ascii="Montserrat" w:hAnsi="Montserrat"/>
          <w:lang w:val="es-MX"/>
        </w:rPr>
        <w:t>.</w:t>
      </w:r>
    </w:p>
    <w:p w14:paraId="1647C493" w14:textId="5A4CE80F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6F6B2E" w14:textId="04E62A8C" w:rsidR="00A93A1A" w:rsidRPr="001E2D14" w:rsidRDefault="00A93A1A" w:rsidP="001E2D1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E2D14">
        <w:rPr>
          <w:rFonts w:ascii="Montserrat" w:hAnsi="Montserrat"/>
          <w:b/>
          <w:bCs/>
          <w:lang w:val="es-MX"/>
        </w:rPr>
        <w:t>Entre los mexicas, el arte de gobernar requería de una educación</w:t>
      </w:r>
      <w:r w:rsidR="001E2D14">
        <w:rPr>
          <w:rFonts w:ascii="Montserrat" w:hAnsi="Montserrat"/>
          <w:b/>
          <w:bCs/>
          <w:lang w:val="es-MX"/>
        </w:rPr>
        <w:t xml:space="preserve"> rígida</w:t>
      </w:r>
      <w:r w:rsidRPr="001E2D14">
        <w:rPr>
          <w:rFonts w:ascii="Montserrat" w:hAnsi="Montserrat"/>
          <w:b/>
          <w:bCs/>
          <w:lang w:val="es-MX"/>
        </w:rPr>
        <w:t>.</w:t>
      </w:r>
    </w:p>
    <w:p w14:paraId="77A02B8A" w14:textId="39FE9B6D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https://www.youtube.com/watch?v=S7EYF9b-as8</w:t>
      </w:r>
    </w:p>
    <w:p w14:paraId="37996EC4" w14:textId="143B27ED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6F436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Sin duda, la sociedad mexica era muy compleja, y las enseñanzas que se daban tanto en el calmécac como en el telpochcalli, buscaban que las personas mantuvieran el orden y el funcionamiento de la sociedad.</w:t>
      </w:r>
    </w:p>
    <w:p w14:paraId="6013C7CE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7776F4" w14:textId="6B656A78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 xml:space="preserve">Las enseñanzas que se daban a las niñas y niños estaban presentes en todo momento. Por ejemplo, en el siguiente huehuetlatolli o “dicho de los antiguos”, </w:t>
      </w:r>
      <w:r>
        <w:rPr>
          <w:rFonts w:ascii="Montserrat" w:hAnsi="Montserrat"/>
          <w:lang w:val="es-MX"/>
        </w:rPr>
        <w:t>se</w:t>
      </w:r>
      <w:r w:rsidRPr="00A93A1A">
        <w:rPr>
          <w:rFonts w:ascii="Montserrat" w:hAnsi="Montserrat"/>
          <w:lang w:val="es-MX"/>
        </w:rPr>
        <w:t xml:space="preserve"> buscaba enseñar normas de conducta que sirvieran para toda la vida:</w:t>
      </w:r>
    </w:p>
    <w:p w14:paraId="2CB265AC" w14:textId="52F33680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6F02DF" w14:textId="3BE69BC2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>Estas son todas las palabras que te ofrezco, que te hago oír ahora, palabras de vida, que estaban guardadas, que se deben guardar, que nos dejaron nuestros hacedores, los viejos y las viejas de pelo blanco de cabeza; no son muchas palabras; ponlas pues en tu corazón; son unas cuantas, dignas de tomarse, de guardarse, de asirse; las llevaban en su cofre y su petaca nuestros hacedores; todo viene de ellas, está en ellas toda paz y toda prudencia.</w:t>
      </w:r>
    </w:p>
    <w:p w14:paraId="18F2419D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7E9D1F" w14:textId="6CCE2822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>Decían que por lugares escarpados vamos, caminamos en la tierra, un abismo a uno y otro lado; si te sales, si te desvías a una parte o a otra, por allá irás a caer, por allá te despeñarás; es decir que se necesita actuar con prudencia en todo lo que se hace, lo que se dice, lo que se ve, se oye, se piensa.</w:t>
      </w:r>
    </w:p>
    <w:p w14:paraId="494DF776" w14:textId="4F1B5730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CA6CD" w14:textId="2BEA74BE" w:rsidR="00A93A1A" w:rsidRPr="00FC33D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finalizado esta sesión. Si deseas saber más del tema, puedes consultar tu libro de texto de Historia.</w:t>
      </w:r>
    </w:p>
    <w:p w14:paraId="563A9E6D" w14:textId="3BB4A37E" w:rsidR="00EC460D" w:rsidRDefault="00EC460D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1E2D1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43FCBA22" w:rsidR="000668A2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A93A1A">
        <w:rPr>
          <w:rFonts w:ascii="Montserrat" w:hAnsi="Montserrat"/>
          <w:lang w:val="es-MX"/>
        </w:rPr>
        <w:t>etom</w:t>
      </w:r>
      <w:r>
        <w:rPr>
          <w:rFonts w:ascii="Montserrat" w:hAnsi="Montserrat"/>
          <w:lang w:val="es-MX"/>
        </w:rPr>
        <w:t>a</w:t>
      </w:r>
      <w:r w:rsidRPr="00A93A1A">
        <w:rPr>
          <w:rFonts w:ascii="Montserrat" w:hAnsi="Montserrat"/>
          <w:lang w:val="es-MX"/>
        </w:rPr>
        <w:t xml:space="preserve"> el reto de la sesión anterior, que fue elaborar un cuadro sobre las características políticas, económicas, sociales y culturales de la cultura mexica. Con la información que estudia</w:t>
      </w:r>
      <w:r>
        <w:rPr>
          <w:rFonts w:ascii="Montserrat" w:hAnsi="Montserrat"/>
          <w:lang w:val="es-MX"/>
        </w:rPr>
        <w:t>ste</w:t>
      </w:r>
      <w:r w:rsidRPr="00A93A1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 esta sesión,</w:t>
      </w:r>
      <w:r w:rsidRPr="00A93A1A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Pr="00A93A1A">
        <w:rPr>
          <w:rFonts w:ascii="Montserrat" w:hAnsi="Montserrat"/>
          <w:lang w:val="es-MX"/>
        </w:rPr>
        <w:t xml:space="preserve"> completar las dos últimas columnas; desta</w:t>
      </w:r>
      <w:r>
        <w:rPr>
          <w:rFonts w:ascii="Montserrat" w:hAnsi="Montserrat"/>
          <w:lang w:val="es-MX"/>
        </w:rPr>
        <w:t>ca</w:t>
      </w:r>
      <w:r w:rsidRPr="00A93A1A">
        <w:rPr>
          <w:rFonts w:ascii="Montserrat" w:hAnsi="Montserrat"/>
          <w:lang w:val="es-MX"/>
        </w:rPr>
        <w:t xml:space="preserve"> los siguientes elementos: </w:t>
      </w:r>
      <w:r>
        <w:rPr>
          <w:rFonts w:ascii="Montserrat" w:hAnsi="Montserrat"/>
          <w:lang w:val="es-MX"/>
        </w:rPr>
        <w:t xml:space="preserve">la </w:t>
      </w:r>
      <w:r w:rsidRPr="00A93A1A">
        <w:rPr>
          <w:rFonts w:ascii="Montserrat" w:hAnsi="Montserrat"/>
          <w:lang w:val="es-MX"/>
        </w:rPr>
        <w:t xml:space="preserve">división social, </w:t>
      </w:r>
      <w:r>
        <w:rPr>
          <w:rFonts w:ascii="Montserrat" w:hAnsi="Montserrat"/>
          <w:lang w:val="es-MX"/>
        </w:rPr>
        <w:t xml:space="preserve">la </w:t>
      </w:r>
      <w:r w:rsidRPr="00A93A1A">
        <w:rPr>
          <w:rFonts w:ascii="Montserrat" w:hAnsi="Montserrat"/>
          <w:lang w:val="es-MX"/>
        </w:rPr>
        <w:t xml:space="preserve">religión y </w:t>
      </w:r>
      <w:r>
        <w:rPr>
          <w:rFonts w:ascii="Montserrat" w:hAnsi="Montserrat"/>
          <w:lang w:val="es-MX"/>
        </w:rPr>
        <w:t xml:space="preserve">la </w:t>
      </w:r>
      <w:r w:rsidRPr="00A93A1A">
        <w:rPr>
          <w:rFonts w:ascii="Montserrat" w:hAnsi="Montserrat"/>
          <w:lang w:val="es-MX"/>
        </w:rPr>
        <w:t>educación.</w:t>
      </w:r>
      <w:r>
        <w:rPr>
          <w:rFonts w:ascii="Montserrat" w:hAnsi="Montserrat"/>
          <w:lang w:val="es-MX"/>
        </w:rPr>
        <w:t xml:space="preserve"> N</w:t>
      </w:r>
      <w:r w:rsidRPr="00A93A1A">
        <w:rPr>
          <w:rFonts w:ascii="Montserrat" w:hAnsi="Montserrat"/>
          <w:lang w:val="es-MX"/>
        </w:rPr>
        <w:t>o olvide</w:t>
      </w:r>
      <w:r>
        <w:rPr>
          <w:rFonts w:ascii="Montserrat" w:hAnsi="Montserrat"/>
          <w:lang w:val="es-MX"/>
        </w:rPr>
        <w:t>s</w:t>
      </w:r>
      <w:r w:rsidRPr="00A93A1A">
        <w:rPr>
          <w:rFonts w:ascii="Montserrat" w:hAnsi="Montserrat"/>
          <w:lang w:val="es-MX"/>
        </w:rPr>
        <w:t xml:space="preserve"> ilustrarlo.</w:t>
      </w:r>
    </w:p>
    <w:p w14:paraId="517D738E" w14:textId="77777777" w:rsidR="00F412EF" w:rsidRDefault="00F412EF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1A9BD207" w:rsidR="000668A2" w:rsidRDefault="000668A2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66D51601" w14:textId="77777777" w:rsidR="00BF195D" w:rsidRPr="001F1196" w:rsidRDefault="00BF195D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14:paraId="7D6BD1E4" w14:textId="77777777" w:rsidR="002442DA" w:rsidRPr="001F1196" w:rsidRDefault="002442DA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5E6C9BE" w:rsidR="002442DA" w:rsidRDefault="002442DA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1D6638D" w14:textId="7BEFE46F" w:rsidR="00F8797C" w:rsidRDefault="00F8797C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3D1B82E4" w14:textId="63793560" w:rsidR="00F8797C" w:rsidRDefault="00F8797C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21C4B5B2" w14:textId="77777777" w:rsidR="00F8797C" w:rsidRPr="00632649" w:rsidRDefault="00F8797C" w:rsidP="001E2D1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3264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27B33CD" w14:textId="77777777" w:rsidR="00F8797C" w:rsidRPr="001F1196" w:rsidRDefault="00F8797C" w:rsidP="001E2D1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B7EF38D" w14:textId="77777777" w:rsidR="00F8797C" w:rsidRPr="001F1196" w:rsidRDefault="003A40A4" w:rsidP="001E2D14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8" w:history="1">
        <w:r w:rsidR="00F8797C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p w14:paraId="3C0187D4" w14:textId="77777777" w:rsidR="00F8797C" w:rsidRPr="00F8797C" w:rsidRDefault="00F8797C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color w:val="000000" w:themeColor="text1"/>
          <w:lang w:val="es-MX"/>
        </w:rPr>
      </w:pPr>
    </w:p>
    <w:sectPr w:rsidR="00F8797C" w:rsidRPr="00F8797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5A0F" w16cex:dateUtc="2021-01-28T21:43:00Z"/>
  <w16cex:commentExtensible w16cex:durableId="23BD5BCB" w16cex:dateUtc="2021-01-28T21:50:00Z"/>
  <w16cex:commentExtensible w16cex:durableId="23BE3CED" w16cex:dateUtc="2021-01-29T13:51:00Z"/>
  <w16cex:commentExtensible w16cex:durableId="23BE3D12" w16cex:dateUtc="2021-01-29T13:51:00Z"/>
  <w16cex:commentExtensible w16cex:durableId="23BE3D16" w16cex:dateUtc="2021-01-29T13:51:00Z"/>
  <w16cex:commentExtensible w16cex:durableId="23BE3D1D" w16cex:dateUtc="2021-01-29T13:51:00Z"/>
  <w16cex:commentExtensible w16cex:durableId="23BE3D8C" w16cex:dateUtc="2021-01-29T13:53:00Z"/>
  <w16cex:commentExtensible w16cex:durableId="23BE3DC2" w16cex:dateUtc="2021-01-29T13:54:00Z"/>
  <w16cex:commentExtensible w16cex:durableId="23BE3DDF" w16cex:dateUtc="2021-01-29T13:55:00Z"/>
  <w16cex:commentExtensible w16cex:durableId="23BE3DF9" w16cex:dateUtc="2021-01-29T13:55:00Z"/>
  <w16cex:commentExtensible w16cex:durableId="23BE3E1C" w16cex:dateUtc="2021-01-29T13:56:00Z"/>
  <w16cex:commentExtensible w16cex:durableId="23BE3E3E" w16cex:dateUtc="2021-01-29T13:56:00Z"/>
  <w16cex:commentExtensible w16cex:durableId="23BE3E67" w16cex:dateUtc="2021-01-29T13:57:00Z"/>
  <w16cex:commentExtensible w16cex:durableId="23BE3E9E" w16cex:dateUtc="2021-01-29T13:58:00Z"/>
  <w16cex:commentExtensible w16cex:durableId="23BE3EC8" w16cex:dateUtc="2021-01-29T13:59:00Z"/>
  <w16cex:commentExtensible w16cex:durableId="23BE3F09" w16cex:dateUtc="2021-01-29T14:00:00Z"/>
  <w16cex:commentExtensible w16cex:durableId="23BE3F28" w16cex:dateUtc="2021-01-29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67F7B3" w16cid:durableId="23BD5A0F"/>
  <w16cid:commentId w16cid:paraId="7D42D3FA" w16cid:durableId="23BD5BCB"/>
  <w16cid:commentId w16cid:paraId="52AA9D20" w16cid:durableId="23BE3CED"/>
  <w16cid:commentId w16cid:paraId="293B521D" w16cid:durableId="23BE3D12"/>
  <w16cid:commentId w16cid:paraId="506645C5" w16cid:durableId="23BE3D16"/>
  <w16cid:commentId w16cid:paraId="29C921C3" w16cid:durableId="23BE3D1D"/>
  <w16cid:commentId w16cid:paraId="5978A2ED" w16cid:durableId="23BE3D8C"/>
  <w16cid:commentId w16cid:paraId="7542FB40" w16cid:durableId="23BEB5B3"/>
  <w16cid:commentId w16cid:paraId="298588BC" w16cid:durableId="23BE3DC2"/>
  <w16cid:commentId w16cid:paraId="15D14C10" w16cid:durableId="23BE3DDF"/>
  <w16cid:commentId w16cid:paraId="5C41CCFC" w16cid:durableId="23BE3DF9"/>
  <w16cid:commentId w16cid:paraId="31BDD5E9" w16cid:durableId="23BE3E1C"/>
  <w16cid:commentId w16cid:paraId="25647DBE" w16cid:durableId="23BE3E3E"/>
  <w16cid:commentId w16cid:paraId="5EBBB5C4" w16cid:durableId="23BE3E67"/>
  <w16cid:commentId w16cid:paraId="60A34C2C" w16cid:durableId="23BE3E9E"/>
  <w16cid:commentId w16cid:paraId="466ECFF0" w16cid:durableId="23BE3EC8"/>
  <w16cid:commentId w16cid:paraId="2EDD5257" w16cid:durableId="23BE3F09"/>
  <w16cid:commentId w16cid:paraId="190A94B5" w16cid:durableId="23BE3F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6012" w14:textId="77777777" w:rsidR="00583854" w:rsidRDefault="00583854" w:rsidP="002443C3">
      <w:pPr>
        <w:spacing w:after="0" w:line="240" w:lineRule="auto"/>
      </w:pPr>
      <w:r>
        <w:separator/>
      </w:r>
    </w:p>
  </w:endnote>
  <w:endnote w:type="continuationSeparator" w:id="0">
    <w:p w14:paraId="53F4D70E" w14:textId="77777777" w:rsidR="00583854" w:rsidRDefault="0058385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FDE5E" w14:textId="77777777" w:rsidR="00583854" w:rsidRDefault="00583854" w:rsidP="002443C3">
      <w:pPr>
        <w:spacing w:after="0" w:line="240" w:lineRule="auto"/>
      </w:pPr>
      <w:r>
        <w:separator/>
      </w:r>
    </w:p>
  </w:footnote>
  <w:footnote w:type="continuationSeparator" w:id="0">
    <w:p w14:paraId="07137C24" w14:textId="77777777" w:rsidR="00583854" w:rsidRDefault="0058385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E2"/>
    <w:multiLevelType w:val="hybridMultilevel"/>
    <w:tmpl w:val="41CEE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330C"/>
    <w:multiLevelType w:val="hybridMultilevel"/>
    <w:tmpl w:val="2CFE8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668"/>
    <w:multiLevelType w:val="hybridMultilevel"/>
    <w:tmpl w:val="520AC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38C"/>
    <w:multiLevelType w:val="hybridMultilevel"/>
    <w:tmpl w:val="DD4C67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D74812"/>
    <w:multiLevelType w:val="hybridMultilevel"/>
    <w:tmpl w:val="465808F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F522FB"/>
    <w:multiLevelType w:val="hybridMultilevel"/>
    <w:tmpl w:val="764CD5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65BA"/>
    <w:multiLevelType w:val="hybridMultilevel"/>
    <w:tmpl w:val="D04A33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5801"/>
    <w:multiLevelType w:val="hybridMultilevel"/>
    <w:tmpl w:val="BFDA8B96"/>
    <w:lvl w:ilvl="0" w:tplc="8EB4F1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0F4F"/>
    <w:multiLevelType w:val="hybridMultilevel"/>
    <w:tmpl w:val="ECD09F58"/>
    <w:lvl w:ilvl="0" w:tplc="9E328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2C74"/>
    <w:multiLevelType w:val="hybridMultilevel"/>
    <w:tmpl w:val="36826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D2C88"/>
    <w:multiLevelType w:val="hybridMultilevel"/>
    <w:tmpl w:val="27101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5C4F"/>
    <w:multiLevelType w:val="hybridMultilevel"/>
    <w:tmpl w:val="06A08FE0"/>
    <w:lvl w:ilvl="0" w:tplc="A5EA91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26B48"/>
    <w:multiLevelType w:val="hybridMultilevel"/>
    <w:tmpl w:val="FEBCF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71A36"/>
    <w:multiLevelType w:val="hybridMultilevel"/>
    <w:tmpl w:val="7E8897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216CC"/>
    <w:multiLevelType w:val="hybridMultilevel"/>
    <w:tmpl w:val="6A2808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47A83"/>
    <w:multiLevelType w:val="hybridMultilevel"/>
    <w:tmpl w:val="B074CC70"/>
    <w:lvl w:ilvl="0" w:tplc="78527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6FE4"/>
    <w:rsid w:val="00010F3E"/>
    <w:rsid w:val="000126EF"/>
    <w:rsid w:val="000175A1"/>
    <w:rsid w:val="00020A49"/>
    <w:rsid w:val="00024C50"/>
    <w:rsid w:val="00032315"/>
    <w:rsid w:val="00033076"/>
    <w:rsid w:val="00036DCC"/>
    <w:rsid w:val="00046E3B"/>
    <w:rsid w:val="00064656"/>
    <w:rsid w:val="000668A2"/>
    <w:rsid w:val="00084774"/>
    <w:rsid w:val="000954A9"/>
    <w:rsid w:val="000A7160"/>
    <w:rsid w:val="000A7EF0"/>
    <w:rsid w:val="000B12EE"/>
    <w:rsid w:val="000B163D"/>
    <w:rsid w:val="000B3D9E"/>
    <w:rsid w:val="000B76F8"/>
    <w:rsid w:val="000C0E6E"/>
    <w:rsid w:val="000C3E15"/>
    <w:rsid w:val="000C5FEE"/>
    <w:rsid w:val="000D563C"/>
    <w:rsid w:val="000E581A"/>
    <w:rsid w:val="000F259E"/>
    <w:rsid w:val="000F406B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47629"/>
    <w:rsid w:val="00155F14"/>
    <w:rsid w:val="00166C16"/>
    <w:rsid w:val="001718F4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388"/>
    <w:rsid w:val="001D5230"/>
    <w:rsid w:val="001D53E7"/>
    <w:rsid w:val="001D76C9"/>
    <w:rsid w:val="001E2D14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70FC"/>
    <w:rsid w:val="00252CB4"/>
    <w:rsid w:val="002623B5"/>
    <w:rsid w:val="00265B05"/>
    <w:rsid w:val="002664CE"/>
    <w:rsid w:val="00272F4B"/>
    <w:rsid w:val="002776DE"/>
    <w:rsid w:val="00280545"/>
    <w:rsid w:val="0028165C"/>
    <w:rsid w:val="00286FD3"/>
    <w:rsid w:val="0028720D"/>
    <w:rsid w:val="002949F9"/>
    <w:rsid w:val="00295EC0"/>
    <w:rsid w:val="0029764E"/>
    <w:rsid w:val="00297864"/>
    <w:rsid w:val="002A4412"/>
    <w:rsid w:val="002A471E"/>
    <w:rsid w:val="002A7702"/>
    <w:rsid w:val="002B4493"/>
    <w:rsid w:val="002B7BA8"/>
    <w:rsid w:val="002F1BB2"/>
    <w:rsid w:val="00300FE5"/>
    <w:rsid w:val="003014EA"/>
    <w:rsid w:val="003018F0"/>
    <w:rsid w:val="00321EE9"/>
    <w:rsid w:val="003277F3"/>
    <w:rsid w:val="0033040B"/>
    <w:rsid w:val="00331E94"/>
    <w:rsid w:val="00332186"/>
    <w:rsid w:val="003348BC"/>
    <w:rsid w:val="00341FE5"/>
    <w:rsid w:val="00342001"/>
    <w:rsid w:val="00343CC4"/>
    <w:rsid w:val="003468D5"/>
    <w:rsid w:val="00347C7B"/>
    <w:rsid w:val="00350E1C"/>
    <w:rsid w:val="0035500B"/>
    <w:rsid w:val="00356A2D"/>
    <w:rsid w:val="00356B0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0A4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6C55"/>
    <w:rsid w:val="004253F5"/>
    <w:rsid w:val="00425C3A"/>
    <w:rsid w:val="004318FA"/>
    <w:rsid w:val="004321FD"/>
    <w:rsid w:val="004349F7"/>
    <w:rsid w:val="0045334D"/>
    <w:rsid w:val="00471BBA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3F24"/>
    <w:rsid w:val="00543680"/>
    <w:rsid w:val="00546BAE"/>
    <w:rsid w:val="00550109"/>
    <w:rsid w:val="00553B58"/>
    <w:rsid w:val="0056022D"/>
    <w:rsid w:val="005703E5"/>
    <w:rsid w:val="005711C7"/>
    <w:rsid w:val="00582E66"/>
    <w:rsid w:val="00583854"/>
    <w:rsid w:val="00587988"/>
    <w:rsid w:val="00590146"/>
    <w:rsid w:val="0059457E"/>
    <w:rsid w:val="00594B6E"/>
    <w:rsid w:val="005A2154"/>
    <w:rsid w:val="005B6C5C"/>
    <w:rsid w:val="005E06DF"/>
    <w:rsid w:val="005E2606"/>
    <w:rsid w:val="005E7C16"/>
    <w:rsid w:val="005F35B6"/>
    <w:rsid w:val="005F53D6"/>
    <w:rsid w:val="005F7B99"/>
    <w:rsid w:val="0060202B"/>
    <w:rsid w:val="00607D30"/>
    <w:rsid w:val="006144DA"/>
    <w:rsid w:val="00623CE8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321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6E8D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506D"/>
    <w:rsid w:val="007A6AEC"/>
    <w:rsid w:val="007A7E8D"/>
    <w:rsid w:val="007B0688"/>
    <w:rsid w:val="007B7915"/>
    <w:rsid w:val="007D4712"/>
    <w:rsid w:val="007D6A16"/>
    <w:rsid w:val="007E0866"/>
    <w:rsid w:val="007F54BE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29E2"/>
    <w:rsid w:val="00902CF8"/>
    <w:rsid w:val="0090352D"/>
    <w:rsid w:val="00905413"/>
    <w:rsid w:val="00907A6B"/>
    <w:rsid w:val="009100F8"/>
    <w:rsid w:val="00914867"/>
    <w:rsid w:val="00914A8F"/>
    <w:rsid w:val="00915181"/>
    <w:rsid w:val="00917DEB"/>
    <w:rsid w:val="00922704"/>
    <w:rsid w:val="00924673"/>
    <w:rsid w:val="009270F9"/>
    <w:rsid w:val="00927ACA"/>
    <w:rsid w:val="00940841"/>
    <w:rsid w:val="00943BBB"/>
    <w:rsid w:val="0095225F"/>
    <w:rsid w:val="00952A8A"/>
    <w:rsid w:val="00954A7B"/>
    <w:rsid w:val="00974E28"/>
    <w:rsid w:val="00974F82"/>
    <w:rsid w:val="00981508"/>
    <w:rsid w:val="00983E7D"/>
    <w:rsid w:val="00983F47"/>
    <w:rsid w:val="00997539"/>
    <w:rsid w:val="009B31C2"/>
    <w:rsid w:val="009C114C"/>
    <w:rsid w:val="009C2CE6"/>
    <w:rsid w:val="009C391A"/>
    <w:rsid w:val="009C4094"/>
    <w:rsid w:val="009F3D5C"/>
    <w:rsid w:val="009F481F"/>
    <w:rsid w:val="00A04972"/>
    <w:rsid w:val="00A06633"/>
    <w:rsid w:val="00A13025"/>
    <w:rsid w:val="00A161F9"/>
    <w:rsid w:val="00A2461D"/>
    <w:rsid w:val="00A301E4"/>
    <w:rsid w:val="00A3769E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93A1A"/>
    <w:rsid w:val="00AA661A"/>
    <w:rsid w:val="00AC2729"/>
    <w:rsid w:val="00AC2C42"/>
    <w:rsid w:val="00AD376C"/>
    <w:rsid w:val="00AD6C48"/>
    <w:rsid w:val="00AE3655"/>
    <w:rsid w:val="00AF3827"/>
    <w:rsid w:val="00B004B9"/>
    <w:rsid w:val="00B01BEA"/>
    <w:rsid w:val="00B02569"/>
    <w:rsid w:val="00B072BA"/>
    <w:rsid w:val="00B1527E"/>
    <w:rsid w:val="00B16E92"/>
    <w:rsid w:val="00B236B0"/>
    <w:rsid w:val="00B23B92"/>
    <w:rsid w:val="00B26857"/>
    <w:rsid w:val="00B31595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3C50"/>
    <w:rsid w:val="00B862A9"/>
    <w:rsid w:val="00B94513"/>
    <w:rsid w:val="00B96FC7"/>
    <w:rsid w:val="00BA2980"/>
    <w:rsid w:val="00BA408A"/>
    <w:rsid w:val="00BA572F"/>
    <w:rsid w:val="00BA68A6"/>
    <w:rsid w:val="00BB2063"/>
    <w:rsid w:val="00BB4B2A"/>
    <w:rsid w:val="00BC26DC"/>
    <w:rsid w:val="00BD333B"/>
    <w:rsid w:val="00BD5C96"/>
    <w:rsid w:val="00BD7F20"/>
    <w:rsid w:val="00BE12C0"/>
    <w:rsid w:val="00BE1A37"/>
    <w:rsid w:val="00BE36C7"/>
    <w:rsid w:val="00BE51BB"/>
    <w:rsid w:val="00BF195D"/>
    <w:rsid w:val="00BF2738"/>
    <w:rsid w:val="00C00469"/>
    <w:rsid w:val="00C22452"/>
    <w:rsid w:val="00C32D45"/>
    <w:rsid w:val="00C4347A"/>
    <w:rsid w:val="00C43C2E"/>
    <w:rsid w:val="00C52547"/>
    <w:rsid w:val="00C5301D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27FF"/>
    <w:rsid w:val="00CE448F"/>
    <w:rsid w:val="00CE6004"/>
    <w:rsid w:val="00CF03B7"/>
    <w:rsid w:val="00CF11BB"/>
    <w:rsid w:val="00CF1890"/>
    <w:rsid w:val="00CF7BF5"/>
    <w:rsid w:val="00D04F01"/>
    <w:rsid w:val="00D0599D"/>
    <w:rsid w:val="00D17198"/>
    <w:rsid w:val="00D215AF"/>
    <w:rsid w:val="00D21B63"/>
    <w:rsid w:val="00D2360E"/>
    <w:rsid w:val="00D2478B"/>
    <w:rsid w:val="00D303DA"/>
    <w:rsid w:val="00D35B22"/>
    <w:rsid w:val="00D43E67"/>
    <w:rsid w:val="00D546C0"/>
    <w:rsid w:val="00D54949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6C36"/>
    <w:rsid w:val="00D94F01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C353B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412EF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5C90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0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C530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61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B755-1AD5-4FAA-A229-A4B193FD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2021-01-31T01:31:00Z</dcterms:created>
  <dcterms:modified xsi:type="dcterms:W3CDTF">2021-01-31T01:31:00Z</dcterms:modified>
</cp:coreProperties>
</file>