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1C1173" w:rsidR="00E47B60" w:rsidRPr="001F1196" w:rsidRDefault="00D2478B" w:rsidP="00796F49">
      <w:pPr>
        <w:spacing w:after="0" w:line="240" w:lineRule="auto"/>
        <w:jc w:val="center"/>
        <w:rPr>
          <w:rFonts w:ascii="Montserrat" w:hAnsi="Montserrat"/>
          <w:b/>
          <w:color w:val="000000" w:themeColor="text1"/>
          <w:sz w:val="48"/>
          <w:szCs w:val="48"/>
        </w:rPr>
      </w:pPr>
      <w:bookmarkStart w:id="0" w:name="_GoBack"/>
      <w:bookmarkEnd w:id="0"/>
      <w:r>
        <w:rPr>
          <w:rFonts w:ascii="Montserrat" w:hAnsi="Montserrat"/>
          <w:b/>
          <w:color w:val="000000" w:themeColor="text1"/>
          <w:sz w:val="48"/>
          <w:szCs w:val="48"/>
        </w:rPr>
        <w:t>Viernes</w:t>
      </w:r>
    </w:p>
    <w:p w14:paraId="73FF6769" w14:textId="24EE9EFD" w:rsidR="00E47B60" w:rsidRPr="001F1196" w:rsidRDefault="002F6923" w:rsidP="00796F49">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3</w:t>
      </w:r>
      <w:r w:rsidR="00425C3A">
        <w:rPr>
          <w:rFonts w:ascii="Montserrat" w:hAnsi="Montserrat"/>
          <w:b/>
          <w:color w:val="000000" w:themeColor="text1"/>
          <w:sz w:val="56"/>
          <w:szCs w:val="56"/>
        </w:rPr>
        <w:t>0</w:t>
      </w:r>
    </w:p>
    <w:p w14:paraId="129844C7" w14:textId="43020D67" w:rsidR="00E47B60" w:rsidRPr="001F1196" w:rsidRDefault="00E47B60" w:rsidP="00796F49">
      <w:pPr>
        <w:spacing w:after="0" w:line="240" w:lineRule="auto"/>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1527E">
        <w:rPr>
          <w:rFonts w:ascii="Montserrat" w:hAnsi="Montserrat"/>
          <w:b/>
          <w:color w:val="000000" w:themeColor="text1"/>
          <w:sz w:val="48"/>
          <w:szCs w:val="48"/>
        </w:rPr>
        <w:t>Octubre</w:t>
      </w:r>
    </w:p>
    <w:p w14:paraId="4E1545D7" w14:textId="77777777" w:rsidR="00533680" w:rsidRPr="001F1196" w:rsidRDefault="00533680" w:rsidP="00796F49">
      <w:pPr>
        <w:spacing w:after="0" w:line="240" w:lineRule="auto"/>
        <w:jc w:val="center"/>
        <w:rPr>
          <w:rFonts w:ascii="Montserrat" w:hAnsi="Montserrat"/>
          <w:b/>
          <w:color w:val="000000" w:themeColor="text1"/>
        </w:rPr>
      </w:pPr>
    </w:p>
    <w:p w14:paraId="2D58075E" w14:textId="67A8B42E" w:rsidR="006369FC" w:rsidRPr="001F1196" w:rsidRDefault="006369FC" w:rsidP="00796F49">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46E82368" w14:textId="5BF42595" w:rsidR="00E47B60" w:rsidRPr="001F1196" w:rsidRDefault="005A2154" w:rsidP="00796F49">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 xml:space="preserve">Lengua </w:t>
      </w:r>
      <w:r w:rsidR="00046BA2">
        <w:rPr>
          <w:rFonts w:ascii="Montserrat" w:hAnsi="Montserrat"/>
          <w:b/>
          <w:color w:val="000000" w:themeColor="text1"/>
          <w:sz w:val="52"/>
          <w:szCs w:val="52"/>
        </w:rPr>
        <w:t>M</w:t>
      </w:r>
      <w:r w:rsidRPr="001F1196">
        <w:rPr>
          <w:rFonts w:ascii="Montserrat" w:hAnsi="Montserrat"/>
          <w:b/>
          <w:color w:val="000000" w:themeColor="text1"/>
          <w:sz w:val="52"/>
          <w:szCs w:val="52"/>
        </w:rPr>
        <w:t>aterna</w:t>
      </w:r>
    </w:p>
    <w:p w14:paraId="78467616" w14:textId="77777777" w:rsidR="007A7DC4" w:rsidRDefault="007A7DC4" w:rsidP="00796F49">
      <w:pPr>
        <w:spacing w:after="0" w:line="240" w:lineRule="auto"/>
        <w:jc w:val="center"/>
        <w:rPr>
          <w:rFonts w:ascii="Montserrat" w:hAnsi="Montserrat"/>
          <w:bCs/>
          <w:i/>
          <w:iCs/>
          <w:color w:val="000000" w:themeColor="text1"/>
          <w:sz w:val="48"/>
          <w:szCs w:val="48"/>
        </w:rPr>
      </w:pPr>
    </w:p>
    <w:p w14:paraId="55C31991" w14:textId="46F50C0E" w:rsidR="00E47B60" w:rsidRPr="001F1196" w:rsidRDefault="00153EA3" w:rsidP="00796F49">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“Los pasos que siguen nuestras letras”</w:t>
      </w:r>
    </w:p>
    <w:p w14:paraId="4B1FF96F" w14:textId="4BCF750A" w:rsidR="00192931" w:rsidRPr="001F1196" w:rsidRDefault="00192931" w:rsidP="00796F49">
      <w:pPr>
        <w:spacing w:after="0" w:line="240" w:lineRule="auto"/>
        <w:rPr>
          <w:rFonts w:ascii="Montserrat" w:hAnsi="Montserrat"/>
          <w:b/>
          <w:i/>
          <w:iCs/>
          <w:color w:val="000000" w:themeColor="text1"/>
        </w:rPr>
      </w:pPr>
    </w:p>
    <w:p w14:paraId="70C9EE66" w14:textId="77777777" w:rsidR="00513B90" w:rsidRPr="001F1196" w:rsidRDefault="00513B90" w:rsidP="00796F49">
      <w:pPr>
        <w:spacing w:after="0" w:line="240" w:lineRule="auto"/>
        <w:jc w:val="both"/>
        <w:rPr>
          <w:rFonts w:ascii="Montserrat" w:hAnsi="Montserrat"/>
          <w:b/>
          <w:i/>
          <w:iCs/>
          <w:color w:val="000000" w:themeColor="text1"/>
        </w:rPr>
      </w:pPr>
    </w:p>
    <w:p w14:paraId="77E91B91" w14:textId="3C5B9EA7" w:rsidR="008E11DF" w:rsidRDefault="00860099" w:rsidP="00796F49">
      <w:pPr>
        <w:spacing w:after="0" w:line="240" w:lineRule="auto"/>
        <w:jc w:val="both"/>
        <w:rPr>
          <w:rFonts w:ascii="Montserrat" w:hAnsi="Montserrat"/>
          <w:i/>
          <w:iCs/>
        </w:rPr>
      </w:pPr>
      <w:r w:rsidRPr="001F1196">
        <w:rPr>
          <w:rFonts w:ascii="Montserrat" w:hAnsi="Montserrat"/>
          <w:b/>
          <w:i/>
          <w:iCs/>
          <w:color w:val="000000" w:themeColor="text1"/>
        </w:rPr>
        <w:t xml:space="preserve">Aprendizaje esperado: </w:t>
      </w:r>
      <w:r w:rsidR="00153EA3">
        <w:rPr>
          <w:rFonts w:ascii="Montserrat" w:hAnsi="Montserrat"/>
          <w:i/>
          <w:iCs/>
        </w:rPr>
        <w:t xml:space="preserve">Investiga sobre la diversidad lingüística y cultural de los pueblos hispanohablantes. </w:t>
      </w:r>
    </w:p>
    <w:p w14:paraId="422D3283" w14:textId="77777777" w:rsidR="007A7DC4" w:rsidRPr="001F1196" w:rsidRDefault="007A7DC4" w:rsidP="00796F49">
      <w:pPr>
        <w:spacing w:after="0" w:line="240" w:lineRule="auto"/>
        <w:jc w:val="both"/>
        <w:rPr>
          <w:rFonts w:ascii="Montserrat" w:hAnsi="Montserrat"/>
          <w:i/>
          <w:iCs/>
        </w:rPr>
      </w:pPr>
    </w:p>
    <w:p w14:paraId="6DB1E2C2" w14:textId="3B2D8370" w:rsidR="00860099" w:rsidRPr="001F1196" w:rsidRDefault="002B4493" w:rsidP="00796F49">
      <w:pPr>
        <w:spacing w:after="0" w:line="240" w:lineRule="auto"/>
        <w:jc w:val="both"/>
        <w:rPr>
          <w:rFonts w:ascii="Montserrat" w:hAnsi="Montserrat"/>
          <w:b/>
          <w:i/>
          <w:iCs/>
          <w:color w:val="000000" w:themeColor="text1"/>
        </w:rPr>
      </w:pPr>
      <w:r w:rsidRPr="001F1196">
        <w:rPr>
          <w:rFonts w:ascii="Montserrat" w:hAnsi="Montserrat"/>
          <w:b/>
          <w:i/>
          <w:iCs/>
          <w:color w:val="000000" w:themeColor="text1"/>
        </w:rPr>
        <w:t>Énfasis</w:t>
      </w:r>
      <w:r w:rsidR="00860099" w:rsidRPr="001F1196">
        <w:rPr>
          <w:rFonts w:ascii="Montserrat" w:hAnsi="Montserrat"/>
          <w:b/>
          <w:i/>
          <w:iCs/>
          <w:color w:val="000000" w:themeColor="text1"/>
        </w:rPr>
        <w:t>:</w:t>
      </w:r>
      <w:r w:rsidR="003621BE" w:rsidRPr="003621BE">
        <w:rPr>
          <w:rFonts w:ascii="Montserrat" w:hAnsi="Montserrat"/>
          <w:i/>
          <w:iCs/>
        </w:rPr>
        <w:t xml:space="preserve"> </w:t>
      </w:r>
      <w:r w:rsidR="00153EA3">
        <w:rPr>
          <w:rFonts w:ascii="Montserrat" w:hAnsi="Montserrat"/>
          <w:i/>
          <w:iCs/>
        </w:rPr>
        <w:t>Reconocer el papel del español escrito.</w:t>
      </w:r>
    </w:p>
    <w:p w14:paraId="07C5664C" w14:textId="7E19B3EE" w:rsidR="001837E7" w:rsidRPr="001F1196" w:rsidRDefault="001837E7" w:rsidP="00796F49">
      <w:pPr>
        <w:spacing w:after="0" w:line="240" w:lineRule="auto"/>
        <w:jc w:val="both"/>
        <w:rPr>
          <w:rFonts w:ascii="Montserrat" w:hAnsi="Montserrat"/>
          <w:b/>
          <w:sz w:val="24"/>
        </w:rPr>
      </w:pPr>
    </w:p>
    <w:p w14:paraId="3B189A96" w14:textId="77777777" w:rsidR="00332186" w:rsidRPr="001F1196" w:rsidRDefault="00332186" w:rsidP="00796F49">
      <w:pPr>
        <w:spacing w:after="0" w:line="240" w:lineRule="auto"/>
        <w:jc w:val="both"/>
        <w:rPr>
          <w:rFonts w:ascii="Montserrat" w:hAnsi="Montserrat"/>
          <w:b/>
          <w:sz w:val="24"/>
        </w:rPr>
      </w:pPr>
    </w:p>
    <w:p w14:paraId="2A8406E6" w14:textId="6E00AF1D" w:rsidR="00332186" w:rsidRPr="001F1196" w:rsidRDefault="00533680" w:rsidP="00796F49">
      <w:pPr>
        <w:spacing w:after="0" w:line="240" w:lineRule="auto"/>
        <w:jc w:val="both"/>
        <w:rPr>
          <w:rFonts w:ascii="Montserrat" w:hAnsi="Montserrat"/>
          <w:b/>
          <w:sz w:val="28"/>
          <w:szCs w:val="28"/>
        </w:rPr>
      </w:pPr>
      <w:r w:rsidRPr="001F1196">
        <w:rPr>
          <w:rFonts w:ascii="Montserrat" w:hAnsi="Montserrat"/>
          <w:b/>
          <w:sz w:val="28"/>
          <w:szCs w:val="28"/>
        </w:rPr>
        <w:t>¿Qué vamos a aprender?</w:t>
      </w:r>
    </w:p>
    <w:p w14:paraId="329C19B1" w14:textId="77777777" w:rsidR="00532FF1" w:rsidRPr="002C69FE" w:rsidRDefault="00532FF1" w:rsidP="00796F49">
      <w:pPr>
        <w:spacing w:after="0" w:line="240" w:lineRule="auto"/>
        <w:contextualSpacing/>
        <w:jc w:val="both"/>
        <w:rPr>
          <w:rFonts w:ascii="Montserrat" w:hAnsi="Montserrat"/>
        </w:rPr>
      </w:pPr>
    </w:p>
    <w:p w14:paraId="3A3B904F" w14:textId="7C47A791" w:rsidR="00153EA3" w:rsidRPr="002C69FE" w:rsidRDefault="00632E11" w:rsidP="00796F49">
      <w:pPr>
        <w:spacing w:after="0" w:line="240" w:lineRule="auto"/>
        <w:contextualSpacing/>
        <w:jc w:val="both"/>
        <w:rPr>
          <w:rFonts w:ascii="Montserrat" w:hAnsi="Montserrat" w:cs="Arial"/>
          <w:color w:val="000000" w:themeColor="text1"/>
          <w:lang w:val="es-ES_tradnl"/>
        </w:rPr>
      </w:pPr>
      <w:r w:rsidRPr="002C69FE">
        <w:rPr>
          <w:rFonts w:ascii="Montserrat" w:hAnsi="Montserrat"/>
        </w:rPr>
        <w:t>En esta sesión aprenderás</w:t>
      </w:r>
      <w:r w:rsidR="00153EA3" w:rsidRPr="002C69FE">
        <w:rPr>
          <w:rFonts w:ascii="Montserrat" w:hAnsi="Montserrat"/>
        </w:rPr>
        <w:t xml:space="preserve"> sobre un aspecto más de la diversidad lingüística. </w:t>
      </w:r>
      <w:r w:rsidR="00153EA3" w:rsidRPr="002C69FE">
        <w:rPr>
          <w:rFonts w:ascii="Montserrat" w:hAnsi="Montserrat" w:cs="Arial"/>
          <w:color w:val="000000" w:themeColor="text1"/>
          <w:lang w:val="es-ES_tradnl"/>
        </w:rPr>
        <w:t xml:space="preserve">Nuestro idioma es diverso y tiene muchas formas para manifestarse. Éstas son una muestra de lo que somos como personas, pero también como cultura. </w:t>
      </w:r>
    </w:p>
    <w:p w14:paraId="2A70C37C" w14:textId="43E826C8" w:rsidR="00830FCD" w:rsidRPr="002C69FE" w:rsidRDefault="00830FCD" w:rsidP="00796F49">
      <w:pPr>
        <w:spacing w:after="0" w:line="240" w:lineRule="auto"/>
        <w:contextualSpacing/>
        <w:jc w:val="both"/>
        <w:rPr>
          <w:rFonts w:ascii="Montserrat" w:hAnsi="Montserrat"/>
        </w:rPr>
      </w:pPr>
    </w:p>
    <w:p w14:paraId="4B3AA3EC" w14:textId="77777777" w:rsidR="00533680" w:rsidRPr="002C69FE" w:rsidRDefault="00533680" w:rsidP="00796F49">
      <w:pPr>
        <w:spacing w:after="0" w:line="240" w:lineRule="auto"/>
        <w:contextualSpacing/>
        <w:jc w:val="both"/>
        <w:rPr>
          <w:rFonts w:ascii="Montserrat" w:hAnsi="Montserrat"/>
        </w:rPr>
      </w:pPr>
    </w:p>
    <w:p w14:paraId="52FB1FA4" w14:textId="77777777" w:rsidR="00533680" w:rsidRPr="002C69FE" w:rsidRDefault="00533680" w:rsidP="008660EB">
      <w:pPr>
        <w:spacing w:after="0" w:line="240" w:lineRule="auto"/>
        <w:rPr>
          <w:rFonts w:ascii="Montserrat" w:hAnsi="Montserrat"/>
          <w:b/>
        </w:rPr>
      </w:pPr>
      <w:r w:rsidRPr="002C69FE">
        <w:rPr>
          <w:rFonts w:ascii="Montserrat" w:hAnsi="Montserrat"/>
          <w:b/>
        </w:rPr>
        <w:t>¿Qué hacemos?</w:t>
      </w:r>
    </w:p>
    <w:p w14:paraId="176715D2" w14:textId="3EC1449D" w:rsidR="00D80EAD" w:rsidRPr="002C69FE" w:rsidRDefault="00D80EAD" w:rsidP="00796F49">
      <w:pPr>
        <w:spacing w:after="0" w:line="240" w:lineRule="auto"/>
        <w:jc w:val="both"/>
        <w:rPr>
          <w:rFonts w:ascii="Montserrat" w:hAnsi="Montserrat"/>
        </w:rPr>
      </w:pPr>
    </w:p>
    <w:p w14:paraId="6DEF13AE" w14:textId="41680281" w:rsidR="00153EA3" w:rsidRPr="002C69FE" w:rsidRDefault="00153EA3" w:rsidP="00796F49">
      <w:pPr>
        <w:spacing w:after="0" w:line="240" w:lineRule="auto"/>
        <w:contextualSpacing/>
        <w:jc w:val="both"/>
        <w:rPr>
          <w:rFonts w:ascii="Montserrat" w:hAnsi="Montserrat" w:cs="Arial"/>
          <w:lang w:val="es-ES_tradnl"/>
        </w:rPr>
      </w:pPr>
      <w:r w:rsidRPr="002C69FE">
        <w:rPr>
          <w:rFonts w:ascii="Montserrat" w:hAnsi="Montserrat" w:cs="Arial"/>
          <w:lang w:val="es-ES_tradnl"/>
        </w:rPr>
        <w:t xml:space="preserve">El español es una lengua con una larga historia. </w:t>
      </w:r>
      <w:r w:rsidRPr="002C69FE">
        <w:rPr>
          <w:rFonts w:ascii="Montserrat" w:hAnsi="Montserrat" w:cs="Arial"/>
          <w:bCs/>
          <w:lang w:val="es-ES_tradnl"/>
        </w:rPr>
        <w:t>Para saber más sobre</w:t>
      </w:r>
      <w:r w:rsidRPr="002C69FE">
        <w:rPr>
          <w:rFonts w:ascii="Montserrat" w:hAnsi="Montserrat" w:cs="Arial"/>
          <w:b/>
          <w:bCs/>
          <w:lang w:val="es-ES_tradnl"/>
        </w:rPr>
        <w:t xml:space="preserve"> </w:t>
      </w:r>
      <w:r w:rsidRPr="002C69FE">
        <w:rPr>
          <w:rFonts w:ascii="Montserrat" w:hAnsi="Montserrat" w:cs="Arial"/>
          <w:lang w:val="es-ES_tradnl"/>
        </w:rPr>
        <w:t>las características que tiene la escritura del español y cómo ha cambiado con el paso del tiempo,</w:t>
      </w:r>
      <w:r w:rsidRPr="002C69FE">
        <w:rPr>
          <w:rFonts w:ascii="Montserrat" w:hAnsi="Montserrat" w:cs="Arial"/>
          <w:b/>
          <w:bCs/>
          <w:lang w:val="es-ES_tradnl"/>
        </w:rPr>
        <w:t xml:space="preserve"> </w:t>
      </w:r>
      <w:r w:rsidRPr="002C69FE">
        <w:rPr>
          <w:rFonts w:ascii="Montserrat" w:hAnsi="Montserrat" w:cs="Arial"/>
          <w:lang w:val="es-ES_tradnl"/>
        </w:rPr>
        <w:t>revisemos el siguiente material.</w:t>
      </w:r>
    </w:p>
    <w:p w14:paraId="17721819" w14:textId="77777777" w:rsidR="00153EA3" w:rsidRPr="002C69FE" w:rsidRDefault="00153EA3" w:rsidP="00796F49">
      <w:pPr>
        <w:spacing w:after="0" w:line="240" w:lineRule="auto"/>
        <w:contextualSpacing/>
        <w:jc w:val="both"/>
        <w:rPr>
          <w:rFonts w:ascii="Montserrat" w:hAnsi="Montserrat"/>
        </w:rPr>
      </w:pPr>
    </w:p>
    <w:p w14:paraId="687BCDD4" w14:textId="77777777" w:rsidR="00D110D4" w:rsidRPr="002C69FE" w:rsidRDefault="00D110D4" w:rsidP="00796F49">
      <w:pPr>
        <w:spacing w:after="0" w:line="240" w:lineRule="auto"/>
        <w:contextualSpacing/>
        <w:jc w:val="both"/>
        <w:rPr>
          <w:rFonts w:ascii="Montserrat" w:hAnsi="Montserrat" w:cs="Arial"/>
          <w:lang w:val="es-ES_tradnl"/>
        </w:rPr>
      </w:pPr>
      <w:r w:rsidRPr="002C69FE">
        <w:rPr>
          <w:rFonts w:ascii="Montserrat" w:hAnsi="Montserrat" w:cs="Arial"/>
          <w:lang w:val="es-ES_tradnl"/>
        </w:rPr>
        <w:t>El lingüista inglés Geoffrey Sampson explica que podemos caracterizar a la lengua por su lugar de origen, pero también podemos caracterizarla por el medio de representación que utiliza. Esos medios pueden ser oral, gestual o escrito.</w:t>
      </w:r>
    </w:p>
    <w:p w14:paraId="70943586" w14:textId="77777777" w:rsidR="00D110D4" w:rsidRPr="002C69FE" w:rsidRDefault="00D110D4" w:rsidP="00796F49">
      <w:pPr>
        <w:spacing w:after="0" w:line="240" w:lineRule="auto"/>
        <w:contextualSpacing/>
        <w:jc w:val="both"/>
        <w:rPr>
          <w:rFonts w:ascii="Montserrat" w:hAnsi="Montserrat" w:cs="Arial"/>
          <w:lang w:val="es-ES_tradnl"/>
        </w:rPr>
      </w:pPr>
    </w:p>
    <w:p w14:paraId="0740D149" w14:textId="3DFA1EDD" w:rsidR="00CF1890" w:rsidRPr="002C69FE" w:rsidRDefault="006A1A16" w:rsidP="00796F49">
      <w:pPr>
        <w:spacing w:after="0" w:line="240" w:lineRule="auto"/>
        <w:contextualSpacing/>
        <w:jc w:val="both"/>
        <w:rPr>
          <w:rFonts w:ascii="Montserrat" w:hAnsi="Montserrat" w:cs="Arial"/>
          <w:lang w:val="es-ES_tradnl"/>
        </w:rPr>
      </w:pPr>
      <w:r w:rsidRPr="002C69FE">
        <w:rPr>
          <w:rFonts w:ascii="Montserrat" w:hAnsi="Montserrat" w:cs="Arial"/>
          <w:lang w:val="es-ES_tradnl"/>
        </w:rPr>
        <w:t>La escritura es particular, ya que tiene ciertas características que la separan de otras maneras de representar la lengua; es decir, tiene convenciones propias, distintas de la oralidad o la gestualidad.</w:t>
      </w:r>
    </w:p>
    <w:p w14:paraId="1EC735C4" w14:textId="77777777" w:rsidR="006A1A16" w:rsidRPr="002C69FE" w:rsidRDefault="006A1A16" w:rsidP="00796F49">
      <w:pPr>
        <w:spacing w:after="0" w:line="240" w:lineRule="auto"/>
        <w:contextualSpacing/>
        <w:jc w:val="both"/>
        <w:rPr>
          <w:rFonts w:ascii="Montserrat" w:hAnsi="Montserrat"/>
        </w:rPr>
      </w:pPr>
    </w:p>
    <w:p w14:paraId="364C955F" w14:textId="694D41BC" w:rsidR="00411624" w:rsidRPr="00D36665" w:rsidRDefault="007A7DC4" w:rsidP="00796F49">
      <w:pPr>
        <w:spacing w:after="0" w:line="240" w:lineRule="auto"/>
        <w:contextualSpacing/>
        <w:jc w:val="both"/>
        <w:rPr>
          <w:rFonts w:ascii="Montserrat" w:hAnsi="Montserrat" w:cs="Arial"/>
          <w:lang w:val="es-ES_tradnl"/>
        </w:rPr>
      </w:pPr>
      <w:r>
        <w:rPr>
          <w:rFonts w:ascii="Montserrat" w:hAnsi="Montserrat" w:cs="Arial"/>
          <w:lang w:val="es-ES_tradnl"/>
        </w:rPr>
        <w:t>Por ejemplo, la puntuación</w:t>
      </w:r>
      <w:r w:rsidR="00411624" w:rsidRPr="00D36665">
        <w:rPr>
          <w:rFonts w:ascii="Montserrat" w:hAnsi="Montserrat" w:cs="Arial"/>
          <w:lang w:val="es-ES_tradnl"/>
        </w:rPr>
        <w:t xml:space="preserve"> entre otras cosas, contribuye en la escritura a organizar y delimitar ideas y a indicar modos e intenciones de la oralidad.  Es un intento limitado por representar pausas y emociones que se hacen al hablar. A veces, hay quienes deciden usar punto y coma en vez de punto para separar, y ambas decisiones pueden ser válidas.</w:t>
      </w:r>
    </w:p>
    <w:p w14:paraId="330B1FD3" w14:textId="77777777" w:rsidR="00411624" w:rsidRPr="00D36665" w:rsidRDefault="00411624" w:rsidP="00796F49">
      <w:pPr>
        <w:spacing w:after="0" w:line="240" w:lineRule="auto"/>
        <w:contextualSpacing/>
        <w:jc w:val="both"/>
        <w:rPr>
          <w:rFonts w:ascii="Montserrat" w:hAnsi="Montserrat" w:cs="Arial"/>
          <w:lang w:val="es-ES_tradnl"/>
        </w:rPr>
      </w:pPr>
    </w:p>
    <w:p w14:paraId="7DAE0D13" w14:textId="5703D9DC" w:rsidR="00411624" w:rsidRPr="00D36665" w:rsidRDefault="00411624"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Ninguna lengua se escribe como se habla. La ortografía deriva de este hecho. Siempre existen discrepancias entre la cantidad de caracteres escritos y la cantidad de sonidos. </w:t>
      </w:r>
    </w:p>
    <w:p w14:paraId="19387C87" w14:textId="77777777" w:rsidR="00411624" w:rsidRPr="00D36665" w:rsidRDefault="00411624" w:rsidP="00796F49">
      <w:pPr>
        <w:spacing w:after="0" w:line="240" w:lineRule="auto"/>
        <w:contextualSpacing/>
        <w:jc w:val="both"/>
        <w:rPr>
          <w:rFonts w:ascii="Montserrat" w:hAnsi="Montserrat" w:cs="Arial"/>
          <w:b/>
          <w:bCs/>
          <w:lang w:val="es-ES_tradnl"/>
        </w:rPr>
      </w:pPr>
    </w:p>
    <w:p w14:paraId="5E3665D1" w14:textId="77777777" w:rsidR="00B31270" w:rsidRPr="00D36665" w:rsidRDefault="00B31270"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En el caso del español, tenemos varias discrepancias entre la oralidad y la escritura, por ejemplo, el uso de la letra “h”, que no representa un sonido.</w:t>
      </w:r>
    </w:p>
    <w:p w14:paraId="67ECECDF" w14:textId="77777777" w:rsidR="00B31270" w:rsidRPr="00D36665" w:rsidRDefault="00B31270" w:rsidP="00796F49">
      <w:pPr>
        <w:spacing w:after="0" w:line="240" w:lineRule="auto"/>
        <w:contextualSpacing/>
        <w:jc w:val="both"/>
        <w:rPr>
          <w:rFonts w:ascii="Montserrat" w:hAnsi="Montserrat" w:cs="Arial"/>
          <w:lang w:val="es-ES_tradnl"/>
        </w:rPr>
      </w:pPr>
    </w:p>
    <w:p w14:paraId="07482113" w14:textId="77777777" w:rsidR="00B31270" w:rsidRPr="00D36665" w:rsidRDefault="00B31270"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Otra es la existencia de casos en que son necesarias dos letras para representar un sonido, como es el empleo de la “ll” o la “ch”. A esos grupos de letras se les denomina </w:t>
      </w:r>
      <w:r w:rsidRPr="00B31270">
        <w:rPr>
          <w:rFonts w:ascii="Montserrat" w:hAnsi="Montserrat" w:cs="Arial"/>
          <w:bCs/>
          <w:lang w:val="es-ES_tradnl"/>
        </w:rPr>
        <w:t>dígrafos</w:t>
      </w:r>
      <w:r w:rsidRPr="00B31270">
        <w:rPr>
          <w:rFonts w:ascii="Montserrat" w:hAnsi="Montserrat" w:cs="Arial"/>
          <w:lang w:val="es-ES_tradnl"/>
        </w:rPr>
        <w:t>.</w:t>
      </w:r>
      <w:r w:rsidRPr="00D36665">
        <w:rPr>
          <w:rFonts w:ascii="Montserrat" w:hAnsi="Montserrat" w:cs="Arial"/>
          <w:lang w:val="es-ES_tradnl"/>
        </w:rPr>
        <w:t xml:space="preserve"> </w:t>
      </w:r>
    </w:p>
    <w:p w14:paraId="75298541" w14:textId="77777777" w:rsidR="00B31270" w:rsidRPr="00D36665" w:rsidRDefault="00B31270" w:rsidP="00796F49">
      <w:pPr>
        <w:spacing w:after="0" w:line="240" w:lineRule="auto"/>
        <w:contextualSpacing/>
        <w:jc w:val="both"/>
        <w:rPr>
          <w:rFonts w:ascii="Montserrat" w:hAnsi="Montserrat" w:cs="Arial"/>
          <w:lang w:val="es-ES_tradnl"/>
        </w:rPr>
      </w:pPr>
    </w:p>
    <w:p w14:paraId="54EA0706" w14:textId="77777777" w:rsidR="00B31270" w:rsidRPr="00D36665" w:rsidRDefault="00B31270"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O bien tenemos casos en que para un solo sonido se pueden utilizar dos letras diferentes, como es el caso del sonido /b/, que usa las letras” b” y “v”.</w:t>
      </w:r>
    </w:p>
    <w:p w14:paraId="311C4720" w14:textId="77777777" w:rsidR="00B31270" w:rsidRPr="00D36665" w:rsidRDefault="00B31270" w:rsidP="00796F49">
      <w:pPr>
        <w:spacing w:after="0" w:line="240" w:lineRule="auto"/>
        <w:contextualSpacing/>
        <w:jc w:val="both"/>
        <w:rPr>
          <w:rFonts w:ascii="Montserrat" w:hAnsi="Montserrat" w:cs="Arial"/>
          <w:lang w:val="es-ES_tradnl"/>
        </w:rPr>
      </w:pPr>
    </w:p>
    <w:p w14:paraId="11DFA6E0" w14:textId="77777777" w:rsidR="002F6ACA" w:rsidRPr="00D36665" w:rsidRDefault="002F6ACA"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En comparación con otros idiomas con escritura alfabética, en el español hay más correspondencia uno a uno entre letras y sonidos. Ello se debe, en buena medida, a los ajustes que la escritura del español ha tenido a lo largo de su historia.</w:t>
      </w:r>
    </w:p>
    <w:p w14:paraId="4C11A056" w14:textId="77777777" w:rsidR="002F6ACA" w:rsidRPr="00D36665" w:rsidRDefault="002F6ACA" w:rsidP="00796F49">
      <w:pPr>
        <w:spacing w:after="0" w:line="240" w:lineRule="auto"/>
        <w:contextualSpacing/>
        <w:jc w:val="both"/>
        <w:rPr>
          <w:rFonts w:ascii="Montserrat" w:hAnsi="Montserrat" w:cs="Arial"/>
          <w:lang w:val="es-ES_tradnl"/>
        </w:rPr>
      </w:pPr>
    </w:p>
    <w:p w14:paraId="5B40EF96" w14:textId="754E3EB1" w:rsidR="002F6ACA" w:rsidRPr="00D36665" w:rsidRDefault="002F6ACA"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¿Alguna vez ha</w:t>
      </w:r>
      <w:r>
        <w:rPr>
          <w:rFonts w:ascii="Montserrat" w:hAnsi="Montserrat" w:cs="Arial"/>
          <w:lang w:val="es-ES_tradnl"/>
        </w:rPr>
        <w:t xml:space="preserve">s </w:t>
      </w:r>
      <w:r w:rsidRPr="00D36665">
        <w:rPr>
          <w:rFonts w:ascii="Montserrat" w:hAnsi="Montserrat" w:cs="Arial"/>
          <w:lang w:val="es-ES_tradnl"/>
        </w:rPr>
        <w:t>visto cómo se escribía el español a principios del siglo XIII?</w:t>
      </w:r>
    </w:p>
    <w:p w14:paraId="6534405B" w14:textId="77777777" w:rsidR="002F6ACA" w:rsidRPr="00D36665" w:rsidRDefault="002F6ACA" w:rsidP="00796F49">
      <w:pPr>
        <w:spacing w:after="0" w:line="240" w:lineRule="auto"/>
        <w:contextualSpacing/>
        <w:jc w:val="both"/>
        <w:rPr>
          <w:rFonts w:ascii="Montserrat" w:hAnsi="Montserrat" w:cs="Arial"/>
          <w:lang w:val="es-ES_tradnl"/>
        </w:rPr>
      </w:pPr>
    </w:p>
    <w:p w14:paraId="2095CE5C" w14:textId="77777777" w:rsidR="002F6ACA" w:rsidRPr="00D36665" w:rsidRDefault="002F6ACA"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Pues acompáñame a ver y escuchar cómo era el español hace 800 años.</w:t>
      </w:r>
    </w:p>
    <w:p w14:paraId="3808C3AD" w14:textId="270E0CCE" w:rsidR="00D110D4" w:rsidRPr="00502100" w:rsidRDefault="00D110D4" w:rsidP="00796F49">
      <w:pPr>
        <w:spacing w:after="0" w:line="240" w:lineRule="auto"/>
        <w:contextualSpacing/>
        <w:jc w:val="both"/>
        <w:rPr>
          <w:rFonts w:ascii="Montserrat" w:hAnsi="Montserrat"/>
          <w:i/>
        </w:rPr>
      </w:pPr>
    </w:p>
    <w:p w14:paraId="2637D9B4" w14:textId="47A7A65B" w:rsidR="00002446" w:rsidRPr="00502100" w:rsidRDefault="00002446" w:rsidP="00796F49">
      <w:pPr>
        <w:spacing w:after="0" w:line="240" w:lineRule="auto"/>
        <w:contextualSpacing/>
        <w:jc w:val="center"/>
        <w:rPr>
          <w:rFonts w:ascii="Montserrat" w:hAnsi="Montserrat" w:cs="Arial"/>
          <w:b/>
          <w:i/>
          <w:lang w:val="es-ES_tradnl"/>
        </w:rPr>
      </w:pPr>
      <w:r w:rsidRPr="00502100">
        <w:rPr>
          <w:rFonts w:ascii="Montserrat" w:hAnsi="Montserrat" w:cs="Arial"/>
          <w:b/>
          <w:i/>
          <w:lang w:val="es-ES_tradnl"/>
        </w:rPr>
        <w:t>Cantar del Mio Cid</w:t>
      </w:r>
    </w:p>
    <w:p w14:paraId="572B4D73" w14:textId="2721E7BD" w:rsidR="00002446" w:rsidRPr="00502100" w:rsidRDefault="00002446" w:rsidP="00796F49">
      <w:pPr>
        <w:spacing w:after="0" w:line="240" w:lineRule="auto"/>
        <w:contextualSpacing/>
        <w:jc w:val="center"/>
        <w:rPr>
          <w:rFonts w:ascii="Montserrat" w:hAnsi="Montserrat" w:cs="Arial"/>
          <w:i/>
          <w:lang w:val="es-ES_tradnl"/>
        </w:rPr>
      </w:pPr>
      <w:r w:rsidRPr="00502100">
        <w:rPr>
          <w:rFonts w:ascii="Montserrat" w:hAnsi="Montserrat" w:cs="Arial"/>
          <w:i/>
          <w:lang w:val="es-ES_tradnl"/>
        </w:rPr>
        <w:t>(fragmento)</w:t>
      </w:r>
    </w:p>
    <w:p w14:paraId="5AC40657" w14:textId="77777777" w:rsidR="00002446" w:rsidRPr="00502100" w:rsidRDefault="00002446" w:rsidP="00796F49">
      <w:pPr>
        <w:spacing w:after="0" w:line="240" w:lineRule="auto"/>
        <w:ind w:left="1416"/>
        <w:contextualSpacing/>
        <w:jc w:val="center"/>
        <w:rPr>
          <w:rFonts w:ascii="Montserrat" w:hAnsi="Montserrat" w:cs="Arial"/>
          <w:i/>
          <w:lang w:val="es-ES_tradnl"/>
        </w:rPr>
      </w:pPr>
    </w:p>
    <w:p w14:paraId="2AC5946D" w14:textId="2CD0892D" w:rsidR="00002446" w:rsidRPr="00502100" w:rsidRDefault="00002446" w:rsidP="00796F49">
      <w:pPr>
        <w:spacing w:after="0" w:line="240" w:lineRule="auto"/>
        <w:ind w:left="2832"/>
        <w:contextualSpacing/>
        <w:jc w:val="both"/>
        <w:rPr>
          <w:rFonts w:ascii="Montserrat" w:hAnsi="Montserrat" w:cs="Arial"/>
          <w:i/>
          <w:lang w:val="es-ES_tradnl"/>
        </w:rPr>
      </w:pPr>
      <w:r w:rsidRPr="00502100">
        <w:rPr>
          <w:rFonts w:ascii="Montserrat" w:hAnsi="Montserrat" w:cs="Arial"/>
          <w:i/>
          <w:lang w:val="es-ES_tradnl"/>
        </w:rPr>
        <w:t>Aſccondenſe de myo çid ca nol oſan dezir nada</w:t>
      </w:r>
    </w:p>
    <w:p w14:paraId="78DBE652" w14:textId="77777777" w:rsidR="00002446" w:rsidRPr="00502100" w:rsidRDefault="00002446" w:rsidP="00796F49">
      <w:pPr>
        <w:spacing w:after="0" w:line="240" w:lineRule="auto"/>
        <w:ind w:left="2832"/>
        <w:contextualSpacing/>
        <w:jc w:val="both"/>
        <w:rPr>
          <w:rFonts w:ascii="Montserrat" w:hAnsi="Montserrat" w:cs="Arial"/>
          <w:i/>
          <w:lang w:val="es-ES_tradnl"/>
        </w:rPr>
      </w:pPr>
      <w:r w:rsidRPr="00502100">
        <w:rPr>
          <w:rFonts w:ascii="Montserrat" w:hAnsi="Montserrat" w:cs="Arial"/>
          <w:i/>
          <w:lang w:val="es-ES_tradnl"/>
        </w:rPr>
        <w:t>El campeador adelino aſu poſada</w:t>
      </w:r>
    </w:p>
    <w:p w14:paraId="271FD7FE" w14:textId="77777777" w:rsidR="00002446" w:rsidRPr="00502100" w:rsidRDefault="00002446" w:rsidP="00796F49">
      <w:pPr>
        <w:spacing w:after="0" w:line="240" w:lineRule="auto"/>
        <w:ind w:left="2832"/>
        <w:contextualSpacing/>
        <w:jc w:val="both"/>
        <w:rPr>
          <w:rFonts w:ascii="Montserrat" w:hAnsi="Montserrat" w:cs="Arial"/>
          <w:i/>
          <w:lang w:val="es-ES_tradnl"/>
        </w:rPr>
      </w:pPr>
      <w:r w:rsidRPr="00502100">
        <w:rPr>
          <w:rFonts w:ascii="Montserrat" w:hAnsi="Montserrat" w:cs="Arial"/>
          <w:i/>
          <w:lang w:val="es-ES_tradnl"/>
        </w:rPr>
        <w:t>aſi como lego a la puerta, falola bien çerrada</w:t>
      </w:r>
    </w:p>
    <w:p w14:paraId="0BADFD06" w14:textId="77777777" w:rsidR="00002446" w:rsidRPr="00D36665" w:rsidRDefault="00002446" w:rsidP="00796F49">
      <w:pPr>
        <w:spacing w:after="0" w:line="240" w:lineRule="auto"/>
        <w:contextualSpacing/>
        <w:jc w:val="both"/>
        <w:rPr>
          <w:rFonts w:ascii="Montserrat" w:hAnsi="Montserrat" w:cs="Arial"/>
          <w:lang w:val="es-ES_tradnl"/>
        </w:rPr>
      </w:pPr>
    </w:p>
    <w:p w14:paraId="21AE6489" w14:textId="671542DB" w:rsidR="00DE0E7F" w:rsidRPr="00D36665" w:rsidRDefault="00DE0E7F" w:rsidP="00796F49">
      <w:pPr>
        <w:spacing w:after="0" w:line="240" w:lineRule="auto"/>
        <w:contextualSpacing/>
        <w:jc w:val="both"/>
        <w:rPr>
          <w:rFonts w:ascii="Montserrat" w:hAnsi="Montserrat" w:cs="Arial"/>
          <w:lang w:val="es-ES_tradnl"/>
        </w:rPr>
      </w:pPr>
      <w:r>
        <w:rPr>
          <w:rFonts w:ascii="Montserrat" w:hAnsi="Montserrat" w:cs="Arial"/>
          <w:lang w:val="es-ES_tradnl"/>
        </w:rPr>
        <w:t>Observa</w:t>
      </w:r>
      <w:r w:rsidRPr="00D36665">
        <w:rPr>
          <w:rFonts w:ascii="Montserrat" w:hAnsi="Montserrat" w:cs="Arial"/>
          <w:lang w:val="es-ES_tradnl"/>
        </w:rPr>
        <w:t xml:space="preserve"> ese signo que parece como una “f”. En realidad, es una “s”, llamada “ese larga”, y era muy común en la época. </w:t>
      </w:r>
    </w:p>
    <w:p w14:paraId="3A53AA85" w14:textId="77777777" w:rsidR="00DE0E7F" w:rsidRPr="00D36665" w:rsidRDefault="00DE0E7F" w:rsidP="00796F49">
      <w:pPr>
        <w:spacing w:after="0" w:line="240" w:lineRule="auto"/>
        <w:contextualSpacing/>
        <w:jc w:val="both"/>
        <w:rPr>
          <w:rFonts w:ascii="Montserrat" w:hAnsi="Montserrat" w:cs="Arial"/>
          <w:lang w:val="es-ES_tradnl"/>
        </w:rPr>
      </w:pPr>
    </w:p>
    <w:p w14:paraId="36C1867C" w14:textId="77777777" w:rsidR="00DE0E7F" w:rsidRPr="00D36665" w:rsidRDefault="00DE0E7F"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También pueden observar una “C” con colita, llamada “ce cedilla”, que se pronunciaba como /ts/, como en /Tsid/. </w:t>
      </w:r>
    </w:p>
    <w:p w14:paraId="3951188A" w14:textId="77777777" w:rsidR="00DE0E7F" w:rsidRPr="00D36665" w:rsidRDefault="00DE0E7F" w:rsidP="00796F49">
      <w:pPr>
        <w:spacing w:after="0" w:line="240" w:lineRule="auto"/>
        <w:contextualSpacing/>
        <w:jc w:val="both"/>
        <w:rPr>
          <w:rFonts w:ascii="Montserrat" w:hAnsi="Montserrat" w:cs="Arial"/>
          <w:lang w:val="es-ES_tradnl"/>
        </w:rPr>
      </w:pPr>
    </w:p>
    <w:p w14:paraId="772749A2" w14:textId="77777777" w:rsidR="00DE0E7F" w:rsidRPr="00D36665" w:rsidRDefault="00DE0E7F"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La z, en “dezir”, se pronunciaba como /dz/, o sea que se pronunciaría “dedzir”.</w:t>
      </w:r>
    </w:p>
    <w:p w14:paraId="3940D472" w14:textId="77777777" w:rsidR="00DE0E7F" w:rsidRPr="00D36665" w:rsidRDefault="00DE0E7F" w:rsidP="00796F49">
      <w:pPr>
        <w:spacing w:after="0" w:line="240" w:lineRule="auto"/>
        <w:contextualSpacing/>
        <w:jc w:val="both"/>
        <w:rPr>
          <w:rFonts w:ascii="Montserrat" w:hAnsi="Montserrat" w:cs="Arial"/>
          <w:lang w:val="es-ES_tradnl"/>
        </w:rPr>
      </w:pPr>
    </w:p>
    <w:p w14:paraId="0722F85A" w14:textId="77777777" w:rsidR="00DE0E7F" w:rsidRPr="00D36665" w:rsidRDefault="00DE0E7F"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Esas “eles” que ven en “lego” y “falola”, habría que leerlas como “llego” y “fallola”, con un sonido muy peculiar para la elle que está muy poco extendido en la actualidad. Y, como escucharon, la “n” hay que leerla como “ñ”, por eso es “adeliñó” y no “adelino”.</w:t>
      </w:r>
    </w:p>
    <w:p w14:paraId="610DF26E" w14:textId="130684DB" w:rsidR="00411624" w:rsidRDefault="00411624" w:rsidP="00796F49">
      <w:pPr>
        <w:spacing w:after="0" w:line="240" w:lineRule="auto"/>
        <w:contextualSpacing/>
        <w:jc w:val="both"/>
        <w:rPr>
          <w:rFonts w:ascii="Montserrat" w:hAnsi="Montserrat"/>
        </w:rPr>
      </w:pPr>
    </w:p>
    <w:p w14:paraId="338F3A89" w14:textId="77777777" w:rsidR="00F84D54" w:rsidRPr="00D36665" w:rsidRDefault="00F84D54"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El uso de mayúsculas y minúsculas también era muy distinto en la época, así como el uso de las preposiciones.</w:t>
      </w:r>
    </w:p>
    <w:p w14:paraId="67CED1EA" w14:textId="33267470" w:rsidR="00F84D54" w:rsidRPr="00D36665" w:rsidRDefault="00F84D54" w:rsidP="00796F49">
      <w:pPr>
        <w:spacing w:after="0" w:line="240" w:lineRule="auto"/>
        <w:contextualSpacing/>
        <w:jc w:val="both"/>
        <w:rPr>
          <w:rFonts w:ascii="Montserrat" w:hAnsi="Montserrat" w:cs="Arial"/>
          <w:b/>
          <w:bCs/>
          <w:lang w:val="es-ES_tradnl"/>
        </w:rPr>
      </w:pPr>
    </w:p>
    <w:p w14:paraId="0457E723" w14:textId="77777777" w:rsidR="00F84D54" w:rsidRPr="00D36665" w:rsidRDefault="00F84D54"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En este extracto del poema, el Cid acaba de llegar con su gente al poblado de Burgos, pero el rey Alfonso había mandado una carta amenazando a la comunidad para que no le dieran albergue al Cid en dicha población. La gente, temerosa, sólo se asoma por la ventana. </w:t>
      </w:r>
    </w:p>
    <w:p w14:paraId="3B4AD71F" w14:textId="77777777" w:rsidR="00F84D54" w:rsidRPr="00D36665" w:rsidRDefault="00F84D54" w:rsidP="00796F49">
      <w:pPr>
        <w:spacing w:after="0" w:line="240" w:lineRule="auto"/>
        <w:contextualSpacing/>
        <w:jc w:val="both"/>
        <w:rPr>
          <w:rFonts w:ascii="Montserrat" w:hAnsi="Montserrat" w:cs="Arial"/>
          <w:lang w:val="es-ES_tradnl"/>
        </w:rPr>
      </w:pPr>
    </w:p>
    <w:p w14:paraId="412B9CF3" w14:textId="51FA6C50" w:rsidR="00F84D54" w:rsidRPr="00D36665" w:rsidRDefault="00F84D54"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Si modernizamos la ortografía, el texto se</w:t>
      </w:r>
      <w:r w:rsidR="0042667D">
        <w:rPr>
          <w:rFonts w:ascii="Montserrat" w:hAnsi="Montserrat" w:cs="Arial"/>
          <w:lang w:val="es-ES_tradnl"/>
        </w:rPr>
        <w:t>guramente será más comprensible y quedaría así:</w:t>
      </w:r>
    </w:p>
    <w:p w14:paraId="7C237CED" w14:textId="654DAE0B" w:rsidR="001B3E95" w:rsidRDefault="001B3E95" w:rsidP="00796F49">
      <w:pPr>
        <w:spacing w:after="0" w:line="240" w:lineRule="auto"/>
        <w:contextualSpacing/>
        <w:jc w:val="both"/>
        <w:rPr>
          <w:rFonts w:ascii="Montserrat" w:hAnsi="Montserrat"/>
        </w:rPr>
      </w:pPr>
    </w:p>
    <w:p w14:paraId="2449C456" w14:textId="77777777" w:rsidR="001F55EC" w:rsidRDefault="0042667D" w:rsidP="00796F49">
      <w:pPr>
        <w:spacing w:after="0" w:line="240" w:lineRule="auto"/>
        <w:ind w:left="2832"/>
        <w:contextualSpacing/>
        <w:jc w:val="both"/>
        <w:rPr>
          <w:rFonts w:ascii="Montserrat" w:hAnsi="Montserrat" w:cs="Arial"/>
          <w:i/>
          <w:lang w:val="es-ES_tradnl"/>
        </w:rPr>
      </w:pPr>
      <w:r w:rsidRPr="001F55EC">
        <w:rPr>
          <w:rFonts w:ascii="Montserrat" w:hAnsi="Montserrat" w:cs="Arial"/>
          <w:i/>
          <w:lang w:val="es-ES_tradnl"/>
        </w:rPr>
        <w:t xml:space="preserve">Ascóndense [escóndense] de Mio Cid, ca [porque] </w:t>
      </w:r>
    </w:p>
    <w:p w14:paraId="29D0B57B" w14:textId="090F1FF6" w:rsidR="0042667D" w:rsidRPr="001F55EC" w:rsidRDefault="0042667D" w:rsidP="00796F49">
      <w:pPr>
        <w:spacing w:after="0" w:line="240" w:lineRule="auto"/>
        <w:ind w:left="2832"/>
        <w:contextualSpacing/>
        <w:jc w:val="both"/>
        <w:rPr>
          <w:rFonts w:ascii="Montserrat" w:hAnsi="Montserrat" w:cs="Arial"/>
          <w:i/>
          <w:lang w:val="es-ES_tradnl"/>
        </w:rPr>
      </w:pPr>
      <w:r w:rsidRPr="001F55EC">
        <w:rPr>
          <w:rFonts w:ascii="Montserrat" w:hAnsi="Montserrat" w:cs="Arial"/>
          <w:i/>
          <w:lang w:val="es-ES_tradnl"/>
        </w:rPr>
        <w:t>no le osan decir nada</w:t>
      </w:r>
    </w:p>
    <w:p w14:paraId="46CF07B9" w14:textId="77777777" w:rsidR="0042667D" w:rsidRPr="001F55EC" w:rsidRDefault="0042667D" w:rsidP="00796F49">
      <w:pPr>
        <w:spacing w:after="0" w:line="240" w:lineRule="auto"/>
        <w:ind w:left="2832"/>
        <w:contextualSpacing/>
        <w:jc w:val="both"/>
        <w:rPr>
          <w:rFonts w:ascii="Montserrat" w:hAnsi="Montserrat" w:cs="Arial"/>
          <w:i/>
          <w:lang w:val="es-ES_tradnl"/>
        </w:rPr>
      </w:pPr>
      <w:r w:rsidRPr="001F55EC">
        <w:rPr>
          <w:rFonts w:ascii="Montserrat" w:hAnsi="Montserrat" w:cs="Arial"/>
          <w:i/>
          <w:lang w:val="es-ES_tradnl"/>
        </w:rPr>
        <w:t>El Campeador adeliñó [se dirigió] a su posada</w:t>
      </w:r>
    </w:p>
    <w:p w14:paraId="701ABCF3" w14:textId="0F682E75" w:rsidR="00F84D54" w:rsidRPr="001F55EC" w:rsidRDefault="0042667D" w:rsidP="00796F49">
      <w:pPr>
        <w:spacing w:after="0" w:line="240" w:lineRule="auto"/>
        <w:ind w:left="2832"/>
        <w:jc w:val="both"/>
        <w:rPr>
          <w:rFonts w:ascii="Montserrat" w:hAnsi="Montserrat"/>
          <w:i/>
        </w:rPr>
      </w:pPr>
      <w:r w:rsidRPr="001F55EC">
        <w:rPr>
          <w:rFonts w:ascii="Montserrat" w:hAnsi="Montserrat" w:cs="Arial"/>
          <w:i/>
          <w:lang w:val="es-ES_tradnl"/>
        </w:rPr>
        <w:t>Así como llegó a la puerta, hallola bien cerrada</w:t>
      </w:r>
    </w:p>
    <w:p w14:paraId="57D79B96" w14:textId="05789BEB" w:rsidR="00F84D54" w:rsidRDefault="00F84D54" w:rsidP="00796F49">
      <w:pPr>
        <w:spacing w:after="0" w:line="240" w:lineRule="auto"/>
        <w:contextualSpacing/>
        <w:jc w:val="both"/>
        <w:rPr>
          <w:rFonts w:ascii="Montserrat" w:hAnsi="Montserrat"/>
        </w:rPr>
      </w:pPr>
    </w:p>
    <w:p w14:paraId="0115370F" w14:textId="649B30DD" w:rsidR="003B0C80" w:rsidRPr="00D36665" w:rsidRDefault="003B0C80"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Lo anterior es una muestra de cómo el español, con el paso del tiempo, ha sufrido grandes cambios. Siempre se ha adaptado a las necesidades de los usuarios y épocas</w:t>
      </w:r>
      <w:r w:rsidR="00341D7B">
        <w:rPr>
          <w:rFonts w:ascii="Montserrat" w:hAnsi="Montserrat" w:cs="Arial"/>
          <w:lang w:val="es-ES_tradnl"/>
        </w:rPr>
        <w:t>. Pon</w:t>
      </w:r>
      <w:r w:rsidRPr="00D36665">
        <w:rPr>
          <w:rFonts w:ascii="Montserrat" w:hAnsi="Montserrat" w:cs="Arial"/>
          <w:lang w:val="es-ES_tradnl"/>
        </w:rPr>
        <w:t xml:space="preserve"> atención.</w:t>
      </w:r>
    </w:p>
    <w:p w14:paraId="7F02325A" w14:textId="25EDE8D5" w:rsidR="00F84D54" w:rsidRDefault="00F84D54" w:rsidP="00796F49">
      <w:pPr>
        <w:spacing w:after="0" w:line="240" w:lineRule="auto"/>
        <w:contextualSpacing/>
        <w:jc w:val="both"/>
        <w:rPr>
          <w:rFonts w:ascii="Montserrat" w:hAnsi="Montserrat"/>
        </w:rPr>
      </w:pPr>
    </w:p>
    <w:p w14:paraId="7EEE16A9" w14:textId="77777777" w:rsidR="00341D7B" w:rsidRPr="00D36665" w:rsidRDefault="00341D7B"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Todavía en el siglo XVIII se conservaba el uso del dígrafo “ph” para representar el sonido /f/, igual que se utilizaba “th”, como en la palabra orthographia. </w:t>
      </w:r>
    </w:p>
    <w:p w14:paraId="0EE84F81" w14:textId="77777777" w:rsidR="00341D7B" w:rsidRPr="00D36665" w:rsidRDefault="00341D7B" w:rsidP="00796F49">
      <w:pPr>
        <w:spacing w:after="0" w:line="240" w:lineRule="auto"/>
        <w:contextualSpacing/>
        <w:jc w:val="both"/>
        <w:rPr>
          <w:rFonts w:ascii="Montserrat" w:hAnsi="Montserrat" w:cs="Arial"/>
          <w:lang w:val="es-ES_tradnl"/>
        </w:rPr>
      </w:pPr>
    </w:p>
    <w:p w14:paraId="013EAFF4" w14:textId="77777777" w:rsidR="00341D7B" w:rsidRPr="00D36665" w:rsidRDefault="00341D7B"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La “s” larga también era muy común. Además, la “a”, como preposición, solía llevar acento. Mientras que palabras como explicación o expresión no llevaban acento en la última sílaba. Asimismo, la equis &lt;x&gt; podía representar el sonido de la jota como en la palabra exercicio. </w:t>
      </w:r>
    </w:p>
    <w:p w14:paraId="3309F791" w14:textId="53212D58" w:rsidR="003B0C80" w:rsidRDefault="003B0C80" w:rsidP="00796F49">
      <w:pPr>
        <w:spacing w:after="0" w:line="240" w:lineRule="auto"/>
        <w:contextualSpacing/>
        <w:jc w:val="both"/>
        <w:rPr>
          <w:rFonts w:ascii="Montserrat" w:hAnsi="Montserrat"/>
        </w:rPr>
      </w:pPr>
    </w:p>
    <w:p w14:paraId="2ADA073B" w14:textId="77777777" w:rsidR="00341D7B" w:rsidRPr="00D36665" w:rsidRDefault="00341D7B"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Estos cambios en la escritura son graduales, pero nos enseñan que la expresión escrita también requiere ajustes para que siga siendo una herramienta útil.</w:t>
      </w:r>
    </w:p>
    <w:p w14:paraId="09542533" w14:textId="77777777" w:rsidR="00341D7B" w:rsidRPr="00D36665" w:rsidRDefault="00341D7B" w:rsidP="00796F49">
      <w:pPr>
        <w:spacing w:after="0" w:line="240" w:lineRule="auto"/>
        <w:contextualSpacing/>
        <w:jc w:val="both"/>
        <w:rPr>
          <w:rFonts w:ascii="Montserrat" w:hAnsi="Montserrat" w:cs="Arial"/>
          <w:vertAlign w:val="subscript"/>
          <w:lang w:val="es-ES_tradnl"/>
        </w:rPr>
      </w:pPr>
    </w:p>
    <w:p w14:paraId="6E136F0C" w14:textId="77777777" w:rsidR="003142A7" w:rsidRPr="00D36665" w:rsidRDefault="003142A7" w:rsidP="00796F49">
      <w:pPr>
        <w:spacing w:after="0" w:line="240" w:lineRule="auto"/>
        <w:contextualSpacing/>
        <w:jc w:val="both"/>
        <w:rPr>
          <w:rFonts w:ascii="Montserrat" w:hAnsi="Montserrat" w:cs="Arial"/>
          <w:bCs/>
          <w:lang w:val="es-ES_tradnl"/>
        </w:rPr>
      </w:pPr>
      <w:r w:rsidRPr="00D36665">
        <w:rPr>
          <w:rFonts w:ascii="Montserrat" w:hAnsi="Montserrat" w:cs="Arial"/>
          <w:bCs/>
          <w:lang w:val="es-ES_tradnl"/>
        </w:rPr>
        <w:t>El español es hablado por alrededor de 500 millones de personas como lengua materna; según datos de la UNESCO, de 2015 a la fecha, entre 85 y 90% de estas personas saben leer y escribir en nuestra lengua, aunque e</w:t>
      </w:r>
      <w:r w:rsidRPr="00D36665">
        <w:rPr>
          <w:rFonts w:ascii="Montserrat" w:hAnsi="Montserrat" w:cs="Arial"/>
          <w:lang w:val="es-ES_tradnl"/>
        </w:rPr>
        <w:t>stas cifras pueden variar en cada país hispanohablante</w:t>
      </w:r>
      <w:r w:rsidRPr="00D36665">
        <w:rPr>
          <w:rFonts w:ascii="Montserrat" w:hAnsi="Montserrat"/>
          <w:lang w:val="es-ES_tradnl"/>
        </w:rPr>
        <w:t>.</w:t>
      </w:r>
      <w:r w:rsidRPr="00D36665">
        <w:rPr>
          <w:rFonts w:ascii="Montserrat" w:hAnsi="Montserrat" w:cs="Arial"/>
          <w:bCs/>
          <w:lang w:val="es-ES_tradnl"/>
        </w:rPr>
        <w:t xml:space="preserve"> </w:t>
      </w:r>
    </w:p>
    <w:p w14:paraId="7A9800FD" w14:textId="77777777" w:rsidR="003142A7" w:rsidRPr="00D36665" w:rsidRDefault="003142A7" w:rsidP="00796F49">
      <w:pPr>
        <w:spacing w:after="0" w:line="240" w:lineRule="auto"/>
        <w:contextualSpacing/>
        <w:jc w:val="both"/>
        <w:rPr>
          <w:rFonts w:ascii="Montserrat" w:hAnsi="Montserrat" w:cs="Arial"/>
          <w:bCs/>
          <w:lang w:val="es-ES_tradnl"/>
        </w:rPr>
      </w:pPr>
    </w:p>
    <w:p w14:paraId="346ADDD3" w14:textId="77777777" w:rsidR="003142A7" w:rsidRPr="00D36665" w:rsidRDefault="003142A7" w:rsidP="00796F49">
      <w:pPr>
        <w:spacing w:after="0" w:line="240" w:lineRule="auto"/>
        <w:contextualSpacing/>
        <w:jc w:val="both"/>
        <w:rPr>
          <w:rFonts w:ascii="Montserrat" w:hAnsi="Montserrat" w:cs="Arial"/>
          <w:bCs/>
          <w:lang w:val="es-ES_tradnl"/>
        </w:rPr>
      </w:pPr>
      <w:r w:rsidRPr="00D36665">
        <w:rPr>
          <w:rFonts w:ascii="Montserrat" w:hAnsi="Montserrat" w:cs="Arial"/>
          <w:bCs/>
          <w:lang w:val="es-ES_tradnl"/>
        </w:rPr>
        <w:t>Pareciera que el español escrito nos ofrece la posibilidad de entendernos sin dificultades, ¿cómo es esto posible?</w:t>
      </w:r>
    </w:p>
    <w:p w14:paraId="02CCC17F" w14:textId="77777777" w:rsidR="003142A7" w:rsidRPr="00D36665" w:rsidRDefault="003142A7" w:rsidP="00796F49">
      <w:pPr>
        <w:spacing w:after="0" w:line="240" w:lineRule="auto"/>
        <w:contextualSpacing/>
        <w:jc w:val="both"/>
        <w:rPr>
          <w:rFonts w:ascii="Montserrat" w:hAnsi="Montserrat" w:cs="Arial"/>
          <w:lang w:val="es-ES_tradnl"/>
        </w:rPr>
      </w:pPr>
    </w:p>
    <w:p w14:paraId="1F11B2BF" w14:textId="77777777" w:rsidR="003142A7" w:rsidRPr="00D36665" w:rsidRDefault="003142A7"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Gracias a su </w:t>
      </w:r>
      <w:r w:rsidRPr="00D36665">
        <w:rPr>
          <w:rFonts w:ascii="Montserrat" w:hAnsi="Montserrat" w:cs="Arial"/>
          <w:i/>
          <w:iCs/>
          <w:lang w:val="es-ES_tradnl"/>
        </w:rPr>
        <w:t>convencionalidad</w:t>
      </w:r>
      <w:r w:rsidRPr="00D36665">
        <w:rPr>
          <w:rFonts w:ascii="Montserrat" w:hAnsi="Montserrat" w:cs="Arial"/>
          <w:lang w:val="es-ES_tradnl"/>
        </w:rPr>
        <w:t xml:space="preserve">. La escritura del español es una de las más </w:t>
      </w:r>
      <w:r w:rsidRPr="00D36665">
        <w:rPr>
          <w:rFonts w:ascii="Montserrat" w:hAnsi="Montserrat" w:cs="Arial"/>
          <w:i/>
          <w:iCs/>
          <w:lang w:val="es-ES_tradnl"/>
        </w:rPr>
        <w:t>normadas</w:t>
      </w:r>
      <w:r w:rsidRPr="00D36665">
        <w:rPr>
          <w:rFonts w:ascii="Montserrat" w:hAnsi="Montserrat" w:cs="Arial"/>
          <w:lang w:val="es-ES_tradnl"/>
        </w:rPr>
        <w:t xml:space="preserve"> y </w:t>
      </w:r>
      <w:r w:rsidRPr="00D36665">
        <w:rPr>
          <w:rFonts w:ascii="Montserrat" w:hAnsi="Montserrat" w:cs="Arial"/>
          <w:i/>
          <w:iCs/>
          <w:lang w:val="es-ES_tradnl"/>
        </w:rPr>
        <w:t>reguladas.</w:t>
      </w:r>
      <w:r w:rsidRPr="00D36665">
        <w:rPr>
          <w:rFonts w:ascii="Montserrat" w:hAnsi="Montserrat" w:cs="Arial"/>
          <w:lang w:val="es-ES_tradnl"/>
        </w:rPr>
        <w:t xml:space="preserve"> Esto quiere decir que busca la “homogeneidad” en el “uso escrito” de la lengua. </w:t>
      </w:r>
    </w:p>
    <w:p w14:paraId="0502FFCA" w14:textId="77777777" w:rsidR="003142A7" w:rsidRPr="00D36665" w:rsidRDefault="003142A7" w:rsidP="00796F49">
      <w:pPr>
        <w:spacing w:after="0" w:line="240" w:lineRule="auto"/>
        <w:contextualSpacing/>
        <w:jc w:val="both"/>
        <w:rPr>
          <w:rFonts w:ascii="Montserrat" w:hAnsi="Montserrat" w:cs="Arial"/>
          <w:lang w:val="es-ES_tradnl"/>
        </w:rPr>
      </w:pPr>
    </w:p>
    <w:p w14:paraId="5F1B96E9" w14:textId="5C5D7001" w:rsidR="003142A7" w:rsidRPr="00D36665" w:rsidRDefault="003142A7"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Pongo énfasis en el “USO ESCRITO”</w:t>
      </w:r>
      <w:r w:rsidR="007A7DC4">
        <w:rPr>
          <w:rFonts w:ascii="Montserrat" w:hAnsi="Montserrat" w:cs="Arial"/>
          <w:lang w:val="es-ES_tradnl"/>
        </w:rPr>
        <w:t xml:space="preserve"> </w:t>
      </w:r>
      <w:r w:rsidRPr="00D36665">
        <w:rPr>
          <w:rFonts w:ascii="Montserrat" w:hAnsi="Montserrat" w:cs="Arial"/>
          <w:lang w:val="es-ES_tradnl"/>
        </w:rPr>
        <w:t xml:space="preserve">porque muchos tienden a pensar que esta normatividad también pretende homogenizar el “habla” de las distintas regiones hispanas y no es así. Por lo menos, no en términos de las finalidades que cumple la escritura. </w:t>
      </w:r>
    </w:p>
    <w:p w14:paraId="40796121" w14:textId="77777777" w:rsidR="003142A7" w:rsidRPr="00D36665" w:rsidRDefault="003142A7" w:rsidP="00796F49">
      <w:pPr>
        <w:spacing w:after="0" w:line="240" w:lineRule="auto"/>
        <w:contextualSpacing/>
        <w:jc w:val="both"/>
        <w:rPr>
          <w:rFonts w:ascii="Montserrat" w:hAnsi="Montserrat" w:cs="Arial"/>
          <w:lang w:val="es-ES_tradnl"/>
        </w:rPr>
      </w:pPr>
    </w:p>
    <w:p w14:paraId="0B900BD4" w14:textId="77777777" w:rsidR="003142A7" w:rsidRPr="00D36665" w:rsidRDefault="003142A7"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Vamos a señalar tres funciones importantes que distinguen a la </w:t>
      </w:r>
      <w:r w:rsidRPr="00D36665">
        <w:rPr>
          <w:rFonts w:ascii="Montserrat" w:hAnsi="Montserrat" w:cs="Arial"/>
          <w:i/>
          <w:iCs/>
          <w:lang w:val="es-ES_tradnl"/>
        </w:rPr>
        <w:t>lengua escrita</w:t>
      </w:r>
      <w:r w:rsidRPr="00D36665">
        <w:rPr>
          <w:rFonts w:ascii="Montserrat" w:hAnsi="Montserrat" w:cs="Arial"/>
          <w:lang w:val="es-ES_tradnl"/>
        </w:rPr>
        <w:t>:</w:t>
      </w:r>
    </w:p>
    <w:p w14:paraId="30227984" w14:textId="77777777" w:rsidR="003142A7" w:rsidRPr="00D36665" w:rsidRDefault="003142A7" w:rsidP="00796F49">
      <w:pPr>
        <w:spacing w:after="0" w:line="240" w:lineRule="auto"/>
        <w:contextualSpacing/>
        <w:jc w:val="both"/>
        <w:rPr>
          <w:rFonts w:ascii="Montserrat" w:hAnsi="Montserrat" w:cs="Arial"/>
          <w:lang w:val="es-ES_tradnl"/>
        </w:rPr>
      </w:pPr>
    </w:p>
    <w:p w14:paraId="6B69000D" w14:textId="77777777" w:rsidR="009642B3" w:rsidRPr="00D36665" w:rsidRDefault="009642B3"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La primera característica es que la escritura sirve para vincular entre sí épocas y regiones alejadas. No refleja la pronunciación de todos y no corresponde exactamente a la pronunciación de alguien.</w:t>
      </w:r>
    </w:p>
    <w:p w14:paraId="3633E24B" w14:textId="77777777" w:rsidR="009642B3" w:rsidRPr="00D36665" w:rsidRDefault="009642B3" w:rsidP="00796F49">
      <w:pPr>
        <w:spacing w:after="0" w:line="240" w:lineRule="auto"/>
        <w:contextualSpacing/>
        <w:jc w:val="both"/>
        <w:rPr>
          <w:rFonts w:ascii="Montserrat" w:hAnsi="Montserrat" w:cs="Arial"/>
          <w:b/>
          <w:bCs/>
          <w:lang w:val="es-ES_tradnl"/>
        </w:rPr>
      </w:pPr>
    </w:p>
    <w:p w14:paraId="7F7D1C8D" w14:textId="77777777" w:rsidR="009642B3" w:rsidRPr="009642B3" w:rsidRDefault="009642B3"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Como decía la lingüista francesa Claire Blanche-Benveniste: la escritura “no tiene nada que ver ni con la pronunciación individual, ni con la pronunciación de regiones vecinas, sino que sirve para fabricar un </w:t>
      </w:r>
      <w:r w:rsidRPr="009642B3">
        <w:rPr>
          <w:rFonts w:ascii="Montserrat" w:hAnsi="Montserrat" w:cs="Arial"/>
          <w:bCs/>
          <w:lang w:val="es-ES_tradnl"/>
        </w:rPr>
        <w:t>modelo de referencia</w:t>
      </w:r>
      <w:r w:rsidRPr="009642B3">
        <w:rPr>
          <w:rFonts w:ascii="Montserrat" w:hAnsi="Montserrat" w:cs="Arial"/>
          <w:lang w:val="es-ES_tradnl"/>
        </w:rPr>
        <w:t>”.</w:t>
      </w:r>
    </w:p>
    <w:p w14:paraId="188996F1" w14:textId="495B75B4" w:rsidR="003B0C80" w:rsidRPr="009642B3" w:rsidRDefault="003B0C80" w:rsidP="00796F49">
      <w:pPr>
        <w:spacing w:after="0" w:line="240" w:lineRule="auto"/>
        <w:contextualSpacing/>
        <w:jc w:val="both"/>
        <w:rPr>
          <w:rFonts w:ascii="Montserrat" w:hAnsi="Montserrat"/>
        </w:rPr>
      </w:pPr>
    </w:p>
    <w:p w14:paraId="65468F5B" w14:textId="02B4A2FA" w:rsidR="00F231E3" w:rsidRPr="00D36665" w:rsidRDefault="00F231E3"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Este modelo trasciende fronteras regionales y nacionales. Y esto es lo que nos permite leer textos escritos en otras regiones de Latinoamérica e incluso de España, aunque nuestras pronunciaciones al hablar o al leer sean diferentes. </w:t>
      </w:r>
    </w:p>
    <w:p w14:paraId="31578366" w14:textId="055E3FD6" w:rsidR="00F231E3" w:rsidRPr="00D36665" w:rsidRDefault="00F231E3" w:rsidP="00796F49">
      <w:pPr>
        <w:spacing w:after="0" w:line="240" w:lineRule="auto"/>
        <w:contextualSpacing/>
        <w:jc w:val="both"/>
        <w:rPr>
          <w:rFonts w:ascii="Montserrat" w:hAnsi="Montserrat" w:cs="Arial"/>
          <w:lang w:val="es-ES_tradnl"/>
        </w:rPr>
      </w:pPr>
    </w:p>
    <w:p w14:paraId="0558A179" w14:textId="745031E7" w:rsidR="00F231E3" w:rsidRPr="00BF6490" w:rsidRDefault="00F231E3"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La segunda función, también siguiendo a Blanche-Benveniste, es que la escritura, y quizá con mayor precisión la ortografía y la separación entre palabras, tienen la función de </w:t>
      </w:r>
      <w:r w:rsidRPr="00BF6490">
        <w:rPr>
          <w:rFonts w:ascii="Montserrat" w:hAnsi="Montserrat" w:cs="Arial"/>
          <w:bCs/>
          <w:lang w:val="es-ES_tradnl"/>
        </w:rPr>
        <w:t>dar “estabilidad” a los sentidos</w:t>
      </w:r>
      <w:r w:rsidRPr="00BF6490">
        <w:rPr>
          <w:rFonts w:ascii="Montserrat" w:hAnsi="Montserrat" w:cs="Arial"/>
          <w:lang w:val="es-ES_tradnl"/>
        </w:rPr>
        <w:t xml:space="preserve">. </w:t>
      </w:r>
    </w:p>
    <w:p w14:paraId="43976CEB" w14:textId="77777777" w:rsidR="00E40A17" w:rsidRPr="00D36665" w:rsidRDefault="00E40A17" w:rsidP="00796F49">
      <w:pPr>
        <w:spacing w:after="0" w:line="240" w:lineRule="auto"/>
        <w:contextualSpacing/>
        <w:jc w:val="both"/>
        <w:rPr>
          <w:rFonts w:ascii="Montserrat" w:hAnsi="Montserrat" w:cs="Arial"/>
          <w:lang w:val="es-ES_tradnl"/>
        </w:rPr>
      </w:pPr>
    </w:p>
    <w:p w14:paraId="286D730A" w14:textId="77777777" w:rsidR="00E40A17" w:rsidRPr="00D36665" w:rsidRDefault="00E40A17"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Esto quiere decir que la escritura no transcribe o copia la lengua oral de los distintos países hispanohablantes o regiones de nuestro país, sino que permite hacer comprensible un mensaje escrito para todos los hablantes de esta lengua.</w:t>
      </w:r>
    </w:p>
    <w:p w14:paraId="09E300C8" w14:textId="191A2E8E" w:rsidR="00E40A17" w:rsidRDefault="00E40A17" w:rsidP="00796F49">
      <w:pPr>
        <w:spacing w:after="0" w:line="240" w:lineRule="auto"/>
        <w:contextualSpacing/>
        <w:jc w:val="center"/>
        <w:rPr>
          <w:rFonts w:ascii="Montserrat" w:hAnsi="Montserrat" w:cs="Arial"/>
          <w:b/>
          <w:bCs/>
          <w:lang w:val="es-ES_tradnl"/>
        </w:rPr>
      </w:pPr>
    </w:p>
    <w:p w14:paraId="61B9B01B" w14:textId="77777777" w:rsidR="00E40A17" w:rsidRPr="00BF6490" w:rsidRDefault="00E40A17"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La tercera y última función es el papel de la escritura como </w:t>
      </w:r>
      <w:r w:rsidRPr="00BF6490">
        <w:rPr>
          <w:rFonts w:ascii="Montserrat" w:hAnsi="Montserrat" w:cs="Arial"/>
          <w:bCs/>
          <w:lang w:val="es-ES_tradnl"/>
        </w:rPr>
        <w:t>medio de pertenencia cultural</w:t>
      </w:r>
      <w:r w:rsidRPr="00BF6490">
        <w:rPr>
          <w:rFonts w:ascii="Montserrat" w:hAnsi="Montserrat" w:cs="Arial"/>
          <w:lang w:val="es-ES_tradnl"/>
        </w:rPr>
        <w:t xml:space="preserve">. </w:t>
      </w:r>
    </w:p>
    <w:p w14:paraId="2BA5E828" w14:textId="77777777" w:rsidR="00E40A17" w:rsidRPr="00BF6490" w:rsidRDefault="00E40A17" w:rsidP="00796F49">
      <w:pPr>
        <w:spacing w:after="0" w:line="240" w:lineRule="auto"/>
        <w:contextualSpacing/>
        <w:jc w:val="both"/>
        <w:rPr>
          <w:rFonts w:ascii="Montserrat" w:hAnsi="Montserrat" w:cs="Arial"/>
          <w:lang w:val="es-ES_tradnl"/>
        </w:rPr>
      </w:pPr>
    </w:p>
    <w:p w14:paraId="16C81309" w14:textId="77777777" w:rsidR="00E40A17" w:rsidRPr="00D36665" w:rsidRDefault="00E40A17"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Se trata del acceso a un uso de la lengua en el que se privilegian cualidades formales y culturales que no aparecen en la lengua oral de todos los días. </w:t>
      </w:r>
    </w:p>
    <w:p w14:paraId="1C78CF69" w14:textId="38CB79FB" w:rsidR="00E40A17" w:rsidRDefault="00E40A17" w:rsidP="00796F49">
      <w:pPr>
        <w:spacing w:after="0" w:line="240" w:lineRule="auto"/>
        <w:contextualSpacing/>
        <w:rPr>
          <w:rFonts w:ascii="Montserrat" w:hAnsi="Montserrat" w:cs="Arial"/>
          <w:b/>
          <w:bCs/>
          <w:lang w:val="es-ES_tradnl"/>
        </w:rPr>
      </w:pPr>
    </w:p>
    <w:p w14:paraId="0F9185F6" w14:textId="77777777" w:rsidR="00E40A17" w:rsidRPr="00D36665" w:rsidRDefault="00E40A17"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Es un registro de comunicación común entre hablantes de una misma lengua, y es lo que nos da “identidad” como hablantes del español, a pesar de que tengamos formas de habla distintas.</w:t>
      </w:r>
    </w:p>
    <w:p w14:paraId="3B2EEB12" w14:textId="6EAD5127" w:rsidR="00E40A17" w:rsidRPr="00D36665" w:rsidRDefault="00E40A17" w:rsidP="00796F49">
      <w:pPr>
        <w:spacing w:after="0" w:line="240" w:lineRule="auto"/>
        <w:contextualSpacing/>
        <w:jc w:val="both"/>
        <w:rPr>
          <w:rFonts w:ascii="Montserrat" w:hAnsi="Montserrat" w:cs="Arial"/>
          <w:b/>
          <w:bCs/>
          <w:lang w:val="es-ES_tradnl"/>
        </w:rPr>
      </w:pPr>
    </w:p>
    <w:p w14:paraId="11FCF5B9" w14:textId="77777777" w:rsidR="00E40A17" w:rsidRPr="00D36665" w:rsidRDefault="00E40A17" w:rsidP="00796F49">
      <w:pPr>
        <w:spacing w:after="0" w:line="240" w:lineRule="auto"/>
        <w:contextualSpacing/>
        <w:jc w:val="both"/>
        <w:rPr>
          <w:rFonts w:ascii="Montserrat" w:hAnsi="Montserrat" w:cs="Arial"/>
          <w:b/>
          <w:bCs/>
          <w:lang w:val="es-ES_tradnl"/>
        </w:rPr>
      </w:pPr>
      <w:r w:rsidRPr="00D36665">
        <w:rPr>
          <w:rFonts w:ascii="Montserrat" w:hAnsi="Montserrat" w:cs="Arial"/>
          <w:lang w:val="es-ES_tradnl"/>
        </w:rPr>
        <w:t>Es decir que la escritura es importante porque nos permite una comunicación más amplia y comprensible entre hablantes del español.</w:t>
      </w:r>
    </w:p>
    <w:p w14:paraId="306B6810" w14:textId="77777777" w:rsidR="00E40A17" w:rsidRPr="00D36665" w:rsidRDefault="00E40A17" w:rsidP="00796F49">
      <w:pPr>
        <w:spacing w:after="0" w:line="240" w:lineRule="auto"/>
        <w:contextualSpacing/>
        <w:jc w:val="center"/>
        <w:rPr>
          <w:rFonts w:ascii="Montserrat" w:hAnsi="Montserrat" w:cs="Arial"/>
          <w:b/>
          <w:bCs/>
          <w:lang w:val="es-ES_tradnl"/>
        </w:rPr>
      </w:pPr>
    </w:p>
    <w:p w14:paraId="4159EF60" w14:textId="77777777" w:rsidR="00546C1B" w:rsidRPr="00546C1B" w:rsidRDefault="00546C1B" w:rsidP="00796F49">
      <w:pPr>
        <w:spacing w:after="0" w:line="240" w:lineRule="auto"/>
        <w:contextualSpacing/>
        <w:jc w:val="both"/>
        <w:rPr>
          <w:rFonts w:ascii="Montserrat" w:hAnsi="Montserrat" w:cs="Arial"/>
          <w:lang w:val="es-ES_tradnl"/>
        </w:rPr>
      </w:pPr>
      <w:r w:rsidRPr="00546C1B">
        <w:rPr>
          <w:rFonts w:ascii="Montserrat" w:hAnsi="Montserrat" w:cs="Arial"/>
          <w:lang w:val="es-ES_tradnl"/>
        </w:rPr>
        <w:t xml:space="preserve">El sistema ortográfico tiene una </w:t>
      </w:r>
      <w:r w:rsidRPr="00546C1B">
        <w:rPr>
          <w:rFonts w:ascii="Montserrat" w:hAnsi="Montserrat" w:cs="Arial"/>
          <w:bCs/>
          <w:lang w:val="es-ES_tradnl"/>
        </w:rPr>
        <w:t>importancia medular dentro de un idioma,</w:t>
      </w:r>
      <w:r w:rsidRPr="00546C1B">
        <w:rPr>
          <w:rFonts w:ascii="Montserrat" w:hAnsi="Montserrat" w:cs="Arial"/>
          <w:lang w:val="es-ES_tradnl"/>
        </w:rPr>
        <w:t xml:space="preserve"> entre otras razones, porque posee el carácter de </w:t>
      </w:r>
      <w:r w:rsidRPr="00546C1B">
        <w:rPr>
          <w:rFonts w:ascii="Montserrat" w:hAnsi="Montserrat" w:cs="Arial"/>
          <w:bCs/>
          <w:lang w:val="es-ES_tradnl"/>
        </w:rPr>
        <w:t>normalizador y fijador de la lengua</w:t>
      </w:r>
      <w:r w:rsidRPr="00546C1B">
        <w:rPr>
          <w:rFonts w:ascii="Montserrat" w:hAnsi="Montserrat" w:cs="Arial"/>
          <w:lang w:val="es-ES_tradnl"/>
        </w:rPr>
        <w:t xml:space="preserve">; es un instrumento esencial de </w:t>
      </w:r>
      <w:r w:rsidRPr="00546C1B">
        <w:rPr>
          <w:rFonts w:ascii="Montserrat" w:hAnsi="Montserrat" w:cs="Arial"/>
          <w:bCs/>
          <w:lang w:val="es-ES_tradnl"/>
        </w:rPr>
        <w:t xml:space="preserve">cohesión y unidad </w:t>
      </w:r>
      <w:r w:rsidRPr="00546C1B">
        <w:rPr>
          <w:rFonts w:ascii="Montserrat" w:hAnsi="Montserrat" w:cs="Arial"/>
          <w:lang w:val="es-ES_tradnl"/>
        </w:rPr>
        <w:t xml:space="preserve">del español. Además, permite establecer una secuencia histórica en la formación de un idioma. </w:t>
      </w:r>
    </w:p>
    <w:p w14:paraId="29AE7913" w14:textId="77777777" w:rsidR="001F55EC" w:rsidRDefault="001F55EC" w:rsidP="00796F49">
      <w:pPr>
        <w:spacing w:after="0" w:line="240" w:lineRule="auto"/>
        <w:contextualSpacing/>
        <w:jc w:val="both"/>
        <w:rPr>
          <w:rFonts w:ascii="Montserrat" w:hAnsi="Montserrat" w:cs="Arial"/>
          <w:lang w:val="es-ES_tradnl"/>
        </w:rPr>
      </w:pPr>
    </w:p>
    <w:p w14:paraId="23BBA995" w14:textId="5F6B126B" w:rsidR="00546C1B" w:rsidRPr="00D36665" w:rsidRDefault="00546C1B"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lastRenderedPageBreak/>
        <w:t>Hay quienes piensan que la lengua escrita es una fuente de corrección que evita los errores de la lengua hablada; en pocas palabras, que no puede modificarse y es superior</w:t>
      </w:r>
      <w:r w:rsidR="00546645">
        <w:rPr>
          <w:rFonts w:ascii="Montserrat" w:hAnsi="Montserrat" w:cs="Arial"/>
          <w:lang w:val="es-ES_tradnl"/>
        </w:rPr>
        <w:t xml:space="preserve"> a la lengua oral. ¿Cuáles son t</w:t>
      </w:r>
      <w:r w:rsidRPr="00D36665">
        <w:rPr>
          <w:rFonts w:ascii="Montserrat" w:hAnsi="Montserrat" w:cs="Arial"/>
          <w:lang w:val="es-ES_tradnl"/>
        </w:rPr>
        <w:t>us consideraciones al respecto?</w:t>
      </w:r>
    </w:p>
    <w:p w14:paraId="71136188" w14:textId="77777777" w:rsidR="00E40A17" w:rsidRPr="00D36665" w:rsidRDefault="00E40A17" w:rsidP="00796F49">
      <w:pPr>
        <w:spacing w:after="0" w:line="240" w:lineRule="auto"/>
        <w:contextualSpacing/>
        <w:rPr>
          <w:rFonts w:ascii="Montserrat" w:hAnsi="Montserrat" w:cs="Arial"/>
          <w:b/>
          <w:bCs/>
          <w:lang w:val="es-ES_tradnl"/>
        </w:rPr>
      </w:pPr>
    </w:p>
    <w:p w14:paraId="5F19AD00" w14:textId="6CBD36CE" w:rsidR="007B26C7" w:rsidRDefault="007B26C7" w:rsidP="00796F49">
      <w:pPr>
        <w:spacing w:after="0" w:line="240" w:lineRule="auto"/>
        <w:contextualSpacing/>
        <w:jc w:val="both"/>
        <w:rPr>
          <w:rFonts w:ascii="Montserrat" w:hAnsi="Montserrat" w:cs="Arial"/>
          <w:bCs/>
          <w:lang w:val="es-ES_tradnl"/>
        </w:rPr>
      </w:pPr>
      <w:r w:rsidRPr="00D36665">
        <w:rPr>
          <w:rFonts w:ascii="Montserrat" w:hAnsi="Montserrat" w:cs="Arial"/>
          <w:bCs/>
          <w:lang w:val="es-ES_tradnl"/>
        </w:rPr>
        <w:t>Es importante ubicar: ¿quiénes son aquéllos que piensan que la “escritura” es una fuente de corrección del “habla”? Sin temor a equivocarme, diré que son o somos aquellos sujetos alfabetizados y con experiencia y contacto con la cultura escrita. Porque somos estos sujetos para quienes la adquisición de la escritura cambió por completo la manera de concebir nuestra forma de hablar</w:t>
      </w:r>
      <w:r w:rsidR="004A549E">
        <w:rPr>
          <w:rFonts w:ascii="Montserrat" w:hAnsi="Montserrat" w:cs="Arial"/>
          <w:bCs/>
          <w:lang w:val="es-ES_tradnl"/>
        </w:rPr>
        <w:t>,</w:t>
      </w:r>
      <w:r w:rsidRPr="00D36665">
        <w:rPr>
          <w:rFonts w:ascii="Montserrat" w:hAnsi="Montserrat" w:cs="Arial"/>
          <w:bCs/>
          <w:lang w:val="es-ES_tradnl"/>
        </w:rPr>
        <w:t xml:space="preserve">la propia y la de otros. </w:t>
      </w:r>
    </w:p>
    <w:p w14:paraId="0D56AC98" w14:textId="77777777" w:rsidR="007B26C7" w:rsidRDefault="007B26C7" w:rsidP="00796F49">
      <w:pPr>
        <w:spacing w:after="0" w:line="240" w:lineRule="auto"/>
        <w:contextualSpacing/>
        <w:jc w:val="both"/>
        <w:rPr>
          <w:rFonts w:ascii="Montserrat" w:hAnsi="Montserrat" w:cs="Arial"/>
          <w:bCs/>
          <w:lang w:val="es-ES_tradnl"/>
        </w:rPr>
      </w:pPr>
    </w:p>
    <w:p w14:paraId="60A4C4A8" w14:textId="4411B1A3" w:rsidR="007B26C7" w:rsidRDefault="007B26C7" w:rsidP="00796F49">
      <w:pPr>
        <w:spacing w:after="0" w:line="240" w:lineRule="auto"/>
        <w:contextualSpacing/>
        <w:jc w:val="both"/>
        <w:rPr>
          <w:rFonts w:ascii="Montserrat" w:hAnsi="Montserrat" w:cs="Arial"/>
          <w:bCs/>
          <w:lang w:val="es-ES_tradnl"/>
        </w:rPr>
      </w:pPr>
      <w:r w:rsidRPr="00D36665">
        <w:rPr>
          <w:rFonts w:ascii="Montserrat" w:hAnsi="Montserrat" w:cs="Arial"/>
          <w:bCs/>
          <w:lang w:val="es-ES_tradnl"/>
        </w:rPr>
        <w:t xml:space="preserve">Previo a incorporarnos a la cultura escrita de nuestra lengua, no percibíamos la necesidad de “corregir” la oralidad, la finalidad comunicativa se cumplía y, con ella, el objetivo buscado. </w:t>
      </w:r>
    </w:p>
    <w:p w14:paraId="75D891CE" w14:textId="77777777" w:rsidR="00F50FA1" w:rsidRPr="00D36665" w:rsidRDefault="00F50FA1" w:rsidP="00796F49">
      <w:pPr>
        <w:spacing w:after="0" w:line="240" w:lineRule="auto"/>
        <w:contextualSpacing/>
        <w:jc w:val="both"/>
        <w:rPr>
          <w:rFonts w:ascii="Montserrat" w:hAnsi="Montserrat" w:cs="Arial"/>
          <w:bCs/>
          <w:lang w:val="es-ES_tradnl"/>
        </w:rPr>
      </w:pPr>
    </w:p>
    <w:p w14:paraId="221EF940" w14:textId="302A8A43" w:rsidR="00F50FA1" w:rsidRDefault="00E50C2F" w:rsidP="00796F49">
      <w:pPr>
        <w:spacing w:after="0" w:line="240" w:lineRule="auto"/>
        <w:contextualSpacing/>
        <w:jc w:val="both"/>
        <w:rPr>
          <w:rFonts w:ascii="Montserrat" w:hAnsi="Montserrat" w:cs="Arial"/>
          <w:bCs/>
          <w:lang w:val="es-ES_tradnl"/>
        </w:rPr>
      </w:pPr>
      <w:r>
        <w:rPr>
          <w:rFonts w:ascii="Montserrat" w:hAnsi="Montserrat" w:cs="Arial"/>
          <w:bCs/>
          <w:lang w:val="es-ES_tradnl"/>
        </w:rPr>
        <w:t>Lo que ahora identificas</w:t>
      </w:r>
      <w:r w:rsidR="00F50FA1" w:rsidRPr="00D36665">
        <w:rPr>
          <w:rFonts w:ascii="Montserrat" w:hAnsi="Montserrat" w:cs="Arial"/>
          <w:bCs/>
          <w:lang w:val="es-ES_tradnl"/>
        </w:rPr>
        <w:t xml:space="preserve"> como fallos en la oralidad </w:t>
      </w:r>
      <w:r>
        <w:rPr>
          <w:rFonts w:ascii="Montserrat" w:hAnsi="Montserrat" w:cs="Arial"/>
          <w:bCs/>
          <w:lang w:val="es-ES_tradnl"/>
        </w:rPr>
        <w:t xml:space="preserve">viene del hecho de que </w:t>
      </w:r>
      <w:r w:rsidR="00C677BD">
        <w:rPr>
          <w:rFonts w:ascii="Montserrat" w:hAnsi="Montserrat" w:cs="Arial"/>
          <w:bCs/>
          <w:lang w:val="es-ES_tradnl"/>
        </w:rPr>
        <w:t>concibe</w:t>
      </w:r>
      <w:r w:rsidR="00C677BD" w:rsidRPr="00D36665">
        <w:rPr>
          <w:rFonts w:ascii="Montserrat" w:hAnsi="Montserrat" w:cs="Arial"/>
          <w:bCs/>
          <w:lang w:val="es-ES_tradnl"/>
        </w:rPr>
        <w:t>s</w:t>
      </w:r>
      <w:r w:rsidR="00F50FA1" w:rsidRPr="00D36665">
        <w:rPr>
          <w:rFonts w:ascii="Montserrat" w:hAnsi="Montserrat" w:cs="Arial"/>
          <w:bCs/>
          <w:lang w:val="es-ES_tradnl"/>
        </w:rPr>
        <w:t xml:space="preserve"> a la escritura, como lo señala</w:t>
      </w:r>
      <w:r w:rsidR="004A549E">
        <w:rPr>
          <w:rFonts w:ascii="Montserrat" w:hAnsi="Montserrat" w:cs="Arial"/>
          <w:bCs/>
          <w:lang w:val="es-ES_tradnl"/>
        </w:rPr>
        <w:t>ba Blanche-Benveniste, como un modelo de referencia</w:t>
      </w:r>
      <w:r w:rsidR="00F50FA1" w:rsidRPr="00D36665">
        <w:rPr>
          <w:rFonts w:ascii="Montserrat" w:hAnsi="Montserrat" w:cs="Arial"/>
          <w:bCs/>
          <w:lang w:val="es-ES_tradnl"/>
        </w:rPr>
        <w:t>, al que instancias como la RAE se han encargado de ubicar como el “</w:t>
      </w:r>
      <w:r w:rsidR="00F50FA1" w:rsidRPr="00D36665">
        <w:rPr>
          <w:rFonts w:ascii="Montserrat" w:hAnsi="Montserrat" w:cs="Arial"/>
          <w:bCs/>
          <w:i/>
          <w:iCs/>
          <w:lang w:val="es-ES_tradnl"/>
        </w:rPr>
        <w:t>top</w:t>
      </w:r>
      <w:r w:rsidR="00F50FA1" w:rsidRPr="00D36665">
        <w:rPr>
          <w:rFonts w:ascii="Montserrat" w:hAnsi="Montserrat" w:cs="Arial"/>
          <w:bCs/>
          <w:lang w:val="es-ES_tradnl"/>
        </w:rPr>
        <w:t xml:space="preserve"> del habla ideal”, inexistente en realidad. Porque como también lo decía Blanche-Benveniste, la escritura no representa un “habla” o “variedad” particular del español. </w:t>
      </w:r>
    </w:p>
    <w:p w14:paraId="35495BDB" w14:textId="77777777" w:rsidR="00F50FA1" w:rsidRDefault="00F50FA1" w:rsidP="00796F49">
      <w:pPr>
        <w:spacing w:after="0" w:line="240" w:lineRule="auto"/>
        <w:contextualSpacing/>
        <w:jc w:val="both"/>
        <w:rPr>
          <w:rFonts w:ascii="Montserrat" w:hAnsi="Montserrat" w:cs="Arial"/>
          <w:bCs/>
          <w:lang w:val="es-ES_tradnl"/>
        </w:rPr>
      </w:pPr>
    </w:p>
    <w:p w14:paraId="59A4940D" w14:textId="5BF7E3D1" w:rsidR="00F50FA1" w:rsidRPr="00D36665" w:rsidRDefault="00BF6490" w:rsidP="00796F49">
      <w:pPr>
        <w:spacing w:after="0" w:line="240" w:lineRule="auto"/>
        <w:contextualSpacing/>
        <w:jc w:val="both"/>
        <w:rPr>
          <w:rFonts w:ascii="Montserrat" w:hAnsi="Montserrat" w:cs="Arial"/>
          <w:bCs/>
          <w:lang w:val="es-ES_tradnl"/>
        </w:rPr>
      </w:pPr>
      <w:r>
        <w:rPr>
          <w:rFonts w:ascii="Montserrat" w:hAnsi="Montserrat" w:cs="Arial"/>
          <w:bCs/>
          <w:lang w:val="es-ES_tradnl"/>
        </w:rPr>
        <w:t>Por eso, si tomas</w:t>
      </w:r>
      <w:r w:rsidR="00F50FA1" w:rsidRPr="00D36665">
        <w:rPr>
          <w:rFonts w:ascii="Montserrat" w:hAnsi="Montserrat" w:cs="Arial"/>
          <w:bCs/>
          <w:lang w:val="es-ES_tradnl"/>
        </w:rPr>
        <w:t xml:space="preserve"> a la escritura como el criterio para valorar el habla de las distintas regiones hispanas o incluso el habla de distin</w:t>
      </w:r>
      <w:r>
        <w:rPr>
          <w:rFonts w:ascii="Montserrat" w:hAnsi="Montserrat" w:cs="Arial"/>
          <w:bCs/>
          <w:lang w:val="es-ES_tradnl"/>
        </w:rPr>
        <w:t>tos estratos sociales, estaría</w:t>
      </w:r>
      <w:r w:rsidR="00F50FA1" w:rsidRPr="00D36665">
        <w:rPr>
          <w:rFonts w:ascii="Montserrat" w:hAnsi="Montserrat" w:cs="Arial"/>
          <w:bCs/>
          <w:lang w:val="es-ES_tradnl"/>
        </w:rPr>
        <w:t>s atentando con el principio propio de la escritura y también de la oralidad. Ni la oralidad es superior a la escritura ni</w:t>
      </w:r>
      <w:r>
        <w:rPr>
          <w:rFonts w:ascii="Montserrat" w:hAnsi="Montserrat" w:cs="Arial"/>
          <w:bCs/>
          <w:lang w:val="es-ES_tradnl"/>
        </w:rPr>
        <w:t xml:space="preserve"> la escritura a la oralidad; te</w:t>
      </w:r>
      <w:r w:rsidR="00F50FA1" w:rsidRPr="00D36665">
        <w:rPr>
          <w:rFonts w:ascii="Montserrat" w:hAnsi="Montserrat" w:cs="Arial"/>
          <w:bCs/>
          <w:lang w:val="es-ES_tradnl"/>
        </w:rPr>
        <w:t xml:space="preserve"> sorprendería cómo, en ocasiones, cada una va por caminos distintos en las comunicaciones cotidianas que entablamos. </w:t>
      </w:r>
    </w:p>
    <w:p w14:paraId="19D0A971" w14:textId="77777777" w:rsidR="00F50FA1" w:rsidRPr="00D36665" w:rsidRDefault="00F50FA1" w:rsidP="00796F49">
      <w:pPr>
        <w:spacing w:after="0" w:line="240" w:lineRule="auto"/>
        <w:contextualSpacing/>
        <w:jc w:val="both"/>
        <w:rPr>
          <w:rFonts w:ascii="Montserrat" w:hAnsi="Montserrat" w:cs="Arial"/>
          <w:bCs/>
          <w:lang w:val="es-ES_tradnl"/>
        </w:rPr>
      </w:pPr>
    </w:p>
    <w:p w14:paraId="75010B0C" w14:textId="77777777" w:rsidR="00F50FA1" w:rsidRPr="00D36665" w:rsidRDefault="00F50FA1" w:rsidP="00796F49">
      <w:pPr>
        <w:spacing w:after="0" w:line="240" w:lineRule="auto"/>
        <w:contextualSpacing/>
        <w:jc w:val="both"/>
        <w:rPr>
          <w:rFonts w:ascii="Montserrat" w:hAnsi="Montserrat" w:cs="Arial"/>
          <w:bCs/>
          <w:lang w:val="es-ES_tradnl"/>
        </w:rPr>
      </w:pPr>
      <w:r w:rsidRPr="00D36665">
        <w:rPr>
          <w:rFonts w:ascii="Montserrat" w:hAnsi="Montserrat" w:cs="Arial"/>
          <w:bCs/>
          <w:lang w:val="es-ES_tradnl"/>
        </w:rPr>
        <w:t xml:space="preserve">La oralidad no puede juzgarse a partir de la escritura ni al revés. Cada una –en el caso del español– ha ido construyendo sus propias dinámicas de uso con cierta (inter)dependencia. </w:t>
      </w:r>
    </w:p>
    <w:p w14:paraId="7BC48ABD" w14:textId="1F6F37E2" w:rsidR="00F84D54" w:rsidRDefault="00F84D54" w:rsidP="00796F49">
      <w:pPr>
        <w:spacing w:after="0" w:line="240" w:lineRule="auto"/>
        <w:contextualSpacing/>
        <w:jc w:val="both"/>
        <w:rPr>
          <w:rFonts w:ascii="Montserrat" w:hAnsi="Montserrat"/>
        </w:rPr>
      </w:pPr>
    </w:p>
    <w:p w14:paraId="5CA93045" w14:textId="68F26EC6" w:rsidR="00C56637" w:rsidRDefault="00BF3A15" w:rsidP="00796F49">
      <w:pPr>
        <w:spacing w:after="0" w:line="240" w:lineRule="auto"/>
        <w:contextualSpacing/>
        <w:jc w:val="both"/>
        <w:rPr>
          <w:rFonts w:ascii="Montserrat" w:hAnsi="Montserrat"/>
        </w:rPr>
      </w:pPr>
      <w:r>
        <w:rPr>
          <w:rFonts w:ascii="Montserrat" w:hAnsi="Montserrat"/>
        </w:rPr>
        <w:t>Utilizas</w:t>
      </w:r>
      <w:r w:rsidR="004A549E">
        <w:rPr>
          <w:rFonts w:ascii="Montserrat" w:hAnsi="Montserrat"/>
        </w:rPr>
        <w:t xml:space="preserve"> un </w:t>
      </w:r>
      <w:r>
        <w:rPr>
          <w:rFonts w:ascii="Montserrat" w:hAnsi="Montserrat"/>
        </w:rPr>
        <w:t xml:space="preserve"> lenguaje diferente cua</w:t>
      </w:r>
      <w:r w:rsidR="004A549E">
        <w:rPr>
          <w:rFonts w:ascii="Montserrat" w:hAnsi="Montserrat"/>
        </w:rPr>
        <w:t xml:space="preserve">ndo vas a comunicar algo, si lo haces a través de un </w:t>
      </w:r>
      <w:r>
        <w:rPr>
          <w:rFonts w:ascii="Montserrat" w:hAnsi="Montserrat"/>
        </w:rPr>
        <w:t xml:space="preserve"> teléfono celular, o en persona, o a través de tu cuenta de correo o bien por escrito. </w:t>
      </w:r>
    </w:p>
    <w:p w14:paraId="37DEB832" w14:textId="05BBA7C5" w:rsidR="00430B2E" w:rsidRDefault="00430B2E" w:rsidP="00796F49">
      <w:pPr>
        <w:spacing w:after="0" w:line="240" w:lineRule="auto"/>
        <w:contextualSpacing/>
        <w:jc w:val="both"/>
        <w:rPr>
          <w:rFonts w:ascii="Montserrat" w:hAnsi="Montserrat"/>
        </w:rPr>
      </w:pPr>
    </w:p>
    <w:p w14:paraId="79FA25BA" w14:textId="10F294B3" w:rsidR="00430B2E" w:rsidRPr="00D36665" w:rsidRDefault="00430B2E" w:rsidP="00796F49">
      <w:pPr>
        <w:spacing w:after="0" w:line="240" w:lineRule="auto"/>
        <w:contextualSpacing/>
        <w:jc w:val="both"/>
        <w:rPr>
          <w:rFonts w:ascii="Montserrat" w:hAnsi="Montserrat" w:cs="Arial"/>
          <w:lang w:val="es-ES_tradnl" w:eastAsia="es-MX"/>
        </w:rPr>
      </w:pPr>
      <w:r w:rsidRPr="00D36665">
        <w:rPr>
          <w:rFonts w:ascii="Montserrat" w:hAnsi="Montserrat" w:cs="Arial"/>
          <w:lang w:val="es-ES_tradnl" w:eastAsia="es-MX"/>
        </w:rPr>
        <w:t>Estas</w:t>
      </w:r>
      <w:r>
        <w:rPr>
          <w:rFonts w:ascii="Montserrat" w:hAnsi="Montserrat" w:cs="Arial"/>
          <w:lang w:val="es-ES_tradnl" w:eastAsia="es-MX"/>
        </w:rPr>
        <w:t xml:space="preserve"> </w:t>
      </w:r>
      <w:r w:rsidR="00EE78AB">
        <w:rPr>
          <w:rFonts w:ascii="Montserrat" w:hAnsi="Montserrat" w:cs="Arial"/>
          <w:lang w:val="es-ES_tradnl" w:eastAsia="es-MX"/>
        </w:rPr>
        <w:t>ideas te</w:t>
      </w:r>
      <w:r w:rsidR="00E50C2F">
        <w:rPr>
          <w:rFonts w:ascii="Montserrat" w:hAnsi="Montserrat" w:cs="Arial"/>
          <w:lang w:val="es-ES_tradnl" w:eastAsia="es-MX"/>
        </w:rPr>
        <w:t xml:space="preserve"> llevan</w:t>
      </w:r>
      <w:r w:rsidRPr="00D36665">
        <w:rPr>
          <w:rFonts w:ascii="Montserrat" w:hAnsi="Montserrat" w:cs="Arial"/>
          <w:lang w:val="es-ES_tradnl" w:eastAsia="es-MX"/>
        </w:rPr>
        <w:t xml:space="preserve"> a reflexionar sobre las diferencias del lenguaje escrito, según cada situación. </w:t>
      </w:r>
    </w:p>
    <w:p w14:paraId="0C865040" w14:textId="77777777" w:rsidR="00430B2E" w:rsidRPr="00D36665" w:rsidRDefault="00430B2E" w:rsidP="00796F49">
      <w:pPr>
        <w:spacing w:after="0" w:line="240" w:lineRule="auto"/>
        <w:contextualSpacing/>
        <w:jc w:val="both"/>
        <w:rPr>
          <w:rFonts w:ascii="Montserrat" w:hAnsi="Montserrat" w:cs="Arial"/>
          <w:lang w:val="es-ES_tradnl" w:eastAsia="es-MX"/>
        </w:rPr>
      </w:pPr>
    </w:p>
    <w:p w14:paraId="17C16E82" w14:textId="60D9A8A6" w:rsidR="00430B2E" w:rsidRPr="00D36665" w:rsidRDefault="00430B2E" w:rsidP="00796F49">
      <w:pPr>
        <w:spacing w:after="0" w:line="240" w:lineRule="auto"/>
        <w:contextualSpacing/>
        <w:jc w:val="both"/>
        <w:rPr>
          <w:rFonts w:ascii="Montserrat" w:hAnsi="Montserrat" w:cs="Arial"/>
          <w:lang w:val="es-ES_tradnl" w:eastAsia="es-MX"/>
        </w:rPr>
      </w:pPr>
      <w:r w:rsidRPr="00D36665">
        <w:rPr>
          <w:rFonts w:ascii="Montserrat" w:hAnsi="Montserrat" w:cs="Arial"/>
          <w:lang w:val="es-ES_tradnl" w:eastAsia="es-MX"/>
        </w:rPr>
        <w:t>Hay que conocer la pertinencia de escribir de cierta manera cuando se realizan trabajos escolares, y de otra, cuando se usan los medios electrónicos.</w:t>
      </w:r>
    </w:p>
    <w:p w14:paraId="03D0D003" w14:textId="744EEF22" w:rsidR="003E278C" w:rsidRDefault="003E278C" w:rsidP="00796F49">
      <w:pPr>
        <w:spacing w:after="0" w:line="240" w:lineRule="auto"/>
        <w:contextualSpacing/>
        <w:jc w:val="both"/>
        <w:rPr>
          <w:rFonts w:ascii="Montserrat" w:hAnsi="Montserrat" w:cs="Arial"/>
          <w:lang w:val="es-ES_tradnl" w:eastAsia="es-MX"/>
        </w:rPr>
      </w:pPr>
    </w:p>
    <w:p w14:paraId="6C137EF9" w14:textId="3EC2772A" w:rsidR="00B572A1" w:rsidRPr="00D36665" w:rsidRDefault="003E278C" w:rsidP="00796F49">
      <w:pPr>
        <w:spacing w:after="0" w:line="240" w:lineRule="auto"/>
        <w:contextualSpacing/>
        <w:jc w:val="both"/>
        <w:rPr>
          <w:rFonts w:ascii="Montserrat" w:hAnsi="Montserrat" w:cs="Arial"/>
          <w:lang w:val="es-ES_tradnl" w:eastAsia="es-MX"/>
        </w:rPr>
      </w:pPr>
      <w:r>
        <w:rPr>
          <w:rFonts w:ascii="Montserrat" w:hAnsi="Montserrat" w:cs="Arial"/>
          <w:lang w:val="es-ES_tradnl" w:eastAsia="es-MX"/>
        </w:rPr>
        <w:t>L</w:t>
      </w:r>
      <w:r w:rsidR="00B572A1" w:rsidRPr="00D36665">
        <w:rPr>
          <w:rFonts w:ascii="Montserrat" w:hAnsi="Montserrat" w:cs="Arial"/>
          <w:lang w:val="es-ES_tradnl" w:eastAsia="es-MX"/>
        </w:rPr>
        <w:t xml:space="preserve">os trabajos escolares son una buena oportunidad para aprender otros usos de la escritura, que después pueden ser reutilizados en los diferentes medios que frecuentamos, como blogs o las redes sociales en donde </w:t>
      </w:r>
      <w:r w:rsidR="004A549E">
        <w:rPr>
          <w:rFonts w:ascii="Montserrat" w:hAnsi="Montserrat" w:cs="Arial"/>
          <w:lang w:val="es-ES_tradnl" w:eastAsia="es-MX"/>
        </w:rPr>
        <w:t>se comparten</w:t>
      </w:r>
      <w:r w:rsidR="00B572A1" w:rsidRPr="00D36665">
        <w:rPr>
          <w:rFonts w:ascii="Montserrat" w:hAnsi="Montserrat" w:cs="Arial"/>
          <w:lang w:val="es-ES_tradnl" w:eastAsia="es-MX"/>
        </w:rPr>
        <w:t xml:space="preserve"> textos, imágenes y videos. Pero también las actividades de escritura que propone la escuela son una buena oportunidad para abrir las puertas a la escritura que circula en otros medios de la vida cotidiana de los estudiantes como las que acabo de señalar.</w:t>
      </w:r>
    </w:p>
    <w:p w14:paraId="42FB1742" w14:textId="77777777" w:rsidR="00B572A1" w:rsidRPr="00D36665" w:rsidRDefault="00B572A1" w:rsidP="00796F49">
      <w:pPr>
        <w:spacing w:after="0" w:line="240" w:lineRule="auto"/>
        <w:contextualSpacing/>
        <w:jc w:val="both"/>
        <w:rPr>
          <w:rFonts w:ascii="Montserrat" w:hAnsi="Montserrat" w:cs="Arial"/>
          <w:lang w:val="es-ES_tradnl" w:eastAsia="es-MX"/>
        </w:rPr>
      </w:pPr>
    </w:p>
    <w:p w14:paraId="74014B8F" w14:textId="77777777" w:rsidR="00B572A1" w:rsidRPr="00D36665" w:rsidRDefault="00B572A1"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Las redes sociales son, hoy por hoy, uno de los principales canales/medios de comunicación. ¿Cómo impactan en los diversos usos de la escritura?</w:t>
      </w:r>
    </w:p>
    <w:p w14:paraId="56D95EB7" w14:textId="77777777" w:rsidR="00B572A1" w:rsidRDefault="00B572A1" w:rsidP="00796F49">
      <w:pPr>
        <w:spacing w:after="0" w:line="240" w:lineRule="auto"/>
        <w:contextualSpacing/>
        <w:jc w:val="both"/>
        <w:rPr>
          <w:rFonts w:ascii="Montserrat" w:hAnsi="Montserrat"/>
        </w:rPr>
      </w:pPr>
    </w:p>
    <w:p w14:paraId="32F48935" w14:textId="77777777" w:rsidR="002D0614" w:rsidRPr="00D36665" w:rsidRDefault="002D0614"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Las redes sociales son el reflejo más rápido que podemos tener de las innovaciones que se hacen con el lenguaje escrito –particularmente de adolescentes y jóvenes– y de las modificaciones generadas por los intercambios entre hablantes de distintas regiones hispanohablantes. Incluso de la influencia entre distintas lenguas. Estos cambios empiezan a observarse también de manera escrita.</w:t>
      </w:r>
    </w:p>
    <w:p w14:paraId="6A407903" w14:textId="77777777" w:rsidR="002D0614" w:rsidRPr="00D36665" w:rsidRDefault="002D0614" w:rsidP="00796F49">
      <w:pPr>
        <w:spacing w:after="0" w:line="240" w:lineRule="auto"/>
        <w:contextualSpacing/>
        <w:jc w:val="both"/>
        <w:rPr>
          <w:rFonts w:ascii="Montserrat" w:hAnsi="Montserrat" w:cs="Arial"/>
          <w:lang w:val="es-ES_tradnl"/>
        </w:rPr>
      </w:pPr>
    </w:p>
    <w:p w14:paraId="3A180165" w14:textId="2E807CA4" w:rsidR="002D0614" w:rsidRPr="00D36665" w:rsidRDefault="002D0614"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¿Qué piensa</w:t>
      </w:r>
      <w:r>
        <w:rPr>
          <w:rFonts w:ascii="Montserrat" w:hAnsi="Montserrat" w:cs="Arial"/>
          <w:lang w:val="es-ES_tradnl"/>
        </w:rPr>
        <w:t>s</w:t>
      </w:r>
      <w:r w:rsidRPr="00D36665">
        <w:rPr>
          <w:rFonts w:ascii="Montserrat" w:hAnsi="Montserrat" w:cs="Arial"/>
          <w:lang w:val="es-ES_tradnl"/>
        </w:rPr>
        <w:t xml:space="preserve"> del futuro uso del español escrito? ¿Cómo será empleado en los medios electrónicos?</w:t>
      </w:r>
    </w:p>
    <w:p w14:paraId="45FA4D9E" w14:textId="127BDD7A" w:rsidR="002D0614" w:rsidRDefault="002D0614" w:rsidP="00796F49">
      <w:pPr>
        <w:spacing w:after="0" w:line="240" w:lineRule="auto"/>
        <w:contextualSpacing/>
        <w:jc w:val="both"/>
        <w:rPr>
          <w:rFonts w:ascii="Montserrat" w:hAnsi="Montserrat" w:cs="Arial"/>
          <w:b/>
          <w:bCs/>
          <w:lang w:val="es-ES_tradnl"/>
        </w:rPr>
      </w:pPr>
    </w:p>
    <w:p w14:paraId="6B062A84" w14:textId="1A030F5F" w:rsidR="008D109F" w:rsidRPr="00D36665" w:rsidRDefault="008D109F"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En la historia de la escritura –por lo menos de lenguas como el español, el francés o emparentadas–, los cambios o innovaciones dependieron de los medios materiales con que se escribía. Los medios electrónicos vinieron a imponer con fuerza la necesidad de economizar la escritura porque el espacio del que disponemos es acotado. </w:t>
      </w:r>
    </w:p>
    <w:p w14:paraId="6699F2C7" w14:textId="77777777" w:rsidR="008D109F" w:rsidRPr="00D36665" w:rsidRDefault="008D109F" w:rsidP="00796F49">
      <w:pPr>
        <w:spacing w:after="0" w:line="240" w:lineRule="auto"/>
        <w:contextualSpacing/>
        <w:jc w:val="both"/>
        <w:rPr>
          <w:rFonts w:ascii="Montserrat" w:hAnsi="Montserrat" w:cs="Arial"/>
          <w:lang w:val="es-ES_tradnl"/>
        </w:rPr>
      </w:pPr>
    </w:p>
    <w:p w14:paraId="3B039AA1" w14:textId="2E2BE0C9" w:rsidR="008D109F" w:rsidRPr="00D36665" w:rsidRDefault="003E278C" w:rsidP="00796F49">
      <w:pPr>
        <w:spacing w:after="0" w:line="240" w:lineRule="auto"/>
        <w:contextualSpacing/>
        <w:jc w:val="both"/>
        <w:rPr>
          <w:rFonts w:ascii="Montserrat" w:hAnsi="Montserrat" w:cs="Arial"/>
          <w:lang w:val="es-ES_tradnl"/>
        </w:rPr>
      </w:pPr>
      <w:r>
        <w:rPr>
          <w:rFonts w:ascii="Montserrat" w:hAnsi="Montserrat" w:cs="Arial"/>
          <w:lang w:val="es-ES_tradnl"/>
        </w:rPr>
        <w:t xml:space="preserve">Hay un </w:t>
      </w:r>
      <w:r w:rsidRPr="00D36665">
        <w:rPr>
          <w:rFonts w:ascii="Montserrat" w:hAnsi="Montserrat" w:cs="Arial"/>
          <w:lang w:val="es-ES_tradnl"/>
        </w:rPr>
        <w:t>incremento</w:t>
      </w:r>
      <w:r w:rsidR="008D109F" w:rsidRPr="00D36665">
        <w:rPr>
          <w:rFonts w:ascii="Montserrat" w:hAnsi="Montserrat" w:cs="Arial"/>
          <w:lang w:val="es-ES_tradnl"/>
        </w:rPr>
        <w:t xml:space="preserve"> de comunicaciones donde la escritura, la imagen, el movimiento y el sonido conviven cada vez más. </w:t>
      </w:r>
      <w:r w:rsidR="00C94E00" w:rsidRPr="00D36665">
        <w:rPr>
          <w:rFonts w:ascii="Montserrat" w:hAnsi="Montserrat" w:cs="Arial"/>
          <w:lang w:val="es-ES_tradnl"/>
        </w:rPr>
        <w:t>Y contrario</w:t>
      </w:r>
      <w:r w:rsidR="008D109F" w:rsidRPr="00D36665">
        <w:rPr>
          <w:rFonts w:ascii="Montserrat" w:hAnsi="Montserrat" w:cs="Arial"/>
          <w:lang w:val="es-ES_tradnl"/>
        </w:rPr>
        <w:t xml:space="preserve"> a lo que se piensa, no es que la imagen y el sonido estén desplazando a las palabras escritas, están potenciándolas.   </w:t>
      </w:r>
    </w:p>
    <w:p w14:paraId="34EC5F06" w14:textId="77777777" w:rsidR="008D109F" w:rsidRPr="00D36665" w:rsidRDefault="008D109F" w:rsidP="00796F49">
      <w:pPr>
        <w:spacing w:after="0" w:line="240" w:lineRule="auto"/>
        <w:contextualSpacing/>
        <w:jc w:val="both"/>
        <w:rPr>
          <w:rFonts w:ascii="Montserrat" w:hAnsi="Montserrat" w:cs="Arial"/>
          <w:b/>
          <w:bCs/>
          <w:lang w:val="es-ES_tradnl"/>
        </w:rPr>
      </w:pPr>
    </w:p>
    <w:p w14:paraId="1EFA5091" w14:textId="7A1D58F0" w:rsidR="003E278C" w:rsidRPr="003E278C" w:rsidRDefault="005D79CD" w:rsidP="00796F49">
      <w:pPr>
        <w:spacing w:after="0" w:line="240" w:lineRule="auto"/>
        <w:contextualSpacing/>
        <w:jc w:val="both"/>
        <w:rPr>
          <w:rFonts w:ascii="Montserrat" w:hAnsi="Montserrat"/>
        </w:rPr>
      </w:pPr>
      <w:r>
        <w:rPr>
          <w:rFonts w:ascii="Montserrat" w:hAnsi="Montserrat"/>
        </w:rPr>
        <w:t>De acuerdo con el I</w:t>
      </w:r>
      <w:r w:rsidR="00102DE7">
        <w:rPr>
          <w:rFonts w:ascii="Montserrat" w:hAnsi="Montserrat"/>
        </w:rPr>
        <w:t xml:space="preserve">nstituto Nacional para la Evaluación de la Educación, en la publicación “La Ortografía de los estudiantes de educación básica en México”, </w:t>
      </w:r>
      <w:r w:rsidR="003E278C">
        <w:rPr>
          <w:rFonts w:ascii="Montserrat" w:hAnsi="Montserrat" w:cs="Arial"/>
          <w:lang w:val="es-ES_tradnl"/>
        </w:rPr>
        <w:t>s</w:t>
      </w:r>
      <w:r w:rsidR="003E278C" w:rsidRPr="00D36665">
        <w:rPr>
          <w:rFonts w:ascii="Montserrat" w:hAnsi="Montserrat" w:cs="Arial"/>
          <w:lang w:val="es-ES_tradnl"/>
        </w:rPr>
        <w:t>e presentan los errores ortográficos más frecuentes en los estudiantes de nivel básico en México. Entre ellos encontramos la falta de acentuación, el uso equivocado de mayúsculas, la confusión con las letras “b” y “v”, “g” y “j”, “h”, etc.</w:t>
      </w:r>
    </w:p>
    <w:p w14:paraId="7A269D58" w14:textId="77777777" w:rsidR="003E278C" w:rsidRDefault="003E278C" w:rsidP="00796F49">
      <w:pPr>
        <w:spacing w:after="0" w:line="240" w:lineRule="auto"/>
        <w:contextualSpacing/>
        <w:jc w:val="both"/>
        <w:rPr>
          <w:rFonts w:ascii="Montserrat" w:hAnsi="Montserrat"/>
        </w:rPr>
      </w:pPr>
    </w:p>
    <w:p w14:paraId="7E773342" w14:textId="77777777" w:rsidR="00E1295C" w:rsidRPr="00D36665" w:rsidRDefault="00E1295C"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El tema de la ortografía es bastante complejo. Retomemos las palabras del Premio Nobel de Literatura, Gabriel García Márquez, en el discurso inaugural del primer Congreso Internacional de la Lengua Española, en Zacatecas, en 1997. </w:t>
      </w:r>
    </w:p>
    <w:p w14:paraId="3DF66735" w14:textId="77777777" w:rsidR="00E1295C" w:rsidRPr="00D36665" w:rsidRDefault="00E1295C" w:rsidP="00796F49">
      <w:pPr>
        <w:spacing w:after="0" w:line="240" w:lineRule="auto"/>
        <w:contextualSpacing/>
        <w:jc w:val="both"/>
        <w:rPr>
          <w:rFonts w:ascii="Montserrat" w:hAnsi="Montserrat" w:cs="Arial"/>
          <w:lang w:val="es-ES_tradnl"/>
        </w:rPr>
      </w:pPr>
    </w:p>
    <w:p w14:paraId="02CC8374" w14:textId="77777777" w:rsidR="00E1295C" w:rsidRDefault="00E1295C" w:rsidP="00796F49">
      <w:pPr>
        <w:spacing w:after="0" w:line="240" w:lineRule="auto"/>
        <w:ind w:left="1416"/>
        <w:contextualSpacing/>
        <w:jc w:val="center"/>
        <w:rPr>
          <w:rFonts w:ascii="Montserrat" w:hAnsi="Montserrat" w:cs="Arial"/>
          <w:i/>
          <w:lang w:val="es-ES_tradnl"/>
        </w:rPr>
      </w:pPr>
    </w:p>
    <w:p w14:paraId="59B7C9DE" w14:textId="7AC83D69" w:rsidR="00E1295C" w:rsidRPr="00E1295C" w:rsidRDefault="00E1295C" w:rsidP="00796F49">
      <w:pPr>
        <w:spacing w:after="0" w:line="240" w:lineRule="auto"/>
        <w:ind w:left="1416"/>
        <w:contextualSpacing/>
        <w:jc w:val="both"/>
        <w:rPr>
          <w:rFonts w:ascii="Montserrat" w:hAnsi="Montserrat" w:cs="Arial"/>
          <w:b/>
          <w:bCs/>
          <w:i/>
          <w:lang w:val="es-ES_tradnl"/>
        </w:rPr>
      </w:pPr>
      <w:r w:rsidRPr="00E1295C">
        <w:rPr>
          <w:rFonts w:ascii="Montserrat" w:hAnsi="Montserrat" w:cs="Arial"/>
          <w:i/>
          <w:lang w:val="es-ES_tradnl"/>
        </w:rPr>
        <w:t>“Si</w:t>
      </w:r>
      <w:r w:rsidRPr="00E1295C">
        <w:rPr>
          <w:rFonts w:ascii="Montserrat" w:hAnsi="Montserrat" w:cs="Arial"/>
          <w:i/>
          <w:color w:val="000000"/>
          <w:lang w:val="es-ES_tradnl"/>
        </w:rPr>
        <w:t>mplifiquemos la gramática antes de que la gramática termine por simplificarnos a nosotros. Humanicemos sus leyes, aprendamos de las lenguas indígenas a las que tanto debemos lo mucho que tienen todavía para enseñarnos y enriquecernos...</w:t>
      </w:r>
    </w:p>
    <w:p w14:paraId="24C8CDC7" w14:textId="6F09B93A" w:rsidR="00674E68" w:rsidRPr="00D91580" w:rsidRDefault="00D91580" w:rsidP="00796F49">
      <w:pPr>
        <w:pStyle w:val="NormalWeb"/>
        <w:spacing w:before="0" w:beforeAutospacing="0" w:after="0" w:afterAutospacing="0"/>
        <w:ind w:left="1416"/>
        <w:contextualSpacing/>
        <w:jc w:val="both"/>
        <w:rPr>
          <w:rStyle w:val="apple-converted-space"/>
          <w:rFonts w:ascii="Montserrat" w:hAnsi="Montserrat" w:cs="Arial"/>
          <w:i/>
          <w:iCs/>
          <w:color w:val="000000"/>
          <w:sz w:val="22"/>
          <w:szCs w:val="22"/>
          <w:lang w:val="es-ES_tradnl"/>
        </w:rPr>
      </w:pPr>
      <w:r w:rsidRPr="00D91580">
        <w:rPr>
          <w:rFonts w:ascii="Montserrat" w:hAnsi="Montserrat" w:cs="Arial"/>
          <w:i/>
          <w:color w:val="000000"/>
          <w:sz w:val="22"/>
          <w:szCs w:val="22"/>
          <w:lang w:val="es-ES_tradnl"/>
        </w:rPr>
        <w:t>L</w:t>
      </w:r>
      <w:r w:rsidR="00674E68" w:rsidRPr="00D91580">
        <w:rPr>
          <w:rFonts w:ascii="Montserrat" w:hAnsi="Montserrat" w:cs="Arial"/>
          <w:i/>
          <w:color w:val="000000"/>
          <w:sz w:val="22"/>
          <w:szCs w:val="22"/>
          <w:lang w:val="es-ES_tradnl"/>
        </w:rPr>
        <w:t xml:space="preserve">os neologismos técnicos y </w:t>
      </w:r>
      <w:r w:rsidR="00674E68" w:rsidRPr="00D91580">
        <w:rPr>
          <w:rFonts w:ascii="Montserrat" w:hAnsi="Montserrat" w:cs="Arial"/>
          <w:i/>
          <w:sz w:val="22"/>
          <w:szCs w:val="22"/>
          <w:lang w:val="es-ES_tradnl"/>
        </w:rPr>
        <w:t>científicos, antes de que se nos infiltren sin digerir, negociemos de buen corazón con los gerundios bárbaros, los qués endémicos, el dequeísmo parasitario, y</w:t>
      </w:r>
      <w:r w:rsidR="00674E68" w:rsidRPr="00D91580">
        <w:rPr>
          <w:rFonts w:ascii="Montserrat" w:hAnsi="Montserrat"/>
          <w:i/>
          <w:sz w:val="22"/>
          <w:szCs w:val="22"/>
          <w:lang w:val="es-ES_tradnl"/>
        </w:rPr>
        <w:t xml:space="preserve"> </w:t>
      </w:r>
      <w:r w:rsidR="00674E68" w:rsidRPr="00D91580">
        <w:rPr>
          <w:rFonts w:ascii="Montserrat" w:hAnsi="Montserrat"/>
          <w:i/>
          <w:iCs/>
          <w:sz w:val="22"/>
          <w:szCs w:val="22"/>
          <w:lang w:val="es-ES_tradnl"/>
        </w:rPr>
        <w:t>devuélvamos</w:t>
      </w:r>
      <w:r w:rsidR="00674E68" w:rsidRPr="00D91580">
        <w:rPr>
          <w:rFonts w:ascii="Montserrat" w:hAnsi="Montserrat"/>
          <w:i/>
          <w:sz w:val="22"/>
          <w:szCs w:val="22"/>
          <w:lang w:val="es-ES_tradnl"/>
        </w:rPr>
        <w:t xml:space="preserve"> </w:t>
      </w:r>
      <w:r w:rsidR="00674E68" w:rsidRPr="00D91580">
        <w:rPr>
          <w:rFonts w:ascii="Montserrat" w:hAnsi="Montserrat" w:cs="Arial"/>
          <w:i/>
          <w:sz w:val="22"/>
          <w:szCs w:val="22"/>
          <w:lang w:val="es-ES_tradnl"/>
        </w:rPr>
        <w:t>al subjuntivo presente el esplendor de sus esdrújulas:</w:t>
      </w:r>
      <w:r w:rsidR="00674E68" w:rsidRPr="00D91580">
        <w:rPr>
          <w:rFonts w:ascii="Montserrat" w:hAnsi="Montserrat"/>
          <w:i/>
          <w:sz w:val="22"/>
          <w:szCs w:val="22"/>
          <w:lang w:val="es-ES_tradnl"/>
        </w:rPr>
        <w:t xml:space="preserve"> </w:t>
      </w:r>
      <w:r w:rsidR="00674E68" w:rsidRPr="00D91580">
        <w:rPr>
          <w:rFonts w:ascii="Montserrat" w:hAnsi="Montserrat"/>
          <w:i/>
          <w:iCs/>
          <w:sz w:val="22"/>
          <w:szCs w:val="22"/>
          <w:lang w:val="es-ES_tradnl"/>
        </w:rPr>
        <w:t>váyamos</w:t>
      </w:r>
      <w:r w:rsidR="00674E68" w:rsidRPr="00D91580">
        <w:rPr>
          <w:rFonts w:ascii="Montserrat" w:hAnsi="Montserrat"/>
          <w:i/>
          <w:sz w:val="22"/>
          <w:szCs w:val="22"/>
          <w:lang w:val="es-ES_tradnl"/>
        </w:rPr>
        <w:t xml:space="preserve"> </w:t>
      </w:r>
      <w:r w:rsidR="00674E68" w:rsidRPr="00D91580">
        <w:rPr>
          <w:rFonts w:ascii="Montserrat" w:hAnsi="Montserrat" w:cs="Arial"/>
          <w:i/>
          <w:sz w:val="22"/>
          <w:szCs w:val="22"/>
          <w:lang w:val="es-ES_tradnl"/>
        </w:rPr>
        <w:t>en vez de</w:t>
      </w:r>
      <w:r w:rsidR="00674E68" w:rsidRPr="00D91580">
        <w:rPr>
          <w:rFonts w:ascii="Montserrat" w:hAnsi="Montserrat"/>
          <w:i/>
          <w:sz w:val="22"/>
          <w:szCs w:val="22"/>
          <w:lang w:val="es-ES_tradnl"/>
        </w:rPr>
        <w:t xml:space="preserve"> </w:t>
      </w:r>
      <w:r w:rsidR="00674E68" w:rsidRPr="00D91580">
        <w:rPr>
          <w:rFonts w:ascii="Montserrat" w:hAnsi="Montserrat"/>
          <w:i/>
          <w:iCs/>
          <w:sz w:val="22"/>
          <w:szCs w:val="22"/>
          <w:lang w:val="es-ES_tradnl"/>
        </w:rPr>
        <w:t>vayamos</w:t>
      </w:r>
      <w:r w:rsidR="00674E68" w:rsidRPr="00D91580">
        <w:rPr>
          <w:rFonts w:ascii="Montserrat" w:hAnsi="Montserrat"/>
          <w:i/>
          <w:sz w:val="22"/>
          <w:szCs w:val="22"/>
          <w:lang w:val="es-ES_tradnl"/>
        </w:rPr>
        <w:t xml:space="preserve">, </w:t>
      </w:r>
      <w:r w:rsidR="00674E68" w:rsidRPr="00D91580">
        <w:rPr>
          <w:rFonts w:ascii="Montserrat" w:hAnsi="Montserrat"/>
          <w:i/>
          <w:iCs/>
          <w:sz w:val="22"/>
          <w:szCs w:val="22"/>
          <w:lang w:val="es-ES_tradnl"/>
        </w:rPr>
        <w:t>cántemos</w:t>
      </w:r>
      <w:r w:rsidR="00674E68" w:rsidRPr="00D91580">
        <w:rPr>
          <w:rFonts w:ascii="Montserrat" w:hAnsi="Montserrat"/>
          <w:i/>
          <w:sz w:val="22"/>
          <w:szCs w:val="22"/>
          <w:lang w:val="es-ES_tradnl"/>
        </w:rPr>
        <w:t xml:space="preserve"> </w:t>
      </w:r>
      <w:r w:rsidR="00674E68" w:rsidRPr="00D91580">
        <w:rPr>
          <w:rFonts w:ascii="Montserrat" w:hAnsi="Montserrat" w:cs="Arial"/>
          <w:i/>
          <w:sz w:val="22"/>
          <w:szCs w:val="22"/>
          <w:lang w:val="es-ES_tradnl"/>
        </w:rPr>
        <w:t>en vez de</w:t>
      </w:r>
      <w:r w:rsidR="00674E68" w:rsidRPr="00D91580">
        <w:rPr>
          <w:rFonts w:ascii="Montserrat" w:hAnsi="Montserrat"/>
          <w:i/>
          <w:sz w:val="22"/>
          <w:szCs w:val="22"/>
          <w:lang w:val="es-ES_tradnl"/>
        </w:rPr>
        <w:t xml:space="preserve"> </w:t>
      </w:r>
      <w:r w:rsidR="00674E68" w:rsidRPr="00D91580">
        <w:rPr>
          <w:rFonts w:ascii="Montserrat" w:hAnsi="Montserrat"/>
          <w:i/>
          <w:iCs/>
          <w:sz w:val="22"/>
          <w:szCs w:val="22"/>
          <w:lang w:val="es-ES_tradnl"/>
        </w:rPr>
        <w:t>cantemos</w:t>
      </w:r>
      <w:r w:rsidR="00674E68" w:rsidRPr="00D91580">
        <w:rPr>
          <w:rFonts w:ascii="Montserrat" w:hAnsi="Montserrat"/>
          <w:i/>
          <w:sz w:val="22"/>
          <w:szCs w:val="22"/>
          <w:lang w:val="es-ES_tradnl"/>
        </w:rPr>
        <w:t xml:space="preserve">, </w:t>
      </w:r>
      <w:r w:rsidR="00674E68" w:rsidRPr="00D91580">
        <w:rPr>
          <w:rFonts w:ascii="Montserrat" w:hAnsi="Montserrat" w:cs="Arial"/>
          <w:i/>
          <w:sz w:val="22"/>
          <w:szCs w:val="22"/>
          <w:lang w:val="es-ES_tradnl"/>
        </w:rPr>
        <w:t>o el armonioso</w:t>
      </w:r>
      <w:r w:rsidR="00674E68" w:rsidRPr="00D91580">
        <w:rPr>
          <w:rFonts w:ascii="Montserrat" w:hAnsi="Montserrat"/>
          <w:i/>
          <w:sz w:val="22"/>
          <w:szCs w:val="22"/>
          <w:lang w:val="es-ES_tradnl"/>
        </w:rPr>
        <w:t xml:space="preserve"> </w:t>
      </w:r>
      <w:r w:rsidR="00674E68" w:rsidRPr="00D91580">
        <w:rPr>
          <w:rFonts w:ascii="Montserrat" w:hAnsi="Montserrat"/>
          <w:i/>
          <w:iCs/>
          <w:sz w:val="22"/>
          <w:szCs w:val="22"/>
          <w:lang w:val="es-ES_tradnl"/>
        </w:rPr>
        <w:t>muéramos</w:t>
      </w:r>
      <w:r w:rsidR="00674E68" w:rsidRPr="00D91580">
        <w:rPr>
          <w:rFonts w:ascii="Montserrat" w:hAnsi="Montserrat"/>
          <w:i/>
          <w:sz w:val="22"/>
          <w:szCs w:val="22"/>
          <w:lang w:val="es-ES_tradnl"/>
        </w:rPr>
        <w:t xml:space="preserve"> </w:t>
      </w:r>
      <w:r w:rsidR="00674E68" w:rsidRPr="00D91580">
        <w:rPr>
          <w:rFonts w:ascii="Montserrat" w:hAnsi="Montserrat" w:cs="Arial"/>
          <w:i/>
          <w:sz w:val="22"/>
          <w:szCs w:val="22"/>
          <w:lang w:val="es-ES_tradnl"/>
        </w:rPr>
        <w:t>en vez del siniestro</w:t>
      </w:r>
      <w:r w:rsidR="00674E68" w:rsidRPr="00D91580">
        <w:rPr>
          <w:rFonts w:ascii="Montserrat" w:hAnsi="Montserrat"/>
          <w:i/>
          <w:sz w:val="22"/>
          <w:szCs w:val="22"/>
          <w:lang w:val="es-ES_tradnl"/>
        </w:rPr>
        <w:t xml:space="preserve"> </w:t>
      </w:r>
      <w:r w:rsidR="00674E68" w:rsidRPr="00D91580">
        <w:rPr>
          <w:rFonts w:ascii="Montserrat" w:hAnsi="Montserrat"/>
          <w:i/>
          <w:iCs/>
          <w:sz w:val="22"/>
          <w:szCs w:val="22"/>
          <w:lang w:val="es-ES_tradnl"/>
        </w:rPr>
        <w:t>muramos</w:t>
      </w:r>
      <w:r w:rsidR="00674E68" w:rsidRPr="00D91580">
        <w:rPr>
          <w:rFonts w:ascii="Montserrat" w:hAnsi="Montserrat"/>
          <w:i/>
          <w:sz w:val="22"/>
          <w:szCs w:val="22"/>
          <w:lang w:val="es-ES_tradnl"/>
        </w:rPr>
        <w:t>.</w:t>
      </w:r>
      <w:r w:rsidR="00674E68" w:rsidRPr="00D91580">
        <w:rPr>
          <w:rStyle w:val="apple-converted-space"/>
          <w:rFonts w:ascii="Montserrat" w:hAnsi="Montserrat" w:cs="Arial"/>
          <w:i/>
          <w:iCs/>
          <w:color w:val="000000"/>
          <w:sz w:val="22"/>
          <w:szCs w:val="22"/>
          <w:lang w:val="es-ES_tradnl"/>
        </w:rPr>
        <w:t> </w:t>
      </w:r>
    </w:p>
    <w:p w14:paraId="73453A93" w14:textId="77777777" w:rsidR="00094B90" w:rsidRPr="00D91580" w:rsidRDefault="00094B90" w:rsidP="00796F49">
      <w:pPr>
        <w:pStyle w:val="NormalWeb"/>
        <w:spacing w:before="0" w:beforeAutospacing="0" w:after="0" w:afterAutospacing="0"/>
        <w:ind w:left="1416"/>
        <w:contextualSpacing/>
        <w:jc w:val="both"/>
        <w:rPr>
          <w:rFonts w:ascii="Montserrat" w:hAnsi="Montserrat" w:cs="Arial"/>
          <w:i/>
          <w:iCs/>
          <w:color w:val="000000"/>
          <w:sz w:val="22"/>
          <w:szCs w:val="22"/>
          <w:lang w:val="es-ES_tradnl"/>
        </w:rPr>
      </w:pPr>
    </w:p>
    <w:p w14:paraId="1C87D1CE" w14:textId="66E5B15E" w:rsidR="00094B90" w:rsidRPr="00D91580" w:rsidRDefault="00094B90" w:rsidP="00796F49">
      <w:pPr>
        <w:pStyle w:val="NormalWeb"/>
        <w:spacing w:before="0" w:beforeAutospacing="0" w:after="0" w:afterAutospacing="0"/>
        <w:ind w:left="1416"/>
        <w:contextualSpacing/>
        <w:jc w:val="both"/>
        <w:rPr>
          <w:rFonts w:ascii="Montserrat" w:hAnsi="Montserrat" w:cs="Arial"/>
          <w:i/>
          <w:color w:val="000000"/>
          <w:sz w:val="22"/>
          <w:szCs w:val="22"/>
          <w:lang w:val="es-ES_tradnl"/>
        </w:rPr>
      </w:pPr>
      <w:r w:rsidRPr="00D91580">
        <w:rPr>
          <w:rFonts w:ascii="Montserrat" w:hAnsi="Montserrat" w:cs="Arial"/>
          <w:i/>
          <w:color w:val="000000"/>
          <w:sz w:val="22"/>
          <w:szCs w:val="22"/>
          <w:lang w:val="es-ES_tradnl"/>
        </w:rPr>
        <w:t>Jubilemos la ortografía, terror del ser humano desde la cuna: enterremos las haches rupestres, firmemos un tratado de límites entre la ge y jota, y pongamos más uso de razón en los acentos escritos, que al fin y al cabo nadie ha de leer</w:t>
      </w:r>
      <w:r w:rsidRPr="00D91580">
        <w:rPr>
          <w:rStyle w:val="apple-converted-space"/>
          <w:rFonts w:ascii="Montserrat" w:hAnsi="Montserrat" w:cs="Arial"/>
          <w:i/>
          <w:color w:val="000000"/>
          <w:sz w:val="22"/>
          <w:szCs w:val="22"/>
          <w:lang w:val="es-ES_tradnl"/>
        </w:rPr>
        <w:t> </w:t>
      </w:r>
      <w:r w:rsidRPr="00D91580">
        <w:rPr>
          <w:rStyle w:val="nfasis"/>
          <w:rFonts w:ascii="Montserrat" w:hAnsi="Montserrat" w:cs="Arial"/>
          <w:i w:val="0"/>
          <w:color w:val="000000"/>
          <w:sz w:val="22"/>
          <w:szCs w:val="22"/>
          <w:lang w:val="es-ES_tradnl"/>
        </w:rPr>
        <w:t xml:space="preserve">lagrima </w:t>
      </w:r>
      <w:r w:rsidRPr="00D91580">
        <w:rPr>
          <w:rFonts w:ascii="Montserrat" w:hAnsi="Montserrat" w:cs="Arial"/>
          <w:i/>
          <w:color w:val="000000"/>
          <w:sz w:val="22"/>
          <w:szCs w:val="22"/>
          <w:lang w:val="es-ES_tradnl"/>
        </w:rPr>
        <w:t>donde diga</w:t>
      </w:r>
      <w:r w:rsidRPr="00D91580">
        <w:rPr>
          <w:rStyle w:val="apple-converted-space"/>
          <w:rFonts w:ascii="Montserrat" w:hAnsi="Montserrat" w:cs="Arial"/>
          <w:i/>
          <w:color w:val="000000"/>
          <w:sz w:val="22"/>
          <w:szCs w:val="22"/>
          <w:lang w:val="es-ES_tradnl"/>
        </w:rPr>
        <w:t> </w:t>
      </w:r>
      <w:r w:rsidRPr="00D91580">
        <w:rPr>
          <w:rStyle w:val="nfasis"/>
          <w:rFonts w:ascii="Montserrat" w:hAnsi="Montserrat" w:cs="Arial"/>
          <w:i w:val="0"/>
          <w:color w:val="000000"/>
          <w:sz w:val="22"/>
          <w:szCs w:val="22"/>
          <w:lang w:val="es-ES_tradnl"/>
        </w:rPr>
        <w:t>lágrima</w:t>
      </w:r>
      <w:r w:rsidRPr="00D91580">
        <w:rPr>
          <w:rStyle w:val="apple-converted-space"/>
          <w:rFonts w:ascii="Montserrat" w:hAnsi="Montserrat" w:cs="Arial"/>
          <w:i/>
          <w:color w:val="000000"/>
          <w:sz w:val="22"/>
          <w:szCs w:val="22"/>
          <w:lang w:val="es-ES_tradnl"/>
        </w:rPr>
        <w:t> </w:t>
      </w:r>
      <w:r w:rsidRPr="00D91580">
        <w:rPr>
          <w:rFonts w:ascii="Montserrat" w:hAnsi="Montserrat" w:cs="Arial"/>
          <w:i/>
          <w:color w:val="000000"/>
          <w:sz w:val="22"/>
          <w:szCs w:val="22"/>
          <w:lang w:val="es-ES_tradnl"/>
        </w:rPr>
        <w:t>ni confundirá</w:t>
      </w:r>
      <w:r w:rsidRPr="00D91580">
        <w:rPr>
          <w:rStyle w:val="apple-converted-space"/>
          <w:rFonts w:ascii="Montserrat" w:hAnsi="Montserrat" w:cs="Arial"/>
          <w:i/>
          <w:color w:val="000000"/>
          <w:sz w:val="22"/>
          <w:szCs w:val="22"/>
          <w:lang w:val="es-ES_tradnl"/>
        </w:rPr>
        <w:t> revólver</w:t>
      </w:r>
      <w:r w:rsidRPr="00D91580">
        <w:rPr>
          <w:rStyle w:val="apple-converted-space"/>
          <w:rFonts w:ascii="Montserrat" w:hAnsi="Montserrat"/>
          <w:i/>
          <w:sz w:val="22"/>
          <w:szCs w:val="22"/>
          <w:lang w:val="es-ES_tradnl"/>
        </w:rPr>
        <w:t xml:space="preserve"> </w:t>
      </w:r>
      <w:r w:rsidRPr="00D91580">
        <w:rPr>
          <w:rFonts w:ascii="Montserrat" w:hAnsi="Montserrat" w:cs="Arial"/>
          <w:i/>
          <w:color w:val="000000"/>
          <w:sz w:val="22"/>
          <w:szCs w:val="22"/>
          <w:lang w:val="es-ES_tradnl"/>
        </w:rPr>
        <w:t>con</w:t>
      </w:r>
      <w:r w:rsidRPr="00D91580">
        <w:rPr>
          <w:rStyle w:val="apple-converted-space"/>
          <w:rFonts w:ascii="Montserrat" w:hAnsi="Montserrat" w:cs="Arial"/>
          <w:i/>
          <w:color w:val="000000"/>
          <w:sz w:val="22"/>
          <w:szCs w:val="22"/>
          <w:lang w:val="es-ES_tradnl"/>
        </w:rPr>
        <w:t> </w:t>
      </w:r>
      <w:r w:rsidRPr="00D91580">
        <w:rPr>
          <w:rStyle w:val="nfasis"/>
          <w:rFonts w:ascii="Montserrat" w:hAnsi="Montserrat" w:cs="Arial"/>
          <w:i w:val="0"/>
          <w:color w:val="000000"/>
          <w:sz w:val="22"/>
          <w:szCs w:val="22"/>
          <w:lang w:val="es-ES_tradnl"/>
        </w:rPr>
        <w:t>revolver.</w:t>
      </w:r>
      <w:r w:rsidRPr="00D91580">
        <w:rPr>
          <w:rStyle w:val="apple-converted-space"/>
          <w:rFonts w:ascii="Montserrat" w:hAnsi="Montserrat" w:cs="Arial"/>
          <w:i/>
          <w:iCs/>
          <w:color w:val="000000"/>
          <w:sz w:val="22"/>
          <w:szCs w:val="22"/>
          <w:lang w:val="es-ES_tradnl"/>
        </w:rPr>
        <w:t> </w:t>
      </w:r>
      <w:r w:rsidRPr="00D91580">
        <w:rPr>
          <w:rFonts w:ascii="Montserrat" w:hAnsi="Montserrat" w:cs="Arial"/>
          <w:i/>
          <w:color w:val="000000"/>
          <w:sz w:val="22"/>
          <w:szCs w:val="22"/>
          <w:lang w:val="es-ES_tradnl"/>
        </w:rPr>
        <w:t>¿Y qué de nuestra be de</w:t>
      </w:r>
      <w:r w:rsidRPr="00D91580">
        <w:rPr>
          <w:rStyle w:val="apple-converted-space"/>
          <w:rFonts w:ascii="Montserrat" w:hAnsi="Montserrat" w:cs="Arial"/>
          <w:i/>
          <w:iCs/>
          <w:color w:val="000000"/>
          <w:sz w:val="22"/>
          <w:szCs w:val="22"/>
          <w:lang w:val="es-ES_tradnl"/>
        </w:rPr>
        <w:t> </w:t>
      </w:r>
      <w:r w:rsidRPr="00D91580">
        <w:rPr>
          <w:rStyle w:val="nfasis"/>
          <w:rFonts w:ascii="Montserrat" w:hAnsi="Montserrat" w:cs="Arial"/>
          <w:i w:val="0"/>
          <w:color w:val="000000"/>
          <w:sz w:val="22"/>
          <w:szCs w:val="22"/>
          <w:lang w:val="es-ES_tradnl"/>
        </w:rPr>
        <w:t>burro</w:t>
      </w:r>
      <w:r w:rsidRPr="00D91580">
        <w:rPr>
          <w:rStyle w:val="apple-converted-space"/>
          <w:rFonts w:ascii="Montserrat" w:hAnsi="Montserrat" w:cs="Arial"/>
          <w:i/>
          <w:color w:val="000000"/>
          <w:sz w:val="22"/>
          <w:szCs w:val="22"/>
          <w:lang w:val="es-ES_tradnl"/>
        </w:rPr>
        <w:t> </w:t>
      </w:r>
      <w:r w:rsidRPr="00D91580">
        <w:rPr>
          <w:rFonts w:ascii="Montserrat" w:hAnsi="Montserrat" w:cs="Arial"/>
          <w:i/>
          <w:color w:val="000000"/>
          <w:sz w:val="22"/>
          <w:szCs w:val="22"/>
          <w:lang w:val="es-ES_tradnl"/>
        </w:rPr>
        <w:t>y nuestra ve de</w:t>
      </w:r>
      <w:r w:rsidRPr="00D91580">
        <w:rPr>
          <w:rStyle w:val="apple-converted-space"/>
          <w:rFonts w:ascii="Montserrat" w:hAnsi="Montserrat" w:cs="Arial"/>
          <w:i/>
          <w:color w:val="000000"/>
          <w:sz w:val="22"/>
          <w:szCs w:val="22"/>
          <w:lang w:val="es-ES_tradnl"/>
        </w:rPr>
        <w:t> </w:t>
      </w:r>
      <w:r w:rsidRPr="00D91580">
        <w:rPr>
          <w:rStyle w:val="nfasis"/>
          <w:rFonts w:ascii="Montserrat" w:hAnsi="Montserrat" w:cs="Arial"/>
          <w:i w:val="0"/>
          <w:color w:val="000000"/>
          <w:sz w:val="22"/>
          <w:szCs w:val="22"/>
          <w:lang w:val="es-ES_tradnl"/>
        </w:rPr>
        <w:t>vaca,</w:t>
      </w:r>
      <w:r w:rsidRPr="00D91580">
        <w:rPr>
          <w:rStyle w:val="apple-converted-space"/>
          <w:rFonts w:ascii="Montserrat" w:hAnsi="Montserrat" w:cs="Arial"/>
          <w:i/>
          <w:color w:val="000000"/>
          <w:sz w:val="22"/>
          <w:szCs w:val="22"/>
          <w:lang w:val="es-ES_tradnl"/>
        </w:rPr>
        <w:t> </w:t>
      </w:r>
      <w:r w:rsidRPr="00D91580">
        <w:rPr>
          <w:rFonts w:ascii="Montserrat" w:hAnsi="Montserrat" w:cs="Arial"/>
          <w:i/>
          <w:color w:val="000000"/>
          <w:sz w:val="22"/>
          <w:szCs w:val="22"/>
          <w:lang w:val="es-ES_tradnl"/>
        </w:rPr>
        <w:t>que los abuelos españoles nos trajeron como si fueran dos y siempre sobra una?”</w:t>
      </w:r>
    </w:p>
    <w:p w14:paraId="13030BC9" w14:textId="2B1FDC45" w:rsidR="00E1295C" w:rsidRDefault="00E1295C" w:rsidP="00796F49">
      <w:pPr>
        <w:spacing w:after="0" w:line="240" w:lineRule="auto"/>
        <w:contextualSpacing/>
        <w:jc w:val="both"/>
        <w:rPr>
          <w:rFonts w:ascii="Montserrat" w:hAnsi="Montserrat" w:cs="Arial"/>
          <w:lang w:val="es-ES_tradnl"/>
        </w:rPr>
      </w:pPr>
    </w:p>
    <w:p w14:paraId="66AD9EA9" w14:textId="77777777" w:rsidR="00D91580" w:rsidRDefault="00D91580" w:rsidP="00796F49">
      <w:pPr>
        <w:spacing w:after="0" w:line="240" w:lineRule="auto"/>
        <w:ind w:left="1416"/>
        <w:contextualSpacing/>
        <w:jc w:val="right"/>
        <w:rPr>
          <w:rFonts w:ascii="Montserrat" w:hAnsi="Montserrat" w:cs="Arial"/>
          <w:i/>
          <w:lang w:val="es-ES_tradnl"/>
        </w:rPr>
      </w:pPr>
      <w:r>
        <w:rPr>
          <w:rFonts w:ascii="Montserrat" w:hAnsi="Montserrat" w:cs="Arial"/>
          <w:i/>
          <w:lang w:val="es-ES_tradnl"/>
        </w:rPr>
        <w:t>Gabriel García Márquez</w:t>
      </w:r>
    </w:p>
    <w:p w14:paraId="00520C47" w14:textId="77777777" w:rsidR="00D91580" w:rsidRDefault="00D91580" w:rsidP="00796F49">
      <w:pPr>
        <w:spacing w:after="0" w:line="240" w:lineRule="auto"/>
        <w:contextualSpacing/>
        <w:jc w:val="right"/>
        <w:rPr>
          <w:rFonts w:ascii="Montserrat" w:hAnsi="Montserrat" w:cs="Arial"/>
          <w:lang w:val="es-ES_tradnl"/>
        </w:rPr>
      </w:pPr>
    </w:p>
    <w:p w14:paraId="187565F1" w14:textId="79F105A5" w:rsidR="00066903" w:rsidRPr="00D36665" w:rsidRDefault="00066903"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¿Qué opina</w:t>
      </w:r>
      <w:r>
        <w:rPr>
          <w:rFonts w:ascii="Montserrat" w:hAnsi="Montserrat" w:cs="Arial"/>
          <w:lang w:val="es-ES_tradnl"/>
        </w:rPr>
        <w:t>s</w:t>
      </w:r>
      <w:r w:rsidRPr="00D36665">
        <w:rPr>
          <w:rFonts w:ascii="Montserrat" w:hAnsi="Montserrat" w:cs="Arial"/>
          <w:lang w:val="es-ES_tradnl"/>
        </w:rPr>
        <w:t xml:space="preserve"> sobre lo anterior? ¿Qué sucedería si, en lugar de usar las convenciones gramaticales y ortográficas del español escrito, pudiéramos escribir como quisiéramos?</w:t>
      </w:r>
    </w:p>
    <w:p w14:paraId="6AD49F52" w14:textId="77777777" w:rsidR="00066903" w:rsidRPr="009F0FC8" w:rsidRDefault="00066903" w:rsidP="00796F49">
      <w:pPr>
        <w:spacing w:after="0" w:line="240" w:lineRule="auto"/>
        <w:contextualSpacing/>
        <w:jc w:val="both"/>
        <w:rPr>
          <w:rFonts w:ascii="Montserrat" w:hAnsi="Montserrat"/>
          <w:lang w:val="es-ES_tradnl"/>
        </w:rPr>
      </w:pPr>
    </w:p>
    <w:p w14:paraId="5A75565B" w14:textId="340D5B9B" w:rsidR="008A7661" w:rsidRPr="00D36665" w:rsidRDefault="008A7661"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Los fragment</w:t>
      </w:r>
      <w:r w:rsidR="00D32E70">
        <w:rPr>
          <w:rFonts w:ascii="Montserrat" w:hAnsi="Montserrat" w:cs="Arial"/>
          <w:lang w:val="es-ES_tradnl"/>
        </w:rPr>
        <w:t xml:space="preserve">os que citan sintetizan </w:t>
      </w:r>
      <w:r w:rsidRPr="00D36665">
        <w:rPr>
          <w:rFonts w:ascii="Montserrat" w:hAnsi="Montserrat" w:cs="Arial"/>
          <w:lang w:val="es-ES_tradnl"/>
        </w:rPr>
        <w:t>uno de los aspectos medulares de ese discurso inaugural: el énfasis que Gabriel García Márquez hace de la “vitalidad”, la “dinámica creativa” y la “rapidez”, y capacidad de “expansión” que tiene el español gracias a tres cosas: al vasto territorio donde se habla, al contacto que nuestra lengua tiene con otras lenguas y a la amplia gama de ámbitos donde se usa.</w:t>
      </w:r>
    </w:p>
    <w:p w14:paraId="627ED3C6" w14:textId="77777777" w:rsidR="008A7661" w:rsidRPr="00D36665" w:rsidRDefault="008A7661" w:rsidP="00796F49">
      <w:pPr>
        <w:spacing w:after="0" w:line="240" w:lineRule="auto"/>
        <w:contextualSpacing/>
        <w:jc w:val="both"/>
        <w:rPr>
          <w:rFonts w:ascii="Montserrat" w:hAnsi="Montserrat" w:cs="Arial"/>
          <w:lang w:val="es-ES_tradnl"/>
        </w:rPr>
      </w:pPr>
    </w:p>
    <w:p w14:paraId="368F304B" w14:textId="77777777" w:rsidR="008A7661" w:rsidRPr="00D36665" w:rsidRDefault="008A7661"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Pero, sobre todo, hace alusión a la tremenda capacidad que tenemos de innovar, modificar y transformar todo el tiempo la lengua de la que somos hablantes, en este caso, el español. Porque algo es cierto: los cambios en la oralidad son más rápidos y fugaces de lo que son en la escritura. Sólo aquellos cambios que logran permanecer y ser transformados por los usuarios quedan registrados en la escritura. Lo cierto es que también asistimos a una serie de innovaciones y cambios propios de la escritura: las redes sociales están llenas de esto.</w:t>
      </w:r>
    </w:p>
    <w:p w14:paraId="2E3C6D29" w14:textId="77777777" w:rsidR="008A7661" w:rsidRPr="00D36665" w:rsidRDefault="008A7661" w:rsidP="00796F49">
      <w:pPr>
        <w:spacing w:after="0" w:line="240" w:lineRule="auto"/>
        <w:contextualSpacing/>
        <w:jc w:val="both"/>
        <w:rPr>
          <w:rFonts w:ascii="Montserrat" w:hAnsi="Montserrat" w:cs="Arial"/>
          <w:lang w:val="es-ES_tradnl"/>
        </w:rPr>
      </w:pPr>
    </w:p>
    <w:p w14:paraId="5F349569" w14:textId="77777777" w:rsidR="008A7661" w:rsidRPr="00D36665" w:rsidRDefault="008A7661"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Respecto a la segunda parte de la pregunta (sobre si usar o no las convenciones de la gramática y la ortografía), me parece que de lo que se trata, como bien lo decía García Márquez, es de pensar la conveniencia de las reglas gramaticales y ortográficas para los USUARIOS (escritores y lectores) no desde la mirada de quien dicta la norma (la RAE, por dar un ejemplo). De ahí la frase “Humanicemos las leyes”, es decir, pensemos en los usuarios; ellos-nosotros somos quienes decidimos en la práctica la funcionalidad o caducidad de ciertas normas o reglas. </w:t>
      </w:r>
    </w:p>
    <w:p w14:paraId="30E33BAF" w14:textId="53CC54E2" w:rsidR="00066903" w:rsidRDefault="00066903" w:rsidP="00796F49">
      <w:pPr>
        <w:spacing w:after="0" w:line="240" w:lineRule="auto"/>
        <w:contextualSpacing/>
        <w:jc w:val="both"/>
        <w:rPr>
          <w:rFonts w:ascii="Montserrat" w:hAnsi="Montserrat" w:cs="Arial"/>
          <w:lang w:val="es-ES_tradnl"/>
        </w:rPr>
      </w:pPr>
    </w:p>
    <w:p w14:paraId="3DDC062B" w14:textId="060B14EF" w:rsidR="004E5778" w:rsidRPr="00D36665" w:rsidRDefault="0069457D" w:rsidP="00796F49">
      <w:pPr>
        <w:spacing w:after="0" w:line="240" w:lineRule="auto"/>
        <w:contextualSpacing/>
        <w:jc w:val="both"/>
        <w:rPr>
          <w:rFonts w:ascii="Montserrat" w:hAnsi="Montserrat" w:cs="Arial"/>
          <w:lang w:val="es-ES_tradnl"/>
        </w:rPr>
      </w:pPr>
      <w:r>
        <w:rPr>
          <w:rFonts w:ascii="Montserrat" w:hAnsi="Montserrat" w:cs="Arial"/>
          <w:lang w:val="es-ES_tradnl"/>
        </w:rPr>
        <w:t>¿Q</w:t>
      </w:r>
      <w:r w:rsidR="004E5778" w:rsidRPr="00D36665">
        <w:rPr>
          <w:rFonts w:ascii="Montserrat" w:hAnsi="Montserrat" w:cs="Arial"/>
          <w:lang w:val="es-ES_tradnl"/>
        </w:rPr>
        <w:t>ué textos recuerda</w:t>
      </w:r>
      <w:r w:rsidR="004E5778">
        <w:rPr>
          <w:rFonts w:ascii="Montserrat" w:hAnsi="Montserrat" w:cs="Arial"/>
          <w:lang w:val="es-ES_tradnl"/>
        </w:rPr>
        <w:t>s</w:t>
      </w:r>
      <w:r w:rsidR="004E5778" w:rsidRPr="00D36665">
        <w:rPr>
          <w:rFonts w:ascii="Montserrat" w:hAnsi="Montserrat" w:cs="Arial"/>
          <w:lang w:val="es-ES_tradnl"/>
        </w:rPr>
        <w:t xml:space="preserve"> que contienen palabras, frases o modismos que son cruciales para observar el papel del español escrito?</w:t>
      </w:r>
    </w:p>
    <w:p w14:paraId="3CE579C3" w14:textId="77777777" w:rsidR="004E5778" w:rsidRPr="00D36665" w:rsidRDefault="004E5778" w:rsidP="00796F49">
      <w:pPr>
        <w:spacing w:after="0" w:line="240" w:lineRule="auto"/>
        <w:contextualSpacing/>
        <w:jc w:val="both"/>
        <w:rPr>
          <w:rFonts w:ascii="Montserrat" w:hAnsi="Montserrat" w:cs="Arial"/>
          <w:b/>
          <w:bCs/>
          <w:lang w:val="es-ES_tradnl"/>
        </w:rPr>
      </w:pPr>
    </w:p>
    <w:p w14:paraId="7F000BB6" w14:textId="7CD53B09" w:rsidR="004E5778" w:rsidRDefault="004E5778"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Particularmente, la literatura del </w:t>
      </w:r>
      <w:r w:rsidRPr="00D36665">
        <w:rPr>
          <w:rFonts w:ascii="Montserrat" w:hAnsi="Montserrat" w:cs="Arial"/>
          <w:i/>
          <w:iCs/>
          <w:lang w:val="es-ES_tradnl"/>
        </w:rPr>
        <w:t>BOOM</w:t>
      </w:r>
      <w:r w:rsidRPr="00D36665">
        <w:rPr>
          <w:rFonts w:ascii="Montserrat" w:hAnsi="Montserrat" w:cs="Arial"/>
          <w:lang w:val="es-ES_tradnl"/>
        </w:rPr>
        <w:t xml:space="preserve"> LATINOAMERICANO es sumamente rica para “ver” y “conocer” la riqueza del español en las distintas regiones, y observar cómo la escritura nos permite estos intercambios. Son textos que pueden ser comprendidos incluso fuera del entorno que les dio origen. </w:t>
      </w:r>
    </w:p>
    <w:p w14:paraId="1307C32D" w14:textId="77777777" w:rsidR="004E5778" w:rsidRPr="00D36665" w:rsidRDefault="004E5778" w:rsidP="00796F49">
      <w:pPr>
        <w:spacing w:after="0" w:line="240" w:lineRule="auto"/>
        <w:contextualSpacing/>
        <w:jc w:val="both"/>
        <w:rPr>
          <w:rFonts w:ascii="Montserrat" w:hAnsi="Montserrat" w:cs="Arial"/>
          <w:lang w:val="es-ES_tradnl"/>
        </w:rPr>
      </w:pPr>
    </w:p>
    <w:p w14:paraId="218AAAA4" w14:textId="5FC116D7" w:rsidR="00884E24" w:rsidRDefault="000D6134"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Hablamos de: </w:t>
      </w:r>
    </w:p>
    <w:p w14:paraId="0D9617F7" w14:textId="77777777" w:rsidR="00884E24" w:rsidRPr="00D36665" w:rsidRDefault="00884E24" w:rsidP="00796F49">
      <w:pPr>
        <w:spacing w:after="0" w:line="240" w:lineRule="auto"/>
        <w:contextualSpacing/>
        <w:jc w:val="both"/>
        <w:rPr>
          <w:rFonts w:ascii="Montserrat" w:hAnsi="Montserrat" w:cs="Arial"/>
          <w:lang w:val="es-ES_tradnl"/>
        </w:rPr>
      </w:pPr>
    </w:p>
    <w:p w14:paraId="37CD92DB" w14:textId="77777777" w:rsidR="000D6134" w:rsidRPr="00D36665" w:rsidRDefault="000D6134" w:rsidP="00796F49">
      <w:pPr>
        <w:spacing w:after="0" w:line="240" w:lineRule="auto"/>
        <w:ind w:left="708"/>
        <w:contextualSpacing/>
        <w:jc w:val="both"/>
        <w:rPr>
          <w:rFonts w:ascii="Montserrat" w:hAnsi="Montserrat" w:cs="Arial"/>
          <w:lang w:val="es-ES_tradnl"/>
        </w:rPr>
      </w:pPr>
      <w:r w:rsidRPr="00D36665">
        <w:rPr>
          <w:rFonts w:ascii="Montserrat" w:hAnsi="Montserrat" w:cs="Arial"/>
          <w:lang w:val="es-ES_tradnl"/>
        </w:rPr>
        <w:t>- Gabriel García Márquez, de Colombia</w:t>
      </w:r>
    </w:p>
    <w:p w14:paraId="6487A3B6" w14:textId="77777777" w:rsidR="000D6134" w:rsidRPr="00D36665" w:rsidRDefault="000D6134" w:rsidP="00796F49">
      <w:pPr>
        <w:spacing w:after="0" w:line="240" w:lineRule="auto"/>
        <w:ind w:left="708"/>
        <w:contextualSpacing/>
        <w:jc w:val="both"/>
        <w:rPr>
          <w:rFonts w:ascii="Montserrat" w:hAnsi="Montserrat" w:cs="Arial"/>
          <w:lang w:val="es-ES_tradnl"/>
        </w:rPr>
      </w:pPr>
      <w:r w:rsidRPr="00D36665">
        <w:rPr>
          <w:rFonts w:ascii="Montserrat" w:hAnsi="Montserrat" w:cs="Arial"/>
          <w:lang w:val="es-ES_tradnl"/>
        </w:rPr>
        <w:t>- Carlos Fuentes, de México</w:t>
      </w:r>
    </w:p>
    <w:p w14:paraId="42A07A3F" w14:textId="77777777" w:rsidR="000D6134" w:rsidRPr="00D36665" w:rsidRDefault="000D6134" w:rsidP="00796F49">
      <w:pPr>
        <w:spacing w:after="0" w:line="240" w:lineRule="auto"/>
        <w:ind w:left="708"/>
        <w:contextualSpacing/>
        <w:jc w:val="both"/>
        <w:rPr>
          <w:rFonts w:ascii="Montserrat" w:hAnsi="Montserrat" w:cs="Arial"/>
          <w:lang w:val="es-ES_tradnl"/>
        </w:rPr>
      </w:pPr>
      <w:r w:rsidRPr="00D36665">
        <w:rPr>
          <w:rFonts w:ascii="Montserrat" w:hAnsi="Montserrat" w:cs="Arial"/>
          <w:lang w:val="es-ES_tradnl"/>
        </w:rPr>
        <w:t>- Mario Vargas Llosa, de Perú</w:t>
      </w:r>
    </w:p>
    <w:p w14:paraId="217EA9C4" w14:textId="77777777" w:rsidR="000D6134" w:rsidRPr="00D36665" w:rsidRDefault="000D6134" w:rsidP="00796F49">
      <w:pPr>
        <w:spacing w:after="0" w:line="240" w:lineRule="auto"/>
        <w:ind w:left="708"/>
        <w:contextualSpacing/>
        <w:jc w:val="both"/>
        <w:rPr>
          <w:rFonts w:ascii="Montserrat" w:hAnsi="Montserrat" w:cs="Arial"/>
          <w:lang w:val="es-ES_tradnl"/>
        </w:rPr>
      </w:pPr>
      <w:r w:rsidRPr="00D36665">
        <w:rPr>
          <w:rFonts w:ascii="Montserrat" w:hAnsi="Montserrat" w:cs="Arial"/>
          <w:lang w:val="es-ES_tradnl"/>
        </w:rPr>
        <w:t>- O Julio Cortázar y Jorge Luis Borges, de Argentina, entre otros autores</w:t>
      </w:r>
    </w:p>
    <w:p w14:paraId="134386BE" w14:textId="77777777" w:rsidR="000D6134" w:rsidRPr="00D36665" w:rsidRDefault="000D6134" w:rsidP="00796F49">
      <w:pPr>
        <w:spacing w:after="0" w:line="240" w:lineRule="auto"/>
        <w:contextualSpacing/>
        <w:jc w:val="both"/>
        <w:rPr>
          <w:rFonts w:ascii="Montserrat" w:hAnsi="Montserrat" w:cs="Arial"/>
          <w:lang w:val="es-ES_tradnl"/>
        </w:rPr>
      </w:pPr>
    </w:p>
    <w:p w14:paraId="0B441E85" w14:textId="64B67639" w:rsidR="000D6134" w:rsidRPr="00DB67DE" w:rsidRDefault="000D6134" w:rsidP="00796F49">
      <w:pPr>
        <w:spacing w:after="0" w:line="240" w:lineRule="auto"/>
        <w:contextualSpacing/>
        <w:jc w:val="both"/>
        <w:rPr>
          <w:rFonts w:ascii="Montserrat" w:hAnsi="Montserrat" w:cs="Arial"/>
          <w:lang w:val="es-ES_tradnl"/>
        </w:rPr>
      </w:pPr>
      <w:r w:rsidRPr="00DB67DE">
        <w:rPr>
          <w:rFonts w:ascii="Montserrat" w:hAnsi="Montserrat" w:cs="Arial"/>
          <w:lang w:val="es-ES_tradnl"/>
        </w:rPr>
        <w:t xml:space="preserve">Lo que caracteriza a esta generación de escritores es el intento por “reflejar” en sus historias a personajes variados de la vida cotidiana y cómo imprimían sus modos de hablar en los diálogos. </w:t>
      </w:r>
    </w:p>
    <w:p w14:paraId="4F537AC1" w14:textId="77777777" w:rsidR="000D6134" w:rsidRPr="00DB67DE" w:rsidRDefault="000D6134" w:rsidP="00796F49">
      <w:pPr>
        <w:spacing w:after="0" w:line="240" w:lineRule="auto"/>
        <w:contextualSpacing/>
        <w:jc w:val="both"/>
        <w:rPr>
          <w:rFonts w:ascii="Montserrat" w:hAnsi="Montserrat" w:cs="Arial"/>
          <w:lang w:val="es-ES_tradnl"/>
        </w:rPr>
      </w:pPr>
    </w:p>
    <w:p w14:paraId="50991EEC" w14:textId="77777777" w:rsidR="000D6134" w:rsidRPr="00DB67DE" w:rsidRDefault="000D6134" w:rsidP="00796F49">
      <w:pPr>
        <w:spacing w:after="0" w:line="240" w:lineRule="auto"/>
        <w:contextualSpacing/>
        <w:jc w:val="both"/>
        <w:rPr>
          <w:rFonts w:ascii="Montserrat" w:hAnsi="Montserrat" w:cs="Arial"/>
          <w:lang w:val="es-ES_tradnl"/>
        </w:rPr>
      </w:pPr>
      <w:r w:rsidRPr="00DB67DE">
        <w:rPr>
          <w:rFonts w:ascii="Montserrat" w:hAnsi="Montserrat" w:cs="Arial"/>
          <w:lang w:val="es-ES_tradnl"/>
        </w:rPr>
        <w:t xml:space="preserve">La obra de estos autores ha dado la vuelta a los países hispanohablantes y ha sido posible leerla gracias a que compartimos ciertas convenciones escritas. </w:t>
      </w:r>
    </w:p>
    <w:p w14:paraId="3F6A866C" w14:textId="77777777" w:rsidR="00102DE7" w:rsidRPr="00DB67DE" w:rsidRDefault="00102DE7" w:rsidP="00796F49">
      <w:pPr>
        <w:spacing w:after="0" w:line="240" w:lineRule="auto"/>
        <w:contextualSpacing/>
        <w:jc w:val="both"/>
        <w:rPr>
          <w:rFonts w:ascii="Montserrat" w:hAnsi="Montserrat"/>
        </w:rPr>
      </w:pPr>
    </w:p>
    <w:p w14:paraId="658D7E58" w14:textId="77777777" w:rsidR="00DB67DE" w:rsidRDefault="00DB67DE" w:rsidP="00796F49">
      <w:pPr>
        <w:spacing w:after="0" w:line="240" w:lineRule="auto"/>
        <w:contextualSpacing/>
        <w:jc w:val="center"/>
        <w:rPr>
          <w:rFonts w:ascii="Montserrat" w:hAnsi="Montserrat" w:cs="Arial"/>
          <w:bCs/>
          <w:i/>
          <w:lang w:val="es-ES_tradnl"/>
        </w:rPr>
      </w:pPr>
      <w:r w:rsidRPr="00DB67DE">
        <w:rPr>
          <w:rFonts w:ascii="Montserrat" w:hAnsi="Montserrat" w:cs="Arial"/>
          <w:bCs/>
          <w:i/>
          <w:lang w:val="es-ES_tradnl"/>
        </w:rPr>
        <w:t xml:space="preserve">Gracias a la escritura, nos es posible la lectura de textos </w:t>
      </w:r>
    </w:p>
    <w:p w14:paraId="283A4C8A" w14:textId="10B4076C" w:rsidR="00DB67DE" w:rsidRPr="00DB67DE" w:rsidRDefault="00DB67DE" w:rsidP="00796F49">
      <w:pPr>
        <w:spacing w:after="0" w:line="240" w:lineRule="auto"/>
        <w:contextualSpacing/>
        <w:jc w:val="center"/>
        <w:rPr>
          <w:rFonts w:ascii="Montserrat" w:hAnsi="Montserrat" w:cs="Arial"/>
          <w:bCs/>
          <w:i/>
          <w:lang w:val="es-ES_tradnl"/>
        </w:rPr>
      </w:pPr>
      <w:r w:rsidRPr="00DB67DE">
        <w:rPr>
          <w:rFonts w:ascii="Montserrat" w:hAnsi="Montserrat" w:cs="Arial"/>
          <w:bCs/>
          <w:i/>
          <w:lang w:val="es-ES_tradnl"/>
        </w:rPr>
        <w:t>de distintos lugares de habla hispana.</w:t>
      </w:r>
    </w:p>
    <w:p w14:paraId="2D0EEADC" w14:textId="46E24638" w:rsidR="00D110D4" w:rsidRPr="00DB67DE" w:rsidRDefault="00D110D4" w:rsidP="00796F49">
      <w:pPr>
        <w:spacing w:after="0" w:line="240" w:lineRule="auto"/>
        <w:contextualSpacing/>
        <w:jc w:val="both"/>
        <w:rPr>
          <w:rFonts w:ascii="Montserrat" w:hAnsi="Montserrat"/>
        </w:rPr>
      </w:pPr>
    </w:p>
    <w:p w14:paraId="21B126A0" w14:textId="77777777" w:rsidR="002219D3" w:rsidRPr="00D36665" w:rsidRDefault="002219D3"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Esto es importante destacar: gracias a la escritura, podemos comprender estas palabras, frases y modismos, por lo menos en términos de lectura, porque es cierto que se requiere conocer los distintos significados según las regiones. </w:t>
      </w:r>
    </w:p>
    <w:p w14:paraId="2423959A" w14:textId="77777777" w:rsidR="002219D3" w:rsidRPr="00D36665" w:rsidRDefault="002219D3" w:rsidP="00796F49">
      <w:pPr>
        <w:spacing w:after="0" w:line="240" w:lineRule="auto"/>
        <w:contextualSpacing/>
        <w:jc w:val="both"/>
        <w:rPr>
          <w:rFonts w:ascii="Montserrat" w:hAnsi="Montserrat" w:cs="Arial"/>
          <w:lang w:val="es-ES_tradnl"/>
        </w:rPr>
      </w:pPr>
    </w:p>
    <w:p w14:paraId="40970C40" w14:textId="77777777" w:rsidR="00CF2A69" w:rsidRPr="00D36665" w:rsidRDefault="002219D3"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Sí, por ejemplo, la palabra GUAGUA para los mexicanos no tendría sentido, pero podemos reconocer su escritura como parte del español e incluso leerla: “guagua”. Esta misma palabra puede tener distinto significado en un texto</w:t>
      </w:r>
      <w:r w:rsidR="00CF2A69">
        <w:rPr>
          <w:rFonts w:ascii="Montserrat" w:hAnsi="Montserrat" w:cs="Arial"/>
          <w:lang w:val="es-ES_tradnl"/>
        </w:rPr>
        <w:t xml:space="preserve"> </w:t>
      </w:r>
      <w:r w:rsidR="00CF2A69" w:rsidRPr="00D36665">
        <w:rPr>
          <w:rFonts w:ascii="Montserrat" w:hAnsi="Montserrat" w:cs="Arial"/>
          <w:lang w:val="es-ES_tradnl"/>
        </w:rPr>
        <w:t xml:space="preserve">según la región latinoamericana: “camión” en Cuba y Venezuela, o “niño” en Argentina, Colombia y Chile, y a pesar de estos distintos significados, podríamos leerla, aunque no necesariamente conocer este cambio de significado. Lo que quiero resaltar con este ejemplo es que, gracias a la escritura y sus convenciones, es posible leer estos textos escritos en distintas regiones hispanohablantes, aunque requiramos de algunos datos de contexto para comprender a cabalidad. </w:t>
      </w:r>
    </w:p>
    <w:p w14:paraId="71ACA031" w14:textId="4F6FE089" w:rsidR="000D6134" w:rsidRDefault="000D6134" w:rsidP="00796F49">
      <w:pPr>
        <w:spacing w:after="0" w:line="240" w:lineRule="auto"/>
        <w:contextualSpacing/>
        <w:jc w:val="both"/>
        <w:rPr>
          <w:rFonts w:ascii="Montserrat" w:hAnsi="Montserrat"/>
        </w:rPr>
      </w:pPr>
    </w:p>
    <w:p w14:paraId="775DBF5F" w14:textId="337A88A1" w:rsidR="00636546" w:rsidRPr="00D36665" w:rsidRDefault="0069457D" w:rsidP="00796F49">
      <w:pPr>
        <w:spacing w:after="0" w:line="240" w:lineRule="auto"/>
        <w:contextualSpacing/>
        <w:jc w:val="both"/>
        <w:rPr>
          <w:rFonts w:ascii="Montserrat" w:hAnsi="Montserrat" w:cs="Arial"/>
          <w:lang w:val="es-ES_tradnl"/>
        </w:rPr>
      </w:pPr>
      <w:r>
        <w:rPr>
          <w:rFonts w:ascii="Montserrat" w:hAnsi="Montserrat" w:cs="Arial"/>
          <w:lang w:val="es-ES_tradnl"/>
        </w:rPr>
        <w:t>¿Te</w:t>
      </w:r>
      <w:r w:rsidR="00636546" w:rsidRPr="00D36665">
        <w:rPr>
          <w:rFonts w:ascii="Montserrat" w:hAnsi="Montserrat" w:cs="Arial"/>
          <w:lang w:val="es-ES_tradnl"/>
        </w:rPr>
        <w:t xml:space="preserve"> gustaría hacer un mejor uso de la lengua escrita?</w:t>
      </w:r>
    </w:p>
    <w:p w14:paraId="0795426C" w14:textId="252F0EB7" w:rsidR="000D6134" w:rsidRDefault="000D6134" w:rsidP="00796F49">
      <w:pPr>
        <w:spacing w:after="0" w:line="240" w:lineRule="auto"/>
        <w:contextualSpacing/>
        <w:jc w:val="both"/>
        <w:rPr>
          <w:rFonts w:ascii="Montserrat" w:hAnsi="Montserrat"/>
        </w:rPr>
      </w:pPr>
    </w:p>
    <w:p w14:paraId="53C58EB4" w14:textId="72F5E7B0" w:rsidR="00636546" w:rsidRPr="00D36665" w:rsidRDefault="00B81A89" w:rsidP="00796F49">
      <w:pPr>
        <w:spacing w:after="0" w:line="240" w:lineRule="auto"/>
        <w:contextualSpacing/>
        <w:jc w:val="both"/>
        <w:rPr>
          <w:rFonts w:ascii="Montserrat" w:hAnsi="Montserrat" w:cs="Arial"/>
          <w:lang w:val="es-ES_tradnl"/>
        </w:rPr>
      </w:pPr>
      <w:r>
        <w:rPr>
          <w:rFonts w:ascii="Montserrat" w:hAnsi="Montserrat" w:cs="Arial"/>
          <w:lang w:val="es-ES_tradnl"/>
        </w:rPr>
        <w:t>T</w:t>
      </w:r>
      <w:r w:rsidR="00636546">
        <w:rPr>
          <w:rFonts w:ascii="Montserrat" w:hAnsi="Montserrat" w:cs="Arial"/>
          <w:lang w:val="es-ES_tradnl"/>
        </w:rPr>
        <w:t>e</w:t>
      </w:r>
      <w:r w:rsidR="00636546" w:rsidRPr="00D36665">
        <w:rPr>
          <w:rFonts w:ascii="Montserrat" w:hAnsi="Montserrat" w:cs="Arial"/>
          <w:lang w:val="es-ES_tradnl"/>
        </w:rPr>
        <w:t xml:space="preserve"> invitamos</w:t>
      </w:r>
      <w:r w:rsidR="00636546">
        <w:rPr>
          <w:rFonts w:ascii="Montserrat" w:hAnsi="Montserrat" w:cs="Arial"/>
          <w:lang w:val="es-ES_tradnl"/>
        </w:rPr>
        <w:t xml:space="preserve"> a acercart</w:t>
      </w:r>
      <w:r w:rsidR="00636546" w:rsidRPr="00D36665">
        <w:rPr>
          <w:rFonts w:ascii="Montserrat" w:hAnsi="Montserrat" w:cs="Arial"/>
          <w:lang w:val="es-ES_tradnl"/>
        </w:rPr>
        <w:t>e a la lectura. Es una manera divertida de relacionarse con las convenciones y usos de nuestro idioma. Si les es posible,</w:t>
      </w:r>
      <w:r>
        <w:rPr>
          <w:rFonts w:ascii="Montserrat" w:hAnsi="Montserrat" w:cs="Arial"/>
          <w:lang w:val="es-ES_tradnl"/>
        </w:rPr>
        <w:t xml:space="preserve"> pide a t</w:t>
      </w:r>
      <w:r w:rsidR="00636546">
        <w:rPr>
          <w:rFonts w:ascii="Montserrat" w:hAnsi="Montserrat" w:cs="Arial"/>
          <w:lang w:val="es-ES_tradnl"/>
        </w:rPr>
        <w:t>us familiares que te</w:t>
      </w:r>
      <w:r w:rsidR="00636546" w:rsidRPr="00D36665">
        <w:rPr>
          <w:rFonts w:ascii="Montserrat" w:hAnsi="Montserrat" w:cs="Arial"/>
          <w:lang w:val="es-ES_tradnl"/>
        </w:rPr>
        <w:t xml:space="preserve"> acompañen en esta actividad, ya que es una excelente herramienta para conocer un mundo de palabras.</w:t>
      </w:r>
    </w:p>
    <w:p w14:paraId="5D006961" w14:textId="77777777" w:rsidR="00636546" w:rsidRPr="00D36665" w:rsidRDefault="00636546" w:rsidP="00796F49">
      <w:pPr>
        <w:spacing w:after="0" w:line="240" w:lineRule="auto"/>
        <w:contextualSpacing/>
        <w:jc w:val="both"/>
        <w:rPr>
          <w:rFonts w:ascii="Montserrat" w:hAnsi="Montserrat" w:cs="Arial"/>
          <w:b/>
          <w:lang w:val="es-ES_tradnl"/>
        </w:rPr>
      </w:pPr>
    </w:p>
    <w:p w14:paraId="066B7AD7" w14:textId="5E391769" w:rsidR="00B81A89" w:rsidRPr="00DB4019" w:rsidRDefault="00DB4019" w:rsidP="00796F49">
      <w:pPr>
        <w:spacing w:after="0" w:line="240" w:lineRule="auto"/>
        <w:contextualSpacing/>
        <w:jc w:val="center"/>
        <w:rPr>
          <w:rFonts w:ascii="Montserrat" w:hAnsi="Montserrat"/>
          <w:i/>
        </w:rPr>
      </w:pPr>
      <w:r w:rsidRPr="00DB4019">
        <w:rPr>
          <w:rFonts w:ascii="Montserrat" w:hAnsi="Montserrat"/>
          <w:i/>
        </w:rPr>
        <w:t>La escritura, excelente herramienta para conocer un mundo de palabras</w:t>
      </w:r>
    </w:p>
    <w:p w14:paraId="0C9F8D4B" w14:textId="16A58413" w:rsidR="00B81A89" w:rsidRDefault="00B81A89" w:rsidP="00796F49">
      <w:pPr>
        <w:spacing w:after="0" w:line="240" w:lineRule="auto"/>
        <w:contextualSpacing/>
        <w:jc w:val="both"/>
        <w:rPr>
          <w:rFonts w:ascii="Montserrat" w:hAnsi="Montserrat"/>
        </w:rPr>
      </w:pPr>
    </w:p>
    <w:p w14:paraId="53EC2572" w14:textId="608FD9DA" w:rsidR="00A407E4" w:rsidRPr="00D36665" w:rsidRDefault="00A407E4" w:rsidP="00796F49">
      <w:pPr>
        <w:spacing w:after="0" w:line="240" w:lineRule="auto"/>
        <w:contextualSpacing/>
        <w:jc w:val="both"/>
        <w:rPr>
          <w:rFonts w:ascii="Montserrat" w:hAnsi="Montserrat" w:cs="Arial"/>
          <w:lang w:val="es-ES_tradnl"/>
        </w:rPr>
      </w:pPr>
      <w:r>
        <w:rPr>
          <w:rFonts w:ascii="Montserrat" w:hAnsi="Montserrat"/>
        </w:rPr>
        <w:t xml:space="preserve">Los especialistas recomiendan </w:t>
      </w:r>
      <w:r w:rsidR="00EF2DEE">
        <w:rPr>
          <w:rFonts w:ascii="Montserrat" w:hAnsi="Montserrat" w:cs="Arial"/>
          <w:lang w:val="es-ES_tradnl"/>
        </w:rPr>
        <w:t>que maestr</w:t>
      </w:r>
      <w:r w:rsidR="00532B74">
        <w:rPr>
          <w:rFonts w:ascii="Montserrat" w:hAnsi="Montserrat" w:cs="Arial"/>
          <w:lang w:val="es-ES_tradnl"/>
        </w:rPr>
        <w:t>os y familiares o tutores den</w:t>
      </w:r>
      <w:r w:rsidR="00EF2DEE">
        <w:rPr>
          <w:rFonts w:ascii="Montserrat" w:hAnsi="Montserrat" w:cs="Arial"/>
          <w:lang w:val="es-ES_tradnl"/>
        </w:rPr>
        <w:t xml:space="preserve"> libertad a la escritura de los estudiantes. La escuela suele cohibir escrituras no escolares. Estas escrituras cumplen funciones comunicativas fundamentales y muestran los conocimientos que los estudiantes tienen d</w:t>
      </w:r>
      <w:r w:rsidR="00532B74">
        <w:rPr>
          <w:rFonts w:ascii="Montserrat" w:hAnsi="Montserrat" w:cs="Arial"/>
          <w:lang w:val="es-ES_tradnl"/>
        </w:rPr>
        <w:t xml:space="preserve">el español escrito. </w:t>
      </w:r>
      <w:r w:rsidR="00EF2DEE">
        <w:rPr>
          <w:rFonts w:ascii="Montserrat" w:hAnsi="Montserrat" w:cs="Arial"/>
          <w:lang w:val="es-ES_tradnl"/>
        </w:rPr>
        <w:t>S</w:t>
      </w:r>
      <w:r w:rsidRPr="00D36665">
        <w:rPr>
          <w:rFonts w:ascii="Montserrat" w:hAnsi="Montserrat" w:cs="Arial"/>
          <w:lang w:val="es-ES_tradnl"/>
        </w:rPr>
        <w:t xml:space="preserve">i les damos a nuestros estudiantes o hijos la libertad de “jugar con el lenguaje escrito”, el interés por descubrir e investigar sobre la escritura del español va a llegar paulatinamente. </w:t>
      </w:r>
    </w:p>
    <w:p w14:paraId="4636956F" w14:textId="64028290" w:rsidR="00256BCC" w:rsidRDefault="00256BCC" w:rsidP="00796F49">
      <w:pPr>
        <w:spacing w:after="0" w:line="240" w:lineRule="auto"/>
        <w:contextualSpacing/>
        <w:jc w:val="both"/>
        <w:rPr>
          <w:rFonts w:ascii="Montserrat" w:hAnsi="Montserrat" w:cs="Arial"/>
          <w:lang w:val="es-ES_tradnl"/>
        </w:rPr>
      </w:pPr>
    </w:p>
    <w:p w14:paraId="51C365BB" w14:textId="2610E0CD" w:rsidR="00256BCC" w:rsidRPr="00D36665" w:rsidRDefault="00256BCC"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 xml:space="preserve">Y a </w:t>
      </w:r>
      <w:r>
        <w:rPr>
          <w:rFonts w:ascii="Montserrat" w:hAnsi="Montserrat" w:cs="Arial"/>
          <w:lang w:val="es-ES_tradnl"/>
        </w:rPr>
        <w:t>ti</w:t>
      </w:r>
      <w:r w:rsidRPr="00D36665">
        <w:rPr>
          <w:rFonts w:ascii="Montserrat" w:hAnsi="Montserrat" w:cs="Arial"/>
          <w:lang w:val="es-ES_tradnl"/>
        </w:rPr>
        <w:t>, estudiante,</w:t>
      </w:r>
      <w:r>
        <w:rPr>
          <w:rFonts w:ascii="Montserrat" w:hAnsi="Montserrat" w:cs="Arial"/>
          <w:lang w:val="es-ES_tradnl"/>
        </w:rPr>
        <w:t xml:space="preserve"> te invitaría a que explores con la escritura a partir de t</w:t>
      </w:r>
      <w:r w:rsidRPr="00D36665">
        <w:rPr>
          <w:rFonts w:ascii="Montserrat" w:hAnsi="Montserrat" w:cs="Arial"/>
          <w:lang w:val="es-ES_tradnl"/>
        </w:rPr>
        <w:t xml:space="preserve">us propios intereses. La información sobre el español escrito no viene solamente en los libros, también se encuentra en la propaganda, las revistas, los periódicos o los cómics. Los textos que circulan en la vida cotidiana están cargados de información implícita sobre la escritura de nuestra lengua. </w:t>
      </w:r>
    </w:p>
    <w:p w14:paraId="50229BB6" w14:textId="77777777" w:rsidR="00256BCC" w:rsidRPr="00D36665" w:rsidRDefault="00256BCC" w:rsidP="00796F49">
      <w:pPr>
        <w:spacing w:after="0" w:line="240" w:lineRule="auto"/>
        <w:contextualSpacing/>
        <w:jc w:val="both"/>
        <w:rPr>
          <w:rFonts w:ascii="Montserrat" w:hAnsi="Montserrat" w:cs="Arial"/>
          <w:lang w:val="es-ES_tradnl"/>
        </w:rPr>
      </w:pPr>
    </w:p>
    <w:p w14:paraId="59D77C43" w14:textId="2EEB334F" w:rsidR="000B7858" w:rsidRPr="000B7858" w:rsidRDefault="00AE598F" w:rsidP="00796F49">
      <w:pPr>
        <w:spacing w:after="0" w:line="240" w:lineRule="auto"/>
        <w:contextualSpacing/>
        <w:jc w:val="both"/>
        <w:rPr>
          <w:rFonts w:ascii="Montserrat" w:hAnsi="Montserrat" w:cs="Arial"/>
          <w:b/>
          <w:bCs/>
          <w:lang w:val="es-ES_tradnl"/>
        </w:rPr>
      </w:pPr>
      <w:r>
        <w:rPr>
          <w:rFonts w:ascii="Montserrat" w:hAnsi="Montserrat" w:cs="Arial"/>
          <w:lang w:val="es-ES_tradnl"/>
        </w:rPr>
        <w:t>Puedes hacerte</w:t>
      </w:r>
      <w:r w:rsidR="00256BCC">
        <w:rPr>
          <w:rFonts w:ascii="Montserrat" w:hAnsi="Montserrat" w:cs="Arial"/>
          <w:lang w:val="es-ES_tradnl"/>
        </w:rPr>
        <w:t xml:space="preserve"> preguntas al respecto, se observador y prueba</w:t>
      </w:r>
      <w:r w:rsidR="00256BCC" w:rsidRPr="00D36665">
        <w:rPr>
          <w:rFonts w:ascii="Montserrat" w:hAnsi="Montserrat" w:cs="Arial"/>
          <w:lang w:val="es-ES_tradnl"/>
        </w:rPr>
        <w:t xml:space="preserve"> también a jugar con las convenciones de escritura. </w:t>
      </w:r>
    </w:p>
    <w:p w14:paraId="6FBC2705" w14:textId="77777777" w:rsidR="00256BCC" w:rsidRDefault="00256BCC" w:rsidP="00796F49">
      <w:pPr>
        <w:spacing w:after="0" w:line="240" w:lineRule="auto"/>
        <w:contextualSpacing/>
        <w:jc w:val="both"/>
        <w:rPr>
          <w:rFonts w:ascii="Montserrat" w:hAnsi="Montserrat"/>
        </w:rPr>
      </w:pPr>
    </w:p>
    <w:p w14:paraId="24EA1E3C" w14:textId="77777777" w:rsidR="00B81A89" w:rsidRPr="00CF2A69" w:rsidRDefault="00B81A89" w:rsidP="00796F49">
      <w:pPr>
        <w:spacing w:after="0" w:line="240" w:lineRule="auto"/>
        <w:contextualSpacing/>
        <w:jc w:val="both"/>
        <w:rPr>
          <w:rFonts w:ascii="Montserrat" w:hAnsi="Montserrat" w:cs="Arial"/>
          <w:lang w:val="es-ES_tradnl"/>
        </w:rPr>
      </w:pPr>
      <w:r w:rsidRPr="00D36665">
        <w:rPr>
          <w:rFonts w:ascii="Montserrat" w:hAnsi="Montserrat" w:cs="Arial"/>
          <w:lang w:val="es-ES_tradnl"/>
        </w:rPr>
        <w:t>Para finalizar, q</w:t>
      </w:r>
      <w:r>
        <w:rPr>
          <w:rFonts w:ascii="Montserrat" w:hAnsi="Montserrat" w:cs="Arial"/>
          <w:lang w:val="es-ES_tradnl"/>
        </w:rPr>
        <w:t>uiero recomendarte</w:t>
      </w:r>
      <w:r w:rsidRPr="00D36665">
        <w:rPr>
          <w:rFonts w:ascii="Montserrat" w:hAnsi="Montserrat" w:cs="Arial"/>
          <w:lang w:val="es-ES_tradnl"/>
        </w:rPr>
        <w:t xml:space="preserve"> un libro muy reciente, se llama: </w:t>
      </w:r>
      <w:r w:rsidRPr="00CF2A69">
        <w:rPr>
          <w:rFonts w:ascii="Montserrat" w:hAnsi="Montserrat" w:cs="Arial"/>
          <w:bCs/>
          <w:i/>
          <w:iCs/>
          <w:lang w:val="es-ES_tradnl"/>
        </w:rPr>
        <w:t>Ansina se dice, Ansina se escribe. Historias e histerias del habla popular</w:t>
      </w:r>
      <w:r w:rsidRPr="00CF2A69">
        <w:rPr>
          <w:rFonts w:ascii="Montserrat" w:hAnsi="Montserrat" w:cs="Arial"/>
          <w:bCs/>
          <w:lang w:val="es-ES_tradnl"/>
        </w:rPr>
        <w:t>,</w:t>
      </w:r>
      <w:r w:rsidRPr="00CF2A69">
        <w:rPr>
          <w:rFonts w:ascii="Montserrat" w:hAnsi="Montserrat" w:cs="Arial"/>
          <w:lang w:val="es-ES_tradnl"/>
        </w:rPr>
        <w:t xml:space="preserve"> de Daniel Escorza. Búsquenlo en Internet, es un libro muy interesante para reflexionar sobre el papel de la escritura.</w:t>
      </w:r>
    </w:p>
    <w:p w14:paraId="47E6BEED" w14:textId="4F57AD2C" w:rsidR="00A407E4" w:rsidRDefault="00A407E4" w:rsidP="00796F49">
      <w:pPr>
        <w:spacing w:after="0" w:line="240" w:lineRule="auto"/>
        <w:contextualSpacing/>
        <w:jc w:val="both"/>
        <w:rPr>
          <w:rFonts w:ascii="Montserrat" w:hAnsi="Montserrat"/>
        </w:rPr>
      </w:pPr>
    </w:p>
    <w:p w14:paraId="3D48E863" w14:textId="584CF262" w:rsidR="000B7858" w:rsidRPr="00D36665" w:rsidRDefault="000B7858" w:rsidP="00796F49">
      <w:pPr>
        <w:spacing w:after="0" w:line="240" w:lineRule="auto"/>
        <w:contextualSpacing/>
        <w:jc w:val="both"/>
        <w:rPr>
          <w:rFonts w:ascii="Montserrat" w:hAnsi="Montserrat" w:cs="Arial"/>
          <w:lang w:val="es-ES_tradnl"/>
        </w:rPr>
      </w:pPr>
      <w:r>
        <w:rPr>
          <w:rFonts w:ascii="Montserrat" w:hAnsi="Montserrat" w:cs="Arial"/>
          <w:lang w:val="es-ES_tradnl"/>
        </w:rPr>
        <w:t>Recapitulemos</w:t>
      </w:r>
      <w:r w:rsidRPr="00D36665">
        <w:rPr>
          <w:rFonts w:ascii="Montserrat" w:hAnsi="Montserrat" w:cs="Arial"/>
          <w:lang w:val="es-ES_tradnl"/>
        </w:rPr>
        <w:t>, ¿cuál es el papel del español escrito?</w:t>
      </w:r>
    </w:p>
    <w:p w14:paraId="755ED61F" w14:textId="77777777" w:rsidR="000B7858" w:rsidRDefault="000B7858" w:rsidP="00796F49">
      <w:pPr>
        <w:spacing w:after="0" w:line="240" w:lineRule="auto"/>
        <w:contextualSpacing/>
        <w:jc w:val="both"/>
        <w:rPr>
          <w:rFonts w:ascii="Montserrat" w:hAnsi="Montserrat" w:cs="Arial"/>
          <w:lang w:val="es-ES_tradnl"/>
        </w:rPr>
      </w:pPr>
    </w:p>
    <w:p w14:paraId="2213E703" w14:textId="5AE3EF43" w:rsidR="000B7858" w:rsidRPr="00D36665" w:rsidRDefault="000B7858" w:rsidP="00796F49">
      <w:pPr>
        <w:spacing w:after="0" w:line="240" w:lineRule="auto"/>
        <w:contextualSpacing/>
        <w:jc w:val="both"/>
        <w:rPr>
          <w:rFonts w:ascii="Montserrat" w:hAnsi="Montserrat" w:cs="Arial"/>
          <w:color w:val="050505"/>
          <w:shd w:val="clear" w:color="auto" w:fill="FFFFFF"/>
          <w:lang w:val="es-ES_tradnl"/>
        </w:rPr>
      </w:pPr>
      <w:r w:rsidRPr="00D36665">
        <w:rPr>
          <w:rFonts w:ascii="Montserrat" w:hAnsi="Montserrat" w:cs="Arial"/>
          <w:color w:val="050505"/>
          <w:shd w:val="clear" w:color="auto" w:fill="FFFFFF"/>
          <w:lang w:val="es-ES_tradnl"/>
        </w:rPr>
        <w:t>Cumple una función social fundamental: permite la comunicación por escrito entre hablantes de distintas variedades del español, pero, sobre todo, brinda identidad a nuestra lengua.</w:t>
      </w:r>
    </w:p>
    <w:p w14:paraId="32508FF7" w14:textId="77777777" w:rsidR="000B7858" w:rsidRPr="00D36665" w:rsidRDefault="000B7858" w:rsidP="00796F49">
      <w:pPr>
        <w:spacing w:after="0" w:line="240" w:lineRule="auto"/>
        <w:contextualSpacing/>
        <w:jc w:val="both"/>
        <w:rPr>
          <w:rFonts w:ascii="Montserrat" w:hAnsi="Montserrat" w:cs="Arial"/>
          <w:color w:val="050505"/>
          <w:shd w:val="clear" w:color="auto" w:fill="FFFFFF"/>
          <w:lang w:val="es-ES_tradnl"/>
        </w:rPr>
      </w:pPr>
    </w:p>
    <w:p w14:paraId="2176F6B6" w14:textId="353563D0" w:rsidR="000B7858" w:rsidRDefault="000B7858" w:rsidP="00796F49">
      <w:pPr>
        <w:spacing w:after="0" w:line="240" w:lineRule="auto"/>
        <w:contextualSpacing/>
        <w:jc w:val="both"/>
        <w:rPr>
          <w:rFonts w:ascii="Montserrat" w:eastAsia="Calibri" w:hAnsi="Montserrat" w:cs="Arial"/>
          <w:color w:val="000000" w:themeColor="text1"/>
          <w:lang w:val="es-ES_tradnl"/>
        </w:rPr>
      </w:pPr>
      <w:r w:rsidRPr="00D36665">
        <w:rPr>
          <w:rFonts w:ascii="Montserrat" w:eastAsia="Calibri" w:hAnsi="Montserrat" w:cs="Arial"/>
          <w:color w:val="000000" w:themeColor="text1"/>
          <w:lang w:val="es-ES_tradnl"/>
        </w:rPr>
        <w:t>N</w:t>
      </w:r>
      <w:r w:rsidR="00A749AA">
        <w:rPr>
          <w:rFonts w:ascii="Montserrat" w:eastAsia="Calibri" w:hAnsi="Montserrat" w:cs="Arial"/>
          <w:color w:val="000000" w:themeColor="text1"/>
          <w:lang w:val="es-ES_tradnl"/>
        </w:rPr>
        <w:t>o olvides</w:t>
      </w:r>
      <w:r w:rsidRPr="00D36665">
        <w:rPr>
          <w:rFonts w:ascii="Montserrat" w:eastAsia="Calibri" w:hAnsi="Montserrat" w:cs="Arial"/>
          <w:color w:val="000000" w:themeColor="text1"/>
          <w:lang w:val="es-ES_tradnl"/>
        </w:rPr>
        <w:t xml:space="preserve"> que en </w:t>
      </w:r>
      <w:r w:rsidR="00164525">
        <w:rPr>
          <w:rFonts w:ascii="Montserrat" w:eastAsia="Calibri" w:hAnsi="Montserrat" w:cs="Arial"/>
          <w:color w:val="000000" w:themeColor="text1"/>
          <w:lang w:val="es-ES_tradnl"/>
        </w:rPr>
        <w:t>t</w:t>
      </w:r>
      <w:r w:rsidRPr="00D36665">
        <w:rPr>
          <w:rFonts w:ascii="Montserrat" w:eastAsia="Calibri" w:hAnsi="Montserrat" w:cs="Arial"/>
          <w:color w:val="000000" w:themeColor="text1"/>
          <w:lang w:val="es-ES_tradnl"/>
        </w:rPr>
        <w:t xml:space="preserve">u libro de texto pueden localizar más información sobre el propósito trabajado en esta sesión, el cual fue: </w:t>
      </w:r>
      <w:r w:rsidRPr="00A749AA">
        <w:rPr>
          <w:rFonts w:ascii="Montserrat" w:eastAsia="Calibri" w:hAnsi="Montserrat" w:cs="Arial"/>
          <w:bCs/>
          <w:color w:val="000000" w:themeColor="text1"/>
          <w:lang w:val="es-ES_tradnl"/>
        </w:rPr>
        <w:t>“Reconocer el papel del español escrito”</w:t>
      </w:r>
      <w:r w:rsidRPr="00A749AA">
        <w:rPr>
          <w:rFonts w:ascii="Montserrat" w:eastAsia="Calibri" w:hAnsi="Montserrat" w:cs="Arial"/>
          <w:color w:val="000000" w:themeColor="text1"/>
          <w:lang w:val="es-ES_tradnl"/>
        </w:rPr>
        <w:t xml:space="preserve">. </w:t>
      </w:r>
    </w:p>
    <w:p w14:paraId="5C42F4D5" w14:textId="77777777" w:rsidR="009238FE" w:rsidRPr="00D36665" w:rsidRDefault="009238FE" w:rsidP="00796F49">
      <w:pPr>
        <w:spacing w:after="0" w:line="240" w:lineRule="auto"/>
        <w:contextualSpacing/>
        <w:jc w:val="both"/>
        <w:rPr>
          <w:rFonts w:ascii="Montserrat" w:eastAsia="Calibri" w:hAnsi="Montserrat" w:cs="Arial"/>
          <w:color w:val="000000" w:themeColor="text1"/>
          <w:lang w:val="es-ES_tradnl"/>
        </w:rPr>
      </w:pPr>
    </w:p>
    <w:p w14:paraId="6BE36F91" w14:textId="39D2D927" w:rsidR="000B7858" w:rsidRPr="00D36665" w:rsidRDefault="000B7858" w:rsidP="00796F49">
      <w:pPr>
        <w:spacing w:after="0" w:line="240" w:lineRule="auto"/>
        <w:contextualSpacing/>
        <w:jc w:val="both"/>
        <w:rPr>
          <w:rFonts w:ascii="Montserrat" w:eastAsia="Calibri" w:hAnsi="Montserrat" w:cs="Arial"/>
          <w:color w:val="000000" w:themeColor="text1"/>
          <w:lang w:val="es-ES_tradnl"/>
        </w:rPr>
      </w:pPr>
      <w:r w:rsidRPr="00D36665">
        <w:rPr>
          <w:rFonts w:ascii="Montserrat" w:eastAsia="Calibri" w:hAnsi="Montserrat" w:cs="Arial"/>
          <w:color w:val="000000" w:themeColor="text1"/>
          <w:lang w:val="es-ES_tradnl"/>
        </w:rPr>
        <w:t>Es importante que, para reforzar lo aprendido,</w:t>
      </w:r>
      <w:r w:rsidR="00BC4A0F">
        <w:rPr>
          <w:rFonts w:ascii="Montserrat" w:eastAsia="Calibri" w:hAnsi="Montserrat" w:cs="Arial"/>
          <w:color w:val="000000" w:themeColor="text1"/>
          <w:lang w:val="es-ES_tradnl"/>
        </w:rPr>
        <w:t xml:space="preserve"> busques</w:t>
      </w:r>
      <w:r w:rsidRPr="00D36665">
        <w:rPr>
          <w:rFonts w:ascii="Montserrat" w:eastAsia="Calibri" w:hAnsi="Montserrat" w:cs="Arial"/>
          <w:color w:val="000000" w:themeColor="text1"/>
          <w:lang w:val="es-ES_tradnl"/>
        </w:rPr>
        <w:t xml:space="preserve"> el aprendizaje esperado y complementen el tema con los ejercicios y actividades que ahí se proponen.</w:t>
      </w:r>
    </w:p>
    <w:p w14:paraId="0F3C0A82" w14:textId="77777777" w:rsidR="000B7858" w:rsidRPr="009238FE" w:rsidRDefault="000B7858" w:rsidP="00796F49">
      <w:pPr>
        <w:spacing w:after="0" w:line="240" w:lineRule="auto"/>
        <w:contextualSpacing/>
        <w:jc w:val="both"/>
        <w:rPr>
          <w:rFonts w:ascii="Montserrat" w:hAnsi="Montserrat" w:cs="Arial"/>
          <w:lang w:val="es-ES_tradnl"/>
        </w:rPr>
      </w:pPr>
    </w:p>
    <w:p w14:paraId="1426B32D" w14:textId="77777777" w:rsidR="00046BA2" w:rsidRPr="009238FE" w:rsidRDefault="00046BA2" w:rsidP="00796F49">
      <w:pPr>
        <w:spacing w:after="0" w:line="240" w:lineRule="auto"/>
        <w:contextualSpacing/>
        <w:jc w:val="both"/>
        <w:rPr>
          <w:rFonts w:ascii="Montserrat" w:hAnsi="Montserrat"/>
        </w:rPr>
      </w:pPr>
    </w:p>
    <w:p w14:paraId="459C7A80" w14:textId="14FEF5C1" w:rsidR="00DD308C" w:rsidRDefault="00DD308C" w:rsidP="008660EB">
      <w:pPr>
        <w:spacing w:after="0" w:line="240" w:lineRule="auto"/>
        <w:contextualSpacing/>
        <w:rPr>
          <w:rFonts w:ascii="Montserrat" w:hAnsi="Montserrat"/>
          <w:b/>
          <w:sz w:val="28"/>
        </w:rPr>
      </w:pPr>
      <w:r>
        <w:rPr>
          <w:rFonts w:ascii="Montserrat" w:hAnsi="Montserrat"/>
          <w:b/>
          <w:sz w:val="28"/>
        </w:rPr>
        <w:t>El Reto de Hoy:</w:t>
      </w:r>
    </w:p>
    <w:p w14:paraId="6B9BA99F" w14:textId="77777777" w:rsidR="00CF1890" w:rsidRDefault="00CF1890" w:rsidP="00796F49">
      <w:pPr>
        <w:spacing w:after="0" w:line="240" w:lineRule="auto"/>
        <w:contextualSpacing/>
        <w:jc w:val="both"/>
        <w:rPr>
          <w:rFonts w:ascii="Montserrat" w:hAnsi="Montserrat"/>
        </w:rPr>
      </w:pPr>
    </w:p>
    <w:p w14:paraId="19E7213A" w14:textId="6FCAF1C9" w:rsidR="003D6464" w:rsidRPr="00D36665" w:rsidRDefault="003D6464" w:rsidP="00796F49">
      <w:pPr>
        <w:spacing w:after="0" w:line="240" w:lineRule="auto"/>
        <w:contextualSpacing/>
        <w:jc w:val="both"/>
        <w:rPr>
          <w:rFonts w:ascii="Montserrat" w:hAnsi="Montserrat" w:cs="Arial"/>
          <w:bCs/>
          <w:lang w:val="es-ES_tradnl"/>
        </w:rPr>
      </w:pPr>
      <w:r>
        <w:rPr>
          <w:rFonts w:ascii="Montserrat" w:hAnsi="Montserrat" w:cs="Arial"/>
          <w:bCs/>
          <w:lang w:val="es-ES_tradnl"/>
        </w:rPr>
        <w:t>Con el material que tengas</w:t>
      </w:r>
      <w:r w:rsidRPr="00D36665">
        <w:rPr>
          <w:rFonts w:ascii="Montserrat" w:hAnsi="Montserrat" w:cs="Arial"/>
          <w:bCs/>
          <w:lang w:val="es-ES_tradnl"/>
        </w:rPr>
        <w:t xml:space="preserve"> </w:t>
      </w:r>
      <w:r>
        <w:rPr>
          <w:rFonts w:ascii="Montserrat" w:hAnsi="Montserrat" w:cs="Arial"/>
          <w:bCs/>
          <w:lang w:val="es-ES_tradnl"/>
        </w:rPr>
        <w:t>en casa, realiza</w:t>
      </w:r>
      <w:r w:rsidRPr="00D36665">
        <w:rPr>
          <w:rFonts w:ascii="Montserrat" w:hAnsi="Montserrat" w:cs="Arial"/>
          <w:bCs/>
          <w:lang w:val="es-ES_tradnl"/>
        </w:rPr>
        <w:t xml:space="preserve"> un tríptico en el que reflejen lo revisado en la sesión de hoy</w:t>
      </w:r>
      <w:r>
        <w:rPr>
          <w:rFonts w:ascii="Montserrat" w:hAnsi="Montserrat" w:cs="Arial"/>
          <w:bCs/>
          <w:lang w:val="es-ES_tradnl"/>
        </w:rPr>
        <w:t>. Puedes</w:t>
      </w:r>
      <w:r w:rsidRPr="00D36665">
        <w:rPr>
          <w:rFonts w:ascii="Montserrat" w:hAnsi="Montserrat" w:cs="Arial"/>
          <w:bCs/>
          <w:lang w:val="es-ES_tradnl"/>
        </w:rPr>
        <w:t xml:space="preserve"> usar fragmentos de revistas, quizá alguna etiqueta publicitaria que use el lenguaje de manera particular</w:t>
      </w:r>
      <w:r>
        <w:rPr>
          <w:rFonts w:ascii="Montserrat" w:hAnsi="Montserrat" w:cs="Arial"/>
          <w:bCs/>
          <w:lang w:val="es-ES_tradnl"/>
        </w:rPr>
        <w:t>. Recuerda</w:t>
      </w:r>
      <w:r w:rsidRPr="00D36665">
        <w:rPr>
          <w:rFonts w:ascii="Montserrat" w:hAnsi="Montserrat" w:cs="Arial"/>
          <w:bCs/>
          <w:lang w:val="es-ES_tradnl"/>
        </w:rPr>
        <w:t xml:space="preserve"> que el propósito es</w:t>
      </w:r>
      <w:r w:rsidR="003B38CF" w:rsidRPr="00D36665">
        <w:rPr>
          <w:rFonts w:ascii="Montserrat" w:hAnsi="Montserrat" w:cs="Arial"/>
          <w:bCs/>
          <w:lang w:val="es-ES_tradnl"/>
        </w:rPr>
        <w:t>: “</w:t>
      </w:r>
      <w:r w:rsidRPr="00D36665">
        <w:rPr>
          <w:rFonts w:ascii="Montserrat" w:hAnsi="Montserrat" w:cs="Arial"/>
          <w:bCs/>
          <w:lang w:val="es-ES_tradnl"/>
        </w:rPr>
        <w:t>Reconocer el papel del español escrito”.</w:t>
      </w:r>
    </w:p>
    <w:p w14:paraId="52F25D93" w14:textId="77777777" w:rsidR="003D6464" w:rsidRPr="00D36665" w:rsidRDefault="003D6464" w:rsidP="00796F49">
      <w:pPr>
        <w:spacing w:after="0" w:line="240" w:lineRule="auto"/>
        <w:contextualSpacing/>
        <w:jc w:val="both"/>
        <w:rPr>
          <w:rFonts w:ascii="Montserrat" w:hAnsi="Montserrat" w:cs="Arial"/>
          <w:b/>
          <w:lang w:val="es-ES_tradnl"/>
        </w:rPr>
      </w:pPr>
    </w:p>
    <w:p w14:paraId="078F9B97" w14:textId="51F1EA49" w:rsidR="00DC626E" w:rsidRPr="001F1196" w:rsidRDefault="003B38CF" w:rsidP="00796F49">
      <w:pPr>
        <w:spacing w:after="0" w:line="240" w:lineRule="auto"/>
        <w:contextualSpacing/>
        <w:jc w:val="both"/>
        <w:rPr>
          <w:rFonts w:ascii="Montserrat" w:hAnsi="Montserrat"/>
        </w:rPr>
      </w:pPr>
      <w:r>
        <w:rPr>
          <w:rFonts w:ascii="Montserrat" w:hAnsi="Montserrat" w:cs="Arial"/>
          <w:bCs/>
          <w:lang w:val="es-ES_tradnl"/>
        </w:rPr>
        <w:t>Comparte t</w:t>
      </w:r>
      <w:r w:rsidR="003D6464" w:rsidRPr="00D36665">
        <w:rPr>
          <w:rFonts w:ascii="Montserrat" w:hAnsi="Montserrat" w:cs="Arial"/>
          <w:bCs/>
          <w:lang w:val="es-ES_tradnl"/>
        </w:rPr>
        <w:t xml:space="preserve">u trabajo con familiares, amigos y profesores. Quizá ellos </w:t>
      </w:r>
      <w:r w:rsidR="009C056B">
        <w:rPr>
          <w:rFonts w:ascii="Montserrat" w:hAnsi="Montserrat" w:cs="Arial"/>
          <w:bCs/>
          <w:lang w:val="es-ES_tradnl"/>
        </w:rPr>
        <w:t>tengan algo extra que aportarte</w:t>
      </w:r>
      <w:r w:rsidR="003D6464" w:rsidRPr="00D36665">
        <w:rPr>
          <w:rFonts w:ascii="Montserrat" w:hAnsi="Montserrat" w:cs="Arial"/>
          <w:bCs/>
          <w:lang w:val="es-ES_tradnl"/>
        </w:rPr>
        <w:t>.</w:t>
      </w:r>
    </w:p>
    <w:p w14:paraId="502EAE97" w14:textId="29ECC155" w:rsidR="00343CC4" w:rsidRDefault="00343CC4" w:rsidP="00796F49">
      <w:pPr>
        <w:spacing w:after="0" w:line="240" w:lineRule="auto"/>
        <w:contextualSpacing/>
        <w:jc w:val="both"/>
        <w:rPr>
          <w:rFonts w:ascii="Montserrat" w:hAnsi="Montserrat"/>
        </w:rPr>
      </w:pPr>
    </w:p>
    <w:p w14:paraId="32A8332C" w14:textId="77777777" w:rsidR="008660EB" w:rsidRPr="001F1196" w:rsidRDefault="008660EB" w:rsidP="00796F49">
      <w:pPr>
        <w:spacing w:after="0" w:line="240" w:lineRule="auto"/>
        <w:contextualSpacing/>
        <w:jc w:val="both"/>
        <w:rPr>
          <w:rFonts w:ascii="Montserrat" w:hAnsi="Montserrat"/>
        </w:rPr>
      </w:pPr>
    </w:p>
    <w:p w14:paraId="74891F7D" w14:textId="77777777" w:rsidR="004F5F01" w:rsidRPr="00632649" w:rsidRDefault="004F5F01" w:rsidP="00796F49">
      <w:pPr>
        <w:pBdr>
          <w:top w:val="nil"/>
          <w:left w:val="nil"/>
          <w:bottom w:val="nil"/>
          <w:right w:val="nil"/>
          <w:between w:val="nil"/>
        </w:pBdr>
        <w:spacing w:after="0" w:line="240" w:lineRule="auto"/>
        <w:contextualSpacing/>
        <w:jc w:val="center"/>
        <w:rPr>
          <w:rFonts w:ascii="Montserrat" w:hAnsi="Montserrat"/>
          <w:b/>
          <w:sz w:val="24"/>
          <w:szCs w:val="24"/>
        </w:rPr>
      </w:pPr>
      <w:r w:rsidRPr="00632649">
        <w:rPr>
          <w:rFonts w:ascii="Montserrat" w:hAnsi="Montserrat"/>
          <w:b/>
          <w:sz w:val="24"/>
          <w:szCs w:val="24"/>
        </w:rPr>
        <w:t>¡Buen trabajo!</w:t>
      </w:r>
    </w:p>
    <w:p w14:paraId="4B89F818" w14:textId="77777777" w:rsidR="004F5F01" w:rsidRPr="001F1196" w:rsidRDefault="004F5F01" w:rsidP="00796F49">
      <w:pPr>
        <w:pBdr>
          <w:top w:val="nil"/>
          <w:left w:val="nil"/>
          <w:bottom w:val="nil"/>
          <w:right w:val="nil"/>
          <w:between w:val="nil"/>
        </w:pBdr>
        <w:spacing w:after="0" w:line="240" w:lineRule="auto"/>
        <w:contextualSpacing/>
        <w:jc w:val="center"/>
        <w:rPr>
          <w:rFonts w:ascii="Montserrat" w:hAnsi="Montserrat"/>
          <w:b/>
        </w:rPr>
      </w:pPr>
    </w:p>
    <w:p w14:paraId="06FF89F6" w14:textId="0CD59F93" w:rsidR="004F5F01" w:rsidRPr="00632649" w:rsidRDefault="004F5F01" w:rsidP="00796F49">
      <w:pPr>
        <w:pBdr>
          <w:top w:val="nil"/>
          <w:left w:val="nil"/>
          <w:bottom w:val="nil"/>
          <w:right w:val="nil"/>
          <w:between w:val="nil"/>
        </w:pBdr>
        <w:spacing w:after="0" w:line="240" w:lineRule="auto"/>
        <w:contextualSpacing/>
        <w:jc w:val="center"/>
        <w:rPr>
          <w:rFonts w:ascii="Montserrat" w:hAnsi="Montserrat"/>
          <w:b/>
          <w:sz w:val="26"/>
          <w:szCs w:val="28"/>
        </w:rPr>
      </w:pPr>
      <w:r w:rsidRPr="00632649">
        <w:rPr>
          <w:rFonts w:ascii="Montserrat" w:hAnsi="Montserrat"/>
          <w:b/>
          <w:sz w:val="24"/>
          <w:szCs w:val="24"/>
        </w:rPr>
        <w:t>Gracias por tu esfuerzo.</w:t>
      </w:r>
    </w:p>
    <w:p w14:paraId="41611A6D" w14:textId="437759ED" w:rsidR="000A7EF0" w:rsidRPr="001F1196" w:rsidRDefault="000A7EF0" w:rsidP="00796F49">
      <w:pPr>
        <w:pBdr>
          <w:top w:val="nil"/>
          <w:left w:val="nil"/>
          <w:bottom w:val="nil"/>
          <w:right w:val="nil"/>
          <w:between w:val="nil"/>
        </w:pBdr>
        <w:spacing w:after="0" w:line="240" w:lineRule="auto"/>
        <w:contextualSpacing/>
        <w:jc w:val="center"/>
        <w:rPr>
          <w:rFonts w:ascii="Montserrat" w:hAnsi="Montserrat"/>
          <w:b/>
        </w:rPr>
      </w:pPr>
    </w:p>
    <w:p w14:paraId="54C1A91F" w14:textId="77777777" w:rsidR="000A7EF0" w:rsidRPr="001F1196" w:rsidRDefault="000A7EF0" w:rsidP="00796F49">
      <w:pPr>
        <w:pBdr>
          <w:top w:val="nil"/>
          <w:left w:val="nil"/>
          <w:bottom w:val="nil"/>
          <w:right w:val="nil"/>
          <w:between w:val="nil"/>
        </w:pBdr>
        <w:spacing w:after="0" w:line="240" w:lineRule="auto"/>
        <w:contextualSpacing/>
        <w:jc w:val="center"/>
        <w:rPr>
          <w:rFonts w:ascii="Montserrat" w:hAnsi="Montserrat"/>
          <w:b/>
        </w:rPr>
      </w:pPr>
    </w:p>
    <w:p w14:paraId="4E00E070" w14:textId="77777777" w:rsidR="00347C7B" w:rsidRPr="00632649" w:rsidRDefault="00347C7B" w:rsidP="00796F49">
      <w:pPr>
        <w:spacing w:after="0" w:line="240" w:lineRule="auto"/>
        <w:rPr>
          <w:rFonts w:ascii="Montserrat" w:hAnsi="Montserrat"/>
          <w:b/>
          <w:sz w:val="28"/>
          <w:szCs w:val="32"/>
        </w:rPr>
      </w:pPr>
      <w:r w:rsidRPr="00632649">
        <w:rPr>
          <w:rFonts w:ascii="Montserrat" w:hAnsi="Montserrat"/>
          <w:b/>
          <w:sz w:val="28"/>
          <w:szCs w:val="32"/>
        </w:rPr>
        <w:t>Para saber más:</w:t>
      </w:r>
    </w:p>
    <w:p w14:paraId="37CAB1BB" w14:textId="453F9154" w:rsidR="00533680" w:rsidRPr="001F1196" w:rsidRDefault="00347C7B" w:rsidP="00796F49">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56C5A58" w14:textId="01195FFD" w:rsidR="00A85816" w:rsidRPr="001F1196" w:rsidRDefault="00A30F91" w:rsidP="00796F49">
      <w:pPr>
        <w:spacing w:after="0" w:line="240" w:lineRule="auto"/>
        <w:rPr>
          <w:rFonts w:ascii="Montserrat" w:eastAsia="Times New Roman" w:hAnsi="Montserrat" w:cs="Times New Roman"/>
          <w:color w:val="000000"/>
          <w:lang w:eastAsia="es-MX"/>
        </w:rPr>
      </w:pPr>
      <w:hyperlink r:id="rId8" w:history="1">
        <w:r w:rsidR="00A85816" w:rsidRPr="001F1196">
          <w:rPr>
            <w:rStyle w:val="Hipervnculo"/>
            <w:rFonts w:ascii="Montserrat" w:hAnsi="Montserrat"/>
          </w:rPr>
          <w:t>https://libros.conaliteg.gob.mx/secundaria.html</w:t>
        </w:r>
      </w:hyperlink>
    </w:p>
    <w:p w14:paraId="2364F420" w14:textId="76113589" w:rsidR="006B0909" w:rsidRPr="0013321E" w:rsidRDefault="006B0909" w:rsidP="00796F49">
      <w:pPr>
        <w:spacing w:after="0" w:line="240" w:lineRule="auto"/>
        <w:rPr>
          <w:rFonts w:ascii="Montserrat" w:eastAsia="Times New Roman" w:hAnsi="Montserrat" w:cs="Times New Roman"/>
          <w:color w:val="000000"/>
          <w:lang w:eastAsia="es-MX"/>
        </w:rPr>
      </w:pPr>
    </w:p>
    <w:p w14:paraId="023AE46E" w14:textId="39F5B0C1" w:rsidR="00533680" w:rsidRPr="0013321E" w:rsidRDefault="00533680" w:rsidP="00796F49">
      <w:pPr>
        <w:spacing w:after="0" w:line="240" w:lineRule="auto"/>
        <w:rPr>
          <w:rFonts w:ascii="Montserrat" w:eastAsia="Times New Roman" w:hAnsi="Montserrat" w:cs="Times New Roman"/>
          <w:color w:val="000000"/>
          <w:lang w:eastAsia="es-MX"/>
        </w:rPr>
      </w:pPr>
    </w:p>
    <w:sectPr w:rsidR="00533680" w:rsidRPr="0013321E"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F59C" w16cex:dateUtc="2020-10-28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2D0C4B" w16cid:durableId="2343F5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FC497" w14:textId="77777777" w:rsidR="00A30F91" w:rsidRDefault="00A30F91" w:rsidP="002443C3">
      <w:pPr>
        <w:spacing w:after="0" w:line="240" w:lineRule="auto"/>
      </w:pPr>
      <w:r>
        <w:separator/>
      </w:r>
    </w:p>
  </w:endnote>
  <w:endnote w:type="continuationSeparator" w:id="0">
    <w:p w14:paraId="6E0E7D93" w14:textId="77777777" w:rsidR="00A30F91" w:rsidRDefault="00A30F9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F26B6" w14:textId="77777777" w:rsidR="00A30F91" w:rsidRDefault="00A30F91" w:rsidP="002443C3">
      <w:pPr>
        <w:spacing w:after="0" w:line="240" w:lineRule="auto"/>
      </w:pPr>
      <w:r>
        <w:separator/>
      </w:r>
    </w:p>
  </w:footnote>
  <w:footnote w:type="continuationSeparator" w:id="0">
    <w:p w14:paraId="5528FBE9" w14:textId="77777777" w:rsidR="00A30F91" w:rsidRDefault="00A30F9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B95FEC"/>
    <w:multiLevelType w:val="hybridMultilevel"/>
    <w:tmpl w:val="E348F0A6"/>
    <w:lvl w:ilvl="0" w:tplc="220C84F2">
      <w:numFmt w:val="bullet"/>
      <w:lvlText w:val="-"/>
      <w:lvlJc w:val="left"/>
      <w:pPr>
        <w:ind w:left="360" w:hanging="360"/>
      </w:pPr>
      <w:rPr>
        <w:rFonts w:ascii="Arial" w:eastAsia="Arial"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EA472FB"/>
    <w:multiLevelType w:val="hybridMultilevel"/>
    <w:tmpl w:val="BCBC3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700AAC"/>
    <w:multiLevelType w:val="hybridMultilevel"/>
    <w:tmpl w:val="28CECC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24060"/>
    <w:multiLevelType w:val="hybridMultilevel"/>
    <w:tmpl w:val="BC44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B173AF"/>
    <w:multiLevelType w:val="hybridMultilevel"/>
    <w:tmpl w:val="8EE8E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971686"/>
    <w:multiLevelType w:val="hybridMultilevel"/>
    <w:tmpl w:val="D30E54B6"/>
    <w:lvl w:ilvl="0" w:tplc="220C84F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CD2A98"/>
    <w:multiLevelType w:val="hybridMultilevel"/>
    <w:tmpl w:val="EB023BA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16B7093"/>
    <w:multiLevelType w:val="hybridMultilevel"/>
    <w:tmpl w:val="12968B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13"/>
  </w:num>
  <w:num w:numId="5">
    <w:abstractNumId w:val="3"/>
  </w:num>
  <w:num w:numId="6">
    <w:abstractNumId w:val="0"/>
  </w:num>
  <w:num w:numId="7">
    <w:abstractNumId w:val="1"/>
  </w:num>
  <w:num w:numId="8">
    <w:abstractNumId w:val="2"/>
  </w:num>
  <w:num w:numId="9">
    <w:abstractNumId w:val="11"/>
  </w:num>
  <w:num w:numId="10">
    <w:abstractNumId w:val="5"/>
  </w:num>
  <w:num w:numId="11">
    <w:abstractNumId w:val="4"/>
  </w:num>
  <w:num w:numId="12">
    <w:abstractNumId w:val="10"/>
  </w:num>
  <w:num w:numId="13">
    <w:abstractNumId w:val="8"/>
  </w:num>
  <w:num w:numId="14">
    <w:abstractNumId w:val="12"/>
  </w:num>
  <w:num w:numId="15">
    <w:abstractNumId w:val="14"/>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2446"/>
    <w:rsid w:val="0000348A"/>
    <w:rsid w:val="00010F3E"/>
    <w:rsid w:val="000126EF"/>
    <w:rsid w:val="000158E5"/>
    <w:rsid w:val="00016733"/>
    <w:rsid w:val="000175A1"/>
    <w:rsid w:val="00024C50"/>
    <w:rsid w:val="00026119"/>
    <w:rsid w:val="00027250"/>
    <w:rsid w:val="00032315"/>
    <w:rsid w:val="00033076"/>
    <w:rsid w:val="00036DCC"/>
    <w:rsid w:val="000406A7"/>
    <w:rsid w:val="000412B6"/>
    <w:rsid w:val="00044F64"/>
    <w:rsid w:val="00046BA2"/>
    <w:rsid w:val="00046E3B"/>
    <w:rsid w:val="0004761E"/>
    <w:rsid w:val="00061654"/>
    <w:rsid w:val="000668A2"/>
    <w:rsid w:val="00066903"/>
    <w:rsid w:val="00067942"/>
    <w:rsid w:val="0007146C"/>
    <w:rsid w:val="00084774"/>
    <w:rsid w:val="00094B90"/>
    <w:rsid w:val="000954A9"/>
    <w:rsid w:val="00096CDA"/>
    <w:rsid w:val="000A7160"/>
    <w:rsid w:val="000A7EF0"/>
    <w:rsid w:val="000B163D"/>
    <w:rsid w:val="000B16D2"/>
    <w:rsid w:val="000B298D"/>
    <w:rsid w:val="000B3D9E"/>
    <w:rsid w:val="000B431F"/>
    <w:rsid w:val="000B7858"/>
    <w:rsid w:val="000C0E6E"/>
    <w:rsid w:val="000C3E15"/>
    <w:rsid w:val="000C3E72"/>
    <w:rsid w:val="000C5FEE"/>
    <w:rsid w:val="000D4D1E"/>
    <w:rsid w:val="000D563C"/>
    <w:rsid w:val="000D597A"/>
    <w:rsid w:val="000D5FA5"/>
    <w:rsid w:val="000D6134"/>
    <w:rsid w:val="000D61AC"/>
    <w:rsid w:val="000D71F1"/>
    <w:rsid w:val="000E4C06"/>
    <w:rsid w:val="000E786E"/>
    <w:rsid w:val="000F2EFE"/>
    <w:rsid w:val="000F3D5F"/>
    <w:rsid w:val="00101482"/>
    <w:rsid w:val="00102DE7"/>
    <w:rsid w:val="0010481D"/>
    <w:rsid w:val="00107852"/>
    <w:rsid w:val="001211F1"/>
    <w:rsid w:val="00124A76"/>
    <w:rsid w:val="001263E1"/>
    <w:rsid w:val="00126F28"/>
    <w:rsid w:val="001305F1"/>
    <w:rsid w:val="0013321E"/>
    <w:rsid w:val="00136687"/>
    <w:rsid w:val="001369E8"/>
    <w:rsid w:val="00136A29"/>
    <w:rsid w:val="00140225"/>
    <w:rsid w:val="00144B26"/>
    <w:rsid w:val="001452C7"/>
    <w:rsid w:val="00153EA3"/>
    <w:rsid w:val="001618FA"/>
    <w:rsid w:val="00164525"/>
    <w:rsid w:val="00166C16"/>
    <w:rsid w:val="001703A6"/>
    <w:rsid w:val="00171B51"/>
    <w:rsid w:val="001728D7"/>
    <w:rsid w:val="0017431E"/>
    <w:rsid w:val="0017604D"/>
    <w:rsid w:val="001762E1"/>
    <w:rsid w:val="00177F34"/>
    <w:rsid w:val="00180C67"/>
    <w:rsid w:val="00182E8C"/>
    <w:rsid w:val="001837E7"/>
    <w:rsid w:val="001906C9"/>
    <w:rsid w:val="00190891"/>
    <w:rsid w:val="00192667"/>
    <w:rsid w:val="00192931"/>
    <w:rsid w:val="00192F44"/>
    <w:rsid w:val="00193195"/>
    <w:rsid w:val="001944B6"/>
    <w:rsid w:val="00195CC7"/>
    <w:rsid w:val="0019711D"/>
    <w:rsid w:val="001A01BA"/>
    <w:rsid w:val="001A3F03"/>
    <w:rsid w:val="001A61F6"/>
    <w:rsid w:val="001A6A29"/>
    <w:rsid w:val="001A77A7"/>
    <w:rsid w:val="001A7930"/>
    <w:rsid w:val="001A7C40"/>
    <w:rsid w:val="001B1478"/>
    <w:rsid w:val="001B1934"/>
    <w:rsid w:val="001B290B"/>
    <w:rsid w:val="001B2AD1"/>
    <w:rsid w:val="001B3E95"/>
    <w:rsid w:val="001D0E80"/>
    <w:rsid w:val="001D1B8E"/>
    <w:rsid w:val="001D1CB6"/>
    <w:rsid w:val="001D3998"/>
    <w:rsid w:val="001D5230"/>
    <w:rsid w:val="001D53E7"/>
    <w:rsid w:val="001D76C9"/>
    <w:rsid w:val="001E0A05"/>
    <w:rsid w:val="001E3221"/>
    <w:rsid w:val="001E62DE"/>
    <w:rsid w:val="001E65F7"/>
    <w:rsid w:val="001F1196"/>
    <w:rsid w:val="001F31B0"/>
    <w:rsid w:val="001F33F7"/>
    <w:rsid w:val="001F548C"/>
    <w:rsid w:val="001F55EC"/>
    <w:rsid w:val="001F5824"/>
    <w:rsid w:val="001F6829"/>
    <w:rsid w:val="001F7966"/>
    <w:rsid w:val="001F7B9A"/>
    <w:rsid w:val="002016C2"/>
    <w:rsid w:val="002047B4"/>
    <w:rsid w:val="002072AC"/>
    <w:rsid w:val="002079DF"/>
    <w:rsid w:val="00207AD0"/>
    <w:rsid w:val="00211228"/>
    <w:rsid w:val="00214ABD"/>
    <w:rsid w:val="002159BD"/>
    <w:rsid w:val="002219D3"/>
    <w:rsid w:val="00221F50"/>
    <w:rsid w:val="0022538D"/>
    <w:rsid w:val="00225AE8"/>
    <w:rsid w:val="00233592"/>
    <w:rsid w:val="0024016B"/>
    <w:rsid w:val="00241707"/>
    <w:rsid w:val="00242379"/>
    <w:rsid w:val="002442DA"/>
    <w:rsid w:val="002443C3"/>
    <w:rsid w:val="00245CB4"/>
    <w:rsid w:val="002468D7"/>
    <w:rsid w:val="002520EC"/>
    <w:rsid w:val="00252CB4"/>
    <w:rsid w:val="00256BCC"/>
    <w:rsid w:val="00262011"/>
    <w:rsid w:val="002623B5"/>
    <w:rsid w:val="002642CF"/>
    <w:rsid w:val="00265B05"/>
    <w:rsid w:val="002664CE"/>
    <w:rsid w:val="00266F1D"/>
    <w:rsid w:val="00273533"/>
    <w:rsid w:val="002776DE"/>
    <w:rsid w:val="00280545"/>
    <w:rsid w:val="0028165C"/>
    <w:rsid w:val="00286FD3"/>
    <w:rsid w:val="0028720D"/>
    <w:rsid w:val="00291E93"/>
    <w:rsid w:val="00292E46"/>
    <w:rsid w:val="002955B9"/>
    <w:rsid w:val="00295EC0"/>
    <w:rsid w:val="0029764E"/>
    <w:rsid w:val="00297864"/>
    <w:rsid w:val="002A4412"/>
    <w:rsid w:val="002A7702"/>
    <w:rsid w:val="002B4493"/>
    <w:rsid w:val="002B6439"/>
    <w:rsid w:val="002B7BA8"/>
    <w:rsid w:val="002C3F55"/>
    <w:rsid w:val="002C69FE"/>
    <w:rsid w:val="002D021A"/>
    <w:rsid w:val="002D0614"/>
    <w:rsid w:val="002D2305"/>
    <w:rsid w:val="002E63B8"/>
    <w:rsid w:val="002E6D9C"/>
    <w:rsid w:val="002E7B94"/>
    <w:rsid w:val="002F1BB2"/>
    <w:rsid w:val="002F2911"/>
    <w:rsid w:val="002F6923"/>
    <w:rsid w:val="002F6ACA"/>
    <w:rsid w:val="002F7E39"/>
    <w:rsid w:val="003014EA"/>
    <w:rsid w:val="003018F0"/>
    <w:rsid w:val="003068E9"/>
    <w:rsid w:val="00312CCB"/>
    <w:rsid w:val="003142A7"/>
    <w:rsid w:val="0032025B"/>
    <w:rsid w:val="003208DD"/>
    <w:rsid w:val="00321EE9"/>
    <w:rsid w:val="00325D63"/>
    <w:rsid w:val="0032638B"/>
    <w:rsid w:val="003277F3"/>
    <w:rsid w:val="0033040B"/>
    <w:rsid w:val="00332186"/>
    <w:rsid w:val="003348BC"/>
    <w:rsid w:val="00341D7B"/>
    <w:rsid w:val="00342001"/>
    <w:rsid w:val="00343CC4"/>
    <w:rsid w:val="0034620B"/>
    <w:rsid w:val="003468D5"/>
    <w:rsid w:val="00347C7B"/>
    <w:rsid w:val="00350E1C"/>
    <w:rsid w:val="00353512"/>
    <w:rsid w:val="0035473A"/>
    <w:rsid w:val="0035500B"/>
    <w:rsid w:val="00356A2D"/>
    <w:rsid w:val="00360487"/>
    <w:rsid w:val="003621BE"/>
    <w:rsid w:val="00363FC0"/>
    <w:rsid w:val="00365D7A"/>
    <w:rsid w:val="0036684C"/>
    <w:rsid w:val="0037054F"/>
    <w:rsid w:val="00370B42"/>
    <w:rsid w:val="00376000"/>
    <w:rsid w:val="0037681C"/>
    <w:rsid w:val="003772F9"/>
    <w:rsid w:val="0038008E"/>
    <w:rsid w:val="00381871"/>
    <w:rsid w:val="003824F4"/>
    <w:rsid w:val="00383D4C"/>
    <w:rsid w:val="003916D8"/>
    <w:rsid w:val="00391AFF"/>
    <w:rsid w:val="003A41C7"/>
    <w:rsid w:val="003A5EE2"/>
    <w:rsid w:val="003B0C80"/>
    <w:rsid w:val="003B38CF"/>
    <w:rsid w:val="003B6476"/>
    <w:rsid w:val="003B7348"/>
    <w:rsid w:val="003B7499"/>
    <w:rsid w:val="003B7B62"/>
    <w:rsid w:val="003C4FF9"/>
    <w:rsid w:val="003C5E24"/>
    <w:rsid w:val="003D08A1"/>
    <w:rsid w:val="003D2225"/>
    <w:rsid w:val="003D3E3D"/>
    <w:rsid w:val="003D467B"/>
    <w:rsid w:val="003D5577"/>
    <w:rsid w:val="003D6464"/>
    <w:rsid w:val="003E278C"/>
    <w:rsid w:val="003F206D"/>
    <w:rsid w:val="003F348D"/>
    <w:rsid w:val="003F5261"/>
    <w:rsid w:val="003F730F"/>
    <w:rsid w:val="003F7A36"/>
    <w:rsid w:val="00400584"/>
    <w:rsid w:val="00407450"/>
    <w:rsid w:val="0041029F"/>
    <w:rsid w:val="00411624"/>
    <w:rsid w:val="00414FEA"/>
    <w:rsid w:val="00422D45"/>
    <w:rsid w:val="00425C3A"/>
    <w:rsid w:val="0042667D"/>
    <w:rsid w:val="00430B2E"/>
    <w:rsid w:val="004321FD"/>
    <w:rsid w:val="00441943"/>
    <w:rsid w:val="0044291F"/>
    <w:rsid w:val="00443BF9"/>
    <w:rsid w:val="004441FC"/>
    <w:rsid w:val="0045334D"/>
    <w:rsid w:val="00454513"/>
    <w:rsid w:val="00455E13"/>
    <w:rsid w:val="00460C86"/>
    <w:rsid w:val="00463E18"/>
    <w:rsid w:val="004651B6"/>
    <w:rsid w:val="00477C44"/>
    <w:rsid w:val="00486257"/>
    <w:rsid w:val="00490B29"/>
    <w:rsid w:val="004917AF"/>
    <w:rsid w:val="004934AC"/>
    <w:rsid w:val="004A549E"/>
    <w:rsid w:val="004A585E"/>
    <w:rsid w:val="004A5D63"/>
    <w:rsid w:val="004B07A0"/>
    <w:rsid w:val="004B5342"/>
    <w:rsid w:val="004B7A1D"/>
    <w:rsid w:val="004C40AB"/>
    <w:rsid w:val="004C40D7"/>
    <w:rsid w:val="004C4C61"/>
    <w:rsid w:val="004C51C6"/>
    <w:rsid w:val="004D0223"/>
    <w:rsid w:val="004D209C"/>
    <w:rsid w:val="004D41DB"/>
    <w:rsid w:val="004E03EB"/>
    <w:rsid w:val="004E0855"/>
    <w:rsid w:val="004E1395"/>
    <w:rsid w:val="004E1A1C"/>
    <w:rsid w:val="004E2499"/>
    <w:rsid w:val="004E3F71"/>
    <w:rsid w:val="004E5778"/>
    <w:rsid w:val="004F3DFB"/>
    <w:rsid w:val="004F5F01"/>
    <w:rsid w:val="00502100"/>
    <w:rsid w:val="005023EB"/>
    <w:rsid w:val="005037BF"/>
    <w:rsid w:val="00504BA2"/>
    <w:rsid w:val="00504E45"/>
    <w:rsid w:val="00510B53"/>
    <w:rsid w:val="00513B90"/>
    <w:rsid w:val="00516601"/>
    <w:rsid w:val="0051745E"/>
    <w:rsid w:val="00524571"/>
    <w:rsid w:val="00530A4B"/>
    <w:rsid w:val="00532105"/>
    <w:rsid w:val="00532AE2"/>
    <w:rsid w:val="00532B74"/>
    <w:rsid w:val="00532FF1"/>
    <w:rsid w:val="00533342"/>
    <w:rsid w:val="00533680"/>
    <w:rsid w:val="00533AF9"/>
    <w:rsid w:val="00533E8A"/>
    <w:rsid w:val="005406C3"/>
    <w:rsid w:val="0054195F"/>
    <w:rsid w:val="00543680"/>
    <w:rsid w:val="00546645"/>
    <w:rsid w:val="00546BAE"/>
    <w:rsid w:val="00546C1B"/>
    <w:rsid w:val="00550109"/>
    <w:rsid w:val="00552CD6"/>
    <w:rsid w:val="00553B58"/>
    <w:rsid w:val="0056022D"/>
    <w:rsid w:val="00561DDC"/>
    <w:rsid w:val="005703E5"/>
    <w:rsid w:val="005711C7"/>
    <w:rsid w:val="005713A3"/>
    <w:rsid w:val="005734F1"/>
    <w:rsid w:val="00582E66"/>
    <w:rsid w:val="00585407"/>
    <w:rsid w:val="00587988"/>
    <w:rsid w:val="00590146"/>
    <w:rsid w:val="00590E67"/>
    <w:rsid w:val="0059457E"/>
    <w:rsid w:val="00594B6E"/>
    <w:rsid w:val="0059587C"/>
    <w:rsid w:val="0059794F"/>
    <w:rsid w:val="005A2154"/>
    <w:rsid w:val="005A427C"/>
    <w:rsid w:val="005B6C5C"/>
    <w:rsid w:val="005C7366"/>
    <w:rsid w:val="005D2573"/>
    <w:rsid w:val="005D3845"/>
    <w:rsid w:val="005D79CD"/>
    <w:rsid w:val="005E06DF"/>
    <w:rsid w:val="005E0909"/>
    <w:rsid w:val="005E27F6"/>
    <w:rsid w:val="005E323A"/>
    <w:rsid w:val="005F35B6"/>
    <w:rsid w:val="005F3D11"/>
    <w:rsid w:val="005F53D6"/>
    <w:rsid w:val="005F78E5"/>
    <w:rsid w:val="005F7B99"/>
    <w:rsid w:val="006016F8"/>
    <w:rsid w:val="0060202B"/>
    <w:rsid w:val="0060266C"/>
    <w:rsid w:val="00607D30"/>
    <w:rsid w:val="00610DAF"/>
    <w:rsid w:val="006201A9"/>
    <w:rsid w:val="006249A4"/>
    <w:rsid w:val="00624C69"/>
    <w:rsid w:val="00625D00"/>
    <w:rsid w:val="00632649"/>
    <w:rsid w:val="00632E11"/>
    <w:rsid w:val="00632E8E"/>
    <w:rsid w:val="0063436F"/>
    <w:rsid w:val="00636546"/>
    <w:rsid w:val="006369FC"/>
    <w:rsid w:val="006375EB"/>
    <w:rsid w:val="00655806"/>
    <w:rsid w:val="006577FA"/>
    <w:rsid w:val="006619AF"/>
    <w:rsid w:val="00667A71"/>
    <w:rsid w:val="00667DE8"/>
    <w:rsid w:val="00670DB1"/>
    <w:rsid w:val="00674E68"/>
    <w:rsid w:val="006779BE"/>
    <w:rsid w:val="00680D1E"/>
    <w:rsid w:val="00683081"/>
    <w:rsid w:val="00693775"/>
    <w:rsid w:val="0069457D"/>
    <w:rsid w:val="00694A23"/>
    <w:rsid w:val="0069657E"/>
    <w:rsid w:val="006A176B"/>
    <w:rsid w:val="006A1A16"/>
    <w:rsid w:val="006A602E"/>
    <w:rsid w:val="006B0909"/>
    <w:rsid w:val="006B0F33"/>
    <w:rsid w:val="006B195B"/>
    <w:rsid w:val="006B1BFF"/>
    <w:rsid w:val="006B55DE"/>
    <w:rsid w:val="006C3C3B"/>
    <w:rsid w:val="006D0F4F"/>
    <w:rsid w:val="006D3024"/>
    <w:rsid w:val="006D705B"/>
    <w:rsid w:val="006E056E"/>
    <w:rsid w:val="006E0AC7"/>
    <w:rsid w:val="006E74A6"/>
    <w:rsid w:val="006F259F"/>
    <w:rsid w:val="006F4F86"/>
    <w:rsid w:val="006F665F"/>
    <w:rsid w:val="007000AF"/>
    <w:rsid w:val="0070219D"/>
    <w:rsid w:val="00702387"/>
    <w:rsid w:val="007028CC"/>
    <w:rsid w:val="007043AA"/>
    <w:rsid w:val="00705999"/>
    <w:rsid w:val="00706FCB"/>
    <w:rsid w:val="00707A59"/>
    <w:rsid w:val="00712424"/>
    <w:rsid w:val="00713337"/>
    <w:rsid w:val="00724550"/>
    <w:rsid w:val="00724596"/>
    <w:rsid w:val="0072511A"/>
    <w:rsid w:val="00725B70"/>
    <w:rsid w:val="007277DA"/>
    <w:rsid w:val="00727E79"/>
    <w:rsid w:val="007451F9"/>
    <w:rsid w:val="00745C9F"/>
    <w:rsid w:val="00746477"/>
    <w:rsid w:val="00746955"/>
    <w:rsid w:val="0075045E"/>
    <w:rsid w:val="0075351D"/>
    <w:rsid w:val="00756135"/>
    <w:rsid w:val="007563F9"/>
    <w:rsid w:val="00756B53"/>
    <w:rsid w:val="00757C08"/>
    <w:rsid w:val="00762272"/>
    <w:rsid w:val="00771DFF"/>
    <w:rsid w:val="00772123"/>
    <w:rsid w:val="0077464A"/>
    <w:rsid w:val="00776247"/>
    <w:rsid w:val="007805D1"/>
    <w:rsid w:val="0078386C"/>
    <w:rsid w:val="00783EF0"/>
    <w:rsid w:val="007861B0"/>
    <w:rsid w:val="00790E02"/>
    <w:rsid w:val="00793DF7"/>
    <w:rsid w:val="00796F49"/>
    <w:rsid w:val="00797BC1"/>
    <w:rsid w:val="007A4F66"/>
    <w:rsid w:val="007A6AEC"/>
    <w:rsid w:val="007A7DC4"/>
    <w:rsid w:val="007A7E8D"/>
    <w:rsid w:val="007B26C7"/>
    <w:rsid w:val="007B4D21"/>
    <w:rsid w:val="007B68DC"/>
    <w:rsid w:val="007B7168"/>
    <w:rsid w:val="007B7915"/>
    <w:rsid w:val="007C08F3"/>
    <w:rsid w:val="007C3380"/>
    <w:rsid w:val="007D08BC"/>
    <w:rsid w:val="007D4712"/>
    <w:rsid w:val="007D6509"/>
    <w:rsid w:val="007D685A"/>
    <w:rsid w:val="007D6A16"/>
    <w:rsid w:val="007D6D04"/>
    <w:rsid w:val="007E0866"/>
    <w:rsid w:val="007E5632"/>
    <w:rsid w:val="007F3CC7"/>
    <w:rsid w:val="007F605A"/>
    <w:rsid w:val="007F62E2"/>
    <w:rsid w:val="008006AE"/>
    <w:rsid w:val="00800FF7"/>
    <w:rsid w:val="00804D28"/>
    <w:rsid w:val="00811404"/>
    <w:rsid w:val="0081202D"/>
    <w:rsid w:val="0081286D"/>
    <w:rsid w:val="008133D2"/>
    <w:rsid w:val="008172DE"/>
    <w:rsid w:val="008174B6"/>
    <w:rsid w:val="00817CA8"/>
    <w:rsid w:val="008247F4"/>
    <w:rsid w:val="00830762"/>
    <w:rsid w:val="00830FCD"/>
    <w:rsid w:val="0083453A"/>
    <w:rsid w:val="00841D54"/>
    <w:rsid w:val="008422B1"/>
    <w:rsid w:val="00842C56"/>
    <w:rsid w:val="00844978"/>
    <w:rsid w:val="008457EB"/>
    <w:rsid w:val="00846766"/>
    <w:rsid w:val="00850F23"/>
    <w:rsid w:val="0085325E"/>
    <w:rsid w:val="008552FA"/>
    <w:rsid w:val="00856561"/>
    <w:rsid w:val="00860099"/>
    <w:rsid w:val="00861761"/>
    <w:rsid w:val="008660EB"/>
    <w:rsid w:val="00870AE2"/>
    <w:rsid w:val="00870D5A"/>
    <w:rsid w:val="00871ADD"/>
    <w:rsid w:val="00873EEE"/>
    <w:rsid w:val="0087619B"/>
    <w:rsid w:val="008810F4"/>
    <w:rsid w:val="00881D04"/>
    <w:rsid w:val="00884E24"/>
    <w:rsid w:val="008A04C0"/>
    <w:rsid w:val="008A0905"/>
    <w:rsid w:val="008A0F5B"/>
    <w:rsid w:val="008A7661"/>
    <w:rsid w:val="008B3503"/>
    <w:rsid w:val="008B633E"/>
    <w:rsid w:val="008C1A7A"/>
    <w:rsid w:val="008C5E2A"/>
    <w:rsid w:val="008D109F"/>
    <w:rsid w:val="008D1275"/>
    <w:rsid w:val="008D1A4C"/>
    <w:rsid w:val="008D2D73"/>
    <w:rsid w:val="008D3057"/>
    <w:rsid w:val="008D4F08"/>
    <w:rsid w:val="008D6397"/>
    <w:rsid w:val="008D6D7D"/>
    <w:rsid w:val="008E11DF"/>
    <w:rsid w:val="008E2464"/>
    <w:rsid w:val="008E54E2"/>
    <w:rsid w:val="008E5962"/>
    <w:rsid w:val="008E5BFE"/>
    <w:rsid w:val="008F1F4F"/>
    <w:rsid w:val="008F26E1"/>
    <w:rsid w:val="008F3D2E"/>
    <w:rsid w:val="009004A1"/>
    <w:rsid w:val="00902A58"/>
    <w:rsid w:val="00902CF8"/>
    <w:rsid w:val="0090352D"/>
    <w:rsid w:val="00905413"/>
    <w:rsid w:val="009063A2"/>
    <w:rsid w:val="00906B34"/>
    <w:rsid w:val="00907A6B"/>
    <w:rsid w:val="009100F8"/>
    <w:rsid w:val="009126E1"/>
    <w:rsid w:val="00915181"/>
    <w:rsid w:val="00917DEB"/>
    <w:rsid w:val="009238FE"/>
    <w:rsid w:val="00924673"/>
    <w:rsid w:val="009270F9"/>
    <w:rsid w:val="00927ACA"/>
    <w:rsid w:val="00927CBC"/>
    <w:rsid w:val="00935824"/>
    <w:rsid w:val="00936B0C"/>
    <w:rsid w:val="00940841"/>
    <w:rsid w:val="0095225F"/>
    <w:rsid w:val="00952A8A"/>
    <w:rsid w:val="009530CD"/>
    <w:rsid w:val="00954A7B"/>
    <w:rsid w:val="009642B3"/>
    <w:rsid w:val="009716FF"/>
    <w:rsid w:val="00974F82"/>
    <w:rsid w:val="00981508"/>
    <w:rsid w:val="00983E7D"/>
    <w:rsid w:val="00983F47"/>
    <w:rsid w:val="00987D82"/>
    <w:rsid w:val="0099067C"/>
    <w:rsid w:val="00990A61"/>
    <w:rsid w:val="00992E83"/>
    <w:rsid w:val="00997539"/>
    <w:rsid w:val="009B31C2"/>
    <w:rsid w:val="009B6D3B"/>
    <w:rsid w:val="009C056B"/>
    <w:rsid w:val="009C114C"/>
    <w:rsid w:val="009C2CA9"/>
    <w:rsid w:val="009C4094"/>
    <w:rsid w:val="009C5F55"/>
    <w:rsid w:val="009C7EE5"/>
    <w:rsid w:val="009D090F"/>
    <w:rsid w:val="009D2517"/>
    <w:rsid w:val="009E12AD"/>
    <w:rsid w:val="009E2022"/>
    <w:rsid w:val="009F0550"/>
    <w:rsid w:val="009F0FC8"/>
    <w:rsid w:val="009F3D5C"/>
    <w:rsid w:val="009F481F"/>
    <w:rsid w:val="009F6D3D"/>
    <w:rsid w:val="00A03B8A"/>
    <w:rsid w:val="00A04972"/>
    <w:rsid w:val="00A13025"/>
    <w:rsid w:val="00A161F9"/>
    <w:rsid w:val="00A17348"/>
    <w:rsid w:val="00A2461D"/>
    <w:rsid w:val="00A27A0A"/>
    <w:rsid w:val="00A30F91"/>
    <w:rsid w:val="00A3769E"/>
    <w:rsid w:val="00A407E4"/>
    <w:rsid w:val="00A417DE"/>
    <w:rsid w:val="00A41FD8"/>
    <w:rsid w:val="00A43C61"/>
    <w:rsid w:val="00A4425F"/>
    <w:rsid w:val="00A507C5"/>
    <w:rsid w:val="00A52C2B"/>
    <w:rsid w:val="00A631DE"/>
    <w:rsid w:val="00A63F01"/>
    <w:rsid w:val="00A6421F"/>
    <w:rsid w:val="00A66095"/>
    <w:rsid w:val="00A749AA"/>
    <w:rsid w:val="00A75589"/>
    <w:rsid w:val="00A7791A"/>
    <w:rsid w:val="00A816BB"/>
    <w:rsid w:val="00A82E1D"/>
    <w:rsid w:val="00A8322A"/>
    <w:rsid w:val="00A85816"/>
    <w:rsid w:val="00A91644"/>
    <w:rsid w:val="00A93D16"/>
    <w:rsid w:val="00A95F7A"/>
    <w:rsid w:val="00AA5872"/>
    <w:rsid w:val="00AB3A81"/>
    <w:rsid w:val="00AB40DF"/>
    <w:rsid w:val="00AB488A"/>
    <w:rsid w:val="00AC2729"/>
    <w:rsid w:val="00AC2C42"/>
    <w:rsid w:val="00AC5C63"/>
    <w:rsid w:val="00AD376C"/>
    <w:rsid w:val="00AD5AE7"/>
    <w:rsid w:val="00AD6C48"/>
    <w:rsid w:val="00AE3655"/>
    <w:rsid w:val="00AE598F"/>
    <w:rsid w:val="00AE6E40"/>
    <w:rsid w:val="00AE7275"/>
    <w:rsid w:val="00AF0B1C"/>
    <w:rsid w:val="00AF3827"/>
    <w:rsid w:val="00B004B9"/>
    <w:rsid w:val="00B016E2"/>
    <w:rsid w:val="00B02569"/>
    <w:rsid w:val="00B072BA"/>
    <w:rsid w:val="00B1527E"/>
    <w:rsid w:val="00B16E92"/>
    <w:rsid w:val="00B236B0"/>
    <w:rsid w:val="00B23B92"/>
    <w:rsid w:val="00B26857"/>
    <w:rsid w:val="00B3042F"/>
    <w:rsid w:val="00B31270"/>
    <w:rsid w:val="00B328AA"/>
    <w:rsid w:val="00B32EAE"/>
    <w:rsid w:val="00B3518A"/>
    <w:rsid w:val="00B422C6"/>
    <w:rsid w:val="00B52DD3"/>
    <w:rsid w:val="00B572A1"/>
    <w:rsid w:val="00B5742E"/>
    <w:rsid w:val="00B659B3"/>
    <w:rsid w:val="00B65B48"/>
    <w:rsid w:val="00B6770F"/>
    <w:rsid w:val="00B67B0D"/>
    <w:rsid w:val="00B71506"/>
    <w:rsid w:val="00B72FDC"/>
    <w:rsid w:val="00B740F5"/>
    <w:rsid w:val="00B74FFD"/>
    <w:rsid w:val="00B762D3"/>
    <w:rsid w:val="00B808D8"/>
    <w:rsid w:val="00B81A89"/>
    <w:rsid w:val="00B82494"/>
    <w:rsid w:val="00B82E2B"/>
    <w:rsid w:val="00B862A9"/>
    <w:rsid w:val="00B923FB"/>
    <w:rsid w:val="00B94513"/>
    <w:rsid w:val="00B96FC7"/>
    <w:rsid w:val="00BA0460"/>
    <w:rsid w:val="00BA2980"/>
    <w:rsid w:val="00BA408A"/>
    <w:rsid w:val="00BA442E"/>
    <w:rsid w:val="00BA572F"/>
    <w:rsid w:val="00BA68A6"/>
    <w:rsid w:val="00BB0FCD"/>
    <w:rsid w:val="00BB5DB0"/>
    <w:rsid w:val="00BB5DF6"/>
    <w:rsid w:val="00BC26DC"/>
    <w:rsid w:val="00BC4A0F"/>
    <w:rsid w:val="00BC4D31"/>
    <w:rsid w:val="00BD333B"/>
    <w:rsid w:val="00BD45B6"/>
    <w:rsid w:val="00BD5C96"/>
    <w:rsid w:val="00BD5ECA"/>
    <w:rsid w:val="00BE12C0"/>
    <w:rsid w:val="00BE1A37"/>
    <w:rsid w:val="00BE36C7"/>
    <w:rsid w:val="00BE51BB"/>
    <w:rsid w:val="00BF2738"/>
    <w:rsid w:val="00BF3A15"/>
    <w:rsid w:val="00BF6490"/>
    <w:rsid w:val="00BF7DA2"/>
    <w:rsid w:val="00C1791B"/>
    <w:rsid w:val="00C20E6D"/>
    <w:rsid w:val="00C22452"/>
    <w:rsid w:val="00C32D45"/>
    <w:rsid w:val="00C43144"/>
    <w:rsid w:val="00C52547"/>
    <w:rsid w:val="00C53B5E"/>
    <w:rsid w:val="00C54014"/>
    <w:rsid w:val="00C56637"/>
    <w:rsid w:val="00C63028"/>
    <w:rsid w:val="00C66626"/>
    <w:rsid w:val="00C670F1"/>
    <w:rsid w:val="00C677BD"/>
    <w:rsid w:val="00C72DAD"/>
    <w:rsid w:val="00C84407"/>
    <w:rsid w:val="00C84D60"/>
    <w:rsid w:val="00C90263"/>
    <w:rsid w:val="00C90C6E"/>
    <w:rsid w:val="00C94E00"/>
    <w:rsid w:val="00C9594D"/>
    <w:rsid w:val="00CA076F"/>
    <w:rsid w:val="00CA2652"/>
    <w:rsid w:val="00CA508E"/>
    <w:rsid w:val="00CA5405"/>
    <w:rsid w:val="00CB10CE"/>
    <w:rsid w:val="00CB13D3"/>
    <w:rsid w:val="00CB13F7"/>
    <w:rsid w:val="00CB23A0"/>
    <w:rsid w:val="00CB2EE8"/>
    <w:rsid w:val="00CB2FD3"/>
    <w:rsid w:val="00CB47C0"/>
    <w:rsid w:val="00CB7953"/>
    <w:rsid w:val="00CC0354"/>
    <w:rsid w:val="00CC0D49"/>
    <w:rsid w:val="00CC116F"/>
    <w:rsid w:val="00CC43E0"/>
    <w:rsid w:val="00CC6C5E"/>
    <w:rsid w:val="00CD2909"/>
    <w:rsid w:val="00CD36A4"/>
    <w:rsid w:val="00CE448F"/>
    <w:rsid w:val="00CE6004"/>
    <w:rsid w:val="00CE6C6A"/>
    <w:rsid w:val="00CF08DD"/>
    <w:rsid w:val="00CF1890"/>
    <w:rsid w:val="00CF1FDE"/>
    <w:rsid w:val="00CF2A69"/>
    <w:rsid w:val="00CF5A66"/>
    <w:rsid w:val="00CF7BF5"/>
    <w:rsid w:val="00D016BA"/>
    <w:rsid w:val="00D0375C"/>
    <w:rsid w:val="00D04F01"/>
    <w:rsid w:val="00D05E80"/>
    <w:rsid w:val="00D075E0"/>
    <w:rsid w:val="00D10621"/>
    <w:rsid w:val="00D110D4"/>
    <w:rsid w:val="00D17198"/>
    <w:rsid w:val="00D20DEF"/>
    <w:rsid w:val="00D21172"/>
    <w:rsid w:val="00D215AF"/>
    <w:rsid w:val="00D21B63"/>
    <w:rsid w:val="00D22678"/>
    <w:rsid w:val="00D24438"/>
    <w:rsid w:val="00D2478B"/>
    <w:rsid w:val="00D261A2"/>
    <w:rsid w:val="00D27E3B"/>
    <w:rsid w:val="00D303DA"/>
    <w:rsid w:val="00D32E70"/>
    <w:rsid w:val="00D35B22"/>
    <w:rsid w:val="00D35D8D"/>
    <w:rsid w:val="00D42F94"/>
    <w:rsid w:val="00D43E67"/>
    <w:rsid w:val="00D465A5"/>
    <w:rsid w:val="00D51547"/>
    <w:rsid w:val="00D55781"/>
    <w:rsid w:val="00D57403"/>
    <w:rsid w:val="00D57D4E"/>
    <w:rsid w:val="00D61266"/>
    <w:rsid w:val="00D616CE"/>
    <w:rsid w:val="00D6549D"/>
    <w:rsid w:val="00D65799"/>
    <w:rsid w:val="00D65CF8"/>
    <w:rsid w:val="00D66B0A"/>
    <w:rsid w:val="00D71756"/>
    <w:rsid w:val="00D71952"/>
    <w:rsid w:val="00D733E8"/>
    <w:rsid w:val="00D735CE"/>
    <w:rsid w:val="00D73ED7"/>
    <w:rsid w:val="00D7641C"/>
    <w:rsid w:val="00D80EAD"/>
    <w:rsid w:val="00D829E1"/>
    <w:rsid w:val="00D91580"/>
    <w:rsid w:val="00D94F01"/>
    <w:rsid w:val="00DA1920"/>
    <w:rsid w:val="00DA20E2"/>
    <w:rsid w:val="00DA2743"/>
    <w:rsid w:val="00DA3752"/>
    <w:rsid w:val="00DA47EE"/>
    <w:rsid w:val="00DA7F68"/>
    <w:rsid w:val="00DB11D8"/>
    <w:rsid w:val="00DB21F3"/>
    <w:rsid w:val="00DB22DC"/>
    <w:rsid w:val="00DB333C"/>
    <w:rsid w:val="00DB4019"/>
    <w:rsid w:val="00DB536F"/>
    <w:rsid w:val="00DB67DE"/>
    <w:rsid w:val="00DC626E"/>
    <w:rsid w:val="00DC6C97"/>
    <w:rsid w:val="00DC73F8"/>
    <w:rsid w:val="00DD2DE4"/>
    <w:rsid w:val="00DD308C"/>
    <w:rsid w:val="00DD62C9"/>
    <w:rsid w:val="00DE0E7F"/>
    <w:rsid w:val="00DE2030"/>
    <w:rsid w:val="00DE2A7E"/>
    <w:rsid w:val="00DE3CB3"/>
    <w:rsid w:val="00DE4B9B"/>
    <w:rsid w:val="00DE5847"/>
    <w:rsid w:val="00DF3872"/>
    <w:rsid w:val="00E027E3"/>
    <w:rsid w:val="00E02A77"/>
    <w:rsid w:val="00E02DB8"/>
    <w:rsid w:val="00E031A3"/>
    <w:rsid w:val="00E032E0"/>
    <w:rsid w:val="00E1158A"/>
    <w:rsid w:val="00E1295C"/>
    <w:rsid w:val="00E1298E"/>
    <w:rsid w:val="00E12E68"/>
    <w:rsid w:val="00E164E1"/>
    <w:rsid w:val="00E21917"/>
    <w:rsid w:val="00E269D0"/>
    <w:rsid w:val="00E26B1E"/>
    <w:rsid w:val="00E406C2"/>
    <w:rsid w:val="00E40A17"/>
    <w:rsid w:val="00E41583"/>
    <w:rsid w:val="00E46DE8"/>
    <w:rsid w:val="00E47B60"/>
    <w:rsid w:val="00E508F6"/>
    <w:rsid w:val="00E50A8D"/>
    <w:rsid w:val="00E50C2F"/>
    <w:rsid w:val="00E50D11"/>
    <w:rsid w:val="00E522CB"/>
    <w:rsid w:val="00E53F7D"/>
    <w:rsid w:val="00E54345"/>
    <w:rsid w:val="00E56917"/>
    <w:rsid w:val="00E600DF"/>
    <w:rsid w:val="00E63010"/>
    <w:rsid w:val="00E649FE"/>
    <w:rsid w:val="00E742B8"/>
    <w:rsid w:val="00E82019"/>
    <w:rsid w:val="00E852B7"/>
    <w:rsid w:val="00EA6C58"/>
    <w:rsid w:val="00EC460D"/>
    <w:rsid w:val="00EC51B6"/>
    <w:rsid w:val="00EC5DF7"/>
    <w:rsid w:val="00EC618B"/>
    <w:rsid w:val="00EC7015"/>
    <w:rsid w:val="00ED1753"/>
    <w:rsid w:val="00ED32F6"/>
    <w:rsid w:val="00ED484E"/>
    <w:rsid w:val="00ED48C1"/>
    <w:rsid w:val="00EE55B8"/>
    <w:rsid w:val="00EE78AB"/>
    <w:rsid w:val="00EF0868"/>
    <w:rsid w:val="00EF1D4E"/>
    <w:rsid w:val="00EF2DEE"/>
    <w:rsid w:val="00EF4503"/>
    <w:rsid w:val="00EF6DF8"/>
    <w:rsid w:val="00EF6E73"/>
    <w:rsid w:val="00F0088F"/>
    <w:rsid w:val="00F0106B"/>
    <w:rsid w:val="00F01AD6"/>
    <w:rsid w:val="00F13321"/>
    <w:rsid w:val="00F17EC3"/>
    <w:rsid w:val="00F204B7"/>
    <w:rsid w:val="00F231E3"/>
    <w:rsid w:val="00F2555D"/>
    <w:rsid w:val="00F265E0"/>
    <w:rsid w:val="00F304E8"/>
    <w:rsid w:val="00F4501F"/>
    <w:rsid w:val="00F50723"/>
    <w:rsid w:val="00F50FA1"/>
    <w:rsid w:val="00F545D0"/>
    <w:rsid w:val="00F61495"/>
    <w:rsid w:val="00F6242C"/>
    <w:rsid w:val="00F67D75"/>
    <w:rsid w:val="00F71AFC"/>
    <w:rsid w:val="00F7213B"/>
    <w:rsid w:val="00F747B6"/>
    <w:rsid w:val="00F74B45"/>
    <w:rsid w:val="00F8038C"/>
    <w:rsid w:val="00F81989"/>
    <w:rsid w:val="00F84D54"/>
    <w:rsid w:val="00F866F7"/>
    <w:rsid w:val="00F93A2C"/>
    <w:rsid w:val="00F942EF"/>
    <w:rsid w:val="00FA0A3F"/>
    <w:rsid w:val="00FA2F99"/>
    <w:rsid w:val="00FA634F"/>
    <w:rsid w:val="00FA6EB0"/>
    <w:rsid w:val="00FB350F"/>
    <w:rsid w:val="00FB758A"/>
    <w:rsid w:val="00FC33DA"/>
    <w:rsid w:val="00FC4322"/>
    <w:rsid w:val="00FC6100"/>
    <w:rsid w:val="00FC774E"/>
    <w:rsid w:val="00FE7543"/>
    <w:rsid w:val="00FE75A6"/>
    <w:rsid w:val="00FF2060"/>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09C5F97-1FEE-402D-86C0-F639BDEA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apple-converted-space">
    <w:name w:val="apple-converted-space"/>
    <w:basedOn w:val="Fuentedeprrafopredeter"/>
    <w:rsid w:val="00674E68"/>
  </w:style>
  <w:style w:type="character" w:styleId="nfasis">
    <w:name w:val="Emphasis"/>
    <w:basedOn w:val="Fuentedeprrafopredeter"/>
    <w:uiPriority w:val="20"/>
    <w:qFormat/>
    <w:rsid w:val="00094B90"/>
    <w:rPr>
      <w:i/>
      <w:iCs/>
    </w:rPr>
  </w:style>
  <w:style w:type="character" w:styleId="Textoennegrita">
    <w:name w:val="Strong"/>
    <w:basedOn w:val="Fuentedeprrafopredeter"/>
    <w:uiPriority w:val="22"/>
    <w:qFormat/>
    <w:rsid w:val="00204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9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9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55E5-ACC6-4CED-B0A2-A4980DED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2952</Words>
  <Characters>16831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2020-10-29T04:42:00Z</dcterms:created>
  <dcterms:modified xsi:type="dcterms:W3CDTF">2020-10-29T04:42:00Z</dcterms:modified>
</cp:coreProperties>
</file>