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4401BC"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401BC">
        <w:rPr>
          <w:rFonts w:ascii="Montserrat" w:hAnsi="Montserrat" w:cstheme="minorBidi"/>
          <w:b/>
          <w:color w:val="000000" w:themeColor="text1"/>
          <w:kern w:val="24"/>
          <w:sz w:val="48"/>
          <w:szCs w:val="48"/>
        </w:rPr>
        <w:t>Martes</w:t>
      </w:r>
    </w:p>
    <w:p w14:paraId="20C89015" w14:textId="0B5862D1" w:rsidR="00827E4E" w:rsidRPr="004401BC" w:rsidRDefault="001E39B4"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2D8F2A14" w14:textId="36C263EF" w:rsidR="00CE7E44" w:rsidRPr="004401BC"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401BC">
        <w:rPr>
          <w:rFonts w:ascii="Montserrat" w:hAnsi="Montserrat" w:cstheme="minorBidi"/>
          <w:b/>
          <w:color w:val="000000" w:themeColor="text1"/>
          <w:kern w:val="24"/>
          <w:sz w:val="48"/>
          <w:szCs w:val="48"/>
        </w:rPr>
        <w:t xml:space="preserve">de </w:t>
      </w:r>
      <w:proofErr w:type="gramStart"/>
      <w:r w:rsidR="00D62B5A">
        <w:rPr>
          <w:rFonts w:ascii="Montserrat" w:hAnsi="Montserrat" w:cstheme="minorBidi"/>
          <w:b/>
          <w:color w:val="000000" w:themeColor="text1"/>
          <w:kern w:val="24"/>
          <w:sz w:val="48"/>
          <w:szCs w:val="48"/>
        </w:rPr>
        <w:t>N</w:t>
      </w:r>
      <w:r w:rsidR="002F7A29" w:rsidRPr="004401BC">
        <w:rPr>
          <w:rFonts w:ascii="Montserrat" w:hAnsi="Montserrat" w:cstheme="minorBidi"/>
          <w:b/>
          <w:color w:val="000000" w:themeColor="text1"/>
          <w:kern w:val="24"/>
          <w:sz w:val="48"/>
          <w:szCs w:val="48"/>
        </w:rPr>
        <w:t>oviembre</w:t>
      </w:r>
      <w:proofErr w:type="gramEnd"/>
    </w:p>
    <w:p w14:paraId="684E1795" w14:textId="77777777" w:rsidR="00CE7E44" w:rsidRPr="00594E28" w:rsidRDefault="00CE7E44"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4401BC"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401BC">
        <w:rPr>
          <w:rFonts w:ascii="Montserrat" w:hAnsi="Montserrat" w:cstheme="minorBidi"/>
          <w:b/>
          <w:color w:val="000000" w:themeColor="text1"/>
          <w:kern w:val="24"/>
          <w:sz w:val="52"/>
          <w:szCs w:val="52"/>
        </w:rPr>
        <w:t>3° de Secundaria</w:t>
      </w:r>
    </w:p>
    <w:p w14:paraId="66625336" w14:textId="0E7958AC" w:rsidR="00CE7E44" w:rsidRPr="004401BC"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401BC">
        <w:rPr>
          <w:rFonts w:ascii="Montserrat" w:hAnsi="Montserrat" w:cstheme="minorBidi"/>
          <w:b/>
          <w:color w:val="000000" w:themeColor="text1"/>
          <w:kern w:val="24"/>
          <w:sz w:val="52"/>
          <w:szCs w:val="52"/>
        </w:rPr>
        <w:t>Matemáticas</w:t>
      </w:r>
    </w:p>
    <w:p w14:paraId="651F2198" w14:textId="77777777" w:rsidR="00CD69EF" w:rsidRPr="00594E28" w:rsidRDefault="00CD69EF" w:rsidP="00D513C8">
      <w:pPr>
        <w:pStyle w:val="NormalWeb"/>
        <w:spacing w:before="0" w:beforeAutospacing="0" w:after="0" w:afterAutospacing="0"/>
        <w:ind w:right="-1"/>
        <w:jc w:val="center"/>
        <w:rPr>
          <w:rFonts w:ascii="Montserrat" w:hAnsi="Montserrat" w:cstheme="minorBidi"/>
          <w:i/>
          <w:color w:val="000000" w:themeColor="text1"/>
          <w:kern w:val="24"/>
          <w:sz w:val="22"/>
          <w:szCs w:val="22"/>
        </w:rPr>
      </w:pPr>
    </w:p>
    <w:p w14:paraId="330BAB63" w14:textId="77777777" w:rsidR="00F869FD" w:rsidRPr="004401BC" w:rsidRDefault="00F869FD" w:rsidP="00F869FD">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4401BC">
        <w:rPr>
          <w:rFonts w:ascii="Montserrat" w:eastAsiaTheme="minorEastAsia" w:hAnsi="Montserrat"/>
          <w:i/>
          <w:color w:val="000000" w:themeColor="text1"/>
          <w:kern w:val="24"/>
          <w:sz w:val="48"/>
          <w:szCs w:val="48"/>
          <w:lang w:eastAsia="es-MX"/>
        </w:rPr>
        <w:t>Probabilidad. Significado de</w:t>
      </w:r>
    </w:p>
    <w:p w14:paraId="36F1C1B2" w14:textId="00E46B12" w:rsidR="00E93B62" w:rsidRPr="004401BC" w:rsidRDefault="00F869FD" w:rsidP="00F869FD">
      <w:pPr>
        <w:jc w:val="center"/>
        <w:rPr>
          <w:rFonts w:ascii="Montserrat" w:eastAsiaTheme="minorEastAsia" w:hAnsi="Montserrat"/>
          <w:i/>
          <w:color w:val="000000" w:themeColor="text1"/>
          <w:kern w:val="24"/>
          <w:sz w:val="48"/>
          <w:szCs w:val="48"/>
          <w:lang w:eastAsia="es-MX"/>
        </w:rPr>
      </w:pPr>
      <w:r w:rsidRPr="004401BC">
        <w:rPr>
          <w:rFonts w:ascii="Montserrat" w:eastAsiaTheme="minorEastAsia" w:hAnsi="Montserrat"/>
          <w:i/>
          <w:color w:val="000000" w:themeColor="text1"/>
          <w:kern w:val="24"/>
          <w:sz w:val="48"/>
          <w:szCs w:val="48"/>
          <w:lang w:eastAsia="es-MX"/>
        </w:rPr>
        <w:t>los valores II</w:t>
      </w:r>
    </w:p>
    <w:p w14:paraId="46269866" w14:textId="77777777" w:rsidR="00CE7E44" w:rsidRDefault="00CE7E44" w:rsidP="00594E28">
      <w:pPr>
        <w:pStyle w:val="NormalWeb"/>
        <w:spacing w:before="0" w:beforeAutospacing="0" w:after="0" w:afterAutospacing="0"/>
        <w:rPr>
          <w:rFonts w:ascii="Montserrat" w:hAnsi="Montserrat" w:cstheme="minorBidi"/>
          <w:color w:val="000000" w:themeColor="text1"/>
          <w:kern w:val="24"/>
          <w:sz w:val="22"/>
          <w:szCs w:val="22"/>
        </w:rPr>
      </w:pPr>
    </w:p>
    <w:p w14:paraId="2D4973DA" w14:textId="77777777" w:rsidR="00594E28" w:rsidRPr="00594E28" w:rsidRDefault="00594E28" w:rsidP="00594E28">
      <w:pPr>
        <w:pStyle w:val="NormalWeb"/>
        <w:spacing w:before="0" w:beforeAutospacing="0" w:after="0" w:afterAutospacing="0"/>
        <w:rPr>
          <w:rFonts w:ascii="Montserrat" w:hAnsi="Montserrat" w:cstheme="minorBidi"/>
          <w:color w:val="000000" w:themeColor="text1"/>
          <w:kern w:val="24"/>
          <w:sz w:val="22"/>
          <w:szCs w:val="22"/>
        </w:rPr>
      </w:pPr>
    </w:p>
    <w:p w14:paraId="51B156B2" w14:textId="47A990D5" w:rsidR="00B14CE3" w:rsidRPr="004401BC" w:rsidRDefault="00B14CE3" w:rsidP="00F869FD">
      <w:pPr>
        <w:autoSpaceDE w:val="0"/>
        <w:autoSpaceDN w:val="0"/>
        <w:adjustRightInd w:val="0"/>
        <w:spacing w:after="0" w:line="240" w:lineRule="auto"/>
        <w:jc w:val="both"/>
        <w:rPr>
          <w:rFonts w:ascii="Montserrat" w:eastAsia="Times New Roman" w:hAnsi="Montserrat" w:cs="Times New Roman"/>
          <w:bCs/>
          <w:i/>
          <w:lang w:eastAsia="es-MX"/>
        </w:rPr>
      </w:pPr>
      <w:r w:rsidRPr="004401BC">
        <w:rPr>
          <w:rFonts w:ascii="Montserrat" w:eastAsia="Times New Roman" w:hAnsi="Montserrat" w:cs="Times New Roman"/>
          <w:b/>
          <w:bCs/>
          <w:i/>
          <w:lang w:eastAsia="es-MX"/>
        </w:rPr>
        <w:t>Aprendizaje esperado</w:t>
      </w:r>
      <w:r w:rsidRPr="004401BC">
        <w:rPr>
          <w:rFonts w:ascii="Montserrat" w:eastAsia="Times New Roman" w:hAnsi="Montserrat" w:cs="Times New Roman"/>
          <w:bCs/>
          <w:i/>
          <w:lang w:eastAsia="es-MX"/>
        </w:rPr>
        <w:t xml:space="preserve">: </w:t>
      </w:r>
      <w:r w:rsidR="00F869FD" w:rsidRPr="004401BC">
        <w:rPr>
          <w:rFonts w:ascii="Montserrat" w:eastAsia="Times New Roman" w:hAnsi="Montserrat" w:cs="Times New Roman"/>
          <w:bCs/>
          <w:i/>
          <w:lang w:eastAsia="es-MX"/>
        </w:rPr>
        <w:t>Resuelve problemas que implican calcular la probabilidad de eventos complementarios, mutuamente excluyentes e independientes.</w:t>
      </w:r>
    </w:p>
    <w:p w14:paraId="10DCF0EC" w14:textId="77777777" w:rsidR="00526339" w:rsidRPr="004401BC" w:rsidRDefault="00526339" w:rsidP="00D513C8">
      <w:pPr>
        <w:spacing w:after="0" w:line="240" w:lineRule="auto"/>
        <w:jc w:val="both"/>
        <w:textAlignment w:val="baseline"/>
        <w:rPr>
          <w:rFonts w:ascii="Montserrat" w:eastAsia="Times New Roman" w:hAnsi="Montserrat" w:cs="Times New Roman"/>
          <w:bCs/>
          <w:i/>
          <w:lang w:eastAsia="es-MX"/>
        </w:rPr>
      </w:pPr>
    </w:p>
    <w:p w14:paraId="1B57DC1C" w14:textId="65F60DD2" w:rsidR="00EA3337" w:rsidRPr="004401BC" w:rsidRDefault="007E4848" w:rsidP="00F869FD">
      <w:pPr>
        <w:autoSpaceDE w:val="0"/>
        <w:autoSpaceDN w:val="0"/>
        <w:adjustRightInd w:val="0"/>
        <w:spacing w:after="0" w:line="240" w:lineRule="auto"/>
        <w:rPr>
          <w:rFonts w:ascii="Montserrat" w:eastAsia="Times New Roman" w:hAnsi="Montserrat" w:cs="Times New Roman"/>
          <w:bCs/>
          <w:i/>
          <w:lang w:eastAsia="es-MX"/>
        </w:rPr>
      </w:pPr>
      <w:r w:rsidRPr="004401BC">
        <w:rPr>
          <w:rFonts w:ascii="Montserrat" w:eastAsia="Times New Roman" w:hAnsi="Montserrat" w:cs="Times New Roman"/>
          <w:b/>
          <w:bCs/>
          <w:i/>
          <w:lang w:eastAsia="es-MX"/>
        </w:rPr>
        <w:t>Énfasis</w:t>
      </w:r>
      <w:r w:rsidRPr="004401BC">
        <w:rPr>
          <w:rFonts w:ascii="Montserrat" w:eastAsia="Times New Roman" w:hAnsi="Montserrat" w:cs="Times New Roman"/>
          <w:bCs/>
          <w:i/>
          <w:lang w:eastAsia="es-MX"/>
        </w:rPr>
        <w:t xml:space="preserve">: </w:t>
      </w:r>
      <w:r w:rsidR="00F869FD" w:rsidRPr="004401BC">
        <w:rPr>
          <w:rFonts w:ascii="Montserrat" w:eastAsia="Times New Roman" w:hAnsi="Montserrat" w:cs="Times New Roman"/>
          <w:bCs/>
          <w:i/>
          <w:lang w:eastAsia="es-MX"/>
        </w:rPr>
        <w:t>Analizar el significado de los valores al obtener una probabilidad.</w:t>
      </w:r>
    </w:p>
    <w:p w14:paraId="14A3D1CD" w14:textId="77777777" w:rsidR="00B14CE3" w:rsidRPr="004401BC" w:rsidRDefault="00B14CE3" w:rsidP="00D513C8">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4401BC"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4401BC" w:rsidRDefault="004773D5" w:rsidP="00594E28">
      <w:pPr>
        <w:spacing w:after="0" w:line="240" w:lineRule="auto"/>
        <w:ind w:right="-1"/>
        <w:textAlignment w:val="baseline"/>
        <w:rPr>
          <w:rFonts w:ascii="Montserrat" w:eastAsia="Times New Roman" w:hAnsi="Montserrat" w:cs="Times New Roman"/>
          <w:b/>
          <w:bCs/>
          <w:sz w:val="28"/>
          <w:szCs w:val="24"/>
          <w:lang w:eastAsia="es-MX"/>
        </w:rPr>
      </w:pPr>
      <w:r w:rsidRPr="004401BC">
        <w:rPr>
          <w:rFonts w:ascii="Montserrat" w:eastAsia="Times New Roman" w:hAnsi="Montserrat" w:cs="Times New Roman"/>
          <w:b/>
          <w:bCs/>
          <w:sz w:val="28"/>
          <w:szCs w:val="24"/>
          <w:lang w:eastAsia="es-MX"/>
        </w:rPr>
        <w:t>¿Qué vamos a aprender?</w:t>
      </w:r>
    </w:p>
    <w:p w14:paraId="593FFB9C" w14:textId="513C8683" w:rsidR="00305129" w:rsidRPr="004401BC" w:rsidRDefault="00305129" w:rsidP="008C4B2D">
      <w:pPr>
        <w:spacing w:after="0" w:line="240" w:lineRule="auto"/>
        <w:jc w:val="both"/>
        <w:rPr>
          <w:rFonts w:ascii="Montserrat" w:eastAsia="Times New Roman" w:hAnsi="Montserrat" w:cs="Times New Roman"/>
          <w:bCs/>
          <w:lang w:eastAsia="es-MX"/>
        </w:rPr>
      </w:pPr>
    </w:p>
    <w:p w14:paraId="261611D9" w14:textId="77777777" w:rsidR="008C4B2D" w:rsidRPr="004401BC" w:rsidRDefault="002F6405" w:rsidP="008C4B2D">
      <w:pPr>
        <w:pBdr>
          <w:top w:val="nil"/>
          <w:left w:val="nil"/>
          <w:bottom w:val="nil"/>
          <w:right w:val="nil"/>
          <w:between w:val="nil"/>
        </w:pBdr>
        <w:spacing w:after="0" w:line="240" w:lineRule="auto"/>
        <w:jc w:val="both"/>
        <w:rPr>
          <w:rFonts w:ascii="Montserrat" w:eastAsia="Arial" w:hAnsi="Montserrat" w:cs="Arial"/>
          <w:color w:val="000000"/>
        </w:rPr>
      </w:pPr>
      <w:r w:rsidRPr="004401BC">
        <w:rPr>
          <w:rFonts w:ascii="Montserrat" w:eastAsia="Arial" w:hAnsi="Montserrat" w:cs="Arial"/>
          <w:color w:val="000000"/>
        </w:rPr>
        <w:t>En esta semana ha</w:t>
      </w:r>
      <w:r w:rsidR="008C4B2D" w:rsidRPr="004401BC">
        <w:rPr>
          <w:rFonts w:ascii="Montserrat" w:eastAsia="Arial" w:hAnsi="Montserrat" w:cs="Arial"/>
          <w:color w:val="000000"/>
        </w:rPr>
        <w:t>s</w:t>
      </w:r>
      <w:r w:rsidRPr="004401BC">
        <w:rPr>
          <w:rFonts w:ascii="Montserrat" w:eastAsia="Arial" w:hAnsi="Montserrat" w:cs="Arial"/>
          <w:color w:val="000000"/>
        </w:rPr>
        <w:t xml:space="preserve"> estudiado los conceptos de probabilidad, sus escalas, así como el análisis del significado de los valores al obtener una probabilidad y las expresiones de la medida de probabilidad. </w:t>
      </w:r>
    </w:p>
    <w:p w14:paraId="1695E13F" w14:textId="77777777" w:rsidR="008C4B2D" w:rsidRPr="004401BC" w:rsidRDefault="008C4B2D" w:rsidP="008C4B2D">
      <w:pPr>
        <w:pBdr>
          <w:top w:val="nil"/>
          <w:left w:val="nil"/>
          <w:bottom w:val="nil"/>
          <w:right w:val="nil"/>
          <w:between w:val="nil"/>
        </w:pBdr>
        <w:spacing w:after="0" w:line="240" w:lineRule="auto"/>
        <w:jc w:val="both"/>
        <w:rPr>
          <w:rFonts w:ascii="Montserrat" w:eastAsia="Arial" w:hAnsi="Montserrat" w:cs="Arial"/>
          <w:color w:val="000000"/>
        </w:rPr>
      </w:pPr>
    </w:p>
    <w:p w14:paraId="731D61B5" w14:textId="7CE75770" w:rsidR="002F6405" w:rsidRPr="004401BC" w:rsidRDefault="008C4B2D" w:rsidP="008C4B2D">
      <w:pPr>
        <w:pBdr>
          <w:top w:val="nil"/>
          <w:left w:val="nil"/>
          <w:bottom w:val="nil"/>
          <w:right w:val="nil"/>
          <w:between w:val="nil"/>
        </w:pBdr>
        <w:spacing w:after="0" w:line="240" w:lineRule="auto"/>
        <w:jc w:val="both"/>
        <w:rPr>
          <w:rFonts w:ascii="Montserrat" w:eastAsia="Arial" w:hAnsi="Montserrat" w:cs="Arial"/>
          <w:color w:val="000000"/>
        </w:rPr>
      </w:pPr>
      <w:r w:rsidRPr="004401BC">
        <w:rPr>
          <w:rFonts w:ascii="Montserrat" w:eastAsia="Arial" w:hAnsi="Montserrat" w:cs="Arial"/>
          <w:color w:val="000000"/>
        </w:rPr>
        <w:t>A</w:t>
      </w:r>
      <w:r w:rsidR="002F6405" w:rsidRPr="004401BC">
        <w:rPr>
          <w:rFonts w:ascii="Montserrat" w:eastAsia="Arial" w:hAnsi="Montserrat" w:cs="Arial"/>
          <w:color w:val="000000"/>
        </w:rPr>
        <w:t>nalizar</w:t>
      </w:r>
      <w:r w:rsidRPr="004401BC">
        <w:rPr>
          <w:rFonts w:ascii="Montserrat" w:eastAsia="Arial" w:hAnsi="Montserrat" w:cs="Arial"/>
          <w:color w:val="000000"/>
        </w:rPr>
        <w:t>ás</w:t>
      </w:r>
      <w:r w:rsidR="002F6405" w:rsidRPr="004401BC">
        <w:rPr>
          <w:rFonts w:ascii="Montserrat" w:eastAsia="Arial" w:hAnsi="Montserrat" w:cs="Arial"/>
          <w:color w:val="000000"/>
        </w:rPr>
        <w:t xml:space="preserve"> el significado de los valores al obtener una probabilidad.</w:t>
      </w:r>
      <w:r w:rsidRPr="004401BC">
        <w:rPr>
          <w:rFonts w:ascii="Montserrat" w:eastAsia="Arial" w:hAnsi="Montserrat" w:cs="Arial"/>
          <w:color w:val="000000"/>
        </w:rPr>
        <w:t xml:space="preserve"> </w:t>
      </w:r>
      <w:r w:rsidR="002F6405" w:rsidRPr="004401BC">
        <w:rPr>
          <w:rFonts w:ascii="Montserrat" w:eastAsia="Arial" w:hAnsi="Montserrat" w:cs="Arial"/>
          <w:color w:val="000000"/>
        </w:rPr>
        <w:t>Los materiales que vas a utilizar en esta sesión son</w:t>
      </w:r>
      <w:r w:rsidRPr="004401BC">
        <w:rPr>
          <w:rFonts w:ascii="Montserrat" w:eastAsia="Arial" w:hAnsi="Montserrat" w:cs="Arial"/>
          <w:color w:val="000000"/>
        </w:rPr>
        <w:t>:</w:t>
      </w:r>
    </w:p>
    <w:p w14:paraId="52125414" w14:textId="77777777" w:rsidR="008C4B2D" w:rsidRPr="004401BC" w:rsidRDefault="008C4B2D" w:rsidP="008C4B2D">
      <w:pPr>
        <w:pBdr>
          <w:top w:val="nil"/>
          <w:left w:val="nil"/>
          <w:bottom w:val="nil"/>
          <w:right w:val="nil"/>
          <w:between w:val="nil"/>
        </w:pBdr>
        <w:spacing w:after="0" w:line="240" w:lineRule="auto"/>
        <w:jc w:val="both"/>
        <w:rPr>
          <w:rFonts w:ascii="Montserrat" w:eastAsia="Arial" w:hAnsi="Montserrat" w:cs="Arial"/>
          <w:color w:val="000000"/>
        </w:rPr>
      </w:pPr>
    </w:p>
    <w:p w14:paraId="493A407C" w14:textId="77777777" w:rsidR="002F6405" w:rsidRPr="004401BC" w:rsidRDefault="002F6405" w:rsidP="008C4B2D">
      <w:pPr>
        <w:pBdr>
          <w:top w:val="nil"/>
          <w:left w:val="nil"/>
          <w:bottom w:val="nil"/>
          <w:right w:val="nil"/>
          <w:between w:val="nil"/>
        </w:pBdr>
        <w:spacing w:after="0" w:line="240" w:lineRule="auto"/>
        <w:jc w:val="both"/>
        <w:rPr>
          <w:rFonts w:ascii="Montserrat" w:eastAsia="Arial" w:hAnsi="Montserrat" w:cs="Arial"/>
          <w:color w:val="000000"/>
        </w:rPr>
      </w:pPr>
      <w:r w:rsidRPr="004401BC">
        <w:rPr>
          <w:rFonts w:ascii="Montserrat" w:eastAsia="Arial" w:hAnsi="Montserrat" w:cs="Arial"/>
          <w:color w:val="000000"/>
        </w:rPr>
        <w:t xml:space="preserve">Cuaderno de apuntes, juego de geometría, bolígrafo, colores, lápiz y goma. </w:t>
      </w:r>
    </w:p>
    <w:p w14:paraId="5AC8A5E5" w14:textId="77777777" w:rsidR="002F6405" w:rsidRPr="004401BC" w:rsidRDefault="002F6405" w:rsidP="008C4B2D">
      <w:pPr>
        <w:pBdr>
          <w:top w:val="nil"/>
          <w:left w:val="nil"/>
          <w:bottom w:val="nil"/>
          <w:right w:val="nil"/>
          <w:between w:val="nil"/>
        </w:pBdr>
        <w:spacing w:after="0" w:line="240" w:lineRule="auto"/>
        <w:jc w:val="both"/>
        <w:rPr>
          <w:rFonts w:ascii="Montserrat" w:eastAsia="Arial" w:hAnsi="Montserrat" w:cs="Arial"/>
          <w:color w:val="000000"/>
        </w:rPr>
      </w:pPr>
    </w:p>
    <w:p w14:paraId="5E911BA7" w14:textId="77777777" w:rsidR="002F6405" w:rsidRPr="004401BC" w:rsidRDefault="002F6405" w:rsidP="008C4B2D">
      <w:pPr>
        <w:pBdr>
          <w:top w:val="nil"/>
          <w:left w:val="nil"/>
          <w:bottom w:val="nil"/>
          <w:right w:val="nil"/>
          <w:between w:val="nil"/>
        </w:pBdr>
        <w:spacing w:after="0" w:line="240" w:lineRule="auto"/>
        <w:jc w:val="both"/>
        <w:rPr>
          <w:rFonts w:ascii="Montserrat" w:eastAsia="Arial" w:hAnsi="Montserrat" w:cs="Arial"/>
          <w:color w:val="000000"/>
        </w:rPr>
      </w:pPr>
      <w:r w:rsidRPr="004401BC">
        <w:rPr>
          <w:rFonts w:ascii="Montserrat" w:eastAsia="Arial" w:hAnsi="Montserrat" w:cs="Arial"/>
          <w:color w:val="000000"/>
        </w:rPr>
        <w:t>Al final, consolidarán su aprendizaje trabajando con su libro de texto.</w:t>
      </w:r>
    </w:p>
    <w:p w14:paraId="1A8448E0" w14:textId="5FEC74F1" w:rsidR="002F6405" w:rsidRPr="004401BC" w:rsidRDefault="002F6405" w:rsidP="008C4B2D">
      <w:pPr>
        <w:spacing w:after="0" w:line="240" w:lineRule="auto"/>
        <w:jc w:val="both"/>
        <w:rPr>
          <w:rFonts w:ascii="Montserrat" w:eastAsia="Arial" w:hAnsi="Montserrat" w:cs="Arial"/>
          <w:color w:val="000000"/>
        </w:rPr>
      </w:pPr>
    </w:p>
    <w:p w14:paraId="510C335A" w14:textId="5C708D00" w:rsidR="002F6405" w:rsidRPr="004401BC" w:rsidRDefault="008C4B2D" w:rsidP="008C4B2D">
      <w:pPr>
        <w:tabs>
          <w:tab w:val="left" w:pos="709"/>
        </w:tabs>
        <w:spacing w:after="0" w:line="240" w:lineRule="auto"/>
        <w:jc w:val="both"/>
        <w:rPr>
          <w:rFonts w:ascii="Montserrat" w:eastAsia="Arial" w:hAnsi="Montserrat" w:cs="Arial"/>
        </w:rPr>
      </w:pPr>
      <w:r w:rsidRPr="004401BC">
        <w:rPr>
          <w:rFonts w:ascii="Montserrat" w:eastAsia="Arial" w:hAnsi="Montserrat" w:cs="Arial"/>
        </w:rPr>
        <w:t>E</w:t>
      </w:r>
      <w:r w:rsidR="002F6405" w:rsidRPr="004401BC">
        <w:rPr>
          <w:rFonts w:ascii="Montserrat" w:eastAsia="Arial" w:hAnsi="Montserrat" w:cs="Arial"/>
        </w:rPr>
        <w:t>studiar</w:t>
      </w:r>
      <w:r w:rsidRPr="004401BC">
        <w:rPr>
          <w:rFonts w:ascii="Montserrat" w:eastAsia="Arial" w:hAnsi="Montserrat" w:cs="Arial"/>
        </w:rPr>
        <w:t>ás</w:t>
      </w:r>
      <w:r w:rsidR="002F6405" w:rsidRPr="004401BC">
        <w:rPr>
          <w:rFonts w:ascii="Montserrat" w:eastAsia="Arial" w:hAnsi="Montserrat" w:cs="Arial"/>
        </w:rPr>
        <w:t xml:space="preserve"> distintas situaciones, en las cuales dar</w:t>
      </w:r>
      <w:r w:rsidRPr="004401BC">
        <w:rPr>
          <w:rFonts w:ascii="Montserrat" w:eastAsia="Arial" w:hAnsi="Montserrat" w:cs="Arial"/>
        </w:rPr>
        <w:t>ás</w:t>
      </w:r>
      <w:r w:rsidR="002F6405" w:rsidRPr="004401BC">
        <w:rPr>
          <w:rFonts w:ascii="Montserrat" w:eastAsia="Arial" w:hAnsi="Montserrat" w:cs="Arial"/>
        </w:rPr>
        <w:t xml:space="preserve"> sentido y significado al cálculo de la probabilidad. Reflexion</w:t>
      </w:r>
      <w:r w:rsidRPr="004401BC">
        <w:rPr>
          <w:rFonts w:ascii="Montserrat" w:eastAsia="Arial" w:hAnsi="Montserrat" w:cs="Arial"/>
        </w:rPr>
        <w:t>a</w:t>
      </w:r>
      <w:r w:rsidR="002F6405" w:rsidRPr="004401BC">
        <w:rPr>
          <w:rFonts w:ascii="Montserrat" w:eastAsia="Arial" w:hAnsi="Montserrat" w:cs="Arial"/>
        </w:rPr>
        <w:t xml:space="preserve"> las siguientes preguntas:  </w:t>
      </w:r>
    </w:p>
    <w:p w14:paraId="5C1ADB6F" w14:textId="77777777" w:rsidR="002F6405" w:rsidRPr="004401BC" w:rsidRDefault="002F6405" w:rsidP="008C4B2D">
      <w:pPr>
        <w:tabs>
          <w:tab w:val="left" w:pos="709"/>
        </w:tabs>
        <w:spacing w:after="0" w:line="240" w:lineRule="auto"/>
        <w:jc w:val="both"/>
        <w:rPr>
          <w:rFonts w:ascii="Montserrat" w:eastAsia="Arial" w:hAnsi="Montserrat" w:cs="Arial"/>
        </w:rPr>
      </w:pPr>
    </w:p>
    <w:p w14:paraId="0D612611" w14:textId="77777777" w:rsidR="002F6405" w:rsidRPr="004401BC" w:rsidRDefault="002F6405" w:rsidP="008C4B2D">
      <w:pPr>
        <w:pStyle w:val="Prrafodelista"/>
        <w:numPr>
          <w:ilvl w:val="0"/>
          <w:numId w:val="29"/>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¿Cómo se calcula la probabilidad?</w:t>
      </w:r>
    </w:p>
    <w:p w14:paraId="62FE0D80" w14:textId="77777777" w:rsidR="002F6405" w:rsidRPr="004401BC" w:rsidRDefault="002F6405" w:rsidP="008C4B2D">
      <w:pPr>
        <w:pStyle w:val="Prrafodelista"/>
        <w:numPr>
          <w:ilvl w:val="0"/>
          <w:numId w:val="29"/>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¿Qué tipo de problemas se pueden resolver?</w:t>
      </w:r>
    </w:p>
    <w:p w14:paraId="4758D199" w14:textId="77777777" w:rsidR="002F6405" w:rsidRPr="004401BC" w:rsidRDefault="002F6405" w:rsidP="008C4B2D">
      <w:pPr>
        <w:pStyle w:val="Prrafodelista"/>
        <w:numPr>
          <w:ilvl w:val="0"/>
          <w:numId w:val="29"/>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¿En dónde se puede utilizar?</w:t>
      </w:r>
    </w:p>
    <w:p w14:paraId="356DBC37" w14:textId="77777777" w:rsidR="002F6405" w:rsidRPr="004401BC" w:rsidRDefault="002F6405" w:rsidP="008C4B2D">
      <w:pPr>
        <w:tabs>
          <w:tab w:val="left" w:pos="709"/>
        </w:tabs>
        <w:spacing w:after="0" w:line="240" w:lineRule="auto"/>
        <w:jc w:val="both"/>
        <w:rPr>
          <w:rFonts w:ascii="Montserrat" w:eastAsia="Arial" w:hAnsi="Montserrat" w:cs="Arial"/>
        </w:rPr>
      </w:pPr>
    </w:p>
    <w:p w14:paraId="4DDA5775" w14:textId="1A459E29" w:rsidR="002F6405" w:rsidRPr="004401BC" w:rsidRDefault="002F6405" w:rsidP="008C4B2D">
      <w:pPr>
        <w:tabs>
          <w:tab w:val="left" w:pos="709"/>
        </w:tabs>
        <w:spacing w:after="0" w:line="240" w:lineRule="auto"/>
        <w:jc w:val="both"/>
        <w:rPr>
          <w:rFonts w:ascii="Montserrat" w:eastAsia="Arial" w:hAnsi="Montserrat" w:cs="Arial"/>
        </w:rPr>
      </w:pPr>
      <w:r w:rsidRPr="004401BC">
        <w:rPr>
          <w:rFonts w:ascii="Montserrat" w:eastAsia="Arial" w:hAnsi="Montserrat" w:cs="Arial"/>
        </w:rPr>
        <w:t>A lo largo de la sesión considerar</w:t>
      </w:r>
      <w:r w:rsidR="008C4B2D" w:rsidRPr="004401BC">
        <w:rPr>
          <w:rFonts w:ascii="Montserrat" w:eastAsia="Arial" w:hAnsi="Montserrat" w:cs="Arial"/>
        </w:rPr>
        <w:t>ás</w:t>
      </w:r>
      <w:r w:rsidRPr="004401BC">
        <w:rPr>
          <w:rFonts w:ascii="Montserrat" w:eastAsia="Arial" w:hAnsi="Montserrat" w:cs="Arial"/>
        </w:rPr>
        <w:t xml:space="preserve"> algunos problemas para contestar estas y otras preguntas. </w:t>
      </w:r>
    </w:p>
    <w:p w14:paraId="4C59F64D" w14:textId="77777777" w:rsidR="002F6405" w:rsidRPr="004401BC" w:rsidRDefault="002F6405" w:rsidP="008C4B2D">
      <w:pPr>
        <w:tabs>
          <w:tab w:val="left" w:pos="709"/>
        </w:tabs>
        <w:spacing w:after="0" w:line="240" w:lineRule="auto"/>
        <w:jc w:val="both"/>
        <w:rPr>
          <w:rFonts w:ascii="Montserrat" w:eastAsia="Arial" w:hAnsi="Montserrat" w:cs="Arial"/>
        </w:rPr>
      </w:pPr>
    </w:p>
    <w:p w14:paraId="47F9B427" w14:textId="5128879E" w:rsidR="002F6405" w:rsidRPr="004401BC" w:rsidRDefault="002F6405" w:rsidP="008C4B2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4401BC">
        <w:rPr>
          <w:rFonts w:ascii="Montserrat" w:eastAsia="Arial" w:hAnsi="Montserrat" w:cs="Arial"/>
          <w:color w:val="000000"/>
        </w:rPr>
        <w:t>La teoría de la probabilidad permite construir modelos, desarrollar procedimientos para calcular probabilidades y resolver problemas en situaciones donde intervie</w:t>
      </w:r>
      <w:r w:rsidR="008C4B2D" w:rsidRPr="004401BC">
        <w:rPr>
          <w:rFonts w:ascii="Montserrat" w:eastAsia="Arial" w:hAnsi="Montserrat" w:cs="Arial"/>
          <w:color w:val="000000"/>
        </w:rPr>
        <w:t>ne el azar o incertidumbre. Has</w:t>
      </w:r>
      <w:r w:rsidRPr="004401BC">
        <w:rPr>
          <w:rFonts w:ascii="Montserrat" w:eastAsia="Arial" w:hAnsi="Montserrat" w:cs="Arial"/>
          <w:color w:val="000000"/>
        </w:rPr>
        <w:t xml:space="preserve"> estudiado a través de casos típicos algunos conceptos, tales como azar, experimento aleatorio, evento seguro; y también h</w:t>
      </w:r>
      <w:r w:rsidR="008C4B2D" w:rsidRPr="004401BC">
        <w:rPr>
          <w:rFonts w:ascii="Montserrat" w:eastAsia="Arial" w:hAnsi="Montserrat" w:cs="Arial"/>
          <w:color w:val="000000"/>
        </w:rPr>
        <w:t>as</w:t>
      </w:r>
      <w:r w:rsidRPr="004401BC">
        <w:rPr>
          <w:rFonts w:ascii="Montserrat" w:eastAsia="Arial" w:hAnsi="Montserrat" w:cs="Arial"/>
          <w:color w:val="000000"/>
        </w:rPr>
        <w:t xml:space="preserve"> visto algunas técnicas de conteo, como el arreglo rectangular, el diagrama de árbol. Tanto los conceptos como las técnicas de conteo </w:t>
      </w:r>
      <w:r w:rsidR="008C4B2D" w:rsidRPr="004401BC">
        <w:rPr>
          <w:rFonts w:ascii="Montserrat" w:eastAsia="Arial" w:hAnsi="Montserrat" w:cs="Arial"/>
          <w:color w:val="000000"/>
        </w:rPr>
        <w:t>te</w:t>
      </w:r>
      <w:r w:rsidRPr="004401BC">
        <w:rPr>
          <w:rFonts w:ascii="Montserrat" w:eastAsia="Arial" w:hAnsi="Montserrat" w:cs="Arial"/>
          <w:color w:val="000000"/>
        </w:rPr>
        <w:t xml:space="preserve"> proporcionan una imagen sobre la experiencia aleatoria que se </w:t>
      </w:r>
      <w:r w:rsidR="008C4B2D" w:rsidRPr="004401BC">
        <w:rPr>
          <w:rFonts w:ascii="Montserrat" w:eastAsia="Arial" w:hAnsi="Montserrat" w:cs="Arial"/>
          <w:color w:val="000000"/>
        </w:rPr>
        <w:t>te</w:t>
      </w:r>
      <w:r w:rsidRPr="004401BC">
        <w:rPr>
          <w:rFonts w:ascii="Montserrat" w:eastAsia="Arial" w:hAnsi="Montserrat" w:cs="Arial"/>
          <w:color w:val="000000"/>
        </w:rPr>
        <w:t xml:space="preserve"> presente.</w:t>
      </w:r>
    </w:p>
    <w:p w14:paraId="51812A63" w14:textId="77777777" w:rsidR="002F6405" w:rsidRPr="004401BC" w:rsidRDefault="002F6405" w:rsidP="008C4B2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343F938" w14:textId="7469095A" w:rsidR="002F6405" w:rsidRDefault="008C4B2D" w:rsidP="008C4B2D">
      <w:pPr>
        <w:tabs>
          <w:tab w:val="left" w:pos="709"/>
        </w:tabs>
        <w:spacing w:after="0" w:line="240" w:lineRule="auto"/>
        <w:jc w:val="both"/>
        <w:rPr>
          <w:rFonts w:ascii="Montserrat" w:eastAsia="Arial" w:hAnsi="Montserrat" w:cs="Arial"/>
          <w:color w:val="000000"/>
        </w:rPr>
      </w:pPr>
      <w:r w:rsidRPr="004401BC">
        <w:rPr>
          <w:rFonts w:ascii="Montserrat" w:eastAsia="Arial" w:hAnsi="Montserrat" w:cs="Arial"/>
          <w:color w:val="000000"/>
        </w:rPr>
        <w:t xml:space="preserve">Hasta ahora, has contado </w:t>
      </w:r>
      <w:r w:rsidR="002F6405" w:rsidRPr="004401BC">
        <w:rPr>
          <w:rFonts w:ascii="Montserrat" w:eastAsia="Arial" w:hAnsi="Montserrat" w:cs="Arial"/>
          <w:color w:val="000000"/>
        </w:rPr>
        <w:t>para encontrar el espacio muestral y los casos fa</w:t>
      </w:r>
      <w:r w:rsidRPr="004401BC">
        <w:rPr>
          <w:rFonts w:ascii="Montserrat" w:eastAsia="Arial" w:hAnsi="Montserrat" w:cs="Arial"/>
          <w:color w:val="000000"/>
        </w:rPr>
        <w:t xml:space="preserve">vorables de los eventos. Ahora </w:t>
      </w:r>
      <w:r w:rsidR="002F6405" w:rsidRPr="004401BC">
        <w:rPr>
          <w:rFonts w:ascii="Montserrat" w:eastAsia="Arial" w:hAnsi="Montserrat" w:cs="Arial"/>
          <w:color w:val="000000"/>
        </w:rPr>
        <w:t>medir</w:t>
      </w:r>
      <w:r w:rsidRPr="004401BC">
        <w:rPr>
          <w:rFonts w:ascii="Montserrat" w:eastAsia="Arial" w:hAnsi="Montserrat" w:cs="Arial"/>
          <w:color w:val="000000"/>
        </w:rPr>
        <w:t>ás</w:t>
      </w:r>
      <w:r w:rsidR="002F6405" w:rsidRPr="004401BC">
        <w:rPr>
          <w:rFonts w:ascii="Montserrat" w:eastAsia="Arial" w:hAnsi="Montserrat" w:cs="Arial"/>
          <w:color w:val="000000"/>
        </w:rPr>
        <w:t>. Considera la posibilidad de que un punto esté en una parte de un segmento de línea o en una parte de una región</w:t>
      </w:r>
      <w:r w:rsidR="00386B39" w:rsidRPr="004401BC">
        <w:rPr>
          <w:rFonts w:ascii="Montserrat" w:eastAsia="Arial" w:hAnsi="Montserrat" w:cs="Arial"/>
          <w:color w:val="000000"/>
        </w:rPr>
        <w:t>,</w:t>
      </w:r>
      <w:r w:rsidR="002F6405" w:rsidRPr="004401BC">
        <w:rPr>
          <w:rFonts w:ascii="Montserrat" w:eastAsia="Arial" w:hAnsi="Montserrat" w:cs="Arial"/>
          <w:color w:val="000000"/>
        </w:rPr>
        <w:t xml:space="preserve"> </w:t>
      </w:r>
      <w:r w:rsidR="00386B39" w:rsidRPr="004401BC">
        <w:rPr>
          <w:rFonts w:ascii="Montserrat" w:eastAsia="Arial" w:hAnsi="Montserrat" w:cs="Arial"/>
          <w:color w:val="000000"/>
        </w:rPr>
        <w:t>e</w:t>
      </w:r>
      <w:r w:rsidR="002F6405" w:rsidRPr="004401BC">
        <w:rPr>
          <w:rFonts w:ascii="Montserrat" w:eastAsia="Arial" w:hAnsi="Montserrat" w:cs="Arial"/>
          <w:color w:val="000000"/>
        </w:rPr>
        <w:t>s decir, se trata de que una cierta figura cumpla con una condición dada. Una de las aplicaciones es en cartografía.</w:t>
      </w:r>
    </w:p>
    <w:p w14:paraId="7C98A4F9" w14:textId="77777777" w:rsidR="00516CEA" w:rsidRPr="004401BC" w:rsidRDefault="00516CEA" w:rsidP="008C4B2D">
      <w:pPr>
        <w:tabs>
          <w:tab w:val="left" w:pos="709"/>
        </w:tabs>
        <w:spacing w:after="0" w:line="240" w:lineRule="auto"/>
        <w:jc w:val="both"/>
        <w:rPr>
          <w:rFonts w:ascii="Montserrat" w:eastAsia="Arial" w:hAnsi="Montserrat" w:cs="Arial"/>
        </w:rPr>
      </w:pPr>
    </w:p>
    <w:p w14:paraId="552CC3AE" w14:textId="07D6A35B" w:rsidR="002F6405" w:rsidRPr="004401BC" w:rsidRDefault="002F6405" w:rsidP="008C4B2D">
      <w:pPr>
        <w:tabs>
          <w:tab w:val="left" w:pos="709"/>
        </w:tabs>
        <w:spacing w:after="0" w:line="240" w:lineRule="auto"/>
        <w:jc w:val="both"/>
        <w:rPr>
          <w:rFonts w:ascii="Montserrat" w:eastAsia="Arial" w:hAnsi="Montserrat" w:cs="Arial"/>
        </w:rPr>
      </w:pPr>
      <w:r w:rsidRPr="004401BC">
        <w:rPr>
          <w:rFonts w:ascii="Montserrat" w:eastAsia="Arial" w:hAnsi="Montserrat" w:cs="Arial"/>
        </w:rPr>
        <w:t>Empezar</w:t>
      </w:r>
      <w:r w:rsidR="00386B39" w:rsidRPr="004401BC">
        <w:rPr>
          <w:rFonts w:ascii="Montserrat" w:eastAsia="Arial" w:hAnsi="Montserrat" w:cs="Arial"/>
        </w:rPr>
        <w:t>ás</w:t>
      </w:r>
      <w:r w:rsidRPr="004401BC">
        <w:rPr>
          <w:rFonts w:ascii="Montserrat" w:eastAsia="Arial" w:hAnsi="Montserrat" w:cs="Arial"/>
        </w:rPr>
        <w:t xml:space="preserve"> con calcular la probabilidad en una recta, es decir, vas a relacionar segmentos y sus </w:t>
      </w:r>
      <w:proofErr w:type="spellStart"/>
      <w:r w:rsidRPr="004401BC">
        <w:rPr>
          <w:rFonts w:ascii="Montserrat" w:eastAsia="Arial" w:hAnsi="Montserrat" w:cs="Arial"/>
        </w:rPr>
        <w:t>subsegmentos</w:t>
      </w:r>
      <w:proofErr w:type="spellEnd"/>
      <w:r w:rsidRPr="004401BC">
        <w:rPr>
          <w:rFonts w:ascii="Montserrat" w:eastAsia="Arial" w:hAnsi="Montserrat" w:cs="Arial"/>
        </w:rPr>
        <w:t>.</w:t>
      </w:r>
    </w:p>
    <w:p w14:paraId="315BC999" w14:textId="77777777" w:rsidR="002F6405" w:rsidRPr="004401BC" w:rsidRDefault="002F6405" w:rsidP="008C4B2D">
      <w:pPr>
        <w:tabs>
          <w:tab w:val="left" w:pos="709"/>
        </w:tabs>
        <w:spacing w:after="0" w:line="240" w:lineRule="auto"/>
        <w:jc w:val="both"/>
        <w:rPr>
          <w:rFonts w:ascii="Montserrat" w:eastAsia="Arial" w:hAnsi="Montserrat" w:cs="Arial"/>
        </w:rPr>
      </w:pPr>
    </w:p>
    <w:p w14:paraId="2951AED3" w14:textId="0C8432AA" w:rsidR="002F6405" w:rsidRPr="004401BC" w:rsidRDefault="00386B39" w:rsidP="008C4B2D">
      <w:pPr>
        <w:tabs>
          <w:tab w:val="left" w:pos="709"/>
        </w:tabs>
        <w:spacing w:after="0" w:line="240" w:lineRule="auto"/>
        <w:jc w:val="both"/>
        <w:rPr>
          <w:rFonts w:ascii="Montserrat" w:eastAsia="Arial" w:hAnsi="Montserrat" w:cs="Arial"/>
        </w:rPr>
      </w:pPr>
      <w:r w:rsidRPr="004401BC">
        <w:rPr>
          <w:rFonts w:ascii="Montserrat" w:eastAsia="Arial" w:hAnsi="Montserrat" w:cs="Arial"/>
        </w:rPr>
        <w:t>Conocerás</w:t>
      </w:r>
      <w:r w:rsidR="002F6405" w:rsidRPr="004401BC">
        <w:rPr>
          <w:rFonts w:ascii="Montserrat" w:eastAsia="Arial" w:hAnsi="Montserrat" w:cs="Arial"/>
        </w:rPr>
        <w:t xml:space="preserve"> la probabilidad de pertenencia de un punto del segmento M que esté a la vez sobre su </w:t>
      </w:r>
      <w:proofErr w:type="spellStart"/>
      <w:r w:rsidR="002F6405" w:rsidRPr="004401BC">
        <w:rPr>
          <w:rFonts w:ascii="Montserrat" w:eastAsia="Arial" w:hAnsi="Montserrat" w:cs="Arial"/>
        </w:rPr>
        <w:t>subsegmento</w:t>
      </w:r>
      <w:proofErr w:type="spellEnd"/>
      <w:r w:rsidR="002F6405" w:rsidRPr="004401BC">
        <w:rPr>
          <w:rFonts w:ascii="Montserrat" w:eastAsia="Arial" w:hAnsi="Montserrat" w:cs="Arial"/>
        </w:rPr>
        <w:t xml:space="preserve"> m.</w:t>
      </w:r>
    </w:p>
    <w:p w14:paraId="3DACAFFE" w14:textId="64B78636" w:rsidR="002F6405" w:rsidRPr="004401BC" w:rsidRDefault="002F6405" w:rsidP="008C4B2D">
      <w:pPr>
        <w:tabs>
          <w:tab w:val="left" w:pos="709"/>
        </w:tabs>
        <w:spacing w:after="0" w:line="240" w:lineRule="auto"/>
        <w:jc w:val="both"/>
        <w:rPr>
          <w:rFonts w:ascii="Montserrat" w:eastAsia="Arial" w:hAnsi="Montserrat" w:cs="Arial"/>
        </w:rPr>
      </w:pPr>
    </w:p>
    <w:p w14:paraId="1F0A8211" w14:textId="77777777" w:rsidR="0092201A" w:rsidRPr="004401BC" w:rsidRDefault="0092201A" w:rsidP="00D513C8">
      <w:pPr>
        <w:spacing w:after="0" w:line="240" w:lineRule="auto"/>
        <w:jc w:val="both"/>
        <w:rPr>
          <w:rFonts w:ascii="Montserrat" w:eastAsia="Calibri" w:hAnsi="Montserrat" w:cs="Arial"/>
        </w:rPr>
      </w:pPr>
    </w:p>
    <w:p w14:paraId="04B2AD1B" w14:textId="61063085" w:rsidR="00CD69EF" w:rsidRPr="004401BC" w:rsidRDefault="00841732" w:rsidP="00594E28">
      <w:pPr>
        <w:spacing w:after="0" w:line="240" w:lineRule="auto"/>
        <w:ind w:right="-1"/>
        <w:textAlignment w:val="baseline"/>
        <w:rPr>
          <w:rFonts w:ascii="Montserrat" w:eastAsia="Times New Roman" w:hAnsi="Montserrat" w:cs="Times New Roman"/>
          <w:b/>
          <w:bCs/>
          <w:sz w:val="28"/>
          <w:szCs w:val="24"/>
          <w:lang w:eastAsia="es-MX"/>
        </w:rPr>
      </w:pPr>
      <w:r w:rsidRPr="004401BC">
        <w:rPr>
          <w:rFonts w:ascii="Montserrat" w:eastAsia="Times New Roman" w:hAnsi="Montserrat" w:cs="Times New Roman"/>
          <w:b/>
          <w:bCs/>
          <w:sz w:val="28"/>
          <w:szCs w:val="24"/>
          <w:lang w:eastAsia="es-MX"/>
        </w:rPr>
        <w:t>¿Qué hacemos?</w:t>
      </w:r>
    </w:p>
    <w:p w14:paraId="206F664A" w14:textId="2D4902C4" w:rsidR="007169DF" w:rsidRPr="004401BC"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4D090A69"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Analiza el siguiente problema.</w:t>
      </w:r>
    </w:p>
    <w:p w14:paraId="6EE130F0" w14:textId="77777777" w:rsidR="00C65932" w:rsidRPr="004401BC" w:rsidRDefault="00C65932" w:rsidP="00C65932">
      <w:pPr>
        <w:spacing w:after="0" w:line="240" w:lineRule="auto"/>
        <w:jc w:val="both"/>
        <w:rPr>
          <w:rFonts w:ascii="Montserrat" w:eastAsia="Arial" w:hAnsi="Montserrat" w:cs="Arial"/>
        </w:rPr>
      </w:pPr>
    </w:p>
    <w:p w14:paraId="501F5C60"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drawing>
          <wp:inline distT="0" distB="0" distL="0" distR="0" wp14:anchorId="5752E954" wp14:editId="22CE1030">
            <wp:extent cx="4000500" cy="2305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043" t="22697" r="7965" b="8644"/>
                    <a:stretch/>
                  </pic:blipFill>
                  <pic:spPr bwMode="auto">
                    <a:xfrm>
                      <a:off x="0" y="0"/>
                      <a:ext cx="4000500" cy="2305050"/>
                    </a:xfrm>
                    <a:prstGeom prst="rect">
                      <a:avLst/>
                    </a:prstGeom>
                    <a:ln>
                      <a:noFill/>
                    </a:ln>
                    <a:extLst>
                      <a:ext uri="{53640926-AAD7-44D8-BBD7-CCE9431645EC}">
                        <a14:shadowObscured xmlns:a14="http://schemas.microsoft.com/office/drawing/2010/main"/>
                      </a:ext>
                    </a:extLst>
                  </pic:spPr>
                </pic:pic>
              </a:graphicData>
            </a:graphic>
          </wp:inline>
        </w:drawing>
      </w:r>
    </w:p>
    <w:p w14:paraId="5E27AC02" w14:textId="77777777" w:rsidR="00C65932" w:rsidRPr="004401BC" w:rsidRDefault="00C65932" w:rsidP="00594E28">
      <w:pPr>
        <w:spacing w:after="0" w:line="240" w:lineRule="auto"/>
        <w:jc w:val="both"/>
        <w:rPr>
          <w:rFonts w:ascii="Montserrat" w:eastAsia="Arial" w:hAnsi="Montserrat" w:cs="Arial"/>
          <w:color w:val="000000"/>
        </w:rPr>
      </w:pPr>
    </w:p>
    <w:p w14:paraId="32FEC077"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lastRenderedPageBreak/>
        <w:t>Para resolver este problema debes de hacer uso del cálculo de la probabilidad del punto que está en el segmento AC, que es igual a la longitud del segmento AC entre la longitud del segmento AB.</w:t>
      </w:r>
    </w:p>
    <w:p w14:paraId="722A52BE" w14:textId="77777777" w:rsidR="00C65932" w:rsidRPr="004401BC" w:rsidRDefault="00C65932" w:rsidP="00C65932">
      <w:pPr>
        <w:spacing w:after="0" w:line="240" w:lineRule="auto"/>
        <w:jc w:val="both"/>
        <w:rPr>
          <w:rFonts w:ascii="Montserrat" w:eastAsia="Arial" w:hAnsi="Montserrat" w:cs="Arial"/>
          <w:color w:val="000000"/>
        </w:rPr>
      </w:pPr>
    </w:p>
    <w:p w14:paraId="5CB54818"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Ocuparás la suma de segmentos para encontrar la longitud del segmento AB. Así, tienes lo siguiente:</w:t>
      </w:r>
    </w:p>
    <w:p w14:paraId="319BB156" w14:textId="77777777" w:rsidR="00C65932" w:rsidRPr="004401BC" w:rsidRDefault="00C65932" w:rsidP="00C65932">
      <w:pPr>
        <w:spacing w:after="0" w:line="240" w:lineRule="auto"/>
        <w:jc w:val="both"/>
        <w:rPr>
          <w:rFonts w:ascii="Montserrat" w:eastAsia="Arial" w:hAnsi="Montserrat" w:cs="Arial"/>
        </w:rPr>
      </w:pPr>
    </w:p>
    <w:p w14:paraId="3CEF0A4E"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drawing>
          <wp:inline distT="0" distB="0" distL="0" distR="0" wp14:anchorId="564FBEA7" wp14:editId="4C51F5DE">
            <wp:extent cx="4000500" cy="2324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42" t="22413" r="7964" b="8360"/>
                    <a:stretch/>
                  </pic:blipFill>
                  <pic:spPr bwMode="auto">
                    <a:xfrm>
                      <a:off x="0" y="0"/>
                      <a:ext cx="4000500" cy="2324100"/>
                    </a:xfrm>
                    <a:prstGeom prst="rect">
                      <a:avLst/>
                    </a:prstGeom>
                    <a:ln>
                      <a:noFill/>
                    </a:ln>
                    <a:extLst>
                      <a:ext uri="{53640926-AAD7-44D8-BBD7-CCE9431645EC}">
                        <a14:shadowObscured xmlns:a14="http://schemas.microsoft.com/office/drawing/2010/main"/>
                      </a:ext>
                    </a:extLst>
                  </pic:spPr>
                </pic:pic>
              </a:graphicData>
            </a:graphic>
          </wp:inline>
        </w:drawing>
      </w:r>
    </w:p>
    <w:p w14:paraId="396B38EA" w14:textId="77777777" w:rsidR="00C65932" w:rsidRPr="004401BC" w:rsidRDefault="00C65932" w:rsidP="00C65932">
      <w:pPr>
        <w:spacing w:after="0" w:line="240" w:lineRule="auto"/>
        <w:jc w:val="both"/>
        <w:rPr>
          <w:rFonts w:ascii="Montserrat" w:eastAsia="Arial" w:hAnsi="Montserrat" w:cs="Arial"/>
        </w:rPr>
      </w:pPr>
    </w:p>
    <w:p w14:paraId="61733608"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El segmento AB es igual al segmento AC más el segmento CB, sustituyendo los valores tienes que el segmento AB es igual a 3 más 9, al realizar la suma se obtiene que el segmento AB es igual a 12.</w:t>
      </w:r>
    </w:p>
    <w:p w14:paraId="1BECC69F" w14:textId="77777777" w:rsidR="00C65932" w:rsidRPr="004401BC" w:rsidRDefault="00C65932" w:rsidP="00C65932">
      <w:pPr>
        <w:spacing w:after="0" w:line="240" w:lineRule="auto"/>
        <w:jc w:val="both"/>
        <w:rPr>
          <w:rFonts w:ascii="Montserrat" w:eastAsia="Arial" w:hAnsi="Montserrat" w:cs="Arial"/>
        </w:rPr>
      </w:pPr>
    </w:p>
    <w:p w14:paraId="658C82F3" w14:textId="77777777" w:rsidR="00C65932" w:rsidRDefault="00C65932" w:rsidP="00C65932">
      <w:pPr>
        <w:spacing w:after="0" w:line="240" w:lineRule="auto"/>
        <w:jc w:val="both"/>
        <w:rPr>
          <w:rFonts w:ascii="Montserrat" w:eastAsia="Arial" w:hAnsi="Montserrat" w:cs="Arial"/>
        </w:rPr>
      </w:pPr>
      <w:r w:rsidRPr="004401BC">
        <w:rPr>
          <w:rFonts w:ascii="Montserrat" w:eastAsia="Arial" w:hAnsi="Montserrat" w:cs="Arial"/>
        </w:rPr>
        <w:t>Ahora sustituye los valores en la fórmula inicial, la probabilidad del segmento AC es igual a la longitud del segmento AC entre la longitud del segmento AB o segmento total.</w:t>
      </w:r>
    </w:p>
    <w:p w14:paraId="75EE3A46" w14:textId="77777777" w:rsidR="00594E28" w:rsidRPr="004401BC" w:rsidRDefault="00594E28" w:rsidP="00C65932">
      <w:pPr>
        <w:spacing w:after="0" w:line="240" w:lineRule="auto"/>
        <w:jc w:val="both"/>
        <w:rPr>
          <w:rFonts w:ascii="Montserrat" w:eastAsia="Arial" w:hAnsi="Montserrat" w:cs="Arial"/>
        </w:rPr>
      </w:pPr>
    </w:p>
    <w:p w14:paraId="5A887F2A"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7F522062" wp14:editId="0CB14E89">
            <wp:extent cx="3971925" cy="2266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02" t="23264" r="8283" b="9211"/>
                    <a:stretch/>
                  </pic:blipFill>
                  <pic:spPr bwMode="auto">
                    <a:xfrm>
                      <a:off x="0" y="0"/>
                      <a:ext cx="3971925" cy="2266950"/>
                    </a:xfrm>
                    <a:prstGeom prst="rect">
                      <a:avLst/>
                    </a:prstGeom>
                    <a:ln>
                      <a:noFill/>
                    </a:ln>
                    <a:extLst>
                      <a:ext uri="{53640926-AAD7-44D8-BBD7-CCE9431645EC}">
                        <a14:shadowObscured xmlns:a14="http://schemas.microsoft.com/office/drawing/2010/main"/>
                      </a:ext>
                    </a:extLst>
                  </pic:spPr>
                </pic:pic>
              </a:graphicData>
            </a:graphic>
          </wp:inline>
        </w:drawing>
      </w:r>
    </w:p>
    <w:p w14:paraId="418354C3" w14:textId="77777777" w:rsidR="00C65932" w:rsidRPr="004401BC" w:rsidRDefault="00C65932" w:rsidP="00C65932">
      <w:pPr>
        <w:spacing w:after="0" w:line="240" w:lineRule="auto"/>
        <w:jc w:val="center"/>
        <w:rPr>
          <w:rFonts w:ascii="Montserrat" w:eastAsia="Arial" w:hAnsi="Montserrat" w:cs="Arial"/>
          <w:color w:val="000000"/>
        </w:rPr>
      </w:pPr>
    </w:p>
    <w:p w14:paraId="665782E5"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 xml:space="preserve">Al sustituir encuentras que la probabilidad de que el punto esté en el segmento AC es igual a 3 entre 12, a esta fracción la puedes reducir en fracciones equivalentes, para </w:t>
      </w:r>
      <w:r w:rsidRPr="004401BC">
        <w:rPr>
          <w:rFonts w:ascii="Montserrat" w:eastAsia="Arial" w:hAnsi="Montserrat" w:cs="Arial"/>
        </w:rPr>
        <w:lastRenderedPageBreak/>
        <w:t>ello obtienes la tercera parte de 3 y 12, obteniendo como resultado un cuarto. Finalmente, encuentras que la probabilidad de que el punto esté entre el segmento AC es de 1/4 o 0.25 centésimos, o que su probabilidad es del 25%.</w:t>
      </w:r>
    </w:p>
    <w:p w14:paraId="46458506" w14:textId="77777777" w:rsidR="00C65932" w:rsidRPr="004401BC" w:rsidRDefault="00C65932" w:rsidP="00C65932">
      <w:pPr>
        <w:spacing w:after="0" w:line="240" w:lineRule="auto"/>
        <w:jc w:val="both"/>
        <w:rPr>
          <w:rFonts w:ascii="Montserrat" w:eastAsia="Arial" w:hAnsi="Montserrat" w:cs="Arial"/>
        </w:rPr>
      </w:pPr>
    </w:p>
    <w:p w14:paraId="740D1E5A" w14:textId="77777777" w:rsidR="00C65932"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Resuelve otro problema similar para que profundices en el estudio de este tema. </w:t>
      </w:r>
    </w:p>
    <w:p w14:paraId="5A80A183" w14:textId="77777777" w:rsidR="00D62B5A" w:rsidRPr="004401BC" w:rsidRDefault="00D62B5A" w:rsidP="00C65932">
      <w:pPr>
        <w:tabs>
          <w:tab w:val="left" w:pos="709"/>
        </w:tabs>
        <w:spacing w:after="0" w:line="240" w:lineRule="auto"/>
        <w:jc w:val="both"/>
        <w:rPr>
          <w:rFonts w:ascii="Montserrat" w:eastAsia="Arial" w:hAnsi="Montserrat" w:cs="Arial"/>
        </w:rPr>
      </w:pPr>
    </w:p>
    <w:p w14:paraId="36526778"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drawing>
          <wp:inline distT="0" distB="0" distL="0" distR="0" wp14:anchorId="091E85DC" wp14:editId="73020337">
            <wp:extent cx="3990975" cy="22574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83" t="23264" r="8284" b="9496"/>
                    <a:stretch/>
                  </pic:blipFill>
                  <pic:spPr bwMode="auto">
                    <a:xfrm>
                      <a:off x="0" y="0"/>
                      <a:ext cx="3990975" cy="2257425"/>
                    </a:xfrm>
                    <a:prstGeom prst="rect">
                      <a:avLst/>
                    </a:prstGeom>
                    <a:ln>
                      <a:noFill/>
                    </a:ln>
                    <a:extLst>
                      <a:ext uri="{53640926-AAD7-44D8-BBD7-CCE9431645EC}">
                        <a14:shadowObscured xmlns:a14="http://schemas.microsoft.com/office/drawing/2010/main"/>
                      </a:ext>
                    </a:extLst>
                  </pic:spPr>
                </pic:pic>
              </a:graphicData>
            </a:graphic>
          </wp:inline>
        </w:drawing>
      </w:r>
    </w:p>
    <w:p w14:paraId="12583B57" w14:textId="77777777" w:rsidR="00C65932" w:rsidRPr="004401BC" w:rsidRDefault="00C65932" w:rsidP="00594E28">
      <w:pPr>
        <w:spacing w:after="0" w:line="240" w:lineRule="auto"/>
        <w:jc w:val="both"/>
        <w:rPr>
          <w:rFonts w:ascii="Montserrat" w:eastAsia="Arial" w:hAnsi="Montserrat" w:cs="Arial"/>
        </w:rPr>
      </w:pPr>
    </w:p>
    <w:p w14:paraId="5DE93CCA" w14:textId="101CC1C6"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 xml:space="preserve">En un segmento M mayúscula de longitud 48 centímetros, que contiene un segmento m minúscula de 32cm. Hallar la probabilidad de que </w:t>
      </w:r>
      <w:r w:rsidR="005B733B">
        <w:rPr>
          <w:rFonts w:ascii="Montserrat" w:eastAsia="Arial" w:hAnsi="Montserrat" w:cs="Arial"/>
        </w:rPr>
        <w:t>un punto indicado de forma aleatoria</w:t>
      </w:r>
      <w:r w:rsidRPr="004401BC">
        <w:rPr>
          <w:rFonts w:ascii="Montserrat" w:eastAsia="Arial" w:hAnsi="Montserrat" w:cs="Arial"/>
        </w:rPr>
        <w:t xml:space="preserve"> en el segmento M mayúscula esté también en m minúscula. Se asume que tal probabilidad no depende de la posición de m minúscula en M mayúscula.</w:t>
      </w:r>
    </w:p>
    <w:p w14:paraId="57CDF676" w14:textId="77777777" w:rsidR="00C65932" w:rsidRPr="004401BC" w:rsidRDefault="00C65932" w:rsidP="00C65932">
      <w:pPr>
        <w:spacing w:after="0" w:line="240" w:lineRule="auto"/>
        <w:jc w:val="both"/>
        <w:rPr>
          <w:rFonts w:ascii="Montserrat" w:eastAsia="Arial" w:hAnsi="Montserrat" w:cs="Arial"/>
        </w:rPr>
      </w:pPr>
    </w:p>
    <w:p w14:paraId="1374E7FC" w14:textId="77777777" w:rsidR="00C65932" w:rsidRPr="004401BC" w:rsidRDefault="00C65932" w:rsidP="00C65932">
      <w:pPr>
        <w:shd w:val="clear" w:color="auto" w:fill="FFFFFF"/>
        <w:spacing w:after="0" w:line="240" w:lineRule="auto"/>
        <w:jc w:val="both"/>
        <w:rPr>
          <w:rFonts w:ascii="Montserrat" w:eastAsia="Arial" w:hAnsi="Montserrat" w:cs="Arial"/>
        </w:rPr>
      </w:pPr>
      <w:r w:rsidRPr="004401BC">
        <w:rPr>
          <w:rFonts w:ascii="Montserrat" w:eastAsia="Arial" w:hAnsi="Montserrat" w:cs="Arial"/>
        </w:rPr>
        <w:t>Considerando que el evento H</w:t>
      </w:r>
      <w:r w:rsidRPr="004401BC">
        <w:rPr>
          <w:rFonts w:ascii="Montserrat" w:hAnsi="Montserrat" w:cs="Arial"/>
        </w:rPr>
        <w:t xml:space="preserve"> </w:t>
      </w:r>
      <w:r w:rsidRPr="004401BC">
        <w:rPr>
          <w:rFonts w:ascii="Montserrat" w:eastAsia="Arial" w:hAnsi="Montserrat" w:cs="Arial"/>
        </w:rPr>
        <w:t>es igual a un punto del segmento M mayúscula marcado al azar, también está en el segmento m minúscula usando la fórmula. Observa la probabilidad del evento H.</w:t>
      </w:r>
    </w:p>
    <w:p w14:paraId="06F45D3B" w14:textId="77777777" w:rsidR="00C65932" w:rsidRPr="004401BC" w:rsidRDefault="00C65932" w:rsidP="00C65932">
      <w:pPr>
        <w:shd w:val="clear" w:color="auto" w:fill="FFFFFF"/>
        <w:spacing w:after="0" w:line="240" w:lineRule="auto"/>
        <w:jc w:val="both"/>
        <w:rPr>
          <w:rFonts w:ascii="Montserrat" w:eastAsia="Arial" w:hAnsi="Montserrat" w:cs="Arial"/>
        </w:rPr>
      </w:pPr>
    </w:p>
    <w:p w14:paraId="67A95A20" w14:textId="77777777" w:rsidR="00C65932" w:rsidRPr="004401BC" w:rsidRDefault="00C65932" w:rsidP="00C65932">
      <w:pPr>
        <w:shd w:val="clear" w:color="auto" w:fill="FFFFFF"/>
        <w:spacing w:after="0" w:line="240" w:lineRule="auto"/>
        <w:jc w:val="center"/>
        <w:rPr>
          <w:rFonts w:ascii="Montserrat" w:eastAsia="Arial" w:hAnsi="Montserrat" w:cs="Arial"/>
        </w:rPr>
      </w:pPr>
      <w:r w:rsidRPr="004401BC">
        <w:rPr>
          <w:noProof/>
          <w:lang w:val="en-US"/>
        </w:rPr>
        <w:drawing>
          <wp:inline distT="0" distB="0" distL="0" distR="0" wp14:anchorId="2F423AF6" wp14:editId="1ADCAB16">
            <wp:extent cx="3990975" cy="2257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83" t="23548" r="8284" b="9211"/>
                    <a:stretch/>
                  </pic:blipFill>
                  <pic:spPr bwMode="auto">
                    <a:xfrm>
                      <a:off x="0" y="0"/>
                      <a:ext cx="3990975" cy="2257425"/>
                    </a:xfrm>
                    <a:prstGeom prst="rect">
                      <a:avLst/>
                    </a:prstGeom>
                    <a:ln>
                      <a:noFill/>
                    </a:ln>
                    <a:extLst>
                      <a:ext uri="{53640926-AAD7-44D8-BBD7-CCE9431645EC}">
                        <a14:shadowObscured xmlns:a14="http://schemas.microsoft.com/office/drawing/2010/main"/>
                      </a:ext>
                    </a:extLst>
                  </pic:spPr>
                </pic:pic>
              </a:graphicData>
            </a:graphic>
          </wp:inline>
        </w:drawing>
      </w:r>
    </w:p>
    <w:p w14:paraId="66F37895" w14:textId="77777777" w:rsidR="00C65932" w:rsidRPr="004401BC" w:rsidRDefault="00C65932" w:rsidP="00594E28">
      <w:pPr>
        <w:shd w:val="clear" w:color="auto" w:fill="FFFFFF"/>
        <w:spacing w:after="0" w:line="240" w:lineRule="auto"/>
        <w:rPr>
          <w:rFonts w:ascii="Montserrat" w:eastAsia="Arial" w:hAnsi="Montserrat" w:cs="Arial"/>
        </w:rPr>
      </w:pPr>
    </w:p>
    <w:p w14:paraId="2565C8BE" w14:textId="77777777" w:rsidR="00C65932" w:rsidRPr="004401BC" w:rsidRDefault="00C65932" w:rsidP="00C65932">
      <w:pPr>
        <w:spacing w:after="0" w:line="240" w:lineRule="auto"/>
        <w:jc w:val="both"/>
        <w:rPr>
          <w:rFonts w:ascii="Montserrat" w:eastAsia="Arial" w:hAnsi="Montserrat" w:cs="Arial"/>
          <w:color w:val="000000"/>
        </w:rPr>
      </w:pPr>
      <w:r w:rsidRPr="004401BC">
        <w:rPr>
          <w:rFonts w:ascii="Montserrat" w:eastAsia="Arial" w:hAnsi="Montserrat" w:cs="Arial"/>
        </w:rPr>
        <w:lastRenderedPageBreak/>
        <w:t xml:space="preserve">La probabilidad del evento H es igual a 32 entre 48, simplificando la fracción, hasta su mínima expresión tienes que es igual a 2/3 o aproximadamente 66 centésimos, y aproximadamente a </w:t>
      </w:r>
      <w:sdt>
        <w:sdtPr>
          <w:rPr>
            <w:rFonts w:ascii="Montserrat" w:hAnsi="Montserrat" w:cs="Arial"/>
          </w:rPr>
          <w:tag w:val="goog_rdk_2"/>
          <w:id w:val="-596257437"/>
        </w:sdtPr>
        <w:sdtEndPr/>
        <w:sdtContent/>
      </w:sdt>
      <w:r w:rsidRPr="004401BC">
        <w:rPr>
          <w:rFonts w:ascii="Montserrat" w:eastAsia="Arial" w:hAnsi="Montserrat" w:cs="Arial"/>
        </w:rPr>
        <w:t>66%.</w:t>
      </w:r>
    </w:p>
    <w:p w14:paraId="4CD2E7FB" w14:textId="77777777" w:rsidR="00C65932" w:rsidRPr="004401BC" w:rsidRDefault="00C65932" w:rsidP="00C65932">
      <w:pPr>
        <w:spacing w:after="0" w:line="240" w:lineRule="auto"/>
        <w:jc w:val="both"/>
        <w:rPr>
          <w:rFonts w:ascii="Montserrat" w:eastAsia="Arial" w:hAnsi="Montserrat" w:cs="Arial"/>
          <w:color w:val="000000"/>
        </w:rPr>
      </w:pPr>
    </w:p>
    <w:p w14:paraId="521A628C"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Si analizas este problema, el resultado de la probabilidad es mayor al 50% y la medida del </w:t>
      </w:r>
      <w:proofErr w:type="spellStart"/>
      <w:r w:rsidRPr="004401BC">
        <w:rPr>
          <w:rFonts w:ascii="Montserrat" w:eastAsia="Arial" w:hAnsi="Montserrat" w:cs="Arial"/>
        </w:rPr>
        <w:t>subsegmento</w:t>
      </w:r>
      <w:proofErr w:type="spellEnd"/>
      <w:r w:rsidRPr="004401BC">
        <w:rPr>
          <w:rFonts w:ascii="Montserrat" w:eastAsia="Arial" w:hAnsi="Montserrat" w:cs="Arial"/>
        </w:rPr>
        <w:t xml:space="preserve"> m también es mayor a la mitad del segmento M. Situación contraria en el problema 1, en donde la probabilidad fue del 25% y el valor del </w:t>
      </w:r>
      <w:proofErr w:type="spellStart"/>
      <w:r w:rsidRPr="004401BC">
        <w:rPr>
          <w:rFonts w:ascii="Montserrat" w:eastAsia="Arial" w:hAnsi="Montserrat" w:cs="Arial"/>
        </w:rPr>
        <w:t>subsegmento</w:t>
      </w:r>
      <w:proofErr w:type="spellEnd"/>
      <w:r w:rsidRPr="004401BC">
        <w:rPr>
          <w:rFonts w:ascii="Montserrat" w:eastAsia="Arial" w:hAnsi="Montserrat" w:cs="Arial"/>
        </w:rPr>
        <w:t xml:space="preserve"> analizado era de la cuarta parte del segmento total.</w:t>
      </w:r>
    </w:p>
    <w:p w14:paraId="594370F2" w14:textId="77777777" w:rsidR="00C65932" w:rsidRPr="004401BC" w:rsidRDefault="00C65932" w:rsidP="00C65932">
      <w:pPr>
        <w:tabs>
          <w:tab w:val="left" w:pos="709"/>
        </w:tabs>
        <w:spacing w:after="0" w:line="240" w:lineRule="auto"/>
        <w:jc w:val="both"/>
        <w:rPr>
          <w:rFonts w:ascii="Montserrat" w:eastAsia="Arial" w:hAnsi="Montserrat" w:cs="Arial"/>
        </w:rPr>
      </w:pPr>
    </w:p>
    <w:p w14:paraId="0B50D6D3"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La probabilidad de segmentos es útil en problemas geográficos. Observa la siguiente propuesta, en donde los segmentos tienen una representación real y el punto de referencia es una situación en particular.</w:t>
      </w:r>
    </w:p>
    <w:p w14:paraId="374E0723" w14:textId="77777777" w:rsidR="00C65932" w:rsidRPr="004401BC" w:rsidRDefault="00C65932" w:rsidP="00C65932">
      <w:pPr>
        <w:tabs>
          <w:tab w:val="left" w:pos="709"/>
        </w:tabs>
        <w:spacing w:after="0" w:line="240" w:lineRule="auto"/>
        <w:jc w:val="both"/>
        <w:rPr>
          <w:rFonts w:ascii="Montserrat" w:eastAsia="Arial" w:hAnsi="Montserrat" w:cs="Arial"/>
        </w:rPr>
      </w:pPr>
    </w:p>
    <w:p w14:paraId="4774A32E" w14:textId="77777777" w:rsidR="00C65932" w:rsidRPr="004401BC" w:rsidRDefault="00C65932" w:rsidP="00C65932">
      <w:pPr>
        <w:tabs>
          <w:tab w:val="left" w:pos="709"/>
        </w:tabs>
        <w:spacing w:after="0" w:line="240" w:lineRule="auto"/>
        <w:jc w:val="center"/>
        <w:rPr>
          <w:rFonts w:ascii="Montserrat" w:eastAsia="Arial" w:hAnsi="Montserrat" w:cs="Arial"/>
        </w:rPr>
      </w:pPr>
      <w:r w:rsidRPr="004401BC">
        <w:rPr>
          <w:noProof/>
          <w:lang w:val="en-US"/>
        </w:rPr>
        <w:drawing>
          <wp:inline distT="0" distB="0" distL="0" distR="0" wp14:anchorId="1E9C3BEB" wp14:editId="6AB36070">
            <wp:extent cx="3962400" cy="22764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02" t="23265" r="8443" b="8927"/>
                    <a:stretch/>
                  </pic:blipFill>
                  <pic:spPr bwMode="auto">
                    <a:xfrm>
                      <a:off x="0" y="0"/>
                      <a:ext cx="3962400" cy="2276475"/>
                    </a:xfrm>
                    <a:prstGeom prst="rect">
                      <a:avLst/>
                    </a:prstGeom>
                    <a:ln>
                      <a:noFill/>
                    </a:ln>
                    <a:extLst>
                      <a:ext uri="{53640926-AAD7-44D8-BBD7-CCE9431645EC}">
                        <a14:shadowObscured xmlns:a14="http://schemas.microsoft.com/office/drawing/2010/main"/>
                      </a:ext>
                    </a:extLst>
                  </pic:spPr>
                </pic:pic>
              </a:graphicData>
            </a:graphic>
          </wp:inline>
        </w:drawing>
      </w:r>
    </w:p>
    <w:p w14:paraId="60A4F0E7" w14:textId="77777777" w:rsidR="00C65932" w:rsidRPr="004401BC" w:rsidRDefault="00C65932" w:rsidP="00C65932">
      <w:pPr>
        <w:spacing w:after="0" w:line="240" w:lineRule="auto"/>
        <w:jc w:val="both"/>
        <w:rPr>
          <w:rFonts w:ascii="Montserrat" w:eastAsia="Arial" w:hAnsi="Montserrat" w:cs="Arial"/>
          <w:color w:val="000000"/>
        </w:rPr>
      </w:pPr>
    </w:p>
    <w:p w14:paraId="32BABBEA" w14:textId="77777777" w:rsidR="00C65932" w:rsidRPr="004401BC" w:rsidRDefault="00C65932" w:rsidP="00C65932">
      <w:pPr>
        <w:shd w:val="clear" w:color="auto" w:fill="FFFFFF"/>
        <w:spacing w:after="0" w:line="240" w:lineRule="auto"/>
        <w:jc w:val="both"/>
        <w:rPr>
          <w:rFonts w:ascii="Montserrat" w:eastAsia="Arial" w:hAnsi="Montserrat" w:cs="Arial"/>
        </w:rPr>
      </w:pPr>
      <w:r w:rsidRPr="004401BC">
        <w:rPr>
          <w:rFonts w:ascii="Montserrat" w:eastAsia="Arial" w:hAnsi="Montserrat" w:cs="Arial"/>
        </w:rPr>
        <w:t xml:space="preserve">Para dar solución, se puede asumir lo siguiente: </w:t>
      </w:r>
    </w:p>
    <w:p w14:paraId="40C7CC5C" w14:textId="77777777" w:rsidR="00C65932" w:rsidRPr="004401BC" w:rsidRDefault="00C65932" w:rsidP="00C65932">
      <w:pPr>
        <w:shd w:val="clear" w:color="auto" w:fill="FFFFFF"/>
        <w:spacing w:after="0" w:line="240" w:lineRule="auto"/>
        <w:jc w:val="both"/>
        <w:rPr>
          <w:rFonts w:ascii="Montserrat" w:eastAsia="Arial" w:hAnsi="Montserrat" w:cs="Arial"/>
        </w:rPr>
      </w:pPr>
    </w:p>
    <w:p w14:paraId="4BF7C2C8" w14:textId="77777777" w:rsidR="00C65932" w:rsidRPr="004401BC" w:rsidRDefault="00C65932" w:rsidP="00C65932">
      <w:pPr>
        <w:shd w:val="clear" w:color="auto" w:fill="FFFFFF"/>
        <w:spacing w:after="0" w:line="240" w:lineRule="auto"/>
        <w:jc w:val="both"/>
        <w:rPr>
          <w:rFonts w:ascii="Montserrat" w:eastAsia="Arial" w:hAnsi="Montserrat" w:cs="Arial"/>
        </w:rPr>
      </w:pPr>
      <w:r w:rsidRPr="004401BC">
        <w:rPr>
          <w:rFonts w:ascii="Montserrat" w:eastAsia="Arial" w:hAnsi="Montserrat" w:cs="Arial"/>
        </w:rPr>
        <w:t>Sea el evento A igual a un punto de la carretera de Acapulco a Mazatlán que está también entre Zihuatanejo y Colima.</w:t>
      </w:r>
    </w:p>
    <w:p w14:paraId="7AF858EE" w14:textId="77777777" w:rsidR="00C65932" w:rsidRPr="004401BC" w:rsidRDefault="00C65932" w:rsidP="00C65932">
      <w:pPr>
        <w:shd w:val="clear" w:color="auto" w:fill="FFFFFF"/>
        <w:spacing w:after="0" w:line="240" w:lineRule="auto"/>
        <w:jc w:val="both"/>
        <w:rPr>
          <w:rFonts w:ascii="Montserrat" w:eastAsia="Arial" w:hAnsi="Montserrat" w:cs="Arial"/>
        </w:rPr>
      </w:pPr>
    </w:p>
    <w:p w14:paraId="2478A058" w14:textId="77777777" w:rsidR="00C65932" w:rsidRPr="004401BC" w:rsidRDefault="00C65932" w:rsidP="00C65932">
      <w:pPr>
        <w:shd w:val="clear" w:color="auto" w:fill="FFFFFF"/>
        <w:spacing w:after="0" w:line="240" w:lineRule="auto"/>
        <w:jc w:val="center"/>
        <w:rPr>
          <w:rFonts w:ascii="Montserrat" w:eastAsia="Arial" w:hAnsi="Montserrat" w:cs="Arial"/>
        </w:rPr>
      </w:pPr>
      <w:r w:rsidRPr="004401BC">
        <w:rPr>
          <w:noProof/>
          <w:lang w:val="en-US"/>
        </w:rPr>
        <w:drawing>
          <wp:inline distT="0" distB="0" distL="0" distR="0" wp14:anchorId="7E87A01F" wp14:editId="3416B3A2">
            <wp:extent cx="3952875" cy="2257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62" t="23832" r="8443" b="8927"/>
                    <a:stretch/>
                  </pic:blipFill>
                  <pic:spPr bwMode="auto">
                    <a:xfrm>
                      <a:off x="0" y="0"/>
                      <a:ext cx="3952875" cy="2257425"/>
                    </a:xfrm>
                    <a:prstGeom prst="rect">
                      <a:avLst/>
                    </a:prstGeom>
                    <a:ln>
                      <a:noFill/>
                    </a:ln>
                    <a:extLst>
                      <a:ext uri="{53640926-AAD7-44D8-BBD7-CCE9431645EC}">
                        <a14:shadowObscured xmlns:a14="http://schemas.microsoft.com/office/drawing/2010/main"/>
                      </a:ext>
                    </a:extLst>
                  </pic:spPr>
                </pic:pic>
              </a:graphicData>
            </a:graphic>
          </wp:inline>
        </w:drawing>
      </w:r>
    </w:p>
    <w:p w14:paraId="42AC0970" w14:textId="77777777" w:rsidR="00C65932" w:rsidRPr="004401BC" w:rsidRDefault="00C65932" w:rsidP="00C65932">
      <w:pPr>
        <w:spacing w:after="0" w:line="240" w:lineRule="auto"/>
        <w:jc w:val="both"/>
        <w:rPr>
          <w:rFonts w:ascii="Montserrat" w:eastAsia="Arial" w:hAnsi="Montserrat" w:cs="Arial"/>
          <w:color w:val="000000"/>
        </w:rPr>
      </w:pPr>
    </w:p>
    <w:p w14:paraId="5CF2F3BD" w14:textId="77777777" w:rsidR="00C65932" w:rsidRPr="004401BC" w:rsidRDefault="00C65932" w:rsidP="00C65932">
      <w:pPr>
        <w:shd w:val="clear" w:color="auto" w:fill="FFFFFF"/>
        <w:spacing w:after="0" w:line="240" w:lineRule="auto"/>
        <w:jc w:val="both"/>
        <w:rPr>
          <w:rFonts w:ascii="Montserrat" w:eastAsia="Arial" w:hAnsi="Montserrat" w:cs="Arial"/>
        </w:rPr>
      </w:pPr>
      <w:r w:rsidRPr="004401BC">
        <w:rPr>
          <w:rFonts w:ascii="Montserrat" w:eastAsia="Arial" w:hAnsi="Montserrat" w:cs="Arial"/>
        </w:rPr>
        <w:t>La probabilidad del evento A es igual a la longitud (Zihuatanejo - Colima) entre la longitud (Acapulco - Mazatlán).</w:t>
      </w:r>
    </w:p>
    <w:p w14:paraId="6F7D82A2" w14:textId="77777777" w:rsidR="00C65932" w:rsidRPr="004401BC" w:rsidRDefault="00C65932" w:rsidP="00C65932">
      <w:pPr>
        <w:shd w:val="clear" w:color="auto" w:fill="FFFFFF"/>
        <w:spacing w:after="0" w:line="240" w:lineRule="auto"/>
        <w:jc w:val="both"/>
        <w:rPr>
          <w:rFonts w:ascii="Montserrat" w:eastAsia="Arial" w:hAnsi="Montserrat" w:cs="Arial"/>
        </w:rPr>
      </w:pPr>
    </w:p>
    <w:p w14:paraId="3D096D0C"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Al realizar la sustitución de los valores se obtienen los siguientes: probabilidad del evento A es igual a 207.7 km entre 1,271.6 km, al realizar las operaciones se obtienen 16 centésimos, igual a 16%.</w:t>
      </w:r>
    </w:p>
    <w:p w14:paraId="2DA94A4A" w14:textId="77777777" w:rsidR="00C65932" w:rsidRPr="004401BC" w:rsidRDefault="00C65932" w:rsidP="00C65932">
      <w:pPr>
        <w:spacing w:after="0" w:line="240" w:lineRule="auto"/>
        <w:jc w:val="both"/>
        <w:rPr>
          <w:rFonts w:ascii="Montserrat" w:eastAsia="Arial" w:hAnsi="Montserrat" w:cs="Arial"/>
        </w:rPr>
      </w:pPr>
    </w:p>
    <w:p w14:paraId="5293C60F" w14:textId="77777777" w:rsidR="00C65932" w:rsidRPr="004401BC" w:rsidRDefault="00C65932" w:rsidP="00C65932">
      <w:pPr>
        <w:shd w:val="clear" w:color="auto" w:fill="FFFFFF"/>
        <w:spacing w:after="0" w:line="240" w:lineRule="auto"/>
        <w:jc w:val="both"/>
        <w:rPr>
          <w:rFonts w:ascii="Montserrat" w:eastAsia="Arial" w:hAnsi="Montserrat" w:cs="Arial"/>
        </w:rPr>
      </w:pPr>
      <w:r w:rsidRPr="004401BC">
        <w:rPr>
          <w:rFonts w:ascii="Montserrat" w:eastAsia="Arial" w:hAnsi="Montserrat" w:cs="Arial"/>
        </w:rPr>
        <w:t>Con este cálculo puedes afirmar que la probabilidad de que el choque de camiones se presente en el tramo Zihuatanejo – Colima es del 16%, que es bajo, ya que la distancia comprendida en este tramo también es pequeña.</w:t>
      </w:r>
    </w:p>
    <w:p w14:paraId="0A220ABD" w14:textId="77777777" w:rsidR="00C65932" w:rsidRPr="004401BC" w:rsidRDefault="00C65932" w:rsidP="00C65932">
      <w:pPr>
        <w:shd w:val="clear" w:color="auto" w:fill="FFFFFF"/>
        <w:spacing w:after="0" w:line="240" w:lineRule="auto"/>
        <w:jc w:val="both"/>
        <w:rPr>
          <w:rFonts w:ascii="Montserrat" w:eastAsia="Arial" w:hAnsi="Montserrat" w:cs="Arial"/>
        </w:rPr>
      </w:pPr>
    </w:p>
    <w:p w14:paraId="5702AD9B"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Los problemas que analizaste tienen que ver con puntos sobre segmentos de recta, pero no son los únicos problemas donde el cálculo de probabilidad es útil. </w:t>
      </w:r>
    </w:p>
    <w:p w14:paraId="1CCAEEF3" w14:textId="77777777" w:rsidR="00C65932" w:rsidRPr="004401BC" w:rsidRDefault="00C65932" w:rsidP="00C65932">
      <w:pPr>
        <w:tabs>
          <w:tab w:val="left" w:pos="709"/>
        </w:tabs>
        <w:spacing w:after="0" w:line="240" w:lineRule="auto"/>
        <w:jc w:val="both"/>
        <w:rPr>
          <w:rFonts w:ascii="Montserrat" w:eastAsia="Arial" w:hAnsi="Montserrat" w:cs="Arial"/>
        </w:rPr>
      </w:pPr>
    </w:p>
    <w:p w14:paraId="303D9960"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¿Qué otras variantes consideras que puedas analizar?</w:t>
      </w:r>
    </w:p>
    <w:p w14:paraId="4631BB16" w14:textId="77777777" w:rsidR="00C65932" w:rsidRPr="004401BC" w:rsidRDefault="00C65932" w:rsidP="00C65932">
      <w:pPr>
        <w:spacing w:after="0" w:line="240" w:lineRule="auto"/>
        <w:jc w:val="both"/>
        <w:rPr>
          <w:rFonts w:ascii="Montserrat" w:eastAsia="Arial" w:hAnsi="Montserrat" w:cs="Arial"/>
        </w:rPr>
      </w:pPr>
    </w:p>
    <w:p w14:paraId="7CE31235" w14:textId="4C655C23" w:rsidR="00C65932" w:rsidRPr="004401BC" w:rsidRDefault="00C65932" w:rsidP="00C65932">
      <w:pPr>
        <w:spacing w:after="0" w:line="240" w:lineRule="auto"/>
        <w:jc w:val="both"/>
        <w:rPr>
          <w:rFonts w:ascii="Montserrat" w:eastAsia="Arial" w:hAnsi="Montserrat" w:cs="Arial"/>
          <w:color w:val="000000"/>
        </w:rPr>
      </w:pPr>
      <w:r w:rsidRPr="004401BC">
        <w:rPr>
          <w:rFonts w:ascii="Montserrat" w:eastAsia="Arial" w:hAnsi="Montserrat" w:cs="Arial"/>
        </w:rPr>
        <w:t>Trabajaste la probabilidad en una dimensión, ahora a</w:t>
      </w:r>
      <w:r w:rsidR="005B733B">
        <w:rPr>
          <w:rFonts w:ascii="Montserrat" w:eastAsia="Arial" w:hAnsi="Montserrat" w:cs="Arial"/>
        </w:rPr>
        <w:t>naliza con dos dimensiones. Está</w:t>
      </w:r>
      <w:r w:rsidRPr="004401BC">
        <w:rPr>
          <w:rFonts w:ascii="Montserrat" w:eastAsia="Arial" w:hAnsi="Montserrat" w:cs="Arial"/>
        </w:rPr>
        <w:t>s hablando de que la probabilidad no sólo analiza segmentos de recta con una dimensión (centímetros, metros, kilómetros, entre otras), también se pueden considerar el área o superficie de figuras geométricas, las cuales pueden ser regulares o irregulares.</w:t>
      </w:r>
    </w:p>
    <w:p w14:paraId="2E3E6594" w14:textId="77777777" w:rsidR="00C65932" w:rsidRPr="004401BC" w:rsidRDefault="00C65932" w:rsidP="00C65932">
      <w:pPr>
        <w:spacing w:after="0" w:line="240" w:lineRule="auto"/>
        <w:jc w:val="both"/>
        <w:rPr>
          <w:rFonts w:ascii="Montserrat" w:eastAsia="Arial" w:hAnsi="Montserrat" w:cs="Arial"/>
          <w:color w:val="000000"/>
        </w:rPr>
      </w:pPr>
    </w:p>
    <w:p w14:paraId="2ACBAF04"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Observa un problema sobre figuras geométricas. La probabilidad de pertenencia de que un punto de la figura plana F esté también en la figura f que es parte de F, es una razón de áreas.</w:t>
      </w:r>
    </w:p>
    <w:p w14:paraId="6305F488" w14:textId="77777777" w:rsidR="00C65932" w:rsidRPr="004401BC" w:rsidRDefault="00C65932" w:rsidP="00C65932">
      <w:pPr>
        <w:spacing w:after="0" w:line="240" w:lineRule="auto"/>
        <w:jc w:val="both"/>
        <w:rPr>
          <w:rFonts w:ascii="Montserrat" w:eastAsia="Arial" w:hAnsi="Montserrat" w:cs="Arial"/>
        </w:rPr>
      </w:pPr>
    </w:p>
    <w:p w14:paraId="7682FB91"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Es decir, tienes una figura F y una figura f de forma y tamaño diferente a la mayor, de la cual se quiere calcular la probabilidad de que un punto de esta figura se encuentre dentro de la figura mayor, a este evento lo identificaremos como J.</w:t>
      </w:r>
    </w:p>
    <w:p w14:paraId="19F9D4AD" w14:textId="77777777" w:rsidR="00C65932" w:rsidRPr="004401BC" w:rsidRDefault="00C65932" w:rsidP="00C65932">
      <w:pPr>
        <w:spacing w:after="0" w:line="240" w:lineRule="auto"/>
        <w:jc w:val="both"/>
        <w:rPr>
          <w:rFonts w:ascii="Montserrat" w:eastAsia="Arial" w:hAnsi="Montserrat" w:cs="Arial"/>
          <w:b/>
          <w:noProof/>
          <w:color w:val="000000"/>
          <w:lang w:eastAsia="es-MX"/>
        </w:rPr>
      </w:pPr>
    </w:p>
    <w:p w14:paraId="2060B303"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drawing>
          <wp:inline distT="0" distB="0" distL="0" distR="0" wp14:anchorId="65F616C1" wp14:editId="2CD3E034">
            <wp:extent cx="4000500" cy="22955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83" t="22981" r="8124" b="8644"/>
                    <a:stretch/>
                  </pic:blipFill>
                  <pic:spPr bwMode="auto">
                    <a:xfrm>
                      <a:off x="0" y="0"/>
                      <a:ext cx="4000500" cy="2295525"/>
                    </a:xfrm>
                    <a:prstGeom prst="rect">
                      <a:avLst/>
                    </a:prstGeom>
                    <a:ln>
                      <a:noFill/>
                    </a:ln>
                    <a:extLst>
                      <a:ext uri="{53640926-AAD7-44D8-BBD7-CCE9431645EC}">
                        <a14:shadowObscured xmlns:a14="http://schemas.microsoft.com/office/drawing/2010/main"/>
                      </a:ext>
                    </a:extLst>
                  </pic:spPr>
                </pic:pic>
              </a:graphicData>
            </a:graphic>
          </wp:inline>
        </w:drawing>
      </w:r>
    </w:p>
    <w:p w14:paraId="38C03C7A" w14:textId="77777777" w:rsidR="00C65932" w:rsidRPr="004401BC" w:rsidRDefault="00C65932" w:rsidP="00C65932">
      <w:pPr>
        <w:spacing w:after="0" w:line="240" w:lineRule="auto"/>
        <w:jc w:val="both"/>
        <w:rPr>
          <w:rFonts w:ascii="Montserrat" w:eastAsia="Arial" w:hAnsi="Montserrat" w:cs="Arial"/>
        </w:rPr>
      </w:pPr>
    </w:p>
    <w:p w14:paraId="41DCEB9D"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lastRenderedPageBreak/>
        <w:t>Este tipo de probabilidad es proporcional al área de f y no depende de su posición en la figura F ni de la forma de ambas figuras. Define la probabilidad de que el punto pertenezca a f como:</w:t>
      </w:r>
    </w:p>
    <w:p w14:paraId="5347B0F6" w14:textId="77777777" w:rsidR="00C65932" w:rsidRPr="004401BC" w:rsidRDefault="00C65932" w:rsidP="00C65932">
      <w:pPr>
        <w:tabs>
          <w:tab w:val="left" w:pos="709"/>
        </w:tabs>
        <w:spacing w:after="0" w:line="240" w:lineRule="auto"/>
        <w:jc w:val="both"/>
        <w:rPr>
          <w:rFonts w:ascii="Montserrat" w:eastAsia="Arial" w:hAnsi="Montserrat" w:cs="Arial"/>
        </w:rPr>
      </w:pPr>
    </w:p>
    <w:p w14:paraId="005CBFC9" w14:textId="77777777" w:rsidR="00C65932" w:rsidRPr="004401BC" w:rsidRDefault="00C65932" w:rsidP="00C65932">
      <w:pPr>
        <w:tabs>
          <w:tab w:val="left" w:pos="709"/>
        </w:tabs>
        <w:spacing w:after="0" w:line="240" w:lineRule="auto"/>
        <w:jc w:val="center"/>
        <w:rPr>
          <w:rFonts w:ascii="Montserrat" w:eastAsia="Arial" w:hAnsi="Montserrat" w:cs="Arial"/>
        </w:rPr>
      </w:pPr>
      <w:r w:rsidRPr="004401BC">
        <w:rPr>
          <w:noProof/>
          <w:lang w:val="en-US"/>
        </w:rPr>
        <w:drawing>
          <wp:inline distT="0" distB="0" distL="0" distR="0" wp14:anchorId="574CE88E" wp14:editId="3C827C3C">
            <wp:extent cx="3962400" cy="22764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42" t="22980" r="8602" b="9211"/>
                    <a:stretch/>
                  </pic:blipFill>
                  <pic:spPr bwMode="auto">
                    <a:xfrm>
                      <a:off x="0" y="0"/>
                      <a:ext cx="3962400" cy="2276475"/>
                    </a:xfrm>
                    <a:prstGeom prst="rect">
                      <a:avLst/>
                    </a:prstGeom>
                    <a:ln>
                      <a:noFill/>
                    </a:ln>
                    <a:extLst>
                      <a:ext uri="{53640926-AAD7-44D8-BBD7-CCE9431645EC}">
                        <a14:shadowObscured xmlns:a14="http://schemas.microsoft.com/office/drawing/2010/main"/>
                      </a:ext>
                    </a:extLst>
                  </pic:spPr>
                </pic:pic>
              </a:graphicData>
            </a:graphic>
          </wp:inline>
        </w:drawing>
      </w:r>
    </w:p>
    <w:p w14:paraId="01364383" w14:textId="77777777" w:rsidR="00C65932" w:rsidRPr="004401BC" w:rsidRDefault="00C65932" w:rsidP="00C65932">
      <w:pPr>
        <w:tabs>
          <w:tab w:val="left" w:pos="709"/>
        </w:tabs>
        <w:spacing w:after="0" w:line="240" w:lineRule="auto"/>
        <w:jc w:val="both"/>
        <w:rPr>
          <w:rFonts w:ascii="Montserrat" w:eastAsia="Arial" w:hAnsi="Montserrat" w:cs="Arial"/>
        </w:rPr>
      </w:pPr>
    </w:p>
    <w:p w14:paraId="19C8A2A1"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La probabilidad de J es igual al cociente de la superficie o área de f entre la superficie o área de F.</w:t>
      </w:r>
    </w:p>
    <w:p w14:paraId="4113B884" w14:textId="77777777" w:rsidR="00C65932" w:rsidRPr="004401BC" w:rsidRDefault="00C65932" w:rsidP="00C65932">
      <w:pPr>
        <w:tabs>
          <w:tab w:val="left" w:pos="709"/>
        </w:tabs>
        <w:spacing w:after="0" w:line="240" w:lineRule="auto"/>
        <w:jc w:val="both"/>
        <w:rPr>
          <w:rFonts w:ascii="Montserrat" w:eastAsia="Arial" w:hAnsi="Montserrat" w:cs="Arial"/>
        </w:rPr>
      </w:pPr>
    </w:p>
    <w:p w14:paraId="2C9A7DB1"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Para que quede más claro analiza el siguiente ejemplo: En el interior de un círculo de radio 2 unidades se marca un punto al azar. Hallar la probabilidad de que este punto pertenezca al interior de un hexágono regular inscrito en el círculo, cuyo lado mide 2 unidades y apotema de 1.7 unidades.</w:t>
      </w:r>
    </w:p>
    <w:p w14:paraId="3DD4ABB2" w14:textId="77777777" w:rsidR="00C65932" w:rsidRPr="004401BC" w:rsidRDefault="00C65932" w:rsidP="00C65932">
      <w:pPr>
        <w:tabs>
          <w:tab w:val="left" w:pos="709"/>
        </w:tabs>
        <w:spacing w:after="0" w:line="240" w:lineRule="auto"/>
        <w:jc w:val="both"/>
        <w:rPr>
          <w:rFonts w:ascii="Montserrat" w:eastAsia="Arial" w:hAnsi="Montserrat" w:cs="Arial"/>
        </w:rPr>
      </w:pPr>
    </w:p>
    <w:p w14:paraId="22CB8E94"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Para el cálculo de la probabilidad, primero debes conocer las áreas o superficie de ambas figuras. Calcula el área de la figura F.</w:t>
      </w:r>
    </w:p>
    <w:p w14:paraId="76297F1B" w14:textId="77777777" w:rsidR="00C65932" w:rsidRPr="004401BC" w:rsidRDefault="00C65932" w:rsidP="00C65932">
      <w:pPr>
        <w:tabs>
          <w:tab w:val="left" w:pos="709"/>
        </w:tabs>
        <w:spacing w:after="0" w:line="240" w:lineRule="auto"/>
        <w:jc w:val="both"/>
        <w:rPr>
          <w:rFonts w:ascii="Montserrat" w:eastAsia="Arial" w:hAnsi="Montserrat" w:cs="Arial"/>
          <w:b/>
        </w:rPr>
      </w:pPr>
    </w:p>
    <w:p w14:paraId="30FE299E"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Para calcular el área del círculo se multiplica pi por radio al cuadrado, si el radio mide 2 unidades, que al cuadrado equivale a 4 multiplicadas por pi, obtienes 12.56 unidades cuadradas.</w:t>
      </w:r>
    </w:p>
    <w:p w14:paraId="218F6126" w14:textId="77777777" w:rsidR="00C65932" w:rsidRPr="004401BC" w:rsidRDefault="00C65932" w:rsidP="00C65932">
      <w:pPr>
        <w:tabs>
          <w:tab w:val="left" w:pos="709"/>
        </w:tabs>
        <w:spacing w:after="0" w:line="240" w:lineRule="auto"/>
        <w:jc w:val="both"/>
        <w:rPr>
          <w:rFonts w:ascii="Montserrat" w:eastAsia="Arial" w:hAnsi="Montserrat" w:cs="Arial"/>
        </w:rPr>
      </w:pPr>
    </w:p>
    <w:p w14:paraId="148EC4FA"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lastRenderedPageBreak/>
        <w:drawing>
          <wp:inline distT="0" distB="0" distL="0" distR="0" wp14:anchorId="74E4CBCE" wp14:editId="086B9F04">
            <wp:extent cx="3952875" cy="22574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62" t="23548" r="8443" b="9211"/>
                    <a:stretch/>
                  </pic:blipFill>
                  <pic:spPr bwMode="auto">
                    <a:xfrm>
                      <a:off x="0" y="0"/>
                      <a:ext cx="3952875" cy="2257425"/>
                    </a:xfrm>
                    <a:prstGeom prst="rect">
                      <a:avLst/>
                    </a:prstGeom>
                    <a:ln>
                      <a:noFill/>
                    </a:ln>
                    <a:extLst>
                      <a:ext uri="{53640926-AAD7-44D8-BBD7-CCE9431645EC}">
                        <a14:shadowObscured xmlns:a14="http://schemas.microsoft.com/office/drawing/2010/main"/>
                      </a:ext>
                    </a:extLst>
                  </pic:spPr>
                </pic:pic>
              </a:graphicData>
            </a:graphic>
          </wp:inline>
        </w:drawing>
      </w:r>
    </w:p>
    <w:p w14:paraId="442759F3" w14:textId="77777777" w:rsidR="00C65932" w:rsidRPr="004401BC" w:rsidRDefault="00C65932" w:rsidP="00C65932">
      <w:pPr>
        <w:spacing w:after="0" w:line="240" w:lineRule="auto"/>
        <w:jc w:val="both"/>
        <w:rPr>
          <w:rFonts w:ascii="Montserrat" w:eastAsia="Arial" w:hAnsi="Montserrat" w:cs="Arial"/>
        </w:rPr>
      </w:pPr>
    </w:p>
    <w:p w14:paraId="34B2A2C8"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El área del hexágono recuerda que es perímetro por apotema sobre 2. Por lo tanto, si el lado mide 2 unidades por los seis lados, su perímetro mide 12 unidades por la apotema de 1.7 sobre dos. Su área es de 10.2 unidades cuadradas.</w:t>
      </w:r>
    </w:p>
    <w:p w14:paraId="441BB4E3" w14:textId="77777777" w:rsidR="00C65932" w:rsidRPr="004401BC" w:rsidRDefault="00C65932" w:rsidP="00C65932">
      <w:pPr>
        <w:tabs>
          <w:tab w:val="left" w:pos="709"/>
        </w:tabs>
        <w:spacing w:after="0" w:line="240" w:lineRule="auto"/>
        <w:jc w:val="both"/>
        <w:rPr>
          <w:rFonts w:ascii="Montserrat" w:eastAsia="Arial" w:hAnsi="Montserrat" w:cs="Arial"/>
        </w:rPr>
      </w:pPr>
    </w:p>
    <w:p w14:paraId="75F74752" w14:textId="77777777" w:rsidR="00C65932" w:rsidRPr="004401BC" w:rsidRDefault="00C65932" w:rsidP="00C65932">
      <w:pPr>
        <w:tabs>
          <w:tab w:val="left" w:pos="709"/>
        </w:tabs>
        <w:spacing w:after="0" w:line="240" w:lineRule="auto"/>
        <w:jc w:val="center"/>
        <w:rPr>
          <w:rFonts w:ascii="Montserrat" w:eastAsia="Arial" w:hAnsi="Montserrat" w:cs="Arial"/>
        </w:rPr>
      </w:pPr>
      <w:r w:rsidRPr="004401BC">
        <w:rPr>
          <w:noProof/>
          <w:lang w:val="en-US"/>
        </w:rPr>
        <w:drawing>
          <wp:inline distT="0" distB="0" distL="0" distR="0" wp14:anchorId="23C015A0" wp14:editId="1B0A654E">
            <wp:extent cx="3981450" cy="22574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43" t="23832" r="8284" b="8927"/>
                    <a:stretch/>
                  </pic:blipFill>
                  <pic:spPr bwMode="auto">
                    <a:xfrm>
                      <a:off x="0" y="0"/>
                      <a:ext cx="3981450" cy="2257425"/>
                    </a:xfrm>
                    <a:prstGeom prst="rect">
                      <a:avLst/>
                    </a:prstGeom>
                    <a:ln>
                      <a:noFill/>
                    </a:ln>
                    <a:extLst>
                      <a:ext uri="{53640926-AAD7-44D8-BBD7-CCE9431645EC}">
                        <a14:shadowObscured xmlns:a14="http://schemas.microsoft.com/office/drawing/2010/main"/>
                      </a:ext>
                    </a:extLst>
                  </pic:spPr>
                </pic:pic>
              </a:graphicData>
            </a:graphic>
          </wp:inline>
        </w:drawing>
      </w:r>
    </w:p>
    <w:p w14:paraId="2A781358" w14:textId="77777777" w:rsidR="00C65932" w:rsidRPr="004401BC" w:rsidRDefault="00C65932" w:rsidP="00C65932">
      <w:pPr>
        <w:tabs>
          <w:tab w:val="left" w:pos="709"/>
        </w:tabs>
        <w:spacing w:after="0" w:line="240" w:lineRule="auto"/>
        <w:jc w:val="both"/>
        <w:rPr>
          <w:rFonts w:ascii="Montserrat" w:eastAsia="Arial" w:hAnsi="Montserrat" w:cs="Arial"/>
        </w:rPr>
      </w:pPr>
    </w:p>
    <w:p w14:paraId="5B8AE8DD"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Conociendo las superficies, ahora ya puedes calcular la probabilidad. </w:t>
      </w:r>
    </w:p>
    <w:p w14:paraId="7B145494" w14:textId="77777777" w:rsidR="00C65932" w:rsidRPr="004401BC" w:rsidRDefault="00C65932" w:rsidP="00C65932">
      <w:pPr>
        <w:tabs>
          <w:tab w:val="left" w:pos="709"/>
        </w:tabs>
        <w:spacing w:after="0" w:line="240" w:lineRule="auto"/>
        <w:jc w:val="both"/>
        <w:rPr>
          <w:rFonts w:ascii="Montserrat" w:eastAsia="Arial" w:hAnsi="Montserrat" w:cs="Arial"/>
        </w:rPr>
      </w:pPr>
    </w:p>
    <w:p w14:paraId="55FD99FD"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Con los datos de las superficies, tienes que la probabilidad de este punto pertenezca al interior de un hexágono, regular inscrito en círculo, es decir, la probabilidad de (J) es igual a 10.2 entre 12.56 igual a 812 milésimos que es igual a 81.2%.</w:t>
      </w:r>
    </w:p>
    <w:p w14:paraId="7D097239" w14:textId="77777777" w:rsidR="00C65932" w:rsidRPr="004401BC" w:rsidRDefault="00C65932" w:rsidP="00C65932">
      <w:pPr>
        <w:tabs>
          <w:tab w:val="left" w:pos="709"/>
        </w:tabs>
        <w:spacing w:after="0" w:line="240" w:lineRule="auto"/>
        <w:jc w:val="both"/>
        <w:rPr>
          <w:rFonts w:ascii="Montserrat" w:eastAsia="Arial" w:hAnsi="Montserrat" w:cs="Arial"/>
        </w:rPr>
      </w:pPr>
    </w:p>
    <w:p w14:paraId="6E6FE373" w14:textId="77777777" w:rsidR="00C65932" w:rsidRPr="004401BC" w:rsidRDefault="00C65932" w:rsidP="00C65932">
      <w:pPr>
        <w:spacing w:after="0" w:line="240" w:lineRule="auto"/>
        <w:jc w:val="center"/>
        <w:rPr>
          <w:rFonts w:ascii="Montserrat" w:eastAsia="Arial" w:hAnsi="Montserrat" w:cs="Arial"/>
        </w:rPr>
      </w:pPr>
      <w:r w:rsidRPr="004401BC">
        <w:rPr>
          <w:noProof/>
          <w:lang w:val="en-US"/>
        </w:rPr>
        <w:lastRenderedPageBreak/>
        <w:drawing>
          <wp:inline distT="0" distB="0" distL="0" distR="0" wp14:anchorId="78DD346E" wp14:editId="59314AA8">
            <wp:extent cx="3990975" cy="22860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23" t="23265" r="8444" b="8644"/>
                    <a:stretch/>
                  </pic:blipFill>
                  <pic:spPr bwMode="auto">
                    <a:xfrm>
                      <a:off x="0" y="0"/>
                      <a:ext cx="3990975" cy="2286000"/>
                    </a:xfrm>
                    <a:prstGeom prst="rect">
                      <a:avLst/>
                    </a:prstGeom>
                    <a:ln>
                      <a:noFill/>
                    </a:ln>
                    <a:extLst>
                      <a:ext uri="{53640926-AAD7-44D8-BBD7-CCE9431645EC}">
                        <a14:shadowObscured xmlns:a14="http://schemas.microsoft.com/office/drawing/2010/main"/>
                      </a:ext>
                    </a:extLst>
                  </pic:spPr>
                </pic:pic>
              </a:graphicData>
            </a:graphic>
          </wp:inline>
        </w:drawing>
      </w:r>
    </w:p>
    <w:p w14:paraId="55759E99" w14:textId="77777777" w:rsidR="00C65932" w:rsidRPr="004401BC" w:rsidRDefault="00C65932" w:rsidP="00C65932">
      <w:pPr>
        <w:spacing w:after="0" w:line="240" w:lineRule="auto"/>
        <w:jc w:val="both"/>
        <w:rPr>
          <w:rFonts w:ascii="Montserrat" w:eastAsia="Arial" w:hAnsi="Montserrat" w:cs="Arial"/>
          <w:color w:val="000000"/>
        </w:rPr>
      </w:pPr>
    </w:p>
    <w:p w14:paraId="1C523C1C"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Si observas la probabilidad es mayor porque el área del hexágono cubre gran parte de la superficie del círculo. </w:t>
      </w:r>
    </w:p>
    <w:p w14:paraId="19D8C090" w14:textId="77777777" w:rsidR="00C65932" w:rsidRPr="004401BC" w:rsidRDefault="00C65932" w:rsidP="00C65932">
      <w:pPr>
        <w:tabs>
          <w:tab w:val="left" w:pos="709"/>
        </w:tabs>
        <w:spacing w:after="0" w:line="240" w:lineRule="auto"/>
        <w:jc w:val="both"/>
        <w:rPr>
          <w:rFonts w:ascii="Montserrat" w:eastAsia="Arial" w:hAnsi="Montserrat" w:cs="Arial"/>
        </w:rPr>
      </w:pPr>
    </w:p>
    <w:p w14:paraId="2B60053E"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Resuelve el siguiente ejercicio para poder aplicar este tipo de probabilidad.</w:t>
      </w:r>
    </w:p>
    <w:p w14:paraId="1DB5E674" w14:textId="77777777" w:rsidR="00C65932" w:rsidRPr="004401BC" w:rsidRDefault="00C65932" w:rsidP="00C65932">
      <w:pPr>
        <w:tabs>
          <w:tab w:val="left" w:pos="709"/>
        </w:tabs>
        <w:spacing w:after="0" w:line="240" w:lineRule="auto"/>
        <w:jc w:val="both"/>
        <w:rPr>
          <w:rFonts w:ascii="Montserrat" w:eastAsia="Arial" w:hAnsi="Montserrat" w:cs="Arial"/>
        </w:rPr>
      </w:pPr>
    </w:p>
    <w:p w14:paraId="6656BC31"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Héctor practica el tiro con arco. La Diana o blanco, que utiliza para las competencias de este deporte, se marca con 10 anillos concéntricos que se han de puntuar del 1 al 10, de afuera hacia dentro, siendo el centro el número 10. En el centro hay un pequeño círculo llamado “x”.</w:t>
      </w:r>
    </w:p>
    <w:p w14:paraId="287E8BA7" w14:textId="77777777" w:rsidR="00C65932" w:rsidRPr="004401BC" w:rsidRDefault="00C65932" w:rsidP="00C65932">
      <w:pPr>
        <w:tabs>
          <w:tab w:val="left" w:pos="709"/>
        </w:tabs>
        <w:spacing w:after="0" w:line="240" w:lineRule="auto"/>
        <w:jc w:val="both"/>
        <w:rPr>
          <w:rFonts w:ascii="Montserrat" w:eastAsia="Arial" w:hAnsi="Montserrat" w:cs="Arial"/>
        </w:rPr>
      </w:pPr>
    </w:p>
    <w:p w14:paraId="19C05612" w14:textId="77777777" w:rsidR="00C65932" w:rsidRPr="004401BC" w:rsidRDefault="00C65932" w:rsidP="00C65932">
      <w:pPr>
        <w:pStyle w:val="Prrafodelista"/>
        <w:numPr>
          <w:ilvl w:val="0"/>
          <w:numId w:val="30"/>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¿Cuál es la probabilidad de que Héctor tire en el centro de la Diana?</w:t>
      </w:r>
    </w:p>
    <w:p w14:paraId="02B2A033" w14:textId="77777777" w:rsidR="00C65932" w:rsidRPr="004401BC" w:rsidRDefault="00C65932" w:rsidP="00C65932">
      <w:pPr>
        <w:pStyle w:val="Prrafodelista"/>
        <w:numPr>
          <w:ilvl w:val="0"/>
          <w:numId w:val="30"/>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¿Consideras que tiene la misma probabilidad en cada uno de los anillos de la Diana?</w:t>
      </w:r>
    </w:p>
    <w:p w14:paraId="19B865B9" w14:textId="77777777" w:rsidR="00C65932" w:rsidRPr="004401BC" w:rsidRDefault="00C65932" w:rsidP="00C65932">
      <w:pPr>
        <w:pStyle w:val="Prrafodelista"/>
        <w:numPr>
          <w:ilvl w:val="0"/>
          <w:numId w:val="30"/>
        </w:numPr>
        <w:tabs>
          <w:tab w:val="left" w:pos="709"/>
        </w:tabs>
        <w:spacing w:after="0" w:line="240" w:lineRule="auto"/>
        <w:jc w:val="both"/>
        <w:rPr>
          <w:rFonts w:ascii="Montserrat" w:eastAsia="Arial" w:hAnsi="Montserrat" w:cs="Arial"/>
          <w:lang w:val="es-MX"/>
        </w:rPr>
      </w:pPr>
      <w:r w:rsidRPr="004401BC">
        <w:rPr>
          <w:rFonts w:ascii="Montserrat" w:eastAsia="Arial" w:hAnsi="Montserrat" w:cs="Arial"/>
          <w:lang w:val="es-MX"/>
        </w:rPr>
        <w:t>¿Qué datos necesitas para estos cálculos?</w:t>
      </w:r>
    </w:p>
    <w:p w14:paraId="52232F98" w14:textId="77777777" w:rsidR="00C65932" w:rsidRPr="004401BC" w:rsidRDefault="00C65932" w:rsidP="00C65932">
      <w:pPr>
        <w:tabs>
          <w:tab w:val="left" w:pos="709"/>
        </w:tabs>
        <w:spacing w:after="0" w:line="240" w:lineRule="auto"/>
        <w:jc w:val="both"/>
        <w:rPr>
          <w:rFonts w:ascii="Montserrat" w:eastAsia="Arial" w:hAnsi="Montserrat" w:cs="Arial"/>
        </w:rPr>
      </w:pPr>
    </w:p>
    <w:p w14:paraId="2AE5AC57"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Inicia con la información que necesitas para resolver este ejercicio. Para calcular la probabilidad, como se trata de figuras geométricas, en particular el círculo, necesitas conocer el valor del radio. Si la diana se encuentra plasmada en un cuadro de 90 cm por lado y entre cada círculo existe la misma distancia. Inicia con el cálculo.</w:t>
      </w:r>
    </w:p>
    <w:p w14:paraId="48116271"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Tenemos que la diana está formada por 10 círculos concéntricos de diferente color, siendo el 10 el centro.</w:t>
      </w:r>
    </w:p>
    <w:p w14:paraId="5DFA64E9" w14:textId="77777777" w:rsidR="00C65932" w:rsidRPr="004401BC" w:rsidRDefault="00C65932" w:rsidP="00C65932">
      <w:pPr>
        <w:spacing w:after="0" w:line="240" w:lineRule="auto"/>
        <w:jc w:val="both"/>
        <w:rPr>
          <w:rFonts w:ascii="Montserrat" w:eastAsia="Arial" w:hAnsi="Montserrat" w:cs="Arial"/>
        </w:rPr>
      </w:pPr>
    </w:p>
    <w:p w14:paraId="69FE3302"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lastRenderedPageBreak/>
        <w:drawing>
          <wp:inline distT="0" distB="0" distL="0" distR="0" wp14:anchorId="530A020C" wp14:editId="41FD593B">
            <wp:extent cx="3962400" cy="22574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83" t="23265" r="8762" b="9495"/>
                    <a:stretch/>
                  </pic:blipFill>
                  <pic:spPr bwMode="auto">
                    <a:xfrm>
                      <a:off x="0" y="0"/>
                      <a:ext cx="3962400" cy="2257425"/>
                    </a:xfrm>
                    <a:prstGeom prst="rect">
                      <a:avLst/>
                    </a:prstGeom>
                    <a:ln>
                      <a:noFill/>
                    </a:ln>
                    <a:extLst>
                      <a:ext uri="{53640926-AAD7-44D8-BBD7-CCE9431645EC}">
                        <a14:shadowObscured xmlns:a14="http://schemas.microsoft.com/office/drawing/2010/main"/>
                      </a:ext>
                    </a:extLst>
                  </pic:spPr>
                </pic:pic>
              </a:graphicData>
            </a:graphic>
          </wp:inline>
        </w:drawing>
      </w:r>
    </w:p>
    <w:p w14:paraId="57F7B0F0" w14:textId="77777777" w:rsidR="00C65932" w:rsidRPr="004401BC" w:rsidRDefault="00C65932" w:rsidP="00C65932">
      <w:pPr>
        <w:spacing w:after="0" w:line="240" w:lineRule="auto"/>
        <w:jc w:val="both"/>
        <w:rPr>
          <w:rFonts w:ascii="Montserrat" w:eastAsia="Arial" w:hAnsi="Montserrat" w:cs="Arial"/>
          <w:color w:val="000000"/>
        </w:rPr>
      </w:pPr>
    </w:p>
    <w:p w14:paraId="544BBF87"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Si el cuadro donde se encuentra la diana mide 90 cm por lado, el radio del círculo más grande mide 45 cm, que es la mitad del cuadrado. Para obtener los radios de los círculos sólo se va restando el resultado de la división de 45 cm de radio entre los 10 círculos, obteniendo 4.5 cm. Para el círculo 2 se resta 45 - 4.5 = 40.5 es el radio del círculo 2, se resta 40.5 - 4.5 = 36 es el radio del círculo 3 y así sucesivamente hasta tener el radio del círculo 10 que es de 4.5 cm.</w:t>
      </w:r>
    </w:p>
    <w:p w14:paraId="78FF7DCC" w14:textId="77777777" w:rsidR="00C65932" w:rsidRPr="004401BC" w:rsidRDefault="00C65932" w:rsidP="00C65932">
      <w:pPr>
        <w:tabs>
          <w:tab w:val="left" w:pos="709"/>
        </w:tabs>
        <w:spacing w:after="0" w:line="240" w:lineRule="auto"/>
        <w:jc w:val="both"/>
        <w:rPr>
          <w:rFonts w:ascii="Montserrat" w:eastAsia="Arial" w:hAnsi="Montserrat" w:cs="Arial"/>
        </w:rPr>
      </w:pPr>
    </w:p>
    <w:p w14:paraId="7C8A008E"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Ya tienes los radios, sólo tienes que calcular las áreas o superficies solicitadas para realizar el cálculo de la probabilidad de que Héctor tire en el centro de la diana.</w:t>
      </w:r>
    </w:p>
    <w:p w14:paraId="554434C1" w14:textId="77777777" w:rsidR="00C65932" w:rsidRPr="004401BC" w:rsidRDefault="00C65932" w:rsidP="00C65932">
      <w:pPr>
        <w:tabs>
          <w:tab w:val="left" w:pos="709"/>
        </w:tabs>
        <w:spacing w:after="0" w:line="240" w:lineRule="auto"/>
        <w:jc w:val="both"/>
        <w:rPr>
          <w:rFonts w:ascii="Montserrat" w:eastAsia="Arial" w:hAnsi="Montserrat" w:cs="Arial"/>
        </w:rPr>
      </w:pPr>
    </w:p>
    <w:p w14:paraId="34A8C2FB"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La probabilidad de que el tiro se encuentre en el centro de la diana. Necesitas el área de círculo 10 y el área total de la diana.</w:t>
      </w:r>
    </w:p>
    <w:p w14:paraId="494CDC1E" w14:textId="77777777" w:rsidR="00C65932" w:rsidRPr="004401BC" w:rsidRDefault="00C65932" w:rsidP="00C65932">
      <w:pPr>
        <w:spacing w:after="0" w:line="240" w:lineRule="auto"/>
        <w:jc w:val="both"/>
        <w:rPr>
          <w:rFonts w:ascii="Montserrat" w:eastAsia="Arial" w:hAnsi="Montserrat" w:cs="Arial"/>
          <w:color w:val="000000"/>
        </w:rPr>
      </w:pPr>
    </w:p>
    <w:p w14:paraId="24A548EF"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Entonces si el radio del círculo 10 mide 4.5 cm, su área es igual a pi por 4.5 al cuadrado, que es igual a 3.14 por 20.25, igual a 63.59 cm cuadrados.</w:t>
      </w:r>
    </w:p>
    <w:p w14:paraId="73EBD116" w14:textId="77777777" w:rsidR="00C65932" w:rsidRPr="004401BC" w:rsidRDefault="00C65932" w:rsidP="00C65932">
      <w:pPr>
        <w:tabs>
          <w:tab w:val="left" w:pos="709"/>
        </w:tabs>
        <w:spacing w:after="0" w:line="240" w:lineRule="auto"/>
        <w:jc w:val="both"/>
        <w:rPr>
          <w:rFonts w:ascii="Montserrat" w:eastAsia="Arial" w:hAnsi="Montserrat" w:cs="Arial"/>
        </w:rPr>
      </w:pPr>
    </w:p>
    <w:p w14:paraId="38C13825" w14:textId="77777777" w:rsidR="00C65932" w:rsidRPr="004401BC" w:rsidRDefault="00C65932" w:rsidP="00C65932">
      <w:pPr>
        <w:spacing w:after="0" w:line="240" w:lineRule="auto"/>
        <w:jc w:val="center"/>
        <w:rPr>
          <w:rFonts w:ascii="Montserrat" w:eastAsia="Arial" w:hAnsi="Montserrat" w:cs="Arial"/>
          <w:color w:val="000000"/>
        </w:rPr>
      </w:pPr>
      <w:r w:rsidRPr="004401BC">
        <w:rPr>
          <w:rFonts w:ascii="Montserrat" w:hAnsi="Montserrat"/>
          <w:noProof/>
          <w:lang w:val="en-US"/>
        </w:rPr>
        <w:drawing>
          <wp:inline distT="0" distB="0" distL="0" distR="0" wp14:anchorId="2F55023A" wp14:editId="6B434415">
            <wp:extent cx="3171825" cy="1785148"/>
            <wp:effectExtent l="0" t="0" r="0" b="5715"/>
            <wp:docPr id="1372867134" name="Imagen 137286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4412" cy="1797860"/>
                    </a:xfrm>
                    <a:prstGeom prst="rect">
                      <a:avLst/>
                    </a:prstGeom>
                  </pic:spPr>
                </pic:pic>
              </a:graphicData>
            </a:graphic>
          </wp:inline>
        </w:drawing>
      </w:r>
    </w:p>
    <w:p w14:paraId="6793C6B8" w14:textId="77777777" w:rsidR="00C65932" w:rsidRPr="004401BC" w:rsidRDefault="00C65932" w:rsidP="00C65932">
      <w:pPr>
        <w:spacing w:after="0" w:line="240" w:lineRule="auto"/>
        <w:jc w:val="both"/>
        <w:rPr>
          <w:rFonts w:ascii="Montserrat" w:eastAsia="Arial" w:hAnsi="Montserrat" w:cs="Arial"/>
          <w:color w:val="000000"/>
        </w:rPr>
      </w:pPr>
    </w:p>
    <w:p w14:paraId="2B3B7489"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La probabilidad de obtener un tiro en el centro de la diana, llamado evento K, es igual a la probabilidad del área del círculo 10 entre el área del círculo total o diana, que es igual a 63.59 entre 6359 que es igual a 1 centésimo, igual a 1%.</w:t>
      </w:r>
    </w:p>
    <w:p w14:paraId="22F270A1" w14:textId="77777777" w:rsidR="00C65932" w:rsidRPr="004401BC" w:rsidRDefault="00C65932" w:rsidP="00C65932">
      <w:pPr>
        <w:tabs>
          <w:tab w:val="left" w:pos="709"/>
        </w:tabs>
        <w:spacing w:after="0" w:line="240" w:lineRule="auto"/>
        <w:jc w:val="both"/>
        <w:rPr>
          <w:rFonts w:ascii="Montserrat" w:eastAsia="Arial" w:hAnsi="Montserrat" w:cs="Arial"/>
        </w:rPr>
      </w:pPr>
    </w:p>
    <w:p w14:paraId="49D7A78E" w14:textId="77777777" w:rsidR="00C65932" w:rsidRPr="004401BC" w:rsidRDefault="00C65932" w:rsidP="00C65932">
      <w:pPr>
        <w:spacing w:after="0" w:line="240" w:lineRule="auto"/>
        <w:jc w:val="center"/>
        <w:rPr>
          <w:rFonts w:ascii="Montserrat" w:eastAsia="Arial" w:hAnsi="Montserrat" w:cs="Arial"/>
          <w:color w:val="000000"/>
        </w:rPr>
      </w:pPr>
      <w:r w:rsidRPr="004401BC">
        <w:rPr>
          <w:rFonts w:ascii="Montserrat" w:hAnsi="Montserrat"/>
          <w:noProof/>
          <w:lang w:val="en-US"/>
        </w:rPr>
        <w:lastRenderedPageBreak/>
        <w:drawing>
          <wp:inline distT="0" distB="0" distL="0" distR="0" wp14:anchorId="0E97D1BE" wp14:editId="71562017">
            <wp:extent cx="3086100" cy="17356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660" cy="1745550"/>
                    </a:xfrm>
                    <a:prstGeom prst="rect">
                      <a:avLst/>
                    </a:prstGeom>
                  </pic:spPr>
                </pic:pic>
              </a:graphicData>
            </a:graphic>
          </wp:inline>
        </w:drawing>
      </w:r>
    </w:p>
    <w:p w14:paraId="7143CEF8" w14:textId="77777777" w:rsidR="00C65932" w:rsidRPr="004401BC" w:rsidRDefault="00C65932" w:rsidP="00C65932">
      <w:pPr>
        <w:spacing w:after="0" w:line="240" w:lineRule="auto"/>
        <w:jc w:val="both"/>
        <w:rPr>
          <w:rFonts w:ascii="Montserrat" w:eastAsia="Arial" w:hAnsi="Montserrat" w:cs="Arial"/>
          <w:color w:val="000000"/>
        </w:rPr>
      </w:pPr>
    </w:p>
    <w:p w14:paraId="5167FEDF"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Ahora contesta la segunda pregunta: ¿consideras que tiene la misma probabilidad en cada uno de los anillos de la Diana? Realiza el cálculo con el disco de la orilla, el disco 1.</w:t>
      </w:r>
    </w:p>
    <w:p w14:paraId="1DA997BE" w14:textId="77777777" w:rsidR="00C65932" w:rsidRPr="004401BC" w:rsidRDefault="00C65932" w:rsidP="00C65932">
      <w:pPr>
        <w:tabs>
          <w:tab w:val="left" w:pos="709"/>
        </w:tabs>
        <w:spacing w:after="0" w:line="240" w:lineRule="auto"/>
        <w:jc w:val="both"/>
        <w:rPr>
          <w:rFonts w:ascii="Montserrat" w:eastAsia="Arial" w:hAnsi="Montserrat" w:cs="Arial"/>
        </w:rPr>
      </w:pPr>
    </w:p>
    <w:p w14:paraId="0E2F08A0"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ya conocemos el área total que es de 6361 cm cuadrados, ahora calculemos el área del primer disco, que se obtiene restando el área total o del primer círculo menos el área del segundo círculo. El área del segundo círculo es pi por 40.5 al cuadrado igual a 3.14 por 1640.25, igual a 5150.4 cm cuadrados.</w:t>
      </w:r>
    </w:p>
    <w:p w14:paraId="3D6AA93C" w14:textId="77777777" w:rsidR="00C65932" w:rsidRPr="004401BC" w:rsidRDefault="00C65932" w:rsidP="00C65932">
      <w:pPr>
        <w:spacing w:after="0" w:line="240" w:lineRule="auto"/>
        <w:jc w:val="both"/>
        <w:rPr>
          <w:rFonts w:ascii="Montserrat" w:hAnsi="Montserrat" w:cs="Arial"/>
          <w:noProof/>
          <w:lang w:eastAsia="es-MX"/>
        </w:rPr>
      </w:pPr>
    </w:p>
    <w:p w14:paraId="3FEB24BC"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101A09CB" wp14:editId="51F678E7">
            <wp:extent cx="3200400" cy="18528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043" t="22697" r="8284" b="8644"/>
                    <a:stretch/>
                  </pic:blipFill>
                  <pic:spPr bwMode="auto">
                    <a:xfrm>
                      <a:off x="0" y="0"/>
                      <a:ext cx="3203710" cy="1854780"/>
                    </a:xfrm>
                    <a:prstGeom prst="rect">
                      <a:avLst/>
                    </a:prstGeom>
                    <a:ln>
                      <a:noFill/>
                    </a:ln>
                    <a:extLst>
                      <a:ext uri="{53640926-AAD7-44D8-BBD7-CCE9431645EC}">
                        <a14:shadowObscured xmlns:a14="http://schemas.microsoft.com/office/drawing/2010/main"/>
                      </a:ext>
                    </a:extLst>
                  </pic:spPr>
                </pic:pic>
              </a:graphicData>
            </a:graphic>
          </wp:inline>
        </w:drawing>
      </w:r>
    </w:p>
    <w:p w14:paraId="3AED1424" w14:textId="77777777" w:rsidR="00C65932" w:rsidRPr="004401BC" w:rsidRDefault="00C65932" w:rsidP="00C65932">
      <w:pPr>
        <w:spacing w:after="0" w:line="240" w:lineRule="auto"/>
        <w:jc w:val="both"/>
        <w:rPr>
          <w:rFonts w:ascii="Montserrat" w:eastAsia="Arial" w:hAnsi="Montserrat" w:cs="Arial"/>
          <w:color w:val="000000"/>
        </w:rPr>
      </w:pPr>
    </w:p>
    <w:p w14:paraId="342A8CBC"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El área del primer disco es igual al área total o disco uno menos el área del disco 2 igual 6359 menos 5150.4 igual 1208.6 cm cuadrados.</w:t>
      </w:r>
    </w:p>
    <w:p w14:paraId="5F65D21A" w14:textId="77777777" w:rsidR="00C65932" w:rsidRPr="004401BC" w:rsidRDefault="00C65932" w:rsidP="00C65932">
      <w:pPr>
        <w:spacing w:after="0" w:line="240" w:lineRule="auto"/>
        <w:jc w:val="both"/>
        <w:rPr>
          <w:rFonts w:ascii="Montserrat" w:hAnsi="Montserrat" w:cs="Arial"/>
          <w:noProof/>
          <w:lang w:eastAsia="es-MX"/>
        </w:rPr>
      </w:pPr>
    </w:p>
    <w:p w14:paraId="603A0610"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77890CAF" wp14:editId="5FB87C73">
            <wp:extent cx="3181350" cy="18168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62" t="23548" r="8443" b="9211"/>
                    <a:stretch/>
                  </pic:blipFill>
                  <pic:spPr bwMode="auto">
                    <a:xfrm>
                      <a:off x="0" y="0"/>
                      <a:ext cx="3188195" cy="1820728"/>
                    </a:xfrm>
                    <a:prstGeom prst="rect">
                      <a:avLst/>
                    </a:prstGeom>
                    <a:ln>
                      <a:noFill/>
                    </a:ln>
                    <a:extLst>
                      <a:ext uri="{53640926-AAD7-44D8-BBD7-CCE9431645EC}">
                        <a14:shadowObscured xmlns:a14="http://schemas.microsoft.com/office/drawing/2010/main"/>
                      </a:ext>
                    </a:extLst>
                  </pic:spPr>
                </pic:pic>
              </a:graphicData>
            </a:graphic>
          </wp:inline>
        </w:drawing>
      </w:r>
    </w:p>
    <w:p w14:paraId="2D076CC1" w14:textId="77777777" w:rsidR="00C65932" w:rsidRPr="004401BC" w:rsidRDefault="00C65932" w:rsidP="00C65932">
      <w:pPr>
        <w:spacing w:after="0" w:line="240" w:lineRule="auto"/>
        <w:jc w:val="both"/>
        <w:rPr>
          <w:rFonts w:ascii="Montserrat" w:eastAsia="Arial" w:hAnsi="Montserrat" w:cs="Arial"/>
          <w:color w:val="000000"/>
        </w:rPr>
      </w:pPr>
    </w:p>
    <w:p w14:paraId="10E3F2E5"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La probabilidad de tener un tiro en el disco 1, nómbralo evento L, es igual al área del disco 1 entre el área de la diana, es igual a 1208.6 centímetros cuadrados entre 6359 centímetros cuadrados igual 0.19 igual a 19%.</w:t>
      </w:r>
    </w:p>
    <w:p w14:paraId="13E9F94F" w14:textId="77777777" w:rsidR="00C65932" w:rsidRPr="004401BC" w:rsidRDefault="00C65932" w:rsidP="00C65932">
      <w:pPr>
        <w:spacing w:after="0" w:line="240" w:lineRule="auto"/>
        <w:jc w:val="both"/>
        <w:rPr>
          <w:rFonts w:ascii="Montserrat" w:hAnsi="Montserrat" w:cs="Arial"/>
          <w:noProof/>
          <w:lang w:eastAsia="es-MX"/>
        </w:rPr>
      </w:pPr>
    </w:p>
    <w:p w14:paraId="120E156F"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438B30C1" wp14:editId="4DDA21F2">
            <wp:extent cx="3162300" cy="1822087"/>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83" t="22981" r="8124" b="8360"/>
                    <a:stretch/>
                  </pic:blipFill>
                  <pic:spPr bwMode="auto">
                    <a:xfrm>
                      <a:off x="0" y="0"/>
                      <a:ext cx="3169793" cy="1826405"/>
                    </a:xfrm>
                    <a:prstGeom prst="rect">
                      <a:avLst/>
                    </a:prstGeom>
                    <a:ln>
                      <a:noFill/>
                    </a:ln>
                    <a:extLst>
                      <a:ext uri="{53640926-AAD7-44D8-BBD7-CCE9431645EC}">
                        <a14:shadowObscured xmlns:a14="http://schemas.microsoft.com/office/drawing/2010/main"/>
                      </a:ext>
                    </a:extLst>
                  </pic:spPr>
                </pic:pic>
              </a:graphicData>
            </a:graphic>
          </wp:inline>
        </w:drawing>
      </w:r>
    </w:p>
    <w:p w14:paraId="4158EC9C" w14:textId="77777777" w:rsidR="00C65932" w:rsidRPr="004401BC" w:rsidRDefault="00C65932" w:rsidP="00C65932">
      <w:pPr>
        <w:spacing w:after="0" w:line="240" w:lineRule="auto"/>
        <w:jc w:val="both"/>
        <w:rPr>
          <w:rFonts w:ascii="Montserrat" w:eastAsia="Arial" w:hAnsi="Montserrat" w:cs="Arial"/>
          <w:color w:val="000000"/>
        </w:rPr>
      </w:pPr>
    </w:p>
    <w:p w14:paraId="0B79F9BD"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Analiza ¿cómo son las dos probabilidades?, ¿qué ocurre con los demás discos, las probabilidades serán diferentes?, ¿cuál disco tiene la probabilidad mayor y cuál la menor?</w:t>
      </w:r>
    </w:p>
    <w:p w14:paraId="616E6BB3"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64269A07"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Analizando el problema, tienes que las dos probabilidades son diferentes, la del centro fue de 1% y la del disco exterior de 19%. Así como sus áreas, ¿qué pasa si las comparas?</w:t>
      </w:r>
    </w:p>
    <w:p w14:paraId="37EFDCE1"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7F97185" w14:textId="77777777" w:rsidR="00C65932" w:rsidRPr="004401BC" w:rsidRDefault="00C65932" w:rsidP="00C65932">
      <w:pPr>
        <w:pBdr>
          <w:top w:val="nil"/>
          <w:left w:val="nil"/>
          <w:bottom w:val="nil"/>
          <w:right w:val="nil"/>
          <w:between w:val="nil"/>
        </w:pBdr>
        <w:shd w:val="clear" w:color="auto" w:fill="FFFFFF"/>
        <w:spacing w:after="0" w:line="240" w:lineRule="auto"/>
        <w:jc w:val="center"/>
        <w:rPr>
          <w:rFonts w:ascii="Montserrat" w:eastAsia="Arial" w:hAnsi="Montserrat" w:cs="Arial"/>
        </w:rPr>
      </w:pPr>
      <w:r w:rsidRPr="004401BC">
        <w:rPr>
          <w:noProof/>
          <w:lang w:val="en-US"/>
        </w:rPr>
        <w:drawing>
          <wp:inline distT="0" distB="0" distL="0" distR="0" wp14:anchorId="445525D8" wp14:editId="11999CA6">
            <wp:extent cx="3924300" cy="2247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202" t="24116" r="9081" b="8928"/>
                    <a:stretch/>
                  </pic:blipFill>
                  <pic:spPr bwMode="auto">
                    <a:xfrm>
                      <a:off x="0" y="0"/>
                      <a:ext cx="3924300" cy="2247900"/>
                    </a:xfrm>
                    <a:prstGeom prst="rect">
                      <a:avLst/>
                    </a:prstGeom>
                    <a:ln>
                      <a:noFill/>
                    </a:ln>
                    <a:extLst>
                      <a:ext uri="{53640926-AAD7-44D8-BBD7-CCE9431645EC}">
                        <a14:shadowObscured xmlns:a14="http://schemas.microsoft.com/office/drawing/2010/main"/>
                      </a:ext>
                    </a:extLst>
                  </pic:spPr>
                </pic:pic>
              </a:graphicData>
            </a:graphic>
          </wp:inline>
        </w:drawing>
      </w:r>
    </w:p>
    <w:p w14:paraId="07849D43"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591D1AF"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La probabilidad del disco 1 es de 19%, con un área de 1208.6 cm cuadrados, mientras que la probabilidad del centro es de 1% y su área de 63.59 cm cuadrados. Si calculas el cociente de las probabilidades y de áreas, obtienes que ambos resultados son de 19. Esta “coincidencia” es debido a que los valores son proporcionales de forma directa y la probabilidad se obtiene en función del área.</w:t>
      </w:r>
    </w:p>
    <w:p w14:paraId="4625DED8" w14:textId="77777777" w:rsidR="00C65932" w:rsidRPr="004401BC" w:rsidRDefault="00C65932" w:rsidP="00C65932">
      <w:pPr>
        <w:tabs>
          <w:tab w:val="left" w:pos="709"/>
        </w:tabs>
        <w:spacing w:after="0" w:line="240" w:lineRule="auto"/>
        <w:jc w:val="both"/>
        <w:rPr>
          <w:rFonts w:ascii="Montserrat" w:eastAsia="Arial" w:hAnsi="Montserrat" w:cs="Arial"/>
          <w:b/>
        </w:rPr>
      </w:pPr>
    </w:p>
    <w:p w14:paraId="35E2EE1E"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lastRenderedPageBreak/>
        <w:t>¿Qué ocurre con los demás discos, las probabilidades serán diferentes? Seguramente serán diferentes, porque las áreas de los discos son diferentes, mientras más cerca esté el disco del centro, su área será más pequeña, al ser estas áreas más pequeñas, también sus probabilidades de tener un tiro en ese disco disminuyen.</w:t>
      </w:r>
    </w:p>
    <w:p w14:paraId="5DD5D315"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6F0FB2D4"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Por último, ¿cuál disco tiene la probabilidad mayor y cuál la menor? La mayor probabilidad se encuentra en el disco mayor, que es el disco 1, es decir, el disco exterior y la menor se localiza en el centro de la diana, que es el disco 10.</w:t>
      </w:r>
    </w:p>
    <w:p w14:paraId="484C65ED"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5EF1921"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Ahora comprendes por qué el tiro al blanco no es considerado sólo un juego de azar, por el contrario, es también un deporte olímpico y de ahí la importancia de entrenar, ya que si Héctor quiere tirar al centro de la diana su probabilidad es la menor de todas las demás superficies y no se puede confiar a tener suerte en los tiros.</w:t>
      </w:r>
    </w:p>
    <w:p w14:paraId="30A3CD46"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1706B872"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Realiza otro ejercicio más. Se reporta la caída de un panel solar de un satélite en algún lugar de México, si quieres saber la probabilidad de que el lugar del impacto esté también en el estado de Hidalgo. Nombra al evento M.</w:t>
      </w:r>
    </w:p>
    <w:p w14:paraId="77DEA1DC"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2F47AD2"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 xml:space="preserve">Para el cálculo de la probabilidad, necesitas conocer las superficies del estado de Hidalgo que son de 20,813 km² y de México son 1,973 millones de km².  </w:t>
      </w:r>
    </w:p>
    <w:p w14:paraId="6818948A" w14:textId="77777777" w:rsidR="00C65932" w:rsidRPr="004401BC" w:rsidRDefault="00C65932" w:rsidP="00C65932">
      <w:pPr>
        <w:spacing w:after="0" w:line="240" w:lineRule="auto"/>
        <w:jc w:val="both"/>
        <w:rPr>
          <w:rFonts w:ascii="Montserrat" w:eastAsia="Arial" w:hAnsi="Montserrat" w:cs="Arial"/>
          <w:b/>
          <w:noProof/>
          <w:lang w:eastAsia="es-MX"/>
        </w:rPr>
      </w:pPr>
    </w:p>
    <w:p w14:paraId="12077290"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4D1B433A" wp14:editId="29EEE761">
            <wp:extent cx="3990975" cy="22669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042" t="23264" r="8124" b="9211"/>
                    <a:stretch/>
                  </pic:blipFill>
                  <pic:spPr bwMode="auto">
                    <a:xfrm>
                      <a:off x="0" y="0"/>
                      <a:ext cx="3990975" cy="2266950"/>
                    </a:xfrm>
                    <a:prstGeom prst="rect">
                      <a:avLst/>
                    </a:prstGeom>
                    <a:ln>
                      <a:noFill/>
                    </a:ln>
                    <a:extLst>
                      <a:ext uri="{53640926-AAD7-44D8-BBD7-CCE9431645EC}">
                        <a14:shadowObscured xmlns:a14="http://schemas.microsoft.com/office/drawing/2010/main"/>
                      </a:ext>
                    </a:extLst>
                  </pic:spPr>
                </pic:pic>
              </a:graphicData>
            </a:graphic>
          </wp:inline>
        </w:drawing>
      </w:r>
    </w:p>
    <w:p w14:paraId="42C2BE87" w14:textId="77777777" w:rsidR="00C65932" w:rsidRPr="004401BC" w:rsidRDefault="00C65932" w:rsidP="00C65932">
      <w:pPr>
        <w:spacing w:after="0" w:line="240" w:lineRule="auto"/>
        <w:jc w:val="both"/>
        <w:rPr>
          <w:rFonts w:ascii="Montserrat" w:eastAsia="Arial" w:hAnsi="Montserrat" w:cs="Arial"/>
          <w:color w:val="000000"/>
        </w:rPr>
      </w:pPr>
    </w:p>
    <w:p w14:paraId="44140E12"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Conociendo estos valores, sustituyes en la fórmula de probabilidad que el avión caiga en el estado de Hidalgo es igual a la superficie del estado de Hidalgo entre la superficie de México, es igual a 20, 813 km² entre 1, 973, 000, 000 km cuadrados es igual a 1 cienmilésimo igual 0.001%.</w:t>
      </w:r>
    </w:p>
    <w:p w14:paraId="506C97E3" w14:textId="77777777" w:rsidR="00C65932" w:rsidRPr="004401BC" w:rsidRDefault="00C65932" w:rsidP="00C65932">
      <w:pPr>
        <w:spacing w:after="0" w:line="240" w:lineRule="auto"/>
        <w:jc w:val="both"/>
        <w:rPr>
          <w:rFonts w:ascii="Montserrat" w:hAnsi="Montserrat" w:cs="Arial"/>
          <w:noProof/>
          <w:lang w:eastAsia="es-MX"/>
        </w:rPr>
      </w:pPr>
    </w:p>
    <w:p w14:paraId="710BC703"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lastRenderedPageBreak/>
        <w:drawing>
          <wp:inline distT="0" distB="0" distL="0" distR="0" wp14:anchorId="4D2F4FE0" wp14:editId="2B1823D6">
            <wp:extent cx="3990975" cy="22574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42" t="23832" r="8125" b="8928"/>
                    <a:stretch/>
                  </pic:blipFill>
                  <pic:spPr bwMode="auto">
                    <a:xfrm>
                      <a:off x="0" y="0"/>
                      <a:ext cx="3990975" cy="2257425"/>
                    </a:xfrm>
                    <a:prstGeom prst="rect">
                      <a:avLst/>
                    </a:prstGeom>
                    <a:ln>
                      <a:noFill/>
                    </a:ln>
                    <a:extLst>
                      <a:ext uri="{53640926-AAD7-44D8-BBD7-CCE9431645EC}">
                        <a14:shadowObscured xmlns:a14="http://schemas.microsoft.com/office/drawing/2010/main"/>
                      </a:ext>
                    </a:extLst>
                  </pic:spPr>
                </pic:pic>
              </a:graphicData>
            </a:graphic>
          </wp:inline>
        </w:drawing>
      </w:r>
    </w:p>
    <w:p w14:paraId="6BDEBF57" w14:textId="77777777" w:rsidR="00C65932" w:rsidRPr="004401BC" w:rsidRDefault="00C65932" w:rsidP="00C65932">
      <w:pPr>
        <w:spacing w:after="0" w:line="240" w:lineRule="auto"/>
        <w:jc w:val="both"/>
        <w:rPr>
          <w:rFonts w:ascii="Montserrat" w:eastAsia="Arial" w:hAnsi="Montserrat" w:cs="Arial"/>
          <w:color w:val="000000"/>
        </w:rPr>
      </w:pPr>
    </w:p>
    <w:p w14:paraId="5B5F532E"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Analiza otro ejercicio:</w:t>
      </w:r>
    </w:p>
    <w:p w14:paraId="7306FF2C"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6E7837AA" w14:textId="77777777" w:rsidR="00C65932" w:rsidRPr="004401BC" w:rsidRDefault="00C65932" w:rsidP="00C65932">
      <w:pPr>
        <w:pBdr>
          <w:top w:val="nil"/>
          <w:left w:val="nil"/>
          <w:bottom w:val="nil"/>
          <w:right w:val="nil"/>
          <w:between w:val="nil"/>
        </w:pBdr>
        <w:shd w:val="clear" w:color="auto" w:fill="FFFFFF"/>
        <w:spacing w:after="0" w:line="240" w:lineRule="auto"/>
        <w:jc w:val="both"/>
        <w:rPr>
          <w:rFonts w:ascii="Montserrat" w:eastAsia="Arial" w:hAnsi="Montserrat" w:cs="Arial"/>
        </w:rPr>
      </w:pPr>
      <w:r w:rsidRPr="004401BC">
        <w:rPr>
          <w:rFonts w:ascii="Montserrat" w:eastAsia="Arial" w:hAnsi="Montserrat" w:cs="Arial"/>
        </w:rPr>
        <w:t>Si se conoce el estado donde vive una persona y se quiere saber la probabilidad de que habite además en un municipio de dicho estado, ¿cómo calcularías su probabilidad?, ¿qué datos necesitas?</w:t>
      </w:r>
    </w:p>
    <w:p w14:paraId="14FC5831" w14:textId="77777777" w:rsidR="00C65932" w:rsidRPr="004401BC" w:rsidRDefault="00C65932" w:rsidP="00C65932">
      <w:pPr>
        <w:tabs>
          <w:tab w:val="left" w:pos="709"/>
        </w:tabs>
        <w:spacing w:after="0" w:line="240" w:lineRule="auto"/>
        <w:jc w:val="both"/>
        <w:rPr>
          <w:rFonts w:ascii="Montserrat" w:eastAsia="Arial" w:hAnsi="Montserrat" w:cs="Arial"/>
          <w:b/>
        </w:rPr>
      </w:pPr>
    </w:p>
    <w:p w14:paraId="2FD004C7"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Puedes sorprender a tu familia con el cálculo de esta probabilidad, ya que recuerda que para calcular la probabilidad sólo necesitas conocer la superficie del estado de tu familiar y la superficie o área del municipio en donde habite, que debe corresponder a dicho estado.</w:t>
      </w:r>
    </w:p>
    <w:p w14:paraId="5A5409E1" w14:textId="77777777" w:rsidR="00C65932" w:rsidRPr="004401BC" w:rsidRDefault="00C65932" w:rsidP="00C65932">
      <w:pPr>
        <w:tabs>
          <w:tab w:val="left" w:pos="709"/>
        </w:tabs>
        <w:spacing w:after="0" w:line="240" w:lineRule="auto"/>
        <w:jc w:val="both"/>
        <w:rPr>
          <w:rFonts w:ascii="Montserrat" w:eastAsia="Arial" w:hAnsi="Montserrat" w:cs="Arial"/>
          <w:b/>
        </w:rPr>
      </w:pPr>
    </w:p>
    <w:p w14:paraId="650BD06E"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Por ejemplo, si vives en la Ciudad de México que tiene una superficie de 1485 km cuadrados y quieres conocer la probabilidad de habitar en la alcaldía Cuauhtémoc, que sería el evento N, en donde la alcaldía tiene una superficie de 32.44 km cuadrados. Sólo sustituyes valores, dividiendo 32.44 km cuadrados entre 1485 km cuadrados y tienes 21 milésimos, que es igual a 2.1%.</w:t>
      </w:r>
    </w:p>
    <w:p w14:paraId="1148080C" w14:textId="77777777" w:rsidR="00C65932" w:rsidRPr="004401BC" w:rsidRDefault="00C65932" w:rsidP="00C65932">
      <w:pPr>
        <w:tabs>
          <w:tab w:val="left" w:pos="709"/>
        </w:tabs>
        <w:spacing w:after="0" w:line="240" w:lineRule="auto"/>
        <w:jc w:val="both"/>
        <w:rPr>
          <w:rFonts w:ascii="Montserrat" w:eastAsia="Arial" w:hAnsi="Montserrat" w:cs="Arial"/>
        </w:rPr>
      </w:pPr>
    </w:p>
    <w:p w14:paraId="1369600C"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58238BF4" wp14:editId="66BCE6DB">
            <wp:extent cx="3990975" cy="22764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42" t="23549" r="8125" b="8644"/>
                    <a:stretch/>
                  </pic:blipFill>
                  <pic:spPr bwMode="auto">
                    <a:xfrm>
                      <a:off x="0" y="0"/>
                      <a:ext cx="3990975" cy="2276475"/>
                    </a:xfrm>
                    <a:prstGeom prst="rect">
                      <a:avLst/>
                    </a:prstGeom>
                    <a:ln>
                      <a:noFill/>
                    </a:ln>
                    <a:extLst>
                      <a:ext uri="{53640926-AAD7-44D8-BBD7-CCE9431645EC}">
                        <a14:shadowObscured xmlns:a14="http://schemas.microsoft.com/office/drawing/2010/main"/>
                      </a:ext>
                    </a:extLst>
                  </pic:spPr>
                </pic:pic>
              </a:graphicData>
            </a:graphic>
          </wp:inline>
        </w:drawing>
      </w:r>
    </w:p>
    <w:p w14:paraId="4C965BDD" w14:textId="77777777" w:rsidR="00C65932" w:rsidRPr="004401BC" w:rsidRDefault="00C65932" w:rsidP="00C65932">
      <w:pPr>
        <w:spacing w:after="0" w:line="240" w:lineRule="auto"/>
        <w:jc w:val="both"/>
        <w:rPr>
          <w:rFonts w:ascii="Montserrat" w:eastAsia="Arial" w:hAnsi="Montserrat" w:cs="Arial"/>
          <w:color w:val="000000"/>
        </w:rPr>
      </w:pPr>
    </w:p>
    <w:p w14:paraId="3F4F0D45"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lastRenderedPageBreak/>
        <w:t>Analizarás la probabilidad de que un punto seleccionado al azar en un cuerpo geométrico, llamado K, se localice a la vez en un cuerpo geométrico dentro de K, llamado k.</w:t>
      </w:r>
    </w:p>
    <w:p w14:paraId="56BCDDB1" w14:textId="77777777" w:rsidR="00C65932" w:rsidRPr="004401BC" w:rsidRDefault="00C65932" w:rsidP="00C65932">
      <w:pPr>
        <w:tabs>
          <w:tab w:val="left" w:pos="709"/>
        </w:tabs>
        <w:spacing w:after="0" w:line="240" w:lineRule="auto"/>
        <w:jc w:val="both"/>
        <w:rPr>
          <w:rFonts w:ascii="Montserrat" w:eastAsia="Arial" w:hAnsi="Montserrat" w:cs="Arial"/>
        </w:rPr>
      </w:pPr>
    </w:p>
    <w:p w14:paraId="2691B009"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Se asume que la probabilidad es proporcional al volumen de k minúscula y no depende de su posición en la figura K mayúscula ni de la forma de ambos cuerpos geométricos. Sólo defines la probabilidad de que el punto esté en k minúscula, como el cociente entre el volumen de k entre el volumen de K mayúscula.</w:t>
      </w:r>
    </w:p>
    <w:p w14:paraId="3E1B0FDA" w14:textId="77777777" w:rsidR="00C65932" w:rsidRPr="004401BC" w:rsidRDefault="00C65932" w:rsidP="00C65932">
      <w:pPr>
        <w:tabs>
          <w:tab w:val="left" w:pos="709"/>
        </w:tabs>
        <w:spacing w:after="0" w:line="240" w:lineRule="auto"/>
        <w:jc w:val="both"/>
        <w:rPr>
          <w:rFonts w:ascii="Montserrat" w:eastAsia="Arial" w:hAnsi="Montserrat" w:cs="Arial"/>
        </w:rPr>
      </w:pPr>
    </w:p>
    <w:p w14:paraId="2F3BFC15" w14:textId="54C32F79"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Analiza lo antes mencionado con un ejemplo: Tienes un cubo de lado de 3 unidades, si en cada una de sus 6 caras se encuentran los vértices de un octaedro de lado 2.12 unidades. Hallar la probabilidad de que un punto en su interior</w:t>
      </w:r>
      <w:r w:rsidR="008B16ED">
        <w:rPr>
          <w:rFonts w:ascii="Montserrat" w:eastAsia="Arial" w:hAnsi="Montserrat" w:cs="Arial"/>
        </w:rPr>
        <w:t xml:space="preserve"> del cubo marcado de manera aleatoria</w:t>
      </w:r>
      <w:r w:rsidRPr="004401BC">
        <w:rPr>
          <w:rFonts w:ascii="Montserrat" w:eastAsia="Arial" w:hAnsi="Montserrat" w:cs="Arial"/>
        </w:rPr>
        <w:t xml:space="preserve"> esté también en el interior del octaedro, a este punto lo llamarás evento P.</w:t>
      </w:r>
    </w:p>
    <w:p w14:paraId="2B427BF6" w14:textId="77777777" w:rsidR="00C65932" w:rsidRPr="004401BC" w:rsidRDefault="00C65932" w:rsidP="00C65932">
      <w:pPr>
        <w:tabs>
          <w:tab w:val="left" w:pos="709"/>
        </w:tabs>
        <w:spacing w:after="0" w:line="240" w:lineRule="auto"/>
        <w:jc w:val="both"/>
        <w:rPr>
          <w:rFonts w:ascii="Montserrat" w:eastAsia="Arial" w:hAnsi="Montserrat" w:cs="Arial"/>
        </w:rPr>
      </w:pPr>
    </w:p>
    <w:p w14:paraId="309A470A"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Inicia con el análisis de los cuerpos geométricos, estás hablando de un cubo de lado 3 unidades, su volumen es igual al lado al cubo, si el lado mide 3 unidades al cubo es igual a 27 unidades cúbicas.</w:t>
      </w:r>
    </w:p>
    <w:p w14:paraId="29A406BA" w14:textId="77777777" w:rsidR="00C65932" w:rsidRPr="004401BC" w:rsidRDefault="00C65932" w:rsidP="00C65932">
      <w:pPr>
        <w:tabs>
          <w:tab w:val="left" w:pos="709"/>
        </w:tabs>
        <w:spacing w:after="0" w:line="240" w:lineRule="auto"/>
        <w:jc w:val="both"/>
        <w:rPr>
          <w:rFonts w:ascii="Montserrat" w:eastAsia="Arial" w:hAnsi="Montserrat" w:cs="Arial"/>
        </w:rPr>
      </w:pPr>
    </w:p>
    <w:p w14:paraId="14A2DAF9"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77F149E1" wp14:editId="7EAC3345">
            <wp:extent cx="3276600" cy="1838668"/>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202" t="24116" r="8283" b="9495"/>
                    <a:stretch/>
                  </pic:blipFill>
                  <pic:spPr bwMode="auto">
                    <a:xfrm>
                      <a:off x="0" y="0"/>
                      <a:ext cx="3282288" cy="1841860"/>
                    </a:xfrm>
                    <a:prstGeom prst="rect">
                      <a:avLst/>
                    </a:prstGeom>
                    <a:ln>
                      <a:noFill/>
                    </a:ln>
                    <a:extLst>
                      <a:ext uri="{53640926-AAD7-44D8-BBD7-CCE9431645EC}">
                        <a14:shadowObscured xmlns:a14="http://schemas.microsoft.com/office/drawing/2010/main"/>
                      </a:ext>
                    </a:extLst>
                  </pic:spPr>
                </pic:pic>
              </a:graphicData>
            </a:graphic>
          </wp:inline>
        </w:drawing>
      </w:r>
    </w:p>
    <w:p w14:paraId="46B74E49" w14:textId="77777777" w:rsidR="00C65932" w:rsidRPr="004401BC" w:rsidRDefault="00C65932" w:rsidP="00C65932">
      <w:pPr>
        <w:spacing w:after="0" w:line="240" w:lineRule="auto"/>
        <w:jc w:val="both"/>
        <w:rPr>
          <w:rFonts w:ascii="Montserrat" w:eastAsia="Arial" w:hAnsi="Montserrat" w:cs="Arial"/>
          <w:color w:val="000000"/>
        </w:rPr>
      </w:pPr>
    </w:p>
    <w:p w14:paraId="01431978" w14:textId="77777777" w:rsidR="00C65932" w:rsidRPr="004401BC"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Para calcular el volumen del octaedro es igual a raíz de dos, por el lado al cubo entre tres, sustituyes el valor del lado que es 2.12 unidades al cubo, que es 9.52 unidades cúbicas por raíz de dos que es 13.47 entre 3, resultando 4.49 unidades cúbicas.</w:t>
      </w:r>
    </w:p>
    <w:p w14:paraId="0634C6FF" w14:textId="77777777" w:rsidR="00C65932" w:rsidRPr="004401BC" w:rsidRDefault="00C65932" w:rsidP="00C65932">
      <w:pPr>
        <w:tabs>
          <w:tab w:val="left" w:pos="709"/>
        </w:tabs>
        <w:spacing w:after="0" w:line="240" w:lineRule="auto"/>
        <w:jc w:val="both"/>
        <w:rPr>
          <w:rFonts w:ascii="Montserrat" w:eastAsia="Arial" w:hAnsi="Montserrat" w:cs="Arial"/>
        </w:rPr>
      </w:pPr>
    </w:p>
    <w:p w14:paraId="31C2D32B" w14:textId="77777777" w:rsidR="00C65932" w:rsidRPr="004401BC" w:rsidRDefault="00C65932" w:rsidP="00C65932">
      <w:pPr>
        <w:spacing w:after="0" w:line="240" w:lineRule="auto"/>
        <w:jc w:val="center"/>
        <w:rPr>
          <w:rFonts w:ascii="Montserrat" w:eastAsia="Arial" w:hAnsi="Montserrat" w:cs="Arial"/>
          <w:color w:val="000000"/>
        </w:rPr>
      </w:pPr>
      <w:r w:rsidRPr="004401BC">
        <w:rPr>
          <w:noProof/>
          <w:lang w:val="en-US"/>
        </w:rPr>
        <w:drawing>
          <wp:inline distT="0" distB="0" distL="0" distR="0" wp14:anchorId="2F37EC0F" wp14:editId="0F67B705">
            <wp:extent cx="3333750" cy="1918705"/>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02" t="23265" r="8283" b="8644"/>
                    <a:stretch/>
                  </pic:blipFill>
                  <pic:spPr bwMode="auto">
                    <a:xfrm>
                      <a:off x="0" y="0"/>
                      <a:ext cx="3346679" cy="1926146"/>
                    </a:xfrm>
                    <a:prstGeom prst="rect">
                      <a:avLst/>
                    </a:prstGeom>
                    <a:ln>
                      <a:noFill/>
                    </a:ln>
                    <a:extLst>
                      <a:ext uri="{53640926-AAD7-44D8-BBD7-CCE9431645EC}">
                        <a14:shadowObscured xmlns:a14="http://schemas.microsoft.com/office/drawing/2010/main"/>
                      </a:ext>
                    </a:extLst>
                  </pic:spPr>
                </pic:pic>
              </a:graphicData>
            </a:graphic>
          </wp:inline>
        </w:drawing>
      </w:r>
    </w:p>
    <w:p w14:paraId="1A2BF63E" w14:textId="77777777" w:rsidR="00C65932" w:rsidRPr="004401BC" w:rsidRDefault="00C65932" w:rsidP="00C65932">
      <w:pPr>
        <w:spacing w:after="0" w:line="240" w:lineRule="auto"/>
        <w:jc w:val="both"/>
        <w:rPr>
          <w:rFonts w:ascii="Montserrat" w:eastAsia="Arial" w:hAnsi="Montserrat" w:cs="Arial"/>
          <w:color w:val="000000"/>
        </w:rPr>
      </w:pPr>
    </w:p>
    <w:p w14:paraId="23926601" w14:textId="753CA49E" w:rsidR="00C65932" w:rsidRDefault="00C65932" w:rsidP="00C65932">
      <w:pPr>
        <w:tabs>
          <w:tab w:val="left" w:pos="709"/>
        </w:tabs>
        <w:spacing w:after="0" w:line="240" w:lineRule="auto"/>
        <w:jc w:val="both"/>
        <w:rPr>
          <w:rFonts w:ascii="Montserrat" w:eastAsia="Arial" w:hAnsi="Montserrat" w:cs="Arial"/>
        </w:rPr>
      </w:pPr>
      <w:r w:rsidRPr="004401BC">
        <w:rPr>
          <w:rFonts w:ascii="Montserrat" w:eastAsia="Arial" w:hAnsi="Montserrat" w:cs="Arial"/>
        </w:rPr>
        <w:t xml:space="preserve">Para calcular la probabilidad de que un punto </w:t>
      </w:r>
      <w:r w:rsidR="008B16ED">
        <w:rPr>
          <w:rFonts w:ascii="Montserrat" w:eastAsia="Arial" w:hAnsi="Montserrat" w:cs="Arial"/>
        </w:rPr>
        <w:t>en su interior del cubo marcado en forma aleatoria</w:t>
      </w:r>
      <w:r w:rsidRPr="004401BC">
        <w:rPr>
          <w:rFonts w:ascii="Montserrat" w:eastAsia="Arial" w:hAnsi="Montserrat" w:cs="Arial"/>
        </w:rPr>
        <w:t xml:space="preserve"> esté también en el interior del octaedro, llamado evento N, es igual al volumen del octaedro entre el volumen del cubo, que es igual a 4.49 unidades cúbicas entre 27 unidades cúbicas igual a 166 milésimos; es decir, 16.6% es una probabilidad pequeña porque el volumen del octaedro es pequeño con respecto al volumen del cubo.</w:t>
      </w:r>
    </w:p>
    <w:p w14:paraId="3284365D" w14:textId="77777777" w:rsidR="006E01DC" w:rsidRPr="004401BC" w:rsidRDefault="006E01DC" w:rsidP="00C65932">
      <w:pPr>
        <w:tabs>
          <w:tab w:val="left" w:pos="709"/>
        </w:tabs>
        <w:spacing w:after="0" w:line="240" w:lineRule="auto"/>
        <w:jc w:val="both"/>
        <w:rPr>
          <w:rFonts w:ascii="Montserrat" w:eastAsia="Arial" w:hAnsi="Montserrat" w:cs="Arial"/>
        </w:rPr>
      </w:pPr>
      <w:bookmarkStart w:id="0" w:name="_GoBack"/>
      <w:bookmarkEnd w:id="0"/>
    </w:p>
    <w:p w14:paraId="425FFC68" w14:textId="77777777" w:rsidR="00C65932" w:rsidRPr="004401BC" w:rsidRDefault="00C65932" w:rsidP="00C65932">
      <w:pPr>
        <w:tabs>
          <w:tab w:val="left" w:pos="709"/>
        </w:tabs>
        <w:spacing w:after="0" w:line="240" w:lineRule="auto"/>
        <w:jc w:val="center"/>
        <w:rPr>
          <w:rFonts w:ascii="Montserrat" w:eastAsia="Arial" w:hAnsi="Montserrat" w:cs="Arial"/>
        </w:rPr>
      </w:pPr>
      <w:r w:rsidRPr="004401BC">
        <w:rPr>
          <w:noProof/>
          <w:lang w:val="en-US"/>
        </w:rPr>
        <w:drawing>
          <wp:inline distT="0" distB="0" distL="0" distR="0" wp14:anchorId="18E4FDCE" wp14:editId="23E98A26">
            <wp:extent cx="3300413" cy="18859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883" t="22981" r="8124" b="8927"/>
                    <a:stretch/>
                  </pic:blipFill>
                  <pic:spPr bwMode="auto">
                    <a:xfrm>
                      <a:off x="0" y="0"/>
                      <a:ext cx="3304273" cy="1888156"/>
                    </a:xfrm>
                    <a:prstGeom prst="rect">
                      <a:avLst/>
                    </a:prstGeom>
                    <a:ln>
                      <a:noFill/>
                    </a:ln>
                    <a:extLst>
                      <a:ext uri="{53640926-AAD7-44D8-BBD7-CCE9431645EC}">
                        <a14:shadowObscured xmlns:a14="http://schemas.microsoft.com/office/drawing/2010/main"/>
                      </a:ext>
                    </a:extLst>
                  </pic:spPr>
                </pic:pic>
              </a:graphicData>
            </a:graphic>
          </wp:inline>
        </w:drawing>
      </w:r>
    </w:p>
    <w:p w14:paraId="77630146" w14:textId="77777777" w:rsidR="00C65932" w:rsidRPr="004401BC" w:rsidRDefault="00C65932" w:rsidP="00C65932">
      <w:pPr>
        <w:spacing w:after="0" w:line="240" w:lineRule="auto"/>
        <w:jc w:val="both"/>
        <w:rPr>
          <w:rFonts w:ascii="Montserrat" w:eastAsia="Arial" w:hAnsi="Montserrat" w:cs="Arial"/>
          <w:color w:val="000000"/>
        </w:rPr>
      </w:pPr>
    </w:p>
    <w:p w14:paraId="2C34DAB5" w14:textId="77777777" w:rsidR="00C65932" w:rsidRPr="004401BC" w:rsidRDefault="00C65932" w:rsidP="00C65932">
      <w:pPr>
        <w:spacing w:after="0" w:line="240" w:lineRule="auto"/>
        <w:jc w:val="both"/>
        <w:rPr>
          <w:rFonts w:ascii="Montserrat" w:eastAsia="Arial" w:hAnsi="Montserrat" w:cs="Arial"/>
        </w:rPr>
      </w:pPr>
      <w:r w:rsidRPr="004401BC">
        <w:rPr>
          <w:rFonts w:ascii="Montserrat" w:eastAsia="Arial" w:hAnsi="Montserrat" w:cs="Arial"/>
        </w:rPr>
        <w:t>Concluye el análisis de la probabilidad la cual tiene una gran variedad de sus aplicaciones: en geometría, astronomía, física atómica, biología, cristalografía, estereometría, muestreo, entre otras</w:t>
      </w:r>
    </w:p>
    <w:p w14:paraId="02B72A66" w14:textId="77777777" w:rsidR="00C65932" w:rsidRPr="004401BC" w:rsidRDefault="00C65932" w:rsidP="00C65932">
      <w:pPr>
        <w:spacing w:after="0" w:line="240" w:lineRule="auto"/>
        <w:jc w:val="both"/>
        <w:rPr>
          <w:rFonts w:ascii="Montserrat" w:eastAsia="Arial" w:hAnsi="Montserrat" w:cs="Arial"/>
        </w:rPr>
      </w:pPr>
    </w:p>
    <w:p w14:paraId="47E239F6" w14:textId="77777777" w:rsidR="00C65932" w:rsidRPr="004401BC" w:rsidRDefault="00C65932" w:rsidP="00C65932">
      <w:pPr>
        <w:pBdr>
          <w:top w:val="nil"/>
          <w:left w:val="nil"/>
          <w:bottom w:val="nil"/>
          <w:right w:val="nil"/>
          <w:between w:val="nil"/>
        </w:pBdr>
        <w:tabs>
          <w:tab w:val="left" w:pos="709"/>
        </w:tabs>
        <w:spacing w:after="0" w:line="240" w:lineRule="auto"/>
        <w:jc w:val="both"/>
        <w:rPr>
          <w:rFonts w:ascii="Montserrat" w:eastAsia="Arial" w:hAnsi="Montserrat" w:cs="Arial"/>
        </w:rPr>
      </w:pPr>
      <w:r w:rsidRPr="004401BC">
        <w:rPr>
          <w:rFonts w:ascii="Montserrat" w:eastAsia="Arial" w:hAnsi="Montserrat" w:cs="Arial"/>
        </w:rPr>
        <w:t>Los conceptos que estudiaste de probabilidad te serán de utilidad en problemas más complejos como el clásico problema de encuentro entre amigos.</w:t>
      </w:r>
    </w:p>
    <w:p w14:paraId="4CD660F8" w14:textId="77777777" w:rsidR="00C65932" w:rsidRPr="004401BC" w:rsidRDefault="00C65932" w:rsidP="00C65932">
      <w:pPr>
        <w:pBdr>
          <w:top w:val="nil"/>
          <w:left w:val="nil"/>
          <w:bottom w:val="nil"/>
          <w:right w:val="nil"/>
          <w:between w:val="nil"/>
        </w:pBdr>
        <w:tabs>
          <w:tab w:val="left" w:pos="709"/>
        </w:tabs>
        <w:spacing w:after="0" w:line="240" w:lineRule="auto"/>
        <w:jc w:val="both"/>
        <w:rPr>
          <w:rFonts w:ascii="Montserrat" w:eastAsia="Arial" w:hAnsi="Montserrat" w:cs="Arial"/>
        </w:rPr>
      </w:pPr>
    </w:p>
    <w:p w14:paraId="64FBE87A" w14:textId="77777777" w:rsidR="00B3564D" w:rsidRPr="004401BC" w:rsidRDefault="00B3564D"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6C890A30" w:rsidR="004A27D8" w:rsidRPr="004401BC" w:rsidRDefault="00F968FC" w:rsidP="00D513C8">
      <w:pPr>
        <w:spacing w:after="0" w:line="240" w:lineRule="auto"/>
        <w:rPr>
          <w:rFonts w:ascii="Montserrat" w:eastAsia="Times New Roman" w:hAnsi="Montserrat" w:cs="Times New Roman"/>
          <w:b/>
          <w:bCs/>
          <w:sz w:val="28"/>
          <w:szCs w:val="24"/>
          <w:lang w:eastAsia="es-MX"/>
        </w:rPr>
      </w:pPr>
      <w:r w:rsidRPr="004401BC">
        <w:rPr>
          <w:rFonts w:ascii="Montserrat" w:eastAsia="Times New Roman" w:hAnsi="Montserrat" w:cs="Times New Roman"/>
          <w:b/>
          <w:bCs/>
          <w:sz w:val="28"/>
          <w:szCs w:val="24"/>
          <w:lang w:eastAsia="es-MX"/>
        </w:rPr>
        <w:t>El Reto de H</w:t>
      </w:r>
      <w:r w:rsidR="004A27D8" w:rsidRPr="004401BC">
        <w:rPr>
          <w:rFonts w:ascii="Montserrat" w:eastAsia="Times New Roman" w:hAnsi="Montserrat" w:cs="Times New Roman"/>
          <w:b/>
          <w:bCs/>
          <w:sz w:val="28"/>
          <w:szCs w:val="24"/>
          <w:lang w:eastAsia="es-MX"/>
        </w:rPr>
        <w:t>oy</w:t>
      </w:r>
      <w:r w:rsidR="00042BEC" w:rsidRPr="004401BC">
        <w:rPr>
          <w:rFonts w:ascii="Montserrat" w:eastAsia="Times New Roman" w:hAnsi="Montserrat" w:cs="Times New Roman"/>
          <w:b/>
          <w:bCs/>
          <w:sz w:val="28"/>
          <w:szCs w:val="24"/>
          <w:lang w:eastAsia="es-MX"/>
        </w:rPr>
        <w:t>:</w:t>
      </w:r>
    </w:p>
    <w:p w14:paraId="6058BE35" w14:textId="334E5EBB" w:rsidR="00F663BA" w:rsidRPr="004401BC" w:rsidRDefault="00F663BA" w:rsidP="00D513C8">
      <w:pPr>
        <w:spacing w:after="0" w:line="240" w:lineRule="auto"/>
        <w:rPr>
          <w:rFonts w:ascii="Montserrat" w:eastAsia="Times New Roman" w:hAnsi="Montserrat" w:cs="Times New Roman"/>
          <w:b/>
          <w:bCs/>
          <w:szCs w:val="24"/>
          <w:lang w:eastAsia="es-MX"/>
        </w:rPr>
      </w:pPr>
    </w:p>
    <w:p w14:paraId="6094F8CF" w14:textId="52523D82" w:rsidR="00C65932" w:rsidRPr="004401BC" w:rsidRDefault="00C65932" w:rsidP="00D513C8">
      <w:pPr>
        <w:spacing w:after="0" w:line="240" w:lineRule="auto"/>
        <w:rPr>
          <w:rFonts w:ascii="Montserrat" w:eastAsia="Times New Roman" w:hAnsi="Montserrat" w:cs="Times New Roman"/>
          <w:bCs/>
          <w:szCs w:val="24"/>
          <w:lang w:eastAsia="es-MX"/>
        </w:rPr>
      </w:pPr>
      <w:r w:rsidRPr="004401BC">
        <w:rPr>
          <w:rFonts w:ascii="Montserrat" w:eastAsia="Times New Roman" w:hAnsi="Montserrat" w:cs="Times New Roman"/>
          <w:bCs/>
          <w:szCs w:val="24"/>
          <w:lang w:eastAsia="es-MX"/>
        </w:rPr>
        <w:t>Realiza el siguiente cálculo:</w:t>
      </w:r>
    </w:p>
    <w:p w14:paraId="380E814A" w14:textId="77777777" w:rsidR="00C65932" w:rsidRPr="004401BC" w:rsidRDefault="00C65932" w:rsidP="00D513C8">
      <w:pPr>
        <w:spacing w:after="0" w:line="240" w:lineRule="auto"/>
        <w:rPr>
          <w:rFonts w:ascii="Montserrat" w:eastAsia="Times New Roman" w:hAnsi="Montserrat" w:cs="Times New Roman"/>
          <w:bCs/>
          <w:szCs w:val="24"/>
          <w:lang w:eastAsia="es-MX"/>
        </w:rPr>
      </w:pPr>
    </w:p>
    <w:p w14:paraId="3159D73B" w14:textId="3454C676" w:rsidR="00F663BA" w:rsidRPr="004401BC" w:rsidRDefault="00F663BA" w:rsidP="00C65932">
      <w:pPr>
        <w:spacing w:after="0" w:line="240" w:lineRule="auto"/>
        <w:jc w:val="center"/>
        <w:rPr>
          <w:rFonts w:ascii="Montserrat" w:eastAsia="Times New Roman" w:hAnsi="Montserrat" w:cs="Times New Roman"/>
          <w:b/>
          <w:bCs/>
          <w:szCs w:val="24"/>
          <w:lang w:eastAsia="es-MX"/>
        </w:rPr>
      </w:pPr>
      <w:r w:rsidRPr="004401BC">
        <w:rPr>
          <w:noProof/>
          <w:lang w:val="en-US"/>
        </w:rPr>
        <w:drawing>
          <wp:inline distT="0" distB="0" distL="0" distR="0" wp14:anchorId="79A7535F" wp14:editId="3D897B70">
            <wp:extent cx="3971925" cy="230505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042" t="22981" r="8443" b="8360"/>
                    <a:stretch/>
                  </pic:blipFill>
                  <pic:spPr bwMode="auto">
                    <a:xfrm>
                      <a:off x="0" y="0"/>
                      <a:ext cx="3971925" cy="2305050"/>
                    </a:xfrm>
                    <a:prstGeom prst="rect">
                      <a:avLst/>
                    </a:prstGeom>
                    <a:ln>
                      <a:noFill/>
                    </a:ln>
                    <a:extLst>
                      <a:ext uri="{53640926-AAD7-44D8-BBD7-CCE9431645EC}">
                        <a14:shadowObscured xmlns:a14="http://schemas.microsoft.com/office/drawing/2010/main"/>
                      </a:ext>
                    </a:extLst>
                  </pic:spPr>
                </pic:pic>
              </a:graphicData>
            </a:graphic>
          </wp:inline>
        </w:drawing>
      </w:r>
    </w:p>
    <w:p w14:paraId="7C724DB3" w14:textId="5412357F" w:rsidR="00F663BA" w:rsidRPr="004401BC" w:rsidRDefault="00F663BA" w:rsidP="00F663BA">
      <w:pPr>
        <w:pBdr>
          <w:top w:val="nil"/>
          <w:left w:val="nil"/>
          <w:bottom w:val="nil"/>
          <w:right w:val="nil"/>
          <w:between w:val="nil"/>
        </w:pBdr>
        <w:tabs>
          <w:tab w:val="left" w:pos="709"/>
        </w:tabs>
        <w:spacing w:after="0" w:line="240" w:lineRule="auto"/>
        <w:jc w:val="both"/>
        <w:rPr>
          <w:rFonts w:ascii="Montserrat" w:eastAsia="Arial" w:hAnsi="Montserrat" w:cs="Arial"/>
        </w:rPr>
      </w:pPr>
    </w:p>
    <w:p w14:paraId="51AD7040" w14:textId="7B3FCC7E" w:rsidR="00F663BA" w:rsidRPr="004401BC" w:rsidRDefault="00C65932" w:rsidP="00F663BA">
      <w:pPr>
        <w:pBdr>
          <w:top w:val="nil"/>
          <w:left w:val="nil"/>
          <w:bottom w:val="nil"/>
          <w:right w:val="nil"/>
          <w:between w:val="nil"/>
        </w:pBdr>
        <w:spacing w:after="0" w:line="240" w:lineRule="auto"/>
        <w:jc w:val="both"/>
        <w:rPr>
          <w:rFonts w:ascii="Montserrat" w:eastAsia="Arial" w:hAnsi="Montserrat" w:cs="Arial"/>
        </w:rPr>
      </w:pPr>
      <w:r w:rsidRPr="004401BC">
        <w:rPr>
          <w:rFonts w:ascii="Montserrat" w:eastAsia="Arial" w:hAnsi="Montserrat" w:cs="Arial"/>
          <w:color w:val="000000"/>
        </w:rPr>
        <w:t>E</w:t>
      </w:r>
      <w:r w:rsidR="00F663BA" w:rsidRPr="004401BC">
        <w:rPr>
          <w:rFonts w:ascii="Montserrat" w:eastAsia="Arial" w:hAnsi="Montserrat" w:cs="Arial"/>
          <w:color w:val="000000"/>
        </w:rPr>
        <w:t xml:space="preserve">l tema de hoy </w:t>
      </w:r>
      <w:r w:rsidRPr="004401BC">
        <w:rPr>
          <w:rFonts w:ascii="Montserrat" w:eastAsia="Arial" w:hAnsi="Montserrat" w:cs="Arial"/>
        </w:rPr>
        <w:t>te</w:t>
      </w:r>
      <w:r w:rsidR="00F663BA" w:rsidRPr="004401BC">
        <w:rPr>
          <w:rFonts w:ascii="Montserrat" w:eastAsia="Arial" w:hAnsi="Montserrat" w:cs="Arial"/>
        </w:rPr>
        <w:t xml:space="preserve"> permite ampliar </w:t>
      </w:r>
      <w:r w:rsidRPr="004401BC">
        <w:rPr>
          <w:rFonts w:ascii="Montserrat" w:eastAsia="Arial" w:hAnsi="Montserrat" w:cs="Arial"/>
        </w:rPr>
        <w:t>tu</w:t>
      </w:r>
      <w:r w:rsidR="00F663BA" w:rsidRPr="004401BC">
        <w:rPr>
          <w:rFonts w:ascii="Montserrat" w:eastAsia="Arial" w:hAnsi="Montserrat" w:cs="Arial"/>
        </w:rPr>
        <w:t xml:space="preserve"> panorama de la probabilidad, ya que analiza</w:t>
      </w:r>
      <w:r w:rsidRPr="004401BC">
        <w:rPr>
          <w:rFonts w:ascii="Montserrat" w:eastAsia="Arial" w:hAnsi="Montserrat" w:cs="Arial"/>
        </w:rPr>
        <w:t>se</w:t>
      </w:r>
      <w:r w:rsidR="00F663BA" w:rsidRPr="004401BC">
        <w:rPr>
          <w:rFonts w:ascii="Montserrat" w:eastAsia="Arial" w:hAnsi="Montserrat" w:cs="Arial"/>
        </w:rPr>
        <w:t xml:space="preserve"> </w:t>
      </w:r>
      <w:r w:rsidRPr="004401BC">
        <w:rPr>
          <w:rFonts w:ascii="Montserrat" w:eastAsia="Arial" w:hAnsi="Montserrat" w:cs="Arial"/>
        </w:rPr>
        <w:t>el</w:t>
      </w:r>
      <w:r w:rsidR="00F663BA" w:rsidRPr="004401BC">
        <w:rPr>
          <w:rFonts w:ascii="Montserrat" w:eastAsia="Arial" w:hAnsi="Montserrat" w:cs="Arial"/>
        </w:rPr>
        <w:t xml:space="preserve"> uso desde segmentos, áreas o superficies hasta volumen.</w:t>
      </w:r>
    </w:p>
    <w:p w14:paraId="05B818A0" w14:textId="77777777" w:rsidR="00F663BA" w:rsidRPr="004401BC" w:rsidRDefault="00F663BA" w:rsidP="00F663BA">
      <w:pPr>
        <w:pBdr>
          <w:top w:val="nil"/>
          <w:left w:val="nil"/>
          <w:bottom w:val="nil"/>
          <w:right w:val="nil"/>
          <w:between w:val="nil"/>
        </w:pBdr>
        <w:spacing w:after="0" w:line="240" w:lineRule="auto"/>
        <w:jc w:val="both"/>
        <w:rPr>
          <w:rFonts w:ascii="Montserrat" w:eastAsia="Arial" w:hAnsi="Montserrat" w:cs="Arial"/>
        </w:rPr>
      </w:pPr>
    </w:p>
    <w:p w14:paraId="4A5899C8" w14:textId="219E98D3" w:rsidR="00F663BA" w:rsidRPr="004401BC" w:rsidRDefault="00C65932" w:rsidP="00F663BA">
      <w:pPr>
        <w:spacing w:after="0" w:line="240" w:lineRule="auto"/>
        <w:jc w:val="both"/>
        <w:rPr>
          <w:rFonts w:ascii="Montserrat" w:eastAsia="Arial" w:hAnsi="Montserrat" w:cs="Arial"/>
          <w:color w:val="000000"/>
        </w:rPr>
      </w:pPr>
      <w:r w:rsidRPr="004401BC">
        <w:rPr>
          <w:rFonts w:ascii="Montserrat" w:eastAsia="Arial" w:hAnsi="Montserrat" w:cs="Arial"/>
          <w:color w:val="000000"/>
        </w:rPr>
        <w:t>B</w:t>
      </w:r>
      <w:r w:rsidR="00F663BA" w:rsidRPr="004401BC">
        <w:rPr>
          <w:rFonts w:ascii="Montserrat" w:eastAsia="Arial" w:hAnsi="Montserrat" w:cs="Arial"/>
          <w:color w:val="000000"/>
        </w:rPr>
        <w:t>us</w:t>
      </w:r>
      <w:r w:rsidRPr="004401BC">
        <w:rPr>
          <w:rFonts w:ascii="Montserrat" w:eastAsia="Arial" w:hAnsi="Montserrat" w:cs="Arial"/>
          <w:color w:val="000000"/>
        </w:rPr>
        <w:t>ca en t</w:t>
      </w:r>
      <w:r w:rsidR="00F663BA" w:rsidRPr="004401BC">
        <w:rPr>
          <w:rFonts w:ascii="Montserrat" w:eastAsia="Arial" w:hAnsi="Montserrat" w:cs="Arial"/>
          <w:color w:val="000000"/>
        </w:rPr>
        <w:t>u libro de texto todo lo relacionado con este tema, y resuelv</w:t>
      </w:r>
      <w:r w:rsidRPr="004401BC">
        <w:rPr>
          <w:rFonts w:ascii="Montserrat" w:eastAsia="Arial" w:hAnsi="Montserrat" w:cs="Arial"/>
          <w:color w:val="000000"/>
        </w:rPr>
        <w:t>e</w:t>
      </w:r>
      <w:r w:rsidR="00F663BA" w:rsidRPr="004401BC">
        <w:rPr>
          <w:rFonts w:ascii="Montserrat" w:eastAsia="Arial" w:hAnsi="Montserrat" w:cs="Arial"/>
          <w:color w:val="000000"/>
        </w:rPr>
        <w:t xml:space="preserve"> los ejercicios que ahí se proponen. Para que así pueda</w:t>
      </w:r>
      <w:r w:rsidRPr="004401BC">
        <w:rPr>
          <w:rFonts w:ascii="Montserrat" w:eastAsia="Arial" w:hAnsi="Montserrat" w:cs="Arial"/>
          <w:color w:val="000000"/>
        </w:rPr>
        <w:t>s enriquecer t</w:t>
      </w:r>
      <w:r w:rsidR="00F663BA" w:rsidRPr="004401BC">
        <w:rPr>
          <w:rFonts w:ascii="Montserrat" w:eastAsia="Arial" w:hAnsi="Montserrat" w:cs="Arial"/>
          <w:color w:val="000000"/>
        </w:rPr>
        <w:t>u conocimiento.</w:t>
      </w:r>
    </w:p>
    <w:p w14:paraId="44106B2B" w14:textId="77777777" w:rsidR="00F663BA" w:rsidRPr="004401BC" w:rsidRDefault="00F663BA" w:rsidP="00594E28">
      <w:pPr>
        <w:spacing w:after="0" w:line="240" w:lineRule="auto"/>
        <w:jc w:val="center"/>
        <w:rPr>
          <w:rFonts w:ascii="Montserrat" w:eastAsia="Arial" w:hAnsi="Montserrat" w:cs="Arial"/>
          <w:color w:val="000000"/>
        </w:rPr>
      </w:pPr>
    </w:p>
    <w:p w14:paraId="78875FC7" w14:textId="77777777" w:rsidR="00F663BA" w:rsidRPr="00D62B5A" w:rsidRDefault="00F663BA" w:rsidP="00594E28">
      <w:pPr>
        <w:spacing w:after="0" w:line="240" w:lineRule="auto"/>
        <w:jc w:val="center"/>
        <w:rPr>
          <w:rFonts w:ascii="Montserrat" w:eastAsia="Times New Roman" w:hAnsi="Montserrat" w:cs="Times New Roman"/>
          <w:bCs/>
          <w:lang w:eastAsia="es-MX"/>
        </w:rPr>
      </w:pPr>
    </w:p>
    <w:p w14:paraId="0F141C17" w14:textId="0FA87A5A" w:rsidR="00CE7E44" w:rsidRPr="00594E28" w:rsidRDefault="00D874EB" w:rsidP="00D513C8">
      <w:pPr>
        <w:pBdr>
          <w:top w:val="nil"/>
          <w:left w:val="nil"/>
          <w:bottom w:val="nil"/>
          <w:right w:val="nil"/>
          <w:between w:val="nil"/>
        </w:pBdr>
        <w:spacing w:after="0" w:line="240" w:lineRule="auto"/>
        <w:ind w:right="-1"/>
        <w:jc w:val="center"/>
        <w:rPr>
          <w:rFonts w:ascii="Montserrat" w:hAnsi="Montserrat"/>
          <w:b/>
          <w:bCs/>
          <w:sz w:val="24"/>
          <w:szCs w:val="24"/>
        </w:rPr>
      </w:pPr>
      <w:r w:rsidRPr="00594E28">
        <w:rPr>
          <w:rFonts w:ascii="Montserrat" w:hAnsi="Montserrat"/>
          <w:b/>
          <w:bCs/>
          <w:sz w:val="24"/>
          <w:szCs w:val="24"/>
        </w:rPr>
        <w:t>¡</w:t>
      </w:r>
      <w:r w:rsidR="00CE7E44" w:rsidRPr="00594E28">
        <w:rPr>
          <w:rFonts w:ascii="Montserrat" w:hAnsi="Montserrat"/>
          <w:b/>
          <w:bCs/>
          <w:sz w:val="24"/>
          <w:szCs w:val="24"/>
        </w:rPr>
        <w:t>Buen trabajo!</w:t>
      </w:r>
    </w:p>
    <w:p w14:paraId="11864B2A" w14:textId="42D95659" w:rsidR="00CE7E44" w:rsidRPr="00D62B5A" w:rsidRDefault="00CE7E44" w:rsidP="00D513C8">
      <w:pPr>
        <w:pBdr>
          <w:top w:val="nil"/>
          <w:left w:val="nil"/>
          <w:bottom w:val="nil"/>
          <w:right w:val="nil"/>
          <w:between w:val="nil"/>
        </w:pBdr>
        <w:spacing w:after="0" w:line="240" w:lineRule="auto"/>
        <w:ind w:right="-1"/>
        <w:jc w:val="center"/>
        <w:rPr>
          <w:rFonts w:ascii="Montserrat" w:hAnsi="Montserrat"/>
          <w:bCs/>
        </w:rPr>
      </w:pPr>
    </w:p>
    <w:p w14:paraId="139B9737" w14:textId="77777777" w:rsidR="00594E28" w:rsidRPr="00D62B5A" w:rsidRDefault="00594E28" w:rsidP="00D513C8">
      <w:pPr>
        <w:pBdr>
          <w:top w:val="nil"/>
          <w:left w:val="nil"/>
          <w:bottom w:val="nil"/>
          <w:right w:val="nil"/>
          <w:between w:val="nil"/>
        </w:pBdr>
        <w:spacing w:after="0" w:line="240" w:lineRule="auto"/>
        <w:ind w:right="-1"/>
        <w:jc w:val="center"/>
        <w:rPr>
          <w:rFonts w:ascii="Montserrat" w:hAnsi="Montserrat"/>
          <w:bCs/>
        </w:rPr>
      </w:pPr>
    </w:p>
    <w:p w14:paraId="67FE558F" w14:textId="4E9ECA90" w:rsidR="00CE7E44" w:rsidRDefault="00DA1929" w:rsidP="00D513C8">
      <w:pPr>
        <w:pBdr>
          <w:top w:val="nil"/>
          <w:left w:val="nil"/>
          <w:bottom w:val="nil"/>
          <w:right w:val="nil"/>
          <w:between w:val="nil"/>
        </w:pBdr>
        <w:spacing w:after="0" w:line="240" w:lineRule="auto"/>
        <w:ind w:right="-1"/>
        <w:jc w:val="center"/>
        <w:rPr>
          <w:rFonts w:ascii="Montserrat" w:hAnsi="Montserrat"/>
          <w:b/>
          <w:bCs/>
          <w:sz w:val="24"/>
          <w:szCs w:val="24"/>
        </w:rPr>
      </w:pPr>
      <w:r w:rsidRPr="00594E28">
        <w:rPr>
          <w:rFonts w:ascii="Montserrat" w:hAnsi="Montserrat"/>
          <w:b/>
          <w:bCs/>
          <w:sz w:val="24"/>
          <w:szCs w:val="24"/>
        </w:rPr>
        <w:t>Gracias por tu esfuerzo.</w:t>
      </w:r>
    </w:p>
    <w:p w14:paraId="13C108B1" w14:textId="77777777" w:rsidR="00D62B5A" w:rsidRPr="00594E28" w:rsidRDefault="00D62B5A" w:rsidP="00D513C8">
      <w:pPr>
        <w:pBdr>
          <w:top w:val="nil"/>
          <w:left w:val="nil"/>
          <w:bottom w:val="nil"/>
          <w:right w:val="nil"/>
          <w:between w:val="nil"/>
        </w:pBdr>
        <w:spacing w:after="0" w:line="240" w:lineRule="auto"/>
        <w:ind w:right="-1"/>
        <w:jc w:val="center"/>
        <w:rPr>
          <w:rFonts w:ascii="Montserrat" w:hAnsi="Montserrat"/>
          <w:b/>
          <w:bCs/>
          <w:sz w:val="24"/>
          <w:szCs w:val="24"/>
        </w:rPr>
      </w:pPr>
    </w:p>
    <w:sectPr w:rsidR="00D62B5A" w:rsidRPr="00594E2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1423D"/>
    <w:multiLevelType w:val="hybridMultilevel"/>
    <w:tmpl w:val="40FEA5C6"/>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F23E5"/>
    <w:multiLevelType w:val="hybridMultilevel"/>
    <w:tmpl w:val="92C074F0"/>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9B3ACD"/>
    <w:multiLevelType w:val="hybridMultilevel"/>
    <w:tmpl w:val="00DE7E50"/>
    <w:lvl w:ilvl="0" w:tplc="2B1AE58C">
      <w:start w:val="1"/>
      <w:numFmt w:val="bullet"/>
      <w:lvlText w:val="-"/>
      <w:lvlJc w:val="left"/>
      <w:pPr>
        <w:tabs>
          <w:tab w:val="num" w:pos="720"/>
        </w:tabs>
        <w:ind w:left="720" w:hanging="360"/>
      </w:pPr>
      <w:rPr>
        <w:rFonts w:ascii="Times New Roman" w:hAnsi="Times New Roman" w:hint="default"/>
      </w:rPr>
    </w:lvl>
    <w:lvl w:ilvl="1" w:tplc="CBB0A9E6" w:tentative="1">
      <w:start w:val="1"/>
      <w:numFmt w:val="bullet"/>
      <w:lvlText w:val="-"/>
      <w:lvlJc w:val="left"/>
      <w:pPr>
        <w:tabs>
          <w:tab w:val="num" w:pos="1440"/>
        </w:tabs>
        <w:ind w:left="1440" w:hanging="360"/>
      </w:pPr>
      <w:rPr>
        <w:rFonts w:ascii="Times New Roman" w:hAnsi="Times New Roman" w:hint="default"/>
      </w:rPr>
    </w:lvl>
    <w:lvl w:ilvl="2" w:tplc="6D8061F4" w:tentative="1">
      <w:start w:val="1"/>
      <w:numFmt w:val="bullet"/>
      <w:lvlText w:val="-"/>
      <w:lvlJc w:val="left"/>
      <w:pPr>
        <w:tabs>
          <w:tab w:val="num" w:pos="2160"/>
        </w:tabs>
        <w:ind w:left="2160" w:hanging="360"/>
      </w:pPr>
      <w:rPr>
        <w:rFonts w:ascii="Times New Roman" w:hAnsi="Times New Roman" w:hint="default"/>
      </w:rPr>
    </w:lvl>
    <w:lvl w:ilvl="3" w:tplc="324CE2D4" w:tentative="1">
      <w:start w:val="1"/>
      <w:numFmt w:val="bullet"/>
      <w:lvlText w:val="-"/>
      <w:lvlJc w:val="left"/>
      <w:pPr>
        <w:tabs>
          <w:tab w:val="num" w:pos="2880"/>
        </w:tabs>
        <w:ind w:left="2880" w:hanging="360"/>
      </w:pPr>
      <w:rPr>
        <w:rFonts w:ascii="Times New Roman" w:hAnsi="Times New Roman" w:hint="default"/>
      </w:rPr>
    </w:lvl>
    <w:lvl w:ilvl="4" w:tplc="8E748DAC" w:tentative="1">
      <w:start w:val="1"/>
      <w:numFmt w:val="bullet"/>
      <w:lvlText w:val="-"/>
      <w:lvlJc w:val="left"/>
      <w:pPr>
        <w:tabs>
          <w:tab w:val="num" w:pos="3600"/>
        </w:tabs>
        <w:ind w:left="3600" w:hanging="360"/>
      </w:pPr>
      <w:rPr>
        <w:rFonts w:ascii="Times New Roman" w:hAnsi="Times New Roman" w:hint="default"/>
      </w:rPr>
    </w:lvl>
    <w:lvl w:ilvl="5" w:tplc="6818DF38" w:tentative="1">
      <w:start w:val="1"/>
      <w:numFmt w:val="bullet"/>
      <w:lvlText w:val="-"/>
      <w:lvlJc w:val="left"/>
      <w:pPr>
        <w:tabs>
          <w:tab w:val="num" w:pos="4320"/>
        </w:tabs>
        <w:ind w:left="4320" w:hanging="360"/>
      </w:pPr>
      <w:rPr>
        <w:rFonts w:ascii="Times New Roman" w:hAnsi="Times New Roman" w:hint="default"/>
      </w:rPr>
    </w:lvl>
    <w:lvl w:ilvl="6" w:tplc="1450951A" w:tentative="1">
      <w:start w:val="1"/>
      <w:numFmt w:val="bullet"/>
      <w:lvlText w:val="-"/>
      <w:lvlJc w:val="left"/>
      <w:pPr>
        <w:tabs>
          <w:tab w:val="num" w:pos="5040"/>
        </w:tabs>
        <w:ind w:left="5040" w:hanging="360"/>
      </w:pPr>
      <w:rPr>
        <w:rFonts w:ascii="Times New Roman" w:hAnsi="Times New Roman" w:hint="default"/>
      </w:rPr>
    </w:lvl>
    <w:lvl w:ilvl="7" w:tplc="7994B6E6" w:tentative="1">
      <w:start w:val="1"/>
      <w:numFmt w:val="bullet"/>
      <w:lvlText w:val="-"/>
      <w:lvlJc w:val="left"/>
      <w:pPr>
        <w:tabs>
          <w:tab w:val="num" w:pos="5760"/>
        </w:tabs>
        <w:ind w:left="5760" w:hanging="360"/>
      </w:pPr>
      <w:rPr>
        <w:rFonts w:ascii="Times New Roman" w:hAnsi="Times New Roman" w:hint="default"/>
      </w:rPr>
    </w:lvl>
    <w:lvl w:ilvl="8" w:tplc="4A04D3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B94620"/>
    <w:multiLevelType w:val="hybridMultilevel"/>
    <w:tmpl w:val="1116E3AA"/>
    <w:lvl w:ilvl="0" w:tplc="6D02508E">
      <w:start w:val="1"/>
      <w:numFmt w:val="bullet"/>
      <w:lvlText w:val="-"/>
      <w:lvlJc w:val="left"/>
      <w:pPr>
        <w:tabs>
          <w:tab w:val="num" w:pos="720"/>
        </w:tabs>
        <w:ind w:left="720" w:hanging="360"/>
      </w:pPr>
      <w:rPr>
        <w:rFonts w:ascii="Times New Roman" w:hAnsi="Times New Roman" w:hint="default"/>
      </w:rPr>
    </w:lvl>
    <w:lvl w:ilvl="1" w:tplc="C48A6F6C" w:tentative="1">
      <w:start w:val="1"/>
      <w:numFmt w:val="bullet"/>
      <w:lvlText w:val="-"/>
      <w:lvlJc w:val="left"/>
      <w:pPr>
        <w:tabs>
          <w:tab w:val="num" w:pos="1440"/>
        </w:tabs>
        <w:ind w:left="1440" w:hanging="360"/>
      </w:pPr>
      <w:rPr>
        <w:rFonts w:ascii="Times New Roman" w:hAnsi="Times New Roman" w:hint="default"/>
      </w:rPr>
    </w:lvl>
    <w:lvl w:ilvl="2" w:tplc="E38C30BE" w:tentative="1">
      <w:start w:val="1"/>
      <w:numFmt w:val="bullet"/>
      <w:lvlText w:val="-"/>
      <w:lvlJc w:val="left"/>
      <w:pPr>
        <w:tabs>
          <w:tab w:val="num" w:pos="2160"/>
        </w:tabs>
        <w:ind w:left="2160" w:hanging="360"/>
      </w:pPr>
      <w:rPr>
        <w:rFonts w:ascii="Times New Roman" w:hAnsi="Times New Roman" w:hint="default"/>
      </w:rPr>
    </w:lvl>
    <w:lvl w:ilvl="3" w:tplc="6686BB0C" w:tentative="1">
      <w:start w:val="1"/>
      <w:numFmt w:val="bullet"/>
      <w:lvlText w:val="-"/>
      <w:lvlJc w:val="left"/>
      <w:pPr>
        <w:tabs>
          <w:tab w:val="num" w:pos="2880"/>
        </w:tabs>
        <w:ind w:left="2880" w:hanging="360"/>
      </w:pPr>
      <w:rPr>
        <w:rFonts w:ascii="Times New Roman" w:hAnsi="Times New Roman" w:hint="default"/>
      </w:rPr>
    </w:lvl>
    <w:lvl w:ilvl="4" w:tplc="40902848" w:tentative="1">
      <w:start w:val="1"/>
      <w:numFmt w:val="bullet"/>
      <w:lvlText w:val="-"/>
      <w:lvlJc w:val="left"/>
      <w:pPr>
        <w:tabs>
          <w:tab w:val="num" w:pos="3600"/>
        </w:tabs>
        <w:ind w:left="3600" w:hanging="360"/>
      </w:pPr>
      <w:rPr>
        <w:rFonts w:ascii="Times New Roman" w:hAnsi="Times New Roman" w:hint="default"/>
      </w:rPr>
    </w:lvl>
    <w:lvl w:ilvl="5" w:tplc="ADB8FB50" w:tentative="1">
      <w:start w:val="1"/>
      <w:numFmt w:val="bullet"/>
      <w:lvlText w:val="-"/>
      <w:lvlJc w:val="left"/>
      <w:pPr>
        <w:tabs>
          <w:tab w:val="num" w:pos="4320"/>
        </w:tabs>
        <w:ind w:left="4320" w:hanging="360"/>
      </w:pPr>
      <w:rPr>
        <w:rFonts w:ascii="Times New Roman" w:hAnsi="Times New Roman" w:hint="default"/>
      </w:rPr>
    </w:lvl>
    <w:lvl w:ilvl="6" w:tplc="D1C620DC" w:tentative="1">
      <w:start w:val="1"/>
      <w:numFmt w:val="bullet"/>
      <w:lvlText w:val="-"/>
      <w:lvlJc w:val="left"/>
      <w:pPr>
        <w:tabs>
          <w:tab w:val="num" w:pos="5040"/>
        </w:tabs>
        <w:ind w:left="5040" w:hanging="360"/>
      </w:pPr>
      <w:rPr>
        <w:rFonts w:ascii="Times New Roman" w:hAnsi="Times New Roman" w:hint="default"/>
      </w:rPr>
    </w:lvl>
    <w:lvl w:ilvl="7" w:tplc="17289A94" w:tentative="1">
      <w:start w:val="1"/>
      <w:numFmt w:val="bullet"/>
      <w:lvlText w:val="-"/>
      <w:lvlJc w:val="left"/>
      <w:pPr>
        <w:tabs>
          <w:tab w:val="num" w:pos="5760"/>
        </w:tabs>
        <w:ind w:left="5760" w:hanging="360"/>
      </w:pPr>
      <w:rPr>
        <w:rFonts w:ascii="Times New Roman" w:hAnsi="Times New Roman" w:hint="default"/>
      </w:rPr>
    </w:lvl>
    <w:lvl w:ilvl="8" w:tplc="B1E081B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C2BDB"/>
    <w:multiLevelType w:val="hybridMultilevel"/>
    <w:tmpl w:val="6952D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65ADC"/>
    <w:multiLevelType w:val="hybridMultilevel"/>
    <w:tmpl w:val="DEAACB74"/>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9C18D5"/>
    <w:multiLevelType w:val="hybridMultilevel"/>
    <w:tmpl w:val="CB46B97C"/>
    <w:lvl w:ilvl="0" w:tplc="65EC97FC">
      <w:start w:val="1"/>
      <w:numFmt w:val="bullet"/>
      <w:lvlText w:val="-"/>
      <w:lvlJc w:val="left"/>
      <w:pPr>
        <w:tabs>
          <w:tab w:val="num" w:pos="720"/>
        </w:tabs>
        <w:ind w:left="720" w:hanging="360"/>
      </w:pPr>
      <w:rPr>
        <w:rFonts w:ascii="Times New Roman" w:hAnsi="Times New Roman" w:hint="default"/>
      </w:rPr>
    </w:lvl>
    <w:lvl w:ilvl="1" w:tplc="2738112E" w:tentative="1">
      <w:start w:val="1"/>
      <w:numFmt w:val="bullet"/>
      <w:lvlText w:val="-"/>
      <w:lvlJc w:val="left"/>
      <w:pPr>
        <w:tabs>
          <w:tab w:val="num" w:pos="1440"/>
        </w:tabs>
        <w:ind w:left="1440" w:hanging="360"/>
      </w:pPr>
      <w:rPr>
        <w:rFonts w:ascii="Times New Roman" w:hAnsi="Times New Roman" w:hint="default"/>
      </w:rPr>
    </w:lvl>
    <w:lvl w:ilvl="2" w:tplc="6D606926" w:tentative="1">
      <w:start w:val="1"/>
      <w:numFmt w:val="bullet"/>
      <w:lvlText w:val="-"/>
      <w:lvlJc w:val="left"/>
      <w:pPr>
        <w:tabs>
          <w:tab w:val="num" w:pos="2160"/>
        </w:tabs>
        <w:ind w:left="2160" w:hanging="360"/>
      </w:pPr>
      <w:rPr>
        <w:rFonts w:ascii="Times New Roman" w:hAnsi="Times New Roman" w:hint="default"/>
      </w:rPr>
    </w:lvl>
    <w:lvl w:ilvl="3" w:tplc="65FC0156" w:tentative="1">
      <w:start w:val="1"/>
      <w:numFmt w:val="bullet"/>
      <w:lvlText w:val="-"/>
      <w:lvlJc w:val="left"/>
      <w:pPr>
        <w:tabs>
          <w:tab w:val="num" w:pos="2880"/>
        </w:tabs>
        <w:ind w:left="2880" w:hanging="360"/>
      </w:pPr>
      <w:rPr>
        <w:rFonts w:ascii="Times New Roman" w:hAnsi="Times New Roman" w:hint="default"/>
      </w:rPr>
    </w:lvl>
    <w:lvl w:ilvl="4" w:tplc="C238886E" w:tentative="1">
      <w:start w:val="1"/>
      <w:numFmt w:val="bullet"/>
      <w:lvlText w:val="-"/>
      <w:lvlJc w:val="left"/>
      <w:pPr>
        <w:tabs>
          <w:tab w:val="num" w:pos="3600"/>
        </w:tabs>
        <w:ind w:left="3600" w:hanging="360"/>
      </w:pPr>
      <w:rPr>
        <w:rFonts w:ascii="Times New Roman" w:hAnsi="Times New Roman" w:hint="default"/>
      </w:rPr>
    </w:lvl>
    <w:lvl w:ilvl="5" w:tplc="67B62364" w:tentative="1">
      <w:start w:val="1"/>
      <w:numFmt w:val="bullet"/>
      <w:lvlText w:val="-"/>
      <w:lvlJc w:val="left"/>
      <w:pPr>
        <w:tabs>
          <w:tab w:val="num" w:pos="4320"/>
        </w:tabs>
        <w:ind w:left="4320" w:hanging="360"/>
      </w:pPr>
      <w:rPr>
        <w:rFonts w:ascii="Times New Roman" w:hAnsi="Times New Roman" w:hint="default"/>
      </w:rPr>
    </w:lvl>
    <w:lvl w:ilvl="6" w:tplc="3D2EA2C6" w:tentative="1">
      <w:start w:val="1"/>
      <w:numFmt w:val="bullet"/>
      <w:lvlText w:val="-"/>
      <w:lvlJc w:val="left"/>
      <w:pPr>
        <w:tabs>
          <w:tab w:val="num" w:pos="5040"/>
        </w:tabs>
        <w:ind w:left="5040" w:hanging="360"/>
      </w:pPr>
      <w:rPr>
        <w:rFonts w:ascii="Times New Roman" w:hAnsi="Times New Roman" w:hint="default"/>
      </w:rPr>
    </w:lvl>
    <w:lvl w:ilvl="7" w:tplc="0D1C2FEA" w:tentative="1">
      <w:start w:val="1"/>
      <w:numFmt w:val="bullet"/>
      <w:lvlText w:val="-"/>
      <w:lvlJc w:val="left"/>
      <w:pPr>
        <w:tabs>
          <w:tab w:val="num" w:pos="5760"/>
        </w:tabs>
        <w:ind w:left="5760" w:hanging="360"/>
      </w:pPr>
      <w:rPr>
        <w:rFonts w:ascii="Times New Roman" w:hAnsi="Times New Roman" w:hint="default"/>
      </w:rPr>
    </w:lvl>
    <w:lvl w:ilvl="8" w:tplc="9F76012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E002BEF"/>
    <w:multiLevelType w:val="hybridMultilevel"/>
    <w:tmpl w:val="3CBC424A"/>
    <w:lvl w:ilvl="0" w:tplc="73002296">
      <w:start w:val="1"/>
      <w:numFmt w:val="bullet"/>
      <w:lvlText w:val="-"/>
      <w:lvlJc w:val="left"/>
      <w:pPr>
        <w:tabs>
          <w:tab w:val="num" w:pos="720"/>
        </w:tabs>
        <w:ind w:left="720" w:hanging="360"/>
      </w:pPr>
      <w:rPr>
        <w:rFonts w:ascii="Times New Roman" w:hAnsi="Times New Roman" w:hint="default"/>
      </w:rPr>
    </w:lvl>
    <w:lvl w:ilvl="1" w:tplc="2848B7C6" w:tentative="1">
      <w:start w:val="1"/>
      <w:numFmt w:val="bullet"/>
      <w:lvlText w:val="-"/>
      <w:lvlJc w:val="left"/>
      <w:pPr>
        <w:tabs>
          <w:tab w:val="num" w:pos="1440"/>
        </w:tabs>
        <w:ind w:left="1440" w:hanging="360"/>
      </w:pPr>
      <w:rPr>
        <w:rFonts w:ascii="Times New Roman" w:hAnsi="Times New Roman" w:hint="default"/>
      </w:rPr>
    </w:lvl>
    <w:lvl w:ilvl="2" w:tplc="C768875E" w:tentative="1">
      <w:start w:val="1"/>
      <w:numFmt w:val="bullet"/>
      <w:lvlText w:val="-"/>
      <w:lvlJc w:val="left"/>
      <w:pPr>
        <w:tabs>
          <w:tab w:val="num" w:pos="2160"/>
        </w:tabs>
        <w:ind w:left="2160" w:hanging="360"/>
      </w:pPr>
      <w:rPr>
        <w:rFonts w:ascii="Times New Roman" w:hAnsi="Times New Roman" w:hint="default"/>
      </w:rPr>
    </w:lvl>
    <w:lvl w:ilvl="3" w:tplc="BB60D324" w:tentative="1">
      <w:start w:val="1"/>
      <w:numFmt w:val="bullet"/>
      <w:lvlText w:val="-"/>
      <w:lvlJc w:val="left"/>
      <w:pPr>
        <w:tabs>
          <w:tab w:val="num" w:pos="2880"/>
        </w:tabs>
        <w:ind w:left="2880" w:hanging="360"/>
      </w:pPr>
      <w:rPr>
        <w:rFonts w:ascii="Times New Roman" w:hAnsi="Times New Roman" w:hint="default"/>
      </w:rPr>
    </w:lvl>
    <w:lvl w:ilvl="4" w:tplc="C3E6DC66" w:tentative="1">
      <w:start w:val="1"/>
      <w:numFmt w:val="bullet"/>
      <w:lvlText w:val="-"/>
      <w:lvlJc w:val="left"/>
      <w:pPr>
        <w:tabs>
          <w:tab w:val="num" w:pos="3600"/>
        </w:tabs>
        <w:ind w:left="3600" w:hanging="360"/>
      </w:pPr>
      <w:rPr>
        <w:rFonts w:ascii="Times New Roman" w:hAnsi="Times New Roman" w:hint="default"/>
      </w:rPr>
    </w:lvl>
    <w:lvl w:ilvl="5" w:tplc="BE9AA312" w:tentative="1">
      <w:start w:val="1"/>
      <w:numFmt w:val="bullet"/>
      <w:lvlText w:val="-"/>
      <w:lvlJc w:val="left"/>
      <w:pPr>
        <w:tabs>
          <w:tab w:val="num" w:pos="4320"/>
        </w:tabs>
        <w:ind w:left="4320" w:hanging="360"/>
      </w:pPr>
      <w:rPr>
        <w:rFonts w:ascii="Times New Roman" w:hAnsi="Times New Roman" w:hint="default"/>
      </w:rPr>
    </w:lvl>
    <w:lvl w:ilvl="6" w:tplc="6D7CC0EE" w:tentative="1">
      <w:start w:val="1"/>
      <w:numFmt w:val="bullet"/>
      <w:lvlText w:val="-"/>
      <w:lvlJc w:val="left"/>
      <w:pPr>
        <w:tabs>
          <w:tab w:val="num" w:pos="5040"/>
        </w:tabs>
        <w:ind w:left="5040" w:hanging="360"/>
      </w:pPr>
      <w:rPr>
        <w:rFonts w:ascii="Times New Roman" w:hAnsi="Times New Roman" w:hint="default"/>
      </w:rPr>
    </w:lvl>
    <w:lvl w:ilvl="7" w:tplc="E07C9E90" w:tentative="1">
      <w:start w:val="1"/>
      <w:numFmt w:val="bullet"/>
      <w:lvlText w:val="-"/>
      <w:lvlJc w:val="left"/>
      <w:pPr>
        <w:tabs>
          <w:tab w:val="num" w:pos="5760"/>
        </w:tabs>
        <w:ind w:left="5760" w:hanging="360"/>
      </w:pPr>
      <w:rPr>
        <w:rFonts w:ascii="Times New Roman" w:hAnsi="Times New Roman" w:hint="default"/>
      </w:rPr>
    </w:lvl>
    <w:lvl w:ilvl="8" w:tplc="6D9ED17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8C23A8"/>
    <w:multiLevelType w:val="hybridMultilevel"/>
    <w:tmpl w:val="FEFCB2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5026CC"/>
    <w:multiLevelType w:val="hybridMultilevel"/>
    <w:tmpl w:val="1BD29C7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24A74DB"/>
    <w:multiLevelType w:val="hybridMultilevel"/>
    <w:tmpl w:val="87EAB7F2"/>
    <w:lvl w:ilvl="0" w:tplc="4A76078C">
      <w:start w:val="1"/>
      <w:numFmt w:val="bullet"/>
      <w:lvlText w:val="-"/>
      <w:lvlJc w:val="left"/>
      <w:pPr>
        <w:tabs>
          <w:tab w:val="num" w:pos="720"/>
        </w:tabs>
        <w:ind w:left="720" w:hanging="360"/>
      </w:pPr>
      <w:rPr>
        <w:rFonts w:ascii="Times New Roman" w:hAnsi="Times New Roman" w:hint="default"/>
      </w:rPr>
    </w:lvl>
    <w:lvl w:ilvl="1" w:tplc="C1A8FF46" w:tentative="1">
      <w:start w:val="1"/>
      <w:numFmt w:val="bullet"/>
      <w:lvlText w:val="-"/>
      <w:lvlJc w:val="left"/>
      <w:pPr>
        <w:tabs>
          <w:tab w:val="num" w:pos="1440"/>
        </w:tabs>
        <w:ind w:left="1440" w:hanging="360"/>
      </w:pPr>
      <w:rPr>
        <w:rFonts w:ascii="Times New Roman" w:hAnsi="Times New Roman" w:hint="default"/>
      </w:rPr>
    </w:lvl>
    <w:lvl w:ilvl="2" w:tplc="C02CF89A" w:tentative="1">
      <w:start w:val="1"/>
      <w:numFmt w:val="bullet"/>
      <w:lvlText w:val="-"/>
      <w:lvlJc w:val="left"/>
      <w:pPr>
        <w:tabs>
          <w:tab w:val="num" w:pos="2160"/>
        </w:tabs>
        <w:ind w:left="2160" w:hanging="360"/>
      </w:pPr>
      <w:rPr>
        <w:rFonts w:ascii="Times New Roman" w:hAnsi="Times New Roman" w:hint="default"/>
      </w:rPr>
    </w:lvl>
    <w:lvl w:ilvl="3" w:tplc="F6606E56" w:tentative="1">
      <w:start w:val="1"/>
      <w:numFmt w:val="bullet"/>
      <w:lvlText w:val="-"/>
      <w:lvlJc w:val="left"/>
      <w:pPr>
        <w:tabs>
          <w:tab w:val="num" w:pos="2880"/>
        </w:tabs>
        <w:ind w:left="2880" w:hanging="360"/>
      </w:pPr>
      <w:rPr>
        <w:rFonts w:ascii="Times New Roman" w:hAnsi="Times New Roman" w:hint="default"/>
      </w:rPr>
    </w:lvl>
    <w:lvl w:ilvl="4" w:tplc="738E72E6" w:tentative="1">
      <w:start w:val="1"/>
      <w:numFmt w:val="bullet"/>
      <w:lvlText w:val="-"/>
      <w:lvlJc w:val="left"/>
      <w:pPr>
        <w:tabs>
          <w:tab w:val="num" w:pos="3600"/>
        </w:tabs>
        <w:ind w:left="3600" w:hanging="360"/>
      </w:pPr>
      <w:rPr>
        <w:rFonts w:ascii="Times New Roman" w:hAnsi="Times New Roman" w:hint="default"/>
      </w:rPr>
    </w:lvl>
    <w:lvl w:ilvl="5" w:tplc="4FC258AC" w:tentative="1">
      <w:start w:val="1"/>
      <w:numFmt w:val="bullet"/>
      <w:lvlText w:val="-"/>
      <w:lvlJc w:val="left"/>
      <w:pPr>
        <w:tabs>
          <w:tab w:val="num" w:pos="4320"/>
        </w:tabs>
        <w:ind w:left="4320" w:hanging="360"/>
      </w:pPr>
      <w:rPr>
        <w:rFonts w:ascii="Times New Roman" w:hAnsi="Times New Roman" w:hint="default"/>
      </w:rPr>
    </w:lvl>
    <w:lvl w:ilvl="6" w:tplc="12FCC460" w:tentative="1">
      <w:start w:val="1"/>
      <w:numFmt w:val="bullet"/>
      <w:lvlText w:val="-"/>
      <w:lvlJc w:val="left"/>
      <w:pPr>
        <w:tabs>
          <w:tab w:val="num" w:pos="5040"/>
        </w:tabs>
        <w:ind w:left="5040" w:hanging="360"/>
      </w:pPr>
      <w:rPr>
        <w:rFonts w:ascii="Times New Roman" w:hAnsi="Times New Roman" w:hint="default"/>
      </w:rPr>
    </w:lvl>
    <w:lvl w:ilvl="7" w:tplc="31645468" w:tentative="1">
      <w:start w:val="1"/>
      <w:numFmt w:val="bullet"/>
      <w:lvlText w:val="-"/>
      <w:lvlJc w:val="left"/>
      <w:pPr>
        <w:tabs>
          <w:tab w:val="num" w:pos="5760"/>
        </w:tabs>
        <w:ind w:left="5760" w:hanging="360"/>
      </w:pPr>
      <w:rPr>
        <w:rFonts w:ascii="Times New Roman" w:hAnsi="Times New Roman" w:hint="default"/>
      </w:rPr>
    </w:lvl>
    <w:lvl w:ilvl="8" w:tplc="AE80F74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165594"/>
    <w:multiLevelType w:val="hybridMultilevel"/>
    <w:tmpl w:val="E7D0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C3B48ED"/>
    <w:multiLevelType w:val="hybridMultilevel"/>
    <w:tmpl w:val="F3743CF0"/>
    <w:lvl w:ilvl="0" w:tplc="1B42FB44">
      <w:start w:val="1"/>
      <w:numFmt w:val="bullet"/>
      <w:lvlText w:val="-"/>
      <w:lvlJc w:val="left"/>
      <w:pPr>
        <w:tabs>
          <w:tab w:val="num" w:pos="720"/>
        </w:tabs>
        <w:ind w:left="720" w:hanging="360"/>
      </w:pPr>
      <w:rPr>
        <w:rFonts w:ascii="Times New Roman" w:hAnsi="Times New Roman" w:hint="default"/>
      </w:rPr>
    </w:lvl>
    <w:lvl w:ilvl="1" w:tplc="FB86F32C" w:tentative="1">
      <w:start w:val="1"/>
      <w:numFmt w:val="bullet"/>
      <w:lvlText w:val="-"/>
      <w:lvlJc w:val="left"/>
      <w:pPr>
        <w:tabs>
          <w:tab w:val="num" w:pos="1440"/>
        </w:tabs>
        <w:ind w:left="1440" w:hanging="360"/>
      </w:pPr>
      <w:rPr>
        <w:rFonts w:ascii="Times New Roman" w:hAnsi="Times New Roman" w:hint="default"/>
      </w:rPr>
    </w:lvl>
    <w:lvl w:ilvl="2" w:tplc="A8A2C0B0" w:tentative="1">
      <w:start w:val="1"/>
      <w:numFmt w:val="bullet"/>
      <w:lvlText w:val="-"/>
      <w:lvlJc w:val="left"/>
      <w:pPr>
        <w:tabs>
          <w:tab w:val="num" w:pos="2160"/>
        </w:tabs>
        <w:ind w:left="2160" w:hanging="360"/>
      </w:pPr>
      <w:rPr>
        <w:rFonts w:ascii="Times New Roman" w:hAnsi="Times New Roman" w:hint="default"/>
      </w:rPr>
    </w:lvl>
    <w:lvl w:ilvl="3" w:tplc="D27423C0" w:tentative="1">
      <w:start w:val="1"/>
      <w:numFmt w:val="bullet"/>
      <w:lvlText w:val="-"/>
      <w:lvlJc w:val="left"/>
      <w:pPr>
        <w:tabs>
          <w:tab w:val="num" w:pos="2880"/>
        </w:tabs>
        <w:ind w:left="2880" w:hanging="360"/>
      </w:pPr>
      <w:rPr>
        <w:rFonts w:ascii="Times New Roman" w:hAnsi="Times New Roman" w:hint="default"/>
      </w:rPr>
    </w:lvl>
    <w:lvl w:ilvl="4" w:tplc="C900A606" w:tentative="1">
      <w:start w:val="1"/>
      <w:numFmt w:val="bullet"/>
      <w:lvlText w:val="-"/>
      <w:lvlJc w:val="left"/>
      <w:pPr>
        <w:tabs>
          <w:tab w:val="num" w:pos="3600"/>
        </w:tabs>
        <w:ind w:left="3600" w:hanging="360"/>
      </w:pPr>
      <w:rPr>
        <w:rFonts w:ascii="Times New Roman" w:hAnsi="Times New Roman" w:hint="default"/>
      </w:rPr>
    </w:lvl>
    <w:lvl w:ilvl="5" w:tplc="D4963ACE" w:tentative="1">
      <w:start w:val="1"/>
      <w:numFmt w:val="bullet"/>
      <w:lvlText w:val="-"/>
      <w:lvlJc w:val="left"/>
      <w:pPr>
        <w:tabs>
          <w:tab w:val="num" w:pos="4320"/>
        </w:tabs>
        <w:ind w:left="4320" w:hanging="360"/>
      </w:pPr>
      <w:rPr>
        <w:rFonts w:ascii="Times New Roman" w:hAnsi="Times New Roman" w:hint="default"/>
      </w:rPr>
    </w:lvl>
    <w:lvl w:ilvl="6" w:tplc="7B5AB570" w:tentative="1">
      <w:start w:val="1"/>
      <w:numFmt w:val="bullet"/>
      <w:lvlText w:val="-"/>
      <w:lvlJc w:val="left"/>
      <w:pPr>
        <w:tabs>
          <w:tab w:val="num" w:pos="5040"/>
        </w:tabs>
        <w:ind w:left="5040" w:hanging="360"/>
      </w:pPr>
      <w:rPr>
        <w:rFonts w:ascii="Times New Roman" w:hAnsi="Times New Roman" w:hint="default"/>
      </w:rPr>
    </w:lvl>
    <w:lvl w:ilvl="7" w:tplc="1DE8CF4E" w:tentative="1">
      <w:start w:val="1"/>
      <w:numFmt w:val="bullet"/>
      <w:lvlText w:val="-"/>
      <w:lvlJc w:val="left"/>
      <w:pPr>
        <w:tabs>
          <w:tab w:val="num" w:pos="5760"/>
        </w:tabs>
        <w:ind w:left="5760" w:hanging="360"/>
      </w:pPr>
      <w:rPr>
        <w:rFonts w:ascii="Times New Roman" w:hAnsi="Times New Roman" w:hint="default"/>
      </w:rPr>
    </w:lvl>
    <w:lvl w:ilvl="8" w:tplc="89C6D61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22C3265"/>
    <w:multiLevelType w:val="hybridMultilevel"/>
    <w:tmpl w:val="E6EEF5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150B22"/>
    <w:multiLevelType w:val="hybridMultilevel"/>
    <w:tmpl w:val="6CCA0804"/>
    <w:lvl w:ilvl="0" w:tplc="C7965712">
      <w:start w:val="1"/>
      <w:numFmt w:val="bullet"/>
      <w:lvlText w:val="-"/>
      <w:lvlJc w:val="left"/>
      <w:pPr>
        <w:tabs>
          <w:tab w:val="num" w:pos="720"/>
        </w:tabs>
        <w:ind w:left="720" w:hanging="360"/>
      </w:pPr>
      <w:rPr>
        <w:rFonts w:ascii="Times New Roman" w:hAnsi="Times New Roman" w:hint="default"/>
      </w:rPr>
    </w:lvl>
    <w:lvl w:ilvl="1" w:tplc="CB900188" w:tentative="1">
      <w:start w:val="1"/>
      <w:numFmt w:val="bullet"/>
      <w:lvlText w:val="-"/>
      <w:lvlJc w:val="left"/>
      <w:pPr>
        <w:tabs>
          <w:tab w:val="num" w:pos="1440"/>
        </w:tabs>
        <w:ind w:left="1440" w:hanging="360"/>
      </w:pPr>
      <w:rPr>
        <w:rFonts w:ascii="Times New Roman" w:hAnsi="Times New Roman" w:hint="default"/>
      </w:rPr>
    </w:lvl>
    <w:lvl w:ilvl="2" w:tplc="09708DBE" w:tentative="1">
      <w:start w:val="1"/>
      <w:numFmt w:val="bullet"/>
      <w:lvlText w:val="-"/>
      <w:lvlJc w:val="left"/>
      <w:pPr>
        <w:tabs>
          <w:tab w:val="num" w:pos="2160"/>
        </w:tabs>
        <w:ind w:left="2160" w:hanging="360"/>
      </w:pPr>
      <w:rPr>
        <w:rFonts w:ascii="Times New Roman" w:hAnsi="Times New Roman" w:hint="default"/>
      </w:rPr>
    </w:lvl>
    <w:lvl w:ilvl="3" w:tplc="18AAB7F4" w:tentative="1">
      <w:start w:val="1"/>
      <w:numFmt w:val="bullet"/>
      <w:lvlText w:val="-"/>
      <w:lvlJc w:val="left"/>
      <w:pPr>
        <w:tabs>
          <w:tab w:val="num" w:pos="2880"/>
        </w:tabs>
        <w:ind w:left="2880" w:hanging="360"/>
      </w:pPr>
      <w:rPr>
        <w:rFonts w:ascii="Times New Roman" w:hAnsi="Times New Roman" w:hint="default"/>
      </w:rPr>
    </w:lvl>
    <w:lvl w:ilvl="4" w:tplc="C4EC3B82" w:tentative="1">
      <w:start w:val="1"/>
      <w:numFmt w:val="bullet"/>
      <w:lvlText w:val="-"/>
      <w:lvlJc w:val="left"/>
      <w:pPr>
        <w:tabs>
          <w:tab w:val="num" w:pos="3600"/>
        </w:tabs>
        <w:ind w:left="3600" w:hanging="360"/>
      </w:pPr>
      <w:rPr>
        <w:rFonts w:ascii="Times New Roman" w:hAnsi="Times New Roman" w:hint="default"/>
      </w:rPr>
    </w:lvl>
    <w:lvl w:ilvl="5" w:tplc="7C426F94" w:tentative="1">
      <w:start w:val="1"/>
      <w:numFmt w:val="bullet"/>
      <w:lvlText w:val="-"/>
      <w:lvlJc w:val="left"/>
      <w:pPr>
        <w:tabs>
          <w:tab w:val="num" w:pos="4320"/>
        </w:tabs>
        <w:ind w:left="4320" w:hanging="360"/>
      </w:pPr>
      <w:rPr>
        <w:rFonts w:ascii="Times New Roman" w:hAnsi="Times New Roman" w:hint="default"/>
      </w:rPr>
    </w:lvl>
    <w:lvl w:ilvl="6" w:tplc="1A686126" w:tentative="1">
      <w:start w:val="1"/>
      <w:numFmt w:val="bullet"/>
      <w:lvlText w:val="-"/>
      <w:lvlJc w:val="left"/>
      <w:pPr>
        <w:tabs>
          <w:tab w:val="num" w:pos="5040"/>
        </w:tabs>
        <w:ind w:left="5040" w:hanging="360"/>
      </w:pPr>
      <w:rPr>
        <w:rFonts w:ascii="Times New Roman" w:hAnsi="Times New Roman" w:hint="default"/>
      </w:rPr>
    </w:lvl>
    <w:lvl w:ilvl="7" w:tplc="615EDE62" w:tentative="1">
      <w:start w:val="1"/>
      <w:numFmt w:val="bullet"/>
      <w:lvlText w:val="-"/>
      <w:lvlJc w:val="left"/>
      <w:pPr>
        <w:tabs>
          <w:tab w:val="num" w:pos="5760"/>
        </w:tabs>
        <w:ind w:left="5760" w:hanging="360"/>
      </w:pPr>
      <w:rPr>
        <w:rFonts w:ascii="Times New Roman" w:hAnsi="Times New Roman" w:hint="default"/>
      </w:rPr>
    </w:lvl>
    <w:lvl w:ilvl="8" w:tplc="193C963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38B4B03"/>
    <w:multiLevelType w:val="hybridMultilevel"/>
    <w:tmpl w:val="61043E4C"/>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6B7E30"/>
    <w:multiLevelType w:val="hybridMultilevel"/>
    <w:tmpl w:val="A0C07C98"/>
    <w:lvl w:ilvl="0" w:tplc="723E4AB6">
      <w:start w:val="1"/>
      <w:numFmt w:val="bullet"/>
      <w:lvlText w:val="•"/>
      <w:lvlJc w:val="left"/>
      <w:pPr>
        <w:tabs>
          <w:tab w:val="num" w:pos="720"/>
        </w:tabs>
        <w:ind w:left="720" w:hanging="360"/>
      </w:pPr>
      <w:rPr>
        <w:rFonts w:ascii="Arial" w:hAnsi="Arial" w:hint="default"/>
      </w:rPr>
    </w:lvl>
    <w:lvl w:ilvl="1" w:tplc="A7CEF4F2" w:tentative="1">
      <w:start w:val="1"/>
      <w:numFmt w:val="bullet"/>
      <w:lvlText w:val="•"/>
      <w:lvlJc w:val="left"/>
      <w:pPr>
        <w:tabs>
          <w:tab w:val="num" w:pos="1440"/>
        </w:tabs>
        <w:ind w:left="1440" w:hanging="360"/>
      </w:pPr>
      <w:rPr>
        <w:rFonts w:ascii="Arial" w:hAnsi="Arial" w:hint="default"/>
      </w:rPr>
    </w:lvl>
    <w:lvl w:ilvl="2" w:tplc="9C3E97A4" w:tentative="1">
      <w:start w:val="1"/>
      <w:numFmt w:val="bullet"/>
      <w:lvlText w:val="•"/>
      <w:lvlJc w:val="left"/>
      <w:pPr>
        <w:tabs>
          <w:tab w:val="num" w:pos="2160"/>
        </w:tabs>
        <w:ind w:left="2160" w:hanging="360"/>
      </w:pPr>
      <w:rPr>
        <w:rFonts w:ascii="Arial" w:hAnsi="Arial" w:hint="default"/>
      </w:rPr>
    </w:lvl>
    <w:lvl w:ilvl="3" w:tplc="11FAFDFE" w:tentative="1">
      <w:start w:val="1"/>
      <w:numFmt w:val="bullet"/>
      <w:lvlText w:val="•"/>
      <w:lvlJc w:val="left"/>
      <w:pPr>
        <w:tabs>
          <w:tab w:val="num" w:pos="2880"/>
        </w:tabs>
        <w:ind w:left="2880" w:hanging="360"/>
      </w:pPr>
      <w:rPr>
        <w:rFonts w:ascii="Arial" w:hAnsi="Arial" w:hint="default"/>
      </w:rPr>
    </w:lvl>
    <w:lvl w:ilvl="4" w:tplc="B5C4C32E" w:tentative="1">
      <w:start w:val="1"/>
      <w:numFmt w:val="bullet"/>
      <w:lvlText w:val="•"/>
      <w:lvlJc w:val="left"/>
      <w:pPr>
        <w:tabs>
          <w:tab w:val="num" w:pos="3600"/>
        </w:tabs>
        <w:ind w:left="3600" w:hanging="360"/>
      </w:pPr>
      <w:rPr>
        <w:rFonts w:ascii="Arial" w:hAnsi="Arial" w:hint="default"/>
      </w:rPr>
    </w:lvl>
    <w:lvl w:ilvl="5" w:tplc="3C029978" w:tentative="1">
      <w:start w:val="1"/>
      <w:numFmt w:val="bullet"/>
      <w:lvlText w:val="•"/>
      <w:lvlJc w:val="left"/>
      <w:pPr>
        <w:tabs>
          <w:tab w:val="num" w:pos="4320"/>
        </w:tabs>
        <w:ind w:left="4320" w:hanging="360"/>
      </w:pPr>
      <w:rPr>
        <w:rFonts w:ascii="Arial" w:hAnsi="Arial" w:hint="default"/>
      </w:rPr>
    </w:lvl>
    <w:lvl w:ilvl="6" w:tplc="28FCA76E" w:tentative="1">
      <w:start w:val="1"/>
      <w:numFmt w:val="bullet"/>
      <w:lvlText w:val="•"/>
      <w:lvlJc w:val="left"/>
      <w:pPr>
        <w:tabs>
          <w:tab w:val="num" w:pos="5040"/>
        </w:tabs>
        <w:ind w:left="5040" w:hanging="360"/>
      </w:pPr>
      <w:rPr>
        <w:rFonts w:ascii="Arial" w:hAnsi="Arial" w:hint="default"/>
      </w:rPr>
    </w:lvl>
    <w:lvl w:ilvl="7" w:tplc="A1665550" w:tentative="1">
      <w:start w:val="1"/>
      <w:numFmt w:val="bullet"/>
      <w:lvlText w:val="•"/>
      <w:lvlJc w:val="left"/>
      <w:pPr>
        <w:tabs>
          <w:tab w:val="num" w:pos="5760"/>
        </w:tabs>
        <w:ind w:left="5760" w:hanging="360"/>
      </w:pPr>
      <w:rPr>
        <w:rFonts w:ascii="Arial" w:hAnsi="Arial" w:hint="default"/>
      </w:rPr>
    </w:lvl>
    <w:lvl w:ilvl="8" w:tplc="5D224A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DD3B5C"/>
    <w:multiLevelType w:val="hybridMultilevel"/>
    <w:tmpl w:val="CC1CE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882FB0"/>
    <w:multiLevelType w:val="hybridMultilevel"/>
    <w:tmpl w:val="60422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EA5741"/>
    <w:multiLevelType w:val="hybridMultilevel"/>
    <w:tmpl w:val="C1C89144"/>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027E25"/>
    <w:multiLevelType w:val="hybridMultilevel"/>
    <w:tmpl w:val="5536524C"/>
    <w:lvl w:ilvl="0" w:tplc="3A1462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56D167A"/>
    <w:multiLevelType w:val="multilevel"/>
    <w:tmpl w:val="E17C171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0"/>
  </w:num>
  <w:num w:numId="3">
    <w:abstractNumId w:val="20"/>
  </w:num>
  <w:num w:numId="4">
    <w:abstractNumId w:val="22"/>
  </w:num>
  <w:num w:numId="5">
    <w:abstractNumId w:val="10"/>
  </w:num>
  <w:num w:numId="6">
    <w:abstractNumId w:val="33"/>
  </w:num>
  <w:num w:numId="7">
    <w:abstractNumId w:val="38"/>
  </w:num>
  <w:num w:numId="8">
    <w:abstractNumId w:val="32"/>
  </w:num>
  <w:num w:numId="9">
    <w:abstractNumId w:val="2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
  </w:num>
  <w:num w:numId="13">
    <w:abstractNumId w:val="4"/>
  </w:num>
  <w:num w:numId="14">
    <w:abstractNumId w:val="7"/>
  </w:num>
  <w:num w:numId="15">
    <w:abstractNumId w:val="29"/>
  </w:num>
  <w:num w:numId="16">
    <w:abstractNumId w:val="21"/>
  </w:num>
  <w:num w:numId="17">
    <w:abstractNumId w:val="15"/>
  </w:num>
  <w:num w:numId="18">
    <w:abstractNumId w:val="30"/>
  </w:num>
  <w:num w:numId="19">
    <w:abstractNumId w:val="18"/>
  </w:num>
  <w:num w:numId="20">
    <w:abstractNumId w:val="27"/>
  </w:num>
  <w:num w:numId="21">
    <w:abstractNumId w:val="14"/>
  </w:num>
  <w:num w:numId="22">
    <w:abstractNumId w:val="24"/>
  </w:num>
  <w:num w:numId="23">
    <w:abstractNumId w:val="31"/>
  </w:num>
  <w:num w:numId="24">
    <w:abstractNumId w:val="8"/>
  </w:num>
  <w:num w:numId="25">
    <w:abstractNumId w:val="6"/>
  </w:num>
  <w:num w:numId="26">
    <w:abstractNumId w:val="13"/>
  </w:num>
  <w:num w:numId="27">
    <w:abstractNumId w:val="28"/>
  </w:num>
  <w:num w:numId="28">
    <w:abstractNumId w:val="11"/>
  </w:num>
  <w:num w:numId="29">
    <w:abstractNumId w:val="34"/>
  </w:num>
  <w:num w:numId="30">
    <w:abstractNumId w:val="19"/>
  </w:num>
  <w:num w:numId="31">
    <w:abstractNumId w:val="17"/>
  </w:num>
  <w:num w:numId="32">
    <w:abstractNumId w:val="16"/>
  </w:num>
  <w:num w:numId="33">
    <w:abstractNumId w:val="25"/>
  </w:num>
  <w:num w:numId="34">
    <w:abstractNumId w:val="39"/>
  </w:num>
  <w:num w:numId="35">
    <w:abstractNumId w:val="12"/>
  </w:num>
  <w:num w:numId="36">
    <w:abstractNumId w:val="3"/>
  </w:num>
  <w:num w:numId="37">
    <w:abstractNumId w:val="37"/>
  </w:num>
  <w:num w:numId="38">
    <w:abstractNumId w:val="36"/>
  </w:num>
  <w:num w:numId="39">
    <w:abstractNumId w:val="2"/>
  </w:num>
  <w:num w:numId="40">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3433"/>
    <w:rsid w:val="00016958"/>
    <w:rsid w:val="000170A6"/>
    <w:rsid w:val="00023189"/>
    <w:rsid w:val="0002352C"/>
    <w:rsid w:val="000249F5"/>
    <w:rsid w:val="0002726B"/>
    <w:rsid w:val="000303A0"/>
    <w:rsid w:val="0003124C"/>
    <w:rsid w:val="0003416A"/>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75C9E"/>
    <w:rsid w:val="00084B24"/>
    <w:rsid w:val="00086303"/>
    <w:rsid w:val="00091258"/>
    <w:rsid w:val="000928C5"/>
    <w:rsid w:val="0009311A"/>
    <w:rsid w:val="00093F77"/>
    <w:rsid w:val="0009682E"/>
    <w:rsid w:val="00097FCD"/>
    <w:rsid w:val="000A0722"/>
    <w:rsid w:val="000A0728"/>
    <w:rsid w:val="000A6163"/>
    <w:rsid w:val="000A7C4D"/>
    <w:rsid w:val="000B0A7F"/>
    <w:rsid w:val="000B132A"/>
    <w:rsid w:val="000C16C6"/>
    <w:rsid w:val="000C6AE4"/>
    <w:rsid w:val="000C6D9A"/>
    <w:rsid w:val="000D1E8B"/>
    <w:rsid w:val="000D45B2"/>
    <w:rsid w:val="000D7EAB"/>
    <w:rsid w:val="000E0039"/>
    <w:rsid w:val="000E02BA"/>
    <w:rsid w:val="000E1268"/>
    <w:rsid w:val="000E1FD3"/>
    <w:rsid w:val="000E4FD4"/>
    <w:rsid w:val="000F041F"/>
    <w:rsid w:val="000F244F"/>
    <w:rsid w:val="000F4CE6"/>
    <w:rsid w:val="000F70A6"/>
    <w:rsid w:val="00100F69"/>
    <w:rsid w:val="0011295A"/>
    <w:rsid w:val="00120C0D"/>
    <w:rsid w:val="00120D69"/>
    <w:rsid w:val="001259CF"/>
    <w:rsid w:val="00131DCC"/>
    <w:rsid w:val="00132818"/>
    <w:rsid w:val="001403B6"/>
    <w:rsid w:val="00143104"/>
    <w:rsid w:val="00143A37"/>
    <w:rsid w:val="001467F2"/>
    <w:rsid w:val="0015078D"/>
    <w:rsid w:val="00151F05"/>
    <w:rsid w:val="00154963"/>
    <w:rsid w:val="0015788C"/>
    <w:rsid w:val="00157D9C"/>
    <w:rsid w:val="00163523"/>
    <w:rsid w:val="00165ECC"/>
    <w:rsid w:val="0016687D"/>
    <w:rsid w:val="00166F08"/>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13"/>
    <w:rsid w:val="001B0EBB"/>
    <w:rsid w:val="001B2807"/>
    <w:rsid w:val="001B464F"/>
    <w:rsid w:val="001B5771"/>
    <w:rsid w:val="001C77F9"/>
    <w:rsid w:val="001D1E50"/>
    <w:rsid w:val="001D62E6"/>
    <w:rsid w:val="001E0FE7"/>
    <w:rsid w:val="001E2B60"/>
    <w:rsid w:val="001E39B4"/>
    <w:rsid w:val="001E4D84"/>
    <w:rsid w:val="001F0E2B"/>
    <w:rsid w:val="00202FA2"/>
    <w:rsid w:val="00213916"/>
    <w:rsid w:val="0021528F"/>
    <w:rsid w:val="0022141C"/>
    <w:rsid w:val="002237CC"/>
    <w:rsid w:val="0022507C"/>
    <w:rsid w:val="002251B6"/>
    <w:rsid w:val="00226D53"/>
    <w:rsid w:val="00227EC6"/>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90E60"/>
    <w:rsid w:val="002A237F"/>
    <w:rsid w:val="002A5B44"/>
    <w:rsid w:val="002B08EA"/>
    <w:rsid w:val="002B0C2A"/>
    <w:rsid w:val="002B0E6E"/>
    <w:rsid w:val="002B1A2D"/>
    <w:rsid w:val="002B582A"/>
    <w:rsid w:val="002B69C2"/>
    <w:rsid w:val="002B6B02"/>
    <w:rsid w:val="002C3000"/>
    <w:rsid w:val="002C62A7"/>
    <w:rsid w:val="002D12B4"/>
    <w:rsid w:val="002D2E1D"/>
    <w:rsid w:val="002D6441"/>
    <w:rsid w:val="002E3A1F"/>
    <w:rsid w:val="002E44AB"/>
    <w:rsid w:val="002E7113"/>
    <w:rsid w:val="002F60D9"/>
    <w:rsid w:val="002F6405"/>
    <w:rsid w:val="002F6C18"/>
    <w:rsid w:val="002F7A29"/>
    <w:rsid w:val="00304F49"/>
    <w:rsid w:val="00305129"/>
    <w:rsid w:val="00310D22"/>
    <w:rsid w:val="00320AD1"/>
    <w:rsid w:val="00322401"/>
    <w:rsid w:val="003236C6"/>
    <w:rsid w:val="00323847"/>
    <w:rsid w:val="00330EB2"/>
    <w:rsid w:val="003312DE"/>
    <w:rsid w:val="00332D0B"/>
    <w:rsid w:val="003350C3"/>
    <w:rsid w:val="00337509"/>
    <w:rsid w:val="00340CEC"/>
    <w:rsid w:val="003429E7"/>
    <w:rsid w:val="003441A7"/>
    <w:rsid w:val="003471BE"/>
    <w:rsid w:val="00350B15"/>
    <w:rsid w:val="00352EA4"/>
    <w:rsid w:val="0035523C"/>
    <w:rsid w:val="003609C8"/>
    <w:rsid w:val="00361133"/>
    <w:rsid w:val="003616FD"/>
    <w:rsid w:val="0036339B"/>
    <w:rsid w:val="003651E1"/>
    <w:rsid w:val="0036521C"/>
    <w:rsid w:val="003675E8"/>
    <w:rsid w:val="003739CC"/>
    <w:rsid w:val="00382C2C"/>
    <w:rsid w:val="00383F00"/>
    <w:rsid w:val="00386B39"/>
    <w:rsid w:val="00392E10"/>
    <w:rsid w:val="00393C2A"/>
    <w:rsid w:val="003A2043"/>
    <w:rsid w:val="003A5062"/>
    <w:rsid w:val="003A5210"/>
    <w:rsid w:val="003A5C91"/>
    <w:rsid w:val="003B07AA"/>
    <w:rsid w:val="003B2CB8"/>
    <w:rsid w:val="003B3870"/>
    <w:rsid w:val="003C4512"/>
    <w:rsid w:val="003C4708"/>
    <w:rsid w:val="003C6F84"/>
    <w:rsid w:val="003D1831"/>
    <w:rsid w:val="003D3414"/>
    <w:rsid w:val="003E2740"/>
    <w:rsid w:val="003E518E"/>
    <w:rsid w:val="003E6339"/>
    <w:rsid w:val="003F7606"/>
    <w:rsid w:val="00400E6D"/>
    <w:rsid w:val="004044D8"/>
    <w:rsid w:val="00410C1C"/>
    <w:rsid w:val="00410D4E"/>
    <w:rsid w:val="00411087"/>
    <w:rsid w:val="004118F1"/>
    <w:rsid w:val="0041256F"/>
    <w:rsid w:val="00417F6C"/>
    <w:rsid w:val="004206EB"/>
    <w:rsid w:val="004213E7"/>
    <w:rsid w:val="004231CF"/>
    <w:rsid w:val="00425D51"/>
    <w:rsid w:val="00426599"/>
    <w:rsid w:val="00427A1A"/>
    <w:rsid w:val="004329E7"/>
    <w:rsid w:val="00432E33"/>
    <w:rsid w:val="00433125"/>
    <w:rsid w:val="00437441"/>
    <w:rsid w:val="004401BC"/>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0BE5"/>
    <w:rsid w:val="004B619E"/>
    <w:rsid w:val="004C4117"/>
    <w:rsid w:val="004C5C0A"/>
    <w:rsid w:val="004C6361"/>
    <w:rsid w:val="004C7366"/>
    <w:rsid w:val="004C7B35"/>
    <w:rsid w:val="004D0390"/>
    <w:rsid w:val="004D03BA"/>
    <w:rsid w:val="004D1CD7"/>
    <w:rsid w:val="004D496D"/>
    <w:rsid w:val="004E136F"/>
    <w:rsid w:val="004F182B"/>
    <w:rsid w:val="004F4072"/>
    <w:rsid w:val="004F4542"/>
    <w:rsid w:val="004F4F0E"/>
    <w:rsid w:val="004F57A4"/>
    <w:rsid w:val="004F740E"/>
    <w:rsid w:val="004F772B"/>
    <w:rsid w:val="005013F5"/>
    <w:rsid w:val="00502CEA"/>
    <w:rsid w:val="0050645F"/>
    <w:rsid w:val="00514B8F"/>
    <w:rsid w:val="00516CEA"/>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702B"/>
    <w:rsid w:val="00594449"/>
    <w:rsid w:val="00594C20"/>
    <w:rsid w:val="00594E28"/>
    <w:rsid w:val="00594E6B"/>
    <w:rsid w:val="00595F45"/>
    <w:rsid w:val="0059676C"/>
    <w:rsid w:val="00596782"/>
    <w:rsid w:val="005968AE"/>
    <w:rsid w:val="005A6023"/>
    <w:rsid w:val="005B372A"/>
    <w:rsid w:val="005B4D09"/>
    <w:rsid w:val="005B733B"/>
    <w:rsid w:val="005C0B56"/>
    <w:rsid w:val="005C2BB7"/>
    <w:rsid w:val="005C3742"/>
    <w:rsid w:val="005D19F5"/>
    <w:rsid w:val="005D6869"/>
    <w:rsid w:val="005E03C5"/>
    <w:rsid w:val="005F0A85"/>
    <w:rsid w:val="005F159B"/>
    <w:rsid w:val="005F2FC9"/>
    <w:rsid w:val="005F39F2"/>
    <w:rsid w:val="005F7602"/>
    <w:rsid w:val="00604E89"/>
    <w:rsid w:val="00606FB2"/>
    <w:rsid w:val="006147AF"/>
    <w:rsid w:val="00617F3B"/>
    <w:rsid w:val="006243EF"/>
    <w:rsid w:val="00625903"/>
    <w:rsid w:val="00627AFE"/>
    <w:rsid w:val="00633B33"/>
    <w:rsid w:val="006350D2"/>
    <w:rsid w:val="00637613"/>
    <w:rsid w:val="00640311"/>
    <w:rsid w:val="00642124"/>
    <w:rsid w:val="00642DB7"/>
    <w:rsid w:val="006514C5"/>
    <w:rsid w:val="006530CE"/>
    <w:rsid w:val="00653C44"/>
    <w:rsid w:val="00655DE7"/>
    <w:rsid w:val="00664B3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3786"/>
    <w:rsid w:val="006C7117"/>
    <w:rsid w:val="006D3292"/>
    <w:rsid w:val="006D5371"/>
    <w:rsid w:val="006D6886"/>
    <w:rsid w:val="006E01DC"/>
    <w:rsid w:val="006E2EE1"/>
    <w:rsid w:val="006E3BE5"/>
    <w:rsid w:val="006E3F45"/>
    <w:rsid w:val="006E52A3"/>
    <w:rsid w:val="006E5C8C"/>
    <w:rsid w:val="006E6309"/>
    <w:rsid w:val="006E7CCD"/>
    <w:rsid w:val="006F37E5"/>
    <w:rsid w:val="007024F8"/>
    <w:rsid w:val="00702CC2"/>
    <w:rsid w:val="00702D3A"/>
    <w:rsid w:val="00704648"/>
    <w:rsid w:val="00704673"/>
    <w:rsid w:val="00704957"/>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3A4B"/>
    <w:rsid w:val="007C7243"/>
    <w:rsid w:val="007D0945"/>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698A"/>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16ED"/>
    <w:rsid w:val="008B6753"/>
    <w:rsid w:val="008C30FE"/>
    <w:rsid w:val="008C4B2D"/>
    <w:rsid w:val="008C7A76"/>
    <w:rsid w:val="008D02E9"/>
    <w:rsid w:val="008D0A2D"/>
    <w:rsid w:val="008D2B49"/>
    <w:rsid w:val="008D3400"/>
    <w:rsid w:val="008D7458"/>
    <w:rsid w:val="008D757D"/>
    <w:rsid w:val="008E0437"/>
    <w:rsid w:val="008E4B16"/>
    <w:rsid w:val="008E5C67"/>
    <w:rsid w:val="008E74C9"/>
    <w:rsid w:val="008F0CA2"/>
    <w:rsid w:val="008F5A4D"/>
    <w:rsid w:val="00901343"/>
    <w:rsid w:val="00902B0F"/>
    <w:rsid w:val="00904B61"/>
    <w:rsid w:val="00906118"/>
    <w:rsid w:val="00913892"/>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B5B4D"/>
    <w:rsid w:val="009C1574"/>
    <w:rsid w:val="009C15BA"/>
    <w:rsid w:val="009C5024"/>
    <w:rsid w:val="009C6954"/>
    <w:rsid w:val="009D32E2"/>
    <w:rsid w:val="009D70EA"/>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08A7"/>
    <w:rsid w:val="00A50AC4"/>
    <w:rsid w:val="00A6295F"/>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564D"/>
    <w:rsid w:val="00B36302"/>
    <w:rsid w:val="00B368A7"/>
    <w:rsid w:val="00B37DC2"/>
    <w:rsid w:val="00B4626F"/>
    <w:rsid w:val="00B46E60"/>
    <w:rsid w:val="00B504E7"/>
    <w:rsid w:val="00B53262"/>
    <w:rsid w:val="00B5503B"/>
    <w:rsid w:val="00B61398"/>
    <w:rsid w:val="00B63B72"/>
    <w:rsid w:val="00B674A1"/>
    <w:rsid w:val="00B67520"/>
    <w:rsid w:val="00B675AA"/>
    <w:rsid w:val="00B72292"/>
    <w:rsid w:val="00B77888"/>
    <w:rsid w:val="00B83802"/>
    <w:rsid w:val="00B85CC9"/>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1939"/>
    <w:rsid w:val="00C42EA0"/>
    <w:rsid w:val="00C52CFA"/>
    <w:rsid w:val="00C53E92"/>
    <w:rsid w:val="00C54DF9"/>
    <w:rsid w:val="00C60757"/>
    <w:rsid w:val="00C644E0"/>
    <w:rsid w:val="00C65932"/>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5C1E"/>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3803"/>
    <w:rsid w:val="00D14A82"/>
    <w:rsid w:val="00D257C8"/>
    <w:rsid w:val="00D32E80"/>
    <w:rsid w:val="00D34125"/>
    <w:rsid w:val="00D365BD"/>
    <w:rsid w:val="00D407CB"/>
    <w:rsid w:val="00D40DC5"/>
    <w:rsid w:val="00D41A21"/>
    <w:rsid w:val="00D4331F"/>
    <w:rsid w:val="00D436E6"/>
    <w:rsid w:val="00D44C0C"/>
    <w:rsid w:val="00D46FFF"/>
    <w:rsid w:val="00D47A6F"/>
    <w:rsid w:val="00D513C8"/>
    <w:rsid w:val="00D52908"/>
    <w:rsid w:val="00D57F44"/>
    <w:rsid w:val="00D62B5A"/>
    <w:rsid w:val="00D62BC4"/>
    <w:rsid w:val="00D6600C"/>
    <w:rsid w:val="00D70C96"/>
    <w:rsid w:val="00D71B18"/>
    <w:rsid w:val="00D73410"/>
    <w:rsid w:val="00D735A6"/>
    <w:rsid w:val="00D74A80"/>
    <w:rsid w:val="00D81820"/>
    <w:rsid w:val="00D819D1"/>
    <w:rsid w:val="00D825A7"/>
    <w:rsid w:val="00D84FAD"/>
    <w:rsid w:val="00D861B0"/>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65C4"/>
    <w:rsid w:val="00E27993"/>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13C9"/>
    <w:rsid w:val="00E57340"/>
    <w:rsid w:val="00E63F6E"/>
    <w:rsid w:val="00E649B4"/>
    <w:rsid w:val="00E65611"/>
    <w:rsid w:val="00E66BBB"/>
    <w:rsid w:val="00E71A25"/>
    <w:rsid w:val="00E77745"/>
    <w:rsid w:val="00E779B7"/>
    <w:rsid w:val="00E82D29"/>
    <w:rsid w:val="00E85C26"/>
    <w:rsid w:val="00E90B7C"/>
    <w:rsid w:val="00E9143C"/>
    <w:rsid w:val="00E93B62"/>
    <w:rsid w:val="00E9559B"/>
    <w:rsid w:val="00E955DD"/>
    <w:rsid w:val="00E961AC"/>
    <w:rsid w:val="00E969F6"/>
    <w:rsid w:val="00EA06FE"/>
    <w:rsid w:val="00EA1C58"/>
    <w:rsid w:val="00EA1EA8"/>
    <w:rsid w:val="00EA3337"/>
    <w:rsid w:val="00EA72DB"/>
    <w:rsid w:val="00EB02EE"/>
    <w:rsid w:val="00EB502D"/>
    <w:rsid w:val="00EB60F2"/>
    <w:rsid w:val="00EB67E3"/>
    <w:rsid w:val="00EB6B2C"/>
    <w:rsid w:val="00EB7E78"/>
    <w:rsid w:val="00EC3E47"/>
    <w:rsid w:val="00EC4954"/>
    <w:rsid w:val="00EC5B69"/>
    <w:rsid w:val="00EC5CFC"/>
    <w:rsid w:val="00ED2E9F"/>
    <w:rsid w:val="00ED4BB5"/>
    <w:rsid w:val="00ED5C92"/>
    <w:rsid w:val="00ED6C8F"/>
    <w:rsid w:val="00ED7730"/>
    <w:rsid w:val="00EE02D6"/>
    <w:rsid w:val="00EE1414"/>
    <w:rsid w:val="00EE21BD"/>
    <w:rsid w:val="00EE45CE"/>
    <w:rsid w:val="00EF0DF9"/>
    <w:rsid w:val="00EF25F3"/>
    <w:rsid w:val="00EF3238"/>
    <w:rsid w:val="00EF34B7"/>
    <w:rsid w:val="00EF3A7F"/>
    <w:rsid w:val="00EF7CCF"/>
    <w:rsid w:val="00F04A82"/>
    <w:rsid w:val="00F04F41"/>
    <w:rsid w:val="00F105FE"/>
    <w:rsid w:val="00F1107F"/>
    <w:rsid w:val="00F15D1C"/>
    <w:rsid w:val="00F233B2"/>
    <w:rsid w:val="00F2704B"/>
    <w:rsid w:val="00F27870"/>
    <w:rsid w:val="00F31F02"/>
    <w:rsid w:val="00F34C4A"/>
    <w:rsid w:val="00F35086"/>
    <w:rsid w:val="00F354DC"/>
    <w:rsid w:val="00F36559"/>
    <w:rsid w:val="00F36BC6"/>
    <w:rsid w:val="00F36BE7"/>
    <w:rsid w:val="00F37DDC"/>
    <w:rsid w:val="00F41A86"/>
    <w:rsid w:val="00F4328D"/>
    <w:rsid w:val="00F454E2"/>
    <w:rsid w:val="00F46458"/>
    <w:rsid w:val="00F47DC6"/>
    <w:rsid w:val="00F55D2B"/>
    <w:rsid w:val="00F57FC8"/>
    <w:rsid w:val="00F601B4"/>
    <w:rsid w:val="00F62A22"/>
    <w:rsid w:val="00F64204"/>
    <w:rsid w:val="00F65BB7"/>
    <w:rsid w:val="00F663BA"/>
    <w:rsid w:val="00F67178"/>
    <w:rsid w:val="00F76FD5"/>
    <w:rsid w:val="00F77743"/>
    <w:rsid w:val="00F835EE"/>
    <w:rsid w:val="00F860F0"/>
    <w:rsid w:val="00F869FD"/>
    <w:rsid w:val="00F95AF4"/>
    <w:rsid w:val="00F96584"/>
    <w:rsid w:val="00F968FC"/>
    <w:rsid w:val="00FA6E44"/>
    <w:rsid w:val="00FB4D26"/>
    <w:rsid w:val="00FB5F2E"/>
    <w:rsid w:val="00FB6C16"/>
    <w:rsid w:val="00FB74E7"/>
    <w:rsid w:val="00FC25F6"/>
    <w:rsid w:val="00FD695F"/>
    <w:rsid w:val="00FD7661"/>
    <w:rsid w:val="00FE17A4"/>
    <w:rsid w:val="00FE2AAA"/>
    <w:rsid w:val="00FE4A00"/>
    <w:rsid w:val="00FF4485"/>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142EF7E-7793-4FBD-950F-F3C1A64B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paragraph" w:customStyle="1" w:styleId="CuerpoB">
    <w:name w:val="Cuerpo B"/>
    <w:rsid w:val="00CC5C1E"/>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es-ES_tradnl"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65A1B-7E0B-41D7-826C-7B3E5F9A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2489</Words>
  <Characters>14190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5</cp:revision>
  <dcterms:created xsi:type="dcterms:W3CDTF">2020-11-11T03:37:00Z</dcterms:created>
  <dcterms:modified xsi:type="dcterms:W3CDTF">2020-11-15T03:29:00Z</dcterms:modified>
</cp:coreProperties>
</file>