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1ED424DF" w:rsidR="00CE7E44" w:rsidRPr="00A8683F" w:rsidRDefault="00C15193" w:rsidP="0042504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8683F">
        <w:rPr>
          <w:rFonts w:ascii="Montserrat" w:hAnsi="Montserrat" w:cstheme="minorBidi"/>
          <w:b/>
          <w:color w:val="000000" w:themeColor="text1"/>
          <w:kern w:val="24"/>
          <w:sz w:val="48"/>
          <w:szCs w:val="48"/>
        </w:rPr>
        <w:t>Viernes</w:t>
      </w:r>
    </w:p>
    <w:p w14:paraId="06C0CD43" w14:textId="4CF676B7" w:rsidR="00CE7E44" w:rsidRPr="00A8683F" w:rsidRDefault="005F0C7E" w:rsidP="00425047">
      <w:pPr>
        <w:pStyle w:val="NormalWeb"/>
        <w:spacing w:before="0" w:beforeAutospacing="0" w:after="0" w:afterAutospacing="0"/>
        <w:jc w:val="center"/>
        <w:rPr>
          <w:rFonts w:ascii="Montserrat" w:hAnsi="Montserrat" w:cstheme="minorBidi"/>
          <w:b/>
          <w:color w:val="000000" w:themeColor="text1"/>
          <w:kern w:val="24"/>
          <w:sz w:val="56"/>
          <w:szCs w:val="72"/>
        </w:rPr>
      </w:pPr>
      <w:r w:rsidRPr="00A8683F">
        <w:rPr>
          <w:rFonts w:ascii="Montserrat" w:hAnsi="Montserrat" w:cstheme="minorBidi"/>
          <w:b/>
          <w:color w:val="000000" w:themeColor="text1"/>
          <w:kern w:val="24"/>
          <w:sz w:val="56"/>
          <w:szCs w:val="72"/>
        </w:rPr>
        <w:t>15</w:t>
      </w:r>
    </w:p>
    <w:p w14:paraId="2D8F2A14" w14:textId="5FFC67FE" w:rsidR="00CE7E44" w:rsidRPr="00A8683F" w:rsidRDefault="00CE7E44" w:rsidP="0042504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8683F">
        <w:rPr>
          <w:rFonts w:ascii="Montserrat" w:hAnsi="Montserrat" w:cstheme="minorBidi"/>
          <w:b/>
          <w:color w:val="000000" w:themeColor="text1"/>
          <w:kern w:val="24"/>
          <w:sz w:val="48"/>
          <w:szCs w:val="48"/>
        </w:rPr>
        <w:t xml:space="preserve">de </w:t>
      </w:r>
      <w:r w:rsidR="005F0C7E" w:rsidRPr="00A8683F">
        <w:rPr>
          <w:rFonts w:ascii="Montserrat" w:hAnsi="Montserrat" w:cstheme="minorBidi"/>
          <w:b/>
          <w:color w:val="000000" w:themeColor="text1"/>
          <w:kern w:val="24"/>
          <w:sz w:val="48"/>
          <w:szCs w:val="48"/>
        </w:rPr>
        <w:t>enero</w:t>
      </w:r>
    </w:p>
    <w:p w14:paraId="684E1795" w14:textId="77777777" w:rsidR="00CE7E44" w:rsidRPr="00A8683F" w:rsidRDefault="00CE7E44" w:rsidP="00425047">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8683F" w:rsidRDefault="00CE7E44" w:rsidP="0042504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8683F">
        <w:rPr>
          <w:rFonts w:ascii="Montserrat" w:hAnsi="Montserrat" w:cstheme="minorBidi"/>
          <w:b/>
          <w:color w:val="000000" w:themeColor="text1"/>
          <w:kern w:val="24"/>
          <w:sz w:val="52"/>
          <w:szCs w:val="52"/>
        </w:rPr>
        <w:t>3° de Secundaria</w:t>
      </w:r>
    </w:p>
    <w:p w14:paraId="66625336" w14:textId="77777777" w:rsidR="00CE7E44" w:rsidRPr="00A8683F" w:rsidRDefault="00CE7E44" w:rsidP="0042504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8683F">
        <w:rPr>
          <w:rFonts w:ascii="Montserrat" w:hAnsi="Montserrat" w:cstheme="minorBidi"/>
          <w:b/>
          <w:color w:val="000000" w:themeColor="text1"/>
          <w:kern w:val="24"/>
          <w:sz w:val="52"/>
          <w:szCs w:val="52"/>
        </w:rPr>
        <w:t>Lengua Materna</w:t>
      </w:r>
    </w:p>
    <w:p w14:paraId="651F2198" w14:textId="77777777" w:rsidR="00CD69EF" w:rsidRPr="00A8683F" w:rsidRDefault="00CD69EF" w:rsidP="00425047">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0017C610" w14:textId="77777777" w:rsidR="005F0C7E" w:rsidRPr="00A8683F" w:rsidRDefault="005F0C7E" w:rsidP="00425047">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A8683F">
        <w:rPr>
          <w:rFonts w:ascii="Montserrat" w:eastAsiaTheme="minorEastAsia" w:hAnsi="Montserrat"/>
          <w:i/>
          <w:color w:val="000000" w:themeColor="text1"/>
          <w:kern w:val="24"/>
          <w:sz w:val="48"/>
          <w:szCs w:val="48"/>
          <w:lang w:eastAsia="es-MX"/>
        </w:rPr>
        <w:t>Textos que presentan textos</w:t>
      </w:r>
    </w:p>
    <w:p w14:paraId="46269866" w14:textId="77777777" w:rsidR="00CE7E44" w:rsidRPr="00A8683F" w:rsidRDefault="00CE7E44" w:rsidP="00425047">
      <w:pPr>
        <w:pStyle w:val="NormalWeb"/>
        <w:spacing w:before="0" w:beforeAutospacing="0" w:after="0" w:afterAutospacing="0"/>
        <w:jc w:val="center"/>
        <w:rPr>
          <w:rFonts w:ascii="Montserrat" w:hAnsi="Montserrat" w:cstheme="minorBidi"/>
          <w:color w:val="000000" w:themeColor="text1"/>
          <w:kern w:val="24"/>
          <w:sz w:val="40"/>
          <w:szCs w:val="40"/>
        </w:rPr>
      </w:pPr>
    </w:p>
    <w:p w14:paraId="226E4665" w14:textId="77777777" w:rsidR="008D2B69" w:rsidRPr="00A8683F" w:rsidRDefault="008D2B69" w:rsidP="00425047">
      <w:pPr>
        <w:spacing w:after="0" w:line="240" w:lineRule="auto"/>
        <w:jc w:val="both"/>
        <w:textAlignment w:val="baseline"/>
        <w:rPr>
          <w:rFonts w:ascii="Montserrat" w:eastAsia="Times New Roman" w:hAnsi="Montserrat" w:cs="Times New Roman"/>
          <w:bCs/>
          <w:lang w:eastAsia="es-MX"/>
        </w:rPr>
      </w:pPr>
    </w:p>
    <w:p w14:paraId="75A8D364" w14:textId="07809493" w:rsidR="005F0C7E" w:rsidRPr="00A8683F" w:rsidRDefault="00B14CE3" w:rsidP="00425047">
      <w:pPr>
        <w:pStyle w:val="Default"/>
        <w:jc w:val="both"/>
        <w:rPr>
          <w:rFonts w:ascii="Montserrat" w:hAnsi="Montserrat" w:cs="Montserrat"/>
          <w:i/>
          <w:sz w:val="22"/>
          <w:szCs w:val="22"/>
        </w:rPr>
      </w:pPr>
      <w:r w:rsidRPr="00A8683F">
        <w:rPr>
          <w:rFonts w:ascii="Montserrat" w:eastAsia="Times New Roman" w:hAnsi="Montserrat" w:cs="Times New Roman"/>
          <w:b/>
          <w:bCs/>
          <w:i/>
          <w:sz w:val="22"/>
          <w:szCs w:val="22"/>
          <w:lang w:eastAsia="es-MX"/>
        </w:rPr>
        <w:t>Aprendizaje esperado:</w:t>
      </w:r>
      <w:r w:rsidRPr="00A8683F">
        <w:rPr>
          <w:rFonts w:ascii="Montserrat" w:eastAsia="Times New Roman" w:hAnsi="Montserrat" w:cs="Times New Roman"/>
          <w:bCs/>
          <w:i/>
          <w:sz w:val="22"/>
          <w:szCs w:val="22"/>
          <w:lang w:eastAsia="es-MX"/>
        </w:rPr>
        <w:t xml:space="preserve"> </w:t>
      </w:r>
      <w:r w:rsidR="005F0C7E" w:rsidRPr="00A8683F">
        <w:rPr>
          <w:rFonts w:ascii="Montserrat" w:hAnsi="Montserrat" w:cs="Montserrat"/>
          <w:i/>
          <w:sz w:val="22"/>
          <w:szCs w:val="22"/>
        </w:rPr>
        <w:t>Analiza e identifica la información presentada en textos introductorios: prólogos, reseñas, dedicatorias y presentaciones.</w:t>
      </w:r>
    </w:p>
    <w:p w14:paraId="10C7DA31" w14:textId="77777777" w:rsidR="005F0C7E" w:rsidRPr="00A8683F" w:rsidRDefault="005F0C7E" w:rsidP="00425047">
      <w:pPr>
        <w:spacing w:after="0" w:line="240" w:lineRule="auto"/>
        <w:jc w:val="both"/>
        <w:textAlignment w:val="baseline"/>
        <w:rPr>
          <w:rFonts w:ascii="Montserrat" w:hAnsi="Montserrat" w:cs="Montserrat"/>
          <w:b/>
          <w:bCs/>
          <w:i/>
          <w:color w:val="000000"/>
        </w:rPr>
      </w:pPr>
    </w:p>
    <w:p w14:paraId="51B156B2" w14:textId="5E0A4CDC" w:rsidR="00B14CE3" w:rsidRPr="00A8683F" w:rsidRDefault="005F0C7E" w:rsidP="00425047">
      <w:pPr>
        <w:spacing w:after="0" w:line="240" w:lineRule="auto"/>
        <w:jc w:val="both"/>
        <w:textAlignment w:val="baseline"/>
        <w:rPr>
          <w:rFonts w:ascii="Montserrat" w:eastAsia="Times New Roman" w:hAnsi="Montserrat" w:cs="Times New Roman"/>
          <w:bCs/>
          <w:i/>
          <w:lang w:eastAsia="es-MX"/>
        </w:rPr>
      </w:pPr>
      <w:r w:rsidRPr="00A8683F">
        <w:rPr>
          <w:rFonts w:ascii="Montserrat" w:hAnsi="Montserrat" w:cs="Montserrat"/>
          <w:b/>
          <w:bCs/>
          <w:i/>
          <w:color w:val="000000"/>
        </w:rPr>
        <w:t xml:space="preserve">Énfasis: </w:t>
      </w:r>
      <w:r w:rsidRPr="00A8683F">
        <w:rPr>
          <w:rFonts w:ascii="Montserrat" w:hAnsi="Montserrat" w:cs="Montserrat"/>
          <w:i/>
          <w:color w:val="000000"/>
        </w:rPr>
        <w:t>Analizar características y función de textos introductorios.</w:t>
      </w:r>
    </w:p>
    <w:p w14:paraId="14A3D1CD" w14:textId="77777777" w:rsidR="00B14CE3" w:rsidRPr="00A8683F" w:rsidRDefault="00B14CE3" w:rsidP="00425047">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A8683F" w:rsidRDefault="00EA3337" w:rsidP="00425047">
      <w:pPr>
        <w:spacing w:after="0" w:line="240" w:lineRule="auto"/>
        <w:jc w:val="both"/>
        <w:textAlignment w:val="baseline"/>
        <w:rPr>
          <w:rFonts w:ascii="Montserrat" w:eastAsia="Times New Roman" w:hAnsi="Montserrat" w:cs="Times New Roman"/>
          <w:bCs/>
          <w:szCs w:val="24"/>
          <w:lang w:eastAsia="es-MX"/>
        </w:rPr>
      </w:pPr>
    </w:p>
    <w:p w14:paraId="01A289FF" w14:textId="6EB18EB3" w:rsidR="00CE7E44" w:rsidRPr="00A8683F" w:rsidRDefault="00A51210" w:rsidP="00425047">
      <w:pPr>
        <w:spacing w:after="0" w:line="240" w:lineRule="auto"/>
        <w:ind w:right="-1"/>
        <w:jc w:val="both"/>
        <w:textAlignment w:val="baseline"/>
        <w:rPr>
          <w:rFonts w:ascii="Montserrat" w:eastAsia="Times New Roman" w:hAnsi="Montserrat" w:cs="Times New Roman"/>
          <w:b/>
          <w:bCs/>
          <w:sz w:val="28"/>
          <w:szCs w:val="24"/>
          <w:lang w:eastAsia="es-MX"/>
        </w:rPr>
      </w:pPr>
      <w:r w:rsidRPr="00A8683F">
        <w:rPr>
          <w:rFonts w:ascii="Montserrat" w:eastAsia="Times New Roman" w:hAnsi="Montserrat" w:cs="Times New Roman"/>
          <w:b/>
          <w:bCs/>
          <w:sz w:val="28"/>
          <w:szCs w:val="24"/>
          <w:lang w:eastAsia="es-MX"/>
        </w:rPr>
        <w:t>¿Qué vamos a aprender?</w:t>
      </w:r>
    </w:p>
    <w:p w14:paraId="5394A452" w14:textId="7DE852C9" w:rsidR="00FB4D26" w:rsidRPr="00A8683F" w:rsidRDefault="00FB4D26" w:rsidP="00425047">
      <w:pPr>
        <w:spacing w:after="0" w:line="240" w:lineRule="auto"/>
        <w:ind w:right="-1"/>
        <w:jc w:val="both"/>
        <w:textAlignment w:val="baseline"/>
        <w:rPr>
          <w:rFonts w:ascii="Montserrat" w:eastAsia="Times New Roman" w:hAnsi="Montserrat" w:cs="Times New Roman"/>
          <w:bCs/>
          <w:lang w:eastAsia="es-MX"/>
        </w:rPr>
      </w:pPr>
    </w:p>
    <w:p w14:paraId="408F4E24" w14:textId="425AB327" w:rsidR="00C55083" w:rsidRPr="00A8683F" w:rsidRDefault="00390505" w:rsidP="00425047">
      <w:pPr>
        <w:spacing w:after="0" w:line="240" w:lineRule="auto"/>
        <w:jc w:val="both"/>
        <w:rPr>
          <w:rFonts w:ascii="Montserrat" w:hAnsi="Montserrat" w:cs="Arial"/>
        </w:rPr>
      </w:pPr>
      <w:r w:rsidRPr="00A8683F">
        <w:rPr>
          <w:rFonts w:ascii="Montserrat" w:hAnsi="Montserrat" w:cs="Arial"/>
        </w:rPr>
        <w:t>E</w:t>
      </w:r>
      <w:r w:rsidR="00C55083" w:rsidRPr="00A8683F">
        <w:rPr>
          <w:rFonts w:ascii="Montserrat" w:hAnsi="Montserrat" w:cs="Arial"/>
        </w:rPr>
        <w:t>n esta ocasión, tendr</w:t>
      </w:r>
      <w:r w:rsidRPr="00A8683F">
        <w:rPr>
          <w:rFonts w:ascii="Montserrat" w:hAnsi="Montserrat" w:cs="Arial"/>
        </w:rPr>
        <w:t>ás</w:t>
      </w:r>
      <w:r w:rsidR="00C55083" w:rsidRPr="00A8683F">
        <w:rPr>
          <w:rFonts w:ascii="Montserrat" w:hAnsi="Montserrat" w:cs="Arial"/>
        </w:rPr>
        <w:t xml:space="preserve"> la oportunidad de revisar información y desarrollar actividades para seguir aprendiendo. Todo esto, como un recurso que </w:t>
      </w:r>
      <w:r w:rsidRPr="00A8683F">
        <w:rPr>
          <w:rFonts w:ascii="Montserrat" w:hAnsi="Montserrat" w:cs="Arial"/>
        </w:rPr>
        <w:t>te apoyará para continuar con t</w:t>
      </w:r>
      <w:r w:rsidR="00C55083" w:rsidRPr="00A8683F">
        <w:rPr>
          <w:rFonts w:ascii="Montserrat" w:hAnsi="Montserrat" w:cs="Arial"/>
        </w:rPr>
        <w:t>u aprendizaje.</w:t>
      </w:r>
    </w:p>
    <w:p w14:paraId="54B58256" w14:textId="77777777" w:rsidR="00C55083" w:rsidRPr="00A8683F" w:rsidRDefault="00C55083" w:rsidP="00425047">
      <w:pPr>
        <w:spacing w:after="0" w:line="240" w:lineRule="auto"/>
        <w:jc w:val="both"/>
        <w:rPr>
          <w:rFonts w:ascii="Montserrat" w:hAnsi="Montserrat" w:cs="Arial"/>
        </w:rPr>
      </w:pPr>
    </w:p>
    <w:p w14:paraId="72423D8B" w14:textId="1809DBBA" w:rsidR="00C55083" w:rsidRPr="00A8683F" w:rsidRDefault="00390505" w:rsidP="00425047">
      <w:pPr>
        <w:spacing w:after="0" w:line="240" w:lineRule="auto"/>
        <w:jc w:val="both"/>
        <w:rPr>
          <w:rFonts w:ascii="Montserrat" w:hAnsi="Montserrat" w:cs="Arial"/>
        </w:rPr>
      </w:pPr>
      <w:r w:rsidRPr="00A8683F">
        <w:rPr>
          <w:rFonts w:ascii="Montserrat" w:hAnsi="Montserrat" w:cs="Arial"/>
          <w:bCs/>
        </w:rPr>
        <w:t>Lo</w:t>
      </w:r>
      <w:r w:rsidR="00C55083" w:rsidRPr="00A8683F">
        <w:rPr>
          <w:rFonts w:ascii="Montserrat" w:hAnsi="Montserrat" w:cs="Arial"/>
          <w:bCs/>
        </w:rPr>
        <w:t>s</w:t>
      </w:r>
      <w:r w:rsidRPr="00A8683F">
        <w:rPr>
          <w:rFonts w:ascii="Montserrat" w:hAnsi="Montserrat" w:cs="Arial"/>
        </w:rPr>
        <w:t xml:space="preserve"> materiales</w:t>
      </w:r>
      <w:r w:rsidR="00C55083" w:rsidRPr="00A8683F">
        <w:rPr>
          <w:rFonts w:ascii="Montserrat" w:hAnsi="Montserrat" w:cs="Arial"/>
        </w:rPr>
        <w:t xml:space="preserve"> que va</w:t>
      </w:r>
      <w:r w:rsidRPr="00A8683F">
        <w:rPr>
          <w:rFonts w:ascii="Montserrat" w:hAnsi="Montserrat" w:cs="Arial"/>
        </w:rPr>
        <w:t>s</w:t>
      </w:r>
      <w:r w:rsidR="00C55083" w:rsidRPr="00A8683F">
        <w:rPr>
          <w:rFonts w:ascii="Montserrat" w:hAnsi="Montserrat" w:cs="Arial"/>
        </w:rPr>
        <w:t xml:space="preserve"> a necesitar s</w:t>
      </w:r>
      <w:r w:rsidRPr="00A8683F">
        <w:rPr>
          <w:rFonts w:ascii="Montserrat" w:hAnsi="Montserrat" w:cs="Arial"/>
        </w:rPr>
        <w:t>on tu c</w:t>
      </w:r>
      <w:r w:rsidR="00C55083" w:rsidRPr="00A8683F">
        <w:rPr>
          <w:rFonts w:ascii="Montserrat" w:hAnsi="Montserrat" w:cs="Arial"/>
        </w:rPr>
        <w:t>uaderno</w:t>
      </w:r>
      <w:r w:rsidRPr="00A8683F">
        <w:rPr>
          <w:rFonts w:ascii="Montserrat" w:hAnsi="Montserrat" w:cs="Arial"/>
        </w:rPr>
        <w:t>, b</w:t>
      </w:r>
      <w:r w:rsidR="00C55083" w:rsidRPr="00A8683F">
        <w:rPr>
          <w:rFonts w:ascii="Montserrat" w:hAnsi="Montserrat" w:cs="Arial"/>
        </w:rPr>
        <w:t xml:space="preserve">olígrafo </w:t>
      </w:r>
      <w:r w:rsidRPr="00A8683F">
        <w:rPr>
          <w:rFonts w:ascii="Montserrat" w:hAnsi="Montserrat" w:cs="Arial"/>
        </w:rPr>
        <w:t>y tu l</w:t>
      </w:r>
      <w:r w:rsidR="00C55083" w:rsidRPr="00A8683F">
        <w:rPr>
          <w:rFonts w:ascii="Montserrat" w:hAnsi="Montserrat" w:cs="Arial"/>
        </w:rPr>
        <w:t>ibro de texto</w:t>
      </w:r>
    </w:p>
    <w:p w14:paraId="723FE14C" w14:textId="77777777" w:rsidR="00C55083" w:rsidRPr="00A8683F" w:rsidRDefault="00C55083" w:rsidP="00425047">
      <w:pPr>
        <w:spacing w:after="0" w:line="240" w:lineRule="auto"/>
        <w:jc w:val="both"/>
        <w:rPr>
          <w:rFonts w:ascii="Montserrat" w:hAnsi="Montserrat" w:cs="Arial"/>
        </w:rPr>
      </w:pPr>
    </w:p>
    <w:p w14:paraId="17B31EB7" w14:textId="6E5E2DE8" w:rsidR="00C55083" w:rsidRPr="00A8683F" w:rsidRDefault="003C67F4" w:rsidP="00425047">
      <w:pPr>
        <w:spacing w:after="0" w:line="240" w:lineRule="auto"/>
        <w:jc w:val="both"/>
        <w:rPr>
          <w:rFonts w:ascii="Montserrat" w:hAnsi="Montserrat" w:cs="Arial"/>
        </w:rPr>
      </w:pPr>
      <w:r w:rsidRPr="00A8683F">
        <w:rPr>
          <w:rFonts w:ascii="Montserrat" w:hAnsi="Montserrat" w:cs="Arial"/>
        </w:rPr>
        <w:t xml:space="preserve">Te </w:t>
      </w:r>
      <w:r w:rsidR="00C55083" w:rsidRPr="00A8683F">
        <w:rPr>
          <w:rFonts w:ascii="Montserrat" w:hAnsi="Montserrat" w:cs="Arial"/>
        </w:rPr>
        <w:t>sugerimos, que, en la medida de lo posible, tome</w:t>
      </w:r>
      <w:r w:rsidRPr="00A8683F">
        <w:rPr>
          <w:rFonts w:ascii="Montserrat" w:hAnsi="Montserrat" w:cs="Arial"/>
        </w:rPr>
        <w:t>s</w:t>
      </w:r>
      <w:r w:rsidR="00C55083" w:rsidRPr="00A8683F">
        <w:rPr>
          <w:rFonts w:ascii="Montserrat" w:hAnsi="Montserrat" w:cs="Arial"/>
        </w:rPr>
        <w:t xml:space="preserve"> notas, registr</w:t>
      </w:r>
      <w:r w:rsidRPr="00A8683F">
        <w:rPr>
          <w:rFonts w:ascii="Montserrat" w:hAnsi="Montserrat" w:cs="Arial"/>
        </w:rPr>
        <w:t>a</w:t>
      </w:r>
      <w:r w:rsidR="00C55083" w:rsidRPr="00A8683F">
        <w:rPr>
          <w:rFonts w:ascii="Montserrat" w:hAnsi="Montserrat" w:cs="Arial"/>
        </w:rPr>
        <w:t xml:space="preserve"> todas aquellas dudas, inquietudes o dificultades que vayan surgiendo durante el desarrollo. </w:t>
      </w:r>
    </w:p>
    <w:p w14:paraId="4DAE20EE" w14:textId="77777777" w:rsidR="00C55083" w:rsidRPr="00A8683F" w:rsidRDefault="00C55083" w:rsidP="00425047">
      <w:pPr>
        <w:spacing w:after="0" w:line="240" w:lineRule="auto"/>
        <w:jc w:val="both"/>
        <w:rPr>
          <w:rFonts w:ascii="Montserrat" w:hAnsi="Montserrat" w:cs="Arial"/>
        </w:rPr>
      </w:pPr>
    </w:p>
    <w:p w14:paraId="2C322B1F" w14:textId="711AF4D4" w:rsidR="00C55083" w:rsidRPr="00A8683F" w:rsidRDefault="003C67F4" w:rsidP="00425047">
      <w:pPr>
        <w:spacing w:after="0" w:line="240" w:lineRule="auto"/>
        <w:jc w:val="both"/>
        <w:rPr>
          <w:rFonts w:ascii="Montserrat" w:hAnsi="Montserrat" w:cs="Arial"/>
        </w:rPr>
      </w:pPr>
      <w:r w:rsidRPr="00A8683F">
        <w:rPr>
          <w:rFonts w:ascii="Montserrat" w:hAnsi="Montserrat" w:cs="Arial"/>
        </w:rPr>
        <w:t xml:space="preserve">Las </w:t>
      </w:r>
      <w:r w:rsidR="00C55083" w:rsidRPr="00A8683F">
        <w:rPr>
          <w:rFonts w:ascii="Montserrat" w:hAnsi="Montserrat" w:cs="Arial"/>
        </w:rPr>
        <w:t>podrá</w:t>
      </w:r>
      <w:r w:rsidRPr="00A8683F">
        <w:rPr>
          <w:rFonts w:ascii="Montserrat" w:hAnsi="Montserrat" w:cs="Arial"/>
        </w:rPr>
        <w:t>s</w:t>
      </w:r>
      <w:r w:rsidR="00C55083" w:rsidRPr="00A8683F">
        <w:rPr>
          <w:rFonts w:ascii="Montserrat" w:hAnsi="Montserrat" w:cs="Arial"/>
        </w:rPr>
        <w:t xml:space="preserve"> resolverlas poste</w:t>
      </w:r>
      <w:r w:rsidRPr="00A8683F">
        <w:rPr>
          <w:rFonts w:ascii="Montserrat" w:hAnsi="Montserrat" w:cs="Arial"/>
        </w:rPr>
        <w:t>riormente, ya sea al consultar t</w:t>
      </w:r>
      <w:r w:rsidR="00C55083" w:rsidRPr="00A8683F">
        <w:rPr>
          <w:rFonts w:ascii="Montserrat" w:hAnsi="Montserrat" w:cs="Arial"/>
        </w:rPr>
        <w:t>u libro de texto o al realizar y reflexionar en torno a l</w:t>
      </w:r>
      <w:r w:rsidRPr="00A8683F">
        <w:rPr>
          <w:rFonts w:ascii="Montserrat" w:hAnsi="Montserrat" w:cs="Arial"/>
        </w:rPr>
        <w:t>a</w:t>
      </w:r>
      <w:r w:rsidR="00C55083" w:rsidRPr="00A8683F">
        <w:rPr>
          <w:rFonts w:ascii="Montserrat" w:hAnsi="Montserrat" w:cs="Arial"/>
        </w:rPr>
        <w:t xml:space="preserve">s </w:t>
      </w:r>
      <w:r w:rsidRPr="00A8683F">
        <w:rPr>
          <w:rFonts w:ascii="Montserrat" w:hAnsi="Montserrat" w:cs="Arial"/>
        </w:rPr>
        <w:t>actividades</w:t>
      </w:r>
      <w:r w:rsidR="00C55083" w:rsidRPr="00A8683F">
        <w:rPr>
          <w:rFonts w:ascii="Montserrat" w:hAnsi="Montserrat" w:cs="Arial"/>
        </w:rPr>
        <w:t xml:space="preserve"> que aquí </w:t>
      </w:r>
      <w:r w:rsidRPr="00A8683F">
        <w:rPr>
          <w:rFonts w:ascii="Montserrat" w:hAnsi="Montserrat" w:cs="Arial"/>
        </w:rPr>
        <w:t xml:space="preserve">se te </w:t>
      </w:r>
      <w:r w:rsidR="00C55083" w:rsidRPr="00A8683F">
        <w:rPr>
          <w:rFonts w:ascii="Montserrat" w:hAnsi="Montserrat" w:cs="Arial"/>
        </w:rPr>
        <w:t>propon</w:t>
      </w:r>
      <w:r w:rsidRPr="00A8683F">
        <w:rPr>
          <w:rFonts w:ascii="Montserrat" w:hAnsi="Montserrat" w:cs="Arial"/>
        </w:rPr>
        <w:t>en</w:t>
      </w:r>
      <w:r w:rsidR="00C55083" w:rsidRPr="00A8683F">
        <w:rPr>
          <w:rFonts w:ascii="Montserrat" w:hAnsi="Montserrat" w:cs="Arial"/>
        </w:rPr>
        <w:t xml:space="preserve">. </w:t>
      </w:r>
    </w:p>
    <w:p w14:paraId="1BAD03E1" w14:textId="05202789" w:rsidR="00C55083" w:rsidRPr="00A8683F" w:rsidRDefault="00C55083" w:rsidP="00425047">
      <w:pPr>
        <w:spacing w:after="0" w:line="240" w:lineRule="auto"/>
        <w:jc w:val="both"/>
        <w:rPr>
          <w:rFonts w:ascii="Montserrat" w:eastAsia="Arial" w:hAnsi="Montserrat" w:cs="Arial"/>
        </w:rPr>
      </w:pPr>
    </w:p>
    <w:p w14:paraId="50A2AA50" w14:textId="226AF842" w:rsidR="00C82CE2" w:rsidRPr="00A8683F" w:rsidRDefault="00C82CE2" w:rsidP="00425047">
      <w:pPr>
        <w:spacing w:after="0" w:line="240" w:lineRule="auto"/>
        <w:jc w:val="both"/>
        <w:rPr>
          <w:rFonts w:ascii="Montserrat" w:hAnsi="Montserrat" w:cs="Arial"/>
        </w:rPr>
      </w:pPr>
      <w:r w:rsidRPr="00A8683F">
        <w:rPr>
          <w:rFonts w:ascii="Montserrat" w:hAnsi="Montserrat" w:cs="Arial"/>
        </w:rPr>
        <w:t xml:space="preserve">Harás un recuento de los diversos textos introductorios que ya conoces y has leído, así como también de algunas de sus características. </w:t>
      </w:r>
    </w:p>
    <w:p w14:paraId="0B6C96E2" w14:textId="77777777" w:rsidR="00C82CE2" w:rsidRPr="00A8683F" w:rsidRDefault="00C82CE2" w:rsidP="00425047">
      <w:pPr>
        <w:spacing w:after="0" w:line="240" w:lineRule="auto"/>
        <w:jc w:val="both"/>
        <w:rPr>
          <w:rFonts w:ascii="Montserrat" w:hAnsi="Montserrat" w:cs="Arial"/>
        </w:rPr>
      </w:pPr>
    </w:p>
    <w:p w14:paraId="70E6FA32" w14:textId="1C0A6A52" w:rsidR="00C82CE2" w:rsidRPr="00A8683F" w:rsidRDefault="00C82CE2" w:rsidP="00425047">
      <w:pPr>
        <w:spacing w:after="0" w:line="240" w:lineRule="auto"/>
        <w:jc w:val="both"/>
        <w:rPr>
          <w:rFonts w:ascii="Montserrat" w:eastAsia="Arial" w:hAnsi="Montserrat" w:cs="Arial"/>
        </w:rPr>
      </w:pPr>
      <w:r w:rsidRPr="00A8683F">
        <w:rPr>
          <w:rFonts w:ascii="Montserrat" w:hAnsi="Montserrat" w:cs="Arial"/>
        </w:rPr>
        <w:lastRenderedPageBreak/>
        <w:t>D</w:t>
      </w:r>
      <w:r w:rsidRPr="00A8683F">
        <w:rPr>
          <w:rFonts w:ascii="Montserrat" w:eastAsia="Arial" w:hAnsi="Montserrat" w:cs="Arial"/>
        </w:rPr>
        <w:t>urante las actividades, aprenderás juntos, sobre qué son y cuáles son algunos de los textos introductorios que existen, así como algunas de sus características.</w:t>
      </w:r>
    </w:p>
    <w:p w14:paraId="3D9954F0" w14:textId="3E5C4E6F" w:rsidR="00D0181F" w:rsidRPr="00A8683F" w:rsidRDefault="00D0181F" w:rsidP="00425047">
      <w:pPr>
        <w:spacing w:after="0" w:line="240" w:lineRule="auto"/>
        <w:jc w:val="both"/>
        <w:rPr>
          <w:rFonts w:ascii="Montserrat" w:eastAsia="Arial" w:hAnsi="Montserrat" w:cs="Arial"/>
        </w:rPr>
      </w:pPr>
    </w:p>
    <w:p w14:paraId="4023A721" w14:textId="77777777" w:rsidR="007D1579" w:rsidRPr="00A8683F" w:rsidRDefault="007D1579" w:rsidP="00425047">
      <w:pPr>
        <w:spacing w:after="0" w:line="240" w:lineRule="auto"/>
        <w:ind w:right="-1"/>
        <w:jc w:val="both"/>
        <w:textAlignment w:val="baseline"/>
        <w:rPr>
          <w:rFonts w:ascii="Montserrat" w:eastAsia="Times New Roman" w:hAnsi="Montserrat" w:cs="Times New Roman"/>
          <w:bCs/>
          <w:szCs w:val="24"/>
          <w:lang w:eastAsia="es-MX"/>
        </w:rPr>
      </w:pPr>
    </w:p>
    <w:p w14:paraId="70338CEF" w14:textId="4E8AA8B2" w:rsidR="00CE7E44" w:rsidRPr="00A8683F" w:rsidRDefault="00CE7E44" w:rsidP="00425047">
      <w:pPr>
        <w:spacing w:after="0" w:line="240" w:lineRule="auto"/>
        <w:ind w:right="-1"/>
        <w:jc w:val="both"/>
        <w:textAlignment w:val="baseline"/>
        <w:rPr>
          <w:rFonts w:ascii="Montserrat" w:eastAsia="Times New Roman" w:hAnsi="Montserrat" w:cs="Times New Roman"/>
          <w:b/>
          <w:bCs/>
          <w:sz w:val="28"/>
          <w:szCs w:val="24"/>
          <w:lang w:eastAsia="es-MX"/>
        </w:rPr>
      </w:pPr>
      <w:r w:rsidRPr="00A8683F">
        <w:rPr>
          <w:rFonts w:ascii="Montserrat" w:eastAsia="Times New Roman" w:hAnsi="Montserrat" w:cs="Times New Roman"/>
          <w:b/>
          <w:bCs/>
          <w:sz w:val="28"/>
          <w:szCs w:val="24"/>
          <w:lang w:eastAsia="es-MX"/>
        </w:rPr>
        <w:t>¿Qué hacemos</w:t>
      </w:r>
      <w:r w:rsidR="00D30053" w:rsidRPr="00A8683F">
        <w:rPr>
          <w:rFonts w:ascii="Montserrat" w:eastAsia="Times New Roman" w:hAnsi="Montserrat" w:cs="Times New Roman"/>
          <w:b/>
          <w:bCs/>
          <w:sz w:val="28"/>
          <w:szCs w:val="24"/>
          <w:lang w:eastAsia="es-MX"/>
        </w:rPr>
        <w:t>?</w:t>
      </w:r>
    </w:p>
    <w:p w14:paraId="573C43C7" w14:textId="44BB8113" w:rsidR="004A27D8" w:rsidRPr="00A8683F" w:rsidRDefault="004A27D8" w:rsidP="00425047">
      <w:pPr>
        <w:spacing w:after="0" w:line="240" w:lineRule="auto"/>
        <w:rPr>
          <w:rFonts w:ascii="Montserrat" w:hAnsi="Montserrat" w:cs="Arial"/>
        </w:rPr>
      </w:pPr>
    </w:p>
    <w:p w14:paraId="1AA62637" w14:textId="227B3EA4"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El </w:t>
      </w:r>
      <w:r w:rsidR="00C82CE2" w:rsidRPr="00A8683F">
        <w:rPr>
          <w:rFonts w:ascii="Montserrat" w:hAnsi="Montserrat" w:cs="Arial"/>
        </w:rPr>
        <w:t xml:space="preserve">siguiente </w:t>
      </w:r>
      <w:r w:rsidRPr="00A8683F">
        <w:rPr>
          <w:rFonts w:ascii="Montserrat" w:hAnsi="Montserrat" w:cs="Arial"/>
        </w:rPr>
        <w:t xml:space="preserve">juego recibe el mismo nombre de la sesión, “Textos que presentan textos”. En esta actividad participan cinco estudiantes como </w:t>
      </w:r>
      <w:r w:rsidR="007369E7" w:rsidRPr="00A8683F">
        <w:rPr>
          <w:rFonts w:ascii="Montserrat" w:hAnsi="Montserrat" w:cs="Arial"/>
        </w:rPr>
        <w:t>tú</w:t>
      </w:r>
      <w:r w:rsidRPr="00A8683F">
        <w:rPr>
          <w:rFonts w:ascii="Montserrat" w:hAnsi="Montserrat" w:cs="Arial"/>
        </w:rPr>
        <w:t>, de tercer grado de secundaria, que quisieron afrontar el reto y demostrar sus conocimientos adquiridos en esta estrategia.</w:t>
      </w:r>
    </w:p>
    <w:p w14:paraId="7314BE1B" w14:textId="77777777" w:rsidR="003C67F4" w:rsidRPr="00A8683F" w:rsidRDefault="003C67F4" w:rsidP="00425047">
      <w:pPr>
        <w:spacing w:after="0" w:line="240" w:lineRule="auto"/>
        <w:jc w:val="both"/>
        <w:rPr>
          <w:rFonts w:ascii="Montserrat" w:hAnsi="Montserrat" w:cs="Arial"/>
        </w:rPr>
      </w:pPr>
    </w:p>
    <w:p w14:paraId="17206B73" w14:textId="333CA2FC" w:rsidR="003C67F4" w:rsidRPr="00A8683F" w:rsidRDefault="007369E7" w:rsidP="00425047">
      <w:pPr>
        <w:spacing w:after="0" w:line="240" w:lineRule="auto"/>
        <w:jc w:val="both"/>
        <w:rPr>
          <w:rFonts w:ascii="Montserrat" w:hAnsi="Montserrat" w:cs="Arial"/>
        </w:rPr>
      </w:pPr>
      <w:r w:rsidRPr="00A8683F">
        <w:rPr>
          <w:rFonts w:ascii="Montserrat" w:hAnsi="Montserrat" w:cs="Arial"/>
        </w:rPr>
        <w:t>C</w:t>
      </w:r>
      <w:r w:rsidR="003C67F4" w:rsidRPr="00A8683F">
        <w:rPr>
          <w:rFonts w:ascii="Montserrat" w:hAnsi="Montserrat" w:cs="Arial"/>
        </w:rPr>
        <w:t>ada uno de los participantes dará lect</w:t>
      </w:r>
      <w:r w:rsidRPr="00A8683F">
        <w:rPr>
          <w:rFonts w:ascii="Montserrat" w:hAnsi="Montserrat" w:cs="Arial"/>
        </w:rPr>
        <w:t>ura y respuesta a las preguntas, l</w:t>
      </w:r>
      <w:r w:rsidR="003C67F4" w:rsidRPr="00A8683F">
        <w:rPr>
          <w:rFonts w:ascii="Montserrat" w:hAnsi="Montserrat" w:cs="Arial"/>
        </w:rPr>
        <w:t>as respuestas incorrectas se iluminarán de color morado, y eso indicará que es un error. En todos los casos analizar</w:t>
      </w:r>
      <w:r w:rsidRPr="00A8683F">
        <w:rPr>
          <w:rFonts w:ascii="Montserrat" w:hAnsi="Montserrat" w:cs="Arial"/>
        </w:rPr>
        <w:t>ás</w:t>
      </w:r>
      <w:r w:rsidR="003C67F4" w:rsidRPr="00A8683F">
        <w:rPr>
          <w:rFonts w:ascii="Montserrat" w:hAnsi="Montserrat" w:cs="Arial"/>
        </w:rPr>
        <w:t xml:space="preserve"> cada respuesta para tener la certeza de que todas sean correctas.</w:t>
      </w:r>
    </w:p>
    <w:p w14:paraId="51C6D5E5" w14:textId="77777777" w:rsidR="003C67F4" w:rsidRPr="00A8683F" w:rsidRDefault="003C67F4" w:rsidP="00425047">
      <w:pPr>
        <w:spacing w:after="0" w:line="240" w:lineRule="auto"/>
        <w:jc w:val="both"/>
        <w:rPr>
          <w:rFonts w:ascii="Montserrat" w:hAnsi="Montserrat" w:cs="Arial"/>
        </w:rPr>
      </w:pPr>
    </w:p>
    <w:p w14:paraId="1BCD4BA4"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La primera participación es de Rebeca, con la pregunta.</w:t>
      </w:r>
    </w:p>
    <w:p w14:paraId="2DDB8C59" w14:textId="77777777" w:rsidR="003C67F4" w:rsidRPr="00A8683F" w:rsidRDefault="003C67F4" w:rsidP="00425047">
      <w:pPr>
        <w:spacing w:after="0" w:line="240" w:lineRule="auto"/>
        <w:jc w:val="both"/>
        <w:rPr>
          <w:rFonts w:ascii="Montserrat" w:hAnsi="Montserrat" w:cs="Arial"/>
        </w:rPr>
      </w:pPr>
    </w:p>
    <w:p w14:paraId="5AA40DE5" w14:textId="34ADF2CA" w:rsidR="003C67F4" w:rsidRPr="00A8683F" w:rsidRDefault="007369E7" w:rsidP="00425047">
      <w:pPr>
        <w:spacing w:after="0" w:line="240" w:lineRule="auto"/>
        <w:jc w:val="center"/>
        <w:rPr>
          <w:rFonts w:ascii="Montserrat" w:hAnsi="Montserrat" w:cs="Arial"/>
        </w:rPr>
      </w:pPr>
      <w:r w:rsidRPr="00A8683F">
        <w:rPr>
          <w:noProof/>
          <w:lang w:val="en-US"/>
        </w:rPr>
        <w:drawing>
          <wp:inline distT="0" distB="0" distL="0" distR="0" wp14:anchorId="10480FE5" wp14:editId="4A01CC01">
            <wp:extent cx="3076575" cy="173350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245" t="27237" r="12910" b="9779"/>
                    <a:stretch/>
                  </pic:blipFill>
                  <pic:spPr bwMode="auto">
                    <a:xfrm>
                      <a:off x="0" y="0"/>
                      <a:ext cx="3082966" cy="1737103"/>
                    </a:xfrm>
                    <a:prstGeom prst="rect">
                      <a:avLst/>
                    </a:prstGeom>
                    <a:ln>
                      <a:noFill/>
                    </a:ln>
                    <a:extLst>
                      <a:ext uri="{53640926-AAD7-44D8-BBD7-CCE9431645EC}">
                        <a14:shadowObscured xmlns:a14="http://schemas.microsoft.com/office/drawing/2010/main"/>
                      </a:ext>
                    </a:extLst>
                  </pic:spPr>
                </pic:pic>
              </a:graphicData>
            </a:graphic>
          </wp:inline>
        </w:drawing>
      </w:r>
    </w:p>
    <w:p w14:paraId="62B5E2AE" w14:textId="5F1A73CB" w:rsidR="003C67F4" w:rsidRDefault="003C67F4" w:rsidP="00425047">
      <w:pPr>
        <w:spacing w:after="0" w:line="240" w:lineRule="auto"/>
        <w:jc w:val="both"/>
        <w:rPr>
          <w:rFonts w:ascii="Montserrat" w:hAnsi="Montserrat" w:cs="Arial"/>
        </w:rPr>
      </w:pPr>
    </w:p>
    <w:p w14:paraId="14D9167B" w14:textId="77777777" w:rsidR="00F439BC" w:rsidRPr="00A8683F" w:rsidRDefault="00F439BC" w:rsidP="00425047">
      <w:pPr>
        <w:spacing w:after="0" w:line="240" w:lineRule="auto"/>
        <w:jc w:val="both"/>
        <w:rPr>
          <w:rFonts w:ascii="Montserrat" w:hAnsi="Montserrat" w:cs="Arial"/>
        </w:rPr>
      </w:pPr>
    </w:p>
    <w:p w14:paraId="751B4C2E" w14:textId="18BE46CE" w:rsidR="003C67F4" w:rsidRDefault="00694F95" w:rsidP="00425047">
      <w:pPr>
        <w:spacing w:after="0" w:line="240" w:lineRule="auto"/>
        <w:jc w:val="both"/>
      </w:pPr>
      <w:hyperlink r:id="rId7" w:history="1">
        <w:r w:rsidRPr="005706E7">
          <w:rPr>
            <w:rStyle w:val="Hipervnculo"/>
          </w:rPr>
          <w:t>https://youtu.be/95U8lUpsWII</w:t>
        </w:r>
      </w:hyperlink>
      <w:r>
        <w:t xml:space="preserve"> </w:t>
      </w:r>
    </w:p>
    <w:p w14:paraId="56AF0388" w14:textId="77777777" w:rsidR="00694F95" w:rsidRPr="00694F95" w:rsidRDefault="00694F95" w:rsidP="00425047">
      <w:pPr>
        <w:spacing w:after="0" w:line="240" w:lineRule="auto"/>
        <w:jc w:val="both"/>
        <w:rPr>
          <w:rFonts w:ascii="Montserrat" w:hAnsi="Montserrat" w:cs="Arial"/>
        </w:rPr>
      </w:pPr>
    </w:p>
    <w:p w14:paraId="7C4DDC98" w14:textId="088F6B15" w:rsidR="003C67F4" w:rsidRPr="00A8683F" w:rsidRDefault="003C67F4" w:rsidP="00425047">
      <w:pPr>
        <w:spacing w:after="0" w:line="240" w:lineRule="auto"/>
        <w:jc w:val="both"/>
        <w:rPr>
          <w:rFonts w:ascii="Montserrat" w:hAnsi="Montserrat" w:cs="Arial"/>
        </w:rPr>
      </w:pPr>
      <w:r w:rsidRPr="00A8683F">
        <w:rPr>
          <w:rFonts w:ascii="Montserrat" w:hAnsi="Montserrat" w:cs="Arial"/>
        </w:rPr>
        <w:t>Y su respuesta es… correcta</w:t>
      </w:r>
      <w:r w:rsidR="00410F38">
        <w:rPr>
          <w:rFonts w:ascii="Montserrat" w:hAnsi="Montserrat" w:cs="Arial"/>
        </w:rPr>
        <w:t>.</w:t>
      </w:r>
    </w:p>
    <w:p w14:paraId="5214A868" w14:textId="77777777" w:rsidR="003C67F4" w:rsidRPr="00A8683F" w:rsidRDefault="003C67F4" w:rsidP="00425047">
      <w:pPr>
        <w:spacing w:after="0" w:line="240" w:lineRule="auto"/>
        <w:jc w:val="both"/>
        <w:rPr>
          <w:rFonts w:ascii="Montserrat" w:hAnsi="Montserrat" w:cs="Arial"/>
        </w:rPr>
      </w:pPr>
    </w:p>
    <w:p w14:paraId="7D8D7AEA" w14:textId="44897346" w:rsidR="003C67F4" w:rsidRPr="00A8683F" w:rsidRDefault="003C67F4" w:rsidP="00425047">
      <w:pPr>
        <w:spacing w:after="0" w:line="240" w:lineRule="auto"/>
        <w:jc w:val="both"/>
        <w:rPr>
          <w:rFonts w:ascii="Montserrat" w:hAnsi="Montserrat" w:cs="Arial"/>
        </w:rPr>
      </w:pPr>
      <w:r w:rsidRPr="00A8683F">
        <w:rPr>
          <w:rFonts w:ascii="Montserrat" w:hAnsi="Montserrat" w:cs="Arial"/>
        </w:rPr>
        <w:t>Rec</w:t>
      </w:r>
      <w:r w:rsidR="007369E7" w:rsidRPr="00A8683F">
        <w:rPr>
          <w:rFonts w:ascii="Montserrat" w:hAnsi="Montserrat" w:cs="Arial"/>
        </w:rPr>
        <w:t>uerda</w:t>
      </w:r>
      <w:r w:rsidRPr="00A8683F">
        <w:rPr>
          <w:rFonts w:ascii="Montserrat" w:hAnsi="Montserrat" w:cs="Arial"/>
        </w:rPr>
        <w:t xml:space="preserve"> que las antologías son compendios de textos con características en común, es decir, los textos que las integran comparten rasgos distintivos, y ello justifica su inclusión.</w:t>
      </w:r>
    </w:p>
    <w:p w14:paraId="37B15ABE" w14:textId="77777777" w:rsidR="003C67F4" w:rsidRPr="00A8683F" w:rsidRDefault="003C67F4" w:rsidP="00425047">
      <w:pPr>
        <w:spacing w:after="0" w:line="240" w:lineRule="auto"/>
        <w:jc w:val="both"/>
        <w:rPr>
          <w:rFonts w:ascii="Montserrat" w:hAnsi="Montserrat" w:cs="Arial"/>
        </w:rPr>
      </w:pPr>
    </w:p>
    <w:p w14:paraId="29F30F0E"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Los rasgos que comparten estos textos pueden ser de carácter general, por ejemplo, el género: cuentos, leyendas, mitos, poemas, fábulas, obras de teatro, canciones, ensayos, hasta una elección más específica, como cuentos fantásticos, cuentos de aventura, cuentos de terror, etcétera.</w:t>
      </w:r>
    </w:p>
    <w:p w14:paraId="6C95525E" w14:textId="77777777" w:rsidR="003C67F4" w:rsidRPr="00A8683F" w:rsidRDefault="003C67F4" w:rsidP="00425047">
      <w:pPr>
        <w:spacing w:after="0" w:line="240" w:lineRule="auto"/>
        <w:jc w:val="both"/>
        <w:rPr>
          <w:rFonts w:ascii="Montserrat" w:hAnsi="Montserrat" w:cs="Arial"/>
        </w:rPr>
      </w:pPr>
    </w:p>
    <w:p w14:paraId="3785C886" w14:textId="1F8548F2" w:rsidR="003C67F4" w:rsidRPr="00A8683F" w:rsidRDefault="003C67F4" w:rsidP="00425047">
      <w:pPr>
        <w:spacing w:after="0" w:line="240" w:lineRule="auto"/>
        <w:jc w:val="both"/>
        <w:rPr>
          <w:rFonts w:ascii="Montserrat" w:hAnsi="Montserrat" w:cs="Arial"/>
        </w:rPr>
      </w:pPr>
      <w:r w:rsidRPr="00A8683F">
        <w:rPr>
          <w:rFonts w:ascii="Montserrat" w:hAnsi="Montserrat" w:cs="Arial"/>
        </w:rPr>
        <w:t>Al abordar el estudio de estos textos introductorios recuerd</w:t>
      </w:r>
      <w:r w:rsidR="0097613D" w:rsidRPr="00A8683F">
        <w:rPr>
          <w:rFonts w:ascii="Montserrat" w:hAnsi="Montserrat" w:cs="Arial"/>
        </w:rPr>
        <w:t>a</w:t>
      </w:r>
      <w:r w:rsidRPr="00A8683F">
        <w:rPr>
          <w:rFonts w:ascii="Montserrat" w:hAnsi="Montserrat" w:cs="Arial"/>
        </w:rPr>
        <w:t xml:space="preserve"> que </w:t>
      </w:r>
      <w:r w:rsidR="0097613D" w:rsidRPr="00A8683F">
        <w:rPr>
          <w:rFonts w:ascii="Montserrat" w:hAnsi="Montserrat" w:cs="Arial"/>
        </w:rPr>
        <w:t>te centrarás</w:t>
      </w:r>
      <w:r w:rsidRPr="00A8683F">
        <w:rPr>
          <w:rFonts w:ascii="Montserrat" w:hAnsi="Montserrat" w:cs="Arial"/>
        </w:rPr>
        <w:t xml:space="preserve"> justamente en una antología. </w:t>
      </w:r>
    </w:p>
    <w:p w14:paraId="226A9792" w14:textId="77777777" w:rsidR="003C67F4" w:rsidRPr="00A8683F" w:rsidRDefault="003C67F4" w:rsidP="00425047">
      <w:pPr>
        <w:spacing w:after="0" w:line="240" w:lineRule="auto"/>
        <w:jc w:val="both"/>
        <w:rPr>
          <w:rFonts w:ascii="Montserrat" w:hAnsi="Montserrat" w:cs="Arial"/>
        </w:rPr>
      </w:pPr>
    </w:p>
    <w:p w14:paraId="6E457C2D"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lastRenderedPageBreak/>
        <w:t>La palabra proviene del griego “</w:t>
      </w:r>
      <w:proofErr w:type="spellStart"/>
      <w:r w:rsidRPr="00A8683F">
        <w:rPr>
          <w:rFonts w:ascii="Montserrat" w:hAnsi="Montserrat" w:cs="Arial"/>
        </w:rPr>
        <w:t>anthos</w:t>
      </w:r>
      <w:proofErr w:type="spellEnd"/>
      <w:r w:rsidRPr="00A8683F">
        <w:rPr>
          <w:rFonts w:ascii="Montserrat" w:hAnsi="Montserrat" w:cs="Arial"/>
        </w:rPr>
        <w:t>”, que quiere decir ‘flor’, y “</w:t>
      </w:r>
      <w:proofErr w:type="spellStart"/>
      <w:r w:rsidRPr="00A8683F">
        <w:rPr>
          <w:rFonts w:ascii="Montserrat" w:hAnsi="Montserrat" w:cs="Arial"/>
        </w:rPr>
        <w:t>legein</w:t>
      </w:r>
      <w:proofErr w:type="spellEnd"/>
      <w:r w:rsidRPr="00A8683F">
        <w:rPr>
          <w:rFonts w:ascii="Montserrat" w:hAnsi="Montserrat" w:cs="Arial"/>
        </w:rPr>
        <w:t>”, que quiere decir ‘escoger’. Así, originalmente se usaba para designar una selección de flores para un ramillete.</w:t>
      </w:r>
    </w:p>
    <w:p w14:paraId="7AB9B6C4" w14:textId="77777777" w:rsidR="003C67F4" w:rsidRPr="00A8683F" w:rsidRDefault="003C67F4" w:rsidP="00425047">
      <w:pPr>
        <w:spacing w:after="0" w:line="240" w:lineRule="auto"/>
        <w:jc w:val="both"/>
        <w:rPr>
          <w:rFonts w:ascii="Montserrat" w:hAnsi="Montserrat" w:cs="Arial"/>
        </w:rPr>
      </w:pPr>
    </w:p>
    <w:p w14:paraId="41A5771D" w14:textId="1805937F"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Por lo anterior, </w:t>
      </w:r>
      <w:r w:rsidR="0097613D" w:rsidRPr="00A8683F">
        <w:rPr>
          <w:rFonts w:ascii="Montserrat" w:hAnsi="Montserrat" w:cs="Arial"/>
        </w:rPr>
        <w:t>o</w:t>
      </w:r>
      <w:r w:rsidRPr="00A8683F">
        <w:rPr>
          <w:rFonts w:ascii="Montserrat" w:hAnsi="Montserrat" w:cs="Arial"/>
        </w:rPr>
        <w:t>bserva</w:t>
      </w:r>
      <w:r w:rsidR="0097613D" w:rsidRPr="00A8683F">
        <w:rPr>
          <w:rFonts w:ascii="Montserrat" w:hAnsi="Montserrat" w:cs="Arial"/>
        </w:rPr>
        <w:t>ste</w:t>
      </w:r>
      <w:r w:rsidRPr="00A8683F">
        <w:rPr>
          <w:rFonts w:ascii="Montserrat" w:hAnsi="Montserrat" w:cs="Arial"/>
        </w:rPr>
        <w:t xml:space="preserve"> en la pregunta la palabra “florilegio”, que también significa selección de flores.</w:t>
      </w:r>
    </w:p>
    <w:p w14:paraId="03D75B65" w14:textId="77777777" w:rsidR="003C67F4" w:rsidRPr="00A8683F" w:rsidRDefault="003C67F4" w:rsidP="00425047">
      <w:pPr>
        <w:spacing w:after="0" w:line="240" w:lineRule="auto"/>
        <w:ind w:right="-1"/>
        <w:jc w:val="both"/>
        <w:textAlignment w:val="baseline"/>
        <w:rPr>
          <w:rFonts w:ascii="Montserrat" w:eastAsia="Times New Roman" w:hAnsi="Montserrat" w:cs="Times New Roman"/>
          <w:bCs/>
          <w:lang w:eastAsia="es-MX"/>
        </w:rPr>
      </w:pPr>
    </w:p>
    <w:p w14:paraId="456A2DE3"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Ahora es el turno de Rubén, que se prepara y da lectura a la pregunta número 2, referente a los prólogos.</w:t>
      </w:r>
    </w:p>
    <w:p w14:paraId="156F3176" w14:textId="77777777" w:rsidR="003C67F4" w:rsidRPr="00A8683F" w:rsidRDefault="003C67F4" w:rsidP="00425047">
      <w:pPr>
        <w:spacing w:after="0" w:line="240" w:lineRule="auto"/>
        <w:jc w:val="both"/>
        <w:rPr>
          <w:rFonts w:ascii="Montserrat" w:hAnsi="Montserrat" w:cs="Arial"/>
        </w:rPr>
      </w:pPr>
    </w:p>
    <w:p w14:paraId="65C94718" w14:textId="378768EF" w:rsidR="003C67F4" w:rsidRPr="00A8683F" w:rsidRDefault="0097613D" w:rsidP="00425047">
      <w:pPr>
        <w:spacing w:after="0" w:line="240" w:lineRule="auto"/>
        <w:jc w:val="center"/>
        <w:rPr>
          <w:rFonts w:ascii="Montserrat" w:hAnsi="Montserrat" w:cs="Arial"/>
        </w:rPr>
      </w:pPr>
      <w:r w:rsidRPr="00A8683F">
        <w:rPr>
          <w:noProof/>
          <w:lang w:val="en-US"/>
        </w:rPr>
        <w:drawing>
          <wp:inline distT="0" distB="0" distL="0" distR="0" wp14:anchorId="60D1621A" wp14:editId="472A5958">
            <wp:extent cx="3019425" cy="17166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64" t="26102" r="12591" b="10346"/>
                    <a:stretch/>
                  </pic:blipFill>
                  <pic:spPr bwMode="auto">
                    <a:xfrm>
                      <a:off x="0" y="0"/>
                      <a:ext cx="3027243" cy="1721072"/>
                    </a:xfrm>
                    <a:prstGeom prst="rect">
                      <a:avLst/>
                    </a:prstGeom>
                    <a:ln>
                      <a:noFill/>
                    </a:ln>
                    <a:extLst>
                      <a:ext uri="{53640926-AAD7-44D8-BBD7-CCE9431645EC}">
                        <a14:shadowObscured xmlns:a14="http://schemas.microsoft.com/office/drawing/2010/main"/>
                      </a:ext>
                    </a:extLst>
                  </pic:spPr>
                </pic:pic>
              </a:graphicData>
            </a:graphic>
          </wp:inline>
        </w:drawing>
      </w:r>
    </w:p>
    <w:p w14:paraId="75B94BA4" w14:textId="77777777" w:rsidR="003C67F4" w:rsidRPr="00A8683F" w:rsidRDefault="003C67F4" w:rsidP="00425047">
      <w:pPr>
        <w:spacing w:after="0" w:line="240" w:lineRule="auto"/>
        <w:jc w:val="both"/>
        <w:rPr>
          <w:rFonts w:ascii="Montserrat" w:hAnsi="Montserrat" w:cs="Arial"/>
        </w:rPr>
      </w:pPr>
    </w:p>
    <w:p w14:paraId="6097D04E" w14:textId="77777777" w:rsidR="003C67F4" w:rsidRPr="00A8683F" w:rsidRDefault="003C67F4" w:rsidP="00425047">
      <w:pPr>
        <w:spacing w:after="0" w:line="240" w:lineRule="auto"/>
        <w:jc w:val="both"/>
        <w:rPr>
          <w:rFonts w:ascii="Montserrat" w:hAnsi="Montserrat" w:cs="Arial"/>
        </w:rPr>
      </w:pPr>
    </w:p>
    <w:p w14:paraId="166E62DD" w14:textId="2B9C042B" w:rsidR="0097613D" w:rsidRDefault="00694F95" w:rsidP="00425047">
      <w:pPr>
        <w:spacing w:after="0" w:line="240" w:lineRule="auto"/>
        <w:rPr>
          <w:lang w:val="en-US"/>
        </w:rPr>
      </w:pPr>
      <w:hyperlink r:id="rId9" w:history="1">
        <w:r w:rsidRPr="005706E7">
          <w:rPr>
            <w:rStyle w:val="Hipervnculo"/>
            <w:lang w:val="en-US"/>
          </w:rPr>
          <w:t>https://youtu.be/E7iMybDEeCE</w:t>
        </w:r>
      </w:hyperlink>
      <w:r>
        <w:rPr>
          <w:lang w:val="en-US"/>
        </w:rPr>
        <w:t xml:space="preserve"> </w:t>
      </w:r>
    </w:p>
    <w:p w14:paraId="1B58A71C" w14:textId="77777777" w:rsidR="00694F95" w:rsidRPr="00A8683F" w:rsidRDefault="00694F95" w:rsidP="00425047">
      <w:pPr>
        <w:spacing w:after="0" w:line="240" w:lineRule="auto"/>
        <w:rPr>
          <w:rFonts w:ascii="Montserrat" w:hAnsi="Montserrat" w:cs="Arial"/>
          <w:bCs/>
        </w:rPr>
      </w:pPr>
    </w:p>
    <w:p w14:paraId="0CB806FD" w14:textId="78666662"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Acertado, </w:t>
      </w:r>
      <w:r w:rsidR="0097613D" w:rsidRPr="00A8683F">
        <w:rPr>
          <w:rFonts w:ascii="Montserrat" w:hAnsi="Montserrat" w:cs="Arial"/>
        </w:rPr>
        <w:t>concéntrate</w:t>
      </w:r>
      <w:r w:rsidRPr="00A8683F">
        <w:rPr>
          <w:rFonts w:ascii="Montserrat" w:hAnsi="Montserrat" w:cs="Arial"/>
        </w:rPr>
        <w:t xml:space="preserve"> por lo pronto en este texto introductorio, el prólogo, el cual puede ser escrito por la autora o el autor de la obra, o bien por una tercera persona. Cuando sucede lo primero, </w:t>
      </w:r>
      <w:r w:rsidR="0097613D" w:rsidRPr="00A8683F">
        <w:rPr>
          <w:rFonts w:ascii="Montserrat" w:hAnsi="Montserrat" w:cs="Arial"/>
        </w:rPr>
        <w:t xml:space="preserve">te </w:t>
      </w:r>
      <w:r w:rsidRPr="00A8683F">
        <w:rPr>
          <w:rFonts w:ascii="Montserrat" w:hAnsi="Montserrat" w:cs="Arial"/>
        </w:rPr>
        <w:t>enc</w:t>
      </w:r>
      <w:r w:rsidR="0097613D" w:rsidRPr="00A8683F">
        <w:rPr>
          <w:rFonts w:ascii="Montserrat" w:hAnsi="Montserrat" w:cs="Arial"/>
        </w:rPr>
        <w:t>uentras</w:t>
      </w:r>
      <w:r w:rsidRPr="00A8683F">
        <w:rPr>
          <w:rFonts w:ascii="Montserrat" w:hAnsi="Montserrat" w:cs="Arial"/>
        </w:rPr>
        <w:t xml:space="preserve"> con un texto que explica un proceso creativo y que reflexiona sobre el arte mismo de la escritura, estableciendo una relación de complicidad con el lector.</w:t>
      </w:r>
    </w:p>
    <w:p w14:paraId="0AF0DE7F" w14:textId="77777777" w:rsidR="003C67F4" w:rsidRPr="00A8683F" w:rsidRDefault="003C67F4" w:rsidP="00425047">
      <w:pPr>
        <w:spacing w:after="0" w:line="240" w:lineRule="auto"/>
        <w:jc w:val="both"/>
        <w:rPr>
          <w:rFonts w:ascii="Montserrat" w:hAnsi="Montserrat" w:cs="Arial"/>
        </w:rPr>
      </w:pPr>
    </w:p>
    <w:p w14:paraId="559465A8"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Cuando el prólogo es escrito por otra persona, es decir, por un prologuista, éste suele presentar al escritor, caracterizar su obra y realizar una breve crítica o reseña sobre el texto. </w:t>
      </w:r>
    </w:p>
    <w:p w14:paraId="390CCEB9" w14:textId="77777777" w:rsidR="003C67F4" w:rsidRPr="00A8683F" w:rsidRDefault="003C67F4" w:rsidP="00425047">
      <w:pPr>
        <w:spacing w:after="0" w:line="240" w:lineRule="auto"/>
        <w:jc w:val="both"/>
        <w:rPr>
          <w:rFonts w:ascii="Montserrat" w:hAnsi="Montserrat" w:cs="Arial"/>
        </w:rPr>
      </w:pPr>
    </w:p>
    <w:p w14:paraId="3B63703D"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La elección de la persona que escribirá el prólogo puede depender del propio autor o de su editorial. Importante decisión, pues esto puede marcar una gran diferencia entre el número de lectores que se interesen.</w:t>
      </w:r>
    </w:p>
    <w:p w14:paraId="70D5B69D" w14:textId="77777777" w:rsidR="003C67F4" w:rsidRPr="00A8683F" w:rsidRDefault="003C67F4" w:rsidP="00425047">
      <w:pPr>
        <w:spacing w:after="0" w:line="240" w:lineRule="auto"/>
        <w:ind w:right="-1"/>
        <w:jc w:val="both"/>
        <w:textAlignment w:val="baseline"/>
        <w:rPr>
          <w:rFonts w:ascii="Montserrat" w:eastAsia="Times New Roman" w:hAnsi="Montserrat" w:cs="Times New Roman"/>
          <w:bCs/>
          <w:lang w:eastAsia="es-MX"/>
        </w:rPr>
      </w:pPr>
    </w:p>
    <w:p w14:paraId="51CB98CC" w14:textId="72745C29" w:rsidR="003C67F4" w:rsidRPr="00A8683F" w:rsidRDefault="0097613D" w:rsidP="00425047">
      <w:pPr>
        <w:spacing w:after="0" w:line="240" w:lineRule="auto"/>
        <w:jc w:val="both"/>
        <w:rPr>
          <w:rFonts w:ascii="Montserrat" w:hAnsi="Montserrat" w:cs="Arial"/>
        </w:rPr>
      </w:pPr>
      <w:r w:rsidRPr="00A8683F">
        <w:rPr>
          <w:rFonts w:ascii="Montserrat" w:hAnsi="Montserrat" w:cs="Arial"/>
        </w:rPr>
        <w:t xml:space="preserve">Es el turno de </w:t>
      </w:r>
      <w:r w:rsidR="003C67F4" w:rsidRPr="00A8683F">
        <w:rPr>
          <w:rFonts w:ascii="Montserrat" w:hAnsi="Montserrat" w:cs="Arial"/>
        </w:rPr>
        <w:t>Pamela</w:t>
      </w:r>
      <w:r w:rsidRPr="00A8683F">
        <w:rPr>
          <w:rFonts w:ascii="Montserrat" w:hAnsi="Montserrat" w:cs="Arial"/>
        </w:rPr>
        <w:t>:</w:t>
      </w:r>
    </w:p>
    <w:p w14:paraId="750074D9" w14:textId="2D8F8EA9" w:rsidR="0097613D" w:rsidRPr="00A8683F" w:rsidRDefault="0097613D" w:rsidP="00425047">
      <w:pPr>
        <w:spacing w:after="0" w:line="240" w:lineRule="auto"/>
        <w:jc w:val="both"/>
        <w:rPr>
          <w:rFonts w:ascii="Montserrat" w:hAnsi="Montserrat" w:cs="Arial"/>
        </w:rPr>
      </w:pPr>
    </w:p>
    <w:p w14:paraId="7760BD89" w14:textId="74264928" w:rsidR="0097613D" w:rsidRPr="00A8683F" w:rsidRDefault="0097613D" w:rsidP="00425047">
      <w:pPr>
        <w:spacing w:after="0" w:line="240" w:lineRule="auto"/>
        <w:jc w:val="center"/>
        <w:rPr>
          <w:rFonts w:ascii="Montserrat" w:hAnsi="Montserrat" w:cs="Arial"/>
        </w:rPr>
      </w:pPr>
      <w:r w:rsidRPr="00A8683F">
        <w:rPr>
          <w:noProof/>
          <w:lang w:val="en-US"/>
        </w:rPr>
        <w:lastRenderedPageBreak/>
        <w:drawing>
          <wp:inline distT="0" distB="0" distL="0" distR="0" wp14:anchorId="567F14AC" wp14:editId="75E33E02">
            <wp:extent cx="3019425" cy="1711008"/>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83" t="26670" r="12909" b="10629"/>
                    <a:stretch/>
                  </pic:blipFill>
                  <pic:spPr bwMode="auto">
                    <a:xfrm>
                      <a:off x="0" y="0"/>
                      <a:ext cx="3021619" cy="1712251"/>
                    </a:xfrm>
                    <a:prstGeom prst="rect">
                      <a:avLst/>
                    </a:prstGeom>
                    <a:ln>
                      <a:noFill/>
                    </a:ln>
                    <a:extLst>
                      <a:ext uri="{53640926-AAD7-44D8-BBD7-CCE9431645EC}">
                        <a14:shadowObscured xmlns:a14="http://schemas.microsoft.com/office/drawing/2010/main"/>
                      </a:ext>
                    </a:extLst>
                  </pic:spPr>
                </pic:pic>
              </a:graphicData>
            </a:graphic>
          </wp:inline>
        </w:drawing>
      </w:r>
    </w:p>
    <w:p w14:paraId="7BD16C5A" w14:textId="556DBE26" w:rsidR="0097613D" w:rsidRPr="00A8683F" w:rsidRDefault="0097613D" w:rsidP="00425047">
      <w:pPr>
        <w:spacing w:after="0" w:line="240" w:lineRule="auto"/>
        <w:rPr>
          <w:rFonts w:ascii="Montserrat" w:hAnsi="Montserrat" w:cs="Arial"/>
        </w:rPr>
      </w:pPr>
    </w:p>
    <w:p w14:paraId="6E2496D0" w14:textId="4B04766F" w:rsidR="0097613D" w:rsidRDefault="00DC785E" w:rsidP="00425047">
      <w:pPr>
        <w:spacing w:after="0" w:line="240" w:lineRule="auto"/>
        <w:rPr>
          <w:lang w:val="en-US"/>
        </w:rPr>
      </w:pPr>
      <w:hyperlink r:id="rId11" w:history="1">
        <w:r w:rsidRPr="005706E7">
          <w:rPr>
            <w:rStyle w:val="Hipervnculo"/>
            <w:lang w:val="en-US"/>
          </w:rPr>
          <w:t>https://youtu.be/BRBla8xsErA</w:t>
        </w:r>
      </w:hyperlink>
      <w:r>
        <w:rPr>
          <w:lang w:val="en-US"/>
        </w:rPr>
        <w:t xml:space="preserve"> </w:t>
      </w:r>
    </w:p>
    <w:p w14:paraId="05406388" w14:textId="77777777" w:rsidR="00DC785E" w:rsidRPr="00A8683F" w:rsidRDefault="00DC785E" w:rsidP="00425047">
      <w:pPr>
        <w:spacing w:after="0" w:line="240" w:lineRule="auto"/>
        <w:rPr>
          <w:rFonts w:ascii="Montserrat" w:hAnsi="Montserrat" w:cs="Arial"/>
        </w:rPr>
      </w:pPr>
    </w:p>
    <w:p w14:paraId="60508605" w14:textId="71943E87" w:rsidR="003C67F4" w:rsidRPr="00A8683F" w:rsidRDefault="0097613D" w:rsidP="00425047">
      <w:pPr>
        <w:spacing w:after="0" w:line="240" w:lineRule="auto"/>
        <w:jc w:val="both"/>
        <w:rPr>
          <w:rFonts w:ascii="Montserrat" w:hAnsi="Montserrat" w:cs="Arial"/>
        </w:rPr>
      </w:pPr>
      <w:r w:rsidRPr="00A8683F">
        <w:rPr>
          <w:rFonts w:ascii="Montserrat" w:hAnsi="Montserrat" w:cs="Arial"/>
        </w:rPr>
        <w:t>Esta es una respuesta incorrecta, aunque</w:t>
      </w:r>
      <w:r w:rsidR="003C67F4" w:rsidRPr="00A8683F">
        <w:rPr>
          <w:rFonts w:ascii="Montserrat" w:hAnsi="Montserrat" w:cs="Arial"/>
        </w:rPr>
        <w:t xml:space="preserve"> el razonamiento parec</w:t>
      </w:r>
      <w:r w:rsidRPr="00A8683F">
        <w:rPr>
          <w:rFonts w:ascii="Montserrat" w:hAnsi="Montserrat" w:cs="Arial"/>
        </w:rPr>
        <w:t>e</w:t>
      </w:r>
      <w:r w:rsidR="003C67F4" w:rsidRPr="00A8683F">
        <w:rPr>
          <w:rFonts w:ascii="Montserrat" w:hAnsi="Montserrat" w:cs="Arial"/>
        </w:rPr>
        <w:t xml:space="preserve"> muy lógico, Pamela se dejó llevar por la palabra prólogo, que es el texto introductorio de la pregunta anterior; sin embargo, aquí aparece el epílogo, que es la parte final de una obra. Por lo tanto, no es un texto introductorio.</w:t>
      </w:r>
    </w:p>
    <w:p w14:paraId="0C326974" w14:textId="77777777" w:rsidR="003C67F4" w:rsidRPr="00A8683F" w:rsidRDefault="003C67F4" w:rsidP="00425047">
      <w:pPr>
        <w:spacing w:after="0" w:line="240" w:lineRule="auto"/>
        <w:jc w:val="both"/>
        <w:rPr>
          <w:rFonts w:ascii="Montserrat" w:hAnsi="Montserrat" w:cs="Arial"/>
        </w:rPr>
      </w:pPr>
    </w:p>
    <w:p w14:paraId="1A0D2D55" w14:textId="05A1D556" w:rsidR="003C67F4" w:rsidRPr="00A8683F" w:rsidRDefault="0097613D" w:rsidP="00425047">
      <w:pPr>
        <w:spacing w:after="0" w:line="240" w:lineRule="auto"/>
        <w:jc w:val="both"/>
        <w:rPr>
          <w:rFonts w:ascii="Montserrat" w:hAnsi="Montserrat" w:cs="Arial"/>
        </w:rPr>
      </w:pPr>
      <w:r w:rsidRPr="00A8683F">
        <w:rPr>
          <w:rFonts w:ascii="Montserrat" w:hAnsi="Montserrat" w:cs="Arial"/>
        </w:rPr>
        <w:t>Ten</w:t>
      </w:r>
      <w:r w:rsidR="003C67F4" w:rsidRPr="00A8683F">
        <w:rPr>
          <w:rFonts w:ascii="Montserrat" w:hAnsi="Montserrat" w:cs="Arial"/>
        </w:rPr>
        <w:t xml:space="preserve"> presente que est</w:t>
      </w:r>
      <w:r w:rsidR="00F04254" w:rsidRPr="00A8683F">
        <w:rPr>
          <w:rFonts w:ascii="Montserrat" w:hAnsi="Montserrat" w:cs="Arial"/>
        </w:rPr>
        <w:t xml:space="preserve">ás aprendiendo </w:t>
      </w:r>
      <w:r w:rsidR="003C67F4" w:rsidRPr="00A8683F">
        <w:rPr>
          <w:rFonts w:ascii="Montserrat" w:hAnsi="Montserrat" w:cs="Arial"/>
        </w:rPr>
        <w:t xml:space="preserve">y que esta actividad fortalece </w:t>
      </w:r>
      <w:r w:rsidR="00F04254" w:rsidRPr="00A8683F">
        <w:rPr>
          <w:rFonts w:ascii="Montserrat" w:hAnsi="Montserrat" w:cs="Arial"/>
        </w:rPr>
        <w:t>tu</w:t>
      </w:r>
      <w:r w:rsidR="003C67F4" w:rsidRPr="00A8683F">
        <w:rPr>
          <w:rFonts w:ascii="Montserrat" w:hAnsi="Montserrat" w:cs="Arial"/>
        </w:rPr>
        <w:t xml:space="preserve"> conocimiento.</w:t>
      </w:r>
    </w:p>
    <w:p w14:paraId="0690D246" w14:textId="77777777" w:rsidR="003C67F4" w:rsidRPr="00A8683F" w:rsidRDefault="003C67F4" w:rsidP="00425047">
      <w:pPr>
        <w:spacing w:after="0" w:line="240" w:lineRule="auto"/>
        <w:jc w:val="both"/>
        <w:rPr>
          <w:rFonts w:ascii="Montserrat" w:hAnsi="Montserrat" w:cs="Arial"/>
        </w:rPr>
      </w:pPr>
    </w:p>
    <w:p w14:paraId="7CDF8A56" w14:textId="5C9CE8DC"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Regresando al tema, </w:t>
      </w:r>
      <w:r w:rsidR="00F04254" w:rsidRPr="00A8683F">
        <w:rPr>
          <w:rFonts w:ascii="Montserrat" w:hAnsi="Montserrat" w:cs="Arial"/>
        </w:rPr>
        <w:t>debes</w:t>
      </w:r>
      <w:r w:rsidRPr="00A8683F">
        <w:rPr>
          <w:rFonts w:ascii="Montserrat" w:hAnsi="Montserrat" w:cs="Arial"/>
        </w:rPr>
        <w:t xml:space="preserve"> recordar que, desde el surgimiento de la imprenta hasta ahora, en la actualidad, la mayoría de los libros contienen textos introductorios que como ya los conocen, son:</w:t>
      </w:r>
    </w:p>
    <w:p w14:paraId="26CB0D50" w14:textId="77777777" w:rsidR="003C67F4" w:rsidRPr="00A8683F" w:rsidRDefault="003C67F4" w:rsidP="00425047">
      <w:pPr>
        <w:spacing w:after="0" w:line="240" w:lineRule="auto"/>
        <w:jc w:val="both"/>
        <w:rPr>
          <w:rFonts w:ascii="Montserrat" w:hAnsi="Montserrat" w:cs="Arial"/>
        </w:rPr>
      </w:pPr>
    </w:p>
    <w:p w14:paraId="56CA8A81"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-Prefacios</w:t>
      </w:r>
    </w:p>
    <w:p w14:paraId="33306BE7"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-Dedicatorias</w:t>
      </w:r>
    </w:p>
    <w:p w14:paraId="63A84C1E"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-Presentaciones</w:t>
      </w:r>
    </w:p>
    <w:p w14:paraId="4A7CF483"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-Reseñas</w:t>
      </w:r>
    </w:p>
    <w:p w14:paraId="36BD28B9"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-Advertencia</w:t>
      </w:r>
    </w:p>
    <w:p w14:paraId="11D00099"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-Notas preliminares</w:t>
      </w:r>
    </w:p>
    <w:p w14:paraId="73B3BAAE"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-Prólogo</w:t>
      </w:r>
    </w:p>
    <w:p w14:paraId="510DA1E4"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-Preámbulos</w:t>
      </w:r>
    </w:p>
    <w:p w14:paraId="13088B43" w14:textId="77777777" w:rsidR="003C67F4" w:rsidRPr="00A8683F" w:rsidRDefault="003C67F4" w:rsidP="00425047">
      <w:pPr>
        <w:spacing w:after="0" w:line="240" w:lineRule="auto"/>
        <w:jc w:val="both"/>
        <w:rPr>
          <w:rFonts w:ascii="Montserrat" w:hAnsi="Montserrat" w:cs="Arial"/>
        </w:rPr>
      </w:pPr>
    </w:p>
    <w:p w14:paraId="49D33E3D"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Y existen otros, según sea el género o el área de conocimiento del que trate el libro.</w:t>
      </w:r>
    </w:p>
    <w:p w14:paraId="48078D24" w14:textId="77777777" w:rsidR="003C67F4" w:rsidRPr="00A8683F" w:rsidRDefault="003C67F4" w:rsidP="00425047">
      <w:pPr>
        <w:spacing w:after="0" w:line="240" w:lineRule="auto"/>
        <w:jc w:val="both"/>
        <w:rPr>
          <w:rFonts w:ascii="Montserrat" w:hAnsi="Montserrat" w:cs="Arial"/>
        </w:rPr>
      </w:pPr>
    </w:p>
    <w:p w14:paraId="2A5697DC" w14:textId="3139C5CF" w:rsidR="003C67F4" w:rsidRPr="00A8683F" w:rsidRDefault="00F04254" w:rsidP="00425047">
      <w:pPr>
        <w:spacing w:after="0" w:line="240" w:lineRule="auto"/>
        <w:jc w:val="center"/>
        <w:rPr>
          <w:rFonts w:ascii="Montserrat" w:hAnsi="Montserrat" w:cs="Arial"/>
        </w:rPr>
      </w:pPr>
      <w:r w:rsidRPr="00A8683F">
        <w:rPr>
          <w:noProof/>
          <w:lang w:val="en-US"/>
        </w:rPr>
        <w:drawing>
          <wp:inline distT="0" distB="0" distL="0" distR="0" wp14:anchorId="1066578A" wp14:editId="62D92877">
            <wp:extent cx="3257550" cy="184405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85" t="25250" r="11952" b="10346"/>
                    <a:stretch/>
                  </pic:blipFill>
                  <pic:spPr bwMode="auto">
                    <a:xfrm>
                      <a:off x="0" y="0"/>
                      <a:ext cx="3260724" cy="1845847"/>
                    </a:xfrm>
                    <a:prstGeom prst="rect">
                      <a:avLst/>
                    </a:prstGeom>
                    <a:ln>
                      <a:noFill/>
                    </a:ln>
                    <a:extLst>
                      <a:ext uri="{53640926-AAD7-44D8-BBD7-CCE9431645EC}">
                        <a14:shadowObscured xmlns:a14="http://schemas.microsoft.com/office/drawing/2010/main"/>
                      </a:ext>
                    </a:extLst>
                  </pic:spPr>
                </pic:pic>
              </a:graphicData>
            </a:graphic>
          </wp:inline>
        </w:drawing>
      </w:r>
    </w:p>
    <w:p w14:paraId="570C9CCD" w14:textId="77777777" w:rsidR="003C67F4" w:rsidRPr="00A8683F" w:rsidRDefault="003C67F4" w:rsidP="00425047">
      <w:pPr>
        <w:spacing w:after="0" w:line="240" w:lineRule="auto"/>
        <w:jc w:val="both"/>
        <w:rPr>
          <w:rFonts w:ascii="Montserrat" w:hAnsi="Montserrat" w:cs="Arial"/>
        </w:rPr>
      </w:pPr>
    </w:p>
    <w:p w14:paraId="49586CE3" w14:textId="5D185026" w:rsidR="00F04254" w:rsidRDefault="00DC785E" w:rsidP="00425047">
      <w:pPr>
        <w:spacing w:after="0" w:line="240" w:lineRule="auto"/>
        <w:jc w:val="both"/>
        <w:rPr>
          <w:lang w:val="en-US"/>
        </w:rPr>
      </w:pPr>
      <w:hyperlink r:id="rId13" w:history="1">
        <w:r w:rsidRPr="005706E7">
          <w:rPr>
            <w:rStyle w:val="Hipervnculo"/>
            <w:lang w:val="en-US"/>
          </w:rPr>
          <w:t>https://youtu.be/plCT5xiGrOE</w:t>
        </w:r>
      </w:hyperlink>
      <w:r>
        <w:rPr>
          <w:lang w:val="en-US"/>
        </w:rPr>
        <w:t xml:space="preserve"> </w:t>
      </w:r>
    </w:p>
    <w:p w14:paraId="08C7A011" w14:textId="77777777" w:rsidR="00DC785E" w:rsidRPr="00A8683F" w:rsidRDefault="00DC785E" w:rsidP="00425047">
      <w:pPr>
        <w:spacing w:after="0" w:line="240" w:lineRule="auto"/>
        <w:jc w:val="both"/>
        <w:rPr>
          <w:rFonts w:ascii="Montserrat" w:hAnsi="Montserrat" w:cs="Arial"/>
        </w:rPr>
      </w:pPr>
    </w:p>
    <w:p w14:paraId="19E84210" w14:textId="71F493E3" w:rsidR="003C67F4" w:rsidRPr="00A8683F" w:rsidRDefault="00F04254" w:rsidP="00425047">
      <w:pPr>
        <w:spacing w:after="0" w:line="240" w:lineRule="auto"/>
        <w:jc w:val="both"/>
        <w:rPr>
          <w:rFonts w:ascii="Montserrat" w:hAnsi="Montserrat" w:cs="Arial"/>
        </w:rPr>
      </w:pPr>
      <w:r w:rsidRPr="00A8683F">
        <w:rPr>
          <w:rFonts w:ascii="Montserrat" w:hAnsi="Montserrat" w:cs="Arial"/>
        </w:rPr>
        <w:t>E</w:t>
      </w:r>
      <w:r w:rsidR="003C67F4" w:rsidRPr="00A8683F">
        <w:rPr>
          <w:rFonts w:ascii="Montserrat" w:hAnsi="Montserrat" w:cs="Arial"/>
        </w:rPr>
        <w:t>s importante tener en cuenta que la introducción, siempre se escribe una vez que la obra está terminada.</w:t>
      </w:r>
    </w:p>
    <w:p w14:paraId="7E3B0E44" w14:textId="77777777" w:rsidR="003C67F4" w:rsidRPr="00A8683F" w:rsidRDefault="003C67F4" w:rsidP="00425047">
      <w:pPr>
        <w:spacing w:after="0" w:line="240" w:lineRule="auto"/>
        <w:jc w:val="both"/>
        <w:rPr>
          <w:rFonts w:ascii="Montserrat" w:hAnsi="Montserrat" w:cs="Arial"/>
        </w:rPr>
      </w:pPr>
    </w:p>
    <w:p w14:paraId="3A9F3838" w14:textId="5FEF2D5A" w:rsidR="003C67F4" w:rsidRPr="00A8683F" w:rsidRDefault="003C67F4" w:rsidP="00425047">
      <w:pPr>
        <w:spacing w:after="0" w:line="240" w:lineRule="auto"/>
        <w:jc w:val="both"/>
        <w:rPr>
          <w:rFonts w:ascii="Montserrat" w:hAnsi="Montserrat" w:cs="Arial"/>
        </w:rPr>
      </w:pPr>
      <w:r w:rsidRPr="00A8683F">
        <w:rPr>
          <w:rFonts w:ascii="Montserrat" w:hAnsi="Montserrat" w:cs="Arial"/>
        </w:rPr>
        <w:t>Escribir esta parte del texto al final del proces</w:t>
      </w:r>
      <w:r w:rsidR="00F04254" w:rsidRPr="00A8683F">
        <w:rPr>
          <w:rFonts w:ascii="Montserrat" w:hAnsi="Montserrat" w:cs="Arial"/>
        </w:rPr>
        <w:t>o de redacción, indica que sabe</w:t>
      </w:r>
      <w:r w:rsidRPr="00A8683F">
        <w:rPr>
          <w:rFonts w:ascii="Montserrat" w:hAnsi="Montserrat" w:cs="Arial"/>
        </w:rPr>
        <w:t>s lo que contendrá ese texto y cómo se estructura, para garantizar que no se nos pase nada por alto.</w:t>
      </w:r>
    </w:p>
    <w:p w14:paraId="093C9D61" w14:textId="77777777" w:rsidR="003C67F4" w:rsidRPr="00A8683F" w:rsidRDefault="003C67F4" w:rsidP="00425047">
      <w:pPr>
        <w:spacing w:after="0" w:line="240" w:lineRule="auto"/>
        <w:jc w:val="both"/>
        <w:rPr>
          <w:rFonts w:ascii="Montserrat" w:hAnsi="Montserrat" w:cs="Arial"/>
        </w:rPr>
      </w:pPr>
    </w:p>
    <w:p w14:paraId="756E4E54"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La introducción funciona como puerta de entrada o preámbulo al desarrollo, donde se aborda y analiza determinado tema o cuestión, cuyos resultados y balance serán presentados en la conclusión.</w:t>
      </w:r>
    </w:p>
    <w:p w14:paraId="23BFE048" w14:textId="77777777" w:rsidR="003C67F4" w:rsidRPr="00A8683F" w:rsidRDefault="003C67F4" w:rsidP="00425047">
      <w:pPr>
        <w:spacing w:after="0" w:line="240" w:lineRule="auto"/>
        <w:jc w:val="both"/>
        <w:rPr>
          <w:rFonts w:ascii="Montserrat" w:hAnsi="Montserrat" w:cs="Arial"/>
        </w:rPr>
      </w:pPr>
    </w:p>
    <w:p w14:paraId="130BF610"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En la introducción se describe el alcance de la obra y se da un breve resumen de esta. Algunas introducciones muestran antecedentes que son importantes.</w:t>
      </w:r>
    </w:p>
    <w:p w14:paraId="4CEB775D" w14:textId="77777777" w:rsidR="003C67F4" w:rsidRPr="00A8683F" w:rsidRDefault="003C67F4" w:rsidP="00425047">
      <w:pPr>
        <w:spacing w:after="0" w:line="240" w:lineRule="auto"/>
        <w:jc w:val="both"/>
        <w:rPr>
          <w:rFonts w:ascii="Montserrat" w:hAnsi="Montserrat" w:cs="Arial"/>
        </w:rPr>
      </w:pPr>
    </w:p>
    <w:p w14:paraId="004F036E"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Al momento de leer la introducción, el lector anticipa el tema. </w:t>
      </w:r>
    </w:p>
    <w:p w14:paraId="724341DD" w14:textId="77777777" w:rsidR="003C67F4" w:rsidRPr="00A8683F" w:rsidRDefault="003C67F4" w:rsidP="00425047">
      <w:pPr>
        <w:spacing w:after="0" w:line="240" w:lineRule="auto"/>
        <w:jc w:val="both"/>
        <w:rPr>
          <w:rFonts w:ascii="Montserrat" w:hAnsi="Montserrat" w:cs="Arial"/>
        </w:rPr>
      </w:pPr>
    </w:p>
    <w:p w14:paraId="1942B041"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Las introducciones aparecen en trabajos de investigación y libros literarios. De todas las formas de textos introductorios, estas son de las más recurrentes.</w:t>
      </w:r>
    </w:p>
    <w:p w14:paraId="2E705DF2" w14:textId="77777777" w:rsidR="003C67F4" w:rsidRPr="00A8683F" w:rsidRDefault="003C67F4" w:rsidP="00425047">
      <w:pPr>
        <w:spacing w:after="0" w:line="240" w:lineRule="auto"/>
        <w:jc w:val="both"/>
        <w:rPr>
          <w:rFonts w:ascii="Montserrat" w:hAnsi="Montserrat" w:cs="Arial"/>
        </w:rPr>
      </w:pPr>
    </w:p>
    <w:p w14:paraId="0F5A6387" w14:textId="19C69BF7" w:rsidR="003C67F4" w:rsidRPr="00A8683F" w:rsidRDefault="00F04254" w:rsidP="00425047">
      <w:pPr>
        <w:spacing w:after="0" w:line="240" w:lineRule="auto"/>
        <w:jc w:val="both"/>
        <w:rPr>
          <w:rFonts w:ascii="Montserrat" w:hAnsi="Montserrat" w:cs="Arial"/>
        </w:rPr>
      </w:pPr>
      <w:r w:rsidRPr="00A8683F">
        <w:rPr>
          <w:rFonts w:ascii="Montserrat" w:hAnsi="Montserrat" w:cs="Arial"/>
        </w:rPr>
        <w:t>Ahora es el turno de Samantha.</w:t>
      </w:r>
    </w:p>
    <w:p w14:paraId="735A0754" w14:textId="5FD80EFC" w:rsidR="00F04254" w:rsidRPr="00A8683F" w:rsidRDefault="00F04254" w:rsidP="00425047">
      <w:pPr>
        <w:spacing w:after="0" w:line="240" w:lineRule="auto"/>
        <w:jc w:val="both"/>
        <w:rPr>
          <w:rFonts w:ascii="Montserrat" w:hAnsi="Montserrat" w:cs="Arial"/>
        </w:rPr>
      </w:pPr>
    </w:p>
    <w:p w14:paraId="7EC3C1EB" w14:textId="13BFA250" w:rsidR="00F04254" w:rsidRPr="00A8683F" w:rsidRDefault="00F04254" w:rsidP="00425047">
      <w:pPr>
        <w:spacing w:after="0" w:line="240" w:lineRule="auto"/>
        <w:jc w:val="center"/>
        <w:rPr>
          <w:rFonts w:ascii="Montserrat" w:hAnsi="Montserrat" w:cs="Arial"/>
        </w:rPr>
      </w:pPr>
      <w:r w:rsidRPr="00A8683F">
        <w:rPr>
          <w:noProof/>
          <w:lang w:val="en-US"/>
        </w:rPr>
        <w:drawing>
          <wp:inline distT="0" distB="0" distL="0" distR="0" wp14:anchorId="39C284FF" wp14:editId="57CCFE61">
            <wp:extent cx="3162300" cy="177978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86" t="26385" r="12431" b="10062"/>
                    <a:stretch/>
                  </pic:blipFill>
                  <pic:spPr bwMode="auto">
                    <a:xfrm>
                      <a:off x="0" y="0"/>
                      <a:ext cx="3171492" cy="1784961"/>
                    </a:xfrm>
                    <a:prstGeom prst="rect">
                      <a:avLst/>
                    </a:prstGeom>
                    <a:ln>
                      <a:noFill/>
                    </a:ln>
                    <a:extLst>
                      <a:ext uri="{53640926-AAD7-44D8-BBD7-CCE9431645EC}">
                        <a14:shadowObscured xmlns:a14="http://schemas.microsoft.com/office/drawing/2010/main"/>
                      </a:ext>
                    </a:extLst>
                  </pic:spPr>
                </pic:pic>
              </a:graphicData>
            </a:graphic>
          </wp:inline>
        </w:drawing>
      </w:r>
    </w:p>
    <w:p w14:paraId="19A8F089" w14:textId="77777777" w:rsidR="003C67F4" w:rsidRPr="00A8683F" w:rsidRDefault="003C67F4" w:rsidP="00425047">
      <w:pPr>
        <w:spacing w:after="0" w:line="240" w:lineRule="auto"/>
        <w:jc w:val="both"/>
        <w:rPr>
          <w:rFonts w:ascii="Montserrat" w:hAnsi="Montserrat" w:cs="Arial"/>
        </w:rPr>
      </w:pPr>
    </w:p>
    <w:p w14:paraId="01207DFB" w14:textId="16E827FF" w:rsidR="003C67F4" w:rsidRDefault="00DC785E" w:rsidP="00425047">
      <w:pPr>
        <w:spacing w:after="0" w:line="240" w:lineRule="auto"/>
        <w:jc w:val="both"/>
        <w:rPr>
          <w:lang w:val="en-US"/>
        </w:rPr>
      </w:pPr>
      <w:hyperlink r:id="rId15" w:history="1">
        <w:r w:rsidRPr="005706E7">
          <w:rPr>
            <w:rStyle w:val="Hipervnculo"/>
            <w:lang w:val="en-US"/>
          </w:rPr>
          <w:t>https://youtu.be/342GKE1umdY</w:t>
        </w:r>
      </w:hyperlink>
      <w:r>
        <w:rPr>
          <w:lang w:val="en-US"/>
        </w:rPr>
        <w:t xml:space="preserve"> </w:t>
      </w:r>
    </w:p>
    <w:p w14:paraId="6353182F" w14:textId="77777777" w:rsidR="00DC785E" w:rsidRPr="00A8683F" w:rsidRDefault="00DC785E" w:rsidP="00425047">
      <w:pPr>
        <w:spacing w:after="0" w:line="240" w:lineRule="auto"/>
        <w:jc w:val="both"/>
        <w:rPr>
          <w:rFonts w:ascii="Montserrat" w:hAnsi="Montserrat" w:cs="Arial"/>
        </w:rPr>
      </w:pPr>
    </w:p>
    <w:p w14:paraId="08B6EA46" w14:textId="6F8D7C6E" w:rsidR="003C67F4" w:rsidRPr="00A8683F" w:rsidRDefault="00C30296" w:rsidP="00425047">
      <w:pPr>
        <w:spacing w:after="0" w:line="240" w:lineRule="auto"/>
        <w:jc w:val="both"/>
        <w:rPr>
          <w:rFonts w:ascii="Montserrat" w:hAnsi="Montserrat" w:cs="Arial"/>
        </w:rPr>
      </w:pPr>
      <w:r w:rsidRPr="00A8683F">
        <w:rPr>
          <w:rFonts w:ascii="Montserrat" w:hAnsi="Montserrat" w:cs="Arial"/>
        </w:rPr>
        <w:t xml:space="preserve">Correcto. </w:t>
      </w:r>
      <w:r w:rsidR="003C67F4" w:rsidRPr="00A8683F">
        <w:rPr>
          <w:rFonts w:ascii="Montserrat" w:hAnsi="Montserrat" w:cs="Arial"/>
        </w:rPr>
        <w:t xml:space="preserve">La advertencia tiene como objetivo prevenir al lector sobre alguna cuestión específica que contenga el libro, este tipo de texto suele utilizarse cuando se ha modificado una edición anterior, cuando sale a la luz una nueva impresión o cuando la obra ha sido motivo de opiniones controvertidas o polémicas. </w:t>
      </w:r>
    </w:p>
    <w:p w14:paraId="6C46286A" w14:textId="77777777" w:rsidR="003C67F4" w:rsidRPr="00A8683F" w:rsidRDefault="003C67F4" w:rsidP="00425047">
      <w:pPr>
        <w:spacing w:after="0" w:line="240" w:lineRule="auto"/>
        <w:jc w:val="both"/>
        <w:rPr>
          <w:rFonts w:ascii="Montserrat" w:hAnsi="Montserrat" w:cs="Arial"/>
        </w:rPr>
      </w:pPr>
    </w:p>
    <w:p w14:paraId="5A89520F"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Las advertencias literarias pueden escribirlas los propios autores de la obra, el editor o una tercera persona de renombre, quien además puede tener alguna relación con el autor y que, generalmente, tiene como objetivo hacer una valoración de dicha obra.</w:t>
      </w:r>
    </w:p>
    <w:p w14:paraId="611DE47C" w14:textId="77777777" w:rsidR="003C67F4" w:rsidRPr="00A8683F" w:rsidRDefault="003C67F4" w:rsidP="00425047">
      <w:pPr>
        <w:spacing w:after="0" w:line="240" w:lineRule="auto"/>
        <w:jc w:val="both"/>
        <w:rPr>
          <w:rFonts w:ascii="Montserrat" w:hAnsi="Montserrat" w:cs="Arial"/>
        </w:rPr>
      </w:pPr>
    </w:p>
    <w:p w14:paraId="52D35D7C"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El lenguaje siempre es sencillo y claro a fin de alcanzar e influir a la mayor cantidad de lectores posibles.</w:t>
      </w:r>
    </w:p>
    <w:p w14:paraId="11B6423B" w14:textId="77777777" w:rsidR="003C67F4" w:rsidRPr="00A8683F" w:rsidRDefault="003C67F4" w:rsidP="00425047">
      <w:pPr>
        <w:spacing w:after="0" w:line="240" w:lineRule="auto"/>
        <w:jc w:val="both"/>
        <w:rPr>
          <w:rFonts w:ascii="Montserrat" w:hAnsi="Montserrat" w:cs="Arial"/>
        </w:rPr>
      </w:pPr>
    </w:p>
    <w:p w14:paraId="3A82773F" w14:textId="681AEE1E"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Segunda vuelta, </w:t>
      </w:r>
      <w:r w:rsidR="006F48EF" w:rsidRPr="00A8683F">
        <w:rPr>
          <w:rFonts w:ascii="Montserrat" w:hAnsi="Montserrat" w:cs="Arial"/>
        </w:rPr>
        <w:t xml:space="preserve">es el turno de </w:t>
      </w:r>
      <w:r w:rsidRPr="00A8683F">
        <w:rPr>
          <w:rFonts w:ascii="Montserrat" w:hAnsi="Montserrat" w:cs="Arial"/>
        </w:rPr>
        <w:t>Reb</w:t>
      </w:r>
      <w:r w:rsidR="006F48EF" w:rsidRPr="00A8683F">
        <w:rPr>
          <w:rFonts w:ascii="Montserrat" w:hAnsi="Montserrat" w:cs="Arial"/>
        </w:rPr>
        <w:t>eca.</w:t>
      </w:r>
    </w:p>
    <w:p w14:paraId="3A2582BB" w14:textId="77777777" w:rsidR="003C67F4" w:rsidRPr="00A8683F" w:rsidRDefault="003C67F4" w:rsidP="00425047">
      <w:pPr>
        <w:spacing w:after="0" w:line="240" w:lineRule="auto"/>
        <w:jc w:val="both"/>
        <w:rPr>
          <w:rFonts w:ascii="Montserrat" w:hAnsi="Montserrat" w:cs="Arial"/>
        </w:rPr>
      </w:pPr>
    </w:p>
    <w:p w14:paraId="4C15076A" w14:textId="14F9B451" w:rsidR="003C67F4" w:rsidRPr="00A8683F" w:rsidRDefault="00C15523" w:rsidP="00425047">
      <w:pPr>
        <w:spacing w:after="0" w:line="240" w:lineRule="auto"/>
        <w:jc w:val="center"/>
        <w:rPr>
          <w:rFonts w:ascii="Montserrat" w:hAnsi="Montserrat" w:cs="Arial"/>
        </w:rPr>
      </w:pPr>
      <w:r w:rsidRPr="00A8683F">
        <w:rPr>
          <w:noProof/>
          <w:lang w:val="en-US"/>
        </w:rPr>
        <w:drawing>
          <wp:inline distT="0" distB="0" distL="0" distR="0" wp14:anchorId="4A873C40" wp14:editId="5474A982">
            <wp:extent cx="2962275" cy="168009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45" t="25251" r="11633" b="10062"/>
                    <a:stretch/>
                  </pic:blipFill>
                  <pic:spPr bwMode="auto">
                    <a:xfrm>
                      <a:off x="0" y="0"/>
                      <a:ext cx="2971956" cy="1685587"/>
                    </a:xfrm>
                    <a:prstGeom prst="rect">
                      <a:avLst/>
                    </a:prstGeom>
                    <a:ln>
                      <a:noFill/>
                    </a:ln>
                    <a:extLst>
                      <a:ext uri="{53640926-AAD7-44D8-BBD7-CCE9431645EC}">
                        <a14:shadowObscured xmlns:a14="http://schemas.microsoft.com/office/drawing/2010/main"/>
                      </a:ext>
                    </a:extLst>
                  </pic:spPr>
                </pic:pic>
              </a:graphicData>
            </a:graphic>
          </wp:inline>
        </w:drawing>
      </w:r>
    </w:p>
    <w:p w14:paraId="5DCA5249" w14:textId="77777777" w:rsidR="003C67F4" w:rsidRPr="00A8683F" w:rsidRDefault="003C67F4" w:rsidP="00425047">
      <w:pPr>
        <w:spacing w:after="0" w:line="240" w:lineRule="auto"/>
        <w:jc w:val="both"/>
        <w:rPr>
          <w:rFonts w:ascii="Montserrat" w:hAnsi="Montserrat" w:cs="Arial"/>
        </w:rPr>
      </w:pPr>
    </w:p>
    <w:p w14:paraId="2CE2AACB" w14:textId="36D8E46A" w:rsidR="003C67F4" w:rsidRDefault="00DC785E" w:rsidP="00425047">
      <w:pPr>
        <w:spacing w:after="0" w:line="240" w:lineRule="auto"/>
        <w:jc w:val="both"/>
        <w:rPr>
          <w:lang w:val="en-US"/>
        </w:rPr>
      </w:pPr>
      <w:hyperlink r:id="rId17" w:history="1">
        <w:r w:rsidRPr="005706E7">
          <w:rPr>
            <w:rStyle w:val="Hipervnculo"/>
            <w:lang w:val="en-US"/>
          </w:rPr>
          <w:t>https://youtu.be/zwIOceCyg3c</w:t>
        </w:r>
      </w:hyperlink>
      <w:r>
        <w:rPr>
          <w:lang w:val="en-US"/>
        </w:rPr>
        <w:t xml:space="preserve"> </w:t>
      </w:r>
    </w:p>
    <w:p w14:paraId="39BF9717" w14:textId="77777777" w:rsidR="00DC785E" w:rsidRPr="00A8683F" w:rsidRDefault="00DC785E" w:rsidP="00425047">
      <w:pPr>
        <w:spacing w:after="0" w:line="240" w:lineRule="auto"/>
        <w:jc w:val="both"/>
        <w:rPr>
          <w:rFonts w:ascii="Montserrat" w:hAnsi="Montserrat" w:cs="Arial"/>
        </w:rPr>
      </w:pPr>
    </w:p>
    <w:p w14:paraId="33FD1D7B" w14:textId="4EF87B77" w:rsidR="003C67F4" w:rsidRPr="00A8683F" w:rsidRDefault="00C15523" w:rsidP="00425047">
      <w:pPr>
        <w:spacing w:after="0" w:line="240" w:lineRule="auto"/>
        <w:jc w:val="both"/>
        <w:rPr>
          <w:rFonts w:ascii="Montserrat" w:hAnsi="Montserrat" w:cs="Arial"/>
        </w:rPr>
      </w:pPr>
      <w:r w:rsidRPr="00A8683F">
        <w:rPr>
          <w:rFonts w:ascii="Montserrat" w:hAnsi="Montserrat" w:cs="Arial"/>
        </w:rPr>
        <w:t>Se entiende</w:t>
      </w:r>
      <w:r w:rsidR="003C67F4" w:rsidRPr="00A8683F">
        <w:rPr>
          <w:rFonts w:ascii="Montserrat" w:hAnsi="Montserrat" w:cs="Arial"/>
        </w:rPr>
        <w:t xml:space="preserve"> </w:t>
      </w:r>
      <w:r w:rsidRPr="00A8683F">
        <w:rPr>
          <w:rFonts w:ascii="Montserrat" w:hAnsi="Montserrat" w:cs="Arial"/>
        </w:rPr>
        <w:t>la</w:t>
      </w:r>
      <w:r w:rsidR="003C67F4" w:rsidRPr="00A8683F">
        <w:rPr>
          <w:rFonts w:ascii="Montserrat" w:hAnsi="Montserrat" w:cs="Arial"/>
        </w:rPr>
        <w:t xml:space="preserve"> respuesta, sin embargo, lo correcto es, “Criterios a la hora de editar”.</w:t>
      </w:r>
    </w:p>
    <w:p w14:paraId="1060C9E2" w14:textId="77777777" w:rsidR="003C67F4" w:rsidRPr="00A8683F" w:rsidRDefault="003C67F4" w:rsidP="00425047">
      <w:pPr>
        <w:spacing w:after="0" w:line="240" w:lineRule="auto"/>
        <w:jc w:val="both"/>
        <w:rPr>
          <w:rFonts w:ascii="Montserrat" w:hAnsi="Montserrat" w:cs="Arial"/>
        </w:rPr>
      </w:pPr>
    </w:p>
    <w:p w14:paraId="6C2DA08A"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La nota editorial se diferencia de los anteriores textos porque tiene otra función: no explica las características de una obra, sino que señala los criterios que se siguieron a la hora de editarla. Así, por ejemplo, cuando la obra completa de un autor o autora, se reúne en uno o varios volúmenes, la nota editorial explica, por ejemplo, porqué se decidió organizarla de determinada manera, señalando al mismo tiempo qué ediciones anteriores se consultaron o privilegiaron a la hora de editar el texto.</w:t>
      </w:r>
    </w:p>
    <w:p w14:paraId="2D74CC3D" w14:textId="77777777" w:rsidR="003C67F4" w:rsidRPr="00A8683F" w:rsidRDefault="003C67F4" w:rsidP="00425047">
      <w:pPr>
        <w:spacing w:after="0" w:line="240" w:lineRule="auto"/>
        <w:jc w:val="both"/>
        <w:rPr>
          <w:rFonts w:ascii="Montserrat" w:hAnsi="Montserrat" w:cs="Arial"/>
        </w:rPr>
      </w:pPr>
    </w:p>
    <w:p w14:paraId="0B2FDE86" w14:textId="7F539711" w:rsidR="003C67F4" w:rsidRPr="00A8683F" w:rsidRDefault="003C67F4" w:rsidP="00425047">
      <w:pPr>
        <w:spacing w:after="0" w:line="240" w:lineRule="auto"/>
        <w:jc w:val="both"/>
        <w:rPr>
          <w:rFonts w:ascii="Montserrat" w:hAnsi="Montserrat" w:cs="Arial"/>
        </w:rPr>
      </w:pPr>
      <w:r w:rsidRPr="00A8683F">
        <w:rPr>
          <w:rFonts w:ascii="Montserrat" w:hAnsi="Montserrat" w:cs="Arial"/>
        </w:rPr>
        <w:t>Ahora es turno de Rubén, con la pregunta siete</w:t>
      </w:r>
      <w:r w:rsidR="00C30296" w:rsidRPr="00A8683F">
        <w:rPr>
          <w:rFonts w:ascii="Montserrat" w:hAnsi="Montserrat" w:cs="Arial"/>
        </w:rPr>
        <w:t>:</w:t>
      </w:r>
    </w:p>
    <w:p w14:paraId="46787C64" w14:textId="77777777" w:rsidR="003C67F4" w:rsidRPr="00A8683F" w:rsidRDefault="003C67F4" w:rsidP="00425047">
      <w:pPr>
        <w:spacing w:after="0" w:line="240" w:lineRule="auto"/>
        <w:jc w:val="both"/>
        <w:rPr>
          <w:rFonts w:ascii="Montserrat" w:hAnsi="Montserrat" w:cs="Arial"/>
        </w:rPr>
      </w:pPr>
    </w:p>
    <w:p w14:paraId="1748EDA2" w14:textId="5D5C4722" w:rsidR="003C67F4" w:rsidRPr="00A8683F" w:rsidRDefault="00C30296" w:rsidP="00425047">
      <w:pPr>
        <w:spacing w:after="0" w:line="240" w:lineRule="auto"/>
        <w:jc w:val="center"/>
        <w:rPr>
          <w:rFonts w:ascii="Montserrat" w:hAnsi="Montserrat" w:cs="Arial"/>
        </w:rPr>
      </w:pPr>
      <w:r w:rsidRPr="00A8683F">
        <w:rPr>
          <w:noProof/>
          <w:lang w:val="en-US"/>
        </w:rPr>
        <w:drawing>
          <wp:inline distT="0" distB="0" distL="0" distR="0" wp14:anchorId="3821C535" wp14:editId="4E64B1A1">
            <wp:extent cx="3305175" cy="188269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64" t="25534" r="12431" b="10630"/>
                    <a:stretch/>
                  </pic:blipFill>
                  <pic:spPr bwMode="auto">
                    <a:xfrm>
                      <a:off x="0" y="0"/>
                      <a:ext cx="3319915" cy="1891090"/>
                    </a:xfrm>
                    <a:prstGeom prst="rect">
                      <a:avLst/>
                    </a:prstGeom>
                    <a:ln>
                      <a:noFill/>
                    </a:ln>
                    <a:extLst>
                      <a:ext uri="{53640926-AAD7-44D8-BBD7-CCE9431645EC}">
                        <a14:shadowObscured xmlns:a14="http://schemas.microsoft.com/office/drawing/2010/main"/>
                      </a:ext>
                    </a:extLst>
                  </pic:spPr>
                </pic:pic>
              </a:graphicData>
            </a:graphic>
          </wp:inline>
        </w:drawing>
      </w:r>
    </w:p>
    <w:p w14:paraId="63D12981" w14:textId="77777777" w:rsidR="003C67F4" w:rsidRPr="00A8683F" w:rsidRDefault="003C67F4" w:rsidP="00425047">
      <w:pPr>
        <w:spacing w:after="0" w:line="240" w:lineRule="auto"/>
        <w:jc w:val="both"/>
        <w:rPr>
          <w:rFonts w:ascii="Montserrat" w:hAnsi="Montserrat" w:cs="Arial"/>
        </w:rPr>
      </w:pPr>
    </w:p>
    <w:p w14:paraId="39693811" w14:textId="0CBBADDA" w:rsidR="00410F38" w:rsidRDefault="00DC785E" w:rsidP="00425047">
      <w:pPr>
        <w:spacing w:after="0" w:line="240" w:lineRule="auto"/>
        <w:jc w:val="both"/>
        <w:rPr>
          <w:lang w:val="en-US"/>
        </w:rPr>
      </w:pPr>
      <w:hyperlink r:id="rId19" w:history="1">
        <w:r w:rsidRPr="005706E7">
          <w:rPr>
            <w:rStyle w:val="Hipervnculo"/>
            <w:lang w:val="en-US"/>
          </w:rPr>
          <w:t>https://youtu.be/PbdIb4yo5l8</w:t>
        </w:r>
      </w:hyperlink>
      <w:r>
        <w:rPr>
          <w:lang w:val="en-US"/>
        </w:rPr>
        <w:t xml:space="preserve"> </w:t>
      </w:r>
    </w:p>
    <w:p w14:paraId="17093A5F" w14:textId="77777777" w:rsidR="00DC785E" w:rsidRDefault="00DC785E" w:rsidP="00425047">
      <w:pPr>
        <w:spacing w:after="0" w:line="240" w:lineRule="auto"/>
        <w:jc w:val="both"/>
        <w:rPr>
          <w:rFonts w:ascii="Montserrat" w:hAnsi="Montserrat" w:cs="Arial"/>
        </w:rPr>
      </w:pPr>
    </w:p>
    <w:p w14:paraId="772DA09B" w14:textId="010BB69C" w:rsidR="003C67F4" w:rsidRPr="00A8683F" w:rsidRDefault="00C30296" w:rsidP="00425047">
      <w:pPr>
        <w:spacing w:after="0" w:line="240" w:lineRule="auto"/>
        <w:jc w:val="both"/>
        <w:rPr>
          <w:rFonts w:ascii="Montserrat" w:hAnsi="Montserrat" w:cs="Arial"/>
        </w:rPr>
      </w:pPr>
      <w:r w:rsidRPr="00A8683F">
        <w:rPr>
          <w:rFonts w:ascii="Montserrat" w:hAnsi="Montserrat" w:cs="Arial"/>
        </w:rPr>
        <w:t xml:space="preserve">Correcto. </w:t>
      </w:r>
      <w:r w:rsidR="003C67F4" w:rsidRPr="00A8683F">
        <w:rPr>
          <w:rFonts w:ascii="Montserrat" w:hAnsi="Montserrat" w:cs="Arial"/>
        </w:rPr>
        <w:t xml:space="preserve">Durante el periodo colonial comprendido entre 1521 y 1821, es decir los siglos XVI a XIX, los libros que se imprimían tanto en México como en España debían traer </w:t>
      </w:r>
      <w:r w:rsidR="003C67F4" w:rsidRPr="00A8683F">
        <w:rPr>
          <w:rFonts w:ascii="Montserrat" w:hAnsi="Montserrat" w:cs="Arial"/>
        </w:rPr>
        <w:lastRenderedPageBreak/>
        <w:t>por razones legales una serie de textos introductorios tales como la Censura, la Tasa y el Privilegio o derecho de impresión.</w:t>
      </w:r>
    </w:p>
    <w:p w14:paraId="2C776048" w14:textId="77777777" w:rsidR="003C67F4" w:rsidRPr="00A8683F" w:rsidRDefault="003C67F4" w:rsidP="00425047">
      <w:pPr>
        <w:spacing w:after="0" w:line="240" w:lineRule="auto"/>
        <w:jc w:val="both"/>
        <w:rPr>
          <w:rFonts w:ascii="Montserrat" w:hAnsi="Montserrat" w:cs="Arial"/>
        </w:rPr>
      </w:pPr>
    </w:p>
    <w:p w14:paraId="7AB57B4D" w14:textId="4A9FE0BE" w:rsidR="003C67F4" w:rsidRPr="00A8683F" w:rsidRDefault="003C67F4" w:rsidP="00425047">
      <w:pPr>
        <w:spacing w:after="0" w:line="240" w:lineRule="auto"/>
        <w:jc w:val="both"/>
        <w:rPr>
          <w:rFonts w:ascii="Montserrat" w:hAnsi="Montserrat" w:cs="Arial"/>
        </w:rPr>
      </w:pPr>
      <w:r w:rsidRPr="00A8683F">
        <w:rPr>
          <w:rFonts w:ascii="Montserrat" w:hAnsi="Montserrat" w:cs="Arial"/>
        </w:rPr>
        <w:t>La censura, por ejemplo, mencionaba que había un control sobre la producción impresa; la tasa, informaba a cuánto se vendían los libros; y el privilegio es el equivalente a los derechos de autor que se manejan actualmente.</w:t>
      </w:r>
    </w:p>
    <w:p w14:paraId="1F482E50" w14:textId="77777777" w:rsidR="003C67F4" w:rsidRPr="00A8683F" w:rsidRDefault="003C67F4" w:rsidP="00425047">
      <w:pPr>
        <w:spacing w:after="0" w:line="240" w:lineRule="auto"/>
        <w:jc w:val="both"/>
        <w:rPr>
          <w:rFonts w:ascii="Montserrat" w:hAnsi="Montserrat" w:cs="Arial"/>
        </w:rPr>
      </w:pPr>
    </w:p>
    <w:p w14:paraId="4B766FCD" w14:textId="7D62010B" w:rsidR="003C67F4" w:rsidRPr="00A8683F" w:rsidRDefault="00C30296" w:rsidP="00425047">
      <w:pPr>
        <w:spacing w:after="0" w:line="240" w:lineRule="auto"/>
        <w:jc w:val="both"/>
        <w:rPr>
          <w:rFonts w:ascii="Montserrat" w:hAnsi="Montserrat" w:cs="Arial"/>
        </w:rPr>
      </w:pPr>
      <w:r w:rsidRPr="00A8683F">
        <w:rPr>
          <w:rFonts w:ascii="Montserrat" w:hAnsi="Montserrat" w:cs="Arial"/>
        </w:rPr>
        <w:t xml:space="preserve">El turno es de </w:t>
      </w:r>
      <w:r w:rsidR="003C67F4" w:rsidRPr="00A8683F">
        <w:rPr>
          <w:rFonts w:ascii="Montserrat" w:hAnsi="Montserrat" w:cs="Arial"/>
        </w:rPr>
        <w:t>Pam</w:t>
      </w:r>
      <w:r w:rsidRPr="00A8683F">
        <w:rPr>
          <w:rFonts w:ascii="Montserrat" w:hAnsi="Montserrat" w:cs="Arial"/>
        </w:rPr>
        <w:t>ela.</w:t>
      </w:r>
    </w:p>
    <w:p w14:paraId="33CEFFDD" w14:textId="273AA312" w:rsidR="00C30296" w:rsidRPr="00A8683F" w:rsidRDefault="00C30296" w:rsidP="00425047">
      <w:pPr>
        <w:spacing w:after="0" w:line="240" w:lineRule="auto"/>
        <w:jc w:val="both"/>
        <w:rPr>
          <w:rFonts w:ascii="Montserrat" w:hAnsi="Montserrat" w:cs="Arial"/>
        </w:rPr>
      </w:pPr>
    </w:p>
    <w:p w14:paraId="0F8E9E97" w14:textId="7282E295" w:rsidR="00C30296" w:rsidRPr="00A8683F" w:rsidRDefault="00C30296" w:rsidP="00425047">
      <w:pPr>
        <w:spacing w:after="0" w:line="240" w:lineRule="auto"/>
        <w:jc w:val="center"/>
        <w:rPr>
          <w:rFonts w:ascii="Montserrat" w:hAnsi="Montserrat" w:cs="Arial"/>
        </w:rPr>
      </w:pPr>
      <w:r w:rsidRPr="00A8683F">
        <w:rPr>
          <w:noProof/>
          <w:lang w:val="en-US"/>
        </w:rPr>
        <w:drawing>
          <wp:inline distT="0" distB="0" distL="0" distR="0" wp14:anchorId="7CBD68D5" wp14:editId="699053BE">
            <wp:extent cx="3219450" cy="181651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45" t="26101" r="12431" b="10347"/>
                    <a:stretch/>
                  </pic:blipFill>
                  <pic:spPr bwMode="auto">
                    <a:xfrm>
                      <a:off x="0" y="0"/>
                      <a:ext cx="3222441" cy="1818203"/>
                    </a:xfrm>
                    <a:prstGeom prst="rect">
                      <a:avLst/>
                    </a:prstGeom>
                    <a:ln>
                      <a:noFill/>
                    </a:ln>
                    <a:extLst>
                      <a:ext uri="{53640926-AAD7-44D8-BBD7-CCE9431645EC}">
                        <a14:shadowObscured xmlns:a14="http://schemas.microsoft.com/office/drawing/2010/main"/>
                      </a:ext>
                    </a:extLst>
                  </pic:spPr>
                </pic:pic>
              </a:graphicData>
            </a:graphic>
          </wp:inline>
        </w:drawing>
      </w:r>
    </w:p>
    <w:p w14:paraId="223B6ABD" w14:textId="77777777" w:rsidR="00821760" w:rsidRPr="00A8683F" w:rsidRDefault="00821760" w:rsidP="00425047">
      <w:pPr>
        <w:spacing w:after="0" w:line="240" w:lineRule="auto"/>
        <w:jc w:val="center"/>
        <w:rPr>
          <w:rFonts w:ascii="Montserrat" w:hAnsi="Montserrat" w:cs="Arial"/>
        </w:rPr>
      </w:pPr>
    </w:p>
    <w:p w14:paraId="72EABB56" w14:textId="10C9DE48" w:rsidR="003C67F4" w:rsidRDefault="00DC785E" w:rsidP="00425047">
      <w:pPr>
        <w:spacing w:after="0" w:line="240" w:lineRule="auto"/>
        <w:jc w:val="both"/>
        <w:rPr>
          <w:lang w:val="en-US"/>
        </w:rPr>
      </w:pPr>
      <w:hyperlink r:id="rId21" w:history="1">
        <w:r w:rsidRPr="005706E7">
          <w:rPr>
            <w:rStyle w:val="Hipervnculo"/>
            <w:lang w:val="en-US"/>
          </w:rPr>
          <w:t>https://youtu.be/hMqFQFumVeg</w:t>
        </w:r>
      </w:hyperlink>
      <w:r>
        <w:rPr>
          <w:lang w:val="en-US"/>
        </w:rPr>
        <w:t xml:space="preserve"> </w:t>
      </w:r>
    </w:p>
    <w:p w14:paraId="2B612F3F" w14:textId="77777777" w:rsidR="00DC785E" w:rsidRPr="00A8683F" w:rsidRDefault="00DC785E" w:rsidP="00425047">
      <w:pPr>
        <w:spacing w:after="0" w:line="240" w:lineRule="auto"/>
        <w:jc w:val="both"/>
        <w:rPr>
          <w:rFonts w:ascii="Montserrat" w:hAnsi="Montserrat" w:cs="Arial"/>
        </w:rPr>
      </w:pPr>
    </w:p>
    <w:p w14:paraId="77865B97" w14:textId="1B32CF85"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Aunque la respuesta puede ser variada dependiendo de la experiencia, </w:t>
      </w:r>
      <w:r w:rsidR="00C30296" w:rsidRPr="00A8683F">
        <w:rPr>
          <w:rFonts w:ascii="Montserrat" w:hAnsi="Montserrat" w:cs="Arial"/>
        </w:rPr>
        <w:t>si es</w:t>
      </w:r>
      <w:r w:rsidRPr="00A8683F">
        <w:rPr>
          <w:rFonts w:ascii="Montserrat" w:hAnsi="Montserrat" w:cs="Arial"/>
        </w:rPr>
        <w:t xml:space="preserve"> una novela, por ejemplo, es una obra individual y el prólogo va a hablar específicamente de ella y de la importancia que tiene en la trayectoria del a autora o autor.</w:t>
      </w:r>
    </w:p>
    <w:p w14:paraId="7874ADA8" w14:textId="77777777" w:rsidR="003C67F4" w:rsidRPr="00A8683F" w:rsidRDefault="003C67F4" w:rsidP="00425047">
      <w:pPr>
        <w:spacing w:after="0" w:line="240" w:lineRule="auto"/>
        <w:jc w:val="both"/>
        <w:rPr>
          <w:rFonts w:ascii="Montserrat" w:hAnsi="Montserrat" w:cs="Arial"/>
        </w:rPr>
      </w:pPr>
    </w:p>
    <w:p w14:paraId="2F370556"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Prologar una antología requiere de un conocimiento muy amplio de la tradición literaria y de una gran capacidad analítica. </w:t>
      </w:r>
    </w:p>
    <w:p w14:paraId="6CD47F18" w14:textId="77777777" w:rsidR="003C67F4" w:rsidRPr="00A8683F" w:rsidRDefault="003C67F4" w:rsidP="00425047">
      <w:pPr>
        <w:spacing w:after="0" w:line="240" w:lineRule="auto"/>
        <w:jc w:val="both"/>
        <w:rPr>
          <w:rFonts w:ascii="Montserrat" w:hAnsi="Montserrat" w:cs="Arial"/>
        </w:rPr>
      </w:pPr>
    </w:p>
    <w:p w14:paraId="2F1CA72B" w14:textId="39904ED4" w:rsidR="003C67F4" w:rsidRPr="00A8683F" w:rsidRDefault="003C67F4" w:rsidP="00425047">
      <w:pPr>
        <w:spacing w:after="0" w:line="240" w:lineRule="auto"/>
        <w:jc w:val="both"/>
        <w:rPr>
          <w:rFonts w:ascii="Montserrat" w:hAnsi="Montserrat" w:cs="Arial"/>
        </w:rPr>
      </w:pPr>
      <w:r w:rsidRPr="00A8683F">
        <w:rPr>
          <w:rFonts w:ascii="Montserrat" w:hAnsi="Montserrat" w:cs="Arial"/>
        </w:rPr>
        <w:t>No olvides que los prólogos deben explicar por qué se han elegido determinados poemas y no otros. Además, debe apuntar características generales que puedan aplicarse al conjunto de los textos seleccionados y, dado el caso, señalar las diferencias que existen dentro de la producción de un mismo poeta o bien de una misma escuela, movimiento o periodo.</w:t>
      </w:r>
    </w:p>
    <w:p w14:paraId="7945E260" w14:textId="77777777" w:rsidR="003C67F4" w:rsidRPr="00A8683F" w:rsidRDefault="003C67F4" w:rsidP="00425047">
      <w:pPr>
        <w:spacing w:after="0" w:line="240" w:lineRule="auto"/>
        <w:jc w:val="both"/>
        <w:rPr>
          <w:rFonts w:ascii="Montserrat" w:hAnsi="Montserrat" w:cs="Arial"/>
        </w:rPr>
      </w:pPr>
    </w:p>
    <w:p w14:paraId="147B054F" w14:textId="55C764C6" w:rsidR="003C67F4" w:rsidRPr="00A8683F" w:rsidRDefault="006F48EF" w:rsidP="00425047">
      <w:pPr>
        <w:spacing w:after="0" w:line="240" w:lineRule="auto"/>
        <w:jc w:val="both"/>
        <w:rPr>
          <w:rFonts w:ascii="Montserrat" w:hAnsi="Montserrat" w:cs="Arial"/>
        </w:rPr>
      </w:pPr>
      <w:r w:rsidRPr="00A8683F">
        <w:rPr>
          <w:rFonts w:ascii="Montserrat" w:hAnsi="Montserrat" w:cs="Arial"/>
        </w:rPr>
        <w:t>Es el turno de Emiliano.</w:t>
      </w:r>
    </w:p>
    <w:p w14:paraId="4E875C13" w14:textId="77777777" w:rsidR="003C67F4" w:rsidRPr="00A8683F" w:rsidRDefault="003C67F4" w:rsidP="00425047">
      <w:pPr>
        <w:spacing w:after="0" w:line="240" w:lineRule="auto"/>
        <w:jc w:val="both"/>
        <w:rPr>
          <w:rFonts w:ascii="Montserrat" w:hAnsi="Montserrat" w:cs="Arial"/>
        </w:rPr>
      </w:pPr>
    </w:p>
    <w:p w14:paraId="39E41D78" w14:textId="6B4A89C3" w:rsidR="003C67F4" w:rsidRPr="00A8683F" w:rsidRDefault="006F48EF" w:rsidP="00425047">
      <w:pPr>
        <w:spacing w:after="0" w:line="240" w:lineRule="auto"/>
        <w:jc w:val="center"/>
        <w:rPr>
          <w:rFonts w:ascii="Montserrat" w:hAnsi="Montserrat" w:cs="Arial"/>
        </w:rPr>
      </w:pPr>
      <w:r w:rsidRPr="00A8683F">
        <w:rPr>
          <w:noProof/>
          <w:lang w:val="en-US"/>
        </w:rPr>
        <w:drawing>
          <wp:inline distT="0" distB="0" distL="0" distR="0" wp14:anchorId="2593E22C" wp14:editId="7333194E">
            <wp:extent cx="2505075" cy="1422479"/>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925" t="25818" r="12591" b="10063"/>
                    <a:stretch/>
                  </pic:blipFill>
                  <pic:spPr bwMode="auto">
                    <a:xfrm>
                      <a:off x="0" y="0"/>
                      <a:ext cx="2519705" cy="1430786"/>
                    </a:xfrm>
                    <a:prstGeom prst="rect">
                      <a:avLst/>
                    </a:prstGeom>
                    <a:ln>
                      <a:noFill/>
                    </a:ln>
                    <a:extLst>
                      <a:ext uri="{53640926-AAD7-44D8-BBD7-CCE9431645EC}">
                        <a14:shadowObscured xmlns:a14="http://schemas.microsoft.com/office/drawing/2010/main"/>
                      </a:ext>
                    </a:extLst>
                  </pic:spPr>
                </pic:pic>
              </a:graphicData>
            </a:graphic>
          </wp:inline>
        </w:drawing>
      </w:r>
    </w:p>
    <w:p w14:paraId="7F4B52E4" w14:textId="77777777" w:rsidR="003C67F4" w:rsidRPr="00A8683F" w:rsidRDefault="003C67F4" w:rsidP="00425047">
      <w:pPr>
        <w:spacing w:after="0" w:line="240" w:lineRule="auto"/>
        <w:jc w:val="both"/>
        <w:rPr>
          <w:rFonts w:ascii="Montserrat" w:hAnsi="Montserrat" w:cs="Arial"/>
        </w:rPr>
      </w:pPr>
    </w:p>
    <w:p w14:paraId="07B7EDEA" w14:textId="2D6845A1" w:rsidR="003C67F4" w:rsidRDefault="00DC785E" w:rsidP="00425047">
      <w:pPr>
        <w:spacing w:after="0" w:line="240" w:lineRule="auto"/>
        <w:jc w:val="both"/>
        <w:rPr>
          <w:lang w:val="en-US"/>
        </w:rPr>
      </w:pPr>
      <w:hyperlink r:id="rId23" w:history="1">
        <w:r w:rsidRPr="005706E7">
          <w:rPr>
            <w:rStyle w:val="Hipervnculo"/>
            <w:lang w:val="en-US"/>
          </w:rPr>
          <w:t>https://youtu.be/bwPIMmbSXmA</w:t>
        </w:r>
      </w:hyperlink>
      <w:r>
        <w:rPr>
          <w:lang w:val="en-US"/>
        </w:rPr>
        <w:t xml:space="preserve"> </w:t>
      </w:r>
    </w:p>
    <w:p w14:paraId="1443FD3E" w14:textId="77777777" w:rsidR="00DC785E" w:rsidRPr="00A8683F" w:rsidRDefault="00DC785E" w:rsidP="00425047">
      <w:pPr>
        <w:spacing w:after="0" w:line="240" w:lineRule="auto"/>
        <w:jc w:val="both"/>
        <w:rPr>
          <w:rFonts w:ascii="Montserrat" w:hAnsi="Montserrat" w:cs="Arial"/>
        </w:rPr>
      </w:pPr>
    </w:p>
    <w:p w14:paraId="5018D94C" w14:textId="43B7492F"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Difícil decisión, realmente podría darse el caso de que no </w:t>
      </w:r>
      <w:r w:rsidR="006F48EF" w:rsidRPr="00A8683F">
        <w:rPr>
          <w:rFonts w:ascii="Montserrat" w:hAnsi="Montserrat" w:cs="Arial"/>
        </w:rPr>
        <w:t>te</w:t>
      </w:r>
      <w:r w:rsidRPr="00A8683F">
        <w:rPr>
          <w:rFonts w:ascii="Montserrat" w:hAnsi="Montserrat" w:cs="Arial"/>
        </w:rPr>
        <w:t xml:space="preserve"> agrade la obra a prologar, pero recuerd</w:t>
      </w:r>
      <w:r w:rsidR="006F48EF" w:rsidRPr="00A8683F">
        <w:rPr>
          <w:rFonts w:ascii="Montserrat" w:hAnsi="Montserrat" w:cs="Arial"/>
        </w:rPr>
        <w:t>a</w:t>
      </w:r>
      <w:r w:rsidRPr="00A8683F">
        <w:rPr>
          <w:rFonts w:ascii="Montserrat" w:hAnsi="Montserrat" w:cs="Arial"/>
        </w:rPr>
        <w:t xml:space="preserve"> que los prólogos también pueden ser críticos. Ese tipo de prólogos suele enfatizar la información del contexto en el que se produce la obra, para evitar hacer énfasis en la calidad literaria. Además, los prólogos pueden dar información que </w:t>
      </w:r>
      <w:r w:rsidR="006F48EF" w:rsidRPr="00A8683F">
        <w:rPr>
          <w:rFonts w:ascii="Montserrat" w:hAnsi="Montserrat" w:cs="Arial"/>
        </w:rPr>
        <w:t>difícilmente</w:t>
      </w:r>
      <w:r w:rsidRPr="00A8683F">
        <w:rPr>
          <w:rFonts w:ascii="Montserrat" w:hAnsi="Montserrat" w:cs="Arial"/>
        </w:rPr>
        <w:t xml:space="preserve"> podría encontrarse en otras fuentes.</w:t>
      </w:r>
    </w:p>
    <w:p w14:paraId="6455275A" w14:textId="77777777" w:rsidR="003C67F4" w:rsidRPr="00A8683F" w:rsidRDefault="003C67F4" w:rsidP="00425047">
      <w:pPr>
        <w:spacing w:after="0" w:line="240" w:lineRule="auto"/>
        <w:jc w:val="both"/>
        <w:rPr>
          <w:rFonts w:ascii="Montserrat" w:hAnsi="Montserrat" w:cs="Arial"/>
        </w:rPr>
      </w:pPr>
    </w:p>
    <w:p w14:paraId="4D5F5B89" w14:textId="705B0896" w:rsidR="003C67F4" w:rsidRPr="00A8683F" w:rsidRDefault="006F48EF" w:rsidP="00425047">
      <w:pPr>
        <w:spacing w:after="0" w:line="240" w:lineRule="auto"/>
        <w:jc w:val="both"/>
        <w:rPr>
          <w:rFonts w:ascii="Montserrat" w:hAnsi="Montserrat" w:cs="Arial"/>
        </w:rPr>
      </w:pPr>
      <w:r w:rsidRPr="00A8683F">
        <w:rPr>
          <w:rFonts w:ascii="Montserrat" w:hAnsi="Montserrat" w:cs="Arial"/>
        </w:rPr>
        <w:t>El último turno es para Samantha:</w:t>
      </w:r>
    </w:p>
    <w:p w14:paraId="6F654372" w14:textId="1AD96E6B" w:rsidR="006F48EF" w:rsidRPr="00A8683F" w:rsidRDefault="006F48EF" w:rsidP="00425047">
      <w:pPr>
        <w:spacing w:after="0" w:line="240" w:lineRule="auto"/>
        <w:jc w:val="both"/>
        <w:rPr>
          <w:rFonts w:ascii="Montserrat" w:hAnsi="Montserrat" w:cs="Arial"/>
        </w:rPr>
      </w:pPr>
    </w:p>
    <w:p w14:paraId="226DB80B" w14:textId="3BFE2273" w:rsidR="006F48EF" w:rsidRPr="00A8683F" w:rsidRDefault="006F48EF" w:rsidP="00425047">
      <w:pPr>
        <w:spacing w:after="0" w:line="240" w:lineRule="auto"/>
        <w:jc w:val="center"/>
        <w:rPr>
          <w:rFonts w:ascii="Montserrat" w:hAnsi="Montserrat" w:cs="Arial"/>
        </w:rPr>
      </w:pPr>
      <w:r w:rsidRPr="00A8683F">
        <w:rPr>
          <w:noProof/>
          <w:lang w:val="en-US"/>
        </w:rPr>
        <w:drawing>
          <wp:inline distT="0" distB="0" distL="0" distR="0" wp14:anchorId="1F7C692D" wp14:editId="49CBE5C9">
            <wp:extent cx="2409825" cy="136048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087" t="26385" r="12908" b="10346"/>
                    <a:stretch/>
                  </pic:blipFill>
                  <pic:spPr bwMode="auto">
                    <a:xfrm>
                      <a:off x="0" y="0"/>
                      <a:ext cx="2422693" cy="1367748"/>
                    </a:xfrm>
                    <a:prstGeom prst="rect">
                      <a:avLst/>
                    </a:prstGeom>
                    <a:ln>
                      <a:noFill/>
                    </a:ln>
                    <a:extLst>
                      <a:ext uri="{53640926-AAD7-44D8-BBD7-CCE9431645EC}">
                        <a14:shadowObscured xmlns:a14="http://schemas.microsoft.com/office/drawing/2010/main"/>
                      </a:ext>
                    </a:extLst>
                  </pic:spPr>
                </pic:pic>
              </a:graphicData>
            </a:graphic>
          </wp:inline>
        </w:drawing>
      </w:r>
    </w:p>
    <w:p w14:paraId="5E476884" w14:textId="2E3B25E4" w:rsidR="003C67F4" w:rsidRPr="00A8683F" w:rsidRDefault="003C67F4" w:rsidP="00425047">
      <w:pPr>
        <w:spacing w:after="0" w:line="240" w:lineRule="auto"/>
        <w:jc w:val="both"/>
        <w:rPr>
          <w:rFonts w:ascii="Montserrat" w:hAnsi="Montserrat" w:cs="Arial"/>
        </w:rPr>
      </w:pPr>
    </w:p>
    <w:p w14:paraId="17905227" w14:textId="46B1B2A5" w:rsidR="00821760" w:rsidRDefault="00DC785E" w:rsidP="00425047">
      <w:pPr>
        <w:spacing w:after="0" w:line="240" w:lineRule="auto"/>
        <w:jc w:val="both"/>
        <w:rPr>
          <w:lang w:val="en-US"/>
        </w:rPr>
      </w:pPr>
      <w:hyperlink r:id="rId25" w:history="1">
        <w:r w:rsidRPr="005706E7">
          <w:rPr>
            <w:rStyle w:val="Hipervnculo"/>
            <w:lang w:val="en-US"/>
          </w:rPr>
          <w:t>https://youtu.be/4PDYwzw4xis</w:t>
        </w:r>
      </w:hyperlink>
      <w:r>
        <w:rPr>
          <w:lang w:val="en-US"/>
        </w:rPr>
        <w:t xml:space="preserve"> </w:t>
      </w:r>
    </w:p>
    <w:p w14:paraId="2A1F39E3" w14:textId="77777777" w:rsidR="00DC785E" w:rsidRPr="00A8683F" w:rsidRDefault="00DC785E" w:rsidP="00425047">
      <w:pPr>
        <w:spacing w:after="0" w:line="240" w:lineRule="auto"/>
        <w:jc w:val="both"/>
        <w:rPr>
          <w:rFonts w:ascii="Montserrat" w:hAnsi="Montserrat" w:cs="Arial"/>
        </w:rPr>
      </w:pPr>
    </w:p>
    <w:p w14:paraId="5AAC0BFD" w14:textId="494C0E8E" w:rsidR="003C67F4" w:rsidRPr="00A8683F" w:rsidRDefault="003C67F4" w:rsidP="00425047">
      <w:pPr>
        <w:spacing w:after="0" w:line="240" w:lineRule="auto"/>
        <w:jc w:val="both"/>
        <w:rPr>
          <w:rFonts w:ascii="Montserrat" w:hAnsi="Montserrat" w:cs="Arial"/>
        </w:rPr>
      </w:pPr>
      <w:r w:rsidRPr="00A8683F">
        <w:rPr>
          <w:rFonts w:ascii="Montserrat" w:hAnsi="Montserrat" w:cs="Arial"/>
        </w:rPr>
        <w:t>Correcto, una recomendación fundamental ante la misión de escribir un prólogo, ante todo, es leer muchas veces la obra a prologar y estudiar el contexto en el que se produjo para así poder situarla en su tiempo y en su tradición. Ello permite resaltar los aspectos novedosos de la obra que se presenta si el autor o autora están vivos, o bien señalar cuál es la imp</w:t>
      </w:r>
      <w:r w:rsidR="00821760" w:rsidRPr="00A8683F">
        <w:rPr>
          <w:rFonts w:ascii="Montserrat" w:hAnsi="Montserrat" w:cs="Arial"/>
        </w:rPr>
        <w:t>o</w:t>
      </w:r>
      <w:r w:rsidRPr="00A8683F">
        <w:rPr>
          <w:rFonts w:ascii="Montserrat" w:hAnsi="Montserrat" w:cs="Arial"/>
        </w:rPr>
        <w:t>rtancia de la obra en la historia literaria, si el autor o la autora ya no están vivos.</w:t>
      </w:r>
      <w:r w:rsidRPr="00A8683F">
        <w:rPr>
          <w:rFonts w:ascii="Montserrat" w:hAnsi="Montserrat" w:cs="Arial"/>
        </w:rPr>
        <w:cr/>
      </w:r>
    </w:p>
    <w:p w14:paraId="1554BE8E" w14:textId="2D56582F" w:rsidR="003C67F4" w:rsidRPr="00A8683F" w:rsidRDefault="003C67F4" w:rsidP="00425047">
      <w:pPr>
        <w:spacing w:after="0" w:line="240" w:lineRule="auto"/>
        <w:jc w:val="both"/>
        <w:rPr>
          <w:rFonts w:ascii="Montserrat" w:hAnsi="Montserrat" w:cs="Arial"/>
        </w:rPr>
      </w:pPr>
      <w:r w:rsidRPr="00A8683F">
        <w:rPr>
          <w:rFonts w:ascii="Montserrat" w:hAnsi="Montserrat" w:cs="Arial"/>
        </w:rPr>
        <w:t>No olvides que hay casos donde el prólogo ha convertido textos en grandes éxitos literarios.</w:t>
      </w:r>
    </w:p>
    <w:p w14:paraId="6F1F18A9" w14:textId="77777777" w:rsidR="003C67F4" w:rsidRPr="00A8683F" w:rsidRDefault="003C67F4" w:rsidP="00425047">
      <w:pPr>
        <w:spacing w:after="0" w:line="240" w:lineRule="auto"/>
        <w:jc w:val="both"/>
        <w:rPr>
          <w:rFonts w:ascii="Montserrat" w:hAnsi="Montserrat" w:cs="Arial"/>
        </w:rPr>
      </w:pPr>
    </w:p>
    <w:p w14:paraId="44897E12" w14:textId="3D7BF526"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Y con esa última pregunta </w:t>
      </w:r>
      <w:r w:rsidR="00821760" w:rsidRPr="00A8683F">
        <w:rPr>
          <w:rFonts w:ascii="Montserrat" w:hAnsi="Montserrat" w:cs="Arial"/>
        </w:rPr>
        <w:t xml:space="preserve">se </w:t>
      </w:r>
      <w:r w:rsidRPr="00A8683F">
        <w:rPr>
          <w:rFonts w:ascii="Montserrat" w:hAnsi="Montserrat" w:cs="Arial"/>
        </w:rPr>
        <w:t>termina</w:t>
      </w:r>
      <w:r w:rsidR="00821760" w:rsidRPr="00A8683F">
        <w:rPr>
          <w:rFonts w:ascii="Montserrat" w:hAnsi="Montserrat" w:cs="Arial"/>
        </w:rPr>
        <w:t xml:space="preserve"> </w:t>
      </w:r>
      <w:r w:rsidRPr="00A8683F">
        <w:rPr>
          <w:rFonts w:ascii="Montserrat" w:hAnsi="Montserrat" w:cs="Arial"/>
        </w:rPr>
        <w:t>el juego</w:t>
      </w:r>
      <w:r w:rsidR="00821760" w:rsidRPr="00A8683F">
        <w:rPr>
          <w:rFonts w:ascii="Montserrat" w:hAnsi="Montserrat" w:cs="Arial"/>
        </w:rPr>
        <w:t>.</w:t>
      </w:r>
    </w:p>
    <w:p w14:paraId="69B650A7" w14:textId="77777777" w:rsidR="003C67F4" w:rsidRPr="00A8683F" w:rsidRDefault="003C67F4" w:rsidP="00425047">
      <w:pPr>
        <w:spacing w:after="0" w:line="240" w:lineRule="auto"/>
        <w:jc w:val="both"/>
        <w:rPr>
          <w:rFonts w:ascii="Montserrat" w:hAnsi="Montserrat" w:cs="Arial"/>
        </w:rPr>
      </w:pPr>
    </w:p>
    <w:p w14:paraId="3D6371F5" w14:textId="2EEA11CA" w:rsidR="003C67F4" w:rsidRPr="00A8683F" w:rsidRDefault="00821760" w:rsidP="00425047">
      <w:pPr>
        <w:spacing w:after="0" w:line="240" w:lineRule="auto"/>
        <w:jc w:val="both"/>
        <w:rPr>
          <w:rFonts w:ascii="Montserrat" w:hAnsi="Montserrat" w:cs="Arial"/>
        </w:rPr>
      </w:pPr>
      <w:r w:rsidRPr="00A8683F">
        <w:rPr>
          <w:rFonts w:ascii="Montserrat" w:hAnsi="Montserrat" w:cs="Arial"/>
        </w:rPr>
        <w:t xml:space="preserve">Es una </w:t>
      </w:r>
      <w:r w:rsidR="003C67F4" w:rsidRPr="00A8683F">
        <w:rPr>
          <w:rFonts w:ascii="Montserrat" w:hAnsi="Montserrat" w:cs="Arial"/>
        </w:rPr>
        <w:t xml:space="preserve">buena forma de revisar los contenidos y reafirmar </w:t>
      </w:r>
      <w:r w:rsidR="00673501" w:rsidRPr="00A8683F">
        <w:rPr>
          <w:rFonts w:ascii="Montserrat" w:hAnsi="Montserrat" w:cs="Arial"/>
        </w:rPr>
        <w:t>tus</w:t>
      </w:r>
      <w:r w:rsidR="003C67F4" w:rsidRPr="00A8683F">
        <w:rPr>
          <w:rFonts w:ascii="Montserrat" w:hAnsi="Montserrat" w:cs="Arial"/>
        </w:rPr>
        <w:t xml:space="preserve"> conocimiento</w:t>
      </w:r>
      <w:r w:rsidR="00673501" w:rsidRPr="00A8683F">
        <w:rPr>
          <w:rFonts w:ascii="Montserrat" w:hAnsi="Montserrat" w:cs="Arial"/>
        </w:rPr>
        <w:t>s</w:t>
      </w:r>
      <w:r w:rsidR="003C67F4" w:rsidRPr="00A8683F">
        <w:rPr>
          <w:rFonts w:ascii="Montserrat" w:hAnsi="Montserrat" w:cs="Arial"/>
        </w:rPr>
        <w:t xml:space="preserve">. </w:t>
      </w:r>
      <w:r w:rsidR="00673501" w:rsidRPr="00A8683F">
        <w:rPr>
          <w:rFonts w:ascii="Montserrat" w:hAnsi="Montserrat" w:cs="Arial"/>
        </w:rPr>
        <w:t>La idea es que p</w:t>
      </w:r>
      <w:r w:rsidR="003C67F4" w:rsidRPr="00A8683F">
        <w:rPr>
          <w:rFonts w:ascii="Montserrat" w:hAnsi="Montserrat" w:cs="Arial"/>
        </w:rPr>
        <w:t>u</w:t>
      </w:r>
      <w:r w:rsidR="00673501" w:rsidRPr="00A8683F">
        <w:rPr>
          <w:rFonts w:ascii="Montserrat" w:hAnsi="Montserrat" w:cs="Arial"/>
        </w:rPr>
        <w:t>edas consolidar t</w:t>
      </w:r>
      <w:r w:rsidR="003C67F4" w:rsidRPr="00A8683F">
        <w:rPr>
          <w:rFonts w:ascii="Montserrat" w:hAnsi="Montserrat" w:cs="Arial"/>
        </w:rPr>
        <w:t>u aprendizaje y tomara</w:t>
      </w:r>
      <w:r w:rsidR="00673501" w:rsidRPr="00A8683F">
        <w:rPr>
          <w:rFonts w:ascii="Montserrat" w:hAnsi="Montserrat" w:cs="Arial"/>
        </w:rPr>
        <w:t>s</w:t>
      </w:r>
      <w:r w:rsidR="003C67F4" w:rsidRPr="00A8683F">
        <w:rPr>
          <w:rFonts w:ascii="Montserrat" w:hAnsi="Montserrat" w:cs="Arial"/>
        </w:rPr>
        <w:t xml:space="preserve"> notas para tener presente los textos introductorios y sus características.</w:t>
      </w:r>
    </w:p>
    <w:p w14:paraId="2B17A02B" w14:textId="77777777" w:rsidR="003C67F4" w:rsidRPr="00A8683F" w:rsidRDefault="003C67F4" w:rsidP="00425047">
      <w:pPr>
        <w:spacing w:after="0" w:line="240" w:lineRule="auto"/>
        <w:jc w:val="both"/>
        <w:rPr>
          <w:rFonts w:ascii="Montserrat" w:hAnsi="Montserrat" w:cs="Arial"/>
        </w:rPr>
      </w:pPr>
    </w:p>
    <w:p w14:paraId="770ED43D" w14:textId="33F72FC2" w:rsidR="003C67F4" w:rsidRPr="00A8683F" w:rsidRDefault="003C67F4" w:rsidP="00425047">
      <w:pPr>
        <w:spacing w:after="0" w:line="240" w:lineRule="auto"/>
        <w:jc w:val="both"/>
        <w:rPr>
          <w:rFonts w:ascii="Montserrat" w:hAnsi="Montserrat" w:cs="Arial"/>
        </w:rPr>
      </w:pPr>
      <w:r w:rsidRPr="00A8683F">
        <w:rPr>
          <w:rFonts w:ascii="Montserrat" w:hAnsi="Montserrat" w:cs="Arial"/>
        </w:rPr>
        <w:t>Una antología o florilegio, es una selección, por lo que no puede contener textos inéditos, ya que, si no se han publicado, tampoco los p</w:t>
      </w:r>
      <w:r w:rsidR="00673501" w:rsidRPr="00A8683F">
        <w:rPr>
          <w:rFonts w:ascii="Montserrat" w:hAnsi="Montserrat" w:cs="Arial"/>
        </w:rPr>
        <w:t>uedes</w:t>
      </w:r>
      <w:r w:rsidRPr="00A8683F">
        <w:rPr>
          <w:rFonts w:ascii="Montserrat" w:hAnsi="Montserrat" w:cs="Arial"/>
        </w:rPr>
        <w:t xml:space="preserve"> seleccionar. </w:t>
      </w:r>
    </w:p>
    <w:p w14:paraId="0EF116AF" w14:textId="77777777" w:rsidR="003C67F4" w:rsidRPr="00A8683F" w:rsidRDefault="003C67F4" w:rsidP="00425047">
      <w:pPr>
        <w:spacing w:after="0" w:line="240" w:lineRule="auto"/>
        <w:jc w:val="both"/>
        <w:rPr>
          <w:rFonts w:ascii="Montserrat" w:hAnsi="Montserrat" w:cs="Arial"/>
        </w:rPr>
      </w:pPr>
    </w:p>
    <w:p w14:paraId="61762891"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Los prólogos pueden ser escritos por la autora, el autor o por una tercera persona. Un dato importante es que no todos los libros tienen prólogo.</w:t>
      </w:r>
    </w:p>
    <w:p w14:paraId="0CFF2775" w14:textId="77777777" w:rsidR="003C67F4" w:rsidRPr="00A8683F" w:rsidRDefault="003C67F4" w:rsidP="00425047">
      <w:pPr>
        <w:spacing w:after="0" w:line="240" w:lineRule="auto"/>
        <w:jc w:val="both"/>
        <w:rPr>
          <w:rFonts w:ascii="Montserrat" w:hAnsi="Montserrat" w:cs="Arial"/>
        </w:rPr>
      </w:pPr>
    </w:p>
    <w:p w14:paraId="20D3C88E"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lastRenderedPageBreak/>
        <w:t>Los textos introductorios son los textos con los que inicia un libro y su función principal es presentar la obra y al autor. El epílogo indica la parte final por lo que no es introductorio.</w:t>
      </w:r>
    </w:p>
    <w:p w14:paraId="77C1A7C7" w14:textId="77777777" w:rsidR="003C67F4" w:rsidRPr="00A8683F" w:rsidRDefault="003C67F4" w:rsidP="00425047">
      <w:pPr>
        <w:spacing w:after="0" w:line="240" w:lineRule="auto"/>
        <w:jc w:val="both"/>
        <w:rPr>
          <w:rFonts w:ascii="Montserrat" w:hAnsi="Montserrat" w:cs="Arial"/>
        </w:rPr>
      </w:pPr>
    </w:p>
    <w:p w14:paraId="6E84739F" w14:textId="0FDDA87C" w:rsidR="003C67F4" w:rsidRPr="00A8683F" w:rsidRDefault="003C67F4" w:rsidP="00425047">
      <w:pPr>
        <w:spacing w:after="0" w:line="240" w:lineRule="auto"/>
        <w:jc w:val="both"/>
        <w:rPr>
          <w:rFonts w:ascii="Montserrat" w:hAnsi="Montserrat" w:cs="Arial"/>
        </w:rPr>
      </w:pPr>
      <w:r w:rsidRPr="00A8683F">
        <w:rPr>
          <w:rFonts w:ascii="Montserrat" w:hAnsi="Montserrat" w:cs="Arial"/>
        </w:rPr>
        <w:t>La introducción es una presentación del texto, si haces una analogía, recuerd</w:t>
      </w:r>
      <w:r w:rsidR="00673501" w:rsidRPr="00A8683F">
        <w:rPr>
          <w:rFonts w:ascii="Montserrat" w:hAnsi="Montserrat" w:cs="Arial"/>
        </w:rPr>
        <w:t>a</w:t>
      </w:r>
      <w:r w:rsidRPr="00A8683F">
        <w:rPr>
          <w:rFonts w:ascii="Montserrat" w:hAnsi="Montserrat" w:cs="Arial"/>
        </w:rPr>
        <w:t xml:space="preserve"> que no p</w:t>
      </w:r>
      <w:r w:rsidR="00673501" w:rsidRPr="00A8683F">
        <w:rPr>
          <w:rFonts w:ascii="Montserrat" w:hAnsi="Montserrat" w:cs="Arial"/>
        </w:rPr>
        <w:t>uedes</w:t>
      </w:r>
      <w:r w:rsidRPr="00A8683F">
        <w:rPr>
          <w:rFonts w:ascii="Montserrat" w:hAnsi="Montserrat" w:cs="Arial"/>
        </w:rPr>
        <w:t xml:space="preserve"> hablar o presentar algo o a alguien que no conoces. Escríb</w:t>
      </w:r>
      <w:r w:rsidR="00673501" w:rsidRPr="00A8683F">
        <w:rPr>
          <w:rFonts w:ascii="Montserrat" w:hAnsi="Montserrat" w:cs="Arial"/>
        </w:rPr>
        <w:t>ela</w:t>
      </w:r>
      <w:r w:rsidRPr="00A8683F">
        <w:rPr>
          <w:rFonts w:ascii="Montserrat" w:hAnsi="Montserrat" w:cs="Arial"/>
        </w:rPr>
        <w:t xml:space="preserve"> una vez concluido su texto y colóquenla al inicio.</w:t>
      </w:r>
    </w:p>
    <w:p w14:paraId="6A54878E" w14:textId="77777777" w:rsidR="003C67F4" w:rsidRPr="00A8683F" w:rsidRDefault="003C67F4" w:rsidP="00425047">
      <w:pPr>
        <w:spacing w:after="0" w:line="240" w:lineRule="auto"/>
        <w:jc w:val="both"/>
        <w:rPr>
          <w:rFonts w:ascii="Montserrat" w:hAnsi="Montserrat" w:cs="Arial"/>
        </w:rPr>
      </w:pPr>
    </w:p>
    <w:p w14:paraId="28B67221"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Una advertencia literaria tiene el objetivo de aclarar, justificar, explicar o prevenir al lector respecto de alguna cuestión específica de la obra literaria a la que precede. </w:t>
      </w:r>
    </w:p>
    <w:p w14:paraId="7A4515E8" w14:textId="77777777" w:rsidR="003C67F4" w:rsidRPr="00A8683F" w:rsidRDefault="003C67F4" w:rsidP="00425047">
      <w:pPr>
        <w:spacing w:after="0" w:line="240" w:lineRule="auto"/>
        <w:jc w:val="both"/>
        <w:rPr>
          <w:rFonts w:ascii="Montserrat" w:hAnsi="Montserrat" w:cs="Arial"/>
        </w:rPr>
      </w:pPr>
    </w:p>
    <w:p w14:paraId="47664EC8"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Suele utilizarse cuando se ha modificado una edición anterior, cuando sale a la luz una nueva impresión o cuando la obra ha sido motivo de opiniones controvertidas o polémicas.</w:t>
      </w:r>
    </w:p>
    <w:p w14:paraId="3AE91EE8" w14:textId="77777777" w:rsidR="003C67F4" w:rsidRPr="00A8683F" w:rsidRDefault="003C67F4" w:rsidP="00425047">
      <w:pPr>
        <w:spacing w:after="0" w:line="240" w:lineRule="auto"/>
        <w:jc w:val="both"/>
        <w:rPr>
          <w:rFonts w:ascii="Montserrat" w:hAnsi="Montserrat" w:cs="Arial"/>
        </w:rPr>
      </w:pPr>
    </w:p>
    <w:p w14:paraId="48572995" w14:textId="540F4711" w:rsidR="003C67F4" w:rsidRPr="00A8683F" w:rsidRDefault="003C67F4" w:rsidP="00425047">
      <w:pPr>
        <w:spacing w:after="0" w:line="240" w:lineRule="auto"/>
        <w:jc w:val="both"/>
        <w:rPr>
          <w:rFonts w:ascii="Montserrat" w:hAnsi="Montserrat" w:cs="Arial"/>
        </w:rPr>
      </w:pPr>
      <w:r w:rsidRPr="00A8683F">
        <w:rPr>
          <w:rFonts w:ascii="Montserrat" w:hAnsi="Montserrat" w:cs="Arial"/>
        </w:rPr>
        <w:t>La Nota editorial anticipa las razones por los que una casa editorial tomó determinadas decisiones en cuanto a la publicación de una obra.</w:t>
      </w:r>
    </w:p>
    <w:p w14:paraId="52E32420" w14:textId="77777777" w:rsidR="003C67F4" w:rsidRPr="00A8683F" w:rsidRDefault="003C67F4" w:rsidP="00425047">
      <w:pPr>
        <w:spacing w:after="0" w:line="240" w:lineRule="auto"/>
        <w:jc w:val="both"/>
        <w:rPr>
          <w:rFonts w:ascii="Montserrat" w:hAnsi="Montserrat" w:cs="Arial"/>
        </w:rPr>
      </w:pPr>
    </w:p>
    <w:p w14:paraId="3324428E"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La censura, la tasa y el privilegio son textos introductorios propios de otras épocas, y se ponían en los libros por cuestiones legales.</w:t>
      </w:r>
    </w:p>
    <w:p w14:paraId="111A1908" w14:textId="77777777" w:rsidR="003C67F4" w:rsidRPr="00A8683F" w:rsidRDefault="003C67F4" w:rsidP="00425047">
      <w:pPr>
        <w:spacing w:after="0" w:line="240" w:lineRule="auto"/>
        <w:jc w:val="both"/>
        <w:rPr>
          <w:rFonts w:ascii="Montserrat" w:hAnsi="Montserrat" w:cs="Arial"/>
        </w:rPr>
      </w:pPr>
    </w:p>
    <w:p w14:paraId="581951F4" w14:textId="77777777" w:rsidR="003C67F4" w:rsidRPr="00A8683F" w:rsidRDefault="003C67F4" w:rsidP="00425047">
      <w:pPr>
        <w:spacing w:after="0" w:line="240" w:lineRule="auto"/>
        <w:jc w:val="both"/>
        <w:rPr>
          <w:rFonts w:ascii="Montserrat" w:hAnsi="Montserrat" w:cs="Arial"/>
        </w:rPr>
      </w:pPr>
      <w:r w:rsidRPr="00A8683F">
        <w:rPr>
          <w:rFonts w:ascii="Montserrat" w:hAnsi="Montserrat" w:cs="Arial"/>
        </w:rPr>
        <w:t>Si bien redactar un prólogo puede parecer igual de complicado sea de un texto u otro, prologar una antología equivale a conocer las obras que conformarán la antología, así como las fuentes de donde se extrajeron los textos seleccionados.</w:t>
      </w:r>
    </w:p>
    <w:p w14:paraId="5E69E63D" w14:textId="77777777" w:rsidR="003C67F4" w:rsidRPr="00A8683F" w:rsidRDefault="003C67F4" w:rsidP="00425047">
      <w:pPr>
        <w:spacing w:after="0" w:line="240" w:lineRule="auto"/>
        <w:jc w:val="both"/>
        <w:rPr>
          <w:rFonts w:ascii="Montserrat" w:hAnsi="Montserrat" w:cs="Arial"/>
        </w:rPr>
      </w:pPr>
    </w:p>
    <w:p w14:paraId="22F907E9" w14:textId="142988FF" w:rsidR="003C67F4" w:rsidRPr="00A8683F" w:rsidRDefault="003C67F4" w:rsidP="00425047">
      <w:pPr>
        <w:spacing w:after="0" w:line="240" w:lineRule="auto"/>
        <w:jc w:val="both"/>
        <w:rPr>
          <w:rFonts w:ascii="Montserrat" w:hAnsi="Montserrat" w:cs="Arial"/>
        </w:rPr>
      </w:pPr>
      <w:r w:rsidRPr="00A8683F">
        <w:rPr>
          <w:rFonts w:ascii="Montserrat" w:hAnsi="Montserrat" w:cs="Arial"/>
        </w:rPr>
        <w:t xml:space="preserve">Escribir un prólogo sobre un texto que no </w:t>
      </w:r>
      <w:r w:rsidR="006605DF" w:rsidRPr="00A8683F">
        <w:rPr>
          <w:rFonts w:ascii="Montserrat" w:hAnsi="Montserrat" w:cs="Arial"/>
        </w:rPr>
        <w:t>te</w:t>
      </w:r>
      <w:r w:rsidRPr="00A8683F">
        <w:rPr>
          <w:rFonts w:ascii="Montserrat" w:hAnsi="Montserrat" w:cs="Arial"/>
        </w:rPr>
        <w:t xml:space="preserve"> gusta puede ser complicado, sin embargo, valor</w:t>
      </w:r>
      <w:r w:rsidR="006605DF" w:rsidRPr="00A8683F">
        <w:rPr>
          <w:rFonts w:ascii="Montserrat" w:hAnsi="Montserrat" w:cs="Arial"/>
        </w:rPr>
        <w:t>a</w:t>
      </w:r>
      <w:r w:rsidRPr="00A8683F">
        <w:rPr>
          <w:rFonts w:ascii="Montserrat" w:hAnsi="Montserrat" w:cs="Arial"/>
        </w:rPr>
        <w:t xml:space="preserve"> la información que </w:t>
      </w:r>
      <w:r w:rsidR="006605DF" w:rsidRPr="00A8683F">
        <w:rPr>
          <w:rFonts w:ascii="Montserrat" w:hAnsi="Montserrat" w:cs="Arial"/>
        </w:rPr>
        <w:t>te</w:t>
      </w:r>
      <w:r w:rsidRPr="00A8683F">
        <w:rPr>
          <w:rFonts w:ascii="Montserrat" w:hAnsi="Montserrat" w:cs="Arial"/>
        </w:rPr>
        <w:t xml:space="preserve"> aporta el texto, quizá no es el estilo preferido pero seguro habrá datos muy interesantes.</w:t>
      </w:r>
    </w:p>
    <w:p w14:paraId="46B140F3" w14:textId="77777777" w:rsidR="003C67F4" w:rsidRPr="00A8683F" w:rsidRDefault="003C67F4" w:rsidP="00425047">
      <w:pPr>
        <w:spacing w:after="0" w:line="240" w:lineRule="auto"/>
        <w:jc w:val="both"/>
        <w:rPr>
          <w:rFonts w:ascii="Montserrat" w:hAnsi="Montserrat" w:cs="Arial"/>
        </w:rPr>
      </w:pPr>
    </w:p>
    <w:p w14:paraId="66E24271" w14:textId="6EDD7947" w:rsidR="003C67F4" w:rsidRPr="00A8683F" w:rsidRDefault="003C67F4" w:rsidP="00425047">
      <w:pPr>
        <w:spacing w:after="0" w:line="240" w:lineRule="auto"/>
        <w:jc w:val="both"/>
        <w:rPr>
          <w:rFonts w:ascii="Montserrat" w:hAnsi="Montserrat" w:cs="Arial"/>
        </w:rPr>
      </w:pPr>
      <w:r w:rsidRPr="00A8683F">
        <w:rPr>
          <w:rFonts w:ascii="Montserrat" w:hAnsi="Montserrat" w:cs="Arial"/>
        </w:rPr>
        <w:t>Y finalmente, le</w:t>
      </w:r>
      <w:r w:rsidR="006605DF" w:rsidRPr="00A8683F">
        <w:rPr>
          <w:rFonts w:ascii="Montserrat" w:hAnsi="Montserrat" w:cs="Arial"/>
        </w:rPr>
        <w:t>e</w:t>
      </w:r>
      <w:r w:rsidRPr="00A8683F">
        <w:rPr>
          <w:rFonts w:ascii="Montserrat" w:hAnsi="Montserrat" w:cs="Arial"/>
        </w:rPr>
        <w:t xml:space="preserve"> mucho, aprend</w:t>
      </w:r>
      <w:r w:rsidR="006605DF" w:rsidRPr="00A8683F">
        <w:rPr>
          <w:rFonts w:ascii="Montserrat" w:hAnsi="Montserrat" w:cs="Arial"/>
        </w:rPr>
        <w:t>e</w:t>
      </w:r>
      <w:r w:rsidRPr="00A8683F">
        <w:rPr>
          <w:rFonts w:ascii="Montserrat" w:hAnsi="Montserrat" w:cs="Arial"/>
        </w:rPr>
        <w:t>, comprend</w:t>
      </w:r>
      <w:r w:rsidR="006605DF" w:rsidRPr="00A8683F">
        <w:rPr>
          <w:rFonts w:ascii="Montserrat" w:hAnsi="Montserrat" w:cs="Arial"/>
        </w:rPr>
        <w:t>e</w:t>
      </w:r>
      <w:r w:rsidRPr="00A8683F">
        <w:rPr>
          <w:rFonts w:ascii="Montserrat" w:hAnsi="Montserrat" w:cs="Arial"/>
        </w:rPr>
        <w:t>, investig</w:t>
      </w:r>
      <w:r w:rsidR="006605DF" w:rsidRPr="00A8683F">
        <w:rPr>
          <w:rFonts w:ascii="Montserrat" w:hAnsi="Montserrat" w:cs="Arial"/>
        </w:rPr>
        <w:t>a</w:t>
      </w:r>
      <w:r w:rsidRPr="00A8683F">
        <w:rPr>
          <w:rFonts w:ascii="Montserrat" w:hAnsi="Montserrat" w:cs="Arial"/>
        </w:rPr>
        <w:t>, escrib</w:t>
      </w:r>
      <w:r w:rsidR="006605DF" w:rsidRPr="00A8683F">
        <w:rPr>
          <w:rFonts w:ascii="Montserrat" w:hAnsi="Montserrat" w:cs="Arial"/>
        </w:rPr>
        <w:t>e</w:t>
      </w:r>
      <w:r w:rsidRPr="00A8683F">
        <w:rPr>
          <w:rFonts w:ascii="Montserrat" w:hAnsi="Montserrat" w:cs="Arial"/>
        </w:rPr>
        <w:t>, describ</w:t>
      </w:r>
      <w:r w:rsidR="006605DF" w:rsidRPr="00A8683F">
        <w:rPr>
          <w:rFonts w:ascii="Montserrat" w:hAnsi="Montserrat" w:cs="Arial"/>
        </w:rPr>
        <w:t>e</w:t>
      </w:r>
      <w:r w:rsidRPr="00A8683F">
        <w:rPr>
          <w:rFonts w:ascii="Montserrat" w:hAnsi="Montserrat" w:cs="Arial"/>
        </w:rPr>
        <w:t>, persuad</w:t>
      </w:r>
      <w:r w:rsidR="006605DF" w:rsidRPr="00A8683F">
        <w:rPr>
          <w:rFonts w:ascii="Montserrat" w:hAnsi="Montserrat" w:cs="Arial"/>
        </w:rPr>
        <w:t>e</w:t>
      </w:r>
      <w:r w:rsidRPr="00A8683F">
        <w:rPr>
          <w:rFonts w:ascii="Montserrat" w:hAnsi="Montserrat" w:cs="Arial"/>
        </w:rPr>
        <w:t>, atrap</w:t>
      </w:r>
      <w:r w:rsidR="006605DF" w:rsidRPr="00A8683F">
        <w:rPr>
          <w:rFonts w:ascii="Montserrat" w:hAnsi="Montserrat" w:cs="Arial"/>
        </w:rPr>
        <w:t>a</w:t>
      </w:r>
      <w:r w:rsidRPr="00A8683F">
        <w:rPr>
          <w:rFonts w:ascii="Montserrat" w:hAnsi="Montserrat" w:cs="Arial"/>
        </w:rPr>
        <w:t xml:space="preserve"> al lector, </w:t>
      </w:r>
      <w:r w:rsidR="006605DF" w:rsidRPr="00A8683F">
        <w:rPr>
          <w:rFonts w:ascii="Montserrat" w:hAnsi="Montserrat" w:cs="Arial"/>
        </w:rPr>
        <w:t xml:space="preserve">así </w:t>
      </w:r>
      <w:r w:rsidRPr="00A8683F">
        <w:rPr>
          <w:rFonts w:ascii="Montserrat" w:hAnsi="Montserrat" w:cs="Arial"/>
        </w:rPr>
        <w:t xml:space="preserve">como </w:t>
      </w:r>
      <w:r w:rsidR="006605DF" w:rsidRPr="00A8683F">
        <w:rPr>
          <w:rFonts w:ascii="Montserrat" w:hAnsi="Montserrat" w:cs="Arial"/>
        </w:rPr>
        <w:t xml:space="preserve">se espera que tu </w:t>
      </w:r>
      <w:r w:rsidRPr="00A8683F">
        <w:rPr>
          <w:rFonts w:ascii="Montserrat" w:hAnsi="Montserrat" w:cs="Arial"/>
        </w:rPr>
        <w:t>haya</w:t>
      </w:r>
      <w:r w:rsidR="006605DF" w:rsidRPr="00A8683F">
        <w:rPr>
          <w:rFonts w:ascii="Montserrat" w:hAnsi="Montserrat" w:cs="Arial"/>
        </w:rPr>
        <w:t>s</w:t>
      </w:r>
      <w:r w:rsidRPr="00A8683F">
        <w:rPr>
          <w:rFonts w:ascii="Montserrat" w:hAnsi="Montserrat" w:cs="Arial"/>
        </w:rPr>
        <w:t xml:space="preserve"> s</w:t>
      </w:r>
      <w:r w:rsidR="006605DF" w:rsidRPr="00A8683F">
        <w:rPr>
          <w:rFonts w:ascii="Montserrat" w:hAnsi="Montserrat" w:cs="Arial"/>
        </w:rPr>
        <w:t>ido atrapado</w:t>
      </w:r>
      <w:r w:rsidRPr="00A8683F">
        <w:rPr>
          <w:rFonts w:ascii="Montserrat" w:hAnsi="Montserrat" w:cs="Arial"/>
        </w:rPr>
        <w:t xml:space="preserve"> por las maravillosas historias que los libros </w:t>
      </w:r>
      <w:r w:rsidR="006605DF" w:rsidRPr="00A8683F">
        <w:rPr>
          <w:rFonts w:ascii="Montserrat" w:hAnsi="Montserrat" w:cs="Arial"/>
        </w:rPr>
        <w:t>te</w:t>
      </w:r>
      <w:r w:rsidRPr="00A8683F">
        <w:rPr>
          <w:rFonts w:ascii="Montserrat" w:hAnsi="Montserrat" w:cs="Arial"/>
        </w:rPr>
        <w:t xml:space="preserve"> regalan.</w:t>
      </w:r>
    </w:p>
    <w:p w14:paraId="111BE1B0" w14:textId="77777777" w:rsidR="003C67F4" w:rsidRPr="00A8683F" w:rsidRDefault="003C67F4" w:rsidP="00425047">
      <w:pPr>
        <w:spacing w:after="0" w:line="240" w:lineRule="auto"/>
        <w:ind w:right="-1"/>
        <w:jc w:val="both"/>
        <w:textAlignment w:val="baseline"/>
        <w:rPr>
          <w:rFonts w:ascii="Montserrat" w:eastAsia="Times New Roman" w:hAnsi="Montserrat" w:cs="Times New Roman"/>
          <w:bCs/>
          <w:lang w:eastAsia="es-MX"/>
        </w:rPr>
      </w:pPr>
    </w:p>
    <w:p w14:paraId="796AED63" w14:textId="756FC2B9" w:rsidR="003C67F4" w:rsidRPr="00A8683F" w:rsidRDefault="006605DF" w:rsidP="00425047">
      <w:pPr>
        <w:spacing w:after="0" w:line="240" w:lineRule="auto"/>
        <w:jc w:val="both"/>
        <w:rPr>
          <w:rFonts w:ascii="Montserrat" w:hAnsi="Montserrat" w:cs="Arial"/>
        </w:rPr>
      </w:pPr>
      <w:r w:rsidRPr="00A8683F">
        <w:rPr>
          <w:rFonts w:ascii="Montserrat" w:hAnsi="Montserrat" w:cs="Arial"/>
        </w:rPr>
        <w:t xml:space="preserve">Retoma: </w:t>
      </w:r>
      <w:r w:rsidR="003C67F4" w:rsidRPr="00A8683F">
        <w:rPr>
          <w:rFonts w:ascii="Montserrat" w:hAnsi="Montserrat" w:cs="Arial"/>
        </w:rPr>
        <w:t>¿Cuáles son los textos introductorios?:</w:t>
      </w:r>
    </w:p>
    <w:p w14:paraId="1621EB80" w14:textId="77777777" w:rsidR="003C67F4" w:rsidRPr="00A8683F" w:rsidRDefault="003C67F4" w:rsidP="00425047">
      <w:pPr>
        <w:spacing w:after="0" w:line="240" w:lineRule="auto"/>
        <w:jc w:val="both"/>
        <w:rPr>
          <w:rFonts w:ascii="Montserrat" w:hAnsi="Montserrat" w:cs="Arial"/>
          <w:bCs/>
        </w:rPr>
      </w:pPr>
    </w:p>
    <w:p w14:paraId="2712F94A" w14:textId="77777777" w:rsidR="003C67F4" w:rsidRPr="00A8683F" w:rsidRDefault="003C67F4" w:rsidP="00F439BC">
      <w:pPr>
        <w:spacing w:after="0" w:line="240" w:lineRule="auto"/>
        <w:ind w:left="720"/>
        <w:jc w:val="both"/>
        <w:rPr>
          <w:rFonts w:ascii="Montserrat" w:hAnsi="Montserrat" w:cs="Arial"/>
          <w:iCs/>
        </w:rPr>
      </w:pPr>
      <w:r w:rsidRPr="00A8683F">
        <w:rPr>
          <w:rFonts w:ascii="Montserrat" w:hAnsi="Montserrat" w:cs="Arial"/>
          <w:i/>
          <w:iCs/>
        </w:rPr>
        <w:t>Hay muchos tipos de textos introductorios. Un tipo de texto introductorio puede ser la cuarta de forros.</w:t>
      </w:r>
    </w:p>
    <w:p w14:paraId="1DF24535" w14:textId="77777777" w:rsidR="003C67F4" w:rsidRPr="00A8683F" w:rsidRDefault="003C67F4" w:rsidP="00F439BC">
      <w:pPr>
        <w:spacing w:after="0" w:line="240" w:lineRule="auto"/>
        <w:ind w:left="720"/>
        <w:jc w:val="both"/>
        <w:rPr>
          <w:rFonts w:ascii="Montserrat" w:hAnsi="Montserrat" w:cs="Arial"/>
          <w:iCs/>
        </w:rPr>
      </w:pPr>
    </w:p>
    <w:p w14:paraId="7255B401" w14:textId="77777777" w:rsidR="003C67F4" w:rsidRPr="00A8683F" w:rsidRDefault="003C67F4" w:rsidP="00F439BC">
      <w:pPr>
        <w:spacing w:after="0" w:line="240" w:lineRule="auto"/>
        <w:ind w:left="720"/>
        <w:jc w:val="both"/>
        <w:rPr>
          <w:rFonts w:ascii="Montserrat" w:hAnsi="Montserrat" w:cs="Arial"/>
          <w:i/>
          <w:iCs/>
        </w:rPr>
      </w:pPr>
      <w:r w:rsidRPr="00A8683F">
        <w:rPr>
          <w:rFonts w:ascii="Montserrat" w:hAnsi="Montserrat" w:cs="Arial"/>
          <w:i/>
          <w:iCs/>
        </w:rPr>
        <w:t>Otros textos introductorios son: el prólogo, la introducción, el prefacio, la página preliminar, etcétera, que habitualmente están redactados por un autor distinto del autor del libro y que cumplen con la función de introducir, de acercar al nuevo lector a una obra, a una comprensión mejor de la obra en cuestión.</w:t>
      </w:r>
    </w:p>
    <w:p w14:paraId="5CE77B94" w14:textId="77777777" w:rsidR="003C67F4" w:rsidRPr="00A8683F" w:rsidRDefault="003C67F4" w:rsidP="00425047">
      <w:pPr>
        <w:spacing w:after="0" w:line="240" w:lineRule="auto"/>
        <w:jc w:val="both"/>
        <w:rPr>
          <w:rFonts w:ascii="Montserrat" w:hAnsi="Montserrat" w:cs="Arial"/>
        </w:rPr>
      </w:pPr>
    </w:p>
    <w:p w14:paraId="671EF9C4" w14:textId="39633F8C" w:rsidR="003C67F4" w:rsidRPr="00A8683F" w:rsidRDefault="003C67F4" w:rsidP="00425047">
      <w:pPr>
        <w:spacing w:after="0" w:line="240" w:lineRule="auto"/>
        <w:jc w:val="both"/>
        <w:rPr>
          <w:rFonts w:ascii="Montserrat" w:hAnsi="Montserrat" w:cs="Arial"/>
          <w:bCs/>
        </w:rPr>
      </w:pPr>
      <w:r w:rsidRPr="00A8683F">
        <w:rPr>
          <w:rFonts w:ascii="Montserrat" w:hAnsi="Montserrat" w:cs="Arial"/>
          <w:bCs/>
        </w:rPr>
        <w:t>Como ya lo t</w:t>
      </w:r>
      <w:r w:rsidR="00A97D5F" w:rsidRPr="00A8683F">
        <w:rPr>
          <w:rFonts w:ascii="Montserrat" w:hAnsi="Montserrat" w:cs="Arial"/>
          <w:bCs/>
        </w:rPr>
        <w:t>ienes</w:t>
      </w:r>
      <w:r w:rsidRPr="00A8683F">
        <w:rPr>
          <w:rFonts w:ascii="Montserrat" w:hAnsi="Montserrat" w:cs="Arial"/>
          <w:bCs/>
        </w:rPr>
        <w:t xml:space="preserve"> más claro </w:t>
      </w:r>
      <w:r w:rsidR="00A97D5F" w:rsidRPr="00A8683F">
        <w:rPr>
          <w:rFonts w:ascii="Montserrat" w:hAnsi="Montserrat" w:cs="Arial"/>
          <w:bCs/>
        </w:rPr>
        <w:t>ahora hazlo</w:t>
      </w:r>
      <w:r w:rsidRPr="00A8683F">
        <w:rPr>
          <w:rFonts w:ascii="Montserrat" w:hAnsi="Montserrat" w:cs="Arial"/>
          <w:bCs/>
        </w:rPr>
        <w:t xml:space="preserve"> al revés, le</w:t>
      </w:r>
      <w:r w:rsidR="00A97D5F" w:rsidRPr="00A8683F">
        <w:rPr>
          <w:rFonts w:ascii="Montserrat" w:hAnsi="Montserrat" w:cs="Arial"/>
          <w:bCs/>
        </w:rPr>
        <w:t>e</w:t>
      </w:r>
      <w:r w:rsidRPr="00A8683F">
        <w:rPr>
          <w:rFonts w:ascii="Montserrat" w:hAnsi="Montserrat" w:cs="Arial"/>
          <w:bCs/>
        </w:rPr>
        <w:t xml:space="preserve"> un prólogo de David Huerta para la antología “Circo poético”.</w:t>
      </w:r>
    </w:p>
    <w:p w14:paraId="2A60D47B" w14:textId="77777777" w:rsidR="003C67F4" w:rsidRPr="00A8683F" w:rsidRDefault="003C67F4" w:rsidP="00425047">
      <w:pPr>
        <w:spacing w:after="0" w:line="240" w:lineRule="auto"/>
        <w:jc w:val="both"/>
        <w:rPr>
          <w:rFonts w:ascii="Montserrat" w:hAnsi="Montserrat" w:cs="Arial"/>
          <w:bCs/>
        </w:rPr>
      </w:pPr>
    </w:p>
    <w:p w14:paraId="088A846D" w14:textId="77777777" w:rsidR="003C67F4" w:rsidRPr="00A8683F" w:rsidRDefault="003C67F4" w:rsidP="00425047">
      <w:pPr>
        <w:spacing w:after="0" w:line="240" w:lineRule="auto"/>
        <w:jc w:val="both"/>
        <w:rPr>
          <w:rFonts w:ascii="Montserrat" w:hAnsi="Montserrat" w:cs="Arial"/>
          <w:bCs/>
          <w:i/>
          <w:iCs/>
        </w:rPr>
      </w:pPr>
      <w:r w:rsidRPr="00A8683F">
        <w:rPr>
          <w:rFonts w:ascii="Montserrat" w:hAnsi="Montserrat" w:cs="Arial"/>
          <w:bCs/>
          <w:i/>
          <w:iCs/>
        </w:rPr>
        <w:t>Imaginemos que un libro cerrado es un lugar a donde acudimos llevados por la</w:t>
      </w:r>
    </w:p>
    <w:p w14:paraId="4506F1D6" w14:textId="2F89A019" w:rsidR="003C67F4" w:rsidRPr="00A8683F" w:rsidRDefault="003C67F4" w:rsidP="00F439BC">
      <w:pPr>
        <w:spacing w:after="0" w:line="240" w:lineRule="auto"/>
        <w:ind w:left="720"/>
        <w:jc w:val="both"/>
        <w:rPr>
          <w:rFonts w:ascii="Montserrat" w:hAnsi="Montserrat" w:cs="Arial"/>
          <w:bCs/>
          <w:i/>
          <w:iCs/>
        </w:rPr>
      </w:pPr>
      <w:r w:rsidRPr="00A8683F">
        <w:rPr>
          <w:rFonts w:ascii="Montserrat" w:hAnsi="Montserrat" w:cs="Arial"/>
          <w:bCs/>
          <w:i/>
          <w:iCs/>
        </w:rPr>
        <w:t>curiosidad de saber qué puede haber ahí.</w:t>
      </w:r>
    </w:p>
    <w:p w14:paraId="4DCFA870" w14:textId="77777777" w:rsidR="00A97D5F" w:rsidRPr="00A8683F" w:rsidRDefault="00A97D5F" w:rsidP="00F439BC">
      <w:pPr>
        <w:spacing w:after="0" w:line="240" w:lineRule="auto"/>
        <w:ind w:left="720"/>
        <w:jc w:val="both"/>
        <w:rPr>
          <w:rFonts w:ascii="Montserrat" w:hAnsi="Montserrat" w:cs="Arial"/>
          <w:bCs/>
          <w:i/>
          <w:iCs/>
        </w:rPr>
      </w:pPr>
    </w:p>
    <w:p w14:paraId="367866F9" w14:textId="77777777" w:rsidR="003C67F4" w:rsidRPr="00A8683F" w:rsidRDefault="003C67F4" w:rsidP="00F439BC">
      <w:pPr>
        <w:spacing w:after="0" w:line="240" w:lineRule="auto"/>
        <w:ind w:left="720"/>
        <w:jc w:val="both"/>
        <w:rPr>
          <w:rFonts w:ascii="Montserrat" w:hAnsi="Montserrat" w:cs="Arial"/>
          <w:bCs/>
          <w:i/>
          <w:iCs/>
        </w:rPr>
      </w:pPr>
      <w:r w:rsidRPr="00A8683F">
        <w:rPr>
          <w:rFonts w:ascii="Montserrat" w:hAnsi="Montserrat" w:cs="Arial"/>
          <w:bCs/>
          <w:i/>
          <w:iCs/>
        </w:rPr>
        <w:t xml:space="preserve">Vamos descubriendo lo que hay conforme lo abrimos, lo hojeamos y vamos leyendo las palabras impresas en él. </w:t>
      </w:r>
    </w:p>
    <w:p w14:paraId="44133C31" w14:textId="77777777" w:rsidR="003C67F4" w:rsidRPr="00A8683F" w:rsidRDefault="003C67F4" w:rsidP="00F439BC">
      <w:pPr>
        <w:spacing w:after="0" w:line="240" w:lineRule="auto"/>
        <w:ind w:left="720"/>
        <w:jc w:val="both"/>
        <w:rPr>
          <w:rFonts w:ascii="Montserrat" w:hAnsi="Montserrat" w:cs="Arial"/>
          <w:bCs/>
        </w:rPr>
      </w:pPr>
    </w:p>
    <w:p w14:paraId="5C7D5EDC" w14:textId="77777777" w:rsidR="003C67F4" w:rsidRPr="00A8683F" w:rsidRDefault="003C67F4" w:rsidP="00F439BC">
      <w:pPr>
        <w:spacing w:after="0" w:line="240" w:lineRule="auto"/>
        <w:ind w:left="720"/>
        <w:jc w:val="both"/>
        <w:rPr>
          <w:rFonts w:ascii="Montserrat" w:hAnsi="Montserrat" w:cs="Arial"/>
          <w:bCs/>
          <w:i/>
          <w:iCs/>
        </w:rPr>
      </w:pPr>
      <w:r w:rsidRPr="00A8683F">
        <w:rPr>
          <w:rFonts w:ascii="Montserrat" w:hAnsi="Montserrat" w:cs="Arial"/>
          <w:bCs/>
          <w:i/>
          <w:iCs/>
        </w:rPr>
        <w:t>En ese lugar –un sitio yermo, al principio- se teje con lentitud, al paso de nuestra lectura, una atmósfera llena de luces y de sombras; más temprano que tarde, sentimos que podemos vivir a gusto, mientras leemos dentro de ese lugar; mientras nos aposentamos en sus espacios, en sus rincones, en su ambiente. Y si ese lugar es un circo, más a gusto nos sentiremos.</w:t>
      </w:r>
    </w:p>
    <w:p w14:paraId="50ACFFA1" w14:textId="77777777" w:rsidR="003C67F4" w:rsidRPr="00A8683F" w:rsidRDefault="003C67F4" w:rsidP="00F439BC">
      <w:pPr>
        <w:spacing w:after="0" w:line="240" w:lineRule="auto"/>
        <w:ind w:left="720"/>
        <w:jc w:val="both"/>
        <w:rPr>
          <w:rFonts w:ascii="Montserrat" w:hAnsi="Montserrat" w:cs="Arial"/>
          <w:bCs/>
        </w:rPr>
      </w:pPr>
    </w:p>
    <w:p w14:paraId="44EC7A80" w14:textId="77777777" w:rsidR="003C67F4" w:rsidRPr="00A8683F" w:rsidRDefault="003C67F4" w:rsidP="00F439BC">
      <w:pPr>
        <w:spacing w:after="0" w:line="240" w:lineRule="auto"/>
        <w:ind w:left="720"/>
        <w:jc w:val="both"/>
        <w:rPr>
          <w:rFonts w:ascii="Montserrat" w:hAnsi="Montserrat" w:cs="Arial"/>
          <w:bCs/>
          <w:i/>
          <w:iCs/>
        </w:rPr>
      </w:pPr>
      <w:r w:rsidRPr="00A8683F">
        <w:rPr>
          <w:rFonts w:ascii="Montserrat" w:hAnsi="Montserrat" w:cs="Arial"/>
          <w:bCs/>
          <w:i/>
          <w:iCs/>
        </w:rPr>
        <w:t>Es lo que han querido que pase con su trabajo los antologadores de este Circo poético, reunión de varios actos de prestidigitación verbal y de acrobacias y magias múltiples ejecutados por un puñado de poetas de México.</w:t>
      </w:r>
    </w:p>
    <w:p w14:paraId="3F244FB3" w14:textId="77777777" w:rsidR="003C67F4" w:rsidRPr="00A8683F" w:rsidRDefault="003C67F4" w:rsidP="00F439BC">
      <w:pPr>
        <w:spacing w:after="0" w:line="240" w:lineRule="auto"/>
        <w:ind w:left="720"/>
        <w:jc w:val="both"/>
        <w:rPr>
          <w:rFonts w:ascii="Montserrat" w:hAnsi="Montserrat" w:cs="Arial"/>
          <w:bCs/>
        </w:rPr>
      </w:pPr>
    </w:p>
    <w:p w14:paraId="2EEBF9B6" w14:textId="77777777" w:rsidR="003C67F4" w:rsidRPr="00A8683F" w:rsidRDefault="003C67F4" w:rsidP="00F439BC">
      <w:pPr>
        <w:spacing w:after="0" w:line="240" w:lineRule="auto"/>
        <w:ind w:left="720"/>
        <w:jc w:val="both"/>
        <w:rPr>
          <w:rFonts w:ascii="Montserrat" w:hAnsi="Montserrat" w:cs="Arial"/>
          <w:bCs/>
          <w:i/>
          <w:iCs/>
        </w:rPr>
      </w:pPr>
      <w:r w:rsidRPr="00A8683F">
        <w:rPr>
          <w:rFonts w:ascii="Montserrat" w:hAnsi="Montserrat" w:cs="Arial"/>
          <w:bCs/>
          <w:i/>
          <w:iCs/>
        </w:rPr>
        <w:t>En el circo se despliegan, en forma de actos fantásticos, los mitos y los misterios que les son más queridos a los seres humanos: el vuelo, el dominio sobre el fuego, la amistad amorosa con los animales, el gigante y el enano, la risa.</w:t>
      </w:r>
    </w:p>
    <w:p w14:paraId="2DD77A95" w14:textId="77777777" w:rsidR="003C67F4" w:rsidRPr="00A8683F" w:rsidRDefault="003C67F4" w:rsidP="00F439BC">
      <w:pPr>
        <w:spacing w:after="0" w:line="240" w:lineRule="auto"/>
        <w:ind w:left="720"/>
        <w:jc w:val="both"/>
        <w:rPr>
          <w:rFonts w:ascii="Montserrat" w:hAnsi="Montserrat" w:cs="Arial"/>
          <w:bCs/>
        </w:rPr>
      </w:pPr>
    </w:p>
    <w:p w14:paraId="480AC8B9" w14:textId="77777777" w:rsidR="003C67F4" w:rsidRPr="00A8683F" w:rsidRDefault="003C67F4" w:rsidP="00F439BC">
      <w:pPr>
        <w:spacing w:after="0" w:line="240" w:lineRule="auto"/>
        <w:ind w:left="720"/>
        <w:jc w:val="both"/>
        <w:rPr>
          <w:rFonts w:ascii="Montserrat" w:hAnsi="Montserrat" w:cs="Arial"/>
          <w:bCs/>
          <w:i/>
          <w:iCs/>
        </w:rPr>
      </w:pPr>
      <w:r w:rsidRPr="00A8683F">
        <w:rPr>
          <w:rFonts w:ascii="Montserrat" w:hAnsi="Montserrat" w:cs="Arial"/>
          <w:bCs/>
          <w:i/>
          <w:iCs/>
        </w:rPr>
        <w:t>La literatura, y en especial la poesía, nos pone en contacto con esta materia mítica, y lo hace con medios que todos podemos reconocer: las palabras –su sentido, su ritmo, su temperatura afectiva-; palabras cargadas en cada poema con una voluntad de recreación del mundo que nos permite a nosotros, los lectores, por el arte de sus entrelazamientos, participar en esa misma recreación y emprenderla, a nuestra propia manera, en la intimidad de la lectura.</w:t>
      </w:r>
    </w:p>
    <w:p w14:paraId="60C34503" w14:textId="77777777" w:rsidR="003C67F4" w:rsidRPr="00A8683F" w:rsidRDefault="003C67F4" w:rsidP="00F439BC">
      <w:pPr>
        <w:spacing w:after="0" w:line="240" w:lineRule="auto"/>
        <w:ind w:left="720"/>
        <w:jc w:val="both"/>
        <w:rPr>
          <w:rFonts w:ascii="Montserrat" w:hAnsi="Montserrat" w:cs="Arial"/>
          <w:bCs/>
        </w:rPr>
      </w:pPr>
    </w:p>
    <w:p w14:paraId="063EC8C2" w14:textId="77777777" w:rsidR="003C67F4" w:rsidRPr="00A8683F" w:rsidRDefault="003C67F4" w:rsidP="00F439BC">
      <w:pPr>
        <w:spacing w:after="0" w:line="240" w:lineRule="auto"/>
        <w:ind w:left="720"/>
        <w:jc w:val="both"/>
        <w:rPr>
          <w:rFonts w:ascii="Montserrat" w:hAnsi="Montserrat" w:cs="Arial"/>
          <w:bCs/>
          <w:i/>
          <w:iCs/>
        </w:rPr>
      </w:pPr>
      <w:r w:rsidRPr="00A8683F">
        <w:rPr>
          <w:rFonts w:ascii="Montserrat" w:hAnsi="Montserrat" w:cs="Arial"/>
          <w:bCs/>
          <w:i/>
          <w:iCs/>
        </w:rPr>
        <w:t>Lo único que hace falta para entrar en él es ese interés y esa curiosidad que nos abrirán sus puertas.”</w:t>
      </w:r>
    </w:p>
    <w:p w14:paraId="31A86DCE" w14:textId="77777777" w:rsidR="003C67F4" w:rsidRPr="00A8683F" w:rsidRDefault="003C67F4" w:rsidP="00F439BC">
      <w:pPr>
        <w:spacing w:after="0" w:line="240" w:lineRule="auto"/>
        <w:ind w:left="720"/>
        <w:jc w:val="both"/>
        <w:rPr>
          <w:rFonts w:ascii="Montserrat" w:hAnsi="Montserrat" w:cs="Arial"/>
          <w:bCs/>
        </w:rPr>
      </w:pPr>
    </w:p>
    <w:p w14:paraId="0A7B745B" w14:textId="46A9247B" w:rsidR="00A97D5F" w:rsidRPr="00A8683F" w:rsidRDefault="00A97D5F" w:rsidP="00425047">
      <w:pPr>
        <w:spacing w:after="0" w:line="240" w:lineRule="auto"/>
        <w:jc w:val="both"/>
        <w:rPr>
          <w:rFonts w:ascii="Montserrat" w:hAnsi="Montserrat" w:cs="Arial"/>
          <w:bCs/>
        </w:rPr>
      </w:pPr>
      <w:r w:rsidRPr="00A8683F">
        <w:rPr>
          <w:rFonts w:ascii="Montserrat" w:hAnsi="Montserrat" w:cs="Arial"/>
          <w:bCs/>
        </w:rPr>
        <w:t xml:space="preserve">¿Te diste cuenta que </w:t>
      </w:r>
      <w:r w:rsidR="003C67F4" w:rsidRPr="00A8683F">
        <w:rPr>
          <w:rFonts w:ascii="Montserrat" w:hAnsi="Montserrat" w:cs="Arial"/>
          <w:bCs/>
        </w:rPr>
        <w:t>tomó sentido?</w:t>
      </w:r>
      <w:r w:rsidRPr="00A8683F">
        <w:rPr>
          <w:rFonts w:ascii="Montserrat" w:hAnsi="Montserrat" w:cs="Arial"/>
          <w:bCs/>
        </w:rPr>
        <w:t xml:space="preserve"> </w:t>
      </w:r>
      <w:r w:rsidRPr="00A8683F">
        <w:rPr>
          <w:rFonts w:ascii="Montserrat" w:hAnsi="Montserrat" w:cs="Arial"/>
        </w:rPr>
        <w:t xml:space="preserve">Te sugerimos que, para reafirmar lo que aprendiste en esta sesión, localices en tus libros de texto, el Aprendizaje Esperado: </w:t>
      </w:r>
      <w:r w:rsidRPr="00A8683F">
        <w:rPr>
          <w:rFonts w:ascii="Montserrat" w:hAnsi="Montserrat" w:cs="Arial"/>
          <w:i/>
        </w:rPr>
        <w:t>“</w:t>
      </w:r>
      <w:r w:rsidRPr="00A8683F">
        <w:rPr>
          <w:rFonts w:ascii="Montserrat" w:hAnsi="Montserrat" w:cs="Arial"/>
          <w:bCs/>
          <w:i/>
        </w:rPr>
        <w:t>Analiza e identifica la información presentada en textos introductorios: prólogos, reseñas, dedicatorias y presentaciones.</w:t>
      </w:r>
      <w:r w:rsidRPr="00A8683F">
        <w:rPr>
          <w:rFonts w:ascii="Montserrat" w:hAnsi="Montserrat" w:cs="Arial"/>
          <w:bCs/>
        </w:rPr>
        <w:t>”</w:t>
      </w:r>
    </w:p>
    <w:p w14:paraId="3D2B8207" w14:textId="77777777" w:rsidR="00A97D5F" w:rsidRPr="00A8683F" w:rsidRDefault="00A97D5F" w:rsidP="00425047">
      <w:pPr>
        <w:spacing w:after="0" w:line="240" w:lineRule="auto"/>
        <w:jc w:val="both"/>
        <w:rPr>
          <w:rFonts w:ascii="Montserrat" w:hAnsi="Montserrat" w:cs="Arial"/>
        </w:rPr>
      </w:pPr>
    </w:p>
    <w:p w14:paraId="49281E82" w14:textId="77777777" w:rsidR="00A97D5F" w:rsidRPr="00A8683F" w:rsidRDefault="00A97D5F" w:rsidP="00425047">
      <w:pPr>
        <w:spacing w:after="0" w:line="240" w:lineRule="auto"/>
        <w:jc w:val="both"/>
        <w:rPr>
          <w:rFonts w:ascii="Montserrat" w:hAnsi="Montserrat" w:cs="Arial"/>
          <w:bCs/>
        </w:rPr>
      </w:pPr>
      <w:r w:rsidRPr="00A8683F">
        <w:rPr>
          <w:rFonts w:ascii="Montserrat" w:hAnsi="Montserrat" w:cs="Arial"/>
        </w:rPr>
        <w:t xml:space="preserve">Lo anterior, para que cuentes con más elementos y puedas </w:t>
      </w:r>
      <w:r w:rsidRPr="00A8683F">
        <w:rPr>
          <w:rFonts w:ascii="Montserrat" w:hAnsi="Montserrat" w:cs="Arial"/>
          <w:bCs/>
        </w:rPr>
        <w:t>Identificar características y función de textos introductorios.</w:t>
      </w:r>
    </w:p>
    <w:p w14:paraId="7A519029" w14:textId="77777777" w:rsidR="003C67F4" w:rsidRPr="00A8683F" w:rsidRDefault="003C67F4" w:rsidP="00425047">
      <w:pPr>
        <w:spacing w:after="0" w:line="240" w:lineRule="auto"/>
        <w:ind w:right="-1"/>
        <w:jc w:val="both"/>
        <w:textAlignment w:val="baseline"/>
        <w:rPr>
          <w:rFonts w:ascii="Montserrat" w:eastAsia="Times New Roman" w:hAnsi="Montserrat" w:cs="Times New Roman"/>
          <w:bCs/>
          <w:lang w:eastAsia="es-MX"/>
        </w:rPr>
      </w:pPr>
    </w:p>
    <w:p w14:paraId="3DEC3DB2" w14:textId="77777777" w:rsidR="003C67F4" w:rsidRPr="00A8683F" w:rsidRDefault="003C67F4" w:rsidP="00425047">
      <w:pPr>
        <w:spacing w:after="0" w:line="240" w:lineRule="auto"/>
        <w:rPr>
          <w:rFonts w:ascii="Montserrat" w:eastAsia="Times New Roman" w:hAnsi="Montserrat" w:cs="Times New Roman"/>
          <w:bCs/>
          <w:szCs w:val="24"/>
          <w:lang w:eastAsia="es-MX"/>
        </w:rPr>
      </w:pPr>
    </w:p>
    <w:p w14:paraId="3E01006F" w14:textId="23E540E7" w:rsidR="004A27D8" w:rsidRPr="00A8683F" w:rsidRDefault="004A27D8" w:rsidP="00425047">
      <w:pPr>
        <w:spacing w:after="0" w:line="240" w:lineRule="auto"/>
        <w:rPr>
          <w:rFonts w:ascii="Montserrat" w:eastAsia="Times New Roman" w:hAnsi="Montserrat" w:cs="Times New Roman"/>
          <w:b/>
          <w:bCs/>
          <w:sz w:val="28"/>
          <w:szCs w:val="24"/>
          <w:lang w:eastAsia="es-MX"/>
        </w:rPr>
      </w:pPr>
      <w:r w:rsidRPr="00A8683F">
        <w:rPr>
          <w:rFonts w:ascii="Montserrat" w:eastAsia="Times New Roman" w:hAnsi="Montserrat" w:cs="Times New Roman"/>
          <w:b/>
          <w:bCs/>
          <w:sz w:val="28"/>
          <w:szCs w:val="24"/>
          <w:lang w:eastAsia="es-MX"/>
        </w:rPr>
        <w:t xml:space="preserve">El </w:t>
      </w:r>
      <w:r w:rsidR="00D30053" w:rsidRPr="00A8683F">
        <w:rPr>
          <w:rFonts w:ascii="Montserrat" w:eastAsia="Times New Roman" w:hAnsi="Montserrat" w:cs="Times New Roman"/>
          <w:b/>
          <w:bCs/>
          <w:sz w:val="28"/>
          <w:szCs w:val="24"/>
          <w:lang w:eastAsia="es-MX"/>
        </w:rPr>
        <w:t>R</w:t>
      </w:r>
      <w:r w:rsidRPr="00A8683F">
        <w:rPr>
          <w:rFonts w:ascii="Montserrat" w:eastAsia="Times New Roman" w:hAnsi="Montserrat" w:cs="Times New Roman"/>
          <w:b/>
          <w:bCs/>
          <w:sz w:val="28"/>
          <w:szCs w:val="24"/>
          <w:lang w:eastAsia="es-MX"/>
        </w:rPr>
        <w:t xml:space="preserve">eto de </w:t>
      </w:r>
      <w:r w:rsidR="00D30053" w:rsidRPr="00A8683F">
        <w:rPr>
          <w:rFonts w:ascii="Montserrat" w:eastAsia="Times New Roman" w:hAnsi="Montserrat" w:cs="Times New Roman"/>
          <w:b/>
          <w:bCs/>
          <w:sz w:val="28"/>
          <w:szCs w:val="24"/>
          <w:lang w:eastAsia="es-MX"/>
        </w:rPr>
        <w:t>H</w:t>
      </w:r>
      <w:r w:rsidRPr="00A8683F">
        <w:rPr>
          <w:rFonts w:ascii="Montserrat" w:eastAsia="Times New Roman" w:hAnsi="Montserrat" w:cs="Times New Roman"/>
          <w:b/>
          <w:bCs/>
          <w:sz w:val="28"/>
          <w:szCs w:val="24"/>
          <w:lang w:eastAsia="es-MX"/>
        </w:rPr>
        <w:t>oy</w:t>
      </w:r>
      <w:r w:rsidR="00D30053" w:rsidRPr="00A8683F">
        <w:rPr>
          <w:rFonts w:ascii="Montserrat" w:eastAsia="Times New Roman" w:hAnsi="Montserrat" w:cs="Times New Roman"/>
          <w:b/>
          <w:bCs/>
          <w:sz w:val="28"/>
          <w:szCs w:val="24"/>
          <w:lang w:eastAsia="es-MX"/>
        </w:rPr>
        <w:t>:</w:t>
      </w:r>
    </w:p>
    <w:p w14:paraId="61444D8F" w14:textId="73C35AA7" w:rsidR="00753688" w:rsidRPr="00A8683F" w:rsidRDefault="00753688" w:rsidP="00425047">
      <w:pPr>
        <w:spacing w:after="0" w:line="240" w:lineRule="auto"/>
        <w:jc w:val="both"/>
        <w:rPr>
          <w:rFonts w:ascii="Montserrat" w:eastAsia="Arial" w:hAnsi="Montserrat" w:cs="Arial"/>
          <w:color w:val="000000" w:themeColor="text1"/>
        </w:rPr>
      </w:pPr>
    </w:p>
    <w:p w14:paraId="425636B7" w14:textId="37AD6BED" w:rsidR="00A97D5F" w:rsidRPr="00A8683F" w:rsidRDefault="00A97D5F" w:rsidP="00425047">
      <w:pPr>
        <w:spacing w:after="0" w:line="240" w:lineRule="auto"/>
        <w:jc w:val="both"/>
        <w:rPr>
          <w:rFonts w:ascii="Montserrat" w:hAnsi="Montserrat" w:cs="Arial"/>
        </w:rPr>
      </w:pPr>
      <w:r w:rsidRPr="00A8683F">
        <w:rPr>
          <w:rFonts w:ascii="Montserrat" w:eastAsia="Arial" w:hAnsi="Montserrat" w:cs="Arial"/>
          <w:color w:val="000000" w:themeColor="text1"/>
        </w:rPr>
        <w:t xml:space="preserve">Busca en bibliotecas </w:t>
      </w:r>
      <w:r w:rsidR="00F54F8E" w:rsidRPr="00A8683F">
        <w:rPr>
          <w:rFonts w:ascii="Montserrat" w:eastAsia="Arial" w:hAnsi="Montserrat" w:cs="Arial"/>
          <w:color w:val="000000" w:themeColor="text1"/>
        </w:rPr>
        <w:t>digitales o en libros que tengas</w:t>
      </w:r>
      <w:r w:rsidRPr="00A8683F">
        <w:rPr>
          <w:rFonts w:ascii="Montserrat" w:eastAsia="Arial" w:hAnsi="Montserrat" w:cs="Arial"/>
          <w:color w:val="000000" w:themeColor="text1"/>
        </w:rPr>
        <w:t xml:space="preserve"> en casa, textos introductorios, de preferencia en antologías. </w:t>
      </w:r>
      <w:r w:rsidRPr="00A8683F">
        <w:rPr>
          <w:rFonts w:ascii="Montserrat" w:hAnsi="Montserrat" w:cs="Arial"/>
        </w:rPr>
        <w:t>Elige uno de ellos y contest</w:t>
      </w:r>
      <w:r w:rsidR="00F54F8E" w:rsidRPr="00A8683F">
        <w:rPr>
          <w:rFonts w:ascii="Montserrat" w:hAnsi="Montserrat" w:cs="Arial"/>
        </w:rPr>
        <w:t>a</w:t>
      </w:r>
      <w:r w:rsidRPr="00A8683F">
        <w:rPr>
          <w:rFonts w:ascii="Montserrat" w:hAnsi="Montserrat" w:cs="Arial"/>
        </w:rPr>
        <w:t xml:space="preserve"> las siguientes preguntas:</w:t>
      </w:r>
    </w:p>
    <w:p w14:paraId="007DDCD5" w14:textId="77777777" w:rsidR="00A97D5F" w:rsidRPr="00A8683F" w:rsidRDefault="00A97D5F" w:rsidP="00425047">
      <w:pPr>
        <w:spacing w:after="0" w:line="240" w:lineRule="auto"/>
        <w:jc w:val="both"/>
        <w:rPr>
          <w:rFonts w:ascii="Montserrat" w:hAnsi="Montserrat" w:cs="Arial"/>
        </w:rPr>
      </w:pPr>
    </w:p>
    <w:p w14:paraId="778D7C64" w14:textId="77777777" w:rsidR="00A97D5F" w:rsidRPr="00A8683F" w:rsidRDefault="00A97D5F" w:rsidP="00425047">
      <w:pPr>
        <w:spacing w:after="0" w:line="240" w:lineRule="auto"/>
        <w:jc w:val="both"/>
        <w:rPr>
          <w:rFonts w:ascii="Montserrat" w:eastAsia="Arial" w:hAnsi="Montserrat" w:cs="Arial"/>
        </w:rPr>
      </w:pPr>
      <w:r w:rsidRPr="00A8683F">
        <w:rPr>
          <w:rFonts w:ascii="Montserrat" w:eastAsia="Arial" w:hAnsi="Montserrat" w:cs="Arial"/>
        </w:rPr>
        <w:lastRenderedPageBreak/>
        <w:t>¿Quién lo escribió?</w:t>
      </w:r>
    </w:p>
    <w:p w14:paraId="09E9FE32" w14:textId="77777777" w:rsidR="00A97D5F" w:rsidRPr="00A8683F" w:rsidRDefault="00A97D5F" w:rsidP="00425047">
      <w:pPr>
        <w:spacing w:after="0" w:line="240" w:lineRule="auto"/>
        <w:jc w:val="both"/>
        <w:rPr>
          <w:rFonts w:ascii="Montserrat" w:eastAsia="Arial" w:hAnsi="Montserrat" w:cs="Arial"/>
        </w:rPr>
      </w:pPr>
      <w:r w:rsidRPr="00A8683F">
        <w:rPr>
          <w:rFonts w:ascii="Montserrat" w:eastAsia="Arial" w:hAnsi="Montserrat" w:cs="Arial"/>
        </w:rPr>
        <w:t>¿De qué se trata?</w:t>
      </w:r>
    </w:p>
    <w:p w14:paraId="70C97889" w14:textId="77777777" w:rsidR="00A97D5F" w:rsidRPr="00A8683F" w:rsidRDefault="00A97D5F" w:rsidP="00425047">
      <w:pPr>
        <w:spacing w:after="0" w:line="240" w:lineRule="auto"/>
        <w:jc w:val="both"/>
        <w:rPr>
          <w:rFonts w:ascii="Montserrat" w:eastAsia="Arial" w:hAnsi="Montserrat" w:cs="Arial"/>
        </w:rPr>
      </w:pPr>
    </w:p>
    <w:p w14:paraId="7C221EB2" w14:textId="3362F9AB" w:rsidR="00A97D5F" w:rsidRPr="00A8683F" w:rsidRDefault="00F54F8E" w:rsidP="00425047">
      <w:pPr>
        <w:spacing w:after="0" w:line="240" w:lineRule="auto"/>
        <w:jc w:val="both"/>
        <w:rPr>
          <w:rFonts w:ascii="Montserrat" w:eastAsia="Arial" w:hAnsi="Montserrat" w:cs="Arial"/>
          <w:color w:val="000000" w:themeColor="text1"/>
        </w:rPr>
      </w:pPr>
      <w:r w:rsidRPr="00A8683F">
        <w:rPr>
          <w:rFonts w:ascii="Montserrat" w:eastAsia="Arial" w:hAnsi="Montserrat" w:cs="Arial"/>
          <w:color w:val="000000" w:themeColor="text1"/>
        </w:rPr>
        <w:t>Finalmente explica con t</w:t>
      </w:r>
      <w:r w:rsidR="00A97D5F" w:rsidRPr="00A8683F">
        <w:rPr>
          <w:rFonts w:ascii="Montserrat" w:eastAsia="Arial" w:hAnsi="Montserrat" w:cs="Arial"/>
          <w:color w:val="000000" w:themeColor="text1"/>
        </w:rPr>
        <w:t>us propias palabras: ¿por qué es importante leer estos textos?</w:t>
      </w:r>
    </w:p>
    <w:p w14:paraId="4400877A" w14:textId="77777777" w:rsidR="00A97D5F" w:rsidRPr="00A8683F" w:rsidRDefault="00A97D5F" w:rsidP="00425047">
      <w:pPr>
        <w:spacing w:after="0" w:line="240" w:lineRule="auto"/>
        <w:jc w:val="both"/>
        <w:rPr>
          <w:rFonts w:ascii="Montserrat" w:eastAsia="Arial" w:hAnsi="Montserrat" w:cs="Arial"/>
          <w:color w:val="000000" w:themeColor="text1"/>
        </w:rPr>
      </w:pPr>
    </w:p>
    <w:p w14:paraId="698477C2" w14:textId="77777777" w:rsidR="004066E2" w:rsidRPr="00A8683F" w:rsidRDefault="004066E2" w:rsidP="00425047">
      <w:pPr>
        <w:spacing w:after="0" w:line="240" w:lineRule="auto"/>
        <w:jc w:val="both"/>
        <w:rPr>
          <w:rFonts w:ascii="Montserrat" w:hAnsi="Montserrat" w:cs="Arial"/>
          <w:bCs/>
        </w:rPr>
      </w:pPr>
    </w:p>
    <w:p w14:paraId="2879BD4C" w14:textId="77777777" w:rsidR="00F87F84" w:rsidRPr="00A8683F" w:rsidRDefault="00F87F84" w:rsidP="00425047">
      <w:pPr>
        <w:spacing w:after="0" w:line="240" w:lineRule="auto"/>
        <w:jc w:val="both"/>
        <w:rPr>
          <w:rFonts w:ascii="Montserrat" w:eastAsia="Arial" w:hAnsi="Montserrat" w:cs="Arial"/>
          <w:color w:val="000000" w:themeColor="text1"/>
        </w:rPr>
      </w:pPr>
    </w:p>
    <w:p w14:paraId="7FD8E0FC" w14:textId="77777777" w:rsidR="00FE279C" w:rsidRPr="00A8683F" w:rsidRDefault="00FE279C" w:rsidP="00425047">
      <w:pPr>
        <w:pBdr>
          <w:top w:val="nil"/>
          <w:left w:val="nil"/>
          <w:bottom w:val="nil"/>
          <w:right w:val="nil"/>
          <w:between w:val="nil"/>
        </w:pBdr>
        <w:spacing w:after="0" w:line="240" w:lineRule="auto"/>
        <w:ind w:right="-1"/>
        <w:jc w:val="center"/>
        <w:rPr>
          <w:rFonts w:ascii="Montserrat" w:hAnsi="Montserrat"/>
          <w:b/>
          <w:bCs/>
          <w:sz w:val="24"/>
        </w:rPr>
      </w:pPr>
    </w:p>
    <w:p w14:paraId="0F141C17" w14:textId="53EB2AE1" w:rsidR="00CE7E44" w:rsidRPr="00A8683F" w:rsidRDefault="00D874EB" w:rsidP="00425047">
      <w:pPr>
        <w:pBdr>
          <w:top w:val="nil"/>
          <w:left w:val="nil"/>
          <w:bottom w:val="nil"/>
          <w:right w:val="nil"/>
          <w:between w:val="nil"/>
        </w:pBdr>
        <w:spacing w:after="0" w:line="240" w:lineRule="auto"/>
        <w:ind w:right="-1"/>
        <w:jc w:val="center"/>
        <w:rPr>
          <w:rFonts w:ascii="Montserrat" w:hAnsi="Montserrat"/>
          <w:b/>
          <w:bCs/>
          <w:sz w:val="28"/>
        </w:rPr>
      </w:pPr>
      <w:r w:rsidRPr="00A8683F">
        <w:rPr>
          <w:rFonts w:ascii="Montserrat" w:hAnsi="Montserrat"/>
          <w:b/>
          <w:bCs/>
          <w:sz w:val="28"/>
        </w:rPr>
        <w:t>¡</w:t>
      </w:r>
      <w:r w:rsidR="00CE7E44" w:rsidRPr="00A8683F">
        <w:rPr>
          <w:rFonts w:ascii="Montserrat" w:hAnsi="Montserrat"/>
          <w:b/>
          <w:bCs/>
          <w:sz w:val="28"/>
        </w:rPr>
        <w:t>Buen trabajo!</w:t>
      </w:r>
    </w:p>
    <w:p w14:paraId="11864B2A" w14:textId="51A31EDC" w:rsidR="00CE7E44" w:rsidRPr="00A8683F" w:rsidRDefault="00CE7E44" w:rsidP="00425047">
      <w:pPr>
        <w:pBdr>
          <w:top w:val="nil"/>
          <w:left w:val="nil"/>
          <w:bottom w:val="nil"/>
          <w:right w:val="nil"/>
          <w:between w:val="nil"/>
        </w:pBdr>
        <w:spacing w:after="0" w:line="240" w:lineRule="auto"/>
        <w:ind w:right="-1"/>
        <w:jc w:val="center"/>
        <w:rPr>
          <w:rFonts w:ascii="Montserrat" w:hAnsi="Montserrat"/>
          <w:b/>
          <w:bCs/>
          <w:sz w:val="28"/>
        </w:rPr>
      </w:pPr>
    </w:p>
    <w:p w14:paraId="676A4253" w14:textId="2750378C" w:rsidR="00DC05A8" w:rsidRPr="00A8683F" w:rsidRDefault="001F5A0F" w:rsidP="00CC4521">
      <w:pPr>
        <w:pBdr>
          <w:top w:val="nil"/>
          <w:left w:val="nil"/>
          <w:bottom w:val="nil"/>
          <w:right w:val="nil"/>
          <w:between w:val="nil"/>
        </w:pBdr>
        <w:spacing w:after="0" w:line="240" w:lineRule="auto"/>
        <w:ind w:right="-1"/>
        <w:jc w:val="center"/>
      </w:pPr>
      <w:r w:rsidRPr="00A8683F">
        <w:rPr>
          <w:rFonts w:ascii="Montserrat" w:hAnsi="Montserrat"/>
          <w:b/>
          <w:bCs/>
          <w:sz w:val="28"/>
        </w:rPr>
        <w:t>Gracias por tu esfuerzo.</w:t>
      </w:r>
    </w:p>
    <w:sectPr w:rsidR="00DC05A8" w:rsidRPr="00A8683F"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B05C1"/>
    <w:multiLevelType w:val="hybridMultilevel"/>
    <w:tmpl w:val="509C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9B75CE"/>
    <w:multiLevelType w:val="hybridMultilevel"/>
    <w:tmpl w:val="E6167D0E"/>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C484E"/>
    <w:multiLevelType w:val="hybridMultilevel"/>
    <w:tmpl w:val="48043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D951B1"/>
    <w:multiLevelType w:val="hybridMultilevel"/>
    <w:tmpl w:val="CCCE7CE8"/>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4A315B4"/>
    <w:multiLevelType w:val="hybridMultilevel"/>
    <w:tmpl w:val="FD38FB02"/>
    <w:lvl w:ilvl="0" w:tplc="B1C43D82">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654C6E14"/>
    <w:multiLevelType w:val="hybridMultilevel"/>
    <w:tmpl w:val="B41C45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AF9128E"/>
    <w:multiLevelType w:val="hybridMultilevel"/>
    <w:tmpl w:val="0BEE19D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8F5B43"/>
    <w:multiLevelType w:val="hybridMultilevel"/>
    <w:tmpl w:val="D60C261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1E22DF"/>
    <w:multiLevelType w:val="hybridMultilevel"/>
    <w:tmpl w:val="B49E8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9B1201"/>
    <w:multiLevelType w:val="hybridMultilevel"/>
    <w:tmpl w:val="D2B29E22"/>
    <w:lvl w:ilvl="0" w:tplc="0150DAA4">
      <w:start w:val="1"/>
      <w:numFmt w:val="decimal"/>
      <w:lvlText w:val="%1."/>
      <w:lvlJc w:val="left"/>
      <w:pPr>
        <w:ind w:left="720" w:hanging="360"/>
      </w:pPr>
      <w:rPr>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327FF9"/>
    <w:multiLevelType w:val="hybridMultilevel"/>
    <w:tmpl w:val="0D9A281A"/>
    <w:lvl w:ilvl="0" w:tplc="8B9A2D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5"/>
  </w:num>
  <w:num w:numId="3">
    <w:abstractNumId w:val="31"/>
  </w:num>
  <w:num w:numId="4">
    <w:abstractNumId w:val="3"/>
  </w:num>
  <w:num w:numId="5">
    <w:abstractNumId w:val="14"/>
  </w:num>
  <w:num w:numId="6">
    <w:abstractNumId w:val="28"/>
  </w:num>
  <w:num w:numId="7">
    <w:abstractNumId w:val="17"/>
  </w:num>
  <w:num w:numId="8">
    <w:abstractNumId w:val="16"/>
  </w:num>
  <w:num w:numId="9">
    <w:abstractNumId w:val="20"/>
  </w:num>
  <w:num w:numId="10">
    <w:abstractNumId w:val="37"/>
  </w:num>
  <w:num w:numId="11">
    <w:abstractNumId w:val="36"/>
  </w:num>
  <w:num w:numId="12">
    <w:abstractNumId w:val="34"/>
  </w:num>
  <w:num w:numId="13">
    <w:abstractNumId w:val="23"/>
  </w:num>
  <w:num w:numId="14">
    <w:abstractNumId w:val="6"/>
  </w:num>
  <w:num w:numId="15">
    <w:abstractNumId w:val="26"/>
  </w:num>
  <w:num w:numId="16">
    <w:abstractNumId w:val="24"/>
  </w:num>
  <w:num w:numId="17">
    <w:abstractNumId w:val="12"/>
  </w:num>
  <w:num w:numId="18">
    <w:abstractNumId w:val="38"/>
  </w:num>
  <w:num w:numId="19">
    <w:abstractNumId w:val="2"/>
  </w:num>
  <w:num w:numId="20">
    <w:abstractNumId w:val="15"/>
  </w:num>
  <w:num w:numId="21">
    <w:abstractNumId w:val="13"/>
  </w:num>
  <w:num w:numId="22">
    <w:abstractNumId w:val="4"/>
  </w:num>
  <w:num w:numId="23">
    <w:abstractNumId w:val="8"/>
  </w:num>
  <w:num w:numId="24">
    <w:abstractNumId w:val="5"/>
  </w:num>
  <w:num w:numId="25">
    <w:abstractNumId w:val="40"/>
  </w:num>
  <w:num w:numId="26">
    <w:abstractNumId w:val="11"/>
  </w:num>
  <w:num w:numId="27">
    <w:abstractNumId w:val="9"/>
  </w:num>
  <w:num w:numId="28">
    <w:abstractNumId w:val="10"/>
  </w:num>
  <w:num w:numId="29">
    <w:abstractNumId w:val="0"/>
  </w:num>
  <w:num w:numId="30">
    <w:abstractNumId w:val="29"/>
  </w:num>
  <w:num w:numId="31">
    <w:abstractNumId w:val="33"/>
  </w:num>
  <w:num w:numId="32">
    <w:abstractNumId w:val="27"/>
  </w:num>
  <w:num w:numId="33">
    <w:abstractNumId w:val="18"/>
  </w:num>
  <w:num w:numId="34">
    <w:abstractNumId w:val="19"/>
  </w:num>
  <w:num w:numId="35">
    <w:abstractNumId w:val="39"/>
  </w:num>
  <w:num w:numId="36">
    <w:abstractNumId w:val="7"/>
  </w:num>
  <w:num w:numId="37">
    <w:abstractNumId w:val="21"/>
  </w:num>
  <w:num w:numId="38">
    <w:abstractNumId w:val="1"/>
  </w:num>
  <w:num w:numId="39">
    <w:abstractNumId w:val="25"/>
  </w:num>
  <w:num w:numId="40">
    <w:abstractNumId w:val="30"/>
  </w:num>
  <w:num w:numId="41">
    <w:abstractNumId w:val="32"/>
  </w:num>
  <w:num w:numId="42">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22D5"/>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5CB"/>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005F"/>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3DAA"/>
    <w:rsid w:val="002F077B"/>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0505"/>
    <w:rsid w:val="003970AA"/>
    <w:rsid w:val="003973A6"/>
    <w:rsid w:val="00397EB5"/>
    <w:rsid w:val="003A57BB"/>
    <w:rsid w:val="003A71AF"/>
    <w:rsid w:val="003B07AA"/>
    <w:rsid w:val="003B1FA8"/>
    <w:rsid w:val="003B2CB8"/>
    <w:rsid w:val="003B3C79"/>
    <w:rsid w:val="003B70B2"/>
    <w:rsid w:val="003C67F4"/>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0F38"/>
    <w:rsid w:val="00415C02"/>
    <w:rsid w:val="004206EB"/>
    <w:rsid w:val="00420A86"/>
    <w:rsid w:val="00423A99"/>
    <w:rsid w:val="0042482C"/>
    <w:rsid w:val="00425047"/>
    <w:rsid w:val="00425099"/>
    <w:rsid w:val="00425D51"/>
    <w:rsid w:val="0042682E"/>
    <w:rsid w:val="0044325A"/>
    <w:rsid w:val="00444608"/>
    <w:rsid w:val="00446C1B"/>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55F"/>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C7E"/>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574D"/>
    <w:rsid w:val="006605DF"/>
    <w:rsid w:val="0066266F"/>
    <w:rsid w:val="006669CD"/>
    <w:rsid w:val="00667761"/>
    <w:rsid w:val="006702F5"/>
    <w:rsid w:val="00673501"/>
    <w:rsid w:val="00676784"/>
    <w:rsid w:val="006819B3"/>
    <w:rsid w:val="00681FA5"/>
    <w:rsid w:val="00682F43"/>
    <w:rsid w:val="00684522"/>
    <w:rsid w:val="00687FF5"/>
    <w:rsid w:val="00691B13"/>
    <w:rsid w:val="006940B8"/>
    <w:rsid w:val="00694175"/>
    <w:rsid w:val="00694F95"/>
    <w:rsid w:val="006A2A93"/>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32E"/>
    <w:rsid w:val="006E774C"/>
    <w:rsid w:val="006F1CA3"/>
    <w:rsid w:val="006F32FD"/>
    <w:rsid w:val="006F37E5"/>
    <w:rsid w:val="006F48EF"/>
    <w:rsid w:val="006F65F6"/>
    <w:rsid w:val="00702D0B"/>
    <w:rsid w:val="00703B5C"/>
    <w:rsid w:val="00704957"/>
    <w:rsid w:val="00705DC9"/>
    <w:rsid w:val="00714A29"/>
    <w:rsid w:val="00715407"/>
    <w:rsid w:val="007178FF"/>
    <w:rsid w:val="00717C95"/>
    <w:rsid w:val="00720618"/>
    <w:rsid w:val="00721CF4"/>
    <w:rsid w:val="00727A00"/>
    <w:rsid w:val="00731730"/>
    <w:rsid w:val="0073452E"/>
    <w:rsid w:val="00735A9E"/>
    <w:rsid w:val="007369E7"/>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579"/>
    <w:rsid w:val="007E1586"/>
    <w:rsid w:val="007E2196"/>
    <w:rsid w:val="007E29C5"/>
    <w:rsid w:val="007E2A6B"/>
    <w:rsid w:val="007E527B"/>
    <w:rsid w:val="007E6B52"/>
    <w:rsid w:val="007E7A07"/>
    <w:rsid w:val="007F1ED8"/>
    <w:rsid w:val="007F439F"/>
    <w:rsid w:val="007F44E4"/>
    <w:rsid w:val="007F671F"/>
    <w:rsid w:val="007F7291"/>
    <w:rsid w:val="00801C98"/>
    <w:rsid w:val="00802FE5"/>
    <w:rsid w:val="008035D5"/>
    <w:rsid w:val="008038E4"/>
    <w:rsid w:val="00803DD8"/>
    <w:rsid w:val="008045FC"/>
    <w:rsid w:val="00804B82"/>
    <w:rsid w:val="00812E2C"/>
    <w:rsid w:val="00817868"/>
    <w:rsid w:val="00821760"/>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6F3B"/>
    <w:rsid w:val="00876F7E"/>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29"/>
    <w:rsid w:val="00901AF4"/>
    <w:rsid w:val="0090359B"/>
    <w:rsid w:val="00906C16"/>
    <w:rsid w:val="00910929"/>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13D"/>
    <w:rsid w:val="00976C63"/>
    <w:rsid w:val="00982604"/>
    <w:rsid w:val="009851CF"/>
    <w:rsid w:val="009900BE"/>
    <w:rsid w:val="00990FBF"/>
    <w:rsid w:val="0099489B"/>
    <w:rsid w:val="00995636"/>
    <w:rsid w:val="0099745D"/>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6B00"/>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019"/>
    <w:rsid w:val="00A7020C"/>
    <w:rsid w:val="00A70F67"/>
    <w:rsid w:val="00A801E4"/>
    <w:rsid w:val="00A83533"/>
    <w:rsid w:val="00A84DF0"/>
    <w:rsid w:val="00A85D9D"/>
    <w:rsid w:val="00A8683F"/>
    <w:rsid w:val="00A93D1D"/>
    <w:rsid w:val="00A9408B"/>
    <w:rsid w:val="00A96A1B"/>
    <w:rsid w:val="00A97D5F"/>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27005"/>
    <w:rsid w:val="00B35EDD"/>
    <w:rsid w:val="00B36A4B"/>
    <w:rsid w:val="00B402EA"/>
    <w:rsid w:val="00B40823"/>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5523"/>
    <w:rsid w:val="00C1673C"/>
    <w:rsid w:val="00C211A8"/>
    <w:rsid w:val="00C24592"/>
    <w:rsid w:val="00C258A0"/>
    <w:rsid w:val="00C2714C"/>
    <w:rsid w:val="00C275D1"/>
    <w:rsid w:val="00C30296"/>
    <w:rsid w:val="00C32F0F"/>
    <w:rsid w:val="00C35541"/>
    <w:rsid w:val="00C35931"/>
    <w:rsid w:val="00C36562"/>
    <w:rsid w:val="00C41939"/>
    <w:rsid w:val="00C4530F"/>
    <w:rsid w:val="00C54869"/>
    <w:rsid w:val="00C54DF9"/>
    <w:rsid w:val="00C55083"/>
    <w:rsid w:val="00C60757"/>
    <w:rsid w:val="00C634D3"/>
    <w:rsid w:val="00C644E0"/>
    <w:rsid w:val="00C666E6"/>
    <w:rsid w:val="00C71256"/>
    <w:rsid w:val="00C80C21"/>
    <w:rsid w:val="00C824AD"/>
    <w:rsid w:val="00C82CE2"/>
    <w:rsid w:val="00C843E0"/>
    <w:rsid w:val="00C8511D"/>
    <w:rsid w:val="00C913DA"/>
    <w:rsid w:val="00C9179E"/>
    <w:rsid w:val="00C9254F"/>
    <w:rsid w:val="00C95C32"/>
    <w:rsid w:val="00C95D94"/>
    <w:rsid w:val="00C9656A"/>
    <w:rsid w:val="00CA0976"/>
    <w:rsid w:val="00CA3FCA"/>
    <w:rsid w:val="00CB10BB"/>
    <w:rsid w:val="00CB31B7"/>
    <w:rsid w:val="00CB59F3"/>
    <w:rsid w:val="00CB6063"/>
    <w:rsid w:val="00CB6D15"/>
    <w:rsid w:val="00CB7DEB"/>
    <w:rsid w:val="00CC0728"/>
    <w:rsid w:val="00CC2357"/>
    <w:rsid w:val="00CC4521"/>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181F"/>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1C57"/>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5974"/>
    <w:rsid w:val="00DC6B2F"/>
    <w:rsid w:val="00DC7366"/>
    <w:rsid w:val="00DC785E"/>
    <w:rsid w:val="00DD0130"/>
    <w:rsid w:val="00DD021B"/>
    <w:rsid w:val="00DD13DD"/>
    <w:rsid w:val="00DD1897"/>
    <w:rsid w:val="00DD2C94"/>
    <w:rsid w:val="00DD5384"/>
    <w:rsid w:val="00DE3756"/>
    <w:rsid w:val="00DF65B8"/>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425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439BC"/>
    <w:rsid w:val="00F4412E"/>
    <w:rsid w:val="00F50D3B"/>
    <w:rsid w:val="00F53D4A"/>
    <w:rsid w:val="00F54F8E"/>
    <w:rsid w:val="00F57FC8"/>
    <w:rsid w:val="00F61C33"/>
    <w:rsid w:val="00F64DB9"/>
    <w:rsid w:val="00F65BB7"/>
    <w:rsid w:val="00F67AC4"/>
    <w:rsid w:val="00F7649A"/>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07E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xmsonormal">
    <w:name w:val="x_msonormal"/>
    <w:basedOn w:val="Normal"/>
    <w:rsid w:val="00410F38"/>
    <w:pPr>
      <w:spacing w:after="0"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694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plCT5xiGrOE"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hMqFQFumVeg" TargetMode="External"/><Relationship Id="rId7" Type="http://schemas.openxmlformats.org/officeDocument/2006/relationships/hyperlink" Target="https://youtu.be/95U8lUpsWII" TargetMode="External"/><Relationship Id="rId12" Type="http://schemas.openxmlformats.org/officeDocument/2006/relationships/image" Target="media/image4.png"/><Relationship Id="rId17" Type="http://schemas.openxmlformats.org/officeDocument/2006/relationships/hyperlink" Target="https://youtu.be/zwIOceCyg3c" TargetMode="External"/><Relationship Id="rId25" Type="http://schemas.openxmlformats.org/officeDocument/2006/relationships/hyperlink" Target="https://youtu.be/4PDYwzw4xi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BRBla8xsErA"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youtu.be/342GKE1umdY" TargetMode="External"/><Relationship Id="rId23" Type="http://schemas.openxmlformats.org/officeDocument/2006/relationships/hyperlink" Target="https://youtu.be/bwPIMmbSXmA" TargetMode="External"/><Relationship Id="rId10" Type="http://schemas.openxmlformats.org/officeDocument/2006/relationships/image" Target="media/image3.png"/><Relationship Id="rId19" Type="http://schemas.openxmlformats.org/officeDocument/2006/relationships/hyperlink" Target="https://youtu.be/PbdIb4yo5l8" TargetMode="External"/><Relationship Id="rId4" Type="http://schemas.openxmlformats.org/officeDocument/2006/relationships/settings" Target="settings.xml"/><Relationship Id="rId9" Type="http://schemas.openxmlformats.org/officeDocument/2006/relationships/hyperlink" Target="https://youtu.be/E7iMybDEeCE"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74E26-08B7-4973-9084-642DE79F9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2300</Words>
  <Characters>12651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2020-12-20T21:32:00Z</dcterms:created>
  <dcterms:modified xsi:type="dcterms:W3CDTF">2021-01-02T21:27:00Z</dcterms:modified>
</cp:coreProperties>
</file>