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8405E5" w14:textId="77777777" w:rsidR="00CD6BEC" w:rsidRPr="00377380"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77380">
        <w:rPr>
          <w:rFonts w:ascii="Montserrat" w:hAnsi="Montserrat" w:cstheme="minorBidi"/>
          <w:b/>
          <w:color w:val="000000" w:themeColor="text1"/>
          <w:kern w:val="24"/>
          <w:sz w:val="48"/>
          <w:szCs w:val="48"/>
        </w:rPr>
        <w:t>Martes</w:t>
      </w:r>
    </w:p>
    <w:p w14:paraId="20C89015" w14:textId="42A9819A" w:rsidR="00827E4E" w:rsidRPr="00377380" w:rsidRDefault="00C3074B" w:rsidP="00D513C8">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377380">
        <w:rPr>
          <w:rFonts w:ascii="Montserrat" w:hAnsi="Montserrat" w:cstheme="minorBidi"/>
          <w:b/>
          <w:color w:val="000000" w:themeColor="text1"/>
          <w:kern w:val="24"/>
          <w:sz w:val="56"/>
          <w:szCs w:val="72"/>
        </w:rPr>
        <w:t>19</w:t>
      </w:r>
    </w:p>
    <w:p w14:paraId="2D8F2A14" w14:textId="347992AA" w:rsidR="00CE7E44" w:rsidRPr="00377380"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77380">
        <w:rPr>
          <w:rFonts w:ascii="Montserrat" w:hAnsi="Montserrat" w:cstheme="minorBidi"/>
          <w:b/>
          <w:color w:val="000000" w:themeColor="text1"/>
          <w:kern w:val="24"/>
          <w:sz w:val="48"/>
          <w:szCs w:val="48"/>
        </w:rPr>
        <w:t xml:space="preserve">de </w:t>
      </w:r>
      <w:proofErr w:type="gramStart"/>
      <w:r w:rsidR="00E07E8D">
        <w:rPr>
          <w:rFonts w:ascii="Montserrat" w:hAnsi="Montserrat" w:cstheme="minorBidi"/>
          <w:b/>
          <w:color w:val="000000" w:themeColor="text1"/>
          <w:kern w:val="24"/>
          <w:sz w:val="48"/>
          <w:szCs w:val="48"/>
        </w:rPr>
        <w:t>E</w:t>
      </w:r>
      <w:r w:rsidR="00C3074B" w:rsidRPr="00377380">
        <w:rPr>
          <w:rFonts w:ascii="Montserrat" w:hAnsi="Montserrat" w:cstheme="minorBidi"/>
          <w:b/>
          <w:color w:val="000000" w:themeColor="text1"/>
          <w:kern w:val="24"/>
          <w:sz w:val="48"/>
          <w:szCs w:val="48"/>
        </w:rPr>
        <w:t>nero</w:t>
      </w:r>
      <w:proofErr w:type="gramEnd"/>
    </w:p>
    <w:p w14:paraId="684E1795" w14:textId="77777777" w:rsidR="00CE7E44" w:rsidRPr="00974135" w:rsidRDefault="00CE7E44" w:rsidP="00D513C8">
      <w:pPr>
        <w:pStyle w:val="NormalWeb"/>
        <w:spacing w:before="0" w:beforeAutospacing="0" w:after="0" w:afterAutospacing="0"/>
        <w:jc w:val="center"/>
        <w:rPr>
          <w:rFonts w:ascii="Montserrat" w:hAnsi="Montserrat" w:cstheme="minorBidi"/>
          <w:color w:val="000000" w:themeColor="text1"/>
          <w:kern w:val="24"/>
          <w:sz w:val="22"/>
          <w:szCs w:val="22"/>
        </w:rPr>
      </w:pPr>
    </w:p>
    <w:p w14:paraId="77E80724" w14:textId="77777777" w:rsidR="00E07E8D" w:rsidRDefault="00CE7E44" w:rsidP="00E07E8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77380">
        <w:rPr>
          <w:rFonts w:ascii="Montserrat" w:hAnsi="Montserrat" w:cstheme="minorBidi"/>
          <w:b/>
          <w:color w:val="000000" w:themeColor="text1"/>
          <w:kern w:val="24"/>
          <w:sz w:val="52"/>
          <w:szCs w:val="52"/>
        </w:rPr>
        <w:t>3° de Secundaria</w:t>
      </w:r>
    </w:p>
    <w:p w14:paraId="1DFB20BC" w14:textId="0AD0660F" w:rsidR="00C60757" w:rsidRPr="00377380" w:rsidRDefault="00DD43C0" w:rsidP="00E07E8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77380">
        <w:rPr>
          <w:rFonts w:ascii="Montserrat" w:hAnsi="Montserrat" w:cstheme="minorBidi"/>
          <w:b/>
          <w:color w:val="000000" w:themeColor="text1"/>
          <w:kern w:val="24"/>
          <w:sz w:val="52"/>
          <w:szCs w:val="52"/>
        </w:rPr>
        <w:t>Ciencias. Química</w:t>
      </w:r>
    </w:p>
    <w:p w14:paraId="4623882A" w14:textId="77777777" w:rsidR="004206EB" w:rsidRPr="00974135" w:rsidRDefault="004206EB" w:rsidP="00D513C8">
      <w:pPr>
        <w:pStyle w:val="NormalWeb"/>
        <w:spacing w:before="0" w:beforeAutospacing="0" w:after="0" w:afterAutospacing="0"/>
        <w:jc w:val="center"/>
        <w:rPr>
          <w:rFonts w:ascii="Montserrat" w:hAnsi="Montserrat" w:cstheme="minorBidi"/>
          <w:color w:val="000000" w:themeColor="text1"/>
          <w:kern w:val="24"/>
          <w:sz w:val="22"/>
          <w:szCs w:val="22"/>
        </w:rPr>
      </w:pPr>
    </w:p>
    <w:p w14:paraId="62FE320C" w14:textId="77777777" w:rsidR="008B0462" w:rsidRPr="00377380" w:rsidRDefault="008B0462" w:rsidP="008B0462">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377380">
        <w:rPr>
          <w:rFonts w:ascii="Montserrat" w:eastAsiaTheme="minorEastAsia" w:hAnsi="Montserrat"/>
          <w:i/>
          <w:color w:val="000000" w:themeColor="text1"/>
          <w:kern w:val="24"/>
          <w:sz w:val="48"/>
          <w:szCs w:val="40"/>
          <w:lang w:eastAsia="es-MX"/>
        </w:rPr>
        <w:t>Semana de la ciencia VI</w:t>
      </w:r>
    </w:p>
    <w:p w14:paraId="0E916118" w14:textId="22CB2D27" w:rsidR="00C60757" w:rsidRDefault="00C60757" w:rsidP="00D513C8">
      <w:pPr>
        <w:pStyle w:val="NormalWeb"/>
        <w:spacing w:before="0" w:beforeAutospacing="0" w:after="0" w:afterAutospacing="0"/>
        <w:rPr>
          <w:rFonts w:ascii="Montserrat" w:hAnsi="Montserrat" w:cstheme="minorBidi"/>
          <w:color w:val="000000" w:themeColor="text1"/>
          <w:kern w:val="24"/>
          <w:sz w:val="22"/>
          <w:szCs w:val="22"/>
        </w:rPr>
      </w:pPr>
    </w:p>
    <w:p w14:paraId="678FF739" w14:textId="77777777" w:rsidR="00E07E8D" w:rsidRPr="00974135" w:rsidRDefault="00E07E8D" w:rsidP="00D513C8">
      <w:pPr>
        <w:pStyle w:val="NormalWeb"/>
        <w:spacing w:before="0" w:beforeAutospacing="0" w:after="0" w:afterAutospacing="0"/>
        <w:rPr>
          <w:rFonts w:ascii="Montserrat" w:hAnsi="Montserrat" w:cstheme="minorBidi"/>
          <w:color w:val="000000" w:themeColor="text1"/>
          <w:kern w:val="24"/>
          <w:sz w:val="22"/>
          <w:szCs w:val="22"/>
        </w:rPr>
      </w:pPr>
    </w:p>
    <w:p w14:paraId="1A016113" w14:textId="5E2EA4C7" w:rsidR="008B0462" w:rsidRPr="00377380" w:rsidRDefault="00B14CE3" w:rsidP="008B0462">
      <w:pPr>
        <w:pStyle w:val="Default"/>
        <w:jc w:val="both"/>
        <w:rPr>
          <w:rFonts w:ascii="Montserrat" w:hAnsi="Montserrat" w:cs="Montserrat"/>
          <w:i/>
          <w:sz w:val="22"/>
          <w:szCs w:val="22"/>
          <w:lang w:val="es-MX"/>
        </w:rPr>
      </w:pPr>
      <w:r w:rsidRPr="00377380">
        <w:rPr>
          <w:rFonts w:ascii="Montserrat" w:eastAsia="Times New Roman" w:hAnsi="Montserrat" w:cs="Times New Roman"/>
          <w:b/>
          <w:i/>
          <w:sz w:val="22"/>
          <w:szCs w:val="22"/>
          <w:lang w:val="es-MX" w:eastAsia="es-MX"/>
        </w:rPr>
        <w:t>Aprendizaje esperado:</w:t>
      </w:r>
      <w:r w:rsidR="004957A5" w:rsidRPr="00377380">
        <w:rPr>
          <w:rFonts w:ascii="Montserrat" w:eastAsia="Times New Roman" w:hAnsi="Montserrat" w:cs="Times New Roman"/>
          <w:i/>
          <w:sz w:val="22"/>
          <w:szCs w:val="22"/>
          <w:lang w:val="es-MX" w:eastAsia="es-MX"/>
        </w:rPr>
        <w:t xml:space="preserve"> </w:t>
      </w:r>
      <w:r w:rsidR="008B0462" w:rsidRPr="00377380">
        <w:rPr>
          <w:rFonts w:ascii="Montserrat" w:hAnsi="Montserrat" w:cs="Montserrat"/>
          <w:i/>
          <w:sz w:val="22"/>
          <w:szCs w:val="22"/>
          <w:lang w:val="es-MX"/>
        </w:rPr>
        <w:t>Argumenta y comunica, por diversos medios, algunas alternativas para evitar los impactos en la salud o el ambiente de algunos contaminantes.</w:t>
      </w:r>
    </w:p>
    <w:p w14:paraId="3E746167" w14:textId="77777777" w:rsidR="008B0462" w:rsidRPr="00377380" w:rsidRDefault="008B0462" w:rsidP="008B0462">
      <w:pPr>
        <w:pStyle w:val="Default"/>
        <w:jc w:val="both"/>
        <w:rPr>
          <w:rFonts w:ascii="Montserrat" w:hAnsi="Montserrat" w:cs="Montserrat"/>
          <w:i/>
          <w:sz w:val="22"/>
          <w:szCs w:val="22"/>
          <w:lang w:val="es-MX"/>
        </w:rPr>
      </w:pPr>
    </w:p>
    <w:p w14:paraId="7A46812D" w14:textId="11C9709B" w:rsidR="00B14CE3" w:rsidRPr="00377380" w:rsidRDefault="008B0462" w:rsidP="008B0462">
      <w:pPr>
        <w:spacing w:after="0" w:line="240" w:lineRule="auto"/>
        <w:jc w:val="both"/>
        <w:textAlignment w:val="baseline"/>
        <w:rPr>
          <w:rFonts w:ascii="Montserrat" w:eastAsia="Times New Roman" w:hAnsi="Montserrat" w:cs="Times New Roman"/>
          <w:i/>
          <w:lang w:eastAsia="es-MX"/>
        </w:rPr>
      </w:pPr>
      <w:r w:rsidRPr="00377380">
        <w:rPr>
          <w:rFonts w:ascii="Montserrat" w:hAnsi="Montserrat" w:cs="Montserrat"/>
          <w:b/>
          <w:bCs/>
          <w:i/>
          <w:color w:val="000000"/>
        </w:rPr>
        <w:t xml:space="preserve">Énfasis: </w:t>
      </w:r>
      <w:r w:rsidRPr="00377380">
        <w:rPr>
          <w:rFonts w:ascii="Montserrat" w:hAnsi="Montserrat" w:cs="Montserrat"/>
          <w:i/>
          <w:color w:val="000000"/>
        </w:rPr>
        <w:t>Argumentar y comunicar, por diversos medios, alternativas de solución para evitar o disminuir los impactos de sustancias contaminantes en la salud o el ambiente.</w:t>
      </w:r>
    </w:p>
    <w:p w14:paraId="295FECE8" w14:textId="77777777" w:rsidR="004957A5" w:rsidRPr="00377380" w:rsidRDefault="004957A5" w:rsidP="00D513C8">
      <w:pPr>
        <w:spacing w:after="0" w:line="240" w:lineRule="auto"/>
        <w:jc w:val="both"/>
        <w:textAlignment w:val="baseline"/>
        <w:rPr>
          <w:rFonts w:ascii="Montserrat" w:eastAsia="Times New Roman" w:hAnsi="Montserrat" w:cs="Times New Roman"/>
          <w:lang w:eastAsia="es-MX"/>
        </w:rPr>
      </w:pPr>
    </w:p>
    <w:p w14:paraId="601053D3" w14:textId="77777777" w:rsidR="004957A5" w:rsidRPr="00377380" w:rsidRDefault="004957A5" w:rsidP="00D513C8">
      <w:pPr>
        <w:spacing w:after="0" w:line="240" w:lineRule="auto"/>
        <w:jc w:val="both"/>
        <w:textAlignment w:val="baseline"/>
        <w:rPr>
          <w:rFonts w:ascii="Montserrat" w:hAnsi="Montserrat"/>
          <w:color w:val="000000" w:themeColor="text1"/>
          <w:kern w:val="24"/>
          <w:szCs w:val="40"/>
        </w:rPr>
      </w:pPr>
    </w:p>
    <w:p w14:paraId="6D6CB3CB" w14:textId="72D2F9EF" w:rsidR="00C60757" w:rsidRPr="00377380" w:rsidRDefault="00196669" w:rsidP="00D513C8">
      <w:pPr>
        <w:spacing w:after="0" w:line="240" w:lineRule="auto"/>
        <w:textAlignment w:val="baseline"/>
        <w:rPr>
          <w:rFonts w:ascii="Montserrat" w:eastAsia="Times New Roman" w:hAnsi="Montserrat" w:cs="Times New Roman"/>
          <w:b/>
          <w:bCs/>
          <w:sz w:val="28"/>
          <w:szCs w:val="24"/>
          <w:lang w:eastAsia="es-MX"/>
        </w:rPr>
      </w:pPr>
      <w:r w:rsidRPr="00377380">
        <w:rPr>
          <w:rFonts w:ascii="Montserrat" w:eastAsia="Times New Roman" w:hAnsi="Montserrat" w:cs="Times New Roman"/>
          <w:b/>
          <w:bCs/>
          <w:sz w:val="28"/>
          <w:szCs w:val="24"/>
          <w:lang w:eastAsia="es-MX"/>
        </w:rPr>
        <w:t xml:space="preserve">¿Qué vamos </w:t>
      </w:r>
      <w:r w:rsidR="00E07E8D">
        <w:rPr>
          <w:rFonts w:ascii="Montserrat" w:eastAsia="Times New Roman" w:hAnsi="Montserrat" w:cs="Times New Roman"/>
          <w:b/>
          <w:bCs/>
          <w:sz w:val="28"/>
          <w:szCs w:val="24"/>
          <w:lang w:eastAsia="es-MX"/>
        </w:rPr>
        <w:t xml:space="preserve">a </w:t>
      </w:r>
      <w:r w:rsidRPr="00377380">
        <w:rPr>
          <w:rFonts w:ascii="Montserrat" w:eastAsia="Times New Roman" w:hAnsi="Montserrat" w:cs="Times New Roman"/>
          <w:b/>
          <w:bCs/>
          <w:sz w:val="28"/>
          <w:szCs w:val="24"/>
          <w:lang w:eastAsia="es-MX"/>
        </w:rPr>
        <w:t>aprender?</w:t>
      </w:r>
    </w:p>
    <w:p w14:paraId="7E3A7365" w14:textId="60AA29BF" w:rsidR="00B14CE3" w:rsidRPr="00377380" w:rsidRDefault="00B14CE3" w:rsidP="007F1D04">
      <w:pPr>
        <w:spacing w:after="0" w:line="240" w:lineRule="auto"/>
        <w:jc w:val="both"/>
        <w:textAlignment w:val="baseline"/>
        <w:rPr>
          <w:rFonts w:ascii="Montserrat" w:hAnsi="Montserrat" w:cs="Arial"/>
        </w:rPr>
      </w:pPr>
    </w:p>
    <w:p w14:paraId="090BD921" w14:textId="04C04279" w:rsidR="007F1D04" w:rsidRPr="00377380" w:rsidRDefault="007F1D04" w:rsidP="007F1D04">
      <w:pPr>
        <w:spacing w:after="0" w:line="240" w:lineRule="auto"/>
        <w:jc w:val="both"/>
        <w:rPr>
          <w:rFonts w:ascii="Montserrat" w:hAnsi="Montserrat" w:cs="Arial"/>
        </w:rPr>
      </w:pPr>
      <w:r w:rsidRPr="00377380">
        <w:rPr>
          <w:rFonts w:ascii="Montserrat" w:hAnsi="Montserrat" w:cs="Arial"/>
        </w:rPr>
        <w:t>El propósito de esta sesión es: “Argumentar y comunicar, por diversos medios, alternativas de solución para evitar o disminuir los impactos de sustancias contaminantes en la salud o el ambiente”.</w:t>
      </w:r>
    </w:p>
    <w:p w14:paraId="5142A4FC" w14:textId="77777777" w:rsidR="007F1D04" w:rsidRPr="00377380" w:rsidRDefault="007F1D04" w:rsidP="007F1D04">
      <w:pPr>
        <w:spacing w:after="0" w:line="240" w:lineRule="auto"/>
        <w:jc w:val="both"/>
        <w:rPr>
          <w:rFonts w:ascii="Montserrat" w:hAnsi="Montserrat" w:cs="Arial"/>
        </w:rPr>
      </w:pPr>
    </w:p>
    <w:p w14:paraId="06A2E871" w14:textId="67DBB741" w:rsidR="007F1D04" w:rsidRPr="00377380" w:rsidRDefault="007F1D04" w:rsidP="007F1D04">
      <w:pPr>
        <w:spacing w:after="0" w:line="240" w:lineRule="auto"/>
        <w:jc w:val="both"/>
        <w:rPr>
          <w:rFonts w:ascii="Montserrat" w:hAnsi="Montserrat" w:cs="Arial"/>
        </w:rPr>
      </w:pPr>
      <w:r w:rsidRPr="00377380">
        <w:rPr>
          <w:rFonts w:ascii="Montserrat" w:hAnsi="Montserrat" w:cs="Arial"/>
        </w:rPr>
        <w:t>¿Sabes cómo pueden manifestarse las reacciones químicas?</w:t>
      </w:r>
    </w:p>
    <w:p w14:paraId="73121466" w14:textId="17A57A74" w:rsidR="007F1D04" w:rsidRPr="00377380" w:rsidRDefault="007F1D04" w:rsidP="007F1D04">
      <w:pPr>
        <w:spacing w:after="0" w:line="240" w:lineRule="auto"/>
        <w:jc w:val="both"/>
        <w:rPr>
          <w:rFonts w:ascii="Montserrat" w:hAnsi="Montserrat" w:cs="Arial"/>
        </w:rPr>
      </w:pPr>
    </w:p>
    <w:p w14:paraId="42576F1C" w14:textId="62BC6AE9" w:rsidR="007F1D04" w:rsidRPr="00377380" w:rsidRDefault="007F1D04" w:rsidP="007F1D04">
      <w:pPr>
        <w:spacing w:after="0" w:line="240" w:lineRule="auto"/>
        <w:jc w:val="both"/>
        <w:rPr>
          <w:rFonts w:ascii="Montserrat" w:hAnsi="Montserrat" w:cs="Arial"/>
        </w:rPr>
      </w:pPr>
      <w:r w:rsidRPr="00377380">
        <w:rPr>
          <w:rFonts w:ascii="Montserrat" w:hAnsi="Montserrat" w:cs="Arial"/>
        </w:rPr>
        <w:t>Conocerás reacciones químicas sencillas y cómo se representan en ecuaciones químicas</w:t>
      </w:r>
    </w:p>
    <w:p w14:paraId="7F3FF1B2" w14:textId="77777777" w:rsidR="007F1D04" w:rsidRPr="00377380" w:rsidRDefault="007F1D04" w:rsidP="007F1D04">
      <w:pPr>
        <w:spacing w:after="0" w:line="240" w:lineRule="auto"/>
        <w:jc w:val="both"/>
        <w:rPr>
          <w:rFonts w:ascii="Montserrat" w:hAnsi="Montserrat" w:cs="Arial"/>
        </w:rPr>
      </w:pPr>
    </w:p>
    <w:p w14:paraId="09E2078F" w14:textId="77777777" w:rsidR="00067164" w:rsidRPr="00377380" w:rsidRDefault="00067164" w:rsidP="00D513C8">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377380" w:rsidRDefault="00C60757" w:rsidP="00D513C8">
      <w:pPr>
        <w:spacing w:after="0" w:line="240" w:lineRule="auto"/>
        <w:textAlignment w:val="baseline"/>
        <w:rPr>
          <w:rFonts w:ascii="Montserrat" w:eastAsia="Times New Roman" w:hAnsi="Montserrat" w:cs="Times New Roman"/>
          <w:b/>
          <w:bCs/>
          <w:sz w:val="28"/>
          <w:szCs w:val="24"/>
          <w:lang w:eastAsia="es-MX"/>
        </w:rPr>
      </w:pPr>
      <w:r w:rsidRPr="00377380">
        <w:rPr>
          <w:rFonts w:ascii="Montserrat" w:eastAsia="Times New Roman" w:hAnsi="Montserrat" w:cs="Times New Roman"/>
          <w:b/>
          <w:bCs/>
          <w:sz w:val="28"/>
          <w:szCs w:val="24"/>
          <w:lang w:eastAsia="es-MX"/>
        </w:rPr>
        <w:t>¿Qué hacemos?</w:t>
      </w:r>
    </w:p>
    <w:p w14:paraId="7D329A6F" w14:textId="0B615DD9" w:rsidR="00894676" w:rsidRPr="00377380" w:rsidRDefault="00894676" w:rsidP="00D513C8">
      <w:pPr>
        <w:spacing w:after="0" w:line="240" w:lineRule="auto"/>
        <w:textAlignment w:val="baseline"/>
        <w:rPr>
          <w:rFonts w:ascii="Montserrat" w:eastAsia="Times New Roman" w:hAnsi="Montserrat" w:cs="Times New Roman"/>
          <w:bCs/>
          <w:szCs w:val="24"/>
          <w:lang w:eastAsia="es-MX"/>
        </w:rPr>
      </w:pPr>
    </w:p>
    <w:p w14:paraId="14FF9F86" w14:textId="06A50817" w:rsidR="007F1D04" w:rsidRPr="00377380" w:rsidRDefault="007F1D04" w:rsidP="007F1D04">
      <w:pPr>
        <w:spacing w:after="0" w:line="240" w:lineRule="auto"/>
        <w:jc w:val="both"/>
        <w:rPr>
          <w:rFonts w:ascii="Montserrat" w:hAnsi="Montserrat" w:cs="Arial"/>
          <w:bCs/>
        </w:rPr>
      </w:pPr>
      <w:r w:rsidRPr="00377380">
        <w:rPr>
          <w:rFonts w:ascii="Montserrat" w:hAnsi="Montserrat" w:cs="Arial"/>
          <w:bCs/>
        </w:rPr>
        <w:t>Realizarás “Las cochinadas de la química”</w:t>
      </w:r>
    </w:p>
    <w:p w14:paraId="21B8E45C" w14:textId="77777777" w:rsidR="007F1D04" w:rsidRPr="00377380" w:rsidRDefault="007F1D04" w:rsidP="007F1D04">
      <w:pPr>
        <w:spacing w:after="0" w:line="240" w:lineRule="auto"/>
        <w:jc w:val="both"/>
        <w:rPr>
          <w:rFonts w:ascii="Montserrat" w:hAnsi="Montserrat" w:cs="Arial"/>
          <w:b/>
          <w:bCs/>
        </w:rPr>
      </w:pPr>
    </w:p>
    <w:p w14:paraId="539C6514" w14:textId="3EF0BA86" w:rsidR="007F1D04" w:rsidRPr="00377380" w:rsidRDefault="007F1D04" w:rsidP="007F1D04">
      <w:pPr>
        <w:spacing w:after="0" w:line="240" w:lineRule="auto"/>
        <w:jc w:val="both"/>
        <w:rPr>
          <w:rFonts w:ascii="Montserrat" w:hAnsi="Montserrat" w:cs="Arial"/>
        </w:rPr>
      </w:pPr>
      <w:r w:rsidRPr="00377380">
        <w:rPr>
          <w:rFonts w:ascii="Montserrat" w:hAnsi="Montserrat" w:cs="Arial"/>
        </w:rPr>
        <w:t>La primera cochinada que vas a producir es “el moco de gorila”. Es algo acuoso, viscoso, verdoso.</w:t>
      </w:r>
    </w:p>
    <w:p w14:paraId="1B06A64D" w14:textId="77777777" w:rsidR="007F1D04" w:rsidRPr="00377380" w:rsidRDefault="007F1D04" w:rsidP="007F1D04">
      <w:pPr>
        <w:spacing w:after="0" w:line="240" w:lineRule="auto"/>
        <w:jc w:val="both"/>
        <w:rPr>
          <w:rFonts w:ascii="Montserrat" w:hAnsi="Montserrat" w:cs="Arial"/>
          <w:b/>
          <w:bCs/>
        </w:rPr>
      </w:pPr>
    </w:p>
    <w:p w14:paraId="417BFE72" w14:textId="4B43A2C8" w:rsidR="007F1D04" w:rsidRPr="00377380" w:rsidRDefault="007F1D04" w:rsidP="007F1D04">
      <w:pPr>
        <w:spacing w:after="0" w:line="240" w:lineRule="auto"/>
        <w:jc w:val="both"/>
        <w:rPr>
          <w:rFonts w:ascii="Montserrat" w:hAnsi="Montserrat" w:cs="Arial"/>
        </w:rPr>
      </w:pPr>
      <w:r w:rsidRPr="00377380">
        <w:rPr>
          <w:rFonts w:ascii="Montserrat" w:hAnsi="Montserrat" w:cs="Arial"/>
        </w:rPr>
        <w:lastRenderedPageBreak/>
        <w:t>¿Cómo lo prepararás?, lo harás de una forma efectiva y segura.</w:t>
      </w:r>
    </w:p>
    <w:p w14:paraId="3CECAF03" w14:textId="77777777" w:rsidR="007F1D04" w:rsidRPr="00377380" w:rsidRDefault="007F1D04" w:rsidP="007F1D04">
      <w:pPr>
        <w:spacing w:after="0" w:line="240" w:lineRule="auto"/>
        <w:jc w:val="both"/>
        <w:rPr>
          <w:rFonts w:ascii="Montserrat" w:hAnsi="Montserrat" w:cs="Arial"/>
        </w:rPr>
      </w:pPr>
    </w:p>
    <w:p w14:paraId="4CDD3A33" w14:textId="15F833F5" w:rsidR="007F1D04" w:rsidRPr="00377380" w:rsidRDefault="007F1D04" w:rsidP="007F1D04">
      <w:pPr>
        <w:spacing w:after="0" w:line="240" w:lineRule="auto"/>
        <w:jc w:val="both"/>
        <w:rPr>
          <w:rFonts w:ascii="Montserrat" w:hAnsi="Montserrat" w:cs="Arial"/>
        </w:rPr>
      </w:pPr>
      <w:r w:rsidRPr="00377380">
        <w:rPr>
          <w:rFonts w:ascii="Montserrat" w:hAnsi="Montserrat" w:cs="Arial"/>
        </w:rPr>
        <w:t>Necesitarás:</w:t>
      </w:r>
    </w:p>
    <w:p w14:paraId="6DEE0628" w14:textId="77777777" w:rsidR="007F1D04" w:rsidRPr="00377380" w:rsidRDefault="007F1D04" w:rsidP="007F1D04">
      <w:pPr>
        <w:spacing w:after="0" w:line="240" w:lineRule="auto"/>
        <w:jc w:val="both"/>
        <w:rPr>
          <w:rFonts w:ascii="Montserrat" w:hAnsi="Montserrat" w:cs="Arial"/>
        </w:rPr>
      </w:pPr>
    </w:p>
    <w:p w14:paraId="5E0E87C0" w14:textId="77777777" w:rsidR="007F1D04" w:rsidRPr="00377380" w:rsidRDefault="007F1D04" w:rsidP="007F1D04">
      <w:pPr>
        <w:pStyle w:val="Prrafodelista"/>
        <w:numPr>
          <w:ilvl w:val="0"/>
          <w:numId w:val="22"/>
        </w:numPr>
        <w:spacing w:after="0" w:line="240" w:lineRule="auto"/>
        <w:jc w:val="both"/>
        <w:rPr>
          <w:rFonts w:ascii="Montserrat" w:hAnsi="Montserrat" w:cs="Arial"/>
          <w:lang w:val="es-MX"/>
        </w:rPr>
      </w:pPr>
      <w:r w:rsidRPr="00377380">
        <w:rPr>
          <w:rFonts w:ascii="Montserrat" w:hAnsi="Montserrat" w:cs="Arial"/>
          <w:lang w:val="es-MX"/>
        </w:rPr>
        <w:t>150 ml de agua</w:t>
      </w:r>
    </w:p>
    <w:p w14:paraId="6E7AA6B1" w14:textId="77777777" w:rsidR="007F1D04" w:rsidRPr="00377380" w:rsidRDefault="007F1D04" w:rsidP="007F1D04">
      <w:pPr>
        <w:pStyle w:val="Prrafodelista"/>
        <w:numPr>
          <w:ilvl w:val="0"/>
          <w:numId w:val="22"/>
        </w:numPr>
        <w:spacing w:after="0" w:line="240" w:lineRule="auto"/>
        <w:jc w:val="both"/>
        <w:rPr>
          <w:rFonts w:ascii="Montserrat" w:hAnsi="Montserrat" w:cs="Arial"/>
          <w:lang w:val="es-MX"/>
        </w:rPr>
      </w:pPr>
      <w:r w:rsidRPr="00377380">
        <w:rPr>
          <w:rFonts w:ascii="Montserrat" w:hAnsi="Montserrat" w:cs="Arial"/>
          <w:lang w:val="es-MX"/>
        </w:rPr>
        <w:t>3 cucharadas de detergente líquido</w:t>
      </w:r>
    </w:p>
    <w:p w14:paraId="7259BB40" w14:textId="77777777" w:rsidR="007F1D04" w:rsidRPr="00377380" w:rsidRDefault="007F1D04" w:rsidP="007F1D04">
      <w:pPr>
        <w:pStyle w:val="Prrafodelista"/>
        <w:numPr>
          <w:ilvl w:val="0"/>
          <w:numId w:val="22"/>
        </w:numPr>
        <w:spacing w:after="0" w:line="240" w:lineRule="auto"/>
        <w:jc w:val="both"/>
        <w:rPr>
          <w:rFonts w:ascii="Montserrat" w:hAnsi="Montserrat" w:cs="Arial"/>
          <w:lang w:val="es-MX"/>
        </w:rPr>
      </w:pPr>
      <w:r w:rsidRPr="00377380">
        <w:rPr>
          <w:rFonts w:ascii="Montserrat" w:hAnsi="Montserrat" w:cs="Arial"/>
          <w:lang w:val="es-MX"/>
        </w:rPr>
        <w:t>Colorante alimenticio</w:t>
      </w:r>
    </w:p>
    <w:p w14:paraId="77717644" w14:textId="77777777" w:rsidR="007F1D04" w:rsidRPr="00377380" w:rsidRDefault="007F1D04" w:rsidP="007F1D04">
      <w:pPr>
        <w:pStyle w:val="Prrafodelista"/>
        <w:numPr>
          <w:ilvl w:val="0"/>
          <w:numId w:val="22"/>
        </w:numPr>
        <w:spacing w:after="0" w:line="240" w:lineRule="auto"/>
        <w:jc w:val="both"/>
        <w:rPr>
          <w:rFonts w:ascii="Montserrat" w:hAnsi="Montserrat" w:cs="Arial"/>
          <w:lang w:val="es-MX"/>
        </w:rPr>
      </w:pPr>
      <w:r w:rsidRPr="00377380">
        <w:rPr>
          <w:rFonts w:ascii="Montserrat" w:hAnsi="Montserrat" w:cs="Arial"/>
          <w:lang w:val="es-MX"/>
        </w:rPr>
        <w:t>Pegamento blanco</w:t>
      </w:r>
    </w:p>
    <w:p w14:paraId="56D2FDD2" w14:textId="34E5F995" w:rsidR="007F1D04" w:rsidRPr="00377380" w:rsidRDefault="007F1D04" w:rsidP="007F1D04">
      <w:pPr>
        <w:pStyle w:val="Prrafodelista"/>
        <w:numPr>
          <w:ilvl w:val="0"/>
          <w:numId w:val="22"/>
        </w:numPr>
        <w:spacing w:after="0" w:line="240" w:lineRule="auto"/>
        <w:jc w:val="both"/>
        <w:rPr>
          <w:rFonts w:ascii="Montserrat" w:hAnsi="Montserrat" w:cs="Arial"/>
          <w:lang w:val="es-MX"/>
        </w:rPr>
      </w:pPr>
      <w:r w:rsidRPr="00377380">
        <w:rPr>
          <w:rFonts w:ascii="Montserrat" w:hAnsi="Montserrat" w:cs="Arial"/>
          <w:lang w:val="es-MX"/>
        </w:rPr>
        <w:t xml:space="preserve">Puedes utilizar </w:t>
      </w:r>
      <w:r w:rsidR="002A7216" w:rsidRPr="00377380">
        <w:rPr>
          <w:rFonts w:ascii="Montserrat" w:hAnsi="Montserrat" w:cs="Arial"/>
          <w:lang w:val="es-MX"/>
        </w:rPr>
        <w:t>bórax</w:t>
      </w:r>
    </w:p>
    <w:p w14:paraId="1293F6BE" w14:textId="77777777" w:rsidR="007F1D04" w:rsidRPr="00377380" w:rsidRDefault="007F1D04" w:rsidP="007F1D04">
      <w:pPr>
        <w:spacing w:after="0" w:line="240" w:lineRule="auto"/>
        <w:jc w:val="both"/>
        <w:rPr>
          <w:rFonts w:ascii="Montserrat" w:hAnsi="Montserrat" w:cs="Arial"/>
        </w:rPr>
      </w:pPr>
    </w:p>
    <w:p w14:paraId="1AB511EB" w14:textId="5E6537ED" w:rsidR="007F1D04" w:rsidRPr="00377380" w:rsidRDefault="007F1D04" w:rsidP="007F1D04">
      <w:pPr>
        <w:spacing w:after="0" w:line="240" w:lineRule="auto"/>
        <w:jc w:val="both"/>
        <w:rPr>
          <w:rFonts w:ascii="Montserrat" w:hAnsi="Montserrat" w:cs="Arial"/>
        </w:rPr>
      </w:pPr>
      <w:r w:rsidRPr="00377380">
        <w:rPr>
          <w:rFonts w:ascii="Montserrat" w:hAnsi="Montserrat" w:cs="Arial"/>
        </w:rPr>
        <w:t>Mezcla muy bien y la reacción química es la siguiente:</w:t>
      </w:r>
    </w:p>
    <w:p w14:paraId="6C1F5E54" w14:textId="0A72B78D" w:rsidR="007F1D04" w:rsidRPr="00377380" w:rsidRDefault="007F1D04" w:rsidP="007F1D04">
      <w:pPr>
        <w:spacing w:after="0" w:line="240" w:lineRule="auto"/>
        <w:jc w:val="both"/>
        <w:rPr>
          <w:rFonts w:ascii="Montserrat" w:hAnsi="Montserrat" w:cs="Arial"/>
        </w:rPr>
      </w:pPr>
    </w:p>
    <w:p w14:paraId="6DF85996" w14:textId="6B91C6A0" w:rsidR="007F1D04" w:rsidRPr="00377380" w:rsidRDefault="007F1D04" w:rsidP="007F1D04">
      <w:pPr>
        <w:spacing w:after="0" w:line="240" w:lineRule="auto"/>
        <w:jc w:val="center"/>
        <w:rPr>
          <w:rFonts w:ascii="Montserrat" w:hAnsi="Montserrat" w:cs="Arial"/>
        </w:rPr>
      </w:pPr>
      <w:r w:rsidRPr="00377380">
        <w:rPr>
          <w:rFonts w:ascii="Arial" w:hAnsi="Arial" w:cs="Arial"/>
          <w:b/>
          <w:noProof/>
          <w:sz w:val="20"/>
          <w:szCs w:val="20"/>
          <w:lang w:eastAsia="es-MX"/>
        </w:rPr>
        <w:drawing>
          <wp:inline distT="0" distB="0" distL="0" distR="0" wp14:anchorId="527DE122" wp14:editId="30700EDB">
            <wp:extent cx="3200400" cy="1800276"/>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06875" cy="1803918"/>
                    </a:xfrm>
                    <a:prstGeom prst="rect">
                      <a:avLst/>
                    </a:prstGeom>
                  </pic:spPr>
                </pic:pic>
              </a:graphicData>
            </a:graphic>
          </wp:inline>
        </w:drawing>
      </w:r>
    </w:p>
    <w:p w14:paraId="7197BCFF" w14:textId="77777777" w:rsidR="007F1D04" w:rsidRPr="00377380" w:rsidRDefault="007F1D04" w:rsidP="007F1D04">
      <w:pPr>
        <w:spacing w:after="0" w:line="240" w:lineRule="auto"/>
        <w:jc w:val="both"/>
        <w:rPr>
          <w:rFonts w:ascii="Montserrat" w:hAnsi="Montserrat" w:cs="Arial"/>
        </w:rPr>
      </w:pPr>
    </w:p>
    <w:p w14:paraId="653A6ADC" w14:textId="55F6B52F" w:rsidR="007F1D04" w:rsidRPr="00377380" w:rsidRDefault="007F1D04" w:rsidP="007F1D04">
      <w:pPr>
        <w:spacing w:after="0" w:line="240" w:lineRule="auto"/>
        <w:jc w:val="both"/>
        <w:rPr>
          <w:rFonts w:ascii="Montserrat" w:hAnsi="Montserrat" w:cs="Arial"/>
        </w:rPr>
      </w:pPr>
      <w:r w:rsidRPr="00377380">
        <w:rPr>
          <w:rFonts w:ascii="Montserrat" w:hAnsi="Montserrat" w:cs="Arial"/>
        </w:rPr>
        <w:t xml:space="preserve">El pegamento blanco tiene acetato de polivinilo y el bórax es </w:t>
      </w:r>
      <w:proofErr w:type="spellStart"/>
      <w:r w:rsidRPr="00377380">
        <w:rPr>
          <w:rFonts w:ascii="Montserrat" w:hAnsi="Montserrat" w:cs="Arial"/>
        </w:rPr>
        <w:t>tetraborato</w:t>
      </w:r>
      <w:proofErr w:type="spellEnd"/>
      <w:r w:rsidRPr="00377380">
        <w:rPr>
          <w:rFonts w:ascii="Montserrat" w:hAnsi="Montserrat" w:cs="Arial"/>
        </w:rPr>
        <w:t xml:space="preserve"> de sodio; al mezclarlos, las sustancias reaccionan y los átomos forman moléculas que se organizan de modo tal que producen un polímero.</w:t>
      </w:r>
    </w:p>
    <w:p w14:paraId="7491ACCE" w14:textId="77777777" w:rsidR="007F1D04" w:rsidRPr="00377380" w:rsidRDefault="007F1D04" w:rsidP="007F1D04">
      <w:pPr>
        <w:spacing w:after="0" w:line="240" w:lineRule="auto"/>
        <w:jc w:val="both"/>
        <w:rPr>
          <w:rFonts w:ascii="Montserrat" w:hAnsi="Montserrat" w:cs="Arial"/>
        </w:rPr>
      </w:pPr>
    </w:p>
    <w:p w14:paraId="188F0F3B" w14:textId="55CF7EBC" w:rsidR="007F1D04" w:rsidRPr="00377380" w:rsidRDefault="00E51139" w:rsidP="007F1D04">
      <w:pPr>
        <w:spacing w:after="0" w:line="240" w:lineRule="auto"/>
        <w:jc w:val="both"/>
        <w:rPr>
          <w:rFonts w:ascii="Montserrat" w:hAnsi="Montserrat" w:cs="Arial"/>
        </w:rPr>
      </w:pPr>
      <w:r w:rsidRPr="00377380">
        <w:rPr>
          <w:rFonts w:ascii="Montserrat" w:hAnsi="Montserrat" w:cs="Arial"/>
        </w:rPr>
        <w:t xml:space="preserve">¿Te imaginas </w:t>
      </w:r>
      <w:r w:rsidR="007F1D04" w:rsidRPr="00377380">
        <w:rPr>
          <w:rFonts w:ascii="Montserrat" w:hAnsi="Montserrat" w:cs="Arial"/>
        </w:rPr>
        <w:t>una pelota hecha con un huevo?</w:t>
      </w:r>
      <w:r w:rsidRPr="00377380">
        <w:rPr>
          <w:rFonts w:ascii="Montserrat" w:hAnsi="Montserrat" w:cs="Arial"/>
        </w:rPr>
        <w:t xml:space="preserve"> Pensarías que eso es imposible, pero si se puede, n</w:t>
      </w:r>
      <w:r w:rsidR="007F1D04" w:rsidRPr="00377380">
        <w:rPr>
          <w:rFonts w:ascii="Montserrat" w:hAnsi="Montserrat" w:cs="Arial"/>
        </w:rPr>
        <w:t xml:space="preserve">o es otra cosa que un huevo en vinagre, </w:t>
      </w:r>
      <w:r w:rsidRPr="00377380">
        <w:rPr>
          <w:rFonts w:ascii="Montserrat" w:hAnsi="Montserrat" w:cs="Arial"/>
        </w:rPr>
        <w:t>compruébalo</w:t>
      </w:r>
      <w:r w:rsidR="007F1D04" w:rsidRPr="00377380">
        <w:rPr>
          <w:rFonts w:ascii="Montserrat" w:hAnsi="Montserrat" w:cs="Arial"/>
        </w:rPr>
        <w:t xml:space="preserve">, si </w:t>
      </w:r>
      <w:r w:rsidRPr="00377380">
        <w:rPr>
          <w:rFonts w:ascii="Montserrat" w:hAnsi="Montserrat" w:cs="Arial"/>
        </w:rPr>
        <w:t>t</w:t>
      </w:r>
      <w:r w:rsidR="007F1D04" w:rsidRPr="00377380">
        <w:rPr>
          <w:rFonts w:ascii="Montserrat" w:hAnsi="Montserrat" w:cs="Arial"/>
        </w:rPr>
        <w:t xml:space="preserve">u mamá </w:t>
      </w:r>
      <w:r w:rsidRPr="00377380">
        <w:rPr>
          <w:rFonts w:ascii="Montserrat" w:hAnsi="Montserrat" w:cs="Arial"/>
        </w:rPr>
        <w:t>te</w:t>
      </w:r>
      <w:r w:rsidR="007F1D04" w:rsidRPr="00377380">
        <w:rPr>
          <w:rFonts w:ascii="Montserrat" w:hAnsi="Montserrat" w:cs="Arial"/>
        </w:rPr>
        <w:t xml:space="preserve"> da autorización y puede</w:t>
      </w:r>
      <w:r w:rsidRPr="00377380">
        <w:rPr>
          <w:rFonts w:ascii="Montserrat" w:hAnsi="Montserrat" w:cs="Arial"/>
        </w:rPr>
        <w:t>s</w:t>
      </w:r>
      <w:r w:rsidR="007F1D04" w:rsidRPr="00377380">
        <w:rPr>
          <w:rFonts w:ascii="Montserrat" w:hAnsi="Montserrat" w:cs="Arial"/>
        </w:rPr>
        <w:t xml:space="preserve"> utilizar un huevo de la alacena, </w:t>
      </w:r>
      <w:r w:rsidRPr="00377380">
        <w:rPr>
          <w:rFonts w:ascii="Montserrat" w:hAnsi="Montserrat" w:cs="Arial"/>
        </w:rPr>
        <w:t>realiza</w:t>
      </w:r>
      <w:r w:rsidR="007F1D04" w:rsidRPr="00377380">
        <w:rPr>
          <w:rFonts w:ascii="Montserrat" w:hAnsi="Montserrat" w:cs="Arial"/>
        </w:rPr>
        <w:t xml:space="preserve"> lo siguiente.</w:t>
      </w:r>
    </w:p>
    <w:p w14:paraId="64BB2203" w14:textId="77777777" w:rsidR="00E51139" w:rsidRPr="00377380" w:rsidRDefault="00E51139" w:rsidP="007F1D04">
      <w:pPr>
        <w:spacing w:after="0" w:line="240" w:lineRule="auto"/>
        <w:jc w:val="both"/>
        <w:rPr>
          <w:rFonts w:ascii="Montserrat" w:hAnsi="Montserrat" w:cs="Arial"/>
        </w:rPr>
      </w:pPr>
    </w:p>
    <w:p w14:paraId="7506EFA4" w14:textId="400C913D" w:rsidR="007F1D04" w:rsidRPr="00377380" w:rsidRDefault="00E51139" w:rsidP="007F1D04">
      <w:pPr>
        <w:spacing w:after="0" w:line="240" w:lineRule="auto"/>
        <w:jc w:val="both"/>
        <w:rPr>
          <w:rFonts w:ascii="Montserrat" w:hAnsi="Montserrat" w:cs="Arial"/>
        </w:rPr>
      </w:pPr>
      <w:r w:rsidRPr="00377380">
        <w:rPr>
          <w:rFonts w:ascii="Montserrat" w:hAnsi="Montserrat" w:cs="Arial"/>
        </w:rPr>
        <w:t>C</w:t>
      </w:r>
      <w:r w:rsidR="007F1D04" w:rsidRPr="00377380">
        <w:rPr>
          <w:rFonts w:ascii="Montserrat" w:hAnsi="Montserrat" w:cs="Arial"/>
        </w:rPr>
        <w:t>ol</w:t>
      </w:r>
      <w:r w:rsidRPr="00377380">
        <w:rPr>
          <w:rFonts w:ascii="Montserrat" w:hAnsi="Montserrat" w:cs="Arial"/>
        </w:rPr>
        <w:t>ócal</w:t>
      </w:r>
      <w:r w:rsidR="007F1D04" w:rsidRPr="00377380">
        <w:rPr>
          <w:rFonts w:ascii="Montserrat" w:hAnsi="Montserrat" w:cs="Arial"/>
        </w:rPr>
        <w:t>o con todo y cáscara por un día en vinagre.</w:t>
      </w:r>
      <w:r w:rsidR="00BE3D6E" w:rsidRPr="00377380">
        <w:rPr>
          <w:rFonts w:ascii="Montserrat" w:hAnsi="Montserrat" w:cs="Arial"/>
        </w:rPr>
        <w:t xml:space="preserve"> </w:t>
      </w:r>
      <w:r w:rsidR="007F1D04" w:rsidRPr="00377380">
        <w:rPr>
          <w:rFonts w:ascii="Montserrat" w:hAnsi="Montserrat" w:cs="Arial"/>
        </w:rPr>
        <w:t>Después de transcurrido el tiempo, sá</w:t>
      </w:r>
      <w:r w:rsidR="00BE3D6E" w:rsidRPr="00377380">
        <w:rPr>
          <w:rFonts w:ascii="Montserrat" w:hAnsi="Montserrat" w:cs="Arial"/>
        </w:rPr>
        <w:t>calo y cúbrelo</w:t>
      </w:r>
      <w:r w:rsidR="007F1D04" w:rsidRPr="00377380">
        <w:rPr>
          <w:rFonts w:ascii="Montserrat" w:hAnsi="Montserrat" w:cs="Arial"/>
        </w:rPr>
        <w:t xml:space="preserve"> con miel de maple por un día.</w:t>
      </w:r>
      <w:r w:rsidR="00BE3D6E" w:rsidRPr="00377380">
        <w:rPr>
          <w:rFonts w:ascii="Montserrat" w:hAnsi="Montserrat" w:cs="Arial"/>
        </w:rPr>
        <w:t xml:space="preserve"> E</w:t>
      </w:r>
      <w:r w:rsidR="007F1D04" w:rsidRPr="00377380">
        <w:rPr>
          <w:rFonts w:ascii="Montserrat" w:hAnsi="Montserrat" w:cs="Arial"/>
        </w:rPr>
        <w:t>s muy impo</w:t>
      </w:r>
      <w:r w:rsidR="00BE3D6E" w:rsidRPr="00377380">
        <w:rPr>
          <w:rFonts w:ascii="Montserrat" w:hAnsi="Montserrat" w:cs="Arial"/>
        </w:rPr>
        <w:t>rtante que la miel sea de maple.</w:t>
      </w:r>
    </w:p>
    <w:p w14:paraId="04466A5F" w14:textId="50BC0F86" w:rsidR="007F1D04" w:rsidRPr="00377380" w:rsidRDefault="007F1D04" w:rsidP="007F1D04">
      <w:pPr>
        <w:spacing w:after="0" w:line="240" w:lineRule="auto"/>
        <w:jc w:val="both"/>
        <w:rPr>
          <w:rFonts w:ascii="Montserrat" w:hAnsi="Montserrat" w:cs="Arial"/>
        </w:rPr>
      </w:pPr>
    </w:p>
    <w:p w14:paraId="5C4C5782" w14:textId="227062B7" w:rsidR="007F1D04" w:rsidRPr="00377380" w:rsidRDefault="007F1D04" w:rsidP="007F1D04">
      <w:pPr>
        <w:spacing w:after="0" w:line="240" w:lineRule="auto"/>
        <w:jc w:val="both"/>
        <w:rPr>
          <w:rFonts w:ascii="Montserrat" w:hAnsi="Montserrat" w:cs="Arial"/>
        </w:rPr>
      </w:pPr>
      <w:r w:rsidRPr="00377380">
        <w:rPr>
          <w:rFonts w:ascii="Montserrat" w:hAnsi="Montserrat" w:cs="Arial"/>
        </w:rPr>
        <w:t>Y le agrega</w:t>
      </w:r>
      <w:r w:rsidR="00BE3D6E" w:rsidRPr="00377380">
        <w:rPr>
          <w:rFonts w:ascii="Montserrat" w:hAnsi="Montserrat" w:cs="Arial"/>
        </w:rPr>
        <w:t>s</w:t>
      </w:r>
      <w:r w:rsidRPr="00377380">
        <w:rPr>
          <w:rFonts w:ascii="Montserrat" w:hAnsi="Montserrat" w:cs="Arial"/>
        </w:rPr>
        <w:t xml:space="preserve"> colorante.</w:t>
      </w:r>
      <w:r w:rsidR="00BE3D6E" w:rsidRPr="00377380">
        <w:rPr>
          <w:rFonts w:ascii="Montserrat" w:hAnsi="Montserrat" w:cs="Arial"/>
        </w:rPr>
        <w:t xml:space="preserve"> Y lo dejas de nuevo reposar durante todo un día.</w:t>
      </w:r>
    </w:p>
    <w:p w14:paraId="00D3BFA0" w14:textId="77777777" w:rsidR="007F1D04" w:rsidRPr="00377380" w:rsidRDefault="007F1D04" w:rsidP="007F1D04">
      <w:pPr>
        <w:spacing w:after="0" w:line="240" w:lineRule="auto"/>
        <w:jc w:val="both"/>
        <w:rPr>
          <w:rFonts w:ascii="Montserrat" w:hAnsi="Montserrat" w:cs="Arial"/>
        </w:rPr>
      </w:pPr>
    </w:p>
    <w:p w14:paraId="361E3CAA" w14:textId="428EAF12" w:rsidR="007F1D04" w:rsidRPr="00377380" w:rsidRDefault="00BE3D6E" w:rsidP="007F1D04">
      <w:pPr>
        <w:spacing w:after="0" w:line="240" w:lineRule="auto"/>
        <w:jc w:val="both"/>
        <w:rPr>
          <w:rFonts w:ascii="Montserrat" w:hAnsi="Montserrat" w:cs="Arial"/>
        </w:rPr>
      </w:pPr>
      <w:r w:rsidRPr="00377380">
        <w:rPr>
          <w:rFonts w:ascii="Montserrat" w:hAnsi="Montserrat" w:cs="Arial"/>
        </w:rPr>
        <w:t>Después de que transcurra el tiempo podrás comprobar que bota</w:t>
      </w:r>
      <w:r w:rsidR="007F1D04" w:rsidRPr="00377380">
        <w:rPr>
          <w:rFonts w:ascii="Montserrat" w:hAnsi="Montserrat" w:cs="Arial"/>
        </w:rPr>
        <w:t xml:space="preserve"> y bota y no es pelota</w:t>
      </w:r>
      <w:r w:rsidRPr="00377380">
        <w:rPr>
          <w:rFonts w:ascii="Montserrat" w:hAnsi="Montserrat" w:cs="Arial"/>
        </w:rPr>
        <w:t>.</w:t>
      </w:r>
    </w:p>
    <w:p w14:paraId="76DF0AB2" w14:textId="65AA419A" w:rsidR="00BE3D6E" w:rsidRPr="00377380" w:rsidRDefault="00BE3D6E" w:rsidP="007F1D04">
      <w:pPr>
        <w:spacing w:after="0" w:line="240" w:lineRule="auto"/>
        <w:jc w:val="both"/>
        <w:rPr>
          <w:rFonts w:ascii="Montserrat" w:hAnsi="Montserrat" w:cs="Arial"/>
        </w:rPr>
      </w:pPr>
    </w:p>
    <w:p w14:paraId="4FA3A35C" w14:textId="53BEE846" w:rsidR="00BE3D6E" w:rsidRPr="00377380" w:rsidRDefault="00BE3D6E" w:rsidP="00BE3D6E">
      <w:pPr>
        <w:spacing w:after="0" w:line="240" w:lineRule="auto"/>
        <w:jc w:val="center"/>
        <w:rPr>
          <w:rFonts w:ascii="Montserrat" w:hAnsi="Montserrat" w:cs="Arial"/>
        </w:rPr>
      </w:pPr>
      <w:r w:rsidRPr="00377380">
        <w:rPr>
          <w:rFonts w:ascii="Arial" w:hAnsi="Arial" w:cs="Arial"/>
          <w:b/>
          <w:noProof/>
          <w:sz w:val="20"/>
          <w:szCs w:val="20"/>
          <w:lang w:eastAsia="es-MX"/>
        </w:rPr>
        <w:lastRenderedPageBreak/>
        <w:drawing>
          <wp:inline distT="0" distB="0" distL="0" distR="0" wp14:anchorId="5DE195D4" wp14:editId="4DA70B5A">
            <wp:extent cx="3219450" cy="18109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1333" cy="1817676"/>
                    </a:xfrm>
                    <a:prstGeom prst="rect">
                      <a:avLst/>
                    </a:prstGeom>
                  </pic:spPr>
                </pic:pic>
              </a:graphicData>
            </a:graphic>
          </wp:inline>
        </w:drawing>
      </w:r>
    </w:p>
    <w:p w14:paraId="410A242B" w14:textId="77777777" w:rsidR="007F1D04" w:rsidRPr="00377380" w:rsidRDefault="007F1D04" w:rsidP="007F1D04">
      <w:pPr>
        <w:spacing w:after="0" w:line="240" w:lineRule="auto"/>
        <w:jc w:val="both"/>
        <w:rPr>
          <w:rFonts w:ascii="Montserrat" w:hAnsi="Montserrat" w:cs="Arial"/>
        </w:rPr>
      </w:pPr>
    </w:p>
    <w:p w14:paraId="09D7DD53" w14:textId="77777777" w:rsidR="00BE3D6E" w:rsidRPr="00377380" w:rsidRDefault="007F1D04" w:rsidP="007F1D04">
      <w:pPr>
        <w:spacing w:after="0" w:line="240" w:lineRule="auto"/>
        <w:jc w:val="both"/>
        <w:rPr>
          <w:rFonts w:ascii="Montserrat" w:hAnsi="Montserrat" w:cs="Arial"/>
        </w:rPr>
      </w:pPr>
      <w:r w:rsidRPr="00377380">
        <w:rPr>
          <w:rFonts w:ascii="Montserrat" w:hAnsi="Montserrat" w:cs="Arial"/>
        </w:rPr>
        <w:t>La cáscara de huevo está hecha de carbonato de calcio y el vinagre es un ácido débil, llamado ácido acético; ambos reaccionan formando una sal, agua y dióxido de carbono.</w:t>
      </w:r>
    </w:p>
    <w:p w14:paraId="27EDA761" w14:textId="77777777" w:rsidR="00BE3D6E" w:rsidRPr="00377380" w:rsidRDefault="00BE3D6E" w:rsidP="007F1D04">
      <w:pPr>
        <w:spacing w:after="0" w:line="240" w:lineRule="auto"/>
        <w:jc w:val="both"/>
        <w:rPr>
          <w:rFonts w:ascii="Montserrat" w:hAnsi="Montserrat" w:cs="Arial"/>
        </w:rPr>
      </w:pPr>
    </w:p>
    <w:p w14:paraId="7841FB1D" w14:textId="73A8C015" w:rsidR="007F1D04" w:rsidRPr="00377380" w:rsidRDefault="007F1D04" w:rsidP="007F1D04">
      <w:pPr>
        <w:spacing w:after="0" w:line="240" w:lineRule="auto"/>
        <w:jc w:val="both"/>
        <w:rPr>
          <w:rFonts w:ascii="Montserrat" w:hAnsi="Montserrat" w:cs="Arial"/>
        </w:rPr>
      </w:pPr>
      <w:r w:rsidRPr="00377380">
        <w:rPr>
          <w:rFonts w:ascii="Montserrat" w:hAnsi="Montserrat" w:cs="Arial"/>
        </w:rPr>
        <w:t>E</w:t>
      </w:r>
      <w:r w:rsidR="00BE3D6E" w:rsidRPr="00377380">
        <w:rPr>
          <w:rFonts w:ascii="Montserrat" w:hAnsi="Montserrat" w:cs="Arial"/>
        </w:rPr>
        <w:t>l reto es que lo hagas</w:t>
      </w:r>
      <w:r w:rsidRPr="00377380">
        <w:rPr>
          <w:rFonts w:ascii="Montserrat" w:hAnsi="Montserrat" w:cs="Arial"/>
        </w:rPr>
        <w:t xml:space="preserve"> en casa y que, de las reacciones presentadas, identifique</w:t>
      </w:r>
      <w:r w:rsidR="00BE3D6E" w:rsidRPr="00377380">
        <w:rPr>
          <w:rFonts w:ascii="Montserrat" w:hAnsi="Montserrat" w:cs="Arial"/>
        </w:rPr>
        <w:t>s</w:t>
      </w:r>
      <w:r w:rsidRPr="00377380">
        <w:rPr>
          <w:rFonts w:ascii="Montserrat" w:hAnsi="Montserrat" w:cs="Arial"/>
        </w:rPr>
        <w:t xml:space="preserve"> cuáles son los productos y cuáles son los reactivos.</w:t>
      </w:r>
      <w:r w:rsidR="00BE3D6E" w:rsidRPr="00377380">
        <w:rPr>
          <w:rFonts w:ascii="Montserrat" w:hAnsi="Montserrat" w:cs="Arial"/>
        </w:rPr>
        <w:t xml:space="preserve"> </w:t>
      </w:r>
      <w:r w:rsidRPr="00377380">
        <w:rPr>
          <w:rFonts w:ascii="Montserrat" w:hAnsi="Montserrat" w:cs="Arial"/>
        </w:rPr>
        <w:t>También que explique</w:t>
      </w:r>
      <w:r w:rsidR="00A11ED6" w:rsidRPr="00377380">
        <w:rPr>
          <w:rFonts w:ascii="Montserrat" w:hAnsi="Montserrat" w:cs="Arial"/>
        </w:rPr>
        <w:t>s</w:t>
      </w:r>
      <w:r w:rsidRPr="00377380">
        <w:rPr>
          <w:rFonts w:ascii="Montserrat" w:hAnsi="Montserrat" w:cs="Arial"/>
        </w:rPr>
        <w:t xml:space="preserve"> qué son esas burbujas.</w:t>
      </w:r>
    </w:p>
    <w:p w14:paraId="2BDDE1C9" w14:textId="77777777" w:rsidR="00A11ED6" w:rsidRPr="00377380" w:rsidRDefault="00A11ED6" w:rsidP="007F1D04">
      <w:pPr>
        <w:spacing w:after="0" w:line="240" w:lineRule="auto"/>
        <w:jc w:val="both"/>
        <w:rPr>
          <w:rFonts w:ascii="Montserrat" w:hAnsi="Montserrat" w:cs="Arial"/>
        </w:rPr>
      </w:pPr>
    </w:p>
    <w:p w14:paraId="164B82F2" w14:textId="6D63ADCF" w:rsidR="007F1D04" w:rsidRPr="00377380" w:rsidRDefault="007F1D04" w:rsidP="007F1D04">
      <w:pPr>
        <w:spacing w:after="0" w:line="240" w:lineRule="auto"/>
        <w:jc w:val="both"/>
        <w:rPr>
          <w:rFonts w:ascii="Montserrat" w:hAnsi="Montserrat" w:cs="Arial"/>
        </w:rPr>
      </w:pPr>
      <w:r w:rsidRPr="00377380">
        <w:rPr>
          <w:rFonts w:ascii="Montserrat" w:hAnsi="Montserrat" w:cs="Arial"/>
        </w:rPr>
        <w:t>A</w:t>
      </w:r>
      <w:r w:rsidR="00A11ED6" w:rsidRPr="00377380">
        <w:rPr>
          <w:rFonts w:ascii="Montserrat" w:hAnsi="Montserrat" w:cs="Arial"/>
        </w:rPr>
        <w:t>hora,</w:t>
      </w:r>
      <w:r w:rsidRPr="00377380">
        <w:rPr>
          <w:rFonts w:ascii="Montserrat" w:hAnsi="Montserrat" w:cs="Arial"/>
        </w:rPr>
        <w:t xml:space="preserve"> la “Mamba negra”,</w:t>
      </w:r>
      <w:r w:rsidR="00A11ED6" w:rsidRPr="00377380">
        <w:rPr>
          <w:rFonts w:ascii="Montserrat" w:hAnsi="Montserrat" w:cs="Arial"/>
        </w:rPr>
        <w:t xml:space="preserve"> </w:t>
      </w:r>
      <w:r w:rsidRPr="00377380">
        <w:rPr>
          <w:rFonts w:ascii="Montserrat" w:hAnsi="Montserrat" w:cs="Arial"/>
        </w:rPr>
        <w:t>¿</w:t>
      </w:r>
      <w:r w:rsidR="00A11ED6" w:rsidRPr="00377380">
        <w:rPr>
          <w:rFonts w:ascii="Montserrat" w:hAnsi="Montserrat" w:cs="Arial"/>
        </w:rPr>
        <w:t>s</w:t>
      </w:r>
      <w:r w:rsidRPr="00377380">
        <w:rPr>
          <w:rFonts w:ascii="Montserrat" w:hAnsi="Montserrat" w:cs="Arial"/>
        </w:rPr>
        <w:t>abes qué es?</w:t>
      </w:r>
    </w:p>
    <w:p w14:paraId="7FC41022" w14:textId="0D2E55BE" w:rsidR="007F1D04" w:rsidRPr="00377380" w:rsidRDefault="007F1D04" w:rsidP="007F1D04">
      <w:pPr>
        <w:spacing w:after="0" w:line="240" w:lineRule="auto"/>
        <w:jc w:val="both"/>
        <w:rPr>
          <w:rFonts w:ascii="Montserrat" w:hAnsi="Montserrat" w:cs="Arial"/>
        </w:rPr>
      </w:pPr>
    </w:p>
    <w:p w14:paraId="459C0269" w14:textId="7887AA8A" w:rsidR="00A11ED6" w:rsidRPr="00377380" w:rsidRDefault="00A11ED6" w:rsidP="00A11ED6">
      <w:pPr>
        <w:spacing w:after="0" w:line="240" w:lineRule="auto"/>
        <w:jc w:val="center"/>
        <w:rPr>
          <w:rFonts w:ascii="Montserrat" w:hAnsi="Montserrat" w:cs="Arial"/>
        </w:rPr>
      </w:pPr>
      <w:r w:rsidRPr="00377380">
        <w:rPr>
          <w:rFonts w:ascii="Arial" w:hAnsi="Arial" w:cs="Arial"/>
          <w:b/>
          <w:noProof/>
          <w:sz w:val="20"/>
          <w:szCs w:val="20"/>
          <w:lang w:eastAsia="es-MX"/>
        </w:rPr>
        <w:drawing>
          <wp:inline distT="0" distB="0" distL="0" distR="0" wp14:anchorId="07A66CAB" wp14:editId="34D0A269">
            <wp:extent cx="3286125" cy="2068424"/>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4133" b="15107"/>
                    <a:stretch/>
                  </pic:blipFill>
                  <pic:spPr bwMode="auto">
                    <a:xfrm>
                      <a:off x="0" y="0"/>
                      <a:ext cx="3299923" cy="2077109"/>
                    </a:xfrm>
                    <a:prstGeom prst="rect">
                      <a:avLst/>
                    </a:prstGeom>
                    <a:ln>
                      <a:noFill/>
                    </a:ln>
                    <a:extLst>
                      <a:ext uri="{53640926-AAD7-44D8-BBD7-CCE9431645EC}">
                        <a14:shadowObscured xmlns:a14="http://schemas.microsoft.com/office/drawing/2010/main"/>
                      </a:ext>
                    </a:extLst>
                  </pic:spPr>
                </pic:pic>
              </a:graphicData>
            </a:graphic>
          </wp:inline>
        </w:drawing>
      </w:r>
    </w:p>
    <w:p w14:paraId="0FC2D7BC" w14:textId="77777777" w:rsidR="00A11ED6" w:rsidRPr="00377380" w:rsidRDefault="00A11ED6" w:rsidP="007F1D04">
      <w:pPr>
        <w:spacing w:after="0" w:line="240" w:lineRule="auto"/>
        <w:jc w:val="both"/>
        <w:rPr>
          <w:rFonts w:ascii="Montserrat" w:hAnsi="Montserrat" w:cs="Arial"/>
        </w:rPr>
      </w:pPr>
    </w:p>
    <w:p w14:paraId="22B2C8C6" w14:textId="42F36DA9" w:rsidR="007F1D04" w:rsidRPr="00377380" w:rsidRDefault="007F1D04" w:rsidP="007F1D04">
      <w:pPr>
        <w:spacing w:after="0" w:line="240" w:lineRule="auto"/>
        <w:jc w:val="both"/>
        <w:rPr>
          <w:rFonts w:ascii="Montserrat" w:hAnsi="Montserrat" w:cs="Arial"/>
        </w:rPr>
      </w:pPr>
      <w:r w:rsidRPr="00377380">
        <w:rPr>
          <w:rFonts w:ascii="Montserrat" w:hAnsi="Montserrat" w:cs="Arial"/>
        </w:rPr>
        <w:t>Pues el bicarbonato de sodio se descompone en carbonato de sodio, vapor de agua y dióxido de carbono.</w:t>
      </w:r>
    </w:p>
    <w:p w14:paraId="3FCD2561" w14:textId="77777777" w:rsidR="007F1D04" w:rsidRPr="00377380" w:rsidRDefault="007F1D04" w:rsidP="007F1D04">
      <w:pPr>
        <w:spacing w:after="0" w:line="240" w:lineRule="auto"/>
        <w:jc w:val="both"/>
        <w:rPr>
          <w:rFonts w:ascii="Montserrat" w:hAnsi="Montserrat" w:cs="Arial"/>
          <w:b/>
          <w:bCs/>
        </w:rPr>
      </w:pPr>
    </w:p>
    <w:p w14:paraId="3C1FBEB9" w14:textId="7C8C570F" w:rsidR="007F1D04" w:rsidRPr="00377380" w:rsidRDefault="00A11ED6" w:rsidP="007F1D04">
      <w:pPr>
        <w:spacing w:after="0" w:line="240" w:lineRule="auto"/>
        <w:jc w:val="both"/>
        <w:rPr>
          <w:rFonts w:ascii="Montserrat" w:hAnsi="Montserrat" w:cs="Arial"/>
        </w:rPr>
      </w:pPr>
      <w:r w:rsidRPr="00377380">
        <w:rPr>
          <w:rFonts w:ascii="Montserrat" w:hAnsi="Montserrat" w:cs="Arial"/>
        </w:rPr>
        <w:t>M</w:t>
      </w:r>
      <w:r w:rsidR="007F1D04" w:rsidRPr="00377380">
        <w:rPr>
          <w:rFonts w:ascii="Montserrat" w:hAnsi="Montserrat" w:cs="Arial"/>
        </w:rPr>
        <w:t>ientras que el azúcar se carameliza por acción del calor.</w:t>
      </w:r>
    </w:p>
    <w:p w14:paraId="4F758622" w14:textId="77777777" w:rsidR="00B37F36" w:rsidRPr="00377380" w:rsidRDefault="00B37F36" w:rsidP="007F1D04">
      <w:pPr>
        <w:spacing w:after="0" w:line="240" w:lineRule="auto"/>
        <w:jc w:val="both"/>
        <w:rPr>
          <w:rFonts w:ascii="Montserrat" w:hAnsi="Montserrat" w:cs="Arial"/>
        </w:rPr>
      </w:pPr>
    </w:p>
    <w:p w14:paraId="28E499CC" w14:textId="57070113" w:rsidR="007F1D04" w:rsidRPr="00377380" w:rsidRDefault="00B37F36" w:rsidP="007F1D04">
      <w:pPr>
        <w:spacing w:after="0" w:line="240" w:lineRule="auto"/>
        <w:jc w:val="both"/>
        <w:rPr>
          <w:rFonts w:ascii="Montserrat" w:hAnsi="Montserrat" w:cs="Arial"/>
        </w:rPr>
      </w:pPr>
      <w:r w:rsidRPr="00377380">
        <w:rPr>
          <w:rFonts w:ascii="Montserrat" w:hAnsi="Montserrat" w:cs="Arial"/>
        </w:rPr>
        <w:t>P</w:t>
      </w:r>
      <w:r w:rsidR="007F1D04" w:rsidRPr="00377380">
        <w:rPr>
          <w:rFonts w:ascii="Montserrat" w:hAnsi="Montserrat" w:cs="Arial"/>
        </w:rPr>
        <w:t xml:space="preserve">or último, </w:t>
      </w:r>
      <w:r w:rsidRPr="00377380">
        <w:rPr>
          <w:rFonts w:ascii="Montserrat" w:hAnsi="Montserrat" w:cs="Arial"/>
        </w:rPr>
        <w:t xml:space="preserve">realizarás </w:t>
      </w:r>
      <w:r w:rsidR="007F1D04" w:rsidRPr="00377380">
        <w:rPr>
          <w:rFonts w:ascii="Montserrat" w:hAnsi="Montserrat" w:cs="Arial"/>
        </w:rPr>
        <w:t>algo más higiénico: una pasta para elefantes.</w:t>
      </w:r>
    </w:p>
    <w:p w14:paraId="42C11643" w14:textId="77777777" w:rsidR="00B37F36" w:rsidRPr="00377380" w:rsidRDefault="00B37F36" w:rsidP="007F1D04">
      <w:pPr>
        <w:spacing w:after="0" w:line="240" w:lineRule="auto"/>
        <w:jc w:val="both"/>
        <w:rPr>
          <w:rFonts w:ascii="Montserrat" w:hAnsi="Montserrat" w:cs="Arial"/>
        </w:rPr>
      </w:pPr>
    </w:p>
    <w:p w14:paraId="1014BADE" w14:textId="29B13E18" w:rsidR="007F1D04" w:rsidRPr="00377380" w:rsidRDefault="007F1D04" w:rsidP="007F1D04">
      <w:pPr>
        <w:spacing w:after="0" w:line="240" w:lineRule="auto"/>
        <w:jc w:val="both"/>
        <w:rPr>
          <w:rFonts w:ascii="Montserrat" w:hAnsi="Montserrat" w:cs="Arial"/>
        </w:rPr>
      </w:pPr>
      <w:r w:rsidRPr="00377380">
        <w:rPr>
          <w:rFonts w:ascii="Montserrat" w:hAnsi="Montserrat" w:cs="Arial"/>
        </w:rPr>
        <w:t>Colo</w:t>
      </w:r>
      <w:r w:rsidR="00B37F36" w:rsidRPr="00377380">
        <w:rPr>
          <w:rFonts w:ascii="Montserrat" w:hAnsi="Montserrat" w:cs="Arial"/>
        </w:rPr>
        <w:t>ca</w:t>
      </w:r>
      <w:r w:rsidRPr="00377380">
        <w:rPr>
          <w:rFonts w:ascii="Montserrat" w:hAnsi="Montserrat" w:cs="Arial"/>
        </w:rPr>
        <w:t xml:space="preserve"> el jabón, el polvo limpiador (permanganato de potasio), el agua y</w:t>
      </w:r>
      <w:r w:rsidR="00B37F36" w:rsidRPr="00377380">
        <w:rPr>
          <w:rFonts w:ascii="Montserrat" w:hAnsi="Montserrat" w:cs="Arial"/>
        </w:rPr>
        <w:t xml:space="preserve"> listo.</w:t>
      </w:r>
    </w:p>
    <w:p w14:paraId="06517F57" w14:textId="77777777" w:rsidR="007F1D04" w:rsidRPr="00377380" w:rsidRDefault="007F1D04" w:rsidP="007F1D04">
      <w:pPr>
        <w:spacing w:after="0" w:line="240" w:lineRule="auto"/>
        <w:jc w:val="both"/>
        <w:rPr>
          <w:rFonts w:ascii="Montserrat" w:hAnsi="Montserrat" w:cs="Arial"/>
          <w:b/>
          <w:bCs/>
        </w:rPr>
      </w:pPr>
    </w:p>
    <w:p w14:paraId="7F8ED1EB" w14:textId="47AD9C25" w:rsidR="007F1D04" w:rsidRPr="00377380" w:rsidRDefault="007F1D04" w:rsidP="007F1D04">
      <w:pPr>
        <w:spacing w:after="0" w:line="240" w:lineRule="auto"/>
        <w:jc w:val="both"/>
        <w:rPr>
          <w:rFonts w:ascii="Montserrat" w:hAnsi="Montserrat" w:cs="Arial"/>
        </w:rPr>
      </w:pPr>
      <w:r w:rsidRPr="00377380">
        <w:rPr>
          <w:rFonts w:ascii="Montserrat" w:hAnsi="Montserrat" w:cs="Arial"/>
        </w:rPr>
        <w:t>¿</w:t>
      </w:r>
      <w:r w:rsidR="00B37F36" w:rsidRPr="00377380">
        <w:rPr>
          <w:rFonts w:ascii="Montserrat" w:hAnsi="Montserrat" w:cs="Arial"/>
        </w:rPr>
        <w:t>Q</w:t>
      </w:r>
      <w:r w:rsidRPr="00377380">
        <w:rPr>
          <w:rFonts w:ascii="Montserrat" w:hAnsi="Montserrat" w:cs="Arial"/>
        </w:rPr>
        <w:t>ué son esas sustancias?, ¿qué reacción es?</w:t>
      </w:r>
    </w:p>
    <w:p w14:paraId="6A4C0D3B" w14:textId="02A48FD1" w:rsidR="00B37F36" w:rsidRPr="00377380" w:rsidRDefault="00B37F36" w:rsidP="007F1D04">
      <w:pPr>
        <w:spacing w:after="0" w:line="240" w:lineRule="auto"/>
        <w:jc w:val="both"/>
        <w:rPr>
          <w:rFonts w:ascii="Montserrat" w:hAnsi="Montserrat" w:cs="Arial"/>
        </w:rPr>
      </w:pPr>
    </w:p>
    <w:p w14:paraId="7E2DF04E" w14:textId="4310E80D" w:rsidR="00B37F36" w:rsidRPr="00377380" w:rsidRDefault="00B37F36" w:rsidP="00B37F36">
      <w:pPr>
        <w:spacing w:after="0" w:line="240" w:lineRule="auto"/>
        <w:jc w:val="center"/>
        <w:rPr>
          <w:rFonts w:ascii="Montserrat" w:hAnsi="Montserrat" w:cs="Arial"/>
        </w:rPr>
      </w:pPr>
      <w:r w:rsidRPr="00377380">
        <w:rPr>
          <w:rFonts w:ascii="Arial" w:hAnsi="Arial" w:cs="Arial"/>
          <w:b/>
          <w:noProof/>
          <w:sz w:val="20"/>
          <w:szCs w:val="20"/>
          <w:lang w:eastAsia="es-MX"/>
        </w:rPr>
        <w:lastRenderedPageBreak/>
        <w:drawing>
          <wp:inline distT="0" distB="0" distL="0" distR="0" wp14:anchorId="7AA3195B" wp14:editId="5527BB1D">
            <wp:extent cx="3860800" cy="12192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3861"/>
                    <a:stretch/>
                  </pic:blipFill>
                  <pic:spPr bwMode="auto">
                    <a:xfrm>
                      <a:off x="0" y="0"/>
                      <a:ext cx="3865979" cy="1220835"/>
                    </a:xfrm>
                    <a:prstGeom prst="rect">
                      <a:avLst/>
                    </a:prstGeom>
                    <a:ln>
                      <a:noFill/>
                    </a:ln>
                    <a:extLst>
                      <a:ext uri="{53640926-AAD7-44D8-BBD7-CCE9431645EC}">
                        <a14:shadowObscured xmlns:a14="http://schemas.microsoft.com/office/drawing/2010/main"/>
                      </a:ext>
                    </a:extLst>
                  </pic:spPr>
                </pic:pic>
              </a:graphicData>
            </a:graphic>
          </wp:inline>
        </w:drawing>
      </w:r>
    </w:p>
    <w:p w14:paraId="2A750BA2" w14:textId="77777777" w:rsidR="00B37F36" w:rsidRPr="00377380" w:rsidRDefault="00B37F36" w:rsidP="007F1D04">
      <w:pPr>
        <w:spacing w:after="0" w:line="240" w:lineRule="auto"/>
        <w:jc w:val="both"/>
        <w:rPr>
          <w:rFonts w:ascii="Montserrat" w:hAnsi="Montserrat" w:cs="Arial"/>
        </w:rPr>
      </w:pPr>
    </w:p>
    <w:p w14:paraId="2720D11B" w14:textId="79CA9EFE" w:rsidR="007F1D04" w:rsidRPr="00377380" w:rsidRDefault="007F1D04" w:rsidP="007F1D04">
      <w:pPr>
        <w:spacing w:after="0" w:line="240" w:lineRule="auto"/>
        <w:jc w:val="both"/>
        <w:rPr>
          <w:rFonts w:ascii="Montserrat" w:hAnsi="Montserrat" w:cs="Arial"/>
        </w:rPr>
      </w:pPr>
      <w:r w:rsidRPr="00377380">
        <w:rPr>
          <w:rFonts w:ascii="Montserrat" w:hAnsi="Montserrat" w:cs="Arial"/>
        </w:rPr>
        <w:t>Es una reacción química de permanganato de potasio y agua oxigenada, que da como resultado vapor de agua y óxido de manganeso, hidróxido de potasio, oxígeno molecular y agua.</w:t>
      </w:r>
    </w:p>
    <w:p w14:paraId="3102AD8F" w14:textId="77777777" w:rsidR="007F1D04" w:rsidRPr="00377380" w:rsidRDefault="007F1D04" w:rsidP="007F1D04">
      <w:pPr>
        <w:spacing w:after="0" w:line="240" w:lineRule="auto"/>
        <w:jc w:val="both"/>
        <w:rPr>
          <w:rFonts w:ascii="Montserrat" w:hAnsi="Montserrat" w:cs="Arial"/>
        </w:rPr>
      </w:pPr>
    </w:p>
    <w:p w14:paraId="03DD5217" w14:textId="57C2E348" w:rsidR="007F1D04" w:rsidRPr="00377380" w:rsidRDefault="007F1D04" w:rsidP="007F1D04">
      <w:pPr>
        <w:spacing w:after="0" w:line="240" w:lineRule="auto"/>
        <w:jc w:val="both"/>
        <w:rPr>
          <w:rFonts w:ascii="Montserrat" w:hAnsi="Montserrat" w:cs="Arial"/>
        </w:rPr>
      </w:pPr>
      <w:r w:rsidRPr="00377380">
        <w:rPr>
          <w:rFonts w:ascii="Montserrat" w:hAnsi="Montserrat" w:cs="Arial"/>
        </w:rPr>
        <w:t>¿Sabe</w:t>
      </w:r>
      <w:r w:rsidR="009D1E95" w:rsidRPr="00377380">
        <w:rPr>
          <w:rFonts w:ascii="Montserrat" w:hAnsi="Montserrat" w:cs="Arial"/>
        </w:rPr>
        <w:t>s</w:t>
      </w:r>
      <w:r w:rsidRPr="00377380">
        <w:rPr>
          <w:rFonts w:ascii="Montserrat" w:hAnsi="Montserrat" w:cs="Arial"/>
        </w:rPr>
        <w:t xml:space="preserve"> cuáles son los nuevos materiales producidos por la ciencia y la tecnología?</w:t>
      </w:r>
    </w:p>
    <w:p w14:paraId="6A961BD1" w14:textId="77777777" w:rsidR="009D1E95" w:rsidRPr="00377380" w:rsidRDefault="009D1E95" w:rsidP="007F1D04">
      <w:pPr>
        <w:spacing w:after="0" w:line="240" w:lineRule="auto"/>
        <w:jc w:val="both"/>
        <w:rPr>
          <w:rFonts w:ascii="Montserrat" w:hAnsi="Montserrat" w:cs="Arial"/>
        </w:rPr>
      </w:pPr>
    </w:p>
    <w:p w14:paraId="2BA78B93" w14:textId="671DC814" w:rsidR="007F1D04" w:rsidRPr="00377380" w:rsidRDefault="009D1E95" w:rsidP="007F1D04">
      <w:pPr>
        <w:spacing w:after="0" w:line="240" w:lineRule="auto"/>
        <w:jc w:val="both"/>
        <w:rPr>
          <w:rFonts w:ascii="Montserrat" w:hAnsi="Montserrat" w:cs="Arial"/>
        </w:rPr>
      </w:pPr>
      <w:r w:rsidRPr="00377380">
        <w:rPr>
          <w:rFonts w:ascii="Montserrat" w:hAnsi="Montserrat" w:cs="Arial"/>
        </w:rPr>
        <w:t xml:space="preserve">Aprenderás sobre las </w:t>
      </w:r>
      <w:r w:rsidR="007F1D04" w:rsidRPr="00377380">
        <w:rPr>
          <w:rFonts w:ascii="Montserrat" w:hAnsi="Montserrat" w:cs="Arial"/>
        </w:rPr>
        <w:t>aplicaciones del grafeno</w:t>
      </w:r>
      <w:r w:rsidRPr="00377380">
        <w:rPr>
          <w:rFonts w:ascii="Montserrat" w:hAnsi="Montserrat" w:cs="Arial"/>
        </w:rPr>
        <w:t xml:space="preserve"> y </w:t>
      </w:r>
      <w:r w:rsidR="007F1D04" w:rsidRPr="00377380">
        <w:rPr>
          <w:rFonts w:ascii="Montserrat" w:eastAsia="Times New Roman" w:hAnsi="Montserrat" w:cs="Arial"/>
        </w:rPr>
        <w:t>conocer</w:t>
      </w:r>
      <w:r w:rsidRPr="00377380">
        <w:rPr>
          <w:rFonts w:ascii="Montserrat" w:eastAsia="Times New Roman" w:hAnsi="Montserrat" w:cs="Arial"/>
        </w:rPr>
        <w:t>ás</w:t>
      </w:r>
      <w:r w:rsidR="007F1D04" w:rsidRPr="00377380">
        <w:rPr>
          <w:rFonts w:ascii="Montserrat" w:eastAsia="Times New Roman" w:hAnsi="Montserrat" w:cs="Arial"/>
        </w:rPr>
        <w:t xml:space="preserve"> las aplicaciones de</w:t>
      </w:r>
      <w:r w:rsidRPr="00377380">
        <w:rPr>
          <w:rFonts w:ascii="Montserrat" w:eastAsia="Times New Roman" w:hAnsi="Montserrat" w:cs="Arial"/>
        </w:rPr>
        <w:t>l mismo</w:t>
      </w:r>
      <w:r w:rsidR="007F1D04" w:rsidRPr="00377380">
        <w:rPr>
          <w:rFonts w:ascii="Montserrat" w:eastAsia="Times New Roman" w:hAnsi="Montserrat" w:cs="Arial"/>
        </w:rPr>
        <w:t>.</w:t>
      </w:r>
    </w:p>
    <w:p w14:paraId="55A2517B" w14:textId="77777777" w:rsidR="007F1D04" w:rsidRPr="00377380" w:rsidRDefault="007F1D04" w:rsidP="007F1D04">
      <w:pPr>
        <w:spacing w:after="0" w:line="240" w:lineRule="auto"/>
        <w:jc w:val="both"/>
        <w:rPr>
          <w:rFonts w:ascii="Montserrat" w:eastAsia="Times New Roman" w:hAnsi="Montserrat" w:cs="Arial"/>
        </w:rPr>
      </w:pPr>
    </w:p>
    <w:p w14:paraId="4F1CCCAD" w14:textId="181434CF"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 xml:space="preserve">La ciencia ha traído muchos beneficios a la humanidad mediante la observación, análisis y experimentación de los materiales que están presentes en </w:t>
      </w:r>
      <w:r w:rsidR="009D1E95" w:rsidRPr="00377380">
        <w:rPr>
          <w:rFonts w:ascii="Montserrat" w:eastAsia="Times New Roman" w:hAnsi="Montserrat" w:cs="Arial"/>
        </w:rPr>
        <w:t xml:space="preserve">el </w:t>
      </w:r>
      <w:r w:rsidRPr="00377380">
        <w:rPr>
          <w:rFonts w:ascii="Montserrat" w:eastAsia="Times New Roman" w:hAnsi="Montserrat" w:cs="Arial"/>
        </w:rPr>
        <w:t>entorno.</w:t>
      </w:r>
    </w:p>
    <w:p w14:paraId="1EE4DF64" w14:textId="77777777" w:rsidR="007F1D04" w:rsidRPr="00377380" w:rsidRDefault="007F1D04" w:rsidP="007F1D04">
      <w:pPr>
        <w:spacing w:after="0" w:line="240" w:lineRule="auto"/>
        <w:jc w:val="both"/>
        <w:rPr>
          <w:rFonts w:ascii="Montserrat" w:eastAsia="Times New Roman" w:hAnsi="Montserrat" w:cs="Arial"/>
        </w:rPr>
      </w:pPr>
    </w:p>
    <w:p w14:paraId="4D5AD14D" w14:textId="77777777"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 xml:space="preserve">Por ejemplo, en la actualidad se dispone de aparatos electrónicos como los celulares, tabletas y </w:t>
      </w:r>
      <w:r w:rsidRPr="00377380">
        <w:rPr>
          <w:rFonts w:ascii="Montserrat" w:eastAsia="Times New Roman" w:hAnsi="Montserrat" w:cs="Arial"/>
          <w:i/>
        </w:rPr>
        <w:t>laptops</w:t>
      </w:r>
      <w:r w:rsidRPr="00377380">
        <w:rPr>
          <w:rFonts w:ascii="Montserrat" w:eastAsia="Times New Roman" w:hAnsi="Montserrat" w:cs="Arial"/>
        </w:rPr>
        <w:t xml:space="preserve"> que se elaboran con materiales tales como el plástico, metales, vidrio, entre otros, con la finalidad de emplearse para comunicarnos a partir de las tecnologías de la información; esta es otra de las ventajas que se tiene a partir de la aplicación del conocimiento científico y tecnológico.</w:t>
      </w:r>
    </w:p>
    <w:p w14:paraId="301C45E0" w14:textId="77777777" w:rsidR="007F1D04" w:rsidRPr="00377380" w:rsidRDefault="007F1D04" w:rsidP="007F1D04">
      <w:pPr>
        <w:spacing w:after="0" w:line="240" w:lineRule="auto"/>
        <w:jc w:val="both"/>
        <w:rPr>
          <w:rFonts w:ascii="Montserrat" w:eastAsia="Times New Roman" w:hAnsi="Montserrat" w:cs="Arial"/>
        </w:rPr>
      </w:pPr>
    </w:p>
    <w:p w14:paraId="47B1601E" w14:textId="08E99337"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¿S</w:t>
      </w:r>
      <w:r w:rsidR="009D1E95" w:rsidRPr="00377380">
        <w:rPr>
          <w:rFonts w:ascii="Montserrat" w:eastAsia="Times New Roman" w:hAnsi="Montserrat" w:cs="Arial"/>
        </w:rPr>
        <w:t>abías</w:t>
      </w:r>
      <w:r w:rsidRPr="00377380">
        <w:rPr>
          <w:rFonts w:ascii="Montserrat" w:eastAsia="Times New Roman" w:hAnsi="Montserrat" w:cs="Arial"/>
        </w:rPr>
        <w:t xml:space="preserve"> que actualmente los científicos se encuentran trabajando con el grafeno, por lo que en un futuro próximo podrías disponer, por ejemplo, de celulares completamente delgados, transparentes, irrompibles y con una pila que se cargaría en menos de 20 minutos?</w:t>
      </w:r>
    </w:p>
    <w:p w14:paraId="03C157DC" w14:textId="77777777" w:rsidR="009D1E95" w:rsidRPr="00377380" w:rsidRDefault="009D1E95" w:rsidP="007F1D04">
      <w:pPr>
        <w:spacing w:after="0" w:line="240" w:lineRule="auto"/>
        <w:jc w:val="both"/>
        <w:rPr>
          <w:rFonts w:ascii="Montserrat" w:eastAsia="Times New Roman" w:hAnsi="Montserrat" w:cs="Arial"/>
        </w:rPr>
      </w:pPr>
    </w:p>
    <w:p w14:paraId="7AC12C25" w14:textId="77777777"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Pero ¿qué es el grafeno y de dónde se obtiene?, ¿cuáles son sus aplicaciones?, ¿cuáles son sus propiedades?, ¿para qué se emplea actualmente este material?</w:t>
      </w:r>
    </w:p>
    <w:p w14:paraId="5FC7920F" w14:textId="77777777" w:rsidR="007F1D04" w:rsidRPr="00377380" w:rsidRDefault="007F1D04" w:rsidP="007F1D04">
      <w:pPr>
        <w:spacing w:after="0" w:line="240" w:lineRule="auto"/>
        <w:jc w:val="both"/>
        <w:rPr>
          <w:rFonts w:ascii="Montserrat" w:eastAsia="Times New Roman" w:hAnsi="Montserrat" w:cs="Arial"/>
        </w:rPr>
      </w:pPr>
    </w:p>
    <w:p w14:paraId="063B24CA" w14:textId="160BEFA0"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Cono</w:t>
      </w:r>
      <w:r w:rsidR="009D1E95" w:rsidRPr="00377380">
        <w:rPr>
          <w:rFonts w:ascii="Montserrat" w:eastAsia="Times New Roman" w:hAnsi="Montserrat" w:cs="Arial"/>
        </w:rPr>
        <w:t>ce</w:t>
      </w:r>
      <w:r w:rsidRPr="00377380">
        <w:rPr>
          <w:rFonts w:ascii="Montserrat" w:eastAsia="Times New Roman" w:hAnsi="Montserrat" w:cs="Arial"/>
        </w:rPr>
        <w:t xml:space="preserve"> las respuestas a estos planteamientos con el análisis de la siguiente información.</w:t>
      </w:r>
    </w:p>
    <w:p w14:paraId="25FF1CF8" w14:textId="77777777" w:rsidR="007F1D04" w:rsidRPr="00377380" w:rsidRDefault="007F1D04" w:rsidP="007F1D04">
      <w:pPr>
        <w:spacing w:after="0" w:line="240" w:lineRule="auto"/>
        <w:jc w:val="both"/>
        <w:rPr>
          <w:rFonts w:ascii="Montserrat" w:eastAsia="Times New Roman" w:hAnsi="Montserrat" w:cs="Arial"/>
        </w:rPr>
      </w:pPr>
    </w:p>
    <w:p w14:paraId="0D59D36A" w14:textId="540401BB" w:rsidR="009D1E95" w:rsidRPr="00377380" w:rsidRDefault="009D1E95" w:rsidP="009D1E95">
      <w:pPr>
        <w:spacing w:after="0" w:line="240" w:lineRule="auto"/>
        <w:jc w:val="center"/>
        <w:rPr>
          <w:rFonts w:ascii="Montserrat" w:eastAsia="Times New Roman" w:hAnsi="Montserrat" w:cs="Arial"/>
        </w:rPr>
      </w:pPr>
      <w:r w:rsidRPr="00377380">
        <w:rPr>
          <w:rFonts w:ascii="Arial" w:eastAsiaTheme="minorEastAsia" w:hAnsi="Arial" w:cs="Arial"/>
          <w:b/>
          <w:noProof/>
          <w:lang w:eastAsia="es-MX"/>
        </w:rPr>
        <w:lastRenderedPageBreak/>
        <w:drawing>
          <wp:inline distT="0" distB="0" distL="0" distR="0" wp14:anchorId="1F2B2A2F" wp14:editId="49EB7AD2">
            <wp:extent cx="2800350" cy="6266445"/>
            <wp:effectExtent l="0" t="0" r="0" b="1270"/>
            <wp:docPr id="9" name="Imagen 9" descr="C:\Users\juanDavid\Pictures\GRAF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David\Pictures\GRAFE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4180" cy="6275016"/>
                    </a:xfrm>
                    <a:prstGeom prst="rect">
                      <a:avLst/>
                    </a:prstGeom>
                    <a:noFill/>
                    <a:ln>
                      <a:noFill/>
                    </a:ln>
                  </pic:spPr>
                </pic:pic>
              </a:graphicData>
            </a:graphic>
          </wp:inline>
        </w:drawing>
      </w:r>
    </w:p>
    <w:p w14:paraId="6B48697E" w14:textId="77777777" w:rsidR="009D1E95" w:rsidRPr="00377380" w:rsidRDefault="009D1E95" w:rsidP="007F1D04">
      <w:pPr>
        <w:spacing w:after="0" w:line="240" w:lineRule="auto"/>
        <w:jc w:val="both"/>
        <w:rPr>
          <w:rFonts w:ascii="Montserrat" w:eastAsia="Times New Roman" w:hAnsi="Montserrat" w:cs="Arial"/>
        </w:rPr>
      </w:pPr>
    </w:p>
    <w:p w14:paraId="78DB0019" w14:textId="41928F60"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 xml:space="preserve">El grafeno es un material prácticamente transparente, del grosor de un átomo, pero lo suficientemente robusto para ser manipulado físicamente, con densidad de corriente un millón de veces mayor a la del cobre y con movilidad intrínseca 100 veces mayor a la del silicio; capaz de transportar electricidad con mayor rapidez, eficiencia y precisión que cualquier otro material; con alta conductividad térmica, elástico y más rígido que el diamante. Cien veces más resistente que el acero, impide el paso de prácticamente cualquier gas o líquido, exceptuando al agua, </w:t>
      </w:r>
      <w:r w:rsidR="009D1E95" w:rsidRPr="00377380">
        <w:rPr>
          <w:rFonts w:ascii="Montserrat" w:eastAsia="Times New Roman" w:hAnsi="Montserrat" w:cs="Arial"/>
        </w:rPr>
        <w:t>y,</w:t>
      </w:r>
      <w:r w:rsidRPr="00377380">
        <w:rPr>
          <w:rFonts w:ascii="Montserrat" w:eastAsia="Times New Roman" w:hAnsi="Montserrat" w:cs="Arial"/>
        </w:rPr>
        <w:t xml:space="preserve"> por si fuera poco, en algunas condiciones es capaz de repararse</w:t>
      </w:r>
      <w:r w:rsidR="00A24279">
        <w:rPr>
          <w:rFonts w:ascii="Montserrat" w:eastAsia="Times New Roman" w:hAnsi="Montserrat" w:cs="Arial"/>
        </w:rPr>
        <w:t xml:space="preserve"> por sí mismo</w:t>
      </w:r>
      <w:r w:rsidRPr="00377380">
        <w:rPr>
          <w:rFonts w:ascii="Montserrat" w:eastAsia="Times New Roman" w:hAnsi="Montserrat" w:cs="Arial"/>
        </w:rPr>
        <w:t>.</w:t>
      </w:r>
    </w:p>
    <w:p w14:paraId="049FB77F" w14:textId="77777777" w:rsidR="007F1D04" w:rsidRPr="00377380" w:rsidRDefault="007F1D04" w:rsidP="007F1D04">
      <w:pPr>
        <w:spacing w:after="0" w:line="240" w:lineRule="auto"/>
        <w:jc w:val="both"/>
        <w:rPr>
          <w:rFonts w:ascii="Montserrat" w:eastAsia="Times New Roman" w:hAnsi="Montserrat" w:cs="Arial"/>
        </w:rPr>
      </w:pPr>
    </w:p>
    <w:p w14:paraId="7E4F32B6" w14:textId="30305430"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Una sola de estas propiedades puede ofrecer enormes posibilidades a las empresas que buscan mejorar la calidad y eficiencia de sus productos.</w:t>
      </w:r>
    </w:p>
    <w:p w14:paraId="491A8E01" w14:textId="77777777" w:rsidR="009D1E95" w:rsidRPr="00377380" w:rsidRDefault="009D1E95" w:rsidP="007F1D04">
      <w:pPr>
        <w:spacing w:after="0" w:line="240" w:lineRule="auto"/>
        <w:jc w:val="both"/>
        <w:rPr>
          <w:rFonts w:ascii="Montserrat" w:eastAsia="Times New Roman" w:hAnsi="Montserrat" w:cs="Arial"/>
        </w:rPr>
      </w:pPr>
    </w:p>
    <w:p w14:paraId="3F597D6F" w14:textId="1AC68AAA"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Los materiales “</w:t>
      </w:r>
      <w:proofErr w:type="spellStart"/>
      <w:r w:rsidRPr="00377380">
        <w:rPr>
          <w:rFonts w:ascii="Montserrat" w:eastAsia="Times New Roman" w:hAnsi="Montserrat" w:cs="Arial"/>
        </w:rPr>
        <w:t>grafénicos</w:t>
      </w:r>
      <w:proofErr w:type="spellEnd"/>
      <w:r w:rsidRPr="00377380">
        <w:rPr>
          <w:rFonts w:ascii="Montserrat" w:eastAsia="Times New Roman" w:hAnsi="Montserrat" w:cs="Arial"/>
        </w:rPr>
        <w:t>” pueden ser empleados y se han encontrado usos para disminuir algunos de los mayores problemas que actualmente enfrenta la humanidad en campos tan diversos como la energía, el agua, los alimentos, el medio ambiente, la salud, entre otros.</w:t>
      </w:r>
    </w:p>
    <w:p w14:paraId="4DC26E7A" w14:textId="77777777" w:rsidR="009D1E95" w:rsidRPr="00377380" w:rsidRDefault="009D1E95" w:rsidP="007F1D04">
      <w:pPr>
        <w:spacing w:after="0" w:line="240" w:lineRule="auto"/>
        <w:jc w:val="both"/>
        <w:rPr>
          <w:rFonts w:ascii="Montserrat" w:eastAsia="Times New Roman" w:hAnsi="Montserrat" w:cs="Arial"/>
        </w:rPr>
      </w:pPr>
    </w:p>
    <w:p w14:paraId="672DD4FA" w14:textId="77777777"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Adicionalmente, como materias primas clave, un número creciente de aplicaciones ofrecen oportunidades de uso en el sector de comunicaciones y computación, en las que se trabaja para substituir los materiales convencionalmente usados en ellas.</w:t>
      </w:r>
    </w:p>
    <w:p w14:paraId="645069DD" w14:textId="77777777" w:rsidR="007F1D04" w:rsidRPr="00377380" w:rsidRDefault="007F1D04" w:rsidP="007F1D04">
      <w:pPr>
        <w:spacing w:after="0" w:line="240" w:lineRule="auto"/>
        <w:jc w:val="both"/>
        <w:rPr>
          <w:rFonts w:ascii="Montserrat" w:eastAsia="Times New Roman" w:hAnsi="Montserrat" w:cs="Arial"/>
        </w:rPr>
      </w:pPr>
    </w:p>
    <w:p w14:paraId="7BFA2477" w14:textId="77777777"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Por ejemplo, ofrecen alternativas para disminuir pérdidas en el manejo de energía, posibilidades para almacenarla con ventaja y opciones para generarla empleando fuentes renovables.</w:t>
      </w:r>
    </w:p>
    <w:p w14:paraId="4655D99F" w14:textId="77777777" w:rsidR="007F1D04" w:rsidRPr="00377380" w:rsidRDefault="007F1D04" w:rsidP="007F1D04">
      <w:pPr>
        <w:spacing w:after="0" w:line="240" w:lineRule="auto"/>
        <w:jc w:val="both"/>
        <w:rPr>
          <w:rFonts w:ascii="Montserrat" w:eastAsia="Times New Roman" w:hAnsi="Montserrat" w:cs="Arial"/>
        </w:rPr>
      </w:pPr>
    </w:p>
    <w:p w14:paraId="668A9448" w14:textId="37152C8A"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En el caso del agua, distintos materiales “</w:t>
      </w:r>
      <w:proofErr w:type="spellStart"/>
      <w:r w:rsidRPr="00377380">
        <w:rPr>
          <w:rFonts w:ascii="Montserrat" w:eastAsia="Times New Roman" w:hAnsi="Montserrat" w:cs="Arial"/>
        </w:rPr>
        <w:t>grafénicos</w:t>
      </w:r>
      <w:proofErr w:type="spellEnd"/>
      <w:r w:rsidRPr="00377380">
        <w:rPr>
          <w:rFonts w:ascii="Montserrat" w:eastAsia="Times New Roman" w:hAnsi="Montserrat" w:cs="Arial"/>
        </w:rPr>
        <w:t>” pueden ser utilizados para disminuir el volumen de empleo en cultivos agrícolas para purificarla a través de membranas, cuyo uso es más eficiente en cuanto al porcentaje de rechazo de materiales disueltos y al gasto energético necesario, también para remover contaminantes como metales pesados, aceites y colorantes, entre otras aplicaciones.</w:t>
      </w:r>
    </w:p>
    <w:p w14:paraId="425A8B64" w14:textId="77777777" w:rsidR="009D1E95" w:rsidRPr="00377380" w:rsidRDefault="009D1E95" w:rsidP="007F1D04">
      <w:pPr>
        <w:spacing w:after="0" w:line="240" w:lineRule="auto"/>
        <w:jc w:val="both"/>
        <w:rPr>
          <w:rFonts w:ascii="Montserrat" w:eastAsia="Times New Roman" w:hAnsi="Montserrat" w:cs="Arial"/>
        </w:rPr>
      </w:pPr>
    </w:p>
    <w:p w14:paraId="6D678118" w14:textId="77777777"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 xml:space="preserve">En el caso de alimentos, se estudia el uso de grafenos para protegerlos o almacenarlos, como auxiliares para incrementar la producción (transportando agentes bioactivos: fertilizantes, pesticidas, hormonas y otros), aumentando la eficiencia de uso en insumos y disminuyendo su impacto ambiental. </w:t>
      </w:r>
    </w:p>
    <w:p w14:paraId="36D067FC" w14:textId="77777777" w:rsidR="007F1D04" w:rsidRPr="00377380" w:rsidRDefault="007F1D04" w:rsidP="007F1D04">
      <w:pPr>
        <w:spacing w:after="0" w:line="240" w:lineRule="auto"/>
        <w:jc w:val="both"/>
        <w:rPr>
          <w:rFonts w:ascii="Montserrat" w:eastAsia="Times New Roman" w:hAnsi="Montserrat" w:cs="Arial"/>
        </w:rPr>
      </w:pPr>
    </w:p>
    <w:p w14:paraId="74320888" w14:textId="77777777"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Se proyecta que el uso de grafenos jugará un papel importante para un mejor manejo y recuperación del medio ambiente; como ejemplos, la posible sustitución de metales por materiales a base de carbón disminuirá el impacto asociado a las actividades mineras de extracción de algunos metales y los usos más eficientes de energía y agua disminuirán el impacto ambiental de las actividades que las requieren.</w:t>
      </w:r>
    </w:p>
    <w:p w14:paraId="3E7E4F61" w14:textId="77777777" w:rsidR="007F1D04" w:rsidRPr="00377380" w:rsidRDefault="007F1D04" w:rsidP="007F1D04">
      <w:pPr>
        <w:spacing w:after="0" w:line="240" w:lineRule="auto"/>
        <w:jc w:val="both"/>
        <w:rPr>
          <w:rFonts w:ascii="Montserrat" w:eastAsia="Times New Roman" w:hAnsi="Montserrat" w:cs="Arial"/>
        </w:rPr>
      </w:pPr>
    </w:p>
    <w:p w14:paraId="0EB80D64" w14:textId="77777777"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En el sector salud, el grafeno y sus derivados encuentran posibilidades de uso como coadyuvantes en el transporte de medicamentos, biosensores en la detección de patógenos, materiales de contraste para la visualización de tejidos dañados, en tratamientos oncológicos basados en hipertermia, como bactericidas y muchas más.</w:t>
      </w:r>
    </w:p>
    <w:p w14:paraId="45E65DF0" w14:textId="77777777" w:rsidR="007F1D04" w:rsidRPr="00377380" w:rsidRDefault="007F1D04" w:rsidP="007F1D04">
      <w:pPr>
        <w:spacing w:after="0" w:line="240" w:lineRule="auto"/>
        <w:jc w:val="both"/>
        <w:rPr>
          <w:rFonts w:ascii="Montserrat" w:eastAsia="Times New Roman" w:hAnsi="Montserrat" w:cs="Arial"/>
        </w:rPr>
      </w:pPr>
    </w:p>
    <w:p w14:paraId="31AEAB43" w14:textId="77777777"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En el campo de la electrónica, el grafeno se emplea en la fabricación de microchips, transistores y desarrollo de tintas conductoras que permiten la impresión de circuitos.</w:t>
      </w:r>
    </w:p>
    <w:p w14:paraId="14ECF279" w14:textId="77777777" w:rsidR="007F1D04" w:rsidRPr="00377380" w:rsidRDefault="007F1D04" w:rsidP="007F1D04">
      <w:pPr>
        <w:spacing w:after="0" w:line="240" w:lineRule="auto"/>
        <w:jc w:val="both"/>
        <w:rPr>
          <w:rFonts w:ascii="Montserrat" w:eastAsia="Times New Roman" w:hAnsi="Montserrat" w:cs="Arial"/>
        </w:rPr>
      </w:pPr>
    </w:p>
    <w:p w14:paraId="611ECA39" w14:textId="77777777"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El grafeno puede potenciar el uso de energías renovables, como, por ejemplo, la solar. Introduciendo este material en las placas solares será posible incrementar su eficiencia y producir mayor cantidad de energía.</w:t>
      </w:r>
    </w:p>
    <w:p w14:paraId="7540C45F" w14:textId="77777777" w:rsidR="007F1D04" w:rsidRPr="00377380" w:rsidRDefault="007F1D04" w:rsidP="007F1D04">
      <w:pPr>
        <w:spacing w:after="0" w:line="240" w:lineRule="auto"/>
        <w:jc w:val="both"/>
        <w:rPr>
          <w:rFonts w:ascii="Montserrat" w:eastAsia="Times New Roman" w:hAnsi="Montserrat" w:cs="Arial"/>
        </w:rPr>
      </w:pPr>
    </w:p>
    <w:p w14:paraId="50BA5E48" w14:textId="77777777"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lastRenderedPageBreak/>
        <w:t>En el sector automotriz, el uso del grafeno en baterías aumentará su autonomía y reducirá los tiempos de carga, mejorando así las prestaciones de los coches eléctricos.</w:t>
      </w:r>
    </w:p>
    <w:p w14:paraId="18BFCE0B" w14:textId="77777777" w:rsidR="007F1D04" w:rsidRPr="00377380" w:rsidRDefault="007F1D04" w:rsidP="007F1D04">
      <w:pPr>
        <w:spacing w:after="0" w:line="240" w:lineRule="auto"/>
        <w:jc w:val="both"/>
        <w:rPr>
          <w:rFonts w:ascii="Montserrat" w:eastAsia="Times New Roman" w:hAnsi="Montserrat" w:cs="Arial"/>
        </w:rPr>
      </w:pPr>
    </w:p>
    <w:p w14:paraId="11504654" w14:textId="7AF3AF4B"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 xml:space="preserve">El grafeno es un material compuesto por un grupo de átomos de carbono que se posicionan hexagonalmente. Esta disposición da lugar a </w:t>
      </w:r>
      <w:proofErr w:type="spellStart"/>
      <w:r w:rsidRPr="00377380">
        <w:rPr>
          <w:rFonts w:ascii="Montserrat" w:eastAsia="Times New Roman" w:hAnsi="Montserrat" w:cs="Arial"/>
        </w:rPr>
        <w:t>monocapas</w:t>
      </w:r>
      <w:proofErr w:type="spellEnd"/>
      <w:r w:rsidRPr="00377380">
        <w:rPr>
          <w:rFonts w:ascii="Montserrat" w:eastAsia="Times New Roman" w:hAnsi="Montserrat" w:cs="Arial"/>
        </w:rPr>
        <w:t xml:space="preserve"> de un átomo de espesor.</w:t>
      </w:r>
    </w:p>
    <w:p w14:paraId="7198CF53" w14:textId="77777777" w:rsidR="0032559C" w:rsidRPr="00377380" w:rsidRDefault="0032559C" w:rsidP="007F1D04">
      <w:pPr>
        <w:spacing w:after="0" w:line="240" w:lineRule="auto"/>
        <w:jc w:val="both"/>
        <w:rPr>
          <w:rFonts w:ascii="Montserrat" w:eastAsia="Times New Roman" w:hAnsi="Montserrat" w:cs="Arial"/>
        </w:rPr>
      </w:pPr>
    </w:p>
    <w:p w14:paraId="4FA6BF2F" w14:textId="23B2A8EB"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Este material forma parte de una de las sustancias más abundantes en la naturaleza, el grafito (p</w:t>
      </w:r>
      <w:r w:rsidR="0032559C" w:rsidRPr="00377380">
        <w:rPr>
          <w:rFonts w:ascii="Montserrat" w:eastAsia="Times New Roman" w:hAnsi="Montserrat" w:cs="Arial"/>
        </w:rPr>
        <w:t>uedes</w:t>
      </w:r>
      <w:r w:rsidRPr="00377380">
        <w:rPr>
          <w:rFonts w:ascii="Montserrat" w:eastAsia="Times New Roman" w:hAnsi="Montserrat" w:cs="Arial"/>
        </w:rPr>
        <w:t xml:space="preserve"> encontrarlo, por ejemplo, en las minas de </w:t>
      </w:r>
      <w:r w:rsidR="0032559C" w:rsidRPr="00377380">
        <w:rPr>
          <w:rFonts w:ascii="Montserrat" w:eastAsia="Times New Roman" w:hAnsi="Montserrat" w:cs="Arial"/>
        </w:rPr>
        <w:t>los</w:t>
      </w:r>
      <w:r w:rsidRPr="00377380">
        <w:rPr>
          <w:rFonts w:ascii="Montserrat" w:eastAsia="Times New Roman" w:hAnsi="Montserrat" w:cs="Arial"/>
        </w:rPr>
        <w:t xml:space="preserve"> lápices). Un milímetro de grafito contiene tres millones de capas de grafeno.</w:t>
      </w:r>
    </w:p>
    <w:p w14:paraId="4B015088" w14:textId="77777777" w:rsidR="007F1D04" w:rsidRPr="00377380" w:rsidRDefault="007F1D04" w:rsidP="007F1D04">
      <w:pPr>
        <w:spacing w:after="0" w:line="240" w:lineRule="auto"/>
        <w:jc w:val="both"/>
        <w:rPr>
          <w:rFonts w:ascii="Montserrat" w:eastAsia="Times New Roman" w:hAnsi="Montserrat" w:cs="Arial"/>
        </w:rPr>
      </w:pPr>
    </w:p>
    <w:p w14:paraId="0C7B3ED0" w14:textId="6BE6F484"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 xml:space="preserve">Además de este súper material, existen otros que los científicos están estudiando para su posible aplicación en algún sector o sectores como la medicina, la tecnología, la educación, el medio ambiente, entre otros, que sean benéficos para </w:t>
      </w:r>
      <w:r w:rsidR="0032559C" w:rsidRPr="00377380">
        <w:rPr>
          <w:rFonts w:ascii="Montserrat" w:eastAsia="Times New Roman" w:hAnsi="Montserrat" w:cs="Arial"/>
        </w:rPr>
        <w:t>los seres humanos</w:t>
      </w:r>
      <w:r w:rsidRPr="00377380">
        <w:rPr>
          <w:rFonts w:ascii="Montserrat" w:eastAsia="Times New Roman" w:hAnsi="Montserrat" w:cs="Arial"/>
        </w:rPr>
        <w:t xml:space="preserve"> y para el ambiente.</w:t>
      </w:r>
    </w:p>
    <w:p w14:paraId="6F255706" w14:textId="77777777" w:rsidR="007F1D04" w:rsidRPr="00377380" w:rsidRDefault="007F1D04" w:rsidP="007F1D04">
      <w:pPr>
        <w:spacing w:after="0" w:line="240" w:lineRule="auto"/>
        <w:jc w:val="both"/>
        <w:rPr>
          <w:rFonts w:ascii="Montserrat" w:eastAsia="Times New Roman" w:hAnsi="Montserrat" w:cs="Arial"/>
        </w:rPr>
      </w:pPr>
    </w:p>
    <w:p w14:paraId="06887A7E" w14:textId="20A7FDC0"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Debes reconocer que el trabajo de los científicos es arduo, y el estudio e investigaciones que se realizan puede ser tardado por los experimentos y análisis que deben realizarse para llegar a la meta que se plantean.</w:t>
      </w:r>
    </w:p>
    <w:p w14:paraId="67BE7029" w14:textId="77777777" w:rsidR="0032559C" w:rsidRPr="00377380" w:rsidRDefault="0032559C" w:rsidP="007F1D04">
      <w:pPr>
        <w:spacing w:after="0" w:line="240" w:lineRule="auto"/>
        <w:jc w:val="both"/>
        <w:rPr>
          <w:rFonts w:ascii="Montserrat" w:eastAsia="Times New Roman" w:hAnsi="Montserrat" w:cs="Arial"/>
        </w:rPr>
      </w:pPr>
    </w:p>
    <w:p w14:paraId="3CCFEA3F" w14:textId="103634DA" w:rsidR="007F1D04" w:rsidRPr="00377380" w:rsidRDefault="007F1D04" w:rsidP="007F1D04">
      <w:pPr>
        <w:spacing w:after="0" w:line="240" w:lineRule="auto"/>
        <w:jc w:val="both"/>
        <w:rPr>
          <w:rFonts w:ascii="Montserrat" w:eastAsia="Times New Roman" w:hAnsi="Montserrat" w:cs="Arial"/>
        </w:rPr>
      </w:pPr>
      <w:r w:rsidRPr="00377380">
        <w:rPr>
          <w:rFonts w:ascii="Montserrat" w:eastAsia="Times New Roman" w:hAnsi="Montserrat" w:cs="Arial"/>
        </w:rPr>
        <w:t>Si quiere</w:t>
      </w:r>
      <w:r w:rsidR="0032559C" w:rsidRPr="00377380">
        <w:rPr>
          <w:rFonts w:ascii="Montserrat" w:eastAsia="Times New Roman" w:hAnsi="Montserrat" w:cs="Arial"/>
        </w:rPr>
        <w:t>s</w:t>
      </w:r>
      <w:r w:rsidRPr="00377380">
        <w:rPr>
          <w:rFonts w:ascii="Montserrat" w:eastAsia="Times New Roman" w:hAnsi="Montserrat" w:cs="Arial"/>
        </w:rPr>
        <w:t xml:space="preserve"> conocer más sobre el grafeno o sobre los súper materiales, </w:t>
      </w:r>
      <w:r w:rsidR="0032559C" w:rsidRPr="00377380">
        <w:rPr>
          <w:rFonts w:ascii="Montserrat" w:eastAsia="Times New Roman" w:hAnsi="Montserrat" w:cs="Arial"/>
        </w:rPr>
        <w:t>te sugerimos</w:t>
      </w:r>
      <w:r w:rsidRPr="00377380">
        <w:rPr>
          <w:rFonts w:ascii="Montserrat" w:eastAsia="Times New Roman" w:hAnsi="Montserrat" w:cs="Arial"/>
        </w:rPr>
        <w:t xml:space="preserve"> consultar la siguiente página electrónica donde encontrará</w:t>
      </w:r>
      <w:r w:rsidR="0032559C" w:rsidRPr="00377380">
        <w:rPr>
          <w:rFonts w:ascii="Montserrat" w:eastAsia="Times New Roman" w:hAnsi="Montserrat" w:cs="Arial"/>
        </w:rPr>
        <w:t>s</w:t>
      </w:r>
      <w:r w:rsidRPr="00377380">
        <w:rPr>
          <w:rFonts w:ascii="Montserrat" w:eastAsia="Times New Roman" w:hAnsi="Montserrat" w:cs="Arial"/>
        </w:rPr>
        <w:t xml:space="preserve"> información interesante:</w:t>
      </w:r>
    </w:p>
    <w:p w14:paraId="0F5A4EC1" w14:textId="77777777" w:rsidR="007F1D04" w:rsidRPr="00377380" w:rsidRDefault="00E07E8D" w:rsidP="007F1D04">
      <w:pPr>
        <w:spacing w:after="0" w:line="240" w:lineRule="auto"/>
        <w:jc w:val="both"/>
        <w:rPr>
          <w:rFonts w:ascii="Montserrat" w:eastAsia="Times New Roman" w:hAnsi="Montserrat" w:cs="Arial"/>
        </w:rPr>
      </w:pPr>
      <w:hyperlink r:id="rId11" w:history="1">
        <w:r w:rsidR="007F1D04" w:rsidRPr="00377380">
          <w:rPr>
            <w:rStyle w:val="Hipervnculo"/>
            <w:rFonts w:ascii="Montserrat" w:eastAsia="Times New Roman" w:hAnsi="Montserrat" w:cs="Arial"/>
          </w:rPr>
          <w:t>http://www.centrosconacyt.mx</w:t>
        </w:r>
      </w:hyperlink>
    </w:p>
    <w:p w14:paraId="168BE9C1" w14:textId="77777777" w:rsidR="007F1D04" w:rsidRPr="00377380" w:rsidRDefault="007F1D04" w:rsidP="007F1D04">
      <w:pPr>
        <w:spacing w:after="0" w:line="240" w:lineRule="auto"/>
        <w:jc w:val="both"/>
        <w:rPr>
          <w:rFonts w:ascii="Montserrat" w:eastAsia="Times New Roman" w:hAnsi="Montserrat" w:cs="Arial"/>
        </w:rPr>
      </w:pPr>
    </w:p>
    <w:p w14:paraId="6782A3D2" w14:textId="2E9337CF" w:rsidR="007F1D04" w:rsidRPr="00377380" w:rsidRDefault="0032559C" w:rsidP="007F1D04">
      <w:pPr>
        <w:spacing w:after="0" w:line="240" w:lineRule="auto"/>
        <w:jc w:val="both"/>
        <w:rPr>
          <w:rFonts w:ascii="Montserrat" w:eastAsia="Times New Roman" w:hAnsi="Montserrat" w:cs="Arial"/>
          <w:color w:val="000000" w:themeColor="text1"/>
        </w:rPr>
      </w:pPr>
      <w:r w:rsidRPr="00377380">
        <w:rPr>
          <w:rFonts w:ascii="Montserrat" w:eastAsia="Times New Roman" w:hAnsi="Montserrat" w:cs="Arial"/>
          <w:color w:val="000000" w:themeColor="text1"/>
        </w:rPr>
        <w:t>Si te es posible sintoniza el programa Aprende en Casa II</w:t>
      </w:r>
      <w:r w:rsidR="00A24279">
        <w:rPr>
          <w:rFonts w:ascii="Montserrat" w:eastAsia="Times New Roman" w:hAnsi="Montserrat" w:cs="Arial"/>
          <w:color w:val="000000" w:themeColor="text1"/>
        </w:rPr>
        <w:t>,</w:t>
      </w:r>
      <w:r w:rsidRPr="00377380">
        <w:rPr>
          <w:rFonts w:ascii="Montserrat" w:eastAsia="Times New Roman" w:hAnsi="Montserrat" w:cs="Arial"/>
          <w:color w:val="000000" w:themeColor="text1"/>
        </w:rPr>
        <w:t xml:space="preserve"> donde podrás observar </w:t>
      </w:r>
      <w:r w:rsidR="007F1D04" w:rsidRPr="00377380">
        <w:rPr>
          <w:rFonts w:ascii="Montserrat" w:eastAsia="Times New Roman" w:hAnsi="Montserrat" w:cs="Arial"/>
          <w:color w:val="000000" w:themeColor="text1"/>
        </w:rPr>
        <w:t>la entrevista del doctor</w:t>
      </w:r>
      <w:r w:rsidRPr="00377380">
        <w:rPr>
          <w:rFonts w:ascii="Montserrat" w:eastAsia="Times New Roman" w:hAnsi="Montserrat" w:cs="Arial"/>
          <w:color w:val="000000" w:themeColor="text1"/>
        </w:rPr>
        <w:t xml:space="preserve"> en Ciencias</w:t>
      </w:r>
      <w:r w:rsidR="007F1D04" w:rsidRPr="00377380">
        <w:rPr>
          <w:rFonts w:ascii="Montserrat" w:eastAsia="Times New Roman" w:hAnsi="Montserrat" w:cs="Arial"/>
          <w:color w:val="000000" w:themeColor="text1"/>
        </w:rPr>
        <w:t xml:space="preserve"> José Luis Flores Medina</w:t>
      </w:r>
      <w:r w:rsidRPr="00377380">
        <w:rPr>
          <w:rFonts w:ascii="Montserrat" w:eastAsia="Times New Roman" w:hAnsi="Montserrat" w:cs="Arial"/>
          <w:color w:val="000000" w:themeColor="text1"/>
        </w:rPr>
        <w:t>.</w:t>
      </w:r>
    </w:p>
    <w:p w14:paraId="37994300" w14:textId="77777777" w:rsidR="0032559C" w:rsidRPr="00377380" w:rsidRDefault="0032559C" w:rsidP="007F1D04">
      <w:pPr>
        <w:spacing w:after="0" w:line="240" w:lineRule="auto"/>
        <w:jc w:val="both"/>
        <w:rPr>
          <w:rFonts w:ascii="Montserrat" w:eastAsia="Times New Roman" w:hAnsi="Montserrat" w:cs="Arial"/>
          <w:color w:val="000000" w:themeColor="text1"/>
        </w:rPr>
      </w:pPr>
    </w:p>
    <w:p w14:paraId="7D49EC1B" w14:textId="336ACF08" w:rsidR="007F1D04" w:rsidRPr="00377380" w:rsidRDefault="007F1D04" w:rsidP="007F1D04">
      <w:pPr>
        <w:spacing w:after="0" w:line="240" w:lineRule="auto"/>
        <w:jc w:val="both"/>
        <w:rPr>
          <w:rFonts w:ascii="Montserrat" w:hAnsi="Montserrat" w:cs="Arial"/>
        </w:rPr>
      </w:pPr>
      <w:r w:rsidRPr="00377380">
        <w:rPr>
          <w:rFonts w:ascii="Montserrat" w:hAnsi="Montserrat" w:cs="Arial"/>
        </w:rPr>
        <w:t>Realizó sus estudios de licenciatura, maestría y doctorado en la máxima casa de estudios, UNAM, con una estancia post</w:t>
      </w:r>
      <w:r w:rsidR="0032559C" w:rsidRPr="00377380">
        <w:rPr>
          <w:rFonts w:ascii="Montserrat" w:hAnsi="Montserrat" w:cs="Arial"/>
        </w:rPr>
        <w:t xml:space="preserve">doctoral en la Universidad de </w:t>
      </w:r>
      <w:r w:rsidRPr="00377380">
        <w:rPr>
          <w:rFonts w:ascii="Montserrat" w:hAnsi="Montserrat" w:cs="Arial"/>
        </w:rPr>
        <w:t>Arizona. En su experiencia profesional, se encuentra el ser investigador para empresas privadas, la UNAM y la Clínica Mayo; profesor de carrera titular “A” en la Facultad de Química de la UNAM; actualmente, como profesor de carrera titular “B” en el Departamento de Farmacia de la citada facultad. Ha tenido cargos en el extranjero de estancias de estudios en la Universidad de Texas, EUA, estancias de investigación en Madrid, España; es profesor e investigador en Florida, EUA,</w:t>
      </w:r>
      <w:r w:rsidR="0032559C" w:rsidRPr="00377380">
        <w:rPr>
          <w:rFonts w:ascii="Montserrat" w:hAnsi="Montserrat" w:cs="Arial"/>
        </w:rPr>
        <w:t xml:space="preserve"> </w:t>
      </w:r>
      <w:r w:rsidRPr="00377380">
        <w:rPr>
          <w:rFonts w:ascii="Montserrat" w:hAnsi="Montserrat" w:cs="Arial"/>
        </w:rPr>
        <w:t>y profesor visitante en Montreal, Canadá.</w:t>
      </w:r>
    </w:p>
    <w:p w14:paraId="23952D51" w14:textId="77777777" w:rsidR="0032559C" w:rsidRPr="00377380" w:rsidRDefault="0032559C" w:rsidP="007F1D04">
      <w:pPr>
        <w:spacing w:after="0" w:line="240" w:lineRule="auto"/>
        <w:jc w:val="both"/>
        <w:rPr>
          <w:rFonts w:ascii="Montserrat" w:hAnsi="Montserrat" w:cs="Arial"/>
        </w:rPr>
      </w:pPr>
    </w:p>
    <w:p w14:paraId="17F3C0E5" w14:textId="2E9ABB03" w:rsidR="007F1D04" w:rsidRPr="00377380" w:rsidRDefault="007F1D04" w:rsidP="007F1D04">
      <w:pPr>
        <w:spacing w:after="0" w:line="240" w:lineRule="auto"/>
        <w:jc w:val="both"/>
        <w:rPr>
          <w:rFonts w:ascii="Montserrat" w:hAnsi="Montserrat" w:cs="Arial"/>
        </w:rPr>
      </w:pPr>
      <w:r w:rsidRPr="00377380">
        <w:rPr>
          <w:rFonts w:ascii="Montserrat" w:hAnsi="Montserrat" w:cs="Arial"/>
        </w:rPr>
        <w:t>Las líneas de investigación que ha desarrollado están encaminadas hacia el diseño de fármacos asistidos por computadora. P</w:t>
      </w:r>
      <w:r w:rsidR="0032559C" w:rsidRPr="00377380">
        <w:rPr>
          <w:rFonts w:ascii="Montserrat" w:hAnsi="Montserrat" w:cs="Arial"/>
        </w:rPr>
        <w:t>uedes</w:t>
      </w:r>
      <w:r w:rsidRPr="00377380">
        <w:rPr>
          <w:rFonts w:ascii="Montserrat" w:hAnsi="Montserrat" w:cs="Arial"/>
        </w:rPr>
        <w:t xml:space="preserve"> encontrar información de sus investigaciones en:</w:t>
      </w:r>
      <w:r w:rsidR="0032559C" w:rsidRPr="00377380">
        <w:rPr>
          <w:rFonts w:ascii="Montserrat" w:hAnsi="Montserrat" w:cs="Arial"/>
        </w:rPr>
        <w:t xml:space="preserve"> </w:t>
      </w:r>
      <w:hyperlink r:id="rId12" w:history="1">
        <w:r w:rsidR="0032559C" w:rsidRPr="00377380">
          <w:rPr>
            <w:rStyle w:val="Hipervnculo"/>
            <w:rFonts w:ascii="Montserrat" w:hAnsi="Montserrat" w:cs="Arial"/>
          </w:rPr>
          <w:t>www.difacquim.com</w:t>
        </w:r>
      </w:hyperlink>
    </w:p>
    <w:p w14:paraId="6A21C9D1" w14:textId="77777777" w:rsidR="0032559C" w:rsidRPr="00377380" w:rsidRDefault="0032559C" w:rsidP="007F1D04">
      <w:pPr>
        <w:spacing w:after="0" w:line="240" w:lineRule="auto"/>
        <w:jc w:val="both"/>
        <w:rPr>
          <w:rFonts w:ascii="Montserrat" w:hAnsi="Montserrat" w:cs="Arial"/>
        </w:rPr>
      </w:pPr>
    </w:p>
    <w:p w14:paraId="7C02829D" w14:textId="02D60FAC" w:rsidR="007F1D04" w:rsidRPr="00377380" w:rsidRDefault="007F1D04" w:rsidP="007F1D04">
      <w:pPr>
        <w:spacing w:after="0" w:line="240" w:lineRule="auto"/>
        <w:jc w:val="both"/>
        <w:rPr>
          <w:rFonts w:ascii="Montserrat" w:hAnsi="Montserrat" w:cs="Arial"/>
        </w:rPr>
      </w:pPr>
      <w:r w:rsidRPr="00377380">
        <w:rPr>
          <w:rFonts w:ascii="Montserrat" w:hAnsi="Montserrat" w:cs="Arial"/>
        </w:rPr>
        <w:t>Ha participado en diferentes proyectos como investigador responsable, corresponsable y colaborador.</w:t>
      </w:r>
      <w:r w:rsidR="0032559C" w:rsidRPr="00377380">
        <w:rPr>
          <w:rFonts w:ascii="Montserrat" w:hAnsi="Montserrat" w:cs="Arial"/>
        </w:rPr>
        <w:t xml:space="preserve"> </w:t>
      </w:r>
      <w:r w:rsidRPr="00377380">
        <w:rPr>
          <w:rFonts w:ascii="Montserrat" w:hAnsi="Montserrat" w:cs="Arial"/>
        </w:rPr>
        <w:t xml:space="preserve">Además, ha recibido más de 29 distinciones, entre ellas, en 2017, como </w:t>
      </w:r>
      <w:proofErr w:type="spellStart"/>
      <w:r w:rsidRPr="00377380">
        <w:rPr>
          <w:rFonts w:ascii="Montserrat" w:hAnsi="Montserrat" w:cs="Arial"/>
          <w:i/>
        </w:rPr>
        <w:t>Fellow</w:t>
      </w:r>
      <w:proofErr w:type="spellEnd"/>
      <w:r w:rsidRPr="00377380">
        <w:rPr>
          <w:rFonts w:ascii="Montserrat" w:hAnsi="Montserrat" w:cs="Arial"/>
        </w:rPr>
        <w:t xml:space="preserve"> de la </w:t>
      </w:r>
      <w:r w:rsidRPr="00377380">
        <w:rPr>
          <w:rFonts w:ascii="Montserrat" w:hAnsi="Montserrat" w:cs="Arial"/>
          <w:i/>
        </w:rPr>
        <w:t xml:space="preserve">Royal </w:t>
      </w:r>
      <w:proofErr w:type="spellStart"/>
      <w:r w:rsidRPr="00377380">
        <w:rPr>
          <w:rFonts w:ascii="Montserrat" w:hAnsi="Montserrat" w:cs="Arial"/>
          <w:i/>
        </w:rPr>
        <w:t>Society</w:t>
      </w:r>
      <w:proofErr w:type="spellEnd"/>
      <w:r w:rsidRPr="00377380">
        <w:rPr>
          <w:rFonts w:ascii="Montserrat" w:hAnsi="Montserrat" w:cs="Arial"/>
          <w:i/>
        </w:rPr>
        <w:t xml:space="preserve"> </w:t>
      </w:r>
      <w:proofErr w:type="spellStart"/>
      <w:r w:rsidRPr="00377380">
        <w:rPr>
          <w:rFonts w:ascii="Montserrat" w:hAnsi="Montserrat" w:cs="Arial"/>
          <w:i/>
        </w:rPr>
        <w:t>of</w:t>
      </w:r>
      <w:proofErr w:type="spellEnd"/>
      <w:r w:rsidRPr="00377380">
        <w:rPr>
          <w:rFonts w:ascii="Montserrat" w:hAnsi="Montserrat" w:cs="Arial"/>
          <w:i/>
        </w:rPr>
        <w:t xml:space="preserve"> </w:t>
      </w:r>
      <w:proofErr w:type="spellStart"/>
      <w:r w:rsidRPr="00377380">
        <w:rPr>
          <w:rFonts w:ascii="Montserrat" w:hAnsi="Montserrat" w:cs="Arial"/>
          <w:i/>
        </w:rPr>
        <w:t>Chemestry</w:t>
      </w:r>
      <w:proofErr w:type="spellEnd"/>
      <w:r w:rsidRPr="00377380">
        <w:rPr>
          <w:rFonts w:ascii="Montserrat" w:hAnsi="Montserrat" w:cs="Arial"/>
        </w:rPr>
        <w:t xml:space="preserve"> (Compañero de la Sociedad Real de Química).</w:t>
      </w:r>
    </w:p>
    <w:p w14:paraId="6923DA87" w14:textId="77777777" w:rsidR="0032559C" w:rsidRPr="00377380" w:rsidRDefault="0032559C" w:rsidP="007F1D04">
      <w:pPr>
        <w:spacing w:after="0" w:line="240" w:lineRule="auto"/>
        <w:jc w:val="both"/>
        <w:rPr>
          <w:rFonts w:ascii="Montserrat" w:hAnsi="Montserrat" w:cs="Arial"/>
        </w:rPr>
      </w:pPr>
    </w:p>
    <w:p w14:paraId="0759B88D" w14:textId="77777777" w:rsidR="007F1D04" w:rsidRPr="00377380" w:rsidRDefault="007F1D04" w:rsidP="007F1D04">
      <w:pPr>
        <w:spacing w:after="0" w:line="240" w:lineRule="auto"/>
        <w:jc w:val="both"/>
        <w:rPr>
          <w:rFonts w:ascii="Montserrat" w:hAnsi="Montserrat" w:cs="Arial"/>
          <w:b/>
        </w:rPr>
      </w:pPr>
      <w:r w:rsidRPr="00377380">
        <w:rPr>
          <w:rFonts w:ascii="Montserrat" w:hAnsi="Montserrat" w:cs="Arial"/>
        </w:rPr>
        <w:lastRenderedPageBreak/>
        <w:t>Ha publicado libros y escrito más de 115 artículos científicos.</w:t>
      </w:r>
    </w:p>
    <w:p w14:paraId="1809A1E9" w14:textId="77777777" w:rsidR="007F1D04" w:rsidRPr="00377380" w:rsidRDefault="007F1D04" w:rsidP="007F1D04">
      <w:pPr>
        <w:spacing w:after="0" w:line="240" w:lineRule="auto"/>
        <w:jc w:val="both"/>
        <w:rPr>
          <w:rFonts w:ascii="Montserrat" w:hAnsi="Montserrat" w:cs="Arial"/>
          <w:b/>
        </w:rPr>
      </w:pPr>
    </w:p>
    <w:p w14:paraId="3DE555E6" w14:textId="0F4CBF78" w:rsidR="007F1D04" w:rsidRPr="00377380" w:rsidRDefault="007F1D04" w:rsidP="007F1D04">
      <w:pPr>
        <w:spacing w:after="0" w:line="240" w:lineRule="auto"/>
        <w:jc w:val="both"/>
        <w:rPr>
          <w:rFonts w:ascii="Montserrat" w:hAnsi="Montserrat" w:cs="Arial"/>
        </w:rPr>
      </w:pPr>
      <w:r w:rsidRPr="00377380">
        <w:rPr>
          <w:rFonts w:ascii="Montserrat" w:hAnsi="Montserrat" w:cs="Arial"/>
        </w:rPr>
        <w:t xml:space="preserve">La ciencia es extraordinaria, da una explicación de todo lo que </w:t>
      </w:r>
      <w:r w:rsidR="009826A0" w:rsidRPr="00377380">
        <w:rPr>
          <w:rFonts w:ascii="Montserrat" w:hAnsi="Montserrat" w:cs="Arial"/>
        </w:rPr>
        <w:t>te</w:t>
      </w:r>
      <w:r w:rsidRPr="00377380">
        <w:rPr>
          <w:rFonts w:ascii="Montserrat" w:hAnsi="Montserrat" w:cs="Arial"/>
        </w:rPr>
        <w:t xml:space="preserve"> rodea e intenta dar respuesta a interrogantes que se ha hecho la humanidad a lo largo de la historia.</w:t>
      </w:r>
    </w:p>
    <w:p w14:paraId="221D2CB4" w14:textId="0E5A2ACD" w:rsidR="007F1D04" w:rsidRPr="00377380" w:rsidRDefault="007F1D04" w:rsidP="007F1D04">
      <w:pPr>
        <w:spacing w:after="0" w:line="240" w:lineRule="auto"/>
        <w:jc w:val="both"/>
        <w:rPr>
          <w:rFonts w:ascii="Montserrat" w:hAnsi="Montserrat" w:cs="Arial"/>
        </w:rPr>
      </w:pPr>
    </w:p>
    <w:p w14:paraId="3428A389" w14:textId="16F11BD5" w:rsidR="009826A0" w:rsidRPr="00377380" w:rsidRDefault="009826A0" w:rsidP="007F1D04">
      <w:pPr>
        <w:spacing w:after="0" w:line="240" w:lineRule="auto"/>
        <w:jc w:val="both"/>
        <w:rPr>
          <w:rFonts w:ascii="Montserrat" w:hAnsi="Montserrat" w:cs="Arial"/>
        </w:rPr>
      </w:pPr>
      <w:r w:rsidRPr="00377380">
        <w:rPr>
          <w:rFonts w:ascii="Montserrat" w:hAnsi="Montserrat" w:cs="Arial"/>
        </w:rPr>
        <w:t>Las preguntas que se le realizarán son:</w:t>
      </w:r>
    </w:p>
    <w:p w14:paraId="794308DD" w14:textId="77777777" w:rsidR="009826A0" w:rsidRPr="00377380" w:rsidRDefault="009826A0" w:rsidP="007F1D04">
      <w:pPr>
        <w:spacing w:after="0" w:line="240" w:lineRule="auto"/>
        <w:jc w:val="both"/>
        <w:rPr>
          <w:rFonts w:ascii="Montserrat" w:hAnsi="Montserrat" w:cs="Arial"/>
        </w:rPr>
      </w:pPr>
    </w:p>
    <w:p w14:paraId="5448A831" w14:textId="77777777" w:rsidR="007F1D04" w:rsidRPr="00377380" w:rsidRDefault="007F1D04" w:rsidP="009826A0">
      <w:pPr>
        <w:pStyle w:val="Prrafodelista"/>
        <w:numPr>
          <w:ilvl w:val="0"/>
          <w:numId w:val="23"/>
        </w:numPr>
        <w:spacing w:after="0" w:line="240" w:lineRule="auto"/>
        <w:jc w:val="both"/>
        <w:rPr>
          <w:rFonts w:ascii="Montserrat" w:hAnsi="Montserrat" w:cs="Arial"/>
          <w:lang w:val="es-MX"/>
        </w:rPr>
      </w:pPr>
      <w:r w:rsidRPr="00377380">
        <w:rPr>
          <w:rFonts w:ascii="Montserrat" w:hAnsi="Montserrat" w:cs="Arial"/>
          <w:lang w:val="es-MX"/>
        </w:rPr>
        <w:t>¿Cuándo descubrió que la ciencia era tan sorprendente y qué fue lo que decidió a estudiarla y dedicar su vida a ella?</w:t>
      </w:r>
    </w:p>
    <w:p w14:paraId="232DB1B1" w14:textId="77777777" w:rsidR="009826A0" w:rsidRPr="00377380" w:rsidRDefault="009826A0" w:rsidP="007F1D04">
      <w:pPr>
        <w:pStyle w:val="Prrafodelista"/>
        <w:numPr>
          <w:ilvl w:val="0"/>
          <w:numId w:val="23"/>
        </w:numPr>
        <w:spacing w:after="0" w:line="240" w:lineRule="auto"/>
        <w:jc w:val="both"/>
        <w:rPr>
          <w:rFonts w:ascii="Montserrat" w:hAnsi="Montserrat" w:cs="Arial"/>
          <w:lang w:val="es-MX"/>
        </w:rPr>
      </w:pPr>
      <w:r w:rsidRPr="00377380">
        <w:rPr>
          <w:rFonts w:ascii="Montserrat" w:hAnsi="Montserrat" w:cs="Arial"/>
          <w:lang w:val="es-MX"/>
        </w:rPr>
        <w:t>¿C</w:t>
      </w:r>
      <w:r w:rsidR="007F1D04" w:rsidRPr="00377380">
        <w:rPr>
          <w:rFonts w:ascii="Montserrat" w:hAnsi="Montserrat" w:cs="Arial"/>
          <w:lang w:val="es-MX"/>
        </w:rPr>
        <w:t>ómo es un día normal en su trabajo, qué actividades realiza y qué hace actualmente?</w:t>
      </w:r>
    </w:p>
    <w:p w14:paraId="74134688" w14:textId="17A49932" w:rsidR="007F1D04" w:rsidRPr="00377380" w:rsidRDefault="009826A0" w:rsidP="007F1D04">
      <w:pPr>
        <w:pStyle w:val="Prrafodelista"/>
        <w:numPr>
          <w:ilvl w:val="0"/>
          <w:numId w:val="23"/>
        </w:numPr>
        <w:spacing w:after="0" w:line="240" w:lineRule="auto"/>
        <w:jc w:val="both"/>
        <w:rPr>
          <w:rFonts w:ascii="Montserrat" w:hAnsi="Montserrat" w:cs="Arial"/>
          <w:lang w:val="es-MX"/>
        </w:rPr>
      </w:pPr>
      <w:r w:rsidRPr="00377380">
        <w:rPr>
          <w:rFonts w:ascii="Montserrat" w:hAnsi="Montserrat" w:cs="Arial"/>
          <w:lang w:val="es-MX"/>
        </w:rPr>
        <w:t>¿Q</w:t>
      </w:r>
      <w:r w:rsidR="007F1D04" w:rsidRPr="00377380">
        <w:rPr>
          <w:rFonts w:ascii="Montserrat" w:hAnsi="Montserrat" w:cs="Arial"/>
          <w:lang w:val="es-MX"/>
        </w:rPr>
        <w:t>ué consejo puede dar a nuestros estudiantes para acercarse al mundo de la ciencia e incursionar en esas áreas tan importantes para el desarrollo de México?</w:t>
      </w:r>
    </w:p>
    <w:p w14:paraId="2285BB75" w14:textId="77777777" w:rsidR="007F1D04" w:rsidRPr="00377380" w:rsidRDefault="007F1D04" w:rsidP="007F1D04">
      <w:pPr>
        <w:spacing w:after="0" w:line="240" w:lineRule="auto"/>
        <w:jc w:val="both"/>
        <w:rPr>
          <w:rFonts w:ascii="Montserrat" w:hAnsi="Montserrat" w:cs="Arial"/>
        </w:rPr>
      </w:pPr>
    </w:p>
    <w:p w14:paraId="7979D475" w14:textId="2D717265" w:rsidR="007F1D04" w:rsidRPr="00377380" w:rsidRDefault="009826A0" w:rsidP="007F1D04">
      <w:pPr>
        <w:spacing w:after="0" w:line="240" w:lineRule="auto"/>
        <w:jc w:val="both"/>
        <w:rPr>
          <w:rFonts w:ascii="Montserrat" w:eastAsia="Times New Roman" w:hAnsi="Montserrat" w:cs="Arial"/>
          <w:color w:val="000000" w:themeColor="text1"/>
        </w:rPr>
      </w:pPr>
      <w:r w:rsidRPr="00377380">
        <w:rPr>
          <w:rFonts w:ascii="Montserrat" w:eastAsia="Times New Roman" w:hAnsi="Montserrat" w:cs="Arial"/>
          <w:color w:val="000000" w:themeColor="text1"/>
        </w:rPr>
        <w:t>Cómo</w:t>
      </w:r>
      <w:r w:rsidR="007F1D04" w:rsidRPr="00377380">
        <w:rPr>
          <w:rFonts w:ascii="Montserrat" w:eastAsia="Times New Roman" w:hAnsi="Montserrat" w:cs="Arial"/>
          <w:color w:val="000000" w:themeColor="text1"/>
        </w:rPr>
        <w:t xml:space="preserve"> pudi</w:t>
      </w:r>
      <w:r w:rsidRPr="00377380">
        <w:rPr>
          <w:rFonts w:ascii="Montserrat" w:eastAsia="Times New Roman" w:hAnsi="Montserrat" w:cs="Arial"/>
          <w:color w:val="000000" w:themeColor="text1"/>
        </w:rPr>
        <w:t>ste darte</w:t>
      </w:r>
      <w:r w:rsidR="007F1D04" w:rsidRPr="00377380">
        <w:rPr>
          <w:rFonts w:ascii="Montserrat" w:eastAsia="Times New Roman" w:hAnsi="Montserrat" w:cs="Arial"/>
          <w:color w:val="000000" w:themeColor="text1"/>
        </w:rPr>
        <w:t xml:space="preserve"> cuenta, en esta sesión se trataron conocimientos que ya adquiri</w:t>
      </w:r>
      <w:r w:rsidRPr="00377380">
        <w:rPr>
          <w:rFonts w:ascii="Montserrat" w:eastAsia="Times New Roman" w:hAnsi="Montserrat" w:cs="Arial"/>
          <w:color w:val="000000" w:themeColor="text1"/>
        </w:rPr>
        <w:t>ste</w:t>
      </w:r>
      <w:r w:rsidR="007F1D04" w:rsidRPr="00377380">
        <w:rPr>
          <w:rFonts w:ascii="Montserrat" w:eastAsia="Times New Roman" w:hAnsi="Montserrat" w:cs="Arial"/>
          <w:color w:val="000000" w:themeColor="text1"/>
        </w:rPr>
        <w:t xml:space="preserve"> en sesiones anteriores, como las manifestaciones de las reacciones químicas, las propiedades de los materiales y la importancia de la investigación científica.</w:t>
      </w:r>
    </w:p>
    <w:p w14:paraId="51D88A3C" w14:textId="77777777" w:rsidR="007F1D04" w:rsidRPr="00377380" w:rsidRDefault="007F1D04" w:rsidP="007F1D04">
      <w:pPr>
        <w:spacing w:after="0" w:line="240" w:lineRule="auto"/>
        <w:jc w:val="both"/>
        <w:rPr>
          <w:rFonts w:ascii="Montserrat" w:eastAsia="Times New Roman" w:hAnsi="Montserrat" w:cs="Arial"/>
          <w:color w:val="000000" w:themeColor="text1"/>
        </w:rPr>
      </w:pPr>
    </w:p>
    <w:p w14:paraId="53CE2C88" w14:textId="2E94F560" w:rsidR="003675E8" w:rsidRPr="00377380" w:rsidRDefault="003675E8" w:rsidP="00D513C8">
      <w:pPr>
        <w:widowControl w:val="0"/>
        <w:spacing w:after="0" w:line="240" w:lineRule="auto"/>
        <w:jc w:val="both"/>
        <w:rPr>
          <w:rFonts w:ascii="Montserrat" w:eastAsia="Arial" w:hAnsi="Montserrat" w:cs="Arial"/>
        </w:rPr>
      </w:pPr>
    </w:p>
    <w:p w14:paraId="64C961AC" w14:textId="4D2D475D" w:rsidR="003E2740" w:rsidRPr="00377380" w:rsidRDefault="00F968FC" w:rsidP="00D513C8">
      <w:pPr>
        <w:spacing w:after="0" w:line="240" w:lineRule="auto"/>
        <w:rPr>
          <w:rFonts w:ascii="Montserrat" w:eastAsia="Times New Roman" w:hAnsi="Montserrat" w:cs="Times New Roman"/>
          <w:b/>
          <w:bCs/>
          <w:sz w:val="28"/>
          <w:szCs w:val="24"/>
          <w:lang w:eastAsia="es-MX"/>
        </w:rPr>
      </w:pPr>
      <w:r w:rsidRPr="00377380">
        <w:rPr>
          <w:rFonts w:ascii="Montserrat" w:eastAsia="Times New Roman" w:hAnsi="Montserrat" w:cs="Times New Roman"/>
          <w:b/>
          <w:bCs/>
          <w:sz w:val="28"/>
          <w:szCs w:val="24"/>
          <w:lang w:eastAsia="es-MX"/>
        </w:rPr>
        <w:t>El Reto de H</w:t>
      </w:r>
      <w:r w:rsidR="003E2740" w:rsidRPr="00377380">
        <w:rPr>
          <w:rFonts w:ascii="Montserrat" w:eastAsia="Times New Roman" w:hAnsi="Montserrat" w:cs="Times New Roman"/>
          <w:b/>
          <w:bCs/>
          <w:sz w:val="28"/>
          <w:szCs w:val="24"/>
          <w:lang w:eastAsia="es-MX"/>
        </w:rPr>
        <w:t>oy</w:t>
      </w:r>
      <w:r w:rsidR="00042BEC" w:rsidRPr="00377380">
        <w:rPr>
          <w:rFonts w:ascii="Montserrat" w:eastAsia="Times New Roman" w:hAnsi="Montserrat" w:cs="Times New Roman"/>
          <w:b/>
          <w:bCs/>
          <w:sz w:val="28"/>
          <w:szCs w:val="24"/>
          <w:lang w:eastAsia="es-MX"/>
        </w:rPr>
        <w:t>:</w:t>
      </w:r>
    </w:p>
    <w:p w14:paraId="6E2EB63D" w14:textId="7CA95E68" w:rsidR="00257CB1" w:rsidRPr="00377380" w:rsidRDefault="00257CB1" w:rsidP="00D513C8">
      <w:pPr>
        <w:spacing w:after="0" w:line="240" w:lineRule="auto"/>
        <w:jc w:val="both"/>
        <w:rPr>
          <w:rFonts w:ascii="Montserrat" w:eastAsia="Times New Roman" w:hAnsi="Montserrat" w:cs="Arial"/>
          <w:bCs/>
          <w:color w:val="000000" w:themeColor="text1"/>
        </w:rPr>
      </w:pPr>
    </w:p>
    <w:p w14:paraId="79F3178B" w14:textId="3F8517EE" w:rsidR="009826A0" w:rsidRPr="00377380" w:rsidRDefault="009826A0" w:rsidP="009826A0">
      <w:pPr>
        <w:spacing w:after="0" w:line="240" w:lineRule="auto"/>
        <w:jc w:val="both"/>
        <w:rPr>
          <w:rFonts w:ascii="Montserrat" w:eastAsia="Times New Roman" w:hAnsi="Montserrat" w:cs="Arial"/>
          <w:color w:val="000000" w:themeColor="text1"/>
        </w:rPr>
      </w:pPr>
      <w:r w:rsidRPr="00377380">
        <w:rPr>
          <w:rFonts w:ascii="Montserrat" w:eastAsia="Times New Roman" w:hAnsi="Montserrat" w:cs="Arial"/>
          <w:color w:val="000000" w:themeColor="text1"/>
        </w:rPr>
        <w:t>Comparte con tu familia lo que más te haya gustado de esta sesión.</w:t>
      </w:r>
    </w:p>
    <w:p w14:paraId="7FFC8FFB" w14:textId="28F99739" w:rsidR="00257CB1" w:rsidRPr="00377380" w:rsidRDefault="00257CB1" w:rsidP="00D513C8">
      <w:pPr>
        <w:spacing w:after="0" w:line="240" w:lineRule="auto"/>
        <w:jc w:val="both"/>
        <w:rPr>
          <w:rFonts w:ascii="Montserrat" w:hAnsi="Montserrat" w:cs="Arial"/>
        </w:rPr>
      </w:pPr>
    </w:p>
    <w:p w14:paraId="44A57F02" w14:textId="77777777" w:rsidR="005D19F5" w:rsidRPr="00377380" w:rsidRDefault="005D19F5" w:rsidP="00D513C8">
      <w:pPr>
        <w:widowControl w:val="0"/>
        <w:spacing w:after="0" w:line="240" w:lineRule="auto"/>
        <w:jc w:val="both"/>
        <w:rPr>
          <w:rFonts w:ascii="Montserrat" w:eastAsia="Arial" w:hAnsi="Montserrat" w:cs="Arial"/>
        </w:rPr>
      </w:pPr>
    </w:p>
    <w:p w14:paraId="1C064D51" w14:textId="26B305A2" w:rsidR="00C60757" w:rsidRPr="00377380" w:rsidRDefault="00C60757" w:rsidP="00D513C8">
      <w:pPr>
        <w:spacing w:after="0" w:line="240" w:lineRule="auto"/>
        <w:jc w:val="center"/>
        <w:textAlignment w:val="baseline"/>
        <w:rPr>
          <w:rFonts w:ascii="Montserrat" w:eastAsia="Times New Roman" w:hAnsi="Montserrat" w:cs="Times New Roman"/>
          <w:sz w:val="32"/>
          <w:szCs w:val="24"/>
          <w:lang w:eastAsia="es-MX"/>
        </w:rPr>
      </w:pPr>
      <w:r w:rsidRPr="00377380">
        <w:rPr>
          <w:rFonts w:ascii="Montserrat" w:eastAsia="Times New Roman" w:hAnsi="Montserrat" w:cs="Times New Roman"/>
          <w:b/>
          <w:bCs/>
          <w:sz w:val="28"/>
          <w:lang w:eastAsia="es-MX"/>
        </w:rPr>
        <w:t>¡Buen trabajo!</w:t>
      </w:r>
    </w:p>
    <w:p w14:paraId="38D0CAE2" w14:textId="3DC45D1A" w:rsidR="00C60757" w:rsidRPr="00E07E8D" w:rsidRDefault="00C60757" w:rsidP="00D513C8">
      <w:pPr>
        <w:spacing w:after="0" w:line="240" w:lineRule="auto"/>
        <w:jc w:val="center"/>
        <w:textAlignment w:val="baseline"/>
        <w:rPr>
          <w:rFonts w:ascii="Montserrat" w:eastAsia="Times New Roman" w:hAnsi="Montserrat" w:cs="Times New Roman"/>
          <w:lang w:eastAsia="es-MX"/>
        </w:rPr>
      </w:pPr>
    </w:p>
    <w:p w14:paraId="3D040B41" w14:textId="4704AF7F" w:rsidR="00C60757" w:rsidRPr="00377380" w:rsidRDefault="00464B77" w:rsidP="00D513C8">
      <w:pPr>
        <w:spacing w:after="0" w:line="240" w:lineRule="auto"/>
        <w:jc w:val="center"/>
        <w:textAlignment w:val="baseline"/>
        <w:rPr>
          <w:rFonts w:ascii="Montserrat" w:eastAsia="Times New Roman" w:hAnsi="Montserrat" w:cs="Times New Roman"/>
          <w:sz w:val="32"/>
          <w:szCs w:val="24"/>
          <w:lang w:eastAsia="es-MX"/>
        </w:rPr>
      </w:pPr>
      <w:r w:rsidRPr="00377380">
        <w:rPr>
          <w:rFonts w:ascii="Montserrat" w:eastAsia="Times New Roman" w:hAnsi="Montserrat" w:cs="Times New Roman"/>
          <w:b/>
          <w:bCs/>
          <w:sz w:val="28"/>
          <w:lang w:eastAsia="es-MX"/>
        </w:rPr>
        <w:t xml:space="preserve">Gracias por </w:t>
      </w:r>
      <w:r w:rsidR="00C60757" w:rsidRPr="00377380">
        <w:rPr>
          <w:rFonts w:ascii="Montserrat" w:eastAsia="Times New Roman" w:hAnsi="Montserrat" w:cs="Times New Roman"/>
          <w:b/>
          <w:bCs/>
          <w:sz w:val="28"/>
          <w:lang w:eastAsia="es-MX"/>
        </w:rPr>
        <w:t>tu esfuerzo.</w:t>
      </w:r>
    </w:p>
    <w:p w14:paraId="5F309D92" w14:textId="77777777" w:rsidR="00C60757" w:rsidRPr="00377380" w:rsidRDefault="00C60757" w:rsidP="00D513C8">
      <w:pPr>
        <w:spacing w:after="0" w:line="240" w:lineRule="auto"/>
        <w:textAlignment w:val="baseline"/>
        <w:rPr>
          <w:rFonts w:ascii="Montserrat" w:eastAsia="Times New Roman" w:hAnsi="Montserrat" w:cs="Times New Roman"/>
          <w:sz w:val="24"/>
          <w:lang w:eastAsia="es-MX"/>
        </w:rPr>
      </w:pPr>
    </w:p>
    <w:p w14:paraId="0CED8994" w14:textId="7744CF5A" w:rsidR="001B0BCA" w:rsidRPr="00377380" w:rsidRDefault="001B0BCA" w:rsidP="00D513C8">
      <w:pPr>
        <w:spacing w:after="0" w:line="240" w:lineRule="auto"/>
        <w:rPr>
          <w:rFonts w:ascii="Montserrat" w:hAnsi="Montserrat"/>
        </w:rPr>
      </w:pPr>
    </w:p>
    <w:sectPr w:rsidR="001B0BCA" w:rsidRPr="00377380"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mbria"/>
    <w:charset w:val="00"/>
    <w:family w:val="swiss"/>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BE6ED5"/>
    <w:multiLevelType w:val="hybridMultilevel"/>
    <w:tmpl w:val="A8040DE2"/>
    <w:lvl w:ilvl="0" w:tplc="E1B214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D16356"/>
    <w:multiLevelType w:val="hybridMultilevel"/>
    <w:tmpl w:val="944489D0"/>
    <w:lvl w:ilvl="0" w:tplc="E1B214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487657"/>
    <w:multiLevelType w:val="hybridMultilevel"/>
    <w:tmpl w:val="9006B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703C18"/>
    <w:multiLevelType w:val="multilevel"/>
    <w:tmpl w:val="3574F92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AC54486"/>
    <w:multiLevelType w:val="hybridMultilevel"/>
    <w:tmpl w:val="1DF21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3720076"/>
    <w:multiLevelType w:val="hybridMultilevel"/>
    <w:tmpl w:val="BF9EA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7E86CDD"/>
    <w:multiLevelType w:val="hybridMultilevel"/>
    <w:tmpl w:val="0BBC788E"/>
    <w:lvl w:ilvl="0" w:tplc="E1B214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5"/>
  </w:num>
  <w:num w:numId="2">
    <w:abstractNumId w:val="0"/>
  </w:num>
  <w:num w:numId="3">
    <w:abstractNumId w:val="13"/>
  </w:num>
  <w:num w:numId="4">
    <w:abstractNumId w:val="15"/>
  </w:num>
  <w:num w:numId="5">
    <w:abstractNumId w:val="6"/>
  </w:num>
  <w:num w:numId="6">
    <w:abstractNumId w:val="22"/>
  </w:num>
  <w:num w:numId="7">
    <w:abstractNumId w:val="24"/>
  </w:num>
  <w:num w:numId="8">
    <w:abstractNumId w:val="21"/>
  </w:num>
  <w:num w:numId="9">
    <w:abstractNumId w:val="1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2"/>
  </w:num>
  <w:num w:numId="14">
    <w:abstractNumId w:val="4"/>
  </w:num>
  <w:num w:numId="15">
    <w:abstractNumId w:val="19"/>
  </w:num>
  <w:num w:numId="16">
    <w:abstractNumId w:val="14"/>
  </w:num>
  <w:num w:numId="17">
    <w:abstractNumId w:val="8"/>
  </w:num>
  <w:num w:numId="18">
    <w:abstractNumId w:val="20"/>
  </w:num>
  <w:num w:numId="19">
    <w:abstractNumId w:val="23"/>
  </w:num>
  <w:num w:numId="20">
    <w:abstractNumId w:val="25"/>
  </w:num>
  <w:num w:numId="21">
    <w:abstractNumId w:val="18"/>
  </w:num>
  <w:num w:numId="22">
    <w:abstractNumId w:val="10"/>
  </w:num>
  <w:num w:numId="23">
    <w:abstractNumId w:val="12"/>
  </w:num>
  <w:num w:numId="24">
    <w:abstractNumId w:val="7"/>
  </w:num>
  <w:num w:numId="25">
    <w:abstractNumId w:val="11"/>
  </w:num>
  <w:num w:numId="2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pt-BR" w:vendorID="64" w:dllVersion="6" w:nlCheck="1" w:checkStyle="0"/>
  <w:activeWritingStyle w:appName="MSWord" w:lang="es-MX" w:vendorID="64" w:dllVersion="4096" w:nlCheck="1" w:checkStyle="0"/>
  <w:activeWritingStyle w:appName="MSWord" w:lang="es-MX" w:vendorID="64" w:dllVersion="0"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0433"/>
    <w:rsid w:val="000D1E8B"/>
    <w:rsid w:val="000D45B2"/>
    <w:rsid w:val="000D7EAB"/>
    <w:rsid w:val="000E0039"/>
    <w:rsid w:val="000E02BA"/>
    <w:rsid w:val="000E1268"/>
    <w:rsid w:val="000E4FD4"/>
    <w:rsid w:val="000F041F"/>
    <w:rsid w:val="000F244F"/>
    <w:rsid w:val="000F70A6"/>
    <w:rsid w:val="00100F69"/>
    <w:rsid w:val="0011295A"/>
    <w:rsid w:val="001164C7"/>
    <w:rsid w:val="00120C0D"/>
    <w:rsid w:val="00120D69"/>
    <w:rsid w:val="001259CF"/>
    <w:rsid w:val="00131DCC"/>
    <w:rsid w:val="00132818"/>
    <w:rsid w:val="001403B6"/>
    <w:rsid w:val="00143104"/>
    <w:rsid w:val="0014328C"/>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0A9A"/>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FE7"/>
    <w:rsid w:val="001E2B60"/>
    <w:rsid w:val="001E4D84"/>
    <w:rsid w:val="001F0E2B"/>
    <w:rsid w:val="001F4886"/>
    <w:rsid w:val="00202FA2"/>
    <w:rsid w:val="00213916"/>
    <w:rsid w:val="0021528F"/>
    <w:rsid w:val="0022141C"/>
    <w:rsid w:val="002251B6"/>
    <w:rsid w:val="00226D53"/>
    <w:rsid w:val="00230E22"/>
    <w:rsid w:val="00236C39"/>
    <w:rsid w:val="002405F5"/>
    <w:rsid w:val="00240788"/>
    <w:rsid w:val="0024106D"/>
    <w:rsid w:val="002410C1"/>
    <w:rsid w:val="00244AD7"/>
    <w:rsid w:val="002451EF"/>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9627B"/>
    <w:rsid w:val="002A237F"/>
    <w:rsid w:val="002A5B44"/>
    <w:rsid w:val="002A7216"/>
    <w:rsid w:val="002B08EA"/>
    <w:rsid w:val="002B0C2A"/>
    <w:rsid w:val="002B0E6E"/>
    <w:rsid w:val="002B1A2D"/>
    <w:rsid w:val="002B582A"/>
    <w:rsid w:val="002B69C2"/>
    <w:rsid w:val="002B6B02"/>
    <w:rsid w:val="002C62A7"/>
    <w:rsid w:val="002D12B4"/>
    <w:rsid w:val="002D6441"/>
    <w:rsid w:val="002E3A1F"/>
    <w:rsid w:val="002E44AB"/>
    <w:rsid w:val="002F6C18"/>
    <w:rsid w:val="002F7A29"/>
    <w:rsid w:val="00304F49"/>
    <w:rsid w:val="00305129"/>
    <w:rsid w:val="00310D22"/>
    <w:rsid w:val="00320AD1"/>
    <w:rsid w:val="00322401"/>
    <w:rsid w:val="003236C6"/>
    <w:rsid w:val="00323847"/>
    <w:rsid w:val="0032559C"/>
    <w:rsid w:val="00330EB2"/>
    <w:rsid w:val="003312DE"/>
    <w:rsid w:val="00332D0B"/>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77380"/>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3F6A01"/>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4B77"/>
    <w:rsid w:val="004768EE"/>
    <w:rsid w:val="004773D5"/>
    <w:rsid w:val="00480254"/>
    <w:rsid w:val="00481F2B"/>
    <w:rsid w:val="00482173"/>
    <w:rsid w:val="0048356D"/>
    <w:rsid w:val="0048566B"/>
    <w:rsid w:val="0049239D"/>
    <w:rsid w:val="004957A5"/>
    <w:rsid w:val="004A27D8"/>
    <w:rsid w:val="004A7307"/>
    <w:rsid w:val="004B619E"/>
    <w:rsid w:val="004C4117"/>
    <w:rsid w:val="004C5C0A"/>
    <w:rsid w:val="004C6361"/>
    <w:rsid w:val="004C7366"/>
    <w:rsid w:val="004C7B35"/>
    <w:rsid w:val="004D0390"/>
    <w:rsid w:val="004D03BA"/>
    <w:rsid w:val="004D1CD7"/>
    <w:rsid w:val="004D496D"/>
    <w:rsid w:val="004E03B5"/>
    <w:rsid w:val="004E136F"/>
    <w:rsid w:val="004E4C0F"/>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31B"/>
    <w:rsid w:val="00553659"/>
    <w:rsid w:val="00556C8A"/>
    <w:rsid w:val="00557493"/>
    <w:rsid w:val="0056088E"/>
    <w:rsid w:val="0056643E"/>
    <w:rsid w:val="00571B45"/>
    <w:rsid w:val="005728AC"/>
    <w:rsid w:val="00572DC3"/>
    <w:rsid w:val="005819EE"/>
    <w:rsid w:val="00582A15"/>
    <w:rsid w:val="00583DAD"/>
    <w:rsid w:val="0058702B"/>
    <w:rsid w:val="00587567"/>
    <w:rsid w:val="00594C20"/>
    <w:rsid w:val="00594E6B"/>
    <w:rsid w:val="0059676C"/>
    <w:rsid w:val="00596782"/>
    <w:rsid w:val="005968AE"/>
    <w:rsid w:val="005A6023"/>
    <w:rsid w:val="005B372A"/>
    <w:rsid w:val="005B4D09"/>
    <w:rsid w:val="005C0B56"/>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3C8B"/>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0F15"/>
    <w:rsid w:val="00727A00"/>
    <w:rsid w:val="00730AC5"/>
    <w:rsid w:val="00740E79"/>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5CA0"/>
    <w:rsid w:val="00797628"/>
    <w:rsid w:val="007A2093"/>
    <w:rsid w:val="007A467E"/>
    <w:rsid w:val="007B6D74"/>
    <w:rsid w:val="007B6EA1"/>
    <w:rsid w:val="007B704D"/>
    <w:rsid w:val="007C053C"/>
    <w:rsid w:val="007C22A7"/>
    <w:rsid w:val="007C7243"/>
    <w:rsid w:val="007D0945"/>
    <w:rsid w:val="007D0BCD"/>
    <w:rsid w:val="007E0D98"/>
    <w:rsid w:val="007E29C5"/>
    <w:rsid w:val="007E4848"/>
    <w:rsid w:val="007F08BF"/>
    <w:rsid w:val="007F1D04"/>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71E61"/>
    <w:rsid w:val="00881556"/>
    <w:rsid w:val="00882322"/>
    <w:rsid w:val="00884905"/>
    <w:rsid w:val="008872CD"/>
    <w:rsid w:val="008915EB"/>
    <w:rsid w:val="00893C26"/>
    <w:rsid w:val="00893F86"/>
    <w:rsid w:val="00894676"/>
    <w:rsid w:val="0089640D"/>
    <w:rsid w:val="008B0462"/>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34D95"/>
    <w:rsid w:val="00943560"/>
    <w:rsid w:val="009442A9"/>
    <w:rsid w:val="00955BBD"/>
    <w:rsid w:val="00955FD4"/>
    <w:rsid w:val="0095772B"/>
    <w:rsid w:val="009600B8"/>
    <w:rsid w:val="00963585"/>
    <w:rsid w:val="00965D94"/>
    <w:rsid w:val="009664EF"/>
    <w:rsid w:val="0097345E"/>
    <w:rsid w:val="00974135"/>
    <w:rsid w:val="009809B3"/>
    <w:rsid w:val="009826A0"/>
    <w:rsid w:val="00983067"/>
    <w:rsid w:val="009851CF"/>
    <w:rsid w:val="0098523E"/>
    <w:rsid w:val="00987F11"/>
    <w:rsid w:val="00994102"/>
    <w:rsid w:val="00995909"/>
    <w:rsid w:val="00996A2D"/>
    <w:rsid w:val="009B200C"/>
    <w:rsid w:val="009B5B4D"/>
    <w:rsid w:val="009C1574"/>
    <w:rsid w:val="009C15BA"/>
    <w:rsid w:val="009C5024"/>
    <w:rsid w:val="009C6954"/>
    <w:rsid w:val="009D1E95"/>
    <w:rsid w:val="009D32E2"/>
    <w:rsid w:val="009E0BF7"/>
    <w:rsid w:val="009E1E54"/>
    <w:rsid w:val="009E1E8F"/>
    <w:rsid w:val="009E3F9F"/>
    <w:rsid w:val="009E62F5"/>
    <w:rsid w:val="00A00464"/>
    <w:rsid w:val="00A00C6B"/>
    <w:rsid w:val="00A02434"/>
    <w:rsid w:val="00A0303F"/>
    <w:rsid w:val="00A03275"/>
    <w:rsid w:val="00A077C4"/>
    <w:rsid w:val="00A11ED6"/>
    <w:rsid w:val="00A125CA"/>
    <w:rsid w:val="00A12940"/>
    <w:rsid w:val="00A153F4"/>
    <w:rsid w:val="00A17670"/>
    <w:rsid w:val="00A24279"/>
    <w:rsid w:val="00A3127E"/>
    <w:rsid w:val="00A34876"/>
    <w:rsid w:val="00A35D97"/>
    <w:rsid w:val="00A36D30"/>
    <w:rsid w:val="00A37FF4"/>
    <w:rsid w:val="00A50AC4"/>
    <w:rsid w:val="00A62BEB"/>
    <w:rsid w:val="00A65F28"/>
    <w:rsid w:val="00A7020C"/>
    <w:rsid w:val="00A74866"/>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32D7"/>
    <w:rsid w:val="00AF7A3B"/>
    <w:rsid w:val="00B0033B"/>
    <w:rsid w:val="00B003DB"/>
    <w:rsid w:val="00B052B0"/>
    <w:rsid w:val="00B14CE3"/>
    <w:rsid w:val="00B200B3"/>
    <w:rsid w:val="00B267CE"/>
    <w:rsid w:val="00B352DB"/>
    <w:rsid w:val="00B35720"/>
    <w:rsid w:val="00B368A7"/>
    <w:rsid w:val="00B37896"/>
    <w:rsid w:val="00B37DC2"/>
    <w:rsid w:val="00B37F36"/>
    <w:rsid w:val="00B4626F"/>
    <w:rsid w:val="00B504E7"/>
    <w:rsid w:val="00B53262"/>
    <w:rsid w:val="00B5503B"/>
    <w:rsid w:val="00B61398"/>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4F13"/>
    <w:rsid w:val="00BC6E30"/>
    <w:rsid w:val="00BD16AF"/>
    <w:rsid w:val="00BD231F"/>
    <w:rsid w:val="00BD2601"/>
    <w:rsid w:val="00BD42B7"/>
    <w:rsid w:val="00BE0227"/>
    <w:rsid w:val="00BE2348"/>
    <w:rsid w:val="00BE3D6E"/>
    <w:rsid w:val="00BE3FC3"/>
    <w:rsid w:val="00BE5FC0"/>
    <w:rsid w:val="00BE65EC"/>
    <w:rsid w:val="00C02657"/>
    <w:rsid w:val="00C03246"/>
    <w:rsid w:val="00C122A4"/>
    <w:rsid w:val="00C14D92"/>
    <w:rsid w:val="00C158BA"/>
    <w:rsid w:val="00C16CCB"/>
    <w:rsid w:val="00C23D14"/>
    <w:rsid w:val="00C24A71"/>
    <w:rsid w:val="00C25413"/>
    <w:rsid w:val="00C258A0"/>
    <w:rsid w:val="00C27ECB"/>
    <w:rsid w:val="00C3074B"/>
    <w:rsid w:val="00C34DC8"/>
    <w:rsid w:val="00C41939"/>
    <w:rsid w:val="00C42EA0"/>
    <w:rsid w:val="00C52CFA"/>
    <w:rsid w:val="00C54DF9"/>
    <w:rsid w:val="00C60757"/>
    <w:rsid w:val="00C63FB7"/>
    <w:rsid w:val="00C644E0"/>
    <w:rsid w:val="00C65F41"/>
    <w:rsid w:val="00C7149F"/>
    <w:rsid w:val="00C80C21"/>
    <w:rsid w:val="00C824AD"/>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C6720"/>
    <w:rsid w:val="00CD64FC"/>
    <w:rsid w:val="00CD69EF"/>
    <w:rsid w:val="00CD6BEC"/>
    <w:rsid w:val="00CE7E44"/>
    <w:rsid w:val="00CE7FB2"/>
    <w:rsid w:val="00CF34AC"/>
    <w:rsid w:val="00CF507B"/>
    <w:rsid w:val="00D03125"/>
    <w:rsid w:val="00D10532"/>
    <w:rsid w:val="00D11E77"/>
    <w:rsid w:val="00D12AC2"/>
    <w:rsid w:val="00D13402"/>
    <w:rsid w:val="00D14A82"/>
    <w:rsid w:val="00D21EA9"/>
    <w:rsid w:val="00D257C8"/>
    <w:rsid w:val="00D32E80"/>
    <w:rsid w:val="00D34125"/>
    <w:rsid w:val="00D407CB"/>
    <w:rsid w:val="00D40DC5"/>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FAD"/>
    <w:rsid w:val="00D874EB"/>
    <w:rsid w:val="00D92806"/>
    <w:rsid w:val="00D93F7A"/>
    <w:rsid w:val="00DA16BD"/>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051C"/>
    <w:rsid w:val="00DE5A3C"/>
    <w:rsid w:val="00DE65AD"/>
    <w:rsid w:val="00DF72F4"/>
    <w:rsid w:val="00E0029B"/>
    <w:rsid w:val="00E00C9E"/>
    <w:rsid w:val="00E01DD7"/>
    <w:rsid w:val="00E029FE"/>
    <w:rsid w:val="00E03765"/>
    <w:rsid w:val="00E04B24"/>
    <w:rsid w:val="00E07E8D"/>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139"/>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032F"/>
    <w:rsid w:val="00EB502D"/>
    <w:rsid w:val="00EB60F2"/>
    <w:rsid w:val="00EB67E3"/>
    <w:rsid w:val="00EB7E78"/>
    <w:rsid w:val="00EC3E47"/>
    <w:rsid w:val="00EC4954"/>
    <w:rsid w:val="00EC4AD1"/>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DC"/>
    <w:rsid w:val="00F41A86"/>
    <w:rsid w:val="00F446C0"/>
    <w:rsid w:val="00F454E2"/>
    <w:rsid w:val="00F46458"/>
    <w:rsid w:val="00F47DC6"/>
    <w:rsid w:val="00F55D2B"/>
    <w:rsid w:val="00F57FC8"/>
    <w:rsid w:val="00F601B4"/>
    <w:rsid w:val="00F62A22"/>
    <w:rsid w:val="00F64204"/>
    <w:rsid w:val="00F65BB7"/>
    <w:rsid w:val="00F67178"/>
    <w:rsid w:val="00F76FD5"/>
    <w:rsid w:val="00F835EE"/>
    <w:rsid w:val="00F860F0"/>
    <w:rsid w:val="00F95AF4"/>
    <w:rsid w:val="00F96584"/>
    <w:rsid w:val="00F968FC"/>
    <w:rsid w:val="00FB4D26"/>
    <w:rsid w:val="00FB5F2E"/>
    <w:rsid w:val="00FB6C16"/>
    <w:rsid w:val="00FB74E7"/>
    <w:rsid w:val="00FB7CC1"/>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Textoennegrita">
    <w:name w:val="Strong"/>
    <w:basedOn w:val="Fuentedeprrafopredeter"/>
    <w:uiPriority w:val="22"/>
    <w:qFormat/>
    <w:rsid w:val="00A74866"/>
    <w:rPr>
      <w:b/>
      <w:bCs/>
    </w:rPr>
  </w:style>
  <w:style w:type="character" w:customStyle="1" w:styleId="Ttulo10">
    <w:name w:val="Título1"/>
    <w:basedOn w:val="Fuentedeprrafopredeter"/>
    <w:rsid w:val="00A74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difacquim.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centrosconacyt.mx"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DDD93-1119-4EC1-879A-ECC7E86A9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1706</Words>
  <Characters>9385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 Claudia Barrientos G</dc:creator>
  <cp:lastModifiedBy>Marlenne Johvana Mendoza González</cp:lastModifiedBy>
  <cp:revision>4</cp:revision>
  <dcterms:created xsi:type="dcterms:W3CDTF">2020-12-25T21:51:00Z</dcterms:created>
  <dcterms:modified xsi:type="dcterms:W3CDTF">2020-12-26T01:41:00Z</dcterms:modified>
</cp:coreProperties>
</file>