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61A3E" w14:textId="77777777" w:rsidR="00717072" w:rsidRPr="003E240F" w:rsidRDefault="00717072" w:rsidP="00717072">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GoBack"/>
      <w:r w:rsidRPr="003E240F">
        <w:rPr>
          <w:rFonts w:ascii="Montserrat" w:hAnsi="Montserrat" w:cstheme="minorBidi"/>
          <w:b/>
          <w:color w:val="000000" w:themeColor="text1"/>
          <w:kern w:val="24"/>
          <w:sz w:val="48"/>
          <w:szCs w:val="48"/>
        </w:rPr>
        <w:t>Viernes</w:t>
      </w:r>
      <w:bookmarkEnd w:id="0"/>
    </w:p>
    <w:p w14:paraId="01298057" w14:textId="77777777" w:rsidR="00717072" w:rsidRPr="003E240F" w:rsidRDefault="00717072" w:rsidP="00717072">
      <w:pPr>
        <w:pStyle w:val="NormalWeb"/>
        <w:spacing w:before="0" w:beforeAutospacing="0" w:after="0" w:afterAutospacing="0"/>
        <w:jc w:val="center"/>
        <w:rPr>
          <w:rFonts w:ascii="Montserrat" w:hAnsi="Montserrat" w:cstheme="minorBidi"/>
          <w:b/>
          <w:color w:val="000000" w:themeColor="text1"/>
          <w:kern w:val="24"/>
          <w:sz w:val="56"/>
          <w:szCs w:val="72"/>
        </w:rPr>
      </w:pPr>
      <w:r w:rsidRPr="003E240F">
        <w:rPr>
          <w:rFonts w:ascii="Montserrat" w:hAnsi="Montserrat" w:cstheme="minorBidi"/>
          <w:b/>
          <w:color w:val="000000" w:themeColor="text1"/>
          <w:kern w:val="24"/>
          <w:sz w:val="56"/>
          <w:szCs w:val="72"/>
        </w:rPr>
        <w:t>19</w:t>
      </w:r>
    </w:p>
    <w:p w14:paraId="302D30FB" w14:textId="77777777" w:rsidR="00717072" w:rsidRPr="003E240F" w:rsidRDefault="00717072" w:rsidP="00717072">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3E240F">
        <w:rPr>
          <w:rFonts w:ascii="Montserrat" w:hAnsi="Montserrat" w:cstheme="minorBidi"/>
          <w:b/>
          <w:color w:val="000000" w:themeColor="text1"/>
          <w:kern w:val="24"/>
          <w:sz w:val="48"/>
          <w:szCs w:val="48"/>
        </w:rPr>
        <w:t xml:space="preserve">de </w:t>
      </w:r>
      <w:proofErr w:type="gramStart"/>
      <w:r>
        <w:rPr>
          <w:rFonts w:ascii="Montserrat" w:hAnsi="Montserrat" w:cstheme="minorBidi"/>
          <w:b/>
          <w:color w:val="000000" w:themeColor="text1"/>
          <w:kern w:val="24"/>
          <w:sz w:val="48"/>
          <w:szCs w:val="48"/>
        </w:rPr>
        <w:t>M</w:t>
      </w:r>
      <w:r w:rsidRPr="003E240F">
        <w:rPr>
          <w:rFonts w:ascii="Montserrat" w:hAnsi="Montserrat" w:cstheme="minorBidi"/>
          <w:b/>
          <w:color w:val="000000" w:themeColor="text1"/>
          <w:kern w:val="24"/>
          <w:sz w:val="48"/>
          <w:szCs w:val="48"/>
        </w:rPr>
        <w:t>arzo</w:t>
      </w:r>
      <w:proofErr w:type="gramEnd"/>
    </w:p>
    <w:p w14:paraId="50BCE530" w14:textId="77777777" w:rsidR="00717072" w:rsidRPr="003E240F" w:rsidRDefault="00717072" w:rsidP="00717072">
      <w:pPr>
        <w:pStyle w:val="NormalWeb"/>
        <w:spacing w:before="0" w:beforeAutospacing="0" w:after="0" w:afterAutospacing="0"/>
        <w:jc w:val="center"/>
        <w:rPr>
          <w:rFonts w:ascii="Montserrat" w:hAnsi="Montserrat" w:cstheme="minorBidi"/>
          <w:color w:val="000000" w:themeColor="text1"/>
          <w:kern w:val="24"/>
          <w:sz w:val="48"/>
          <w:szCs w:val="62"/>
        </w:rPr>
      </w:pPr>
    </w:p>
    <w:p w14:paraId="79B14185" w14:textId="77777777" w:rsidR="00717072" w:rsidRPr="003E240F" w:rsidRDefault="00717072" w:rsidP="00717072">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3E240F">
        <w:rPr>
          <w:rFonts w:ascii="Montserrat" w:hAnsi="Montserrat" w:cstheme="minorBidi"/>
          <w:b/>
          <w:color w:val="000000" w:themeColor="text1"/>
          <w:kern w:val="24"/>
          <w:sz w:val="52"/>
          <w:szCs w:val="52"/>
        </w:rPr>
        <w:t>3° de Secundaria</w:t>
      </w:r>
    </w:p>
    <w:p w14:paraId="1DFB20BC" w14:textId="1B3CAA3C" w:rsidR="00C60757" w:rsidRPr="003E240F" w:rsidRDefault="00C60757" w:rsidP="00744216">
      <w:pPr>
        <w:pStyle w:val="NormalWeb"/>
        <w:spacing w:before="0" w:beforeAutospacing="0" w:after="0" w:afterAutospacing="0"/>
        <w:jc w:val="center"/>
        <w:rPr>
          <w:rFonts w:ascii="Montserrat" w:hAnsi="Montserrat" w:cstheme="minorBidi"/>
          <w:b/>
          <w:color w:val="000000" w:themeColor="text1"/>
          <w:kern w:val="24"/>
          <w:sz w:val="52"/>
          <w:szCs w:val="52"/>
        </w:rPr>
      </w:pPr>
      <w:r w:rsidRPr="003E240F">
        <w:rPr>
          <w:rFonts w:ascii="Montserrat" w:hAnsi="Montserrat" w:cstheme="minorBidi"/>
          <w:b/>
          <w:color w:val="000000" w:themeColor="text1"/>
          <w:kern w:val="24"/>
          <w:sz w:val="52"/>
          <w:szCs w:val="52"/>
        </w:rPr>
        <w:t>Historia</w:t>
      </w:r>
    </w:p>
    <w:p w14:paraId="4623882A" w14:textId="77777777" w:rsidR="004206EB" w:rsidRPr="003E240F" w:rsidRDefault="004206EB" w:rsidP="00744216">
      <w:pPr>
        <w:pStyle w:val="NormalWeb"/>
        <w:spacing w:before="0" w:beforeAutospacing="0" w:after="0" w:afterAutospacing="0"/>
        <w:jc w:val="center"/>
        <w:rPr>
          <w:rFonts w:ascii="Montserrat" w:hAnsi="Montserrat" w:cstheme="minorBidi"/>
          <w:color w:val="000000" w:themeColor="text1"/>
          <w:kern w:val="24"/>
          <w:sz w:val="52"/>
          <w:szCs w:val="62"/>
        </w:rPr>
      </w:pPr>
    </w:p>
    <w:p w14:paraId="736F5807" w14:textId="4FDD8080" w:rsidR="00F95182" w:rsidRPr="003E240F" w:rsidRDefault="00F95182" w:rsidP="00744216">
      <w:pPr>
        <w:spacing w:after="0" w:line="240" w:lineRule="auto"/>
        <w:jc w:val="center"/>
        <w:rPr>
          <w:rFonts w:ascii="Montserrat" w:eastAsiaTheme="minorEastAsia" w:hAnsi="Montserrat"/>
          <w:i/>
          <w:color w:val="000000" w:themeColor="text1"/>
          <w:kern w:val="24"/>
          <w:sz w:val="48"/>
          <w:szCs w:val="40"/>
          <w:lang w:eastAsia="es-MX"/>
        </w:rPr>
      </w:pPr>
      <w:r w:rsidRPr="003E240F">
        <w:rPr>
          <w:rFonts w:ascii="Montserrat" w:eastAsiaTheme="minorEastAsia" w:hAnsi="Montserrat"/>
          <w:i/>
          <w:color w:val="000000" w:themeColor="text1"/>
          <w:kern w:val="24"/>
          <w:sz w:val="48"/>
          <w:szCs w:val="40"/>
          <w:lang w:eastAsia="es-MX"/>
        </w:rPr>
        <w:t>La paz porfiriana y la centralización del poder</w:t>
      </w:r>
    </w:p>
    <w:p w14:paraId="7F97893C" w14:textId="77777777" w:rsidR="00F95182" w:rsidRPr="003E240F" w:rsidRDefault="00F95182" w:rsidP="00744216">
      <w:pPr>
        <w:spacing w:after="0" w:line="240" w:lineRule="auto"/>
        <w:jc w:val="center"/>
        <w:rPr>
          <w:rFonts w:ascii="Montserrat" w:eastAsiaTheme="minorEastAsia" w:hAnsi="Montserrat"/>
          <w:i/>
          <w:color w:val="000000" w:themeColor="text1"/>
          <w:kern w:val="24"/>
          <w:sz w:val="48"/>
          <w:szCs w:val="40"/>
          <w:lang w:eastAsia="es-MX"/>
        </w:rPr>
      </w:pPr>
    </w:p>
    <w:p w14:paraId="3EB73FF7" w14:textId="77777777" w:rsidR="00717072" w:rsidRDefault="00717072" w:rsidP="00744216">
      <w:pPr>
        <w:spacing w:after="0" w:line="240" w:lineRule="auto"/>
        <w:jc w:val="both"/>
        <w:rPr>
          <w:rFonts w:ascii="Montserrat" w:eastAsia="Times New Roman" w:hAnsi="Montserrat" w:cs="Times New Roman"/>
          <w:b/>
          <w:i/>
          <w:lang w:eastAsia="es-MX"/>
        </w:rPr>
      </w:pPr>
    </w:p>
    <w:p w14:paraId="00D22358" w14:textId="202B786A" w:rsidR="00F95182" w:rsidRPr="003E240F" w:rsidRDefault="00B14CE3" w:rsidP="00744216">
      <w:pPr>
        <w:spacing w:after="0" w:line="240" w:lineRule="auto"/>
        <w:jc w:val="both"/>
        <w:rPr>
          <w:rFonts w:ascii="Montserrat" w:hAnsi="Montserrat" w:cstheme="minorHAnsi"/>
          <w:i/>
        </w:rPr>
      </w:pPr>
      <w:r w:rsidRPr="003E240F">
        <w:rPr>
          <w:rFonts w:ascii="Montserrat" w:eastAsia="Times New Roman" w:hAnsi="Montserrat" w:cs="Times New Roman"/>
          <w:b/>
          <w:i/>
          <w:lang w:eastAsia="es-MX"/>
        </w:rPr>
        <w:t>Aprendizaje esperado:</w:t>
      </w:r>
      <w:r w:rsidR="004957A5" w:rsidRPr="003E240F">
        <w:rPr>
          <w:rFonts w:ascii="Montserrat" w:eastAsia="Times New Roman" w:hAnsi="Montserrat" w:cs="Times New Roman"/>
          <w:b/>
          <w:i/>
          <w:lang w:eastAsia="es-MX"/>
        </w:rPr>
        <w:t xml:space="preserve"> </w:t>
      </w:r>
      <w:r w:rsidR="00F95182" w:rsidRPr="003E240F">
        <w:rPr>
          <w:rFonts w:ascii="Montserrat" w:hAnsi="Montserrat" w:cstheme="minorHAnsi"/>
          <w:i/>
        </w:rPr>
        <w:t xml:space="preserve">Analiza la </w:t>
      </w:r>
      <w:proofErr w:type="spellStart"/>
      <w:r w:rsidR="00F95182" w:rsidRPr="003E240F">
        <w:rPr>
          <w:rFonts w:ascii="Montserrat" w:hAnsi="Montserrat" w:cstheme="minorHAnsi"/>
          <w:i/>
        </w:rPr>
        <w:t>multicausalidad</w:t>
      </w:r>
      <w:proofErr w:type="spellEnd"/>
      <w:r w:rsidR="00F95182" w:rsidRPr="003E240F">
        <w:rPr>
          <w:rFonts w:ascii="Montserrat" w:hAnsi="Montserrat" w:cstheme="minorHAnsi"/>
          <w:i/>
        </w:rPr>
        <w:t xml:space="preserve"> del desarrollo económico de México y las consecuencias sociales de finales del siglo XIX y principios del XX.</w:t>
      </w:r>
    </w:p>
    <w:p w14:paraId="351E63D6" w14:textId="77777777" w:rsidR="003E4911" w:rsidRPr="003E240F" w:rsidRDefault="003E4911" w:rsidP="00744216">
      <w:pPr>
        <w:spacing w:after="0" w:line="240" w:lineRule="auto"/>
        <w:jc w:val="both"/>
        <w:textAlignment w:val="baseline"/>
        <w:rPr>
          <w:rFonts w:ascii="Montserrat" w:eastAsia="Times New Roman" w:hAnsi="Montserrat" w:cs="Times New Roman"/>
          <w:i/>
          <w:lang w:eastAsia="es-MX"/>
        </w:rPr>
      </w:pPr>
    </w:p>
    <w:p w14:paraId="333C5FDF" w14:textId="77777777" w:rsidR="00F95182" w:rsidRPr="003E240F" w:rsidRDefault="00A85D9D" w:rsidP="00744216">
      <w:pPr>
        <w:spacing w:after="0" w:line="240" w:lineRule="auto"/>
        <w:jc w:val="both"/>
        <w:rPr>
          <w:rFonts w:ascii="Montserrat" w:hAnsi="Montserrat" w:cs="Calibri"/>
          <w:i/>
          <w:color w:val="000000"/>
          <w:sz w:val="20"/>
          <w:szCs w:val="20"/>
        </w:rPr>
      </w:pPr>
      <w:r w:rsidRPr="003E240F">
        <w:rPr>
          <w:rFonts w:ascii="Montserrat" w:eastAsia="Times New Roman" w:hAnsi="Montserrat" w:cs="Times New Roman"/>
          <w:b/>
          <w:i/>
          <w:lang w:eastAsia="es-MX"/>
        </w:rPr>
        <w:t xml:space="preserve">Énfasis: </w:t>
      </w:r>
      <w:r w:rsidR="00F95182" w:rsidRPr="003E240F">
        <w:rPr>
          <w:rFonts w:ascii="Montserrat" w:hAnsi="Montserrat" w:cstheme="minorHAnsi"/>
          <w:i/>
        </w:rPr>
        <w:t>Analizar las causas de la llegada de Porfirio Díaz al poder y su permanencia en él.</w:t>
      </w:r>
    </w:p>
    <w:p w14:paraId="38D2D246" w14:textId="77777777" w:rsidR="00990FBF" w:rsidRPr="003E240F" w:rsidRDefault="00990FBF" w:rsidP="00744216">
      <w:pPr>
        <w:spacing w:after="0" w:line="240" w:lineRule="auto"/>
        <w:jc w:val="both"/>
        <w:textAlignment w:val="baseline"/>
        <w:rPr>
          <w:rFonts w:ascii="Montserrat" w:eastAsia="Times New Roman" w:hAnsi="Montserrat" w:cs="Times New Roman"/>
          <w:i/>
          <w:lang w:eastAsia="es-MX"/>
        </w:rPr>
      </w:pPr>
    </w:p>
    <w:p w14:paraId="601053D3" w14:textId="4D63B07A" w:rsidR="004957A5" w:rsidRPr="003E240F" w:rsidRDefault="004957A5" w:rsidP="00744216">
      <w:pPr>
        <w:spacing w:after="0" w:line="240" w:lineRule="auto"/>
        <w:jc w:val="both"/>
        <w:textAlignment w:val="baseline"/>
        <w:rPr>
          <w:rFonts w:ascii="Montserrat" w:hAnsi="Montserrat"/>
          <w:color w:val="000000" w:themeColor="text1"/>
          <w:kern w:val="24"/>
          <w:szCs w:val="40"/>
        </w:rPr>
      </w:pPr>
    </w:p>
    <w:p w14:paraId="6D6CB3CB" w14:textId="24A1171B" w:rsidR="00C60757" w:rsidRPr="003E240F" w:rsidRDefault="00FC1281" w:rsidP="00744216">
      <w:pPr>
        <w:spacing w:after="0" w:line="240" w:lineRule="auto"/>
        <w:textAlignment w:val="baseline"/>
        <w:rPr>
          <w:rFonts w:ascii="Montserrat" w:eastAsia="Times New Roman" w:hAnsi="Montserrat" w:cs="Times New Roman"/>
          <w:b/>
          <w:bCs/>
          <w:sz w:val="28"/>
          <w:szCs w:val="24"/>
          <w:lang w:eastAsia="es-MX"/>
        </w:rPr>
      </w:pPr>
      <w:r w:rsidRPr="003E240F">
        <w:rPr>
          <w:rFonts w:ascii="Montserrat" w:eastAsia="Times New Roman" w:hAnsi="Montserrat" w:cs="Times New Roman"/>
          <w:b/>
          <w:bCs/>
          <w:sz w:val="28"/>
          <w:szCs w:val="24"/>
          <w:lang w:eastAsia="es-MX"/>
        </w:rPr>
        <w:t>¿Qué vamos aprender?</w:t>
      </w:r>
    </w:p>
    <w:p w14:paraId="7E3A7365" w14:textId="77777777" w:rsidR="00B14CE3" w:rsidRPr="003E240F" w:rsidRDefault="00B14CE3" w:rsidP="00744216">
      <w:pPr>
        <w:spacing w:after="0" w:line="240" w:lineRule="auto"/>
        <w:jc w:val="both"/>
        <w:textAlignment w:val="baseline"/>
        <w:rPr>
          <w:rFonts w:ascii="Montserrat" w:eastAsia="Times New Roman" w:hAnsi="Montserrat" w:cs="Times New Roman"/>
          <w:lang w:eastAsia="es-MX"/>
        </w:rPr>
      </w:pPr>
    </w:p>
    <w:p w14:paraId="62A77A7E" w14:textId="289F5FFD" w:rsidR="000768C4" w:rsidRPr="003E240F" w:rsidRDefault="00BC5A45" w:rsidP="00744216">
      <w:pPr>
        <w:spacing w:after="0" w:line="240" w:lineRule="auto"/>
        <w:jc w:val="both"/>
        <w:rPr>
          <w:rFonts w:ascii="Montserrat" w:eastAsia="Times New Roman" w:hAnsi="Montserrat" w:cs="Arial"/>
          <w:color w:val="000000" w:themeColor="text1"/>
        </w:rPr>
      </w:pPr>
      <w:r w:rsidRPr="003E240F">
        <w:rPr>
          <w:rFonts w:ascii="Montserrat" w:eastAsia="Times New Roman" w:hAnsi="Montserrat" w:cs="Arial"/>
          <w:color w:val="000000" w:themeColor="text1"/>
        </w:rPr>
        <w:t xml:space="preserve">Conocerás </w:t>
      </w:r>
      <w:r w:rsidR="000768C4" w:rsidRPr="003E240F">
        <w:rPr>
          <w:rFonts w:ascii="Montserrat" w:eastAsia="Times New Roman" w:hAnsi="Montserrat" w:cs="Arial"/>
          <w:color w:val="000000" w:themeColor="text1"/>
        </w:rPr>
        <w:t xml:space="preserve">un periodo de la historia del país que ha generado controversia y sigue siendo motivo de debate. Es referente al </w:t>
      </w:r>
      <w:proofErr w:type="spellStart"/>
      <w:r w:rsidR="000768C4" w:rsidRPr="003E240F">
        <w:rPr>
          <w:rFonts w:ascii="Montserrat" w:eastAsia="Times New Roman" w:hAnsi="Montserrat" w:cs="Arial"/>
          <w:color w:val="000000" w:themeColor="text1"/>
        </w:rPr>
        <w:t>Porfiriato</w:t>
      </w:r>
      <w:proofErr w:type="spellEnd"/>
      <w:r w:rsidR="000768C4" w:rsidRPr="003E240F">
        <w:rPr>
          <w:rFonts w:ascii="Montserrat" w:eastAsia="Times New Roman" w:hAnsi="Montserrat" w:cs="Arial"/>
          <w:color w:val="000000" w:themeColor="text1"/>
        </w:rPr>
        <w:t xml:space="preserve">. </w:t>
      </w:r>
    </w:p>
    <w:p w14:paraId="4E1325E4" w14:textId="77777777" w:rsidR="000768C4" w:rsidRPr="003E240F" w:rsidRDefault="000768C4" w:rsidP="00744216">
      <w:pPr>
        <w:spacing w:after="0" w:line="240" w:lineRule="auto"/>
        <w:jc w:val="both"/>
        <w:rPr>
          <w:rFonts w:ascii="Montserrat" w:eastAsia="Times New Roman" w:hAnsi="Montserrat" w:cs="Arial"/>
          <w:color w:val="000000" w:themeColor="text1"/>
        </w:rPr>
      </w:pPr>
    </w:p>
    <w:p w14:paraId="4FA167CE" w14:textId="77777777" w:rsidR="000768C4" w:rsidRPr="003E240F" w:rsidRDefault="000768C4" w:rsidP="00744216">
      <w:pPr>
        <w:spacing w:after="0" w:line="240" w:lineRule="auto"/>
        <w:jc w:val="both"/>
        <w:rPr>
          <w:rFonts w:ascii="Montserrat" w:eastAsia="Times New Roman" w:hAnsi="Montserrat" w:cs="Arial"/>
          <w:color w:val="000000" w:themeColor="text1"/>
        </w:rPr>
      </w:pPr>
      <w:r w:rsidRPr="003E240F">
        <w:rPr>
          <w:rFonts w:ascii="Montserrat" w:eastAsia="Times New Roman" w:hAnsi="Montserrat" w:cs="Arial"/>
          <w:color w:val="000000" w:themeColor="text1"/>
        </w:rPr>
        <w:t>¿Por qué se conoce al régimen de Porfirio Díaz como una dictadura?</w:t>
      </w:r>
    </w:p>
    <w:p w14:paraId="7E182AB7" w14:textId="77777777" w:rsidR="000768C4" w:rsidRPr="003E240F" w:rsidRDefault="000768C4" w:rsidP="00744216">
      <w:pPr>
        <w:spacing w:after="0" w:line="240" w:lineRule="auto"/>
        <w:jc w:val="both"/>
        <w:rPr>
          <w:rFonts w:ascii="Montserrat" w:eastAsia="Times New Roman" w:hAnsi="Montserrat" w:cs="Arial"/>
          <w:color w:val="000000" w:themeColor="text1"/>
        </w:rPr>
      </w:pPr>
    </w:p>
    <w:p w14:paraId="002BA95E" w14:textId="77777777" w:rsidR="000768C4" w:rsidRPr="003E240F" w:rsidRDefault="000768C4" w:rsidP="00744216">
      <w:pPr>
        <w:spacing w:after="0" w:line="240" w:lineRule="auto"/>
        <w:jc w:val="both"/>
        <w:rPr>
          <w:rFonts w:ascii="Montserrat" w:eastAsia="Times New Roman" w:hAnsi="Montserrat" w:cs="Arial"/>
          <w:color w:val="000000" w:themeColor="text1"/>
        </w:rPr>
      </w:pPr>
      <w:r w:rsidRPr="003E240F">
        <w:rPr>
          <w:rFonts w:ascii="Montserrat" w:eastAsia="Times New Roman" w:hAnsi="Montserrat" w:cs="Arial"/>
          <w:color w:val="000000" w:themeColor="text1"/>
        </w:rPr>
        <w:t xml:space="preserve">¿Qué estrategias llevó a cabo Díaz para mantenerse en el poder por tres décadas? </w:t>
      </w:r>
    </w:p>
    <w:p w14:paraId="260D2A6E" w14:textId="77777777" w:rsidR="000768C4" w:rsidRPr="003E240F" w:rsidRDefault="000768C4" w:rsidP="00744216">
      <w:pPr>
        <w:spacing w:after="0" w:line="240" w:lineRule="auto"/>
        <w:jc w:val="both"/>
        <w:rPr>
          <w:rFonts w:ascii="Montserrat" w:eastAsia="Times New Roman" w:hAnsi="Montserrat" w:cs="Arial"/>
          <w:color w:val="000000" w:themeColor="text1"/>
        </w:rPr>
      </w:pPr>
    </w:p>
    <w:p w14:paraId="1832808B" w14:textId="77777777" w:rsidR="000768C4" w:rsidRPr="003E240F" w:rsidRDefault="000768C4" w:rsidP="00744216">
      <w:pPr>
        <w:spacing w:after="0" w:line="240" w:lineRule="auto"/>
        <w:jc w:val="both"/>
        <w:rPr>
          <w:rFonts w:ascii="Montserrat" w:eastAsia="Times New Roman" w:hAnsi="Montserrat" w:cs="Arial"/>
          <w:color w:val="000000" w:themeColor="text1"/>
        </w:rPr>
      </w:pPr>
      <w:r w:rsidRPr="003E240F">
        <w:rPr>
          <w:rFonts w:ascii="Montserrat" w:eastAsia="Times New Roman" w:hAnsi="Montserrat" w:cs="Arial"/>
          <w:color w:val="000000" w:themeColor="text1"/>
        </w:rPr>
        <w:t>Para realizar anotaciones ten a la mano cuaderno y lápiz o bolígrafo. Si deseas profundizar y ampliar tus conocimientos acerca del tema, consulta tu libro de texto.</w:t>
      </w:r>
    </w:p>
    <w:p w14:paraId="79833E26" w14:textId="3AF42B3B" w:rsidR="00CF717D" w:rsidRPr="003E240F" w:rsidRDefault="00CF717D" w:rsidP="00744216">
      <w:pPr>
        <w:spacing w:after="0" w:line="240" w:lineRule="auto"/>
        <w:jc w:val="both"/>
        <w:rPr>
          <w:rFonts w:ascii="Montserrat" w:eastAsia="Times New Roman" w:hAnsi="Montserrat" w:cs="Arial"/>
          <w:color w:val="000000" w:themeColor="text1"/>
        </w:rPr>
      </w:pPr>
    </w:p>
    <w:p w14:paraId="442B5C90" w14:textId="77777777" w:rsidR="00CF717D" w:rsidRPr="003E240F" w:rsidRDefault="00CF717D" w:rsidP="00744216">
      <w:pPr>
        <w:spacing w:after="0" w:line="240" w:lineRule="auto"/>
        <w:jc w:val="both"/>
        <w:rPr>
          <w:rFonts w:ascii="Montserrat" w:eastAsia="Times New Roman" w:hAnsi="Montserrat" w:cs="Arial"/>
          <w:color w:val="000000" w:themeColor="text1"/>
        </w:rPr>
      </w:pPr>
    </w:p>
    <w:p w14:paraId="35495CAC" w14:textId="33451432" w:rsidR="00C60757" w:rsidRPr="003E240F" w:rsidRDefault="00C60757" w:rsidP="00744216">
      <w:pPr>
        <w:spacing w:after="0" w:line="240" w:lineRule="auto"/>
        <w:textAlignment w:val="baseline"/>
        <w:rPr>
          <w:rFonts w:ascii="Montserrat" w:eastAsia="Times New Roman" w:hAnsi="Montserrat" w:cs="Times New Roman"/>
          <w:sz w:val="28"/>
          <w:szCs w:val="24"/>
          <w:lang w:eastAsia="es-MX"/>
        </w:rPr>
      </w:pPr>
      <w:r w:rsidRPr="003E240F">
        <w:rPr>
          <w:rFonts w:ascii="Montserrat" w:eastAsia="Times New Roman" w:hAnsi="Montserrat" w:cs="Times New Roman"/>
          <w:b/>
          <w:bCs/>
          <w:sz w:val="28"/>
          <w:szCs w:val="24"/>
          <w:lang w:eastAsia="es-MX"/>
        </w:rPr>
        <w:t>¿Qué hacemos?</w:t>
      </w:r>
    </w:p>
    <w:p w14:paraId="5A74F817" w14:textId="29A8DE38" w:rsidR="00A84DF0" w:rsidRPr="003E240F" w:rsidRDefault="00A84DF0" w:rsidP="00744216">
      <w:pPr>
        <w:spacing w:after="0" w:line="240" w:lineRule="auto"/>
        <w:jc w:val="both"/>
        <w:rPr>
          <w:rFonts w:ascii="Montserrat" w:hAnsi="Montserrat"/>
        </w:rPr>
      </w:pPr>
    </w:p>
    <w:p w14:paraId="3DF2C58B" w14:textId="507C2FEB" w:rsidR="000768C4" w:rsidRPr="003E240F" w:rsidRDefault="00BC5A45" w:rsidP="00744216">
      <w:pPr>
        <w:spacing w:after="0" w:line="240" w:lineRule="auto"/>
        <w:jc w:val="both"/>
        <w:rPr>
          <w:rFonts w:ascii="Montserrat" w:eastAsia="Adobe Song Std L" w:hAnsi="Montserrat" w:cs="Times New Roman"/>
          <w:color w:val="000000"/>
          <w:shd w:val="clear" w:color="auto" w:fill="FFFFFF"/>
        </w:rPr>
      </w:pPr>
      <w:r w:rsidRPr="003E240F">
        <w:rPr>
          <w:rFonts w:ascii="Montserrat" w:hAnsi="Montserrat"/>
        </w:rPr>
        <w:lastRenderedPageBreak/>
        <w:t xml:space="preserve">Lee la siguiente </w:t>
      </w:r>
      <w:r w:rsidR="000768C4" w:rsidRPr="003E240F">
        <w:rPr>
          <w:rFonts w:ascii="Montserrat" w:eastAsia="Adobe Song Std L" w:hAnsi="Montserrat" w:cs="Times New Roman"/>
          <w:color w:val="000000"/>
          <w:shd w:val="clear" w:color="auto" w:fill="FFFFFF"/>
        </w:rPr>
        <w:t xml:space="preserve">lectura de un fragmento extraído del libro Un gascón en México escrito en 1890 por </w:t>
      </w:r>
      <w:proofErr w:type="spellStart"/>
      <w:r w:rsidR="000768C4" w:rsidRPr="003E240F">
        <w:rPr>
          <w:rFonts w:ascii="Montserrat" w:eastAsia="Adobe Song Std L" w:hAnsi="Montserrat" w:cs="Times New Roman"/>
          <w:color w:val="000000"/>
          <w:shd w:val="clear" w:color="auto" w:fill="FFFFFF"/>
        </w:rPr>
        <w:t>Ludovic</w:t>
      </w:r>
      <w:proofErr w:type="spellEnd"/>
      <w:r w:rsidR="000768C4" w:rsidRPr="003E240F">
        <w:rPr>
          <w:rFonts w:ascii="Montserrat" w:eastAsia="Adobe Song Std L" w:hAnsi="Montserrat" w:cs="Times New Roman"/>
          <w:color w:val="000000"/>
          <w:shd w:val="clear" w:color="auto" w:fill="FFFFFF"/>
        </w:rPr>
        <w:t xml:space="preserve"> </w:t>
      </w:r>
      <w:proofErr w:type="spellStart"/>
      <w:r w:rsidR="000768C4" w:rsidRPr="003E240F">
        <w:rPr>
          <w:rFonts w:ascii="Montserrat" w:eastAsia="Adobe Song Std L" w:hAnsi="Montserrat" w:cs="Times New Roman"/>
          <w:color w:val="000000"/>
          <w:shd w:val="clear" w:color="auto" w:fill="FFFFFF"/>
        </w:rPr>
        <w:t>Chambon</w:t>
      </w:r>
      <w:proofErr w:type="spellEnd"/>
      <w:r w:rsidR="000768C4" w:rsidRPr="003E240F">
        <w:rPr>
          <w:rFonts w:ascii="Montserrat" w:eastAsia="Adobe Song Std L" w:hAnsi="Montserrat" w:cs="Times New Roman"/>
          <w:color w:val="000000"/>
          <w:shd w:val="clear" w:color="auto" w:fill="FFFFFF"/>
        </w:rPr>
        <w:t xml:space="preserve">, un joven francés que visitó el país y decidió registrar sus impresiones. </w:t>
      </w:r>
    </w:p>
    <w:p w14:paraId="259144BB" w14:textId="77777777" w:rsidR="000768C4" w:rsidRPr="003E240F" w:rsidRDefault="000768C4" w:rsidP="00744216">
      <w:pPr>
        <w:spacing w:after="0" w:line="240" w:lineRule="auto"/>
        <w:jc w:val="both"/>
        <w:rPr>
          <w:rFonts w:ascii="Montserrat" w:eastAsia="Adobe Song Std L" w:hAnsi="Montserrat" w:cs="Times New Roman"/>
          <w:color w:val="000000"/>
          <w:shd w:val="clear" w:color="auto" w:fill="FFFFFF"/>
        </w:rPr>
      </w:pPr>
    </w:p>
    <w:p w14:paraId="51068E9A" w14:textId="47472B7A" w:rsidR="000768C4" w:rsidRPr="003E240F" w:rsidRDefault="000768C4" w:rsidP="00744216">
      <w:pPr>
        <w:spacing w:after="0" w:line="240" w:lineRule="auto"/>
        <w:jc w:val="both"/>
        <w:rPr>
          <w:rFonts w:ascii="Montserrat" w:eastAsia="Adobe Song Std L" w:hAnsi="Montserrat" w:cs="Times New Roman"/>
          <w:i/>
          <w:iCs/>
          <w:color w:val="000000"/>
          <w:shd w:val="clear" w:color="auto" w:fill="FFFFFF"/>
        </w:rPr>
      </w:pPr>
      <w:r w:rsidRPr="003E240F">
        <w:rPr>
          <w:rFonts w:ascii="Montserrat" w:eastAsia="Adobe Song Std L" w:hAnsi="Montserrat" w:cs="Times New Roman"/>
          <w:i/>
          <w:iCs/>
          <w:color w:val="000000"/>
          <w:shd w:val="clear" w:color="auto" w:fill="FFFFFF"/>
        </w:rPr>
        <w:t>[…] México, por sus calles, paseos, monumentos, es una ciudad muy bella donde el europeo no se siente desterrado. Vayamos a la calle. […] Resulta bastante difícil encontrar indios en verdad puros en el interior de las tierras y con mayor razón en las ciudades, donde la raza indígena tiende a mestizarse más. En fin, aquí llaman indios a todos los pobres diablos de piel morena que se ocupan de oficios inferiores, cargadores, aguadores.</w:t>
      </w:r>
    </w:p>
    <w:p w14:paraId="105BD0BF" w14:textId="77777777" w:rsidR="00BC5A45" w:rsidRPr="003E240F" w:rsidRDefault="00BC5A45" w:rsidP="00744216">
      <w:pPr>
        <w:spacing w:after="0" w:line="240" w:lineRule="auto"/>
        <w:jc w:val="both"/>
        <w:rPr>
          <w:rFonts w:ascii="Montserrat" w:eastAsia="Adobe Song Std L" w:hAnsi="Montserrat" w:cs="Times New Roman"/>
          <w:i/>
          <w:iCs/>
          <w:color w:val="000000"/>
          <w:shd w:val="clear" w:color="auto" w:fill="FFFFFF"/>
        </w:rPr>
      </w:pPr>
    </w:p>
    <w:p w14:paraId="6F478452" w14:textId="77777777" w:rsidR="00BC5A45" w:rsidRPr="003E240F" w:rsidRDefault="000768C4" w:rsidP="00744216">
      <w:pPr>
        <w:spacing w:after="0" w:line="240" w:lineRule="auto"/>
        <w:jc w:val="both"/>
        <w:rPr>
          <w:rFonts w:ascii="Montserrat" w:eastAsia="Adobe Song Std L" w:hAnsi="Montserrat" w:cs="Times New Roman"/>
          <w:i/>
          <w:iCs/>
          <w:color w:val="000000"/>
          <w:shd w:val="clear" w:color="auto" w:fill="FFFFFF"/>
        </w:rPr>
      </w:pPr>
      <w:r w:rsidRPr="003E240F">
        <w:rPr>
          <w:rFonts w:ascii="Montserrat" w:eastAsia="Adobe Song Std L" w:hAnsi="Montserrat" w:cs="Times New Roman"/>
          <w:i/>
          <w:iCs/>
          <w:color w:val="000000"/>
          <w:shd w:val="clear" w:color="auto" w:fill="FFFFFF"/>
        </w:rPr>
        <w:t xml:space="preserve">Aquellas mujeres que llevan a sus hijos enrollados en un rebozo sobre la espalda y cuyo traje es parecido al de las indias de Tehuantepec […], son otomíes, raza totalmente diferente a la de los aztecas. </w:t>
      </w:r>
    </w:p>
    <w:p w14:paraId="5A437CEC" w14:textId="77777777" w:rsidR="00BC5A45" w:rsidRPr="003E240F" w:rsidRDefault="00BC5A45" w:rsidP="00744216">
      <w:pPr>
        <w:spacing w:after="0" w:line="240" w:lineRule="auto"/>
        <w:jc w:val="both"/>
        <w:rPr>
          <w:rFonts w:ascii="Montserrat" w:eastAsia="Adobe Song Std L" w:hAnsi="Montserrat" w:cs="Times New Roman"/>
          <w:i/>
          <w:iCs/>
          <w:color w:val="000000"/>
          <w:shd w:val="clear" w:color="auto" w:fill="FFFFFF"/>
        </w:rPr>
      </w:pPr>
    </w:p>
    <w:p w14:paraId="03998D87" w14:textId="25AC3394" w:rsidR="000768C4" w:rsidRPr="003E240F" w:rsidRDefault="000768C4" w:rsidP="00744216">
      <w:pPr>
        <w:spacing w:after="0" w:line="240" w:lineRule="auto"/>
        <w:jc w:val="both"/>
        <w:rPr>
          <w:rFonts w:ascii="Montserrat" w:eastAsia="Adobe Song Std L" w:hAnsi="Montserrat" w:cs="Times New Roman"/>
          <w:i/>
          <w:iCs/>
          <w:color w:val="000000"/>
          <w:shd w:val="clear" w:color="auto" w:fill="FFFFFF"/>
        </w:rPr>
      </w:pPr>
      <w:r w:rsidRPr="003E240F">
        <w:rPr>
          <w:rFonts w:ascii="Montserrat" w:eastAsia="Adobe Song Std L" w:hAnsi="Montserrat" w:cs="Times New Roman"/>
          <w:i/>
          <w:iCs/>
          <w:color w:val="000000"/>
          <w:shd w:val="clear" w:color="auto" w:fill="FFFFFF"/>
        </w:rPr>
        <w:t>Estos últimos son más altos y más hermosos. […] Aunque vestidos de simple algodón blanco, llevan su orgullo y coquetería hasta el uso de lujosos sombreros bordados de plata y oro. Para pagarse este capricho, vacían su bolsa y la de sus amigos sin pensar que en unos cuantos días se verán obligados a empeñar sus bellos tocados en el Monte de Piedad.</w:t>
      </w:r>
    </w:p>
    <w:p w14:paraId="34D736E1" w14:textId="77777777" w:rsidR="000768C4" w:rsidRPr="003E240F" w:rsidRDefault="000768C4" w:rsidP="00744216">
      <w:pPr>
        <w:spacing w:after="0" w:line="240" w:lineRule="auto"/>
        <w:jc w:val="both"/>
        <w:rPr>
          <w:rFonts w:ascii="Montserrat" w:eastAsia="Adobe Song Std L" w:hAnsi="Montserrat" w:cs="Times New Roman"/>
          <w:i/>
          <w:iCs/>
          <w:color w:val="000000"/>
          <w:shd w:val="clear" w:color="auto" w:fill="FFFFFF"/>
        </w:rPr>
      </w:pPr>
    </w:p>
    <w:p w14:paraId="3F61307A" w14:textId="77777777" w:rsidR="000768C4" w:rsidRPr="003E240F" w:rsidRDefault="000768C4" w:rsidP="00744216">
      <w:pPr>
        <w:spacing w:after="0" w:line="240" w:lineRule="auto"/>
        <w:jc w:val="both"/>
        <w:rPr>
          <w:rFonts w:ascii="Montserrat" w:eastAsia="Adobe Song Std L" w:hAnsi="Montserrat" w:cs="Times New Roman"/>
          <w:i/>
          <w:iCs/>
          <w:color w:val="000000"/>
          <w:shd w:val="clear" w:color="auto" w:fill="FFFFFF"/>
        </w:rPr>
      </w:pPr>
      <w:r w:rsidRPr="003E240F">
        <w:rPr>
          <w:rFonts w:ascii="Montserrat" w:eastAsia="Adobe Song Std L" w:hAnsi="Montserrat" w:cs="Times New Roman"/>
          <w:i/>
          <w:iCs/>
          <w:color w:val="000000"/>
          <w:shd w:val="clear" w:color="auto" w:fill="FFFFFF"/>
        </w:rPr>
        <w:t>Miren pasar a la mexicana, negligente y graciosa. Las malas lenguas dicen que es perezosa y poco coqueta en su interior […].</w:t>
      </w:r>
    </w:p>
    <w:p w14:paraId="0E8D90E4" w14:textId="77777777" w:rsidR="000768C4" w:rsidRPr="003E240F" w:rsidRDefault="000768C4" w:rsidP="00744216">
      <w:pPr>
        <w:spacing w:after="0" w:line="240" w:lineRule="auto"/>
        <w:jc w:val="both"/>
        <w:rPr>
          <w:rFonts w:ascii="Montserrat" w:eastAsia="Adobe Song Std L" w:hAnsi="Montserrat" w:cs="Times New Roman"/>
          <w:i/>
          <w:iCs/>
          <w:color w:val="000000"/>
          <w:shd w:val="clear" w:color="auto" w:fill="FFFFFF"/>
        </w:rPr>
      </w:pPr>
    </w:p>
    <w:p w14:paraId="58E35560" w14:textId="77777777" w:rsidR="00BC5A45" w:rsidRPr="003E240F" w:rsidRDefault="000768C4" w:rsidP="00744216">
      <w:pPr>
        <w:spacing w:after="0" w:line="240" w:lineRule="auto"/>
        <w:jc w:val="both"/>
        <w:rPr>
          <w:rFonts w:ascii="Montserrat" w:eastAsia="Adobe Song Std L" w:hAnsi="Montserrat" w:cs="Times New Roman"/>
          <w:i/>
          <w:iCs/>
          <w:color w:val="000000"/>
          <w:shd w:val="clear" w:color="auto" w:fill="FFFFFF"/>
        </w:rPr>
      </w:pPr>
      <w:r w:rsidRPr="003E240F">
        <w:rPr>
          <w:rFonts w:ascii="Montserrat" w:eastAsia="Adobe Song Std L" w:hAnsi="Montserrat" w:cs="Times New Roman"/>
          <w:i/>
          <w:iCs/>
          <w:color w:val="000000"/>
          <w:shd w:val="clear" w:color="auto" w:fill="FFFFFF"/>
        </w:rPr>
        <w:t xml:space="preserve">Pero al ver su estilo de caminar ondulante, su mirada enérgica y lánguida, y su tinte moreno que traiciona un origen indio, se le proclama reina de los trópicos. Es levantando el brazo y agitando los dedos de su manita enguantada como saludan a sus antiguos conocidos. </w:t>
      </w:r>
    </w:p>
    <w:p w14:paraId="0C758D29" w14:textId="77777777" w:rsidR="00BC5A45" w:rsidRPr="003E240F" w:rsidRDefault="00BC5A45" w:rsidP="00744216">
      <w:pPr>
        <w:spacing w:after="0" w:line="240" w:lineRule="auto"/>
        <w:jc w:val="both"/>
        <w:rPr>
          <w:rFonts w:ascii="Montserrat" w:eastAsia="Adobe Song Std L" w:hAnsi="Montserrat" w:cs="Times New Roman"/>
          <w:i/>
          <w:iCs/>
          <w:color w:val="000000"/>
          <w:shd w:val="clear" w:color="auto" w:fill="FFFFFF"/>
        </w:rPr>
      </w:pPr>
    </w:p>
    <w:p w14:paraId="67FC22C3" w14:textId="244F2CC7" w:rsidR="000768C4" w:rsidRPr="003E240F" w:rsidRDefault="000768C4" w:rsidP="00744216">
      <w:pPr>
        <w:spacing w:after="0" w:line="240" w:lineRule="auto"/>
        <w:jc w:val="both"/>
        <w:rPr>
          <w:rFonts w:ascii="Montserrat" w:eastAsia="Adobe Song Std L" w:hAnsi="Montserrat" w:cs="Times New Roman"/>
          <w:i/>
          <w:iCs/>
          <w:color w:val="000000"/>
          <w:shd w:val="clear" w:color="auto" w:fill="FFFFFF"/>
        </w:rPr>
      </w:pPr>
      <w:r w:rsidRPr="003E240F">
        <w:rPr>
          <w:rFonts w:ascii="Montserrat" w:eastAsia="Adobe Song Std L" w:hAnsi="Montserrat" w:cs="Times New Roman"/>
          <w:i/>
          <w:iCs/>
          <w:color w:val="000000"/>
          <w:shd w:val="clear" w:color="auto" w:fill="FFFFFF"/>
        </w:rPr>
        <w:t>Cuando se encuentran con una amiga, gentilmente hacen un intercambio de besos sobre los labios (en Francia, besos de enamorados solamente). En fin, las jóvenes son tan bellas y seductoras, que los hombres las desposan sin dote […] en lugar de aportarle dinero al marido, se contenta con darle su frescura y sus hermosos ojos negros.</w:t>
      </w:r>
    </w:p>
    <w:p w14:paraId="4ECE8BEC" w14:textId="77777777" w:rsidR="000768C4" w:rsidRPr="003E240F" w:rsidRDefault="000768C4" w:rsidP="00744216">
      <w:pPr>
        <w:spacing w:after="0" w:line="240" w:lineRule="auto"/>
        <w:jc w:val="both"/>
        <w:rPr>
          <w:rFonts w:ascii="Montserrat" w:eastAsia="Adobe Song Std L" w:hAnsi="Montserrat" w:cs="Times New Roman"/>
          <w:i/>
          <w:iCs/>
          <w:color w:val="000000"/>
          <w:shd w:val="clear" w:color="auto" w:fill="FFFFFF"/>
        </w:rPr>
      </w:pPr>
    </w:p>
    <w:p w14:paraId="64DACAF4" w14:textId="14B52095" w:rsidR="000768C4" w:rsidRPr="003E240F" w:rsidRDefault="000768C4" w:rsidP="00744216">
      <w:pPr>
        <w:spacing w:after="0" w:line="240" w:lineRule="auto"/>
        <w:jc w:val="both"/>
        <w:rPr>
          <w:rFonts w:ascii="Montserrat" w:eastAsia="Adobe Song Std L" w:hAnsi="Montserrat" w:cs="Times New Roman"/>
          <w:i/>
          <w:iCs/>
          <w:color w:val="000000"/>
          <w:shd w:val="clear" w:color="auto" w:fill="FFFFFF"/>
        </w:rPr>
      </w:pPr>
      <w:r w:rsidRPr="003E240F">
        <w:rPr>
          <w:rFonts w:ascii="Montserrat" w:eastAsia="Adobe Song Std L" w:hAnsi="Montserrat" w:cs="Times New Roman"/>
          <w:i/>
          <w:iCs/>
          <w:color w:val="000000"/>
          <w:shd w:val="clear" w:color="auto" w:fill="FFFFFF"/>
        </w:rPr>
        <w:t xml:space="preserve">He aquí al mexicano, cuyo rostro franco y abierto atrae las simpatías. ¡Vamos a estrecharle la mano! ¡Perdón! Su corazón cálido y generoso necesita más que el </w:t>
      </w:r>
      <w:proofErr w:type="spellStart"/>
      <w:r w:rsidRPr="003E240F">
        <w:rPr>
          <w:rFonts w:ascii="Montserrat" w:eastAsia="Adobe Song Std L" w:hAnsi="Montserrat" w:cs="Times New Roman"/>
          <w:i/>
          <w:iCs/>
          <w:color w:val="000000"/>
          <w:shd w:val="clear" w:color="auto" w:fill="FFFFFF"/>
        </w:rPr>
        <w:t>shake</w:t>
      </w:r>
      <w:proofErr w:type="spellEnd"/>
      <w:r w:rsidRPr="003E240F">
        <w:rPr>
          <w:rFonts w:ascii="Montserrat" w:eastAsia="Adobe Song Std L" w:hAnsi="Montserrat" w:cs="Times New Roman"/>
          <w:i/>
          <w:iCs/>
          <w:color w:val="000000"/>
          <w:shd w:val="clear" w:color="auto" w:fill="FFFFFF"/>
        </w:rPr>
        <w:t xml:space="preserve"> of </w:t>
      </w:r>
      <w:proofErr w:type="spellStart"/>
      <w:r w:rsidRPr="003E240F">
        <w:rPr>
          <w:rFonts w:ascii="Montserrat" w:eastAsia="Adobe Song Std L" w:hAnsi="Montserrat" w:cs="Times New Roman"/>
          <w:i/>
          <w:iCs/>
          <w:color w:val="000000"/>
          <w:shd w:val="clear" w:color="auto" w:fill="FFFFFF"/>
        </w:rPr>
        <w:t>the</w:t>
      </w:r>
      <w:proofErr w:type="spellEnd"/>
      <w:r w:rsidRPr="003E240F">
        <w:rPr>
          <w:rFonts w:ascii="Montserrat" w:eastAsia="Adobe Song Std L" w:hAnsi="Montserrat" w:cs="Times New Roman"/>
          <w:i/>
          <w:iCs/>
          <w:color w:val="000000"/>
          <w:shd w:val="clear" w:color="auto" w:fill="FFFFFF"/>
        </w:rPr>
        <w:t xml:space="preserve"> </w:t>
      </w:r>
      <w:proofErr w:type="spellStart"/>
      <w:r w:rsidRPr="003E240F">
        <w:rPr>
          <w:rFonts w:ascii="Montserrat" w:eastAsia="Adobe Song Std L" w:hAnsi="Montserrat" w:cs="Times New Roman"/>
          <w:i/>
          <w:iCs/>
          <w:color w:val="000000"/>
          <w:shd w:val="clear" w:color="auto" w:fill="FFFFFF"/>
        </w:rPr>
        <w:t>hands</w:t>
      </w:r>
      <w:proofErr w:type="spellEnd"/>
      <w:r w:rsidRPr="003E240F">
        <w:rPr>
          <w:rFonts w:ascii="Montserrat" w:eastAsia="Adobe Song Std L" w:hAnsi="Montserrat" w:cs="Times New Roman"/>
          <w:i/>
          <w:iCs/>
          <w:color w:val="000000"/>
          <w:shd w:val="clear" w:color="auto" w:fill="FFFFFF"/>
        </w:rPr>
        <w:t xml:space="preserve"> de los ingleses; él acostumbra tomarlo a uno entre sus brazos y, durante un buen rato, propinarle golpecitos en la espalda con la palma de la mano, como para acercarse más, si fuera posible. […]</w:t>
      </w:r>
    </w:p>
    <w:p w14:paraId="03AFC0EF" w14:textId="77777777" w:rsidR="00BC5A45" w:rsidRPr="003E240F" w:rsidRDefault="00BC5A45" w:rsidP="00744216">
      <w:pPr>
        <w:spacing w:after="0" w:line="240" w:lineRule="auto"/>
        <w:jc w:val="both"/>
        <w:rPr>
          <w:rFonts w:ascii="Montserrat" w:eastAsia="Adobe Song Std L" w:hAnsi="Montserrat" w:cs="Times New Roman"/>
          <w:i/>
          <w:iCs/>
          <w:color w:val="000000"/>
          <w:shd w:val="clear" w:color="auto" w:fill="FFFFFF"/>
        </w:rPr>
      </w:pPr>
    </w:p>
    <w:p w14:paraId="38A8D3E6" w14:textId="08894B46" w:rsidR="000768C4" w:rsidRPr="003E240F" w:rsidRDefault="000768C4" w:rsidP="00744216">
      <w:pPr>
        <w:spacing w:after="0" w:line="240" w:lineRule="auto"/>
        <w:jc w:val="both"/>
        <w:rPr>
          <w:rFonts w:ascii="Montserrat" w:eastAsia="Adobe Song Std L" w:hAnsi="Montserrat" w:cs="Times New Roman"/>
          <w:i/>
          <w:iCs/>
          <w:color w:val="000000"/>
          <w:shd w:val="clear" w:color="auto" w:fill="FFFFFF"/>
        </w:rPr>
      </w:pPr>
      <w:r w:rsidRPr="003E240F">
        <w:rPr>
          <w:rFonts w:ascii="Montserrat" w:eastAsia="Adobe Song Std L" w:hAnsi="Montserrat" w:cs="Times New Roman"/>
          <w:i/>
          <w:iCs/>
          <w:color w:val="000000"/>
          <w:shd w:val="clear" w:color="auto" w:fill="FFFFFF"/>
        </w:rPr>
        <w:t xml:space="preserve">Nada es tan importante como un mexicano vestido con el traje nacional, sobre todo cuando monta un brioso caballo. Por desgracia, el sombrero de copa alta y nuestros trajes parisienses tienden a reemplazar la vestimenta del charro. Hay que decir que tiene la desventaja de ser demasiado costoso. […] llevan un traje de 2 mil o 3 mil francos. Desde la Intervención, la moda ha cambiado […] </w:t>
      </w:r>
    </w:p>
    <w:p w14:paraId="1619639F" w14:textId="77777777" w:rsidR="00BC5A45" w:rsidRPr="003E240F" w:rsidRDefault="00BC5A45" w:rsidP="00744216">
      <w:pPr>
        <w:spacing w:after="0" w:line="240" w:lineRule="auto"/>
        <w:jc w:val="both"/>
        <w:rPr>
          <w:rFonts w:ascii="Montserrat" w:eastAsia="Adobe Song Std L" w:hAnsi="Montserrat" w:cs="Times New Roman"/>
          <w:i/>
          <w:iCs/>
          <w:color w:val="000000"/>
          <w:shd w:val="clear" w:color="auto" w:fill="FFFFFF"/>
        </w:rPr>
      </w:pPr>
    </w:p>
    <w:p w14:paraId="3FD5EF8D" w14:textId="670F7E29" w:rsidR="000768C4" w:rsidRPr="003E240F" w:rsidRDefault="000768C4" w:rsidP="00744216">
      <w:pPr>
        <w:spacing w:after="0" w:line="240" w:lineRule="auto"/>
        <w:jc w:val="both"/>
        <w:rPr>
          <w:rFonts w:ascii="Montserrat" w:eastAsia="Adobe Song Std L" w:hAnsi="Montserrat" w:cs="Times New Roman"/>
          <w:i/>
          <w:iCs/>
          <w:color w:val="000000"/>
          <w:shd w:val="clear" w:color="auto" w:fill="FFFFFF"/>
        </w:rPr>
      </w:pPr>
      <w:r w:rsidRPr="003E240F">
        <w:rPr>
          <w:rFonts w:ascii="Montserrat" w:eastAsia="Adobe Song Std L" w:hAnsi="Montserrat" w:cs="Times New Roman"/>
          <w:i/>
          <w:iCs/>
          <w:color w:val="000000"/>
          <w:shd w:val="clear" w:color="auto" w:fill="FFFFFF"/>
        </w:rPr>
        <w:t xml:space="preserve">[…] La Plaza de Armas es muy hermosa, con el Palacio de Gobierno y los portales donde se encuentran nuestros compatriotas, los </w:t>
      </w:r>
      <w:proofErr w:type="spellStart"/>
      <w:r w:rsidRPr="003E240F">
        <w:rPr>
          <w:rFonts w:ascii="Montserrat" w:eastAsia="Adobe Song Std L" w:hAnsi="Montserrat" w:cs="Times New Roman"/>
          <w:i/>
          <w:iCs/>
          <w:color w:val="000000"/>
          <w:shd w:val="clear" w:color="auto" w:fill="FFFFFF"/>
        </w:rPr>
        <w:t>barcelonettes</w:t>
      </w:r>
      <w:proofErr w:type="spellEnd"/>
      <w:r w:rsidRPr="003E240F">
        <w:rPr>
          <w:rFonts w:ascii="Montserrat" w:eastAsia="Adobe Song Std L" w:hAnsi="Montserrat" w:cs="Times New Roman"/>
          <w:i/>
          <w:iCs/>
          <w:color w:val="000000"/>
          <w:shd w:val="clear" w:color="auto" w:fill="FFFFFF"/>
        </w:rPr>
        <w:t xml:space="preserve"> […] </w:t>
      </w:r>
    </w:p>
    <w:p w14:paraId="5867DBF6" w14:textId="77777777" w:rsidR="00BC5A45" w:rsidRPr="003E240F" w:rsidRDefault="00BC5A45" w:rsidP="00744216">
      <w:pPr>
        <w:spacing w:after="0" w:line="240" w:lineRule="auto"/>
        <w:jc w:val="both"/>
        <w:rPr>
          <w:rFonts w:ascii="Montserrat" w:eastAsia="Adobe Song Std L" w:hAnsi="Montserrat" w:cs="Times New Roman"/>
          <w:i/>
          <w:iCs/>
          <w:color w:val="000000"/>
          <w:shd w:val="clear" w:color="auto" w:fill="FFFFFF"/>
        </w:rPr>
      </w:pPr>
    </w:p>
    <w:p w14:paraId="59150A96" w14:textId="77777777" w:rsidR="00BC5A45" w:rsidRPr="003E240F" w:rsidRDefault="000768C4" w:rsidP="00744216">
      <w:pPr>
        <w:spacing w:after="0" w:line="240" w:lineRule="auto"/>
        <w:jc w:val="both"/>
        <w:rPr>
          <w:rFonts w:ascii="Montserrat" w:eastAsia="Adobe Song Std L" w:hAnsi="Montserrat" w:cs="Times New Roman"/>
          <w:i/>
          <w:iCs/>
          <w:color w:val="000000"/>
          <w:shd w:val="clear" w:color="auto" w:fill="FFFFFF"/>
        </w:rPr>
      </w:pPr>
      <w:r w:rsidRPr="003E240F">
        <w:rPr>
          <w:rFonts w:ascii="Montserrat" w:eastAsia="Adobe Song Std L" w:hAnsi="Montserrat" w:cs="Times New Roman"/>
          <w:i/>
          <w:iCs/>
          <w:color w:val="000000"/>
          <w:shd w:val="clear" w:color="auto" w:fill="FFFFFF"/>
        </w:rPr>
        <w:t xml:space="preserve">Hoy es domingo. Aquí y allá, como colegiales de paseo, como prisioneros, grupos de soldados circulan con sus mujeres bajo la vigilancia de sus superiores. Nunca los dejan salir solos. </w:t>
      </w:r>
    </w:p>
    <w:p w14:paraId="29785C93" w14:textId="77777777" w:rsidR="00BC5A45" w:rsidRPr="003E240F" w:rsidRDefault="00BC5A45" w:rsidP="00744216">
      <w:pPr>
        <w:spacing w:after="0" w:line="240" w:lineRule="auto"/>
        <w:jc w:val="both"/>
        <w:rPr>
          <w:rFonts w:ascii="Montserrat" w:eastAsia="Adobe Song Std L" w:hAnsi="Montserrat" w:cs="Times New Roman"/>
          <w:i/>
          <w:iCs/>
          <w:color w:val="000000"/>
          <w:shd w:val="clear" w:color="auto" w:fill="FFFFFF"/>
        </w:rPr>
      </w:pPr>
    </w:p>
    <w:p w14:paraId="0D53DBA1" w14:textId="09842C0D" w:rsidR="000768C4" w:rsidRPr="003E240F" w:rsidRDefault="000768C4" w:rsidP="00744216">
      <w:pPr>
        <w:spacing w:after="0" w:line="240" w:lineRule="auto"/>
        <w:jc w:val="both"/>
        <w:rPr>
          <w:rFonts w:ascii="Montserrat" w:eastAsia="Adobe Song Std L" w:hAnsi="Montserrat" w:cs="Times New Roman"/>
          <w:i/>
          <w:iCs/>
          <w:color w:val="000000"/>
          <w:shd w:val="clear" w:color="auto" w:fill="FFFFFF"/>
        </w:rPr>
      </w:pPr>
      <w:r w:rsidRPr="003E240F">
        <w:rPr>
          <w:rFonts w:ascii="Montserrat" w:eastAsia="Adobe Song Std L" w:hAnsi="Montserrat" w:cs="Times New Roman"/>
          <w:i/>
          <w:iCs/>
          <w:color w:val="000000"/>
          <w:shd w:val="clear" w:color="auto" w:fill="FFFFFF"/>
        </w:rPr>
        <w:t>Éste debió abandonar su ropa de percal y vestir el traje militar por haber repartido algunas cuchilladas; aquél por haberse robado un huevo; los demás por no haber hecho nada más que encontrarse en la calle de las pulquerías en el momento en que la cerraban dos patrullas encargadas de recoger voluntarios. He aquí, en toda su simplicidad, el sistema de reclutamiento en México.</w:t>
      </w:r>
    </w:p>
    <w:p w14:paraId="2E9AAE7D" w14:textId="77777777" w:rsidR="00BC5A45" w:rsidRPr="003E240F" w:rsidRDefault="00BC5A45" w:rsidP="00744216">
      <w:pPr>
        <w:spacing w:after="0" w:line="240" w:lineRule="auto"/>
        <w:jc w:val="both"/>
        <w:rPr>
          <w:rFonts w:ascii="Montserrat" w:eastAsia="Adobe Song Std L" w:hAnsi="Montserrat" w:cs="Times New Roman"/>
          <w:i/>
          <w:iCs/>
          <w:color w:val="000000"/>
          <w:shd w:val="clear" w:color="auto" w:fill="FFFFFF"/>
        </w:rPr>
      </w:pPr>
    </w:p>
    <w:p w14:paraId="651D5613" w14:textId="7F24BAFC" w:rsidR="000768C4" w:rsidRPr="003E240F" w:rsidRDefault="000768C4" w:rsidP="00744216">
      <w:pPr>
        <w:spacing w:after="0" w:line="240" w:lineRule="auto"/>
        <w:jc w:val="both"/>
        <w:rPr>
          <w:rFonts w:ascii="Montserrat" w:eastAsia="Adobe Song Std L" w:hAnsi="Montserrat" w:cs="Times New Roman"/>
          <w:i/>
          <w:iCs/>
          <w:color w:val="000000"/>
          <w:shd w:val="clear" w:color="auto" w:fill="FFFFFF"/>
        </w:rPr>
      </w:pPr>
      <w:r w:rsidRPr="003E240F">
        <w:rPr>
          <w:rFonts w:ascii="Montserrat" w:eastAsia="Adobe Song Std L" w:hAnsi="Montserrat" w:cs="Times New Roman"/>
          <w:i/>
          <w:iCs/>
          <w:color w:val="000000"/>
          <w:shd w:val="clear" w:color="auto" w:fill="FFFFFF"/>
        </w:rPr>
        <w:t>Dirijámonos hacia la Alameda, linda plaza embellecida por grandes árboles y los ojos de las mexicanas […]</w:t>
      </w:r>
    </w:p>
    <w:p w14:paraId="3F2663FC" w14:textId="77777777" w:rsidR="00BC5A45" w:rsidRPr="003E240F" w:rsidRDefault="00BC5A45" w:rsidP="00744216">
      <w:pPr>
        <w:spacing w:after="0" w:line="240" w:lineRule="auto"/>
        <w:jc w:val="both"/>
        <w:rPr>
          <w:rFonts w:ascii="Montserrat" w:eastAsia="Adobe Song Std L" w:hAnsi="Montserrat" w:cs="Times New Roman"/>
          <w:i/>
          <w:iCs/>
          <w:color w:val="000000"/>
          <w:shd w:val="clear" w:color="auto" w:fill="FFFFFF"/>
        </w:rPr>
      </w:pPr>
    </w:p>
    <w:p w14:paraId="317C05A6" w14:textId="77777777" w:rsidR="000768C4" w:rsidRPr="003E240F" w:rsidRDefault="000768C4" w:rsidP="00744216">
      <w:pPr>
        <w:spacing w:after="0" w:line="240" w:lineRule="auto"/>
        <w:jc w:val="both"/>
        <w:rPr>
          <w:rFonts w:ascii="Montserrat" w:eastAsia="Adobe Song Std L" w:hAnsi="Montserrat" w:cs="Times New Roman"/>
          <w:i/>
          <w:iCs/>
          <w:color w:val="000000"/>
          <w:shd w:val="clear" w:color="auto" w:fill="FFFFFF"/>
        </w:rPr>
      </w:pPr>
      <w:r w:rsidRPr="003E240F">
        <w:rPr>
          <w:rFonts w:ascii="Montserrat" w:eastAsia="Adobe Song Std L" w:hAnsi="Montserrat" w:cs="Times New Roman"/>
          <w:i/>
          <w:iCs/>
          <w:color w:val="000000"/>
          <w:shd w:val="clear" w:color="auto" w:fill="FFFFFF"/>
        </w:rPr>
        <w:t xml:space="preserve">Este gran hombre, al que conocemos bajo un rostro tan dulce, amaestraba perros para combatir a los indígenas de Santo Domingo y vendía a sus prisioneros como esclavos […]. </w:t>
      </w:r>
    </w:p>
    <w:p w14:paraId="7DF1769C" w14:textId="77777777" w:rsidR="000768C4" w:rsidRPr="003E240F" w:rsidRDefault="000768C4" w:rsidP="00744216">
      <w:pPr>
        <w:spacing w:after="0" w:line="240" w:lineRule="auto"/>
        <w:jc w:val="both"/>
        <w:rPr>
          <w:rFonts w:ascii="Montserrat" w:eastAsia="Adobe Song Std L" w:hAnsi="Montserrat" w:cs="Times New Roman"/>
          <w:i/>
          <w:iCs/>
          <w:color w:val="000000"/>
          <w:shd w:val="clear" w:color="auto" w:fill="FFFFFF"/>
        </w:rPr>
      </w:pPr>
    </w:p>
    <w:p w14:paraId="33603F8D" w14:textId="77777777" w:rsidR="000768C4" w:rsidRPr="003E240F" w:rsidRDefault="000768C4" w:rsidP="00744216">
      <w:pPr>
        <w:spacing w:after="0" w:line="240" w:lineRule="auto"/>
        <w:jc w:val="both"/>
        <w:rPr>
          <w:rFonts w:ascii="Montserrat" w:eastAsia="Adobe Song Std L" w:hAnsi="Montserrat" w:cs="Times New Roman"/>
          <w:i/>
          <w:iCs/>
          <w:color w:val="000000"/>
          <w:shd w:val="clear" w:color="auto" w:fill="FFFFFF"/>
        </w:rPr>
      </w:pPr>
      <w:r w:rsidRPr="003E240F">
        <w:rPr>
          <w:rFonts w:ascii="Montserrat" w:eastAsia="Adobe Song Std L" w:hAnsi="Montserrat" w:cs="Times New Roman"/>
          <w:i/>
          <w:iCs/>
          <w:color w:val="000000"/>
          <w:shd w:val="clear" w:color="auto" w:fill="FFFFFF"/>
        </w:rPr>
        <w:t>Vayamos a visitar los alrededores, empezando por la fiesta de las flores en Santa Anita.</w:t>
      </w:r>
    </w:p>
    <w:p w14:paraId="0E72C7E3" w14:textId="77777777" w:rsidR="000768C4" w:rsidRPr="003E240F" w:rsidRDefault="000768C4" w:rsidP="00744216">
      <w:pPr>
        <w:spacing w:after="0" w:line="240" w:lineRule="auto"/>
        <w:jc w:val="both"/>
        <w:rPr>
          <w:rFonts w:ascii="Montserrat" w:eastAsia="Adobe Song Std L" w:hAnsi="Montserrat" w:cs="Times New Roman"/>
          <w:i/>
          <w:iCs/>
          <w:color w:val="000000"/>
          <w:shd w:val="clear" w:color="auto" w:fill="FFFFFF"/>
        </w:rPr>
      </w:pPr>
    </w:p>
    <w:p w14:paraId="646B03C3" w14:textId="75850840" w:rsidR="000768C4" w:rsidRPr="003E240F" w:rsidRDefault="000768C4" w:rsidP="00744216">
      <w:pPr>
        <w:spacing w:after="0" w:line="240" w:lineRule="auto"/>
        <w:jc w:val="both"/>
        <w:rPr>
          <w:rFonts w:ascii="Montserrat" w:eastAsia="Adobe Song Std L" w:hAnsi="Montserrat" w:cs="Times New Roman"/>
          <w:color w:val="000000"/>
          <w:shd w:val="clear" w:color="auto" w:fill="FFFFFF"/>
        </w:rPr>
      </w:pPr>
      <w:r w:rsidRPr="003E240F">
        <w:rPr>
          <w:rFonts w:ascii="Montserrat" w:eastAsia="Adobe Song Std L" w:hAnsi="Montserrat" w:cs="Times New Roman"/>
          <w:color w:val="000000"/>
          <w:shd w:val="clear" w:color="auto" w:fill="FFFFFF"/>
        </w:rPr>
        <w:t xml:space="preserve">El texto es útil para que comprendas una faceta de la compleja configuración social que imperaba durante el </w:t>
      </w:r>
      <w:proofErr w:type="spellStart"/>
      <w:r w:rsidRPr="003E240F">
        <w:rPr>
          <w:rFonts w:ascii="Montserrat" w:eastAsia="Adobe Song Std L" w:hAnsi="Montserrat" w:cs="Times New Roman"/>
          <w:color w:val="000000"/>
          <w:shd w:val="clear" w:color="auto" w:fill="FFFFFF"/>
        </w:rPr>
        <w:t>Porfiriato</w:t>
      </w:r>
      <w:proofErr w:type="spellEnd"/>
      <w:r w:rsidRPr="003E240F">
        <w:rPr>
          <w:rFonts w:ascii="Montserrat" w:eastAsia="Adobe Song Std L" w:hAnsi="Montserrat" w:cs="Times New Roman"/>
          <w:color w:val="000000"/>
          <w:shd w:val="clear" w:color="auto" w:fill="FFFFFF"/>
        </w:rPr>
        <w:t>.</w:t>
      </w:r>
    </w:p>
    <w:p w14:paraId="787C47CC" w14:textId="77777777" w:rsidR="000768C4" w:rsidRPr="003E240F" w:rsidRDefault="000768C4" w:rsidP="00744216">
      <w:pPr>
        <w:spacing w:after="0" w:line="240" w:lineRule="auto"/>
        <w:jc w:val="both"/>
        <w:rPr>
          <w:rFonts w:ascii="Montserrat" w:eastAsia="Adobe Song Std L" w:hAnsi="Montserrat" w:cs="Times New Roman"/>
          <w:color w:val="000000"/>
          <w:shd w:val="clear" w:color="auto" w:fill="FFFFFF"/>
        </w:rPr>
      </w:pPr>
    </w:p>
    <w:p w14:paraId="437B048A" w14:textId="6F87CFA8" w:rsidR="000768C4" w:rsidRPr="003E240F" w:rsidRDefault="000768C4" w:rsidP="00744216">
      <w:pPr>
        <w:spacing w:after="0" w:line="240" w:lineRule="auto"/>
        <w:jc w:val="both"/>
        <w:rPr>
          <w:rFonts w:ascii="Montserrat" w:eastAsia="Adobe Song Std L" w:hAnsi="Montserrat" w:cs="Times New Roman"/>
          <w:color w:val="000000"/>
          <w:shd w:val="clear" w:color="auto" w:fill="FFFFFF"/>
        </w:rPr>
      </w:pPr>
      <w:r w:rsidRPr="003E240F">
        <w:rPr>
          <w:rFonts w:ascii="Montserrat" w:eastAsia="Adobe Song Std L" w:hAnsi="Montserrat" w:cs="Times New Roman"/>
          <w:color w:val="000000"/>
          <w:shd w:val="clear" w:color="auto" w:fill="FFFFFF"/>
        </w:rPr>
        <w:t>¿Qué opinión merece el reclutamiento forzoso para formar parte del ejército mexicano? ¿Qué problemas crees que propiciaba esta estrategia?</w:t>
      </w:r>
    </w:p>
    <w:p w14:paraId="6169ED82" w14:textId="77777777" w:rsidR="000768C4" w:rsidRPr="003E240F" w:rsidRDefault="000768C4" w:rsidP="00744216">
      <w:pPr>
        <w:spacing w:after="0" w:line="240" w:lineRule="auto"/>
        <w:jc w:val="both"/>
        <w:rPr>
          <w:rFonts w:ascii="Montserrat" w:eastAsia="Adobe Song Std L" w:hAnsi="Montserrat" w:cs="Times New Roman"/>
          <w:color w:val="000000"/>
          <w:shd w:val="clear" w:color="auto" w:fill="FFFFFF"/>
        </w:rPr>
      </w:pPr>
    </w:p>
    <w:p w14:paraId="37C98A17" w14:textId="77777777" w:rsidR="000768C4" w:rsidRPr="003E240F" w:rsidRDefault="000768C4" w:rsidP="00744216">
      <w:pPr>
        <w:spacing w:after="0" w:line="240" w:lineRule="auto"/>
        <w:jc w:val="both"/>
        <w:rPr>
          <w:rFonts w:ascii="Montserrat" w:eastAsia="Adobe Song Std L" w:hAnsi="Montserrat" w:cs="Times New Roman"/>
          <w:color w:val="000000"/>
          <w:shd w:val="clear" w:color="auto" w:fill="FFFFFF"/>
        </w:rPr>
      </w:pPr>
      <w:r w:rsidRPr="003E240F">
        <w:rPr>
          <w:rFonts w:ascii="Montserrat" w:eastAsia="Adobe Song Std L" w:hAnsi="Montserrat" w:cs="Times New Roman"/>
          <w:color w:val="000000"/>
          <w:shd w:val="clear" w:color="auto" w:fill="FFFFFF"/>
        </w:rPr>
        <w:t>Recordarás que durante la sesión pasada se habló de la Restauración de la República, con el triunfo liberal encabezado por el presidente Benito Juárez, tras la caída del Segundo Imperio Mexicano. En ese periodo el gobierno liberal finalmente logró aplicar las Leyes de Reforma, como la separación de la Iglesia y el Estado, la ley de nacionalización de bienes eclesiásticos y la secularización de la vida cotidiana, es decir, el abandono paulatino de los valores religiosos y el poder de la Iglesia.</w:t>
      </w:r>
    </w:p>
    <w:p w14:paraId="49C3637B" w14:textId="77777777" w:rsidR="000768C4" w:rsidRPr="003E240F" w:rsidRDefault="000768C4" w:rsidP="00744216">
      <w:pPr>
        <w:spacing w:after="0" w:line="240" w:lineRule="auto"/>
        <w:jc w:val="both"/>
        <w:rPr>
          <w:rFonts w:ascii="Montserrat" w:eastAsia="Adobe Song Std L" w:hAnsi="Montserrat" w:cs="Times New Roman"/>
          <w:color w:val="000000"/>
          <w:shd w:val="clear" w:color="auto" w:fill="FFFFFF"/>
        </w:rPr>
      </w:pPr>
    </w:p>
    <w:p w14:paraId="67CC3854" w14:textId="77777777" w:rsidR="000768C4" w:rsidRPr="003E240F" w:rsidRDefault="000768C4" w:rsidP="00744216">
      <w:pPr>
        <w:spacing w:after="0" w:line="240" w:lineRule="auto"/>
        <w:jc w:val="both"/>
        <w:rPr>
          <w:rFonts w:ascii="Montserrat" w:eastAsia="Adobe Song Std L" w:hAnsi="Montserrat" w:cs="Times New Roman"/>
          <w:color w:val="000000"/>
          <w:shd w:val="clear" w:color="auto" w:fill="FFFFFF"/>
        </w:rPr>
      </w:pPr>
      <w:r w:rsidRPr="003E240F">
        <w:rPr>
          <w:rFonts w:ascii="Montserrat" w:eastAsia="Adobe Song Std L" w:hAnsi="Montserrat" w:cs="Times New Roman"/>
          <w:color w:val="000000"/>
          <w:shd w:val="clear" w:color="auto" w:fill="FFFFFF"/>
        </w:rPr>
        <w:t xml:space="preserve">Porfirio Díaz no fue ajeno a este proceso. Cuando piensas en el general oaxaqueño, lo sueles imaginar como el presidente que gobernó por más de tres décadas, pero antes de llegar a la presidencia, destacó por su carrera militar en el bando liberal. </w:t>
      </w:r>
    </w:p>
    <w:p w14:paraId="2099D5C5" w14:textId="77777777" w:rsidR="000768C4" w:rsidRPr="003E240F" w:rsidRDefault="000768C4" w:rsidP="00744216">
      <w:pPr>
        <w:spacing w:after="0" w:line="240" w:lineRule="auto"/>
        <w:jc w:val="both"/>
        <w:rPr>
          <w:rFonts w:ascii="Montserrat" w:eastAsia="Adobe Song Std L" w:hAnsi="Montserrat" w:cs="Times New Roman"/>
          <w:color w:val="000000"/>
          <w:shd w:val="clear" w:color="auto" w:fill="FFFFFF"/>
        </w:rPr>
      </w:pPr>
    </w:p>
    <w:p w14:paraId="48AAA595" w14:textId="77777777" w:rsidR="000768C4" w:rsidRPr="003E240F" w:rsidRDefault="000768C4" w:rsidP="00744216">
      <w:pPr>
        <w:spacing w:after="0" w:line="240" w:lineRule="auto"/>
        <w:jc w:val="both"/>
        <w:rPr>
          <w:rFonts w:ascii="Montserrat" w:eastAsia="Adobe Song Std L" w:hAnsi="Montserrat" w:cs="Times New Roman"/>
          <w:color w:val="000000"/>
          <w:shd w:val="clear" w:color="auto" w:fill="FFFFFF"/>
        </w:rPr>
      </w:pPr>
      <w:r w:rsidRPr="003E240F">
        <w:rPr>
          <w:rFonts w:ascii="Montserrat" w:eastAsia="Adobe Song Std L" w:hAnsi="Montserrat" w:cs="Times New Roman"/>
          <w:color w:val="000000"/>
          <w:shd w:val="clear" w:color="auto" w:fill="FFFFFF"/>
        </w:rPr>
        <w:t>Siendo general de división, comandó al ejército mexicano que derrotó en Puebla a las fuerzas extranjeras intervencionistas en 1867. Esto le valió ser conocido como el “Héroe del 2 de abril”, recordando así la fecha de su victoria.</w:t>
      </w:r>
    </w:p>
    <w:p w14:paraId="559F15C0" w14:textId="77777777" w:rsidR="000768C4" w:rsidRPr="003E240F" w:rsidRDefault="000768C4" w:rsidP="00744216">
      <w:pPr>
        <w:spacing w:after="0" w:line="240" w:lineRule="auto"/>
        <w:jc w:val="both"/>
        <w:rPr>
          <w:rFonts w:ascii="Montserrat" w:eastAsia="Adobe Song Std L" w:hAnsi="Montserrat" w:cs="Times New Roman"/>
          <w:color w:val="000000"/>
          <w:shd w:val="clear" w:color="auto" w:fill="FFFFFF"/>
        </w:rPr>
      </w:pPr>
    </w:p>
    <w:p w14:paraId="531251AC" w14:textId="77777777" w:rsidR="000768C4" w:rsidRPr="003E240F" w:rsidRDefault="000768C4" w:rsidP="00744216">
      <w:pPr>
        <w:spacing w:after="0" w:line="240" w:lineRule="auto"/>
        <w:jc w:val="both"/>
        <w:rPr>
          <w:rFonts w:ascii="Montserrat" w:eastAsia="Adobe Song Std L" w:hAnsi="Montserrat" w:cs="Times New Roman"/>
          <w:color w:val="000000"/>
          <w:shd w:val="clear" w:color="auto" w:fill="FFFFFF"/>
        </w:rPr>
      </w:pPr>
      <w:r w:rsidRPr="003E240F">
        <w:rPr>
          <w:rFonts w:ascii="Montserrat" w:eastAsia="Adobe Song Std L" w:hAnsi="Montserrat" w:cs="Times New Roman"/>
          <w:color w:val="000000"/>
          <w:shd w:val="clear" w:color="auto" w:fill="FFFFFF"/>
        </w:rPr>
        <w:lastRenderedPageBreak/>
        <w:t xml:space="preserve">Después del triunfo de la República, Díaz intentó llegar a la presidencia, por lo que contendió en las elecciones contra Benito Juárez, quien resultó vencedor por un amplio margen de votos. </w:t>
      </w:r>
    </w:p>
    <w:p w14:paraId="00D4150C" w14:textId="77777777" w:rsidR="000768C4" w:rsidRPr="003E240F" w:rsidRDefault="000768C4" w:rsidP="00744216">
      <w:pPr>
        <w:spacing w:after="0" w:line="240" w:lineRule="auto"/>
        <w:jc w:val="both"/>
        <w:rPr>
          <w:rFonts w:ascii="Montserrat" w:eastAsia="Adobe Song Std L" w:hAnsi="Montserrat" w:cs="Times New Roman"/>
          <w:color w:val="000000"/>
          <w:shd w:val="clear" w:color="auto" w:fill="FFFFFF"/>
        </w:rPr>
      </w:pPr>
    </w:p>
    <w:p w14:paraId="63380D80" w14:textId="77777777" w:rsidR="000768C4" w:rsidRPr="003E240F" w:rsidRDefault="000768C4" w:rsidP="00744216">
      <w:pPr>
        <w:spacing w:after="0" w:line="240" w:lineRule="auto"/>
        <w:jc w:val="both"/>
        <w:rPr>
          <w:rFonts w:ascii="Montserrat" w:eastAsia="Adobe Song Std L" w:hAnsi="Montserrat" w:cs="Times New Roman"/>
          <w:color w:val="000000"/>
          <w:shd w:val="clear" w:color="auto" w:fill="FFFFFF"/>
        </w:rPr>
      </w:pPr>
      <w:r w:rsidRPr="003E240F">
        <w:rPr>
          <w:rFonts w:ascii="Montserrat" w:eastAsia="Adobe Song Std L" w:hAnsi="Montserrat" w:cs="Times New Roman"/>
          <w:color w:val="000000"/>
          <w:shd w:val="clear" w:color="auto" w:fill="FFFFFF"/>
        </w:rPr>
        <w:t xml:space="preserve">En 1871, se postularon de nueva cuenta Porfirio Díaz y Benito Juárez, aunque en esa ocasión Sebastián Lerdo de Tejada se sumó a la contienda. </w:t>
      </w:r>
    </w:p>
    <w:p w14:paraId="786AE4C7" w14:textId="77777777" w:rsidR="000768C4" w:rsidRPr="003E240F" w:rsidRDefault="000768C4" w:rsidP="00744216">
      <w:pPr>
        <w:spacing w:after="0" w:line="240" w:lineRule="auto"/>
        <w:jc w:val="both"/>
        <w:rPr>
          <w:rFonts w:ascii="Montserrat" w:eastAsia="Adobe Song Std L" w:hAnsi="Montserrat" w:cs="Times New Roman"/>
          <w:color w:val="000000"/>
          <w:shd w:val="clear" w:color="auto" w:fill="FFFFFF"/>
        </w:rPr>
      </w:pPr>
    </w:p>
    <w:p w14:paraId="37D7A692" w14:textId="77777777" w:rsidR="000768C4" w:rsidRPr="003E240F" w:rsidRDefault="000768C4" w:rsidP="00744216">
      <w:pPr>
        <w:spacing w:after="0" w:line="240" w:lineRule="auto"/>
        <w:jc w:val="both"/>
        <w:rPr>
          <w:rFonts w:ascii="Montserrat" w:eastAsia="Adobe Song Std L" w:hAnsi="Montserrat" w:cs="Times New Roman"/>
          <w:color w:val="000000"/>
          <w:shd w:val="clear" w:color="auto" w:fill="FFFFFF"/>
        </w:rPr>
      </w:pPr>
      <w:r w:rsidRPr="003E240F">
        <w:rPr>
          <w:rFonts w:ascii="Montserrat" w:eastAsia="Adobe Song Std L" w:hAnsi="Montserrat" w:cs="Times New Roman"/>
          <w:color w:val="000000"/>
          <w:shd w:val="clear" w:color="auto" w:fill="FFFFFF"/>
        </w:rPr>
        <w:t>Ante el nuevo triunfo de Juárez, Díaz se levantó en armas y se opuso a la reelección a través del Plan de la Noria donde proclamaba que: “(…) ningún ciudadano se imponga y perpetúe en el ejercicio del poder”. Sin embargo, el levantamiento fue sofocado por las fuerzas del gobierno.</w:t>
      </w:r>
    </w:p>
    <w:p w14:paraId="671E07AD" w14:textId="77777777" w:rsidR="000768C4" w:rsidRPr="003E240F" w:rsidRDefault="000768C4" w:rsidP="00744216">
      <w:pPr>
        <w:spacing w:after="0" w:line="240" w:lineRule="auto"/>
        <w:jc w:val="both"/>
        <w:rPr>
          <w:rFonts w:ascii="Montserrat" w:eastAsia="Adobe Song Std L" w:hAnsi="Montserrat" w:cs="Times New Roman"/>
          <w:color w:val="000000"/>
          <w:shd w:val="clear" w:color="auto" w:fill="FFFFFF"/>
        </w:rPr>
      </w:pPr>
    </w:p>
    <w:p w14:paraId="0619737C" w14:textId="77777777" w:rsidR="000768C4" w:rsidRPr="003E240F" w:rsidRDefault="000768C4" w:rsidP="00744216">
      <w:pPr>
        <w:spacing w:after="0" w:line="240" w:lineRule="auto"/>
        <w:jc w:val="both"/>
        <w:rPr>
          <w:rFonts w:ascii="Montserrat" w:eastAsia="Adobe Song Std L" w:hAnsi="Montserrat" w:cs="Times New Roman"/>
          <w:color w:val="000000"/>
          <w:shd w:val="clear" w:color="auto" w:fill="FFFFFF"/>
        </w:rPr>
      </w:pPr>
      <w:r w:rsidRPr="003E240F">
        <w:rPr>
          <w:rFonts w:ascii="Montserrat" w:eastAsia="Adobe Song Std L" w:hAnsi="Montserrat" w:cs="Times New Roman"/>
          <w:color w:val="000000"/>
          <w:shd w:val="clear" w:color="auto" w:fill="FFFFFF"/>
        </w:rPr>
        <w:t xml:space="preserve">En 1872 el presidente Benito Juárez murió y Sebastián Lerdo de Tejada, quien presidía la Suprema Corte de Justicia, quedó al frente del gobierno como presidente interino. Al llegar 1876, año en el que concluiría su administración, Lerdo intentó reelegirse. Ante esto, Porfirio Díaz hizo un nuevo llamado a tomar las armas, en esta ocasión encabezando la Rebelión de Tuxtepec. </w:t>
      </w:r>
    </w:p>
    <w:p w14:paraId="19700449" w14:textId="77777777" w:rsidR="000768C4" w:rsidRPr="003E240F" w:rsidRDefault="000768C4" w:rsidP="00744216">
      <w:pPr>
        <w:spacing w:after="0" w:line="240" w:lineRule="auto"/>
        <w:jc w:val="both"/>
        <w:rPr>
          <w:rFonts w:ascii="Montserrat" w:eastAsia="Adobe Song Std L" w:hAnsi="Montserrat" w:cs="Times New Roman"/>
          <w:color w:val="000000"/>
          <w:shd w:val="clear" w:color="auto" w:fill="FFFFFF"/>
        </w:rPr>
      </w:pPr>
    </w:p>
    <w:p w14:paraId="79612CBF" w14:textId="77777777" w:rsidR="000768C4" w:rsidRPr="003E240F" w:rsidRDefault="000768C4" w:rsidP="00744216">
      <w:pPr>
        <w:spacing w:after="0" w:line="240" w:lineRule="auto"/>
        <w:jc w:val="both"/>
        <w:rPr>
          <w:rFonts w:ascii="Montserrat" w:eastAsia="Adobe Song Std L" w:hAnsi="Montserrat" w:cs="Times New Roman"/>
          <w:color w:val="000000"/>
          <w:shd w:val="clear" w:color="auto" w:fill="FFFFFF"/>
        </w:rPr>
      </w:pPr>
      <w:r w:rsidRPr="003E240F">
        <w:rPr>
          <w:rFonts w:ascii="Montserrat" w:eastAsia="Adobe Song Std L" w:hAnsi="Montserrat" w:cs="Times New Roman"/>
          <w:color w:val="000000"/>
          <w:shd w:val="clear" w:color="auto" w:fill="FFFFFF"/>
        </w:rPr>
        <w:t>Varios liberales destacados como Vicente Riva Palacio e Ignacio Ramírez “el Nigromante” apoyaron a Díaz en la rebelión que lo llevó a la presidencia.</w:t>
      </w:r>
    </w:p>
    <w:p w14:paraId="1FFE9F7D" w14:textId="77777777" w:rsidR="000768C4" w:rsidRPr="003E240F" w:rsidRDefault="000768C4" w:rsidP="00744216">
      <w:pPr>
        <w:spacing w:after="0" w:line="240" w:lineRule="auto"/>
        <w:jc w:val="both"/>
        <w:rPr>
          <w:rFonts w:ascii="Montserrat" w:eastAsia="Adobe Song Std L" w:hAnsi="Montserrat" w:cs="Times New Roman"/>
          <w:color w:val="000000"/>
          <w:shd w:val="clear" w:color="auto" w:fill="FFFFFF"/>
        </w:rPr>
      </w:pPr>
    </w:p>
    <w:p w14:paraId="06393AE2" w14:textId="3DAAEC3D" w:rsidR="000768C4" w:rsidRPr="003E240F" w:rsidRDefault="000768C4" w:rsidP="00744216">
      <w:pPr>
        <w:spacing w:after="0" w:line="240" w:lineRule="auto"/>
        <w:jc w:val="both"/>
        <w:rPr>
          <w:rFonts w:ascii="Montserrat" w:eastAsia="Adobe Song Std L" w:hAnsi="Montserrat" w:cs="Times New Roman"/>
          <w:color w:val="000000"/>
          <w:shd w:val="clear" w:color="auto" w:fill="FFFFFF"/>
        </w:rPr>
      </w:pPr>
      <w:r w:rsidRPr="003E240F">
        <w:rPr>
          <w:rFonts w:ascii="Montserrat" w:eastAsia="Adobe Song Std L" w:hAnsi="Montserrat" w:cs="Times New Roman"/>
          <w:color w:val="000000"/>
          <w:shd w:val="clear" w:color="auto" w:fill="FFFFFF"/>
        </w:rPr>
        <w:t>Al igual que en el Plan de la Noria, en el Plan de Tuxtepec Díaz prometió respetar la Constitución de 1857, retomó el principio de: «Que ningún mexicano se perpetúe en el poder y esta será la última revolución», y enarboló el lema de «Sufragio efectivo. No reelección».</w:t>
      </w:r>
    </w:p>
    <w:p w14:paraId="5C94939E" w14:textId="77777777" w:rsidR="000768C4" w:rsidRPr="003E240F" w:rsidRDefault="000768C4" w:rsidP="00744216">
      <w:pPr>
        <w:spacing w:after="0" w:line="240" w:lineRule="auto"/>
        <w:jc w:val="both"/>
        <w:rPr>
          <w:rFonts w:ascii="Montserrat" w:eastAsia="Adobe Song Std L" w:hAnsi="Montserrat" w:cs="Times New Roman"/>
          <w:color w:val="000000"/>
          <w:shd w:val="clear" w:color="auto" w:fill="FFFFFF"/>
        </w:rPr>
      </w:pPr>
    </w:p>
    <w:p w14:paraId="4AEFF1FC" w14:textId="77777777" w:rsidR="000768C4" w:rsidRPr="003E240F" w:rsidRDefault="000768C4" w:rsidP="00744216">
      <w:pPr>
        <w:spacing w:after="0" w:line="240" w:lineRule="auto"/>
        <w:jc w:val="both"/>
        <w:rPr>
          <w:rFonts w:ascii="Montserrat" w:eastAsia="Adobe Song Std L" w:hAnsi="Montserrat" w:cs="Times New Roman"/>
          <w:color w:val="000000"/>
          <w:shd w:val="clear" w:color="auto" w:fill="FFFFFF"/>
        </w:rPr>
      </w:pPr>
      <w:r w:rsidRPr="003E240F">
        <w:rPr>
          <w:rFonts w:ascii="Montserrat" w:eastAsia="Adobe Song Std L" w:hAnsi="Montserrat" w:cs="Times New Roman"/>
          <w:color w:val="000000"/>
          <w:shd w:val="clear" w:color="auto" w:fill="FFFFFF"/>
        </w:rPr>
        <w:t xml:space="preserve">El 28 de noviembre de 1876, Porfirio Díaz asumió la presidencia de la República de forma interina y, tras unas elecciones extraordinarias, la ganó de forma constitucional a principios de 1877. Con excepción de un periodo de cuatro años, ejerció el cargo hasta 1911 cuando fue derrocado, irónicamente por un movimiento </w:t>
      </w:r>
      <w:proofErr w:type="spellStart"/>
      <w:r w:rsidRPr="003E240F">
        <w:rPr>
          <w:rFonts w:ascii="Montserrat" w:eastAsia="Adobe Song Std L" w:hAnsi="Montserrat" w:cs="Times New Roman"/>
          <w:color w:val="000000"/>
          <w:shd w:val="clear" w:color="auto" w:fill="FFFFFF"/>
        </w:rPr>
        <w:t>antirreeleccionista</w:t>
      </w:r>
      <w:proofErr w:type="spellEnd"/>
      <w:r w:rsidRPr="003E240F">
        <w:rPr>
          <w:rFonts w:ascii="Montserrat" w:eastAsia="Adobe Song Std L" w:hAnsi="Montserrat" w:cs="Times New Roman"/>
          <w:color w:val="000000"/>
          <w:shd w:val="clear" w:color="auto" w:fill="FFFFFF"/>
        </w:rPr>
        <w:t xml:space="preserve">. </w:t>
      </w:r>
    </w:p>
    <w:p w14:paraId="7223255D" w14:textId="77777777" w:rsidR="000768C4" w:rsidRPr="003E240F" w:rsidRDefault="000768C4" w:rsidP="00744216">
      <w:pPr>
        <w:spacing w:after="0" w:line="240" w:lineRule="auto"/>
        <w:jc w:val="both"/>
        <w:rPr>
          <w:rFonts w:ascii="Montserrat" w:eastAsia="Adobe Song Std L" w:hAnsi="Montserrat" w:cs="Times New Roman"/>
          <w:color w:val="000000"/>
          <w:shd w:val="clear" w:color="auto" w:fill="FFFFFF"/>
        </w:rPr>
      </w:pPr>
    </w:p>
    <w:p w14:paraId="495D524D" w14:textId="1FBAF1E2" w:rsidR="000768C4" w:rsidRPr="003E240F" w:rsidRDefault="000768C4" w:rsidP="00744216">
      <w:pPr>
        <w:spacing w:after="0" w:line="240" w:lineRule="auto"/>
        <w:jc w:val="both"/>
        <w:rPr>
          <w:rFonts w:ascii="Montserrat" w:eastAsia="Adobe Song Std L" w:hAnsi="Montserrat" w:cs="Times New Roman"/>
          <w:color w:val="000000"/>
          <w:shd w:val="clear" w:color="auto" w:fill="FFFFFF"/>
        </w:rPr>
      </w:pPr>
      <w:r w:rsidRPr="003E240F">
        <w:rPr>
          <w:rFonts w:ascii="Montserrat" w:eastAsia="Adobe Song Std L" w:hAnsi="Montserrat" w:cs="Times New Roman"/>
          <w:color w:val="000000"/>
          <w:shd w:val="clear" w:color="auto" w:fill="FFFFFF"/>
        </w:rPr>
        <w:t xml:space="preserve">¿Cómo fue el gobierno de Porfirio Díaz? Observa y escucha el video que te permitirá tener un panorama general del </w:t>
      </w:r>
      <w:proofErr w:type="spellStart"/>
      <w:r w:rsidRPr="003E240F">
        <w:rPr>
          <w:rFonts w:ascii="Montserrat" w:eastAsia="Adobe Song Std L" w:hAnsi="Montserrat" w:cs="Times New Roman"/>
          <w:color w:val="000000"/>
          <w:shd w:val="clear" w:color="auto" w:fill="FFFFFF"/>
        </w:rPr>
        <w:t>Porfiriato</w:t>
      </w:r>
      <w:proofErr w:type="spellEnd"/>
      <w:r w:rsidRPr="003E240F">
        <w:rPr>
          <w:rFonts w:ascii="Montserrat" w:eastAsia="Adobe Song Std L" w:hAnsi="Montserrat" w:cs="Times New Roman"/>
          <w:color w:val="000000"/>
          <w:shd w:val="clear" w:color="auto" w:fill="FFFFFF"/>
        </w:rPr>
        <w:t>. En esta ocasión analizaras el aspecto político y en sesiones subsecuentes abordar</w:t>
      </w:r>
      <w:r w:rsidR="00DD6EA9" w:rsidRPr="003E240F">
        <w:rPr>
          <w:rFonts w:ascii="Montserrat" w:eastAsia="Adobe Song Std L" w:hAnsi="Montserrat" w:cs="Times New Roman"/>
          <w:color w:val="000000"/>
          <w:shd w:val="clear" w:color="auto" w:fill="FFFFFF"/>
        </w:rPr>
        <w:t>ás otros ámbitos.</w:t>
      </w:r>
    </w:p>
    <w:p w14:paraId="61DE3009" w14:textId="23E5A74E" w:rsidR="00DD6EA9" w:rsidRPr="003E240F" w:rsidRDefault="00DD6EA9" w:rsidP="00744216">
      <w:pPr>
        <w:spacing w:after="0" w:line="240" w:lineRule="auto"/>
        <w:jc w:val="both"/>
        <w:rPr>
          <w:rFonts w:ascii="Montserrat" w:eastAsia="Adobe Song Std L" w:hAnsi="Montserrat" w:cs="Times New Roman"/>
          <w:color w:val="000000"/>
          <w:shd w:val="clear" w:color="auto" w:fill="FFFFFF"/>
        </w:rPr>
      </w:pPr>
    </w:p>
    <w:p w14:paraId="5616CD5E" w14:textId="77777777" w:rsidR="00DD6EA9" w:rsidRPr="003E240F" w:rsidRDefault="00DD6EA9" w:rsidP="004D35D1">
      <w:pPr>
        <w:pStyle w:val="Prrafodelista"/>
        <w:numPr>
          <w:ilvl w:val="0"/>
          <w:numId w:val="43"/>
        </w:numPr>
        <w:spacing w:after="0" w:line="240" w:lineRule="auto"/>
        <w:jc w:val="both"/>
        <w:rPr>
          <w:rFonts w:ascii="Montserrat" w:eastAsia="Adobe Song Std L" w:hAnsi="Montserrat" w:cs="Times New Roman"/>
          <w:color w:val="000000"/>
          <w:shd w:val="clear" w:color="auto" w:fill="FFFFFF"/>
          <w:lang w:val="es-MX"/>
        </w:rPr>
      </w:pPr>
      <w:r w:rsidRPr="003E240F">
        <w:rPr>
          <w:rFonts w:ascii="Montserrat" w:eastAsia="Adobe Song Std L" w:hAnsi="Montserrat" w:cs="Times New Roman"/>
          <w:b/>
          <w:color w:val="000000"/>
          <w:shd w:val="clear" w:color="auto" w:fill="FFFFFF"/>
          <w:lang w:val="es-MX"/>
        </w:rPr>
        <w:t xml:space="preserve">El </w:t>
      </w:r>
      <w:proofErr w:type="spellStart"/>
      <w:r w:rsidRPr="003E240F">
        <w:rPr>
          <w:rFonts w:ascii="Montserrat" w:eastAsia="Adobe Song Std L" w:hAnsi="Montserrat" w:cs="Times New Roman"/>
          <w:b/>
          <w:color w:val="000000"/>
          <w:shd w:val="clear" w:color="auto" w:fill="FFFFFF"/>
          <w:lang w:val="es-MX"/>
        </w:rPr>
        <w:t>Porfiriato</w:t>
      </w:r>
      <w:proofErr w:type="spellEnd"/>
    </w:p>
    <w:p w14:paraId="40C115E3" w14:textId="188B290B" w:rsidR="00084BC1" w:rsidRPr="003E240F" w:rsidRDefault="001618BD" w:rsidP="00084BC1">
      <w:pPr>
        <w:pStyle w:val="Prrafodelista"/>
        <w:spacing w:after="0" w:line="240" w:lineRule="auto"/>
        <w:jc w:val="both"/>
        <w:rPr>
          <w:rFonts w:ascii="Montserrat" w:eastAsia="Adobe Song Std L" w:hAnsi="Montserrat" w:cs="Times New Roman"/>
          <w:color w:val="000000"/>
          <w:shd w:val="clear" w:color="auto" w:fill="FFFFFF"/>
          <w:lang w:val="es-MX"/>
        </w:rPr>
      </w:pPr>
      <w:hyperlink r:id="rId6" w:history="1">
        <w:r w:rsidR="000768C4" w:rsidRPr="003E240F">
          <w:rPr>
            <w:rFonts w:ascii="Montserrat" w:eastAsia="Adobe Song Std L" w:hAnsi="Montserrat" w:cs="Times New Roman"/>
            <w:color w:val="000000"/>
            <w:shd w:val="clear" w:color="auto" w:fill="FFFFFF"/>
            <w:lang w:val="es-MX"/>
          </w:rPr>
          <w:t>https://www.youtube.com/watch?v=ThE39sy3d88</w:t>
        </w:r>
      </w:hyperlink>
    </w:p>
    <w:p w14:paraId="6D25CAB0" w14:textId="77777777" w:rsidR="000768C4" w:rsidRPr="003E240F" w:rsidRDefault="000768C4" w:rsidP="00744216">
      <w:pPr>
        <w:spacing w:after="0" w:line="240" w:lineRule="auto"/>
        <w:jc w:val="both"/>
        <w:rPr>
          <w:rFonts w:ascii="Montserrat" w:eastAsia="Adobe Song Std L" w:hAnsi="Montserrat" w:cs="Times New Roman"/>
          <w:color w:val="000000"/>
          <w:shd w:val="clear" w:color="auto" w:fill="FFFFFF"/>
        </w:rPr>
      </w:pPr>
    </w:p>
    <w:p w14:paraId="5DDDB420" w14:textId="77777777" w:rsidR="000768C4" w:rsidRPr="003E240F" w:rsidRDefault="000768C4" w:rsidP="00744216">
      <w:pPr>
        <w:spacing w:after="0" w:line="240" w:lineRule="auto"/>
        <w:jc w:val="both"/>
        <w:rPr>
          <w:rFonts w:ascii="Montserrat" w:eastAsia="Adobe Song Std L" w:hAnsi="Montserrat" w:cs="Times New Roman"/>
          <w:color w:val="000000"/>
          <w:shd w:val="clear" w:color="auto" w:fill="FFFFFF"/>
        </w:rPr>
      </w:pPr>
      <w:r w:rsidRPr="003E240F">
        <w:rPr>
          <w:rFonts w:ascii="Montserrat" w:eastAsia="Adobe Song Std L" w:hAnsi="Montserrat" w:cs="Times New Roman"/>
          <w:color w:val="000000"/>
          <w:shd w:val="clear" w:color="auto" w:fill="FFFFFF"/>
        </w:rPr>
        <w:t xml:space="preserve">Una dictadura es una forma de gobierno en la que una sola persona o grupo político concentra todo el poder, sin límites ni divisiones y para conservarlo suele violar las leyes o modificarlas para justificar su permanencia en el gobierno. </w:t>
      </w:r>
    </w:p>
    <w:p w14:paraId="1D5428F0" w14:textId="77777777" w:rsidR="000768C4" w:rsidRPr="003E240F" w:rsidRDefault="000768C4" w:rsidP="00744216">
      <w:pPr>
        <w:spacing w:after="0" w:line="240" w:lineRule="auto"/>
        <w:jc w:val="both"/>
        <w:rPr>
          <w:rFonts w:ascii="Montserrat" w:eastAsia="Adobe Song Std L" w:hAnsi="Montserrat" w:cs="Times New Roman"/>
          <w:color w:val="000000"/>
          <w:shd w:val="clear" w:color="auto" w:fill="FFFFFF"/>
        </w:rPr>
      </w:pPr>
    </w:p>
    <w:p w14:paraId="40B33596" w14:textId="77777777" w:rsidR="000768C4" w:rsidRPr="003E240F" w:rsidRDefault="000768C4" w:rsidP="00744216">
      <w:pPr>
        <w:spacing w:after="0" w:line="240" w:lineRule="auto"/>
        <w:jc w:val="both"/>
        <w:rPr>
          <w:rFonts w:ascii="Montserrat" w:eastAsia="Adobe Song Std L" w:hAnsi="Montserrat" w:cs="Times New Roman"/>
          <w:color w:val="000000"/>
          <w:shd w:val="clear" w:color="auto" w:fill="FFFFFF"/>
        </w:rPr>
      </w:pPr>
      <w:r w:rsidRPr="003E240F">
        <w:rPr>
          <w:rFonts w:ascii="Montserrat" w:eastAsia="Adobe Song Std L" w:hAnsi="Montserrat" w:cs="Times New Roman"/>
          <w:color w:val="000000"/>
          <w:shd w:val="clear" w:color="auto" w:fill="FFFFFF"/>
        </w:rPr>
        <w:t xml:space="preserve">El régimen de Porfirio Díaz se considera una dictadura porque las instituciones de justicia y el Poder Legislativo estaban a sus órdenes. Además, impidió que se llevaran a cabo elecciones libres e impuso a los gobernadores de los estados y otras </w:t>
      </w:r>
      <w:r w:rsidRPr="003E240F">
        <w:rPr>
          <w:rFonts w:ascii="Montserrat" w:eastAsia="Adobe Song Std L" w:hAnsi="Montserrat" w:cs="Times New Roman"/>
          <w:color w:val="000000"/>
          <w:shd w:val="clear" w:color="auto" w:fill="FFFFFF"/>
        </w:rPr>
        <w:lastRenderedPageBreak/>
        <w:t>autoridades; eliminó las libertades políticas, censuró a la prensa y reprimió las protestas sociales.</w:t>
      </w:r>
    </w:p>
    <w:p w14:paraId="361B9063" w14:textId="77777777" w:rsidR="000768C4" w:rsidRPr="003E240F" w:rsidRDefault="000768C4" w:rsidP="00744216">
      <w:pPr>
        <w:spacing w:after="0" w:line="240" w:lineRule="auto"/>
        <w:jc w:val="both"/>
        <w:rPr>
          <w:rFonts w:ascii="Montserrat" w:eastAsia="Adobe Song Std L" w:hAnsi="Montserrat" w:cs="Times New Roman"/>
          <w:color w:val="000000"/>
          <w:shd w:val="clear" w:color="auto" w:fill="FFFFFF"/>
        </w:rPr>
      </w:pPr>
    </w:p>
    <w:p w14:paraId="5A7EF816" w14:textId="77777777" w:rsidR="000768C4" w:rsidRPr="003E240F" w:rsidRDefault="000768C4" w:rsidP="00744216">
      <w:pPr>
        <w:spacing w:after="0" w:line="240" w:lineRule="auto"/>
        <w:jc w:val="both"/>
        <w:rPr>
          <w:rFonts w:ascii="Montserrat" w:eastAsia="Adobe Song Std L" w:hAnsi="Montserrat" w:cs="Times New Roman"/>
          <w:color w:val="000000"/>
          <w:shd w:val="clear" w:color="auto" w:fill="FFFFFF"/>
        </w:rPr>
      </w:pPr>
      <w:r w:rsidRPr="003E240F">
        <w:rPr>
          <w:rFonts w:ascii="Montserrat" w:eastAsia="Adobe Song Std L" w:hAnsi="Montserrat" w:cs="Times New Roman"/>
          <w:color w:val="000000"/>
          <w:shd w:val="clear" w:color="auto" w:fill="FFFFFF"/>
        </w:rPr>
        <w:t>Sin embargo, el gobierno de Porfirio Díaz no fue una dictadura desde el inicio, sino que fue adaptando paulatinamente las condiciones para ello. Modificó la Constitución, ganó la lealtad de los principales líderes y logró diluir los conflictos que existían entre ellos a través de arreglos y negociaciones con los diferentes grupos políticos.</w:t>
      </w:r>
    </w:p>
    <w:p w14:paraId="540040D4" w14:textId="77777777" w:rsidR="000768C4" w:rsidRPr="003E240F" w:rsidRDefault="000768C4" w:rsidP="00744216">
      <w:pPr>
        <w:spacing w:after="0" w:line="240" w:lineRule="auto"/>
        <w:jc w:val="both"/>
        <w:rPr>
          <w:rFonts w:ascii="Montserrat" w:eastAsia="Adobe Song Std L" w:hAnsi="Montserrat" w:cs="Times New Roman"/>
          <w:color w:val="000000"/>
          <w:shd w:val="clear" w:color="auto" w:fill="FFFFFF"/>
        </w:rPr>
      </w:pPr>
    </w:p>
    <w:p w14:paraId="28C3E0E1" w14:textId="2C76A84C" w:rsidR="000768C4" w:rsidRPr="003E240F" w:rsidRDefault="000768C4" w:rsidP="00744216">
      <w:pPr>
        <w:spacing w:after="0" w:line="240" w:lineRule="auto"/>
        <w:jc w:val="both"/>
        <w:rPr>
          <w:rFonts w:ascii="Montserrat" w:eastAsia="Adobe Song Std L" w:hAnsi="Montserrat" w:cs="Times New Roman"/>
          <w:color w:val="000000"/>
          <w:shd w:val="clear" w:color="auto" w:fill="FFFFFF"/>
        </w:rPr>
      </w:pPr>
      <w:r w:rsidRPr="003E240F">
        <w:rPr>
          <w:rFonts w:ascii="Montserrat" w:eastAsia="Adobe Song Std L" w:hAnsi="Montserrat" w:cs="Times New Roman"/>
          <w:color w:val="000000"/>
          <w:shd w:val="clear" w:color="auto" w:fill="FFFFFF"/>
        </w:rPr>
        <w:t>En esta cronología se muestran los periodos de gobierno de Porfirio Díaz. El primer periodo inicia en 1877 y concluye en 1880. Después, Manuel González ocupa la presidencia de 1881 a 1884. Posteriormente, Porfirio Díaz regresa al poder en 1885 y se perpetua en él hasta 1911.</w:t>
      </w:r>
    </w:p>
    <w:p w14:paraId="5F23430D" w14:textId="77777777" w:rsidR="00DD6EA9" w:rsidRPr="003E240F" w:rsidRDefault="00DD6EA9" w:rsidP="00744216">
      <w:pPr>
        <w:spacing w:after="0" w:line="240" w:lineRule="auto"/>
        <w:jc w:val="both"/>
        <w:rPr>
          <w:rFonts w:ascii="Montserrat" w:eastAsia="Adobe Song Std L" w:hAnsi="Montserrat" w:cs="Times New Roman"/>
          <w:color w:val="000000"/>
          <w:shd w:val="clear" w:color="auto" w:fill="FFFFFF"/>
        </w:rPr>
      </w:pPr>
    </w:p>
    <w:p w14:paraId="7D96E5BC" w14:textId="77777777" w:rsidR="000768C4" w:rsidRPr="003E240F" w:rsidRDefault="000768C4" w:rsidP="00744216">
      <w:pPr>
        <w:spacing w:after="0" w:line="240" w:lineRule="auto"/>
        <w:jc w:val="both"/>
        <w:rPr>
          <w:rFonts w:ascii="Montserrat" w:eastAsia="Adobe Song Std L" w:hAnsi="Montserrat" w:cs="Times New Roman"/>
          <w:color w:val="000000"/>
          <w:shd w:val="clear" w:color="auto" w:fill="FFFFFF"/>
        </w:rPr>
      </w:pPr>
      <w:r w:rsidRPr="003E240F">
        <w:rPr>
          <w:rFonts w:ascii="Montserrat" w:eastAsia="Adobe Song Std L" w:hAnsi="Montserrat" w:cs="Times New Roman"/>
          <w:color w:val="000000"/>
          <w:shd w:val="clear" w:color="auto" w:fill="FFFFFF"/>
        </w:rPr>
        <w:t>Cabe mencionar que la Constitución de 1857 permitía la reelección tras un periodo de alternancia. Pero el Congreso modificó la Constitución en 1887 para que Díaz fuera reelecto por un periodo más, y luego en 1890 se volvió a modificar para que pudiera reelegirse de manera permanente.</w:t>
      </w:r>
    </w:p>
    <w:p w14:paraId="20F860E0" w14:textId="77777777" w:rsidR="000768C4" w:rsidRPr="003E240F" w:rsidRDefault="000768C4" w:rsidP="00744216">
      <w:pPr>
        <w:spacing w:after="0" w:line="240" w:lineRule="auto"/>
        <w:jc w:val="both"/>
        <w:rPr>
          <w:rFonts w:ascii="Montserrat" w:eastAsia="Adobe Song Std L" w:hAnsi="Montserrat" w:cs="Times New Roman"/>
          <w:color w:val="000000"/>
          <w:shd w:val="clear" w:color="auto" w:fill="FFFFFF"/>
        </w:rPr>
      </w:pPr>
    </w:p>
    <w:p w14:paraId="59CBBEAA" w14:textId="77777777" w:rsidR="00DD6EA9" w:rsidRPr="003E240F" w:rsidRDefault="000768C4" w:rsidP="00744216">
      <w:pPr>
        <w:spacing w:after="0" w:line="240" w:lineRule="auto"/>
        <w:jc w:val="both"/>
        <w:rPr>
          <w:rFonts w:ascii="Montserrat" w:eastAsia="Adobe Song Std L" w:hAnsi="Montserrat" w:cs="Times New Roman"/>
          <w:color w:val="000000"/>
          <w:shd w:val="clear" w:color="auto" w:fill="FFFFFF"/>
        </w:rPr>
      </w:pPr>
      <w:r w:rsidRPr="003E240F">
        <w:rPr>
          <w:rFonts w:ascii="Montserrat" w:eastAsia="Adobe Song Std L" w:hAnsi="Montserrat" w:cs="Times New Roman"/>
          <w:color w:val="000000"/>
          <w:shd w:val="clear" w:color="auto" w:fill="FFFFFF"/>
        </w:rPr>
        <w:t xml:space="preserve">Notarás que todos los periodos fueron de cuatro años, menos los últimos dos, que fueron de seis. </w:t>
      </w:r>
    </w:p>
    <w:p w14:paraId="58D65AC7" w14:textId="77777777" w:rsidR="00DD6EA9" w:rsidRPr="003E240F" w:rsidRDefault="00DD6EA9" w:rsidP="00744216">
      <w:pPr>
        <w:spacing w:after="0" w:line="240" w:lineRule="auto"/>
        <w:jc w:val="both"/>
        <w:rPr>
          <w:rFonts w:ascii="Montserrat" w:eastAsia="Adobe Song Std L" w:hAnsi="Montserrat" w:cs="Times New Roman"/>
          <w:color w:val="000000"/>
          <w:shd w:val="clear" w:color="auto" w:fill="FFFFFF"/>
        </w:rPr>
      </w:pPr>
    </w:p>
    <w:p w14:paraId="73A92359" w14:textId="785E685B" w:rsidR="000768C4" w:rsidRPr="003E240F" w:rsidRDefault="000768C4" w:rsidP="00744216">
      <w:pPr>
        <w:spacing w:after="0" w:line="240" w:lineRule="auto"/>
        <w:jc w:val="both"/>
        <w:rPr>
          <w:rFonts w:ascii="Montserrat" w:eastAsia="Adobe Song Std L" w:hAnsi="Montserrat" w:cs="Times New Roman"/>
          <w:color w:val="000000"/>
          <w:shd w:val="clear" w:color="auto" w:fill="FFFFFF"/>
        </w:rPr>
      </w:pPr>
      <w:r w:rsidRPr="003E240F">
        <w:rPr>
          <w:rFonts w:ascii="Montserrat" w:eastAsia="Adobe Song Std L" w:hAnsi="Montserrat" w:cs="Times New Roman"/>
          <w:color w:val="000000"/>
          <w:shd w:val="clear" w:color="auto" w:fill="FFFFFF"/>
        </w:rPr>
        <w:t>A finales de 1903 el Círculo Nacional Porfirista envió al Congreso la propuesta para reformar una vez más la Constitución y ampliar el periodo presidencial por seis años, además de crear la figura de la vicepresidencia. Díaz siempre buscaba la manera de darle un aspecto legal y constitucional a todas las modificaciones que le permitían seguir gobernando.</w:t>
      </w:r>
    </w:p>
    <w:p w14:paraId="3ABE1374" w14:textId="77777777" w:rsidR="000768C4" w:rsidRPr="003E240F" w:rsidRDefault="000768C4" w:rsidP="00744216">
      <w:pPr>
        <w:spacing w:after="0" w:line="240" w:lineRule="auto"/>
        <w:jc w:val="both"/>
        <w:rPr>
          <w:rFonts w:ascii="Montserrat" w:eastAsia="Adobe Song Std L" w:hAnsi="Montserrat" w:cs="Times New Roman"/>
          <w:color w:val="000000"/>
          <w:shd w:val="clear" w:color="auto" w:fill="FFFFFF"/>
        </w:rPr>
      </w:pPr>
    </w:p>
    <w:p w14:paraId="28FD2860" w14:textId="77777777" w:rsidR="000768C4" w:rsidRPr="003E240F" w:rsidRDefault="000768C4" w:rsidP="00744216">
      <w:pPr>
        <w:spacing w:after="0" w:line="240" w:lineRule="auto"/>
        <w:jc w:val="both"/>
        <w:rPr>
          <w:rFonts w:ascii="Montserrat" w:eastAsia="Adobe Song Std L" w:hAnsi="Montserrat" w:cs="Times New Roman"/>
          <w:color w:val="000000"/>
          <w:shd w:val="clear" w:color="auto" w:fill="FFFFFF"/>
        </w:rPr>
      </w:pPr>
      <w:r w:rsidRPr="003E240F">
        <w:rPr>
          <w:rFonts w:ascii="Montserrat" w:eastAsia="Adobe Song Std L" w:hAnsi="Montserrat" w:cs="Times New Roman"/>
          <w:color w:val="000000"/>
          <w:shd w:val="clear" w:color="auto" w:fill="FFFFFF"/>
        </w:rPr>
        <w:t xml:space="preserve">Cuando analizas el </w:t>
      </w:r>
      <w:proofErr w:type="spellStart"/>
      <w:r w:rsidRPr="003E240F">
        <w:rPr>
          <w:rFonts w:ascii="Montserrat" w:eastAsia="Adobe Song Std L" w:hAnsi="Montserrat" w:cs="Times New Roman"/>
          <w:color w:val="000000"/>
          <w:shd w:val="clear" w:color="auto" w:fill="FFFFFF"/>
        </w:rPr>
        <w:t>Porfiriato</w:t>
      </w:r>
      <w:proofErr w:type="spellEnd"/>
      <w:r w:rsidRPr="003E240F">
        <w:rPr>
          <w:rFonts w:ascii="Montserrat" w:eastAsia="Adobe Song Std L" w:hAnsi="Montserrat" w:cs="Times New Roman"/>
          <w:color w:val="000000"/>
          <w:shd w:val="clear" w:color="auto" w:fill="FFFFFF"/>
        </w:rPr>
        <w:t xml:space="preserve">, puedes identificar tres grandes etapas. </w:t>
      </w:r>
    </w:p>
    <w:p w14:paraId="1302BF8C" w14:textId="77777777" w:rsidR="000768C4" w:rsidRPr="003E240F" w:rsidRDefault="000768C4" w:rsidP="00744216">
      <w:pPr>
        <w:spacing w:after="0" w:line="240" w:lineRule="auto"/>
        <w:jc w:val="both"/>
        <w:rPr>
          <w:rFonts w:ascii="Montserrat" w:eastAsia="Adobe Song Std L" w:hAnsi="Montserrat" w:cs="Times New Roman"/>
          <w:color w:val="000000"/>
          <w:shd w:val="clear" w:color="auto" w:fill="FFFFFF"/>
        </w:rPr>
      </w:pPr>
    </w:p>
    <w:p w14:paraId="6B7B1B13" w14:textId="77777777" w:rsidR="000768C4" w:rsidRPr="003E240F" w:rsidRDefault="000768C4" w:rsidP="00744216">
      <w:pPr>
        <w:spacing w:after="0" w:line="240" w:lineRule="auto"/>
        <w:jc w:val="both"/>
        <w:rPr>
          <w:rFonts w:ascii="Montserrat" w:eastAsia="Adobe Song Std L" w:hAnsi="Montserrat" w:cs="Times New Roman"/>
          <w:color w:val="000000"/>
          <w:shd w:val="clear" w:color="auto" w:fill="FFFFFF"/>
        </w:rPr>
      </w:pPr>
      <w:r w:rsidRPr="003E240F">
        <w:rPr>
          <w:rFonts w:ascii="Montserrat" w:eastAsia="Adobe Song Std L" w:hAnsi="Montserrat" w:cs="Times New Roman"/>
          <w:color w:val="000000"/>
          <w:shd w:val="clear" w:color="auto" w:fill="FFFFFF"/>
        </w:rPr>
        <w:t xml:space="preserve">En la primera, Díaz se enfrentó al reto de consolidar su poder y evitar algún levantamiento armado de antiguos aliados u opositores. Para dicho propósito, el presidente tejió un complejo equilibrio de fuerzas entre los distintos poderes y esto contribuyó a conservar la paz y a estabilizar el país. Brindó cargos públicos y nombró jefes políticos a diversos caudillos locales que habían destacado en las guerras de reforma e intervención. </w:t>
      </w:r>
    </w:p>
    <w:p w14:paraId="6CCA9119" w14:textId="77777777" w:rsidR="000768C4" w:rsidRPr="003E240F" w:rsidRDefault="000768C4" w:rsidP="00744216">
      <w:pPr>
        <w:spacing w:after="0" w:line="240" w:lineRule="auto"/>
        <w:jc w:val="both"/>
        <w:rPr>
          <w:rFonts w:ascii="Montserrat" w:eastAsia="Adobe Song Std L" w:hAnsi="Montserrat" w:cs="Times New Roman"/>
          <w:color w:val="000000"/>
          <w:shd w:val="clear" w:color="auto" w:fill="FFFFFF"/>
        </w:rPr>
      </w:pPr>
    </w:p>
    <w:p w14:paraId="322D6D2F" w14:textId="3B142931" w:rsidR="000768C4" w:rsidRPr="003E240F" w:rsidRDefault="000768C4" w:rsidP="00744216">
      <w:pPr>
        <w:spacing w:after="0" w:line="240" w:lineRule="auto"/>
        <w:jc w:val="both"/>
        <w:rPr>
          <w:rFonts w:ascii="Montserrat" w:eastAsia="Adobe Song Std L" w:hAnsi="Montserrat" w:cs="Times New Roman"/>
          <w:color w:val="000000"/>
          <w:shd w:val="clear" w:color="auto" w:fill="FFFFFF"/>
        </w:rPr>
      </w:pPr>
      <w:r w:rsidRPr="003E240F">
        <w:rPr>
          <w:rFonts w:ascii="Montserrat" w:eastAsia="Adobe Song Std L" w:hAnsi="Montserrat" w:cs="Times New Roman"/>
          <w:color w:val="000000"/>
          <w:shd w:val="clear" w:color="auto" w:fill="FFFFFF"/>
        </w:rPr>
        <w:t>Asimismo, concilió con instituciones conservadoras, como la iglesia católica, al flexibilizar la implementación de las políticas liberales derivadas de las Leyes de Reforma y también ofreció garantías e incentivos para los empresarios e inversioni</w:t>
      </w:r>
      <w:r w:rsidR="00DD6EA9" w:rsidRPr="003E240F">
        <w:rPr>
          <w:rFonts w:ascii="Montserrat" w:eastAsia="Adobe Song Std L" w:hAnsi="Montserrat" w:cs="Times New Roman"/>
          <w:color w:val="000000"/>
          <w:shd w:val="clear" w:color="auto" w:fill="FFFFFF"/>
        </w:rPr>
        <w:t xml:space="preserve">stas extranjeros y nacionales. </w:t>
      </w:r>
      <w:r w:rsidRPr="003E240F">
        <w:rPr>
          <w:rFonts w:ascii="Montserrat" w:eastAsia="Adobe Song Std L" w:hAnsi="Montserrat" w:cs="Times New Roman"/>
          <w:color w:val="000000"/>
          <w:shd w:val="clear" w:color="auto" w:fill="FFFFFF"/>
        </w:rPr>
        <w:t>Así, tras décadas de guerras e intervenciones, se había establecido la paz nacional.</w:t>
      </w:r>
    </w:p>
    <w:p w14:paraId="13C27CB8" w14:textId="77777777" w:rsidR="000768C4" w:rsidRPr="003E240F" w:rsidRDefault="000768C4" w:rsidP="00744216">
      <w:pPr>
        <w:spacing w:after="0" w:line="240" w:lineRule="auto"/>
        <w:jc w:val="both"/>
        <w:rPr>
          <w:rFonts w:ascii="Montserrat" w:eastAsia="Adobe Song Std L" w:hAnsi="Montserrat" w:cs="Times New Roman"/>
          <w:color w:val="000000"/>
          <w:shd w:val="clear" w:color="auto" w:fill="FFFFFF"/>
        </w:rPr>
      </w:pPr>
    </w:p>
    <w:p w14:paraId="27374DC0" w14:textId="77777777" w:rsidR="000768C4" w:rsidRPr="003E240F" w:rsidRDefault="000768C4" w:rsidP="00744216">
      <w:pPr>
        <w:spacing w:after="0" w:line="240" w:lineRule="auto"/>
        <w:jc w:val="both"/>
        <w:rPr>
          <w:rFonts w:ascii="Montserrat" w:eastAsia="Adobe Song Std L" w:hAnsi="Montserrat" w:cs="Times New Roman"/>
          <w:color w:val="000000"/>
          <w:shd w:val="clear" w:color="auto" w:fill="FFFFFF"/>
        </w:rPr>
      </w:pPr>
      <w:r w:rsidRPr="003E240F">
        <w:rPr>
          <w:rFonts w:ascii="Montserrat" w:eastAsia="Adobe Song Std L" w:hAnsi="Montserrat" w:cs="Times New Roman"/>
          <w:color w:val="000000"/>
          <w:shd w:val="clear" w:color="auto" w:fill="FFFFFF"/>
        </w:rPr>
        <w:t xml:space="preserve">La segunda etapa se da a partir del regreso de Díaz al poder en 1884, después de la presidencia de su compadre, Manuel González. En esta etapa, la política de Díaz se transformó, fue de una estrategia conciliadora a un poder impositivo y </w:t>
      </w:r>
      <w:r w:rsidRPr="003E240F">
        <w:rPr>
          <w:rFonts w:ascii="Montserrat" w:eastAsia="Adobe Song Std L" w:hAnsi="Montserrat" w:cs="Times New Roman"/>
          <w:color w:val="000000"/>
          <w:shd w:val="clear" w:color="auto" w:fill="FFFFFF"/>
        </w:rPr>
        <w:lastRenderedPageBreak/>
        <w:t xml:space="preserve">extremadamente concentrado en la figura del dictador. El resto de funcionarios, jueces, senadores o gobernadores estaban subordinados a la voluntad del presidente. </w:t>
      </w:r>
    </w:p>
    <w:p w14:paraId="0FAE8D5A" w14:textId="77777777" w:rsidR="000768C4" w:rsidRPr="003E240F" w:rsidRDefault="000768C4" w:rsidP="00744216">
      <w:pPr>
        <w:spacing w:after="0" w:line="240" w:lineRule="auto"/>
        <w:jc w:val="both"/>
        <w:rPr>
          <w:rFonts w:ascii="Montserrat" w:eastAsia="Adobe Song Std L" w:hAnsi="Montserrat" w:cs="Times New Roman"/>
          <w:color w:val="000000"/>
          <w:shd w:val="clear" w:color="auto" w:fill="FFFFFF"/>
        </w:rPr>
      </w:pPr>
    </w:p>
    <w:p w14:paraId="36717DED" w14:textId="77777777" w:rsidR="000768C4" w:rsidRPr="003E240F" w:rsidRDefault="000768C4" w:rsidP="00744216">
      <w:pPr>
        <w:spacing w:after="0" w:line="240" w:lineRule="auto"/>
        <w:jc w:val="both"/>
        <w:rPr>
          <w:rFonts w:ascii="Montserrat" w:eastAsia="Adobe Song Std L" w:hAnsi="Montserrat" w:cs="Times New Roman"/>
          <w:color w:val="000000"/>
          <w:shd w:val="clear" w:color="auto" w:fill="FFFFFF"/>
        </w:rPr>
      </w:pPr>
      <w:r w:rsidRPr="003E240F">
        <w:rPr>
          <w:rFonts w:ascii="Montserrat" w:eastAsia="Adobe Song Std L" w:hAnsi="Montserrat" w:cs="Times New Roman"/>
          <w:color w:val="000000"/>
          <w:shd w:val="clear" w:color="auto" w:fill="FFFFFF"/>
        </w:rPr>
        <w:t xml:space="preserve">En esta segunda etapa, las figuras que rodeaban a Díaz gradualmente se fueron sustituyendo. Los militares que lo acompañaron en la primera etapa de su gobierno fueron dejando su lugar a una generación de intelectuales, asesores y administradores, conocida como “Los Científicos”. </w:t>
      </w:r>
    </w:p>
    <w:p w14:paraId="3AF8CAD5" w14:textId="77777777" w:rsidR="000768C4" w:rsidRPr="003E240F" w:rsidRDefault="000768C4" w:rsidP="00744216">
      <w:pPr>
        <w:spacing w:after="0" w:line="240" w:lineRule="auto"/>
        <w:jc w:val="both"/>
        <w:rPr>
          <w:rFonts w:ascii="Montserrat" w:eastAsia="Adobe Song Std L" w:hAnsi="Montserrat" w:cs="Times New Roman"/>
          <w:color w:val="000000"/>
          <w:shd w:val="clear" w:color="auto" w:fill="FFFFFF"/>
        </w:rPr>
      </w:pPr>
    </w:p>
    <w:p w14:paraId="758A3022" w14:textId="77777777" w:rsidR="000768C4" w:rsidRPr="003E240F" w:rsidRDefault="000768C4" w:rsidP="00744216">
      <w:pPr>
        <w:spacing w:after="0" w:line="240" w:lineRule="auto"/>
        <w:jc w:val="both"/>
        <w:rPr>
          <w:rFonts w:ascii="Montserrat" w:eastAsia="Adobe Song Std L" w:hAnsi="Montserrat" w:cs="Times New Roman"/>
          <w:color w:val="000000"/>
          <w:shd w:val="clear" w:color="auto" w:fill="FFFFFF"/>
        </w:rPr>
      </w:pPr>
      <w:r w:rsidRPr="003E240F">
        <w:rPr>
          <w:rFonts w:ascii="Montserrat" w:eastAsia="Adobe Song Std L" w:hAnsi="Montserrat" w:cs="Times New Roman"/>
          <w:color w:val="000000"/>
          <w:shd w:val="clear" w:color="auto" w:fill="FFFFFF"/>
        </w:rPr>
        <w:t>“Los Científicos” comulgaban con la doctrina del positivismo, corriente de pensamiento que afirmaba que todo conocimiento deriva de la experiencia y se puede respaldar por medio del método científico.</w:t>
      </w:r>
    </w:p>
    <w:p w14:paraId="516571A0" w14:textId="77777777" w:rsidR="000768C4" w:rsidRPr="003E240F" w:rsidRDefault="000768C4" w:rsidP="00744216">
      <w:pPr>
        <w:spacing w:after="0" w:line="240" w:lineRule="auto"/>
        <w:jc w:val="both"/>
        <w:rPr>
          <w:rFonts w:ascii="Montserrat" w:eastAsia="Adobe Song Std L" w:hAnsi="Montserrat" w:cs="Times New Roman"/>
          <w:color w:val="000000"/>
          <w:shd w:val="clear" w:color="auto" w:fill="FFFFFF"/>
        </w:rPr>
      </w:pPr>
    </w:p>
    <w:p w14:paraId="3BC4E8E8" w14:textId="77777777" w:rsidR="000768C4" w:rsidRPr="003E240F" w:rsidRDefault="000768C4" w:rsidP="00744216">
      <w:pPr>
        <w:spacing w:after="0" w:line="240" w:lineRule="auto"/>
        <w:jc w:val="both"/>
        <w:rPr>
          <w:rFonts w:ascii="Montserrat" w:eastAsia="Adobe Song Std L" w:hAnsi="Montserrat" w:cs="Times New Roman"/>
          <w:color w:val="000000"/>
          <w:shd w:val="clear" w:color="auto" w:fill="FFFFFF"/>
        </w:rPr>
      </w:pPr>
      <w:r w:rsidRPr="003E240F">
        <w:rPr>
          <w:rFonts w:ascii="Montserrat" w:eastAsia="Adobe Song Std L" w:hAnsi="Montserrat" w:cs="Times New Roman"/>
          <w:color w:val="000000"/>
          <w:shd w:val="clear" w:color="auto" w:fill="FFFFFF"/>
        </w:rPr>
        <w:t xml:space="preserve">Este grupo marcó las nuevas directrices de la administración y estableció la consigna de “Orden y progreso”, como máxima de gobierno. Entre los miembros más representativos de la generación, se encuentran José Yves </w:t>
      </w:r>
      <w:proofErr w:type="spellStart"/>
      <w:r w:rsidRPr="003E240F">
        <w:rPr>
          <w:rFonts w:ascii="Montserrat" w:eastAsia="Adobe Song Std L" w:hAnsi="Montserrat" w:cs="Times New Roman"/>
          <w:color w:val="000000"/>
          <w:shd w:val="clear" w:color="auto" w:fill="FFFFFF"/>
        </w:rPr>
        <w:t>Limantour</w:t>
      </w:r>
      <w:proofErr w:type="spellEnd"/>
      <w:r w:rsidRPr="003E240F">
        <w:rPr>
          <w:rFonts w:ascii="Montserrat" w:eastAsia="Adobe Song Std L" w:hAnsi="Montserrat" w:cs="Times New Roman"/>
          <w:color w:val="000000"/>
          <w:shd w:val="clear" w:color="auto" w:fill="FFFFFF"/>
        </w:rPr>
        <w:t xml:space="preserve"> y Justo Sierra, quienes se concentraron en la aplicación de políticas públicas modernizadoras y desarrollistas. </w:t>
      </w:r>
    </w:p>
    <w:p w14:paraId="0C27E7B2" w14:textId="77777777" w:rsidR="000768C4" w:rsidRPr="003E240F" w:rsidRDefault="000768C4" w:rsidP="00744216">
      <w:pPr>
        <w:spacing w:after="0" w:line="240" w:lineRule="auto"/>
        <w:jc w:val="both"/>
        <w:rPr>
          <w:rFonts w:ascii="Montserrat" w:eastAsia="Adobe Song Std L" w:hAnsi="Montserrat" w:cs="Times New Roman"/>
          <w:color w:val="000000"/>
          <w:shd w:val="clear" w:color="auto" w:fill="FFFFFF"/>
        </w:rPr>
      </w:pPr>
    </w:p>
    <w:p w14:paraId="71F06237" w14:textId="77777777" w:rsidR="000768C4" w:rsidRPr="003E240F" w:rsidRDefault="000768C4" w:rsidP="00744216">
      <w:pPr>
        <w:spacing w:after="0" w:line="240" w:lineRule="auto"/>
        <w:jc w:val="both"/>
        <w:rPr>
          <w:rFonts w:ascii="Montserrat" w:eastAsia="Adobe Song Std L" w:hAnsi="Montserrat" w:cs="Times New Roman"/>
          <w:color w:val="000000"/>
          <w:shd w:val="clear" w:color="auto" w:fill="FFFFFF"/>
        </w:rPr>
      </w:pPr>
      <w:r w:rsidRPr="003E240F">
        <w:rPr>
          <w:rFonts w:ascii="Montserrat" w:eastAsia="Adobe Song Std L" w:hAnsi="Montserrat" w:cs="Times New Roman"/>
          <w:color w:val="000000"/>
          <w:shd w:val="clear" w:color="auto" w:fill="FFFFFF"/>
        </w:rPr>
        <w:t>Conforme Porfirio Díaz iba concentrando el poder político, reprimiendo a sus opositores y tomando el control de las instituciones, su gobierno se justificaba con la promesa de que la libertad sería una consecuencia del progreso material y la modernización, pero que primero era necesario imponer la paz.</w:t>
      </w:r>
    </w:p>
    <w:p w14:paraId="2DF4CDEB" w14:textId="77777777" w:rsidR="000768C4" w:rsidRPr="003E240F" w:rsidRDefault="000768C4" w:rsidP="00744216">
      <w:pPr>
        <w:spacing w:after="0" w:line="240" w:lineRule="auto"/>
        <w:jc w:val="both"/>
        <w:rPr>
          <w:rFonts w:ascii="Montserrat" w:eastAsia="Adobe Song Std L" w:hAnsi="Montserrat" w:cs="Times New Roman"/>
          <w:color w:val="000000"/>
          <w:shd w:val="clear" w:color="auto" w:fill="FFFFFF"/>
        </w:rPr>
      </w:pPr>
    </w:p>
    <w:p w14:paraId="238C869E" w14:textId="77777777" w:rsidR="000768C4" w:rsidRPr="003E240F" w:rsidRDefault="000768C4" w:rsidP="00744216">
      <w:pPr>
        <w:spacing w:after="0" w:line="240" w:lineRule="auto"/>
        <w:jc w:val="both"/>
        <w:rPr>
          <w:rFonts w:ascii="Montserrat" w:eastAsia="Adobe Song Std L" w:hAnsi="Montserrat" w:cs="Times New Roman"/>
          <w:color w:val="000000"/>
          <w:shd w:val="clear" w:color="auto" w:fill="FFFFFF"/>
        </w:rPr>
      </w:pPr>
      <w:r w:rsidRPr="003E240F">
        <w:rPr>
          <w:rFonts w:ascii="Montserrat" w:eastAsia="Adobe Song Std L" w:hAnsi="Montserrat" w:cs="Times New Roman"/>
          <w:color w:val="000000"/>
          <w:shd w:val="clear" w:color="auto" w:fill="FFFFFF"/>
        </w:rPr>
        <w:t xml:space="preserve">Uno de los conflictos más significativos de esta etapa fue “la guerra del Yaqui”, un enfrentamiento armado entre el gobierno y el pueblo Yaqui de Sonora entre las décadas de 1870 y 1880, que estudiarán con más detalle en una de las próximas sesiones. </w:t>
      </w:r>
    </w:p>
    <w:p w14:paraId="6115117F" w14:textId="77777777" w:rsidR="000768C4" w:rsidRPr="003E240F" w:rsidRDefault="000768C4" w:rsidP="00744216">
      <w:pPr>
        <w:spacing w:after="0" w:line="240" w:lineRule="auto"/>
        <w:jc w:val="both"/>
        <w:rPr>
          <w:rFonts w:ascii="Montserrat" w:eastAsia="Adobe Song Std L" w:hAnsi="Montserrat" w:cs="Times New Roman"/>
          <w:color w:val="000000"/>
          <w:shd w:val="clear" w:color="auto" w:fill="FFFFFF"/>
        </w:rPr>
      </w:pPr>
    </w:p>
    <w:p w14:paraId="004D1486" w14:textId="77777777" w:rsidR="000768C4" w:rsidRPr="003E240F" w:rsidRDefault="000768C4" w:rsidP="00744216">
      <w:pPr>
        <w:spacing w:after="0" w:line="240" w:lineRule="auto"/>
        <w:jc w:val="both"/>
        <w:rPr>
          <w:rFonts w:ascii="Montserrat" w:eastAsia="Adobe Song Std L" w:hAnsi="Montserrat" w:cs="Times New Roman"/>
          <w:color w:val="000000"/>
          <w:shd w:val="clear" w:color="auto" w:fill="FFFFFF"/>
        </w:rPr>
      </w:pPr>
      <w:r w:rsidRPr="003E240F">
        <w:rPr>
          <w:rFonts w:ascii="Montserrat" w:eastAsia="Adobe Song Std L" w:hAnsi="Montserrat" w:cs="Times New Roman"/>
          <w:color w:val="000000"/>
          <w:shd w:val="clear" w:color="auto" w:fill="FFFFFF"/>
        </w:rPr>
        <w:t xml:space="preserve">Una de las estrategias utilizadas por el régimen de Díaz para dominar a la opinión pública fue fomentar el culto a la personalidad del dictador, valiéndose del apoyo de los periódicos financiados por el gobierno y que superaban ampliamente el tiraje de los diarios de oposición. </w:t>
      </w:r>
    </w:p>
    <w:p w14:paraId="281914EC" w14:textId="77777777" w:rsidR="000768C4" w:rsidRPr="003E240F" w:rsidRDefault="000768C4" w:rsidP="00744216">
      <w:pPr>
        <w:spacing w:after="0" w:line="240" w:lineRule="auto"/>
        <w:jc w:val="both"/>
        <w:rPr>
          <w:rFonts w:ascii="Montserrat" w:eastAsia="Adobe Song Std L" w:hAnsi="Montserrat" w:cs="Times New Roman"/>
          <w:color w:val="000000"/>
          <w:shd w:val="clear" w:color="auto" w:fill="FFFFFF"/>
        </w:rPr>
      </w:pPr>
    </w:p>
    <w:p w14:paraId="65447D12" w14:textId="77777777" w:rsidR="000768C4" w:rsidRPr="003E240F" w:rsidRDefault="000768C4" w:rsidP="00744216">
      <w:pPr>
        <w:spacing w:after="0" w:line="240" w:lineRule="auto"/>
        <w:jc w:val="both"/>
        <w:rPr>
          <w:rFonts w:ascii="Montserrat" w:eastAsia="Adobe Song Std L" w:hAnsi="Montserrat" w:cs="Times New Roman"/>
          <w:color w:val="000000"/>
          <w:shd w:val="clear" w:color="auto" w:fill="FFFFFF"/>
        </w:rPr>
      </w:pPr>
      <w:r w:rsidRPr="003E240F">
        <w:rPr>
          <w:rFonts w:ascii="Montserrat" w:eastAsia="Adobe Song Std L" w:hAnsi="Montserrat" w:cs="Times New Roman"/>
          <w:color w:val="000000"/>
          <w:shd w:val="clear" w:color="auto" w:fill="FFFFFF"/>
        </w:rPr>
        <w:t xml:space="preserve">El control y la censura de la prensa formaron una parte importante de la estrategia de consolidación del poder de Díaz. Sin embargo, la manera como el gobernante se relacionó con la prensa fue una combinación de autoritarismo, conciliación, manipulación y concesiones. </w:t>
      </w:r>
    </w:p>
    <w:p w14:paraId="0F7F13E1" w14:textId="77777777" w:rsidR="000768C4" w:rsidRPr="003E240F" w:rsidRDefault="000768C4" w:rsidP="00744216">
      <w:pPr>
        <w:spacing w:after="0" w:line="240" w:lineRule="auto"/>
        <w:jc w:val="both"/>
        <w:rPr>
          <w:rFonts w:ascii="Montserrat" w:eastAsia="Adobe Song Std L" w:hAnsi="Montserrat" w:cs="Times New Roman"/>
          <w:color w:val="000000"/>
          <w:shd w:val="clear" w:color="auto" w:fill="FFFFFF"/>
        </w:rPr>
      </w:pPr>
    </w:p>
    <w:p w14:paraId="192A4747" w14:textId="77777777" w:rsidR="000768C4" w:rsidRPr="003E240F" w:rsidRDefault="000768C4" w:rsidP="00744216">
      <w:pPr>
        <w:spacing w:after="0" w:line="240" w:lineRule="auto"/>
        <w:jc w:val="both"/>
        <w:rPr>
          <w:rFonts w:ascii="Montserrat" w:eastAsia="Adobe Song Std L" w:hAnsi="Montserrat" w:cs="Times New Roman"/>
          <w:color w:val="000000"/>
          <w:shd w:val="clear" w:color="auto" w:fill="FFFFFF"/>
        </w:rPr>
      </w:pPr>
      <w:r w:rsidRPr="003E240F">
        <w:rPr>
          <w:rFonts w:ascii="Montserrat" w:eastAsia="Adobe Song Std L" w:hAnsi="Montserrat" w:cs="Times New Roman"/>
          <w:color w:val="000000"/>
          <w:shd w:val="clear" w:color="auto" w:fill="FFFFFF"/>
        </w:rPr>
        <w:t>A pesar de la censura, las voces críticas de editores y periodistas se expresaban en los periódicos de oposición, corriendo el riesgo de ser perseguidos, encarcelados, desterrados e incluso asesinados.</w:t>
      </w:r>
    </w:p>
    <w:p w14:paraId="05FD2C8A" w14:textId="77777777" w:rsidR="000768C4" w:rsidRPr="003E240F" w:rsidRDefault="000768C4" w:rsidP="00744216">
      <w:pPr>
        <w:spacing w:after="0" w:line="240" w:lineRule="auto"/>
        <w:jc w:val="both"/>
        <w:rPr>
          <w:rFonts w:ascii="Montserrat" w:eastAsia="Adobe Song Std L" w:hAnsi="Montserrat" w:cs="Times New Roman"/>
          <w:color w:val="000000"/>
          <w:shd w:val="clear" w:color="auto" w:fill="FFFFFF"/>
        </w:rPr>
      </w:pPr>
    </w:p>
    <w:p w14:paraId="0D712D54" w14:textId="77777777" w:rsidR="00F80103" w:rsidRPr="003E240F" w:rsidRDefault="000768C4" w:rsidP="00744216">
      <w:pPr>
        <w:spacing w:after="0" w:line="240" w:lineRule="auto"/>
        <w:jc w:val="both"/>
        <w:rPr>
          <w:rFonts w:ascii="Montserrat" w:eastAsia="Adobe Song Std L" w:hAnsi="Montserrat" w:cs="Times New Roman"/>
          <w:color w:val="000000"/>
          <w:shd w:val="clear" w:color="auto" w:fill="FFFFFF"/>
        </w:rPr>
      </w:pPr>
      <w:r w:rsidRPr="003E240F">
        <w:rPr>
          <w:rFonts w:ascii="Montserrat" w:eastAsia="Adobe Song Std L" w:hAnsi="Montserrat" w:cs="Times New Roman"/>
          <w:color w:val="000000"/>
          <w:shd w:val="clear" w:color="auto" w:fill="FFFFFF"/>
        </w:rPr>
        <w:t>Analiza un ejemplo de la sátira que se hacía en aquella época para criticar al presidente. Es una caricatura publicada en el periódico “La Mosca”, el 5 de abri</w:t>
      </w:r>
      <w:r w:rsidR="00F80103" w:rsidRPr="003E240F">
        <w:rPr>
          <w:rFonts w:ascii="Montserrat" w:eastAsia="Adobe Song Std L" w:hAnsi="Montserrat" w:cs="Times New Roman"/>
          <w:color w:val="000000"/>
          <w:shd w:val="clear" w:color="auto" w:fill="FFFFFF"/>
        </w:rPr>
        <w:t>l de 1877, se titula “El Pavo”.</w:t>
      </w:r>
    </w:p>
    <w:p w14:paraId="669AD5EC" w14:textId="77777777" w:rsidR="00F80103" w:rsidRPr="003E240F" w:rsidRDefault="00F80103" w:rsidP="00744216">
      <w:pPr>
        <w:spacing w:after="0" w:line="240" w:lineRule="auto"/>
        <w:jc w:val="both"/>
        <w:rPr>
          <w:rFonts w:ascii="Montserrat" w:eastAsia="Adobe Song Std L" w:hAnsi="Montserrat" w:cs="Times New Roman"/>
          <w:color w:val="000000"/>
          <w:shd w:val="clear" w:color="auto" w:fill="FFFFFF"/>
        </w:rPr>
      </w:pPr>
    </w:p>
    <w:p w14:paraId="5CA25105" w14:textId="49E4B905" w:rsidR="000768C4" w:rsidRPr="003E240F" w:rsidRDefault="000768C4" w:rsidP="00744216">
      <w:pPr>
        <w:spacing w:after="0" w:line="240" w:lineRule="auto"/>
        <w:jc w:val="both"/>
        <w:rPr>
          <w:rFonts w:ascii="Montserrat" w:eastAsia="Adobe Song Std L" w:hAnsi="Montserrat" w:cs="Times New Roman"/>
          <w:color w:val="000000"/>
          <w:shd w:val="clear" w:color="auto" w:fill="FFFFFF"/>
        </w:rPr>
      </w:pPr>
      <w:r w:rsidRPr="003E240F">
        <w:rPr>
          <w:rFonts w:ascii="Montserrat" w:eastAsia="Adobe Song Std L" w:hAnsi="Montserrat" w:cs="Times New Roman"/>
          <w:color w:val="000000"/>
          <w:shd w:val="clear" w:color="auto" w:fill="FFFFFF"/>
        </w:rPr>
        <w:lastRenderedPageBreak/>
        <w:t>En ella se representa a Díaz vestido como militar, empuñando una espada con la palabra “Dictadura”, mientras despliega la ostentosa cola y las patas del pavo real, un animal asociado con la vanidad. Por tanto, el presidente es mostrado, y ridiculizado, como un dictador egocéntrico.</w:t>
      </w:r>
    </w:p>
    <w:p w14:paraId="5A0B1112" w14:textId="77777777" w:rsidR="000768C4" w:rsidRPr="003E240F" w:rsidRDefault="000768C4" w:rsidP="00744216">
      <w:pPr>
        <w:spacing w:after="0" w:line="240" w:lineRule="auto"/>
        <w:jc w:val="both"/>
        <w:rPr>
          <w:rFonts w:ascii="Montserrat" w:eastAsia="Adobe Song Std L" w:hAnsi="Montserrat" w:cs="Times New Roman"/>
          <w:color w:val="000000"/>
          <w:shd w:val="clear" w:color="auto" w:fill="FFFFFF"/>
        </w:rPr>
      </w:pPr>
    </w:p>
    <w:p w14:paraId="759ABAB9" w14:textId="77777777" w:rsidR="000768C4" w:rsidRPr="003E240F" w:rsidRDefault="000768C4" w:rsidP="00744216">
      <w:pPr>
        <w:spacing w:after="0" w:line="240" w:lineRule="auto"/>
        <w:jc w:val="both"/>
        <w:rPr>
          <w:noProof/>
          <w:lang w:eastAsia="es-MX"/>
        </w:rPr>
      </w:pPr>
    </w:p>
    <w:p w14:paraId="4BFA4D95" w14:textId="5D0DA828" w:rsidR="000768C4" w:rsidRPr="003E240F" w:rsidRDefault="000768C4" w:rsidP="00744216">
      <w:pPr>
        <w:spacing w:after="0" w:line="240" w:lineRule="auto"/>
        <w:jc w:val="center"/>
        <w:rPr>
          <w:noProof/>
          <w:lang w:eastAsia="es-MX"/>
        </w:rPr>
      </w:pPr>
      <w:r w:rsidRPr="003E240F">
        <w:rPr>
          <w:noProof/>
          <w:lang w:val="en-US"/>
        </w:rPr>
        <w:drawing>
          <wp:inline distT="0" distB="0" distL="0" distR="0" wp14:anchorId="7AF95826" wp14:editId="4AB7A416">
            <wp:extent cx="1650613" cy="2117889"/>
            <wp:effectExtent l="0" t="0" r="6985" b="0"/>
            <wp:docPr id="3" name="Imagen 3" descr="Resultado de imagen para porfirio diaz el pavo r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porfirio diaz el pavo r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65971" cy="2137595"/>
                    </a:xfrm>
                    <a:prstGeom prst="rect">
                      <a:avLst/>
                    </a:prstGeom>
                    <a:noFill/>
                    <a:ln>
                      <a:noFill/>
                    </a:ln>
                  </pic:spPr>
                </pic:pic>
              </a:graphicData>
            </a:graphic>
          </wp:inline>
        </w:drawing>
      </w:r>
    </w:p>
    <w:p w14:paraId="6FF8F62C" w14:textId="77777777" w:rsidR="00F80103" w:rsidRPr="003E240F" w:rsidRDefault="00F80103" w:rsidP="00744216">
      <w:pPr>
        <w:spacing w:after="0" w:line="240" w:lineRule="auto"/>
        <w:jc w:val="center"/>
        <w:rPr>
          <w:noProof/>
          <w:lang w:eastAsia="es-MX"/>
        </w:rPr>
      </w:pPr>
    </w:p>
    <w:p w14:paraId="5C7F2911" w14:textId="77777777" w:rsidR="000768C4" w:rsidRPr="003E240F" w:rsidRDefault="000768C4" w:rsidP="00744216">
      <w:pPr>
        <w:spacing w:after="0" w:line="240" w:lineRule="auto"/>
        <w:jc w:val="both"/>
        <w:rPr>
          <w:rFonts w:ascii="Montserrat" w:eastAsia="Adobe Song Std L" w:hAnsi="Montserrat" w:cs="Times New Roman"/>
          <w:color w:val="000000"/>
          <w:shd w:val="clear" w:color="auto" w:fill="FFFFFF"/>
        </w:rPr>
      </w:pPr>
      <w:r w:rsidRPr="003E240F">
        <w:rPr>
          <w:rFonts w:ascii="Montserrat" w:eastAsia="Adobe Song Std L" w:hAnsi="Montserrat" w:cs="Times New Roman"/>
          <w:color w:val="000000"/>
          <w:shd w:val="clear" w:color="auto" w:fill="FFFFFF"/>
        </w:rPr>
        <w:t xml:space="preserve">La llegada del siglo XX marcó la tercera y última etapa del </w:t>
      </w:r>
      <w:proofErr w:type="spellStart"/>
      <w:r w:rsidRPr="003E240F">
        <w:rPr>
          <w:rFonts w:ascii="Montserrat" w:eastAsia="Adobe Song Std L" w:hAnsi="Montserrat" w:cs="Times New Roman"/>
          <w:color w:val="000000"/>
          <w:shd w:val="clear" w:color="auto" w:fill="FFFFFF"/>
        </w:rPr>
        <w:t>Porfiriato</w:t>
      </w:r>
      <w:proofErr w:type="spellEnd"/>
      <w:r w:rsidRPr="003E240F">
        <w:rPr>
          <w:rFonts w:ascii="Montserrat" w:eastAsia="Adobe Song Std L" w:hAnsi="Montserrat" w:cs="Times New Roman"/>
          <w:color w:val="000000"/>
          <w:shd w:val="clear" w:color="auto" w:fill="FFFFFF"/>
        </w:rPr>
        <w:t>. En ella se agudizaron las contradicciones generadas a lo largo de dos décadas. La represión gubernamental era una constante y se sometieron los levantamientos indígenas, campesinos y obreros.</w:t>
      </w:r>
    </w:p>
    <w:p w14:paraId="15574626" w14:textId="77777777" w:rsidR="000768C4" w:rsidRPr="003E240F" w:rsidRDefault="000768C4" w:rsidP="00744216">
      <w:pPr>
        <w:spacing w:after="0" w:line="240" w:lineRule="auto"/>
        <w:jc w:val="both"/>
        <w:rPr>
          <w:rFonts w:ascii="Montserrat" w:eastAsia="Adobe Song Std L" w:hAnsi="Montserrat" w:cs="Times New Roman"/>
          <w:color w:val="000000"/>
          <w:shd w:val="clear" w:color="auto" w:fill="FFFFFF"/>
        </w:rPr>
      </w:pPr>
    </w:p>
    <w:p w14:paraId="502AD288" w14:textId="77777777" w:rsidR="000768C4" w:rsidRPr="003E240F" w:rsidRDefault="000768C4" w:rsidP="00744216">
      <w:pPr>
        <w:spacing w:after="0" w:line="240" w:lineRule="auto"/>
        <w:jc w:val="both"/>
        <w:rPr>
          <w:rFonts w:ascii="Montserrat" w:eastAsia="Adobe Song Std L" w:hAnsi="Montserrat" w:cs="Times New Roman"/>
          <w:color w:val="000000"/>
          <w:shd w:val="clear" w:color="auto" w:fill="FFFFFF"/>
        </w:rPr>
      </w:pPr>
      <w:r w:rsidRPr="003E240F">
        <w:rPr>
          <w:rFonts w:ascii="Montserrat" w:eastAsia="Adobe Song Std L" w:hAnsi="Montserrat" w:cs="Times New Roman"/>
          <w:color w:val="000000"/>
          <w:shd w:val="clear" w:color="auto" w:fill="FFFFFF"/>
        </w:rPr>
        <w:t xml:space="preserve">En esta etapa una de las principales publicaciones </w:t>
      </w:r>
      <w:proofErr w:type="spellStart"/>
      <w:r w:rsidRPr="003E240F">
        <w:rPr>
          <w:rFonts w:ascii="Montserrat" w:eastAsia="Adobe Song Std L" w:hAnsi="Montserrat" w:cs="Times New Roman"/>
          <w:color w:val="000000"/>
          <w:shd w:val="clear" w:color="auto" w:fill="FFFFFF"/>
        </w:rPr>
        <w:t>antiporfiristas</w:t>
      </w:r>
      <w:proofErr w:type="spellEnd"/>
      <w:r w:rsidRPr="003E240F">
        <w:rPr>
          <w:rFonts w:ascii="Montserrat" w:eastAsia="Adobe Song Std L" w:hAnsi="Montserrat" w:cs="Times New Roman"/>
          <w:color w:val="000000"/>
          <w:shd w:val="clear" w:color="auto" w:fill="FFFFFF"/>
        </w:rPr>
        <w:t xml:space="preserve"> fue El Hijo del Ahuizote, revista satírica fundada en 1885 que utilizó el sentido del humor para ridiculizar a Porfirio Díaz. </w:t>
      </w:r>
    </w:p>
    <w:p w14:paraId="15DB8420" w14:textId="77777777" w:rsidR="000768C4" w:rsidRPr="003E240F" w:rsidRDefault="000768C4" w:rsidP="00744216">
      <w:pPr>
        <w:spacing w:after="0" w:line="240" w:lineRule="auto"/>
        <w:jc w:val="both"/>
        <w:rPr>
          <w:rFonts w:ascii="Montserrat" w:eastAsia="Adobe Song Std L" w:hAnsi="Montserrat" w:cs="Times New Roman"/>
          <w:color w:val="000000"/>
          <w:shd w:val="clear" w:color="auto" w:fill="FFFFFF"/>
        </w:rPr>
      </w:pPr>
    </w:p>
    <w:p w14:paraId="21687580" w14:textId="77777777" w:rsidR="000768C4" w:rsidRPr="003E240F" w:rsidRDefault="000768C4" w:rsidP="00744216">
      <w:pPr>
        <w:spacing w:after="0" w:line="240" w:lineRule="auto"/>
        <w:jc w:val="both"/>
        <w:rPr>
          <w:rFonts w:ascii="Montserrat" w:eastAsia="Adobe Song Std L" w:hAnsi="Montserrat" w:cs="Times New Roman"/>
          <w:color w:val="000000"/>
          <w:shd w:val="clear" w:color="auto" w:fill="FFFFFF"/>
        </w:rPr>
      </w:pPr>
      <w:r w:rsidRPr="003E240F">
        <w:rPr>
          <w:rFonts w:ascii="Montserrat" w:eastAsia="Adobe Song Std L" w:hAnsi="Montserrat" w:cs="Times New Roman"/>
          <w:color w:val="000000"/>
          <w:shd w:val="clear" w:color="auto" w:fill="FFFFFF"/>
        </w:rPr>
        <w:t>En 1902 los hermanos Flores Magón se encargaron de la publicación.</w:t>
      </w:r>
    </w:p>
    <w:p w14:paraId="3F7079FB" w14:textId="77777777" w:rsidR="000768C4" w:rsidRPr="003E240F" w:rsidRDefault="000768C4" w:rsidP="00744216">
      <w:pPr>
        <w:spacing w:after="0" w:line="240" w:lineRule="auto"/>
        <w:jc w:val="both"/>
        <w:rPr>
          <w:rFonts w:ascii="Montserrat" w:eastAsia="Adobe Song Std L" w:hAnsi="Montserrat" w:cs="Times New Roman"/>
          <w:color w:val="000000"/>
          <w:shd w:val="clear" w:color="auto" w:fill="FFFFFF"/>
        </w:rPr>
      </w:pPr>
    </w:p>
    <w:p w14:paraId="59045ACA" w14:textId="77777777" w:rsidR="000768C4" w:rsidRPr="003E240F" w:rsidRDefault="000768C4" w:rsidP="00744216">
      <w:pPr>
        <w:spacing w:after="0" w:line="240" w:lineRule="auto"/>
        <w:jc w:val="both"/>
        <w:rPr>
          <w:rFonts w:ascii="Montserrat" w:eastAsia="Adobe Song Std L" w:hAnsi="Montserrat" w:cs="Times New Roman"/>
          <w:color w:val="000000"/>
          <w:shd w:val="clear" w:color="auto" w:fill="FFFFFF"/>
        </w:rPr>
      </w:pPr>
      <w:r w:rsidRPr="003E240F">
        <w:rPr>
          <w:rFonts w:ascii="Montserrat" w:eastAsia="Adobe Song Std L" w:hAnsi="Montserrat" w:cs="Times New Roman"/>
          <w:color w:val="000000"/>
          <w:shd w:val="clear" w:color="auto" w:fill="FFFFFF"/>
        </w:rPr>
        <w:t>Cuando el diario se popularizó fue víctima de la censura del gobierno. Sin embargo, los editores continuaron publicándolo de manera clandestina. Como respuesta, Díaz decretó que ningún medio o periódico en el que participaran los hermanos Flores Magón podía circular, de lo contrario serían encarcelados.</w:t>
      </w:r>
    </w:p>
    <w:p w14:paraId="171BD199" w14:textId="77777777" w:rsidR="000768C4" w:rsidRPr="003E240F" w:rsidRDefault="000768C4" w:rsidP="00744216">
      <w:pPr>
        <w:spacing w:after="0" w:line="240" w:lineRule="auto"/>
        <w:jc w:val="both"/>
        <w:rPr>
          <w:rFonts w:ascii="Montserrat" w:eastAsia="Adobe Song Std L" w:hAnsi="Montserrat" w:cs="Times New Roman"/>
          <w:color w:val="000000"/>
          <w:shd w:val="clear" w:color="auto" w:fill="FFFFFF"/>
        </w:rPr>
      </w:pPr>
    </w:p>
    <w:p w14:paraId="2144A8BC" w14:textId="77777777" w:rsidR="000768C4" w:rsidRPr="003E240F" w:rsidRDefault="000768C4" w:rsidP="00744216">
      <w:pPr>
        <w:spacing w:after="0" w:line="240" w:lineRule="auto"/>
        <w:jc w:val="both"/>
        <w:rPr>
          <w:rFonts w:ascii="Montserrat" w:eastAsia="Adobe Song Std L" w:hAnsi="Montserrat" w:cs="Times New Roman"/>
          <w:color w:val="000000"/>
          <w:shd w:val="clear" w:color="auto" w:fill="FFFFFF"/>
        </w:rPr>
      </w:pPr>
      <w:r w:rsidRPr="003E240F">
        <w:rPr>
          <w:rFonts w:ascii="Montserrat" w:eastAsia="Adobe Song Std L" w:hAnsi="Montserrat" w:cs="Times New Roman"/>
          <w:color w:val="000000"/>
          <w:shd w:val="clear" w:color="auto" w:fill="FFFFFF"/>
        </w:rPr>
        <w:t xml:space="preserve">Como has visto hasta ahora, una de las principales características del </w:t>
      </w:r>
      <w:proofErr w:type="spellStart"/>
      <w:r w:rsidRPr="003E240F">
        <w:rPr>
          <w:rFonts w:ascii="Montserrat" w:eastAsia="Adobe Song Std L" w:hAnsi="Montserrat" w:cs="Times New Roman"/>
          <w:color w:val="000000"/>
          <w:shd w:val="clear" w:color="auto" w:fill="FFFFFF"/>
        </w:rPr>
        <w:t>Porfiriato</w:t>
      </w:r>
      <w:proofErr w:type="spellEnd"/>
      <w:r w:rsidRPr="003E240F">
        <w:rPr>
          <w:rFonts w:ascii="Montserrat" w:eastAsia="Adobe Song Std L" w:hAnsi="Montserrat" w:cs="Times New Roman"/>
          <w:color w:val="000000"/>
          <w:shd w:val="clear" w:color="auto" w:fill="FFFFFF"/>
        </w:rPr>
        <w:t xml:space="preserve"> fue la falta de libertades y de democracia. </w:t>
      </w:r>
    </w:p>
    <w:p w14:paraId="6209F914" w14:textId="77777777" w:rsidR="000768C4" w:rsidRPr="003E240F" w:rsidRDefault="000768C4" w:rsidP="00744216">
      <w:pPr>
        <w:spacing w:after="0" w:line="240" w:lineRule="auto"/>
        <w:jc w:val="both"/>
        <w:rPr>
          <w:rFonts w:ascii="Montserrat" w:eastAsia="Adobe Song Std L" w:hAnsi="Montserrat" w:cs="Times New Roman"/>
          <w:color w:val="000000"/>
          <w:shd w:val="clear" w:color="auto" w:fill="FFFFFF"/>
        </w:rPr>
      </w:pPr>
    </w:p>
    <w:p w14:paraId="33A56ABA" w14:textId="601BC3B7" w:rsidR="000768C4" w:rsidRPr="003E240F" w:rsidRDefault="000768C4" w:rsidP="00744216">
      <w:pPr>
        <w:spacing w:after="0" w:line="240" w:lineRule="auto"/>
        <w:jc w:val="both"/>
        <w:rPr>
          <w:rFonts w:ascii="Montserrat" w:eastAsia="Adobe Song Std L" w:hAnsi="Montserrat" w:cs="Times New Roman"/>
          <w:color w:val="000000"/>
          <w:shd w:val="clear" w:color="auto" w:fill="FFFFFF"/>
        </w:rPr>
      </w:pPr>
      <w:r w:rsidRPr="003E240F">
        <w:rPr>
          <w:rFonts w:ascii="Montserrat" w:eastAsia="Adobe Song Std L" w:hAnsi="Montserrat" w:cs="Times New Roman"/>
          <w:color w:val="000000"/>
          <w:shd w:val="clear" w:color="auto" w:fill="FFFFFF"/>
        </w:rPr>
        <w:t xml:space="preserve">En las siguientes sesiones, </w:t>
      </w:r>
      <w:r w:rsidR="00F80103" w:rsidRPr="003E240F">
        <w:rPr>
          <w:rFonts w:ascii="Montserrat" w:eastAsia="Adobe Song Std L" w:hAnsi="Montserrat" w:cs="Times New Roman"/>
          <w:color w:val="000000"/>
          <w:shd w:val="clear" w:color="auto" w:fill="FFFFFF"/>
        </w:rPr>
        <w:t>conocerás</w:t>
      </w:r>
      <w:r w:rsidRPr="003E240F">
        <w:rPr>
          <w:rFonts w:ascii="Montserrat" w:eastAsia="Adobe Song Std L" w:hAnsi="Montserrat" w:cs="Times New Roman"/>
          <w:color w:val="000000"/>
          <w:shd w:val="clear" w:color="auto" w:fill="FFFFFF"/>
        </w:rPr>
        <w:t xml:space="preserve"> que estas carencias fueron un antecedente de la Revolución Mexicana que daría fin a la dictadura de Porfirio Díaz. </w:t>
      </w:r>
    </w:p>
    <w:p w14:paraId="6BFC4213" w14:textId="77777777" w:rsidR="000768C4" w:rsidRPr="003E240F" w:rsidRDefault="000768C4" w:rsidP="00744216">
      <w:pPr>
        <w:spacing w:after="0" w:line="240" w:lineRule="auto"/>
        <w:jc w:val="both"/>
        <w:rPr>
          <w:rFonts w:ascii="Montserrat" w:eastAsia="Adobe Song Std L" w:hAnsi="Montserrat" w:cs="Times New Roman"/>
          <w:color w:val="000000"/>
          <w:shd w:val="clear" w:color="auto" w:fill="FFFFFF"/>
        </w:rPr>
      </w:pPr>
    </w:p>
    <w:p w14:paraId="477FD14E" w14:textId="77777777" w:rsidR="000768C4" w:rsidRPr="003E240F" w:rsidRDefault="000768C4" w:rsidP="00744216">
      <w:pPr>
        <w:spacing w:after="0" w:line="240" w:lineRule="auto"/>
        <w:jc w:val="both"/>
        <w:rPr>
          <w:rFonts w:ascii="Montserrat" w:eastAsia="Adobe Song Std L" w:hAnsi="Montserrat" w:cs="Times New Roman"/>
          <w:color w:val="000000"/>
          <w:shd w:val="clear" w:color="auto" w:fill="FFFFFF"/>
        </w:rPr>
      </w:pPr>
      <w:r w:rsidRPr="003E240F">
        <w:rPr>
          <w:rFonts w:ascii="Montserrat" w:eastAsia="Adobe Song Std L" w:hAnsi="Montserrat" w:cs="Times New Roman"/>
          <w:color w:val="000000"/>
          <w:shd w:val="clear" w:color="auto" w:fill="FFFFFF"/>
        </w:rPr>
        <w:t>Recuerda que, si el régimen porfirista logró consolidarse fue por las alianzas, pactos y relaciones de dependencia entre Porfirio Díaz y los distintos actores políticos, como la Iglesia, el ejército y los inversionistas nacionales y extranjeros.</w:t>
      </w:r>
    </w:p>
    <w:p w14:paraId="0D8D87AA" w14:textId="77777777" w:rsidR="000768C4" w:rsidRPr="003E240F" w:rsidRDefault="000768C4" w:rsidP="00744216">
      <w:pPr>
        <w:spacing w:after="0" w:line="240" w:lineRule="auto"/>
        <w:jc w:val="both"/>
        <w:rPr>
          <w:rFonts w:ascii="Montserrat" w:eastAsia="Adobe Song Std L" w:hAnsi="Montserrat" w:cs="Times New Roman"/>
          <w:color w:val="000000"/>
          <w:shd w:val="clear" w:color="auto" w:fill="FFFFFF"/>
        </w:rPr>
      </w:pPr>
    </w:p>
    <w:p w14:paraId="661AF65D" w14:textId="77777777" w:rsidR="00F80103" w:rsidRPr="003E240F" w:rsidRDefault="000768C4" w:rsidP="00744216">
      <w:pPr>
        <w:spacing w:after="0" w:line="240" w:lineRule="auto"/>
        <w:jc w:val="both"/>
        <w:rPr>
          <w:rFonts w:ascii="Montserrat" w:eastAsia="Adobe Song Std L" w:hAnsi="Montserrat" w:cs="Times New Roman"/>
          <w:color w:val="000000"/>
          <w:shd w:val="clear" w:color="auto" w:fill="FFFFFF"/>
        </w:rPr>
      </w:pPr>
      <w:r w:rsidRPr="003E240F">
        <w:rPr>
          <w:rFonts w:ascii="Montserrat" w:eastAsia="Adobe Song Std L" w:hAnsi="Montserrat" w:cs="Times New Roman"/>
          <w:color w:val="000000"/>
          <w:shd w:val="clear" w:color="auto" w:fill="FFFFFF"/>
        </w:rPr>
        <w:lastRenderedPageBreak/>
        <w:t xml:space="preserve">Entre los cimientos de la dictadura destacaron los mecanismos de control que iban de la conciliación a la represión. </w:t>
      </w:r>
    </w:p>
    <w:p w14:paraId="0C1A044F" w14:textId="77777777" w:rsidR="00F80103" w:rsidRPr="003E240F" w:rsidRDefault="00F80103" w:rsidP="00744216">
      <w:pPr>
        <w:spacing w:after="0" w:line="240" w:lineRule="auto"/>
        <w:jc w:val="both"/>
        <w:rPr>
          <w:rFonts w:ascii="Montserrat" w:eastAsia="Adobe Song Std L" w:hAnsi="Montserrat" w:cs="Times New Roman"/>
          <w:color w:val="000000"/>
          <w:shd w:val="clear" w:color="auto" w:fill="FFFFFF"/>
        </w:rPr>
      </w:pPr>
    </w:p>
    <w:p w14:paraId="099A2E92" w14:textId="336A3257" w:rsidR="000768C4" w:rsidRPr="003E240F" w:rsidRDefault="000768C4" w:rsidP="00744216">
      <w:pPr>
        <w:spacing w:after="0" w:line="240" w:lineRule="auto"/>
        <w:jc w:val="both"/>
        <w:rPr>
          <w:rFonts w:ascii="Montserrat" w:eastAsia="Adobe Song Std L" w:hAnsi="Montserrat" w:cs="Times New Roman"/>
          <w:color w:val="000000"/>
          <w:shd w:val="clear" w:color="auto" w:fill="FFFFFF"/>
        </w:rPr>
      </w:pPr>
      <w:r w:rsidRPr="003E240F">
        <w:rPr>
          <w:rFonts w:ascii="Montserrat" w:eastAsia="Adobe Song Std L" w:hAnsi="Montserrat" w:cs="Times New Roman"/>
          <w:color w:val="000000"/>
          <w:shd w:val="clear" w:color="auto" w:fill="FFFFFF"/>
        </w:rPr>
        <w:t xml:space="preserve">A esto se sumaban la censura y la falta de libertades y de democracia. Lo que generó un hartazgo generalizado en la mayoría de la sociedad. </w:t>
      </w:r>
    </w:p>
    <w:p w14:paraId="69276C57" w14:textId="171DCF2F" w:rsidR="00CF717D" w:rsidRDefault="00CF717D" w:rsidP="00744216">
      <w:pPr>
        <w:spacing w:after="0" w:line="240" w:lineRule="auto"/>
        <w:jc w:val="both"/>
        <w:rPr>
          <w:rFonts w:ascii="Montserrat" w:eastAsia="Adobe Song Std L" w:hAnsi="Montserrat" w:cs="Times New Roman"/>
          <w:color w:val="000000"/>
          <w:shd w:val="clear" w:color="auto" w:fill="FFFFFF"/>
        </w:rPr>
      </w:pPr>
    </w:p>
    <w:p w14:paraId="6DA1F97D" w14:textId="77777777" w:rsidR="00717072" w:rsidRPr="003E240F" w:rsidRDefault="00717072" w:rsidP="00744216">
      <w:pPr>
        <w:spacing w:after="0" w:line="240" w:lineRule="auto"/>
        <w:jc w:val="both"/>
        <w:rPr>
          <w:rFonts w:ascii="Montserrat" w:eastAsia="Adobe Song Std L" w:hAnsi="Montserrat" w:cs="Times New Roman"/>
          <w:color w:val="000000"/>
          <w:shd w:val="clear" w:color="auto" w:fill="FFFFFF"/>
        </w:rPr>
      </w:pPr>
    </w:p>
    <w:p w14:paraId="6EA3793E" w14:textId="77777777" w:rsidR="00A3613C" w:rsidRPr="003E240F" w:rsidRDefault="00D03293" w:rsidP="00744216">
      <w:pPr>
        <w:spacing w:after="0" w:line="240" w:lineRule="auto"/>
        <w:rPr>
          <w:rFonts w:ascii="Montserrat" w:eastAsia="Times New Roman" w:hAnsi="Montserrat" w:cs="Times New Roman"/>
          <w:b/>
          <w:bCs/>
          <w:sz w:val="28"/>
          <w:szCs w:val="24"/>
          <w:lang w:eastAsia="es-MX"/>
        </w:rPr>
      </w:pPr>
      <w:r w:rsidRPr="003E240F">
        <w:rPr>
          <w:rFonts w:ascii="Montserrat" w:eastAsia="Times New Roman" w:hAnsi="Montserrat" w:cs="Times New Roman"/>
          <w:b/>
          <w:bCs/>
          <w:sz w:val="28"/>
          <w:szCs w:val="24"/>
          <w:lang w:eastAsia="es-MX"/>
        </w:rPr>
        <w:t>El R</w:t>
      </w:r>
      <w:r w:rsidR="003E2740" w:rsidRPr="003E240F">
        <w:rPr>
          <w:rFonts w:ascii="Montserrat" w:eastAsia="Times New Roman" w:hAnsi="Montserrat" w:cs="Times New Roman"/>
          <w:b/>
          <w:bCs/>
          <w:sz w:val="28"/>
          <w:szCs w:val="24"/>
          <w:lang w:eastAsia="es-MX"/>
        </w:rPr>
        <w:t xml:space="preserve">eto de </w:t>
      </w:r>
      <w:r w:rsidRPr="003E240F">
        <w:rPr>
          <w:rFonts w:ascii="Montserrat" w:eastAsia="Times New Roman" w:hAnsi="Montserrat" w:cs="Times New Roman"/>
          <w:b/>
          <w:bCs/>
          <w:sz w:val="28"/>
          <w:szCs w:val="24"/>
          <w:lang w:eastAsia="es-MX"/>
        </w:rPr>
        <w:t>H</w:t>
      </w:r>
      <w:r w:rsidR="003E2740" w:rsidRPr="003E240F">
        <w:rPr>
          <w:rFonts w:ascii="Montserrat" w:eastAsia="Times New Roman" w:hAnsi="Montserrat" w:cs="Times New Roman"/>
          <w:b/>
          <w:bCs/>
          <w:sz w:val="28"/>
          <w:szCs w:val="24"/>
          <w:lang w:eastAsia="es-MX"/>
        </w:rPr>
        <w:t>oy</w:t>
      </w:r>
      <w:r w:rsidR="00FC1281" w:rsidRPr="003E240F">
        <w:rPr>
          <w:rFonts w:ascii="Montserrat" w:eastAsia="Times New Roman" w:hAnsi="Montserrat" w:cs="Times New Roman"/>
          <w:b/>
          <w:bCs/>
          <w:sz w:val="28"/>
          <w:szCs w:val="24"/>
          <w:lang w:eastAsia="es-MX"/>
        </w:rPr>
        <w:t>:</w:t>
      </w:r>
    </w:p>
    <w:p w14:paraId="7D280F10" w14:textId="77777777" w:rsidR="00A3613C" w:rsidRPr="003E240F" w:rsidRDefault="00A3613C" w:rsidP="00744216">
      <w:pPr>
        <w:spacing w:after="0" w:line="240" w:lineRule="auto"/>
        <w:jc w:val="both"/>
        <w:rPr>
          <w:rFonts w:ascii="Montserrat" w:eastAsia="Times New Roman" w:hAnsi="Montserrat" w:cs="Arial"/>
          <w:iCs/>
          <w:color w:val="000000" w:themeColor="text1"/>
        </w:rPr>
      </w:pPr>
    </w:p>
    <w:p w14:paraId="5FFAD29E" w14:textId="481A3CF5" w:rsidR="000768C4" w:rsidRPr="003E240F" w:rsidRDefault="00F80103" w:rsidP="00744216">
      <w:pPr>
        <w:spacing w:after="0" w:line="240" w:lineRule="auto"/>
        <w:jc w:val="both"/>
        <w:rPr>
          <w:rFonts w:ascii="Montserrat" w:eastAsia="Adobe Song Std L" w:hAnsi="Montserrat" w:cs="Times New Roman"/>
          <w:color w:val="000000"/>
          <w:shd w:val="clear" w:color="auto" w:fill="FFFFFF"/>
        </w:rPr>
      </w:pPr>
      <w:r w:rsidRPr="003E240F">
        <w:rPr>
          <w:rFonts w:ascii="Montserrat" w:eastAsia="Adobe Song Std L" w:hAnsi="Montserrat" w:cs="Times New Roman"/>
          <w:color w:val="000000"/>
          <w:shd w:val="clear" w:color="auto" w:fill="FFFFFF"/>
        </w:rPr>
        <w:t>L</w:t>
      </w:r>
      <w:r w:rsidR="000768C4" w:rsidRPr="003E240F">
        <w:rPr>
          <w:rFonts w:ascii="Montserrat" w:eastAsia="Adobe Song Std L" w:hAnsi="Montserrat" w:cs="Times New Roman"/>
          <w:color w:val="000000"/>
          <w:shd w:val="clear" w:color="auto" w:fill="FFFFFF"/>
        </w:rPr>
        <w:t xml:space="preserve">a caricatura política fue un recurso utilizado durante el </w:t>
      </w:r>
      <w:proofErr w:type="spellStart"/>
      <w:r w:rsidR="000768C4" w:rsidRPr="003E240F">
        <w:rPr>
          <w:rFonts w:ascii="Montserrat" w:eastAsia="Adobe Song Std L" w:hAnsi="Montserrat" w:cs="Times New Roman"/>
          <w:color w:val="000000"/>
          <w:shd w:val="clear" w:color="auto" w:fill="FFFFFF"/>
        </w:rPr>
        <w:t>Porfiriato</w:t>
      </w:r>
      <w:proofErr w:type="spellEnd"/>
      <w:r w:rsidR="000768C4" w:rsidRPr="003E240F">
        <w:rPr>
          <w:rFonts w:ascii="Montserrat" w:eastAsia="Adobe Song Std L" w:hAnsi="Montserrat" w:cs="Times New Roman"/>
          <w:color w:val="000000"/>
          <w:shd w:val="clear" w:color="auto" w:fill="FFFFFF"/>
        </w:rPr>
        <w:t xml:space="preserve"> para criticar al gobierno. Ahora realiza una caricatura, ya sea de Porfirio Díaz u otro tema o personaje relacionado con el </w:t>
      </w:r>
      <w:proofErr w:type="spellStart"/>
      <w:r w:rsidR="000768C4" w:rsidRPr="003E240F">
        <w:rPr>
          <w:rFonts w:ascii="Montserrat" w:eastAsia="Adobe Song Std L" w:hAnsi="Montserrat" w:cs="Times New Roman"/>
          <w:color w:val="000000"/>
          <w:shd w:val="clear" w:color="auto" w:fill="FFFFFF"/>
        </w:rPr>
        <w:t>Porfiriato</w:t>
      </w:r>
      <w:proofErr w:type="spellEnd"/>
      <w:r w:rsidR="000768C4" w:rsidRPr="003E240F">
        <w:rPr>
          <w:rFonts w:ascii="Montserrat" w:eastAsia="Adobe Song Std L" w:hAnsi="Montserrat" w:cs="Times New Roman"/>
          <w:color w:val="000000"/>
          <w:shd w:val="clear" w:color="auto" w:fill="FFFFFF"/>
        </w:rPr>
        <w:t xml:space="preserve">. </w:t>
      </w:r>
    </w:p>
    <w:p w14:paraId="346ED8A8" w14:textId="77777777" w:rsidR="000768C4" w:rsidRPr="003E240F" w:rsidRDefault="000768C4" w:rsidP="00744216">
      <w:pPr>
        <w:spacing w:after="0" w:line="240" w:lineRule="auto"/>
        <w:jc w:val="both"/>
        <w:rPr>
          <w:rFonts w:ascii="Montserrat" w:eastAsia="Adobe Song Std L" w:hAnsi="Montserrat" w:cs="Times New Roman"/>
          <w:color w:val="000000"/>
          <w:shd w:val="clear" w:color="auto" w:fill="FFFFFF"/>
        </w:rPr>
      </w:pPr>
    </w:p>
    <w:p w14:paraId="0798FDDF" w14:textId="23F20822" w:rsidR="000768C4" w:rsidRPr="003E240F" w:rsidRDefault="000768C4" w:rsidP="00744216">
      <w:pPr>
        <w:spacing w:after="0" w:line="240" w:lineRule="auto"/>
        <w:jc w:val="both"/>
        <w:rPr>
          <w:rFonts w:ascii="Montserrat" w:eastAsia="Adobe Song Std L" w:hAnsi="Montserrat" w:cs="Times New Roman"/>
          <w:color w:val="000000"/>
          <w:shd w:val="clear" w:color="auto" w:fill="FFFFFF"/>
        </w:rPr>
      </w:pPr>
      <w:r w:rsidRPr="003E240F">
        <w:rPr>
          <w:rFonts w:ascii="Montserrat" w:eastAsia="Adobe Song Std L" w:hAnsi="Montserrat" w:cs="Times New Roman"/>
          <w:color w:val="000000"/>
          <w:shd w:val="clear" w:color="auto" w:fill="FFFFFF"/>
        </w:rPr>
        <w:t xml:space="preserve">Aprovecha los conocimientos adquiridos en esta sesión y </w:t>
      </w:r>
      <w:r w:rsidR="00F80103" w:rsidRPr="003E240F">
        <w:rPr>
          <w:rFonts w:ascii="Montserrat" w:eastAsia="Adobe Song Std L" w:hAnsi="Montserrat" w:cs="Times New Roman"/>
          <w:color w:val="000000"/>
          <w:shd w:val="clear" w:color="auto" w:fill="FFFFFF"/>
        </w:rPr>
        <w:t>a</w:t>
      </w:r>
      <w:r w:rsidRPr="003E240F">
        <w:rPr>
          <w:rFonts w:ascii="Montserrat" w:eastAsia="Adobe Song Std L" w:hAnsi="Montserrat" w:cs="Times New Roman"/>
          <w:color w:val="000000"/>
          <w:shd w:val="clear" w:color="auto" w:fill="FFFFFF"/>
        </w:rPr>
        <w:t>mplia t</w:t>
      </w:r>
      <w:r w:rsidR="00F80103" w:rsidRPr="003E240F">
        <w:rPr>
          <w:rFonts w:ascii="Montserrat" w:eastAsia="Adobe Song Std L" w:hAnsi="Montserrat" w:cs="Times New Roman"/>
          <w:color w:val="000000"/>
          <w:shd w:val="clear" w:color="auto" w:fill="FFFFFF"/>
        </w:rPr>
        <w:t>us conocimientos sobre lo aprendido</w:t>
      </w:r>
      <w:r w:rsidRPr="003E240F">
        <w:rPr>
          <w:rFonts w:ascii="Montserrat" w:eastAsia="Adobe Song Std L" w:hAnsi="Montserrat" w:cs="Times New Roman"/>
          <w:color w:val="000000"/>
          <w:shd w:val="clear" w:color="auto" w:fill="FFFFFF"/>
        </w:rPr>
        <w:t xml:space="preserve">, consulta </w:t>
      </w:r>
      <w:r w:rsidR="00F80103" w:rsidRPr="003E240F">
        <w:rPr>
          <w:rFonts w:ascii="Montserrat" w:eastAsia="Adobe Song Std L" w:hAnsi="Montserrat" w:cs="Times New Roman"/>
          <w:color w:val="000000"/>
          <w:shd w:val="clear" w:color="auto" w:fill="FFFFFF"/>
        </w:rPr>
        <w:t>tu</w:t>
      </w:r>
      <w:r w:rsidRPr="003E240F">
        <w:rPr>
          <w:rFonts w:ascii="Montserrat" w:eastAsia="Adobe Song Std L" w:hAnsi="Montserrat" w:cs="Times New Roman"/>
          <w:color w:val="000000"/>
          <w:shd w:val="clear" w:color="auto" w:fill="FFFFFF"/>
        </w:rPr>
        <w:t xml:space="preserve"> libro de texto de tercer grado de secundaria. Si te es posible, pide apoyo a tus maestros.</w:t>
      </w:r>
    </w:p>
    <w:p w14:paraId="5CB9E85A" w14:textId="77777777" w:rsidR="00842219" w:rsidRPr="003E240F" w:rsidRDefault="00842219" w:rsidP="00744216">
      <w:pPr>
        <w:spacing w:after="0" w:line="240" w:lineRule="auto"/>
        <w:jc w:val="both"/>
        <w:rPr>
          <w:rFonts w:ascii="Montserrat" w:eastAsia="Adobe Song Std L" w:hAnsi="Montserrat" w:cs="Times New Roman"/>
          <w:bCs/>
        </w:rPr>
      </w:pPr>
    </w:p>
    <w:p w14:paraId="407B6242" w14:textId="77777777" w:rsidR="00842219" w:rsidRPr="003E240F" w:rsidRDefault="00842219" w:rsidP="00744216">
      <w:pPr>
        <w:spacing w:after="0" w:line="240" w:lineRule="auto"/>
        <w:jc w:val="center"/>
        <w:textAlignment w:val="baseline"/>
        <w:rPr>
          <w:rFonts w:ascii="Montserrat" w:eastAsia="Times New Roman" w:hAnsi="Montserrat" w:cs="Times New Roman"/>
          <w:b/>
          <w:bCs/>
          <w:sz w:val="28"/>
          <w:lang w:eastAsia="es-MX"/>
        </w:rPr>
      </w:pPr>
    </w:p>
    <w:p w14:paraId="1C064D51" w14:textId="5C76467F" w:rsidR="00C60757" w:rsidRPr="003E240F" w:rsidRDefault="00C60757" w:rsidP="00744216">
      <w:pPr>
        <w:spacing w:after="0" w:line="240" w:lineRule="auto"/>
        <w:jc w:val="center"/>
        <w:textAlignment w:val="baseline"/>
        <w:rPr>
          <w:rFonts w:ascii="Montserrat" w:eastAsia="Times New Roman" w:hAnsi="Montserrat" w:cs="Times New Roman"/>
          <w:sz w:val="32"/>
          <w:szCs w:val="24"/>
          <w:lang w:eastAsia="es-MX"/>
        </w:rPr>
      </w:pPr>
      <w:r w:rsidRPr="003E240F">
        <w:rPr>
          <w:rFonts w:ascii="Montserrat" w:eastAsia="Times New Roman" w:hAnsi="Montserrat" w:cs="Times New Roman"/>
          <w:b/>
          <w:bCs/>
          <w:sz w:val="28"/>
          <w:lang w:eastAsia="es-MX"/>
        </w:rPr>
        <w:t>¡Buen trabajo!</w:t>
      </w:r>
    </w:p>
    <w:p w14:paraId="38D0CAE2" w14:textId="424E3875" w:rsidR="00C60757" w:rsidRPr="003E240F" w:rsidRDefault="00C60757" w:rsidP="00744216">
      <w:pPr>
        <w:spacing w:after="0" w:line="240" w:lineRule="auto"/>
        <w:jc w:val="center"/>
        <w:textAlignment w:val="baseline"/>
        <w:rPr>
          <w:rFonts w:ascii="Montserrat" w:eastAsia="Times New Roman" w:hAnsi="Montserrat" w:cs="Times New Roman"/>
          <w:sz w:val="32"/>
          <w:szCs w:val="24"/>
          <w:lang w:eastAsia="es-MX"/>
        </w:rPr>
      </w:pPr>
    </w:p>
    <w:p w14:paraId="3D040B41" w14:textId="2CA11CD5" w:rsidR="00990FBF" w:rsidRPr="003E240F" w:rsidRDefault="00C60757" w:rsidP="00744216">
      <w:pPr>
        <w:spacing w:after="0" w:line="240" w:lineRule="auto"/>
        <w:jc w:val="center"/>
        <w:textAlignment w:val="baseline"/>
        <w:rPr>
          <w:rFonts w:ascii="Montserrat" w:eastAsia="Times New Roman" w:hAnsi="Montserrat" w:cs="Times New Roman"/>
          <w:b/>
          <w:bCs/>
          <w:sz w:val="28"/>
          <w:lang w:eastAsia="es-MX"/>
        </w:rPr>
      </w:pPr>
      <w:r w:rsidRPr="003E240F">
        <w:rPr>
          <w:rFonts w:ascii="Montserrat" w:eastAsia="Times New Roman" w:hAnsi="Montserrat" w:cs="Times New Roman"/>
          <w:b/>
          <w:bCs/>
          <w:sz w:val="28"/>
          <w:lang w:eastAsia="es-MX"/>
        </w:rPr>
        <w:t>Gracias por tu esfuerzo.</w:t>
      </w:r>
    </w:p>
    <w:sectPr w:rsidR="00990FBF" w:rsidRPr="003E240F" w:rsidSect="00F37DDC">
      <w:pgSz w:w="12240" w:h="15840"/>
      <w:pgMar w:top="1701" w:right="1418" w:bottom="1701"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0CE6048" w16cid:durableId="23328E2A"/>
  <w16cid:commentId w16cid:paraId="59085D0B" w16cid:durableId="23328E2E"/>
  <w16cid:commentId w16cid:paraId="42F306D7" w16cid:durableId="23328E2F"/>
  <w16cid:commentId w16cid:paraId="3E39C7B4" w16cid:durableId="23328E30"/>
  <w16cid:commentId w16cid:paraId="04F1B2BD" w16cid:durableId="23328E3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ontserrat">
    <w:altName w:val="Cambria"/>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dobe Song Std L">
    <w:panose1 w:val="00000000000000000000"/>
    <w:charset w:val="80"/>
    <w:family w:val="roman"/>
    <w:notTrueType/>
    <w:pitch w:val="variable"/>
    <w:sig w:usb0="00000207" w:usb1="0A0F1810" w:usb2="00000016" w:usb3="00000000" w:csb0="0006000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A643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952E09"/>
    <w:multiLevelType w:val="hybridMultilevel"/>
    <w:tmpl w:val="BB648A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D946E5"/>
    <w:multiLevelType w:val="hybridMultilevel"/>
    <w:tmpl w:val="0720DA1C"/>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F107DD7"/>
    <w:multiLevelType w:val="hybridMultilevel"/>
    <w:tmpl w:val="C7A6DE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111876"/>
    <w:multiLevelType w:val="hybridMultilevel"/>
    <w:tmpl w:val="5434E5D4"/>
    <w:lvl w:ilvl="0" w:tplc="B9C67DC4">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auto"/>
        <w:spacing w:val="0"/>
        <w:w w:val="100"/>
        <w:kern w:val="0"/>
        <w:position w:val="0"/>
        <w:highlight w:val="none"/>
        <w:vertAlign w:val="baseline"/>
      </w:rPr>
    </w:lvl>
    <w:lvl w:ilvl="1" w:tplc="D58628D0">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2" w:tplc="0DE0B7AA">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3" w:tplc="A822B57C">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4" w:tplc="E39C6EB0">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5" w:tplc="BF104182">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6" w:tplc="A5BA7120">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7" w:tplc="48EAA9EC">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8" w:tplc="4B6E4474">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abstractNum>
  <w:abstractNum w:abstractNumId="5" w15:restartNumberingAfterBreak="0">
    <w:nsid w:val="16185C4E"/>
    <w:multiLevelType w:val="hybridMultilevel"/>
    <w:tmpl w:val="D70A4F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C13B33"/>
    <w:multiLevelType w:val="hybridMultilevel"/>
    <w:tmpl w:val="46BE6274"/>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D3A042F"/>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D6735CC"/>
    <w:multiLevelType w:val="hybridMultilevel"/>
    <w:tmpl w:val="0CD80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EED295C"/>
    <w:multiLevelType w:val="hybridMultilevel"/>
    <w:tmpl w:val="CE460A26"/>
    <w:lvl w:ilvl="0" w:tplc="D7789432">
      <w:start w:val="1"/>
      <w:numFmt w:val="bullet"/>
      <w:lvlText w:val=""/>
      <w:lvlJc w:val="left"/>
      <w:pPr>
        <w:ind w:left="720" w:hanging="360"/>
      </w:pPr>
      <w:rPr>
        <w:rFonts w:ascii="Symbol" w:hAnsi="Symbol" w:hint="default"/>
      </w:rPr>
    </w:lvl>
    <w:lvl w:ilvl="1" w:tplc="F0EC342E">
      <w:start w:val="1"/>
      <w:numFmt w:val="bullet"/>
      <w:lvlText w:val="o"/>
      <w:lvlJc w:val="left"/>
      <w:pPr>
        <w:ind w:left="1440" w:hanging="360"/>
      </w:pPr>
      <w:rPr>
        <w:rFonts w:ascii="Courier New" w:hAnsi="Courier New" w:hint="default"/>
      </w:rPr>
    </w:lvl>
    <w:lvl w:ilvl="2" w:tplc="3D4044B0">
      <w:start w:val="1"/>
      <w:numFmt w:val="bullet"/>
      <w:lvlText w:val=""/>
      <w:lvlJc w:val="left"/>
      <w:pPr>
        <w:ind w:left="2160" w:hanging="360"/>
      </w:pPr>
      <w:rPr>
        <w:rFonts w:ascii="Wingdings" w:hAnsi="Wingdings" w:hint="default"/>
      </w:rPr>
    </w:lvl>
    <w:lvl w:ilvl="3" w:tplc="A5CAC250">
      <w:start w:val="1"/>
      <w:numFmt w:val="bullet"/>
      <w:lvlText w:val=""/>
      <w:lvlJc w:val="left"/>
      <w:pPr>
        <w:ind w:left="2880" w:hanging="360"/>
      </w:pPr>
      <w:rPr>
        <w:rFonts w:ascii="Symbol" w:hAnsi="Symbol" w:hint="default"/>
      </w:rPr>
    </w:lvl>
    <w:lvl w:ilvl="4" w:tplc="EDD6C09C">
      <w:start w:val="1"/>
      <w:numFmt w:val="bullet"/>
      <w:lvlText w:val="o"/>
      <w:lvlJc w:val="left"/>
      <w:pPr>
        <w:ind w:left="3600" w:hanging="360"/>
      </w:pPr>
      <w:rPr>
        <w:rFonts w:ascii="Courier New" w:hAnsi="Courier New" w:hint="default"/>
      </w:rPr>
    </w:lvl>
    <w:lvl w:ilvl="5" w:tplc="D6D40E0E">
      <w:start w:val="1"/>
      <w:numFmt w:val="bullet"/>
      <w:lvlText w:val=""/>
      <w:lvlJc w:val="left"/>
      <w:pPr>
        <w:ind w:left="4320" w:hanging="360"/>
      </w:pPr>
      <w:rPr>
        <w:rFonts w:ascii="Wingdings" w:hAnsi="Wingdings" w:hint="default"/>
      </w:rPr>
    </w:lvl>
    <w:lvl w:ilvl="6" w:tplc="84DC6F1C">
      <w:start w:val="1"/>
      <w:numFmt w:val="bullet"/>
      <w:lvlText w:val=""/>
      <w:lvlJc w:val="left"/>
      <w:pPr>
        <w:ind w:left="5040" w:hanging="360"/>
      </w:pPr>
      <w:rPr>
        <w:rFonts w:ascii="Symbol" w:hAnsi="Symbol" w:hint="default"/>
      </w:rPr>
    </w:lvl>
    <w:lvl w:ilvl="7" w:tplc="F07C7958">
      <w:start w:val="1"/>
      <w:numFmt w:val="bullet"/>
      <w:lvlText w:val="o"/>
      <w:lvlJc w:val="left"/>
      <w:pPr>
        <w:ind w:left="5760" w:hanging="360"/>
      </w:pPr>
      <w:rPr>
        <w:rFonts w:ascii="Courier New" w:hAnsi="Courier New" w:hint="default"/>
      </w:rPr>
    </w:lvl>
    <w:lvl w:ilvl="8" w:tplc="9622FED6">
      <w:start w:val="1"/>
      <w:numFmt w:val="bullet"/>
      <w:lvlText w:val=""/>
      <w:lvlJc w:val="left"/>
      <w:pPr>
        <w:ind w:left="6480" w:hanging="360"/>
      </w:pPr>
      <w:rPr>
        <w:rFonts w:ascii="Wingdings" w:hAnsi="Wingdings" w:hint="default"/>
      </w:rPr>
    </w:lvl>
  </w:abstractNum>
  <w:abstractNum w:abstractNumId="10" w15:restartNumberingAfterBreak="0">
    <w:nsid w:val="1F2A38B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47C5470"/>
    <w:multiLevelType w:val="hybridMultilevel"/>
    <w:tmpl w:val="333610A0"/>
    <w:lvl w:ilvl="0" w:tplc="06AC53B0">
      <w:start w:val="1"/>
      <w:numFmt w:val="bullet"/>
      <w:lvlText w:val=""/>
      <w:lvlJc w:val="left"/>
      <w:pPr>
        <w:ind w:left="720" w:hanging="360"/>
      </w:pPr>
      <w:rPr>
        <w:rFonts w:ascii="Symbol" w:hAnsi="Symbol" w:hint="default"/>
      </w:rPr>
    </w:lvl>
    <w:lvl w:ilvl="1" w:tplc="D932EA8A">
      <w:start w:val="1"/>
      <w:numFmt w:val="bullet"/>
      <w:lvlText w:val="o"/>
      <w:lvlJc w:val="left"/>
      <w:pPr>
        <w:ind w:left="1440" w:hanging="360"/>
      </w:pPr>
      <w:rPr>
        <w:rFonts w:ascii="Courier New" w:hAnsi="Courier New" w:hint="default"/>
      </w:rPr>
    </w:lvl>
    <w:lvl w:ilvl="2" w:tplc="4AEC9AB0">
      <w:start w:val="1"/>
      <w:numFmt w:val="bullet"/>
      <w:lvlText w:val=""/>
      <w:lvlJc w:val="left"/>
      <w:pPr>
        <w:ind w:left="2160" w:hanging="360"/>
      </w:pPr>
      <w:rPr>
        <w:rFonts w:ascii="Wingdings" w:hAnsi="Wingdings" w:hint="default"/>
      </w:rPr>
    </w:lvl>
    <w:lvl w:ilvl="3" w:tplc="E0C0D662">
      <w:start w:val="1"/>
      <w:numFmt w:val="bullet"/>
      <w:lvlText w:val=""/>
      <w:lvlJc w:val="left"/>
      <w:pPr>
        <w:ind w:left="2880" w:hanging="360"/>
      </w:pPr>
      <w:rPr>
        <w:rFonts w:ascii="Symbol" w:hAnsi="Symbol" w:hint="default"/>
      </w:rPr>
    </w:lvl>
    <w:lvl w:ilvl="4" w:tplc="07CA0E3E">
      <w:start w:val="1"/>
      <w:numFmt w:val="bullet"/>
      <w:lvlText w:val="o"/>
      <w:lvlJc w:val="left"/>
      <w:pPr>
        <w:ind w:left="3600" w:hanging="360"/>
      </w:pPr>
      <w:rPr>
        <w:rFonts w:ascii="Courier New" w:hAnsi="Courier New" w:hint="default"/>
      </w:rPr>
    </w:lvl>
    <w:lvl w:ilvl="5" w:tplc="BA1C5296">
      <w:start w:val="1"/>
      <w:numFmt w:val="bullet"/>
      <w:lvlText w:val=""/>
      <w:lvlJc w:val="left"/>
      <w:pPr>
        <w:ind w:left="4320" w:hanging="360"/>
      </w:pPr>
      <w:rPr>
        <w:rFonts w:ascii="Wingdings" w:hAnsi="Wingdings" w:hint="default"/>
      </w:rPr>
    </w:lvl>
    <w:lvl w:ilvl="6" w:tplc="C9A4297A">
      <w:start w:val="1"/>
      <w:numFmt w:val="bullet"/>
      <w:lvlText w:val=""/>
      <w:lvlJc w:val="left"/>
      <w:pPr>
        <w:ind w:left="5040" w:hanging="360"/>
      </w:pPr>
      <w:rPr>
        <w:rFonts w:ascii="Symbol" w:hAnsi="Symbol" w:hint="default"/>
      </w:rPr>
    </w:lvl>
    <w:lvl w:ilvl="7" w:tplc="8F82E5CC">
      <w:start w:val="1"/>
      <w:numFmt w:val="bullet"/>
      <w:lvlText w:val="o"/>
      <w:lvlJc w:val="left"/>
      <w:pPr>
        <w:ind w:left="5760" w:hanging="360"/>
      </w:pPr>
      <w:rPr>
        <w:rFonts w:ascii="Courier New" w:hAnsi="Courier New" w:hint="default"/>
      </w:rPr>
    </w:lvl>
    <w:lvl w:ilvl="8" w:tplc="7D6C31E8">
      <w:start w:val="1"/>
      <w:numFmt w:val="bullet"/>
      <w:lvlText w:val=""/>
      <w:lvlJc w:val="left"/>
      <w:pPr>
        <w:ind w:left="6480" w:hanging="360"/>
      </w:pPr>
      <w:rPr>
        <w:rFonts w:ascii="Wingdings" w:hAnsi="Wingdings" w:hint="default"/>
      </w:rPr>
    </w:lvl>
  </w:abstractNum>
  <w:abstractNum w:abstractNumId="12" w15:restartNumberingAfterBreak="0">
    <w:nsid w:val="2A5E003A"/>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B5C1ECE"/>
    <w:multiLevelType w:val="hybridMultilevel"/>
    <w:tmpl w:val="09FEA0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BE243D4"/>
    <w:multiLevelType w:val="hybridMultilevel"/>
    <w:tmpl w:val="C44C1646"/>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07072DA"/>
    <w:multiLevelType w:val="hybridMultilevel"/>
    <w:tmpl w:val="A81E22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4362AF7"/>
    <w:multiLevelType w:val="hybridMultilevel"/>
    <w:tmpl w:val="2220ABCE"/>
    <w:lvl w:ilvl="0" w:tplc="A7B8CE90">
      <w:start w:val="1"/>
      <w:numFmt w:val="bullet"/>
      <w:lvlText w:val=""/>
      <w:lvlJc w:val="left"/>
      <w:pPr>
        <w:ind w:left="720" w:hanging="360"/>
      </w:pPr>
      <w:rPr>
        <w:rFonts w:ascii="Symbol" w:hAnsi="Symbol" w:hint="default"/>
      </w:rPr>
    </w:lvl>
    <w:lvl w:ilvl="1" w:tplc="F2C87DA8">
      <w:start w:val="1"/>
      <w:numFmt w:val="bullet"/>
      <w:lvlText w:val="o"/>
      <w:lvlJc w:val="left"/>
      <w:pPr>
        <w:ind w:left="1440" w:hanging="360"/>
      </w:pPr>
      <w:rPr>
        <w:rFonts w:ascii="Courier New" w:hAnsi="Courier New" w:hint="default"/>
      </w:rPr>
    </w:lvl>
    <w:lvl w:ilvl="2" w:tplc="FFDE84F0">
      <w:start w:val="1"/>
      <w:numFmt w:val="bullet"/>
      <w:lvlText w:val=""/>
      <w:lvlJc w:val="left"/>
      <w:pPr>
        <w:ind w:left="2160" w:hanging="360"/>
      </w:pPr>
      <w:rPr>
        <w:rFonts w:ascii="Wingdings" w:hAnsi="Wingdings" w:hint="default"/>
      </w:rPr>
    </w:lvl>
    <w:lvl w:ilvl="3" w:tplc="5ADE793C">
      <w:start w:val="1"/>
      <w:numFmt w:val="bullet"/>
      <w:lvlText w:val=""/>
      <w:lvlJc w:val="left"/>
      <w:pPr>
        <w:ind w:left="2880" w:hanging="360"/>
      </w:pPr>
      <w:rPr>
        <w:rFonts w:ascii="Symbol" w:hAnsi="Symbol" w:hint="default"/>
      </w:rPr>
    </w:lvl>
    <w:lvl w:ilvl="4" w:tplc="66CACACC">
      <w:start w:val="1"/>
      <w:numFmt w:val="bullet"/>
      <w:lvlText w:val="o"/>
      <w:lvlJc w:val="left"/>
      <w:pPr>
        <w:ind w:left="3600" w:hanging="360"/>
      </w:pPr>
      <w:rPr>
        <w:rFonts w:ascii="Courier New" w:hAnsi="Courier New" w:hint="default"/>
      </w:rPr>
    </w:lvl>
    <w:lvl w:ilvl="5" w:tplc="7B6C7B24">
      <w:start w:val="1"/>
      <w:numFmt w:val="bullet"/>
      <w:lvlText w:val=""/>
      <w:lvlJc w:val="left"/>
      <w:pPr>
        <w:ind w:left="4320" w:hanging="360"/>
      </w:pPr>
      <w:rPr>
        <w:rFonts w:ascii="Wingdings" w:hAnsi="Wingdings" w:hint="default"/>
      </w:rPr>
    </w:lvl>
    <w:lvl w:ilvl="6" w:tplc="7696D110">
      <w:start w:val="1"/>
      <w:numFmt w:val="bullet"/>
      <w:lvlText w:val=""/>
      <w:lvlJc w:val="left"/>
      <w:pPr>
        <w:ind w:left="5040" w:hanging="360"/>
      </w:pPr>
      <w:rPr>
        <w:rFonts w:ascii="Symbol" w:hAnsi="Symbol" w:hint="default"/>
      </w:rPr>
    </w:lvl>
    <w:lvl w:ilvl="7" w:tplc="ED6CC7E0">
      <w:start w:val="1"/>
      <w:numFmt w:val="bullet"/>
      <w:lvlText w:val="o"/>
      <w:lvlJc w:val="left"/>
      <w:pPr>
        <w:ind w:left="5760" w:hanging="360"/>
      </w:pPr>
      <w:rPr>
        <w:rFonts w:ascii="Courier New" w:hAnsi="Courier New" w:hint="default"/>
      </w:rPr>
    </w:lvl>
    <w:lvl w:ilvl="8" w:tplc="87C06B12">
      <w:start w:val="1"/>
      <w:numFmt w:val="bullet"/>
      <w:lvlText w:val=""/>
      <w:lvlJc w:val="left"/>
      <w:pPr>
        <w:ind w:left="6480" w:hanging="360"/>
      </w:pPr>
      <w:rPr>
        <w:rFonts w:ascii="Wingdings" w:hAnsi="Wingdings" w:hint="default"/>
      </w:rPr>
    </w:lvl>
  </w:abstractNum>
  <w:abstractNum w:abstractNumId="17" w15:restartNumberingAfterBreak="0">
    <w:nsid w:val="34E456A8"/>
    <w:multiLevelType w:val="hybridMultilevel"/>
    <w:tmpl w:val="7E5E789E"/>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67852D9"/>
    <w:multiLevelType w:val="hybridMultilevel"/>
    <w:tmpl w:val="0FFCA536"/>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78E067E"/>
    <w:multiLevelType w:val="hybridMultilevel"/>
    <w:tmpl w:val="63041D06"/>
    <w:lvl w:ilvl="0" w:tplc="AE14AC7A">
      <w:start w:val="1"/>
      <w:numFmt w:val="bullet"/>
      <w:lvlText w:val=""/>
      <w:lvlJc w:val="left"/>
      <w:pPr>
        <w:ind w:left="720" w:hanging="360"/>
      </w:pPr>
      <w:rPr>
        <w:rFonts w:ascii="Symbol" w:hAnsi="Symbol" w:hint="default"/>
      </w:rPr>
    </w:lvl>
    <w:lvl w:ilvl="1" w:tplc="4B28B4F8">
      <w:start w:val="1"/>
      <w:numFmt w:val="bullet"/>
      <w:lvlText w:val="o"/>
      <w:lvlJc w:val="left"/>
      <w:pPr>
        <w:ind w:left="1440" w:hanging="360"/>
      </w:pPr>
      <w:rPr>
        <w:rFonts w:ascii="Courier New" w:hAnsi="Courier New" w:hint="default"/>
      </w:rPr>
    </w:lvl>
    <w:lvl w:ilvl="2" w:tplc="040E0A56">
      <w:start w:val="1"/>
      <w:numFmt w:val="bullet"/>
      <w:lvlText w:val=""/>
      <w:lvlJc w:val="left"/>
      <w:pPr>
        <w:ind w:left="2160" w:hanging="360"/>
      </w:pPr>
      <w:rPr>
        <w:rFonts w:ascii="Wingdings" w:hAnsi="Wingdings" w:hint="default"/>
      </w:rPr>
    </w:lvl>
    <w:lvl w:ilvl="3" w:tplc="E97E04A2">
      <w:start w:val="1"/>
      <w:numFmt w:val="bullet"/>
      <w:lvlText w:val=""/>
      <w:lvlJc w:val="left"/>
      <w:pPr>
        <w:ind w:left="2880" w:hanging="360"/>
      </w:pPr>
      <w:rPr>
        <w:rFonts w:ascii="Symbol" w:hAnsi="Symbol" w:hint="default"/>
      </w:rPr>
    </w:lvl>
    <w:lvl w:ilvl="4" w:tplc="04D4B54C">
      <w:start w:val="1"/>
      <w:numFmt w:val="bullet"/>
      <w:lvlText w:val="o"/>
      <w:lvlJc w:val="left"/>
      <w:pPr>
        <w:ind w:left="3600" w:hanging="360"/>
      </w:pPr>
      <w:rPr>
        <w:rFonts w:ascii="Courier New" w:hAnsi="Courier New" w:hint="default"/>
      </w:rPr>
    </w:lvl>
    <w:lvl w:ilvl="5" w:tplc="9C12E0B2">
      <w:start w:val="1"/>
      <w:numFmt w:val="bullet"/>
      <w:lvlText w:val=""/>
      <w:lvlJc w:val="left"/>
      <w:pPr>
        <w:ind w:left="4320" w:hanging="360"/>
      </w:pPr>
      <w:rPr>
        <w:rFonts w:ascii="Wingdings" w:hAnsi="Wingdings" w:hint="default"/>
      </w:rPr>
    </w:lvl>
    <w:lvl w:ilvl="6" w:tplc="9C8C2BE2">
      <w:start w:val="1"/>
      <w:numFmt w:val="bullet"/>
      <w:lvlText w:val=""/>
      <w:lvlJc w:val="left"/>
      <w:pPr>
        <w:ind w:left="5040" w:hanging="360"/>
      </w:pPr>
      <w:rPr>
        <w:rFonts w:ascii="Symbol" w:hAnsi="Symbol" w:hint="default"/>
      </w:rPr>
    </w:lvl>
    <w:lvl w:ilvl="7" w:tplc="CC1E47BA">
      <w:start w:val="1"/>
      <w:numFmt w:val="bullet"/>
      <w:lvlText w:val="o"/>
      <w:lvlJc w:val="left"/>
      <w:pPr>
        <w:ind w:left="5760" w:hanging="360"/>
      </w:pPr>
      <w:rPr>
        <w:rFonts w:ascii="Courier New" w:hAnsi="Courier New" w:hint="default"/>
      </w:rPr>
    </w:lvl>
    <w:lvl w:ilvl="8" w:tplc="2342F0D8">
      <w:start w:val="1"/>
      <w:numFmt w:val="bullet"/>
      <w:lvlText w:val=""/>
      <w:lvlJc w:val="left"/>
      <w:pPr>
        <w:ind w:left="6480" w:hanging="360"/>
      </w:pPr>
      <w:rPr>
        <w:rFonts w:ascii="Wingdings" w:hAnsi="Wingdings" w:hint="default"/>
      </w:rPr>
    </w:lvl>
  </w:abstractNum>
  <w:abstractNum w:abstractNumId="20" w15:restartNumberingAfterBreak="0">
    <w:nsid w:val="3EEC11B2"/>
    <w:multiLevelType w:val="hybridMultilevel"/>
    <w:tmpl w:val="3BEA09A6"/>
    <w:lvl w:ilvl="0" w:tplc="8F30A7A4">
      <w:start w:val="1"/>
      <w:numFmt w:val="bullet"/>
      <w:lvlText w:val=""/>
      <w:lvlJc w:val="left"/>
      <w:pPr>
        <w:ind w:left="720" w:hanging="360"/>
      </w:pPr>
      <w:rPr>
        <w:rFonts w:ascii="Symbol" w:hAnsi="Symbol" w:hint="default"/>
      </w:rPr>
    </w:lvl>
    <w:lvl w:ilvl="1" w:tplc="ACCA3AD4">
      <w:start w:val="1"/>
      <w:numFmt w:val="bullet"/>
      <w:lvlText w:val="o"/>
      <w:lvlJc w:val="left"/>
      <w:pPr>
        <w:ind w:left="1440" w:hanging="360"/>
      </w:pPr>
      <w:rPr>
        <w:rFonts w:ascii="Courier New" w:hAnsi="Courier New" w:hint="default"/>
      </w:rPr>
    </w:lvl>
    <w:lvl w:ilvl="2" w:tplc="3370C2DC">
      <w:start w:val="1"/>
      <w:numFmt w:val="bullet"/>
      <w:lvlText w:val=""/>
      <w:lvlJc w:val="left"/>
      <w:pPr>
        <w:ind w:left="2160" w:hanging="360"/>
      </w:pPr>
      <w:rPr>
        <w:rFonts w:ascii="Wingdings" w:hAnsi="Wingdings" w:hint="default"/>
      </w:rPr>
    </w:lvl>
    <w:lvl w:ilvl="3" w:tplc="19B6D080">
      <w:start w:val="1"/>
      <w:numFmt w:val="bullet"/>
      <w:lvlText w:val=""/>
      <w:lvlJc w:val="left"/>
      <w:pPr>
        <w:ind w:left="2880" w:hanging="360"/>
      </w:pPr>
      <w:rPr>
        <w:rFonts w:ascii="Symbol" w:hAnsi="Symbol" w:hint="default"/>
      </w:rPr>
    </w:lvl>
    <w:lvl w:ilvl="4" w:tplc="68169CC8">
      <w:start w:val="1"/>
      <w:numFmt w:val="bullet"/>
      <w:lvlText w:val="o"/>
      <w:lvlJc w:val="left"/>
      <w:pPr>
        <w:ind w:left="3600" w:hanging="360"/>
      </w:pPr>
      <w:rPr>
        <w:rFonts w:ascii="Courier New" w:hAnsi="Courier New" w:hint="default"/>
      </w:rPr>
    </w:lvl>
    <w:lvl w:ilvl="5" w:tplc="1B32B196">
      <w:start w:val="1"/>
      <w:numFmt w:val="bullet"/>
      <w:lvlText w:val=""/>
      <w:lvlJc w:val="left"/>
      <w:pPr>
        <w:ind w:left="4320" w:hanging="360"/>
      </w:pPr>
      <w:rPr>
        <w:rFonts w:ascii="Wingdings" w:hAnsi="Wingdings" w:hint="default"/>
      </w:rPr>
    </w:lvl>
    <w:lvl w:ilvl="6" w:tplc="4F06F416">
      <w:start w:val="1"/>
      <w:numFmt w:val="bullet"/>
      <w:lvlText w:val=""/>
      <w:lvlJc w:val="left"/>
      <w:pPr>
        <w:ind w:left="5040" w:hanging="360"/>
      </w:pPr>
      <w:rPr>
        <w:rFonts w:ascii="Symbol" w:hAnsi="Symbol" w:hint="default"/>
      </w:rPr>
    </w:lvl>
    <w:lvl w:ilvl="7" w:tplc="71B6B8FE">
      <w:start w:val="1"/>
      <w:numFmt w:val="bullet"/>
      <w:lvlText w:val="o"/>
      <w:lvlJc w:val="left"/>
      <w:pPr>
        <w:ind w:left="5760" w:hanging="360"/>
      </w:pPr>
      <w:rPr>
        <w:rFonts w:ascii="Courier New" w:hAnsi="Courier New" w:hint="default"/>
      </w:rPr>
    </w:lvl>
    <w:lvl w:ilvl="8" w:tplc="9B660E86">
      <w:start w:val="1"/>
      <w:numFmt w:val="bullet"/>
      <w:lvlText w:val=""/>
      <w:lvlJc w:val="left"/>
      <w:pPr>
        <w:ind w:left="6480" w:hanging="360"/>
      </w:pPr>
      <w:rPr>
        <w:rFonts w:ascii="Wingdings" w:hAnsi="Wingdings" w:hint="default"/>
      </w:rPr>
    </w:lvl>
  </w:abstractNum>
  <w:abstractNum w:abstractNumId="21" w15:restartNumberingAfterBreak="0">
    <w:nsid w:val="40610E35"/>
    <w:multiLevelType w:val="hybridMultilevel"/>
    <w:tmpl w:val="52668D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34D6940"/>
    <w:multiLevelType w:val="hybridMultilevel"/>
    <w:tmpl w:val="2B8608E8"/>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B3371C4"/>
    <w:multiLevelType w:val="hybridMultilevel"/>
    <w:tmpl w:val="844E1982"/>
    <w:lvl w:ilvl="0" w:tplc="E402B590">
      <w:start w:val="1"/>
      <w:numFmt w:val="bullet"/>
      <w:lvlText w:val=""/>
      <w:lvlJc w:val="left"/>
      <w:pPr>
        <w:ind w:left="720" w:hanging="360"/>
      </w:pPr>
      <w:rPr>
        <w:rFonts w:ascii="Symbol" w:hAnsi="Symbol" w:hint="default"/>
      </w:rPr>
    </w:lvl>
    <w:lvl w:ilvl="1" w:tplc="EF2E36AA">
      <w:start w:val="1"/>
      <w:numFmt w:val="bullet"/>
      <w:lvlText w:val="o"/>
      <w:lvlJc w:val="left"/>
      <w:pPr>
        <w:ind w:left="1440" w:hanging="360"/>
      </w:pPr>
      <w:rPr>
        <w:rFonts w:ascii="Courier New" w:hAnsi="Courier New" w:hint="default"/>
      </w:rPr>
    </w:lvl>
    <w:lvl w:ilvl="2" w:tplc="75467D0E">
      <w:start w:val="1"/>
      <w:numFmt w:val="bullet"/>
      <w:lvlText w:val=""/>
      <w:lvlJc w:val="left"/>
      <w:pPr>
        <w:ind w:left="2160" w:hanging="360"/>
      </w:pPr>
      <w:rPr>
        <w:rFonts w:ascii="Wingdings" w:hAnsi="Wingdings" w:hint="default"/>
      </w:rPr>
    </w:lvl>
    <w:lvl w:ilvl="3" w:tplc="1E9A57E6">
      <w:start w:val="1"/>
      <w:numFmt w:val="bullet"/>
      <w:lvlText w:val=""/>
      <w:lvlJc w:val="left"/>
      <w:pPr>
        <w:ind w:left="2880" w:hanging="360"/>
      </w:pPr>
      <w:rPr>
        <w:rFonts w:ascii="Symbol" w:hAnsi="Symbol" w:hint="default"/>
      </w:rPr>
    </w:lvl>
    <w:lvl w:ilvl="4" w:tplc="66DC8938">
      <w:start w:val="1"/>
      <w:numFmt w:val="bullet"/>
      <w:lvlText w:val="o"/>
      <w:lvlJc w:val="left"/>
      <w:pPr>
        <w:ind w:left="3600" w:hanging="360"/>
      </w:pPr>
      <w:rPr>
        <w:rFonts w:ascii="Courier New" w:hAnsi="Courier New" w:hint="default"/>
      </w:rPr>
    </w:lvl>
    <w:lvl w:ilvl="5" w:tplc="937C7F6E">
      <w:start w:val="1"/>
      <w:numFmt w:val="bullet"/>
      <w:lvlText w:val=""/>
      <w:lvlJc w:val="left"/>
      <w:pPr>
        <w:ind w:left="4320" w:hanging="360"/>
      </w:pPr>
      <w:rPr>
        <w:rFonts w:ascii="Wingdings" w:hAnsi="Wingdings" w:hint="default"/>
      </w:rPr>
    </w:lvl>
    <w:lvl w:ilvl="6" w:tplc="36746FE0">
      <w:start w:val="1"/>
      <w:numFmt w:val="bullet"/>
      <w:lvlText w:val=""/>
      <w:lvlJc w:val="left"/>
      <w:pPr>
        <w:ind w:left="5040" w:hanging="360"/>
      </w:pPr>
      <w:rPr>
        <w:rFonts w:ascii="Symbol" w:hAnsi="Symbol" w:hint="default"/>
      </w:rPr>
    </w:lvl>
    <w:lvl w:ilvl="7" w:tplc="6BB2FAC8">
      <w:start w:val="1"/>
      <w:numFmt w:val="bullet"/>
      <w:lvlText w:val="o"/>
      <w:lvlJc w:val="left"/>
      <w:pPr>
        <w:ind w:left="5760" w:hanging="360"/>
      </w:pPr>
      <w:rPr>
        <w:rFonts w:ascii="Courier New" w:hAnsi="Courier New" w:hint="default"/>
      </w:rPr>
    </w:lvl>
    <w:lvl w:ilvl="8" w:tplc="7E0623F4">
      <w:start w:val="1"/>
      <w:numFmt w:val="bullet"/>
      <w:lvlText w:val=""/>
      <w:lvlJc w:val="left"/>
      <w:pPr>
        <w:ind w:left="6480" w:hanging="360"/>
      </w:pPr>
      <w:rPr>
        <w:rFonts w:ascii="Wingdings" w:hAnsi="Wingdings" w:hint="default"/>
      </w:rPr>
    </w:lvl>
  </w:abstractNum>
  <w:abstractNum w:abstractNumId="24" w15:restartNumberingAfterBreak="0">
    <w:nsid w:val="5D350D5F"/>
    <w:multiLevelType w:val="hybridMultilevel"/>
    <w:tmpl w:val="530432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1640D0B"/>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2D55BD6"/>
    <w:multiLevelType w:val="hybridMultilevel"/>
    <w:tmpl w:val="CC2A20C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7" w15:restartNumberingAfterBreak="0">
    <w:nsid w:val="64AD0E8C"/>
    <w:multiLevelType w:val="hybridMultilevel"/>
    <w:tmpl w:val="239C8AA0"/>
    <w:lvl w:ilvl="0" w:tplc="A47234BA">
      <w:start w:val="1"/>
      <w:numFmt w:val="decimal"/>
      <w:lvlText w:val="%1."/>
      <w:lvlJc w:val="left"/>
      <w:pPr>
        <w:ind w:left="786" w:hanging="360"/>
      </w:pPr>
      <w:rPr>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8" w15:restartNumberingAfterBreak="0">
    <w:nsid w:val="660214C0"/>
    <w:multiLevelType w:val="hybridMultilevel"/>
    <w:tmpl w:val="505EA724"/>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60A5195"/>
    <w:multiLevelType w:val="hybridMultilevel"/>
    <w:tmpl w:val="CCAA2BD8"/>
    <w:lvl w:ilvl="0" w:tplc="8832862E">
      <w:start w:val="1"/>
      <w:numFmt w:val="decimal"/>
      <w:lvlText w:val="%1."/>
      <w:lvlJc w:val="left"/>
      <w:pPr>
        <w:ind w:left="786" w:hanging="360"/>
      </w:pPr>
      <w:rPr>
        <w:rFonts w:hint="default"/>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0" w15:restartNumberingAfterBreak="0">
    <w:nsid w:val="662C773F"/>
    <w:multiLevelType w:val="hybridMultilevel"/>
    <w:tmpl w:val="4F5E4E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6423825"/>
    <w:multiLevelType w:val="hybridMultilevel"/>
    <w:tmpl w:val="50623E9E"/>
    <w:lvl w:ilvl="0" w:tplc="842AB2A0">
      <w:start w:val="1"/>
      <w:numFmt w:val="bullet"/>
      <w:lvlText w:val=""/>
      <w:lvlJc w:val="left"/>
      <w:pPr>
        <w:ind w:left="720" w:hanging="360"/>
      </w:pPr>
      <w:rPr>
        <w:rFonts w:ascii="Symbol" w:hAnsi="Symbol" w:hint="default"/>
      </w:rPr>
    </w:lvl>
    <w:lvl w:ilvl="1" w:tplc="502E7402">
      <w:start w:val="1"/>
      <w:numFmt w:val="bullet"/>
      <w:lvlText w:val="o"/>
      <w:lvlJc w:val="left"/>
      <w:pPr>
        <w:ind w:left="1440" w:hanging="360"/>
      </w:pPr>
      <w:rPr>
        <w:rFonts w:ascii="Courier New" w:hAnsi="Courier New" w:hint="default"/>
      </w:rPr>
    </w:lvl>
    <w:lvl w:ilvl="2" w:tplc="E16EDDDE">
      <w:start w:val="1"/>
      <w:numFmt w:val="bullet"/>
      <w:lvlText w:val=""/>
      <w:lvlJc w:val="left"/>
      <w:pPr>
        <w:ind w:left="2160" w:hanging="360"/>
      </w:pPr>
      <w:rPr>
        <w:rFonts w:ascii="Wingdings" w:hAnsi="Wingdings" w:hint="default"/>
      </w:rPr>
    </w:lvl>
    <w:lvl w:ilvl="3" w:tplc="14A2FAA4">
      <w:start w:val="1"/>
      <w:numFmt w:val="bullet"/>
      <w:lvlText w:val=""/>
      <w:lvlJc w:val="left"/>
      <w:pPr>
        <w:ind w:left="2880" w:hanging="360"/>
      </w:pPr>
      <w:rPr>
        <w:rFonts w:ascii="Symbol" w:hAnsi="Symbol" w:hint="default"/>
      </w:rPr>
    </w:lvl>
    <w:lvl w:ilvl="4" w:tplc="022A52FC">
      <w:start w:val="1"/>
      <w:numFmt w:val="bullet"/>
      <w:lvlText w:val="o"/>
      <w:lvlJc w:val="left"/>
      <w:pPr>
        <w:ind w:left="3600" w:hanging="360"/>
      </w:pPr>
      <w:rPr>
        <w:rFonts w:ascii="Courier New" w:hAnsi="Courier New" w:hint="default"/>
      </w:rPr>
    </w:lvl>
    <w:lvl w:ilvl="5" w:tplc="04D81AB4">
      <w:start w:val="1"/>
      <w:numFmt w:val="bullet"/>
      <w:lvlText w:val=""/>
      <w:lvlJc w:val="left"/>
      <w:pPr>
        <w:ind w:left="4320" w:hanging="360"/>
      </w:pPr>
      <w:rPr>
        <w:rFonts w:ascii="Wingdings" w:hAnsi="Wingdings" w:hint="default"/>
      </w:rPr>
    </w:lvl>
    <w:lvl w:ilvl="6" w:tplc="E9E6C698">
      <w:start w:val="1"/>
      <w:numFmt w:val="bullet"/>
      <w:lvlText w:val=""/>
      <w:lvlJc w:val="left"/>
      <w:pPr>
        <w:ind w:left="5040" w:hanging="360"/>
      </w:pPr>
      <w:rPr>
        <w:rFonts w:ascii="Symbol" w:hAnsi="Symbol" w:hint="default"/>
      </w:rPr>
    </w:lvl>
    <w:lvl w:ilvl="7" w:tplc="5EF8BA3C">
      <w:start w:val="1"/>
      <w:numFmt w:val="bullet"/>
      <w:lvlText w:val="o"/>
      <w:lvlJc w:val="left"/>
      <w:pPr>
        <w:ind w:left="5760" w:hanging="360"/>
      </w:pPr>
      <w:rPr>
        <w:rFonts w:ascii="Courier New" w:hAnsi="Courier New" w:hint="default"/>
      </w:rPr>
    </w:lvl>
    <w:lvl w:ilvl="8" w:tplc="285CCDF4">
      <w:start w:val="1"/>
      <w:numFmt w:val="bullet"/>
      <w:lvlText w:val=""/>
      <w:lvlJc w:val="left"/>
      <w:pPr>
        <w:ind w:left="6480" w:hanging="360"/>
      </w:pPr>
      <w:rPr>
        <w:rFonts w:ascii="Wingdings" w:hAnsi="Wingdings" w:hint="default"/>
      </w:rPr>
    </w:lvl>
  </w:abstractNum>
  <w:abstractNum w:abstractNumId="32" w15:restartNumberingAfterBreak="0">
    <w:nsid w:val="6BD769DC"/>
    <w:multiLevelType w:val="hybridMultilevel"/>
    <w:tmpl w:val="8506E1A2"/>
    <w:lvl w:ilvl="0" w:tplc="861C81C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E2C6169"/>
    <w:multiLevelType w:val="hybridMultilevel"/>
    <w:tmpl w:val="9A3A2E92"/>
    <w:lvl w:ilvl="0" w:tplc="03EA900A">
      <w:start w:val="1"/>
      <w:numFmt w:val="bullet"/>
      <w:lvlText w:val=""/>
      <w:lvlJc w:val="left"/>
      <w:pPr>
        <w:ind w:left="720" w:hanging="360"/>
      </w:pPr>
      <w:rPr>
        <w:rFonts w:ascii="Symbol" w:hAnsi="Symbol" w:hint="default"/>
      </w:rPr>
    </w:lvl>
    <w:lvl w:ilvl="1" w:tplc="4212F93A">
      <w:start w:val="1"/>
      <w:numFmt w:val="bullet"/>
      <w:lvlText w:val="o"/>
      <w:lvlJc w:val="left"/>
      <w:pPr>
        <w:ind w:left="1440" w:hanging="360"/>
      </w:pPr>
      <w:rPr>
        <w:rFonts w:ascii="Courier New" w:hAnsi="Courier New" w:hint="default"/>
      </w:rPr>
    </w:lvl>
    <w:lvl w:ilvl="2" w:tplc="C268C91A">
      <w:start w:val="1"/>
      <w:numFmt w:val="bullet"/>
      <w:lvlText w:val=""/>
      <w:lvlJc w:val="left"/>
      <w:pPr>
        <w:ind w:left="2160" w:hanging="360"/>
      </w:pPr>
      <w:rPr>
        <w:rFonts w:ascii="Wingdings" w:hAnsi="Wingdings" w:hint="default"/>
      </w:rPr>
    </w:lvl>
    <w:lvl w:ilvl="3" w:tplc="79A2AEAA">
      <w:start w:val="1"/>
      <w:numFmt w:val="bullet"/>
      <w:lvlText w:val=""/>
      <w:lvlJc w:val="left"/>
      <w:pPr>
        <w:ind w:left="2880" w:hanging="360"/>
      </w:pPr>
      <w:rPr>
        <w:rFonts w:ascii="Symbol" w:hAnsi="Symbol" w:hint="default"/>
      </w:rPr>
    </w:lvl>
    <w:lvl w:ilvl="4" w:tplc="4D3C460A">
      <w:start w:val="1"/>
      <w:numFmt w:val="bullet"/>
      <w:lvlText w:val="o"/>
      <w:lvlJc w:val="left"/>
      <w:pPr>
        <w:ind w:left="3600" w:hanging="360"/>
      </w:pPr>
      <w:rPr>
        <w:rFonts w:ascii="Courier New" w:hAnsi="Courier New" w:hint="default"/>
      </w:rPr>
    </w:lvl>
    <w:lvl w:ilvl="5" w:tplc="74740C56">
      <w:start w:val="1"/>
      <w:numFmt w:val="bullet"/>
      <w:lvlText w:val=""/>
      <w:lvlJc w:val="left"/>
      <w:pPr>
        <w:ind w:left="4320" w:hanging="360"/>
      </w:pPr>
      <w:rPr>
        <w:rFonts w:ascii="Wingdings" w:hAnsi="Wingdings" w:hint="default"/>
      </w:rPr>
    </w:lvl>
    <w:lvl w:ilvl="6" w:tplc="BE6836C8">
      <w:start w:val="1"/>
      <w:numFmt w:val="bullet"/>
      <w:lvlText w:val=""/>
      <w:lvlJc w:val="left"/>
      <w:pPr>
        <w:ind w:left="5040" w:hanging="360"/>
      </w:pPr>
      <w:rPr>
        <w:rFonts w:ascii="Symbol" w:hAnsi="Symbol" w:hint="default"/>
      </w:rPr>
    </w:lvl>
    <w:lvl w:ilvl="7" w:tplc="0338BD94">
      <w:start w:val="1"/>
      <w:numFmt w:val="bullet"/>
      <w:lvlText w:val="o"/>
      <w:lvlJc w:val="left"/>
      <w:pPr>
        <w:ind w:left="5760" w:hanging="360"/>
      </w:pPr>
      <w:rPr>
        <w:rFonts w:ascii="Courier New" w:hAnsi="Courier New" w:hint="default"/>
      </w:rPr>
    </w:lvl>
    <w:lvl w:ilvl="8" w:tplc="5D88B32A">
      <w:start w:val="1"/>
      <w:numFmt w:val="bullet"/>
      <w:lvlText w:val=""/>
      <w:lvlJc w:val="left"/>
      <w:pPr>
        <w:ind w:left="6480" w:hanging="360"/>
      </w:pPr>
      <w:rPr>
        <w:rFonts w:ascii="Wingdings" w:hAnsi="Wingdings" w:hint="default"/>
      </w:rPr>
    </w:lvl>
  </w:abstractNum>
  <w:abstractNum w:abstractNumId="34" w15:restartNumberingAfterBreak="0">
    <w:nsid w:val="70401F1F"/>
    <w:multiLevelType w:val="hybridMultilevel"/>
    <w:tmpl w:val="6908D20C"/>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2E333AC"/>
    <w:multiLevelType w:val="hybridMultilevel"/>
    <w:tmpl w:val="3B6AC366"/>
    <w:lvl w:ilvl="0" w:tplc="A45E4E6E">
      <w:start w:val="1"/>
      <w:numFmt w:val="bullet"/>
      <w:lvlText w:val=""/>
      <w:lvlJc w:val="left"/>
      <w:pPr>
        <w:ind w:left="720" w:hanging="360"/>
      </w:pPr>
      <w:rPr>
        <w:rFonts w:ascii="Symbol" w:hAnsi="Symbol" w:hint="default"/>
      </w:rPr>
    </w:lvl>
    <w:lvl w:ilvl="1" w:tplc="5092589A">
      <w:start w:val="1"/>
      <w:numFmt w:val="bullet"/>
      <w:lvlText w:val="o"/>
      <w:lvlJc w:val="left"/>
      <w:pPr>
        <w:ind w:left="1440" w:hanging="360"/>
      </w:pPr>
      <w:rPr>
        <w:rFonts w:ascii="Courier New" w:hAnsi="Courier New" w:hint="default"/>
      </w:rPr>
    </w:lvl>
    <w:lvl w:ilvl="2" w:tplc="91A6F6DC">
      <w:start w:val="1"/>
      <w:numFmt w:val="bullet"/>
      <w:lvlText w:val=""/>
      <w:lvlJc w:val="left"/>
      <w:pPr>
        <w:ind w:left="2160" w:hanging="360"/>
      </w:pPr>
      <w:rPr>
        <w:rFonts w:ascii="Wingdings" w:hAnsi="Wingdings" w:hint="default"/>
      </w:rPr>
    </w:lvl>
    <w:lvl w:ilvl="3" w:tplc="0218A98C">
      <w:start w:val="1"/>
      <w:numFmt w:val="bullet"/>
      <w:lvlText w:val=""/>
      <w:lvlJc w:val="left"/>
      <w:pPr>
        <w:ind w:left="2880" w:hanging="360"/>
      </w:pPr>
      <w:rPr>
        <w:rFonts w:ascii="Symbol" w:hAnsi="Symbol" w:hint="default"/>
      </w:rPr>
    </w:lvl>
    <w:lvl w:ilvl="4" w:tplc="DBBEA596">
      <w:start w:val="1"/>
      <w:numFmt w:val="bullet"/>
      <w:lvlText w:val="o"/>
      <w:lvlJc w:val="left"/>
      <w:pPr>
        <w:ind w:left="3600" w:hanging="360"/>
      </w:pPr>
      <w:rPr>
        <w:rFonts w:ascii="Courier New" w:hAnsi="Courier New" w:hint="default"/>
      </w:rPr>
    </w:lvl>
    <w:lvl w:ilvl="5" w:tplc="E3F281FC">
      <w:start w:val="1"/>
      <w:numFmt w:val="bullet"/>
      <w:lvlText w:val=""/>
      <w:lvlJc w:val="left"/>
      <w:pPr>
        <w:ind w:left="4320" w:hanging="360"/>
      </w:pPr>
      <w:rPr>
        <w:rFonts w:ascii="Wingdings" w:hAnsi="Wingdings" w:hint="default"/>
      </w:rPr>
    </w:lvl>
    <w:lvl w:ilvl="6" w:tplc="47AE6ABE">
      <w:start w:val="1"/>
      <w:numFmt w:val="bullet"/>
      <w:lvlText w:val=""/>
      <w:lvlJc w:val="left"/>
      <w:pPr>
        <w:ind w:left="5040" w:hanging="360"/>
      </w:pPr>
      <w:rPr>
        <w:rFonts w:ascii="Symbol" w:hAnsi="Symbol" w:hint="default"/>
      </w:rPr>
    </w:lvl>
    <w:lvl w:ilvl="7" w:tplc="550C42DC">
      <w:start w:val="1"/>
      <w:numFmt w:val="bullet"/>
      <w:lvlText w:val="o"/>
      <w:lvlJc w:val="left"/>
      <w:pPr>
        <w:ind w:left="5760" w:hanging="360"/>
      </w:pPr>
      <w:rPr>
        <w:rFonts w:ascii="Courier New" w:hAnsi="Courier New" w:hint="default"/>
      </w:rPr>
    </w:lvl>
    <w:lvl w:ilvl="8" w:tplc="55502E44">
      <w:start w:val="1"/>
      <w:numFmt w:val="bullet"/>
      <w:lvlText w:val=""/>
      <w:lvlJc w:val="left"/>
      <w:pPr>
        <w:ind w:left="6480" w:hanging="360"/>
      </w:pPr>
      <w:rPr>
        <w:rFonts w:ascii="Wingdings" w:hAnsi="Wingdings" w:hint="default"/>
      </w:rPr>
    </w:lvl>
  </w:abstractNum>
  <w:abstractNum w:abstractNumId="36" w15:restartNumberingAfterBreak="0">
    <w:nsid w:val="741228A8"/>
    <w:multiLevelType w:val="hybridMultilevel"/>
    <w:tmpl w:val="0BFE4B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4F36CF5"/>
    <w:multiLevelType w:val="hybridMultilevel"/>
    <w:tmpl w:val="6A408E8A"/>
    <w:lvl w:ilvl="0" w:tplc="B6927A98">
      <w:start w:val="1"/>
      <w:numFmt w:val="bullet"/>
      <w:lvlText w:val=""/>
      <w:lvlJc w:val="left"/>
      <w:pPr>
        <w:ind w:left="720" w:hanging="360"/>
      </w:pPr>
      <w:rPr>
        <w:rFonts w:ascii="Symbol" w:hAnsi="Symbol" w:hint="default"/>
      </w:rPr>
    </w:lvl>
    <w:lvl w:ilvl="1" w:tplc="B41658FC">
      <w:start w:val="1"/>
      <w:numFmt w:val="bullet"/>
      <w:lvlText w:val="o"/>
      <w:lvlJc w:val="left"/>
      <w:pPr>
        <w:ind w:left="1440" w:hanging="360"/>
      </w:pPr>
      <w:rPr>
        <w:rFonts w:ascii="Courier New" w:hAnsi="Courier New" w:hint="default"/>
      </w:rPr>
    </w:lvl>
    <w:lvl w:ilvl="2" w:tplc="3F9216BE">
      <w:start w:val="1"/>
      <w:numFmt w:val="bullet"/>
      <w:lvlText w:val=""/>
      <w:lvlJc w:val="left"/>
      <w:pPr>
        <w:ind w:left="2160" w:hanging="360"/>
      </w:pPr>
      <w:rPr>
        <w:rFonts w:ascii="Wingdings" w:hAnsi="Wingdings" w:hint="default"/>
      </w:rPr>
    </w:lvl>
    <w:lvl w:ilvl="3" w:tplc="D4CAFA5A">
      <w:start w:val="1"/>
      <w:numFmt w:val="bullet"/>
      <w:lvlText w:val=""/>
      <w:lvlJc w:val="left"/>
      <w:pPr>
        <w:ind w:left="2880" w:hanging="360"/>
      </w:pPr>
      <w:rPr>
        <w:rFonts w:ascii="Symbol" w:hAnsi="Symbol" w:hint="default"/>
      </w:rPr>
    </w:lvl>
    <w:lvl w:ilvl="4" w:tplc="EC0629C8">
      <w:start w:val="1"/>
      <w:numFmt w:val="bullet"/>
      <w:lvlText w:val="o"/>
      <w:lvlJc w:val="left"/>
      <w:pPr>
        <w:ind w:left="3600" w:hanging="360"/>
      </w:pPr>
      <w:rPr>
        <w:rFonts w:ascii="Courier New" w:hAnsi="Courier New" w:hint="default"/>
      </w:rPr>
    </w:lvl>
    <w:lvl w:ilvl="5" w:tplc="2CFE65D6">
      <w:start w:val="1"/>
      <w:numFmt w:val="bullet"/>
      <w:lvlText w:val=""/>
      <w:lvlJc w:val="left"/>
      <w:pPr>
        <w:ind w:left="4320" w:hanging="360"/>
      </w:pPr>
      <w:rPr>
        <w:rFonts w:ascii="Wingdings" w:hAnsi="Wingdings" w:hint="default"/>
      </w:rPr>
    </w:lvl>
    <w:lvl w:ilvl="6" w:tplc="606C9AE0">
      <w:start w:val="1"/>
      <w:numFmt w:val="bullet"/>
      <w:lvlText w:val=""/>
      <w:lvlJc w:val="left"/>
      <w:pPr>
        <w:ind w:left="5040" w:hanging="360"/>
      </w:pPr>
      <w:rPr>
        <w:rFonts w:ascii="Symbol" w:hAnsi="Symbol" w:hint="default"/>
      </w:rPr>
    </w:lvl>
    <w:lvl w:ilvl="7" w:tplc="EE9C75DC">
      <w:start w:val="1"/>
      <w:numFmt w:val="bullet"/>
      <w:lvlText w:val="o"/>
      <w:lvlJc w:val="left"/>
      <w:pPr>
        <w:ind w:left="5760" w:hanging="360"/>
      </w:pPr>
      <w:rPr>
        <w:rFonts w:ascii="Courier New" w:hAnsi="Courier New" w:hint="default"/>
      </w:rPr>
    </w:lvl>
    <w:lvl w:ilvl="8" w:tplc="E8EA07CA">
      <w:start w:val="1"/>
      <w:numFmt w:val="bullet"/>
      <w:lvlText w:val=""/>
      <w:lvlJc w:val="left"/>
      <w:pPr>
        <w:ind w:left="6480" w:hanging="360"/>
      </w:pPr>
      <w:rPr>
        <w:rFonts w:ascii="Wingdings" w:hAnsi="Wingdings" w:hint="default"/>
      </w:rPr>
    </w:lvl>
  </w:abstractNum>
  <w:abstractNum w:abstractNumId="38" w15:restartNumberingAfterBreak="0">
    <w:nsid w:val="75C300A2"/>
    <w:multiLevelType w:val="hybridMultilevel"/>
    <w:tmpl w:val="B52E5758"/>
    <w:lvl w:ilvl="0" w:tplc="48368E9C">
      <w:start w:val="1"/>
      <w:numFmt w:val="decimal"/>
      <w:lvlText w:val="%1."/>
      <w:lvlJc w:val="left"/>
      <w:pPr>
        <w:ind w:left="720" w:hanging="360"/>
      </w:pPr>
      <w:rPr>
        <w:rFonts w:ascii="Montserrat" w:hAnsi="Montserrat"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5D423B9"/>
    <w:multiLevelType w:val="hybridMultilevel"/>
    <w:tmpl w:val="5A90B1FA"/>
    <w:lvl w:ilvl="0" w:tplc="6C2076DE">
      <w:start w:val="1"/>
      <w:numFmt w:val="bullet"/>
      <w:lvlText w:val=""/>
      <w:lvlJc w:val="left"/>
      <w:pPr>
        <w:ind w:left="720" w:hanging="360"/>
      </w:pPr>
      <w:rPr>
        <w:rFonts w:ascii="Symbol" w:hAnsi="Symbol" w:hint="default"/>
      </w:rPr>
    </w:lvl>
    <w:lvl w:ilvl="1" w:tplc="A3C40F18">
      <w:start w:val="1"/>
      <w:numFmt w:val="bullet"/>
      <w:lvlText w:val="o"/>
      <w:lvlJc w:val="left"/>
      <w:pPr>
        <w:ind w:left="1440" w:hanging="360"/>
      </w:pPr>
      <w:rPr>
        <w:rFonts w:ascii="Courier New" w:hAnsi="Courier New" w:hint="default"/>
      </w:rPr>
    </w:lvl>
    <w:lvl w:ilvl="2" w:tplc="49C0A928">
      <w:start w:val="1"/>
      <w:numFmt w:val="bullet"/>
      <w:lvlText w:val=""/>
      <w:lvlJc w:val="left"/>
      <w:pPr>
        <w:ind w:left="2160" w:hanging="360"/>
      </w:pPr>
      <w:rPr>
        <w:rFonts w:ascii="Wingdings" w:hAnsi="Wingdings" w:hint="default"/>
      </w:rPr>
    </w:lvl>
    <w:lvl w:ilvl="3" w:tplc="122467B2">
      <w:start w:val="1"/>
      <w:numFmt w:val="bullet"/>
      <w:lvlText w:val=""/>
      <w:lvlJc w:val="left"/>
      <w:pPr>
        <w:ind w:left="2880" w:hanging="360"/>
      </w:pPr>
      <w:rPr>
        <w:rFonts w:ascii="Symbol" w:hAnsi="Symbol" w:hint="default"/>
      </w:rPr>
    </w:lvl>
    <w:lvl w:ilvl="4" w:tplc="A520247A">
      <w:start w:val="1"/>
      <w:numFmt w:val="bullet"/>
      <w:lvlText w:val="o"/>
      <w:lvlJc w:val="left"/>
      <w:pPr>
        <w:ind w:left="3600" w:hanging="360"/>
      </w:pPr>
      <w:rPr>
        <w:rFonts w:ascii="Courier New" w:hAnsi="Courier New" w:hint="default"/>
      </w:rPr>
    </w:lvl>
    <w:lvl w:ilvl="5" w:tplc="C55CECDE">
      <w:start w:val="1"/>
      <w:numFmt w:val="bullet"/>
      <w:lvlText w:val=""/>
      <w:lvlJc w:val="left"/>
      <w:pPr>
        <w:ind w:left="4320" w:hanging="360"/>
      </w:pPr>
      <w:rPr>
        <w:rFonts w:ascii="Wingdings" w:hAnsi="Wingdings" w:hint="default"/>
      </w:rPr>
    </w:lvl>
    <w:lvl w:ilvl="6" w:tplc="86FE4DFC">
      <w:start w:val="1"/>
      <w:numFmt w:val="bullet"/>
      <w:lvlText w:val=""/>
      <w:lvlJc w:val="left"/>
      <w:pPr>
        <w:ind w:left="5040" w:hanging="360"/>
      </w:pPr>
      <w:rPr>
        <w:rFonts w:ascii="Symbol" w:hAnsi="Symbol" w:hint="default"/>
      </w:rPr>
    </w:lvl>
    <w:lvl w:ilvl="7" w:tplc="247871DE">
      <w:start w:val="1"/>
      <w:numFmt w:val="bullet"/>
      <w:lvlText w:val="o"/>
      <w:lvlJc w:val="left"/>
      <w:pPr>
        <w:ind w:left="5760" w:hanging="360"/>
      </w:pPr>
      <w:rPr>
        <w:rFonts w:ascii="Courier New" w:hAnsi="Courier New" w:hint="default"/>
      </w:rPr>
    </w:lvl>
    <w:lvl w:ilvl="8" w:tplc="C6CE6FA0">
      <w:start w:val="1"/>
      <w:numFmt w:val="bullet"/>
      <w:lvlText w:val=""/>
      <w:lvlJc w:val="left"/>
      <w:pPr>
        <w:ind w:left="6480" w:hanging="360"/>
      </w:pPr>
      <w:rPr>
        <w:rFonts w:ascii="Wingdings" w:hAnsi="Wingdings" w:hint="default"/>
      </w:rPr>
    </w:lvl>
  </w:abstractNum>
  <w:abstractNum w:abstractNumId="40" w15:restartNumberingAfterBreak="0">
    <w:nsid w:val="76183726"/>
    <w:multiLevelType w:val="hybridMultilevel"/>
    <w:tmpl w:val="FA80C940"/>
    <w:lvl w:ilvl="0" w:tplc="1A00B8D2">
      <w:start w:val="1"/>
      <w:numFmt w:val="bullet"/>
      <w:lvlText w:val=""/>
      <w:lvlJc w:val="left"/>
      <w:pPr>
        <w:ind w:left="720" w:hanging="360"/>
      </w:pPr>
      <w:rPr>
        <w:rFonts w:ascii="Symbol" w:hAnsi="Symbol" w:hint="default"/>
      </w:rPr>
    </w:lvl>
    <w:lvl w:ilvl="1" w:tplc="DD5A7A7E">
      <w:start w:val="1"/>
      <w:numFmt w:val="bullet"/>
      <w:lvlText w:val="o"/>
      <w:lvlJc w:val="left"/>
      <w:pPr>
        <w:ind w:left="1440" w:hanging="360"/>
      </w:pPr>
      <w:rPr>
        <w:rFonts w:ascii="Courier New" w:hAnsi="Courier New" w:hint="default"/>
      </w:rPr>
    </w:lvl>
    <w:lvl w:ilvl="2" w:tplc="D9CA9D84">
      <w:start w:val="1"/>
      <w:numFmt w:val="bullet"/>
      <w:lvlText w:val=""/>
      <w:lvlJc w:val="left"/>
      <w:pPr>
        <w:ind w:left="2160" w:hanging="360"/>
      </w:pPr>
      <w:rPr>
        <w:rFonts w:ascii="Wingdings" w:hAnsi="Wingdings" w:hint="default"/>
      </w:rPr>
    </w:lvl>
    <w:lvl w:ilvl="3" w:tplc="79E6E32E">
      <w:start w:val="1"/>
      <w:numFmt w:val="bullet"/>
      <w:lvlText w:val=""/>
      <w:lvlJc w:val="left"/>
      <w:pPr>
        <w:ind w:left="2880" w:hanging="360"/>
      </w:pPr>
      <w:rPr>
        <w:rFonts w:ascii="Symbol" w:hAnsi="Symbol" w:hint="default"/>
      </w:rPr>
    </w:lvl>
    <w:lvl w:ilvl="4" w:tplc="E0D61838">
      <w:start w:val="1"/>
      <w:numFmt w:val="bullet"/>
      <w:lvlText w:val="o"/>
      <w:lvlJc w:val="left"/>
      <w:pPr>
        <w:ind w:left="3600" w:hanging="360"/>
      </w:pPr>
      <w:rPr>
        <w:rFonts w:ascii="Courier New" w:hAnsi="Courier New" w:hint="default"/>
      </w:rPr>
    </w:lvl>
    <w:lvl w:ilvl="5" w:tplc="70909E64">
      <w:start w:val="1"/>
      <w:numFmt w:val="bullet"/>
      <w:lvlText w:val=""/>
      <w:lvlJc w:val="left"/>
      <w:pPr>
        <w:ind w:left="4320" w:hanging="360"/>
      </w:pPr>
      <w:rPr>
        <w:rFonts w:ascii="Wingdings" w:hAnsi="Wingdings" w:hint="default"/>
      </w:rPr>
    </w:lvl>
    <w:lvl w:ilvl="6" w:tplc="D8FCD776">
      <w:start w:val="1"/>
      <w:numFmt w:val="bullet"/>
      <w:lvlText w:val=""/>
      <w:lvlJc w:val="left"/>
      <w:pPr>
        <w:ind w:left="5040" w:hanging="360"/>
      </w:pPr>
      <w:rPr>
        <w:rFonts w:ascii="Symbol" w:hAnsi="Symbol" w:hint="default"/>
      </w:rPr>
    </w:lvl>
    <w:lvl w:ilvl="7" w:tplc="46CA343A">
      <w:start w:val="1"/>
      <w:numFmt w:val="bullet"/>
      <w:lvlText w:val="o"/>
      <w:lvlJc w:val="left"/>
      <w:pPr>
        <w:ind w:left="5760" w:hanging="360"/>
      </w:pPr>
      <w:rPr>
        <w:rFonts w:ascii="Courier New" w:hAnsi="Courier New" w:hint="default"/>
      </w:rPr>
    </w:lvl>
    <w:lvl w:ilvl="8" w:tplc="0756B0C8">
      <w:start w:val="1"/>
      <w:numFmt w:val="bullet"/>
      <w:lvlText w:val=""/>
      <w:lvlJc w:val="left"/>
      <w:pPr>
        <w:ind w:left="6480" w:hanging="360"/>
      </w:pPr>
      <w:rPr>
        <w:rFonts w:ascii="Wingdings" w:hAnsi="Wingdings" w:hint="default"/>
      </w:rPr>
    </w:lvl>
  </w:abstractNum>
  <w:abstractNum w:abstractNumId="41" w15:restartNumberingAfterBreak="0">
    <w:nsid w:val="782334C5"/>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8BC0A51"/>
    <w:multiLevelType w:val="hybridMultilevel"/>
    <w:tmpl w:val="D710FD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9562ECF"/>
    <w:multiLevelType w:val="hybridMultilevel"/>
    <w:tmpl w:val="D144DB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D685F52"/>
    <w:multiLevelType w:val="hybridMultilevel"/>
    <w:tmpl w:val="835C01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DEF10BE"/>
    <w:multiLevelType w:val="hybridMultilevel"/>
    <w:tmpl w:val="95BCEFD6"/>
    <w:lvl w:ilvl="0" w:tplc="9FF0245E">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E276715"/>
    <w:multiLevelType w:val="hybridMultilevel"/>
    <w:tmpl w:val="AF98F2D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4"/>
  </w:num>
  <w:num w:numId="2">
    <w:abstractNumId w:val="38"/>
  </w:num>
  <w:num w:numId="3">
    <w:abstractNumId w:val="34"/>
  </w:num>
  <w:num w:numId="4">
    <w:abstractNumId w:val="2"/>
  </w:num>
  <w:num w:numId="5">
    <w:abstractNumId w:val="14"/>
  </w:num>
  <w:num w:numId="6">
    <w:abstractNumId w:val="28"/>
  </w:num>
  <w:num w:numId="7">
    <w:abstractNumId w:val="18"/>
  </w:num>
  <w:num w:numId="8">
    <w:abstractNumId w:val="17"/>
  </w:num>
  <w:num w:numId="9">
    <w:abstractNumId w:val="22"/>
  </w:num>
  <w:num w:numId="10">
    <w:abstractNumId w:val="42"/>
  </w:num>
  <w:num w:numId="11">
    <w:abstractNumId w:val="41"/>
  </w:num>
  <w:num w:numId="12">
    <w:abstractNumId w:val="36"/>
  </w:num>
  <w:num w:numId="13">
    <w:abstractNumId w:val="25"/>
  </w:num>
  <w:num w:numId="14">
    <w:abstractNumId w:val="5"/>
  </w:num>
  <w:num w:numId="15">
    <w:abstractNumId w:val="27"/>
  </w:num>
  <w:num w:numId="16">
    <w:abstractNumId w:val="26"/>
  </w:num>
  <w:num w:numId="17">
    <w:abstractNumId w:val="12"/>
  </w:num>
  <w:num w:numId="18">
    <w:abstractNumId w:val="43"/>
  </w:num>
  <w:num w:numId="19">
    <w:abstractNumId w:val="1"/>
  </w:num>
  <w:num w:numId="20">
    <w:abstractNumId w:val="15"/>
  </w:num>
  <w:num w:numId="21">
    <w:abstractNumId w:val="13"/>
  </w:num>
  <w:num w:numId="22">
    <w:abstractNumId w:val="3"/>
  </w:num>
  <w:num w:numId="23">
    <w:abstractNumId w:val="6"/>
  </w:num>
  <w:num w:numId="24">
    <w:abstractNumId w:val="4"/>
  </w:num>
  <w:num w:numId="25">
    <w:abstractNumId w:val="44"/>
  </w:num>
  <w:num w:numId="26">
    <w:abstractNumId w:val="10"/>
  </w:num>
  <w:num w:numId="27">
    <w:abstractNumId w:val="7"/>
  </w:num>
  <w:num w:numId="28">
    <w:abstractNumId w:val="8"/>
  </w:num>
  <w:num w:numId="29">
    <w:abstractNumId w:val="0"/>
  </w:num>
  <w:num w:numId="30">
    <w:abstractNumId w:val="29"/>
  </w:num>
  <w:num w:numId="31">
    <w:abstractNumId w:val="11"/>
  </w:num>
  <w:num w:numId="32">
    <w:abstractNumId w:val="40"/>
  </w:num>
  <w:num w:numId="33">
    <w:abstractNumId w:val="23"/>
  </w:num>
  <w:num w:numId="34">
    <w:abstractNumId w:val="33"/>
  </w:num>
  <w:num w:numId="35">
    <w:abstractNumId w:val="37"/>
  </w:num>
  <w:num w:numId="36">
    <w:abstractNumId w:val="31"/>
  </w:num>
  <w:num w:numId="37">
    <w:abstractNumId w:val="20"/>
  </w:num>
  <w:num w:numId="38">
    <w:abstractNumId w:val="19"/>
  </w:num>
  <w:num w:numId="39">
    <w:abstractNumId w:val="16"/>
  </w:num>
  <w:num w:numId="40">
    <w:abstractNumId w:val="39"/>
  </w:num>
  <w:num w:numId="41">
    <w:abstractNumId w:val="35"/>
  </w:num>
  <w:num w:numId="42">
    <w:abstractNumId w:val="9"/>
  </w:num>
  <w:num w:numId="43">
    <w:abstractNumId w:val="32"/>
  </w:num>
  <w:num w:numId="44">
    <w:abstractNumId w:val="46"/>
  </w:num>
  <w:num w:numId="45">
    <w:abstractNumId w:val="30"/>
  </w:num>
  <w:num w:numId="46">
    <w:abstractNumId w:val="45"/>
  </w:num>
  <w:num w:numId="47">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1C3B"/>
    <w:rsid w:val="000022EF"/>
    <w:rsid w:val="00003137"/>
    <w:rsid w:val="000035AC"/>
    <w:rsid w:val="00004F76"/>
    <w:rsid w:val="000165FE"/>
    <w:rsid w:val="000207F6"/>
    <w:rsid w:val="00021048"/>
    <w:rsid w:val="00023189"/>
    <w:rsid w:val="00030DD0"/>
    <w:rsid w:val="00033CD8"/>
    <w:rsid w:val="00034D82"/>
    <w:rsid w:val="0004515D"/>
    <w:rsid w:val="0004586B"/>
    <w:rsid w:val="00046E79"/>
    <w:rsid w:val="00051EA0"/>
    <w:rsid w:val="00056BE6"/>
    <w:rsid w:val="00062F95"/>
    <w:rsid w:val="00064F7A"/>
    <w:rsid w:val="00064FC3"/>
    <w:rsid w:val="000740F7"/>
    <w:rsid w:val="00076595"/>
    <w:rsid w:val="000768C4"/>
    <w:rsid w:val="00076A8D"/>
    <w:rsid w:val="00080F67"/>
    <w:rsid w:val="00083030"/>
    <w:rsid w:val="00084BC1"/>
    <w:rsid w:val="0008559F"/>
    <w:rsid w:val="0008727E"/>
    <w:rsid w:val="0008762F"/>
    <w:rsid w:val="00090EFE"/>
    <w:rsid w:val="00091443"/>
    <w:rsid w:val="000946C1"/>
    <w:rsid w:val="000A0722"/>
    <w:rsid w:val="000A4284"/>
    <w:rsid w:val="000A4EA1"/>
    <w:rsid w:val="000A5F0D"/>
    <w:rsid w:val="000B2F43"/>
    <w:rsid w:val="000B4121"/>
    <w:rsid w:val="000B6046"/>
    <w:rsid w:val="000B67F6"/>
    <w:rsid w:val="000B7928"/>
    <w:rsid w:val="000C4305"/>
    <w:rsid w:val="000C6FEC"/>
    <w:rsid w:val="000D2648"/>
    <w:rsid w:val="000E02BA"/>
    <w:rsid w:val="000E2A02"/>
    <w:rsid w:val="000F0EAA"/>
    <w:rsid w:val="000F2ABF"/>
    <w:rsid w:val="000F48FB"/>
    <w:rsid w:val="000F670C"/>
    <w:rsid w:val="000F6AB5"/>
    <w:rsid w:val="000F74BD"/>
    <w:rsid w:val="00100DA4"/>
    <w:rsid w:val="00100F69"/>
    <w:rsid w:val="00107DCB"/>
    <w:rsid w:val="00116BC7"/>
    <w:rsid w:val="00117D33"/>
    <w:rsid w:val="001215EA"/>
    <w:rsid w:val="001225C1"/>
    <w:rsid w:val="00124894"/>
    <w:rsid w:val="00130630"/>
    <w:rsid w:val="00134D83"/>
    <w:rsid w:val="00134F45"/>
    <w:rsid w:val="00137674"/>
    <w:rsid w:val="00137A83"/>
    <w:rsid w:val="00143301"/>
    <w:rsid w:val="00143A37"/>
    <w:rsid w:val="00145BEB"/>
    <w:rsid w:val="001467F2"/>
    <w:rsid w:val="00152FAF"/>
    <w:rsid w:val="00156D80"/>
    <w:rsid w:val="00156F7F"/>
    <w:rsid w:val="001618BD"/>
    <w:rsid w:val="00163523"/>
    <w:rsid w:val="001653A9"/>
    <w:rsid w:val="001718D6"/>
    <w:rsid w:val="00171906"/>
    <w:rsid w:val="00176ED5"/>
    <w:rsid w:val="001775D9"/>
    <w:rsid w:val="0018546B"/>
    <w:rsid w:val="00185C9F"/>
    <w:rsid w:val="001A1C93"/>
    <w:rsid w:val="001A4209"/>
    <w:rsid w:val="001A6161"/>
    <w:rsid w:val="001A79CD"/>
    <w:rsid w:val="001B3C20"/>
    <w:rsid w:val="001D1E50"/>
    <w:rsid w:val="001D4A07"/>
    <w:rsid w:val="001D62E6"/>
    <w:rsid w:val="001D77F0"/>
    <w:rsid w:val="001E0B70"/>
    <w:rsid w:val="001E3C66"/>
    <w:rsid w:val="001E4944"/>
    <w:rsid w:val="001F0E2B"/>
    <w:rsid w:val="001F5A0F"/>
    <w:rsid w:val="0020293E"/>
    <w:rsid w:val="002067C7"/>
    <w:rsid w:val="00213916"/>
    <w:rsid w:val="00217AEC"/>
    <w:rsid w:val="002213E1"/>
    <w:rsid w:val="00222910"/>
    <w:rsid w:val="002234BD"/>
    <w:rsid w:val="00223BA3"/>
    <w:rsid w:val="002310C2"/>
    <w:rsid w:val="00231E0C"/>
    <w:rsid w:val="00235CEC"/>
    <w:rsid w:val="0024106D"/>
    <w:rsid w:val="00244E73"/>
    <w:rsid w:val="0024575E"/>
    <w:rsid w:val="00254219"/>
    <w:rsid w:val="00254CCA"/>
    <w:rsid w:val="00255F20"/>
    <w:rsid w:val="00273F6C"/>
    <w:rsid w:val="00276338"/>
    <w:rsid w:val="00281288"/>
    <w:rsid w:val="002815C1"/>
    <w:rsid w:val="00290FE9"/>
    <w:rsid w:val="00291AC5"/>
    <w:rsid w:val="002A1E40"/>
    <w:rsid w:val="002A237F"/>
    <w:rsid w:val="002A6336"/>
    <w:rsid w:val="002A6347"/>
    <w:rsid w:val="002A782E"/>
    <w:rsid w:val="002B00B2"/>
    <w:rsid w:val="002B0E6E"/>
    <w:rsid w:val="002B3AE6"/>
    <w:rsid w:val="002B55EF"/>
    <w:rsid w:val="002B720D"/>
    <w:rsid w:val="002B7226"/>
    <w:rsid w:val="002C3D4E"/>
    <w:rsid w:val="002C61D0"/>
    <w:rsid w:val="002C62A7"/>
    <w:rsid w:val="002C6E8C"/>
    <w:rsid w:val="002C7F4A"/>
    <w:rsid w:val="002D1F27"/>
    <w:rsid w:val="002F2D24"/>
    <w:rsid w:val="002F6C18"/>
    <w:rsid w:val="003001C5"/>
    <w:rsid w:val="0030245B"/>
    <w:rsid w:val="00305129"/>
    <w:rsid w:val="00306AD4"/>
    <w:rsid w:val="003149B6"/>
    <w:rsid w:val="00314F9A"/>
    <w:rsid w:val="0031539B"/>
    <w:rsid w:val="0032021B"/>
    <w:rsid w:val="00320F61"/>
    <w:rsid w:val="003247BA"/>
    <w:rsid w:val="00325E4A"/>
    <w:rsid w:val="00330EB2"/>
    <w:rsid w:val="00333393"/>
    <w:rsid w:val="003349D6"/>
    <w:rsid w:val="003350C3"/>
    <w:rsid w:val="00337E74"/>
    <w:rsid w:val="00343153"/>
    <w:rsid w:val="003449CC"/>
    <w:rsid w:val="0034584B"/>
    <w:rsid w:val="00346C48"/>
    <w:rsid w:val="00350401"/>
    <w:rsid w:val="00350B15"/>
    <w:rsid w:val="00350C96"/>
    <w:rsid w:val="003517A9"/>
    <w:rsid w:val="00352EA4"/>
    <w:rsid w:val="00353222"/>
    <w:rsid w:val="003567CB"/>
    <w:rsid w:val="00360919"/>
    <w:rsid w:val="003609A9"/>
    <w:rsid w:val="00360A16"/>
    <w:rsid w:val="0036339B"/>
    <w:rsid w:val="00366F66"/>
    <w:rsid w:val="003735DB"/>
    <w:rsid w:val="003739CC"/>
    <w:rsid w:val="00375F82"/>
    <w:rsid w:val="003970AA"/>
    <w:rsid w:val="003973A6"/>
    <w:rsid w:val="00397EB5"/>
    <w:rsid w:val="003A57BB"/>
    <w:rsid w:val="003A71AF"/>
    <w:rsid w:val="003B07AA"/>
    <w:rsid w:val="003B1FA8"/>
    <w:rsid w:val="003B2CB8"/>
    <w:rsid w:val="003B3C79"/>
    <w:rsid w:val="003B70B2"/>
    <w:rsid w:val="003C68CB"/>
    <w:rsid w:val="003C7353"/>
    <w:rsid w:val="003C7829"/>
    <w:rsid w:val="003D07A5"/>
    <w:rsid w:val="003D0ABD"/>
    <w:rsid w:val="003D140C"/>
    <w:rsid w:val="003D7717"/>
    <w:rsid w:val="003E0413"/>
    <w:rsid w:val="003E240F"/>
    <w:rsid w:val="003E2740"/>
    <w:rsid w:val="003E4911"/>
    <w:rsid w:val="003F19BF"/>
    <w:rsid w:val="003F3CA9"/>
    <w:rsid w:val="003F5BEE"/>
    <w:rsid w:val="003F6FA4"/>
    <w:rsid w:val="00400645"/>
    <w:rsid w:val="00402E8E"/>
    <w:rsid w:val="004066E2"/>
    <w:rsid w:val="00406CE8"/>
    <w:rsid w:val="004105FB"/>
    <w:rsid w:val="00415C02"/>
    <w:rsid w:val="004206EB"/>
    <w:rsid w:val="0042085B"/>
    <w:rsid w:val="00420A86"/>
    <w:rsid w:val="00423A99"/>
    <w:rsid w:val="0042482C"/>
    <w:rsid w:val="00425099"/>
    <w:rsid w:val="00425D51"/>
    <w:rsid w:val="0042682E"/>
    <w:rsid w:val="0044325A"/>
    <w:rsid w:val="00444608"/>
    <w:rsid w:val="00446E0D"/>
    <w:rsid w:val="00453764"/>
    <w:rsid w:val="004568FF"/>
    <w:rsid w:val="00460E5E"/>
    <w:rsid w:val="00462AF6"/>
    <w:rsid w:val="004646C1"/>
    <w:rsid w:val="00483D28"/>
    <w:rsid w:val="004842DD"/>
    <w:rsid w:val="00486D5B"/>
    <w:rsid w:val="0049089B"/>
    <w:rsid w:val="004957A5"/>
    <w:rsid w:val="004A27D8"/>
    <w:rsid w:val="004A3EE8"/>
    <w:rsid w:val="004A555A"/>
    <w:rsid w:val="004A7307"/>
    <w:rsid w:val="004B09B9"/>
    <w:rsid w:val="004C105B"/>
    <w:rsid w:val="004C1C03"/>
    <w:rsid w:val="004C492A"/>
    <w:rsid w:val="004C5C0A"/>
    <w:rsid w:val="004C5D36"/>
    <w:rsid w:val="004C798C"/>
    <w:rsid w:val="004D181E"/>
    <w:rsid w:val="004D2473"/>
    <w:rsid w:val="004D35D1"/>
    <w:rsid w:val="004D7886"/>
    <w:rsid w:val="004E016F"/>
    <w:rsid w:val="004E136F"/>
    <w:rsid w:val="004E28DF"/>
    <w:rsid w:val="004E7587"/>
    <w:rsid w:val="004F3983"/>
    <w:rsid w:val="004F5418"/>
    <w:rsid w:val="004F5F22"/>
    <w:rsid w:val="0050282F"/>
    <w:rsid w:val="0051481F"/>
    <w:rsid w:val="00516C22"/>
    <w:rsid w:val="0051781F"/>
    <w:rsid w:val="00520000"/>
    <w:rsid w:val="005218AB"/>
    <w:rsid w:val="0052237D"/>
    <w:rsid w:val="00524D98"/>
    <w:rsid w:val="00531FCA"/>
    <w:rsid w:val="0053312A"/>
    <w:rsid w:val="005341A0"/>
    <w:rsid w:val="00550FA4"/>
    <w:rsid w:val="00551BDD"/>
    <w:rsid w:val="005550F0"/>
    <w:rsid w:val="005555FD"/>
    <w:rsid w:val="00557493"/>
    <w:rsid w:val="00564B1C"/>
    <w:rsid w:val="00572FAD"/>
    <w:rsid w:val="005778A0"/>
    <w:rsid w:val="00577B51"/>
    <w:rsid w:val="00580019"/>
    <w:rsid w:val="0058243B"/>
    <w:rsid w:val="00582A15"/>
    <w:rsid w:val="005837D0"/>
    <w:rsid w:val="0058589C"/>
    <w:rsid w:val="00593660"/>
    <w:rsid w:val="00594B76"/>
    <w:rsid w:val="00597794"/>
    <w:rsid w:val="005A5FB8"/>
    <w:rsid w:val="005A6023"/>
    <w:rsid w:val="005B2B93"/>
    <w:rsid w:val="005B332F"/>
    <w:rsid w:val="005B5855"/>
    <w:rsid w:val="005B6AC2"/>
    <w:rsid w:val="005C4924"/>
    <w:rsid w:val="005C6631"/>
    <w:rsid w:val="005C788D"/>
    <w:rsid w:val="005D016E"/>
    <w:rsid w:val="005D1329"/>
    <w:rsid w:val="005D19F5"/>
    <w:rsid w:val="005D4BE3"/>
    <w:rsid w:val="005E0BD7"/>
    <w:rsid w:val="005E2841"/>
    <w:rsid w:val="005E2A74"/>
    <w:rsid w:val="005E4924"/>
    <w:rsid w:val="005E716C"/>
    <w:rsid w:val="005F1689"/>
    <w:rsid w:val="005F2597"/>
    <w:rsid w:val="005F2761"/>
    <w:rsid w:val="005F7602"/>
    <w:rsid w:val="00601452"/>
    <w:rsid w:val="00603B7E"/>
    <w:rsid w:val="00612527"/>
    <w:rsid w:val="0061394D"/>
    <w:rsid w:val="00621536"/>
    <w:rsid w:val="00621B0F"/>
    <w:rsid w:val="006245CE"/>
    <w:rsid w:val="006256AE"/>
    <w:rsid w:val="00625903"/>
    <w:rsid w:val="0063459A"/>
    <w:rsid w:val="00634C0A"/>
    <w:rsid w:val="00635514"/>
    <w:rsid w:val="00635A26"/>
    <w:rsid w:val="00636D87"/>
    <w:rsid w:val="00642124"/>
    <w:rsid w:val="00643F95"/>
    <w:rsid w:val="00645A5B"/>
    <w:rsid w:val="00651648"/>
    <w:rsid w:val="006608D8"/>
    <w:rsid w:val="0066266F"/>
    <w:rsid w:val="006661EA"/>
    <w:rsid w:val="006669CD"/>
    <w:rsid w:val="00667761"/>
    <w:rsid w:val="006702F5"/>
    <w:rsid w:val="00676784"/>
    <w:rsid w:val="006819B3"/>
    <w:rsid w:val="00681FA5"/>
    <w:rsid w:val="00682F43"/>
    <w:rsid w:val="00684522"/>
    <w:rsid w:val="00687FF5"/>
    <w:rsid w:val="00691B13"/>
    <w:rsid w:val="006940B8"/>
    <w:rsid w:val="00694175"/>
    <w:rsid w:val="006A5C13"/>
    <w:rsid w:val="006A69C7"/>
    <w:rsid w:val="006A6FC9"/>
    <w:rsid w:val="006B1544"/>
    <w:rsid w:val="006B272E"/>
    <w:rsid w:val="006B3596"/>
    <w:rsid w:val="006B52E7"/>
    <w:rsid w:val="006B60BF"/>
    <w:rsid w:val="006B67AA"/>
    <w:rsid w:val="006B6957"/>
    <w:rsid w:val="006C3C34"/>
    <w:rsid w:val="006C76E6"/>
    <w:rsid w:val="006D6886"/>
    <w:rsid w:val="006D6C79"/>
    <w:rsid w:val="006D7A91"/>
    <w:rsid w:val="006E04AE"/>
    <w:rsid w:val="006E377F"/>
    <w:rsid w:val="006E486B"/>
    <w:rsid w:val="006E5C8C"/>
    <w:rsid w:val="006E6406"/>
    <w:rsid w:val="006E6B1A"/>
    <w:rsid w:val="006E774C"/>
    <w:rsid w:val="006F1CA3"/>
    <w:rsid w:val="006F32FD"/>
    <w:rsid w:val="006F37E5"/>
    <w:rsid w:val="006F65F6"/>
    <w:rsid w:val="00702D0B"/>
    <w:rsid w:val="00703B5C"/>
    <w:rsid w:val="00704957"/>
    <w:rsid w:val="00705DC9"/>
    <w:rsid w:val="00714A29"/>
    <w:rsid w:val="00715407"/>
    <w:rsid w:val="00717072"/>
    <w:rsid w:val="007178FF"/>
    <w:rsid w:val="00717C95"/>
    <w:rsid w:val="00720618"/>
    <w:rsid w:val="00727A00"/>
    <w:rsid w:val="00730EBD"/>
    <w:rsid w:val="00731730"/>
    <w:rsid w:val="0073452E"/>
    <w:rsid w:val="00735A9E"/>
    <w:rsid w:val="00743185"/>
    <w:rsid w:val="00744216"/>
    <w:rsid w:val="007449D5"/>
    <w:rsid w:val="00750863"/>
    <w:rsid w:val="00751807"/>
    <w:rsid w:val="00751BFB"/>
    <w:rsid w:val="00752250"/>
    <w:rsid w:val="00753688"/>
    <w:rsid w:val="00782ADA"/>
    <w:rsid w:val="00783AB2"/>
    <w:rsid w:val="007855FB"/>
    <w:rsid w:val="007900B1"/>
    <w:rsid w:val="007904E0"/>
    <w:rsid w:val="00791EA6"/>
    <w:rsid w:val="007951B4"/>
    <w:rsid w:val="007960F1"/>
    <w:rsid w:val="007A467E"/>
    <w:rsid w:val="007B5021"/>
    <w:rsid w:val="007C1AE7"/>
    <w:rsid w:val="007C31B0"/>
    <w:rsid w:val="007C38C1"/>
    <w:rsid w:val="007E0316"/>
    <w:rsid w:val="007E1586"/>
    <w:rsid w:val="007E2196"/>
    <w:rsid w:val="007E29C5"/>
    <w:rsid w:val="007E2A6B"/>
    <w:rsid w:val="007E527B"/>
    <w:rsid w:val="007E5FA0"/>
    <w:rsid w:val="007F1ED8"/>
    <w:rsid w:val="007F439F"/>
    <w:rsid w:val="007F44E4"/>
    <w:rsid w:val="007F5086"/>
    <w:rsid w:val="007F671F"/>
    <w:rsid w:val="00800BD3"/>
    <w:rsid w:val="00801C98"/>
    <w:rsid w:val="00802FE5"/>
    <w:rsid w:val="008035D5"/>
    <w:rsid w:val="008038E4"/>
    <w:rsid w:val="00803DD8"/>
    <w:rsid w:val="008045FC"/>
    <w:rsid w:val="00804B82"/>
    <w:rsid w:val="00812E2C"/>
    <w:rsid w:val="00817868"/>
    <w:rsid w:val="00821DA5"/>
    <w:rsid w:val="008227D6"/>
    <w:rsid w:val="00822AB3"/>
    <w:rsid w:val="008339C6"/>
    <w:rsid w:val="0083460D"/>
    <w:rsid w:val="008370BF"/>
    <w:rsid w:val="00841AF8"/>
    <w:rsid w:val="00842219"/>
    <w:rsid w:val="00845254"/>
    <w:rsid w:val="0084555D"/>
    <w:rsid w:val="00846301"/>
    <w:rsid w:val="00850C81"/>
    <w:rsid w:val="00857CDF"/>
    <w:rsid w:val="00865FF2"/>
    <w:rsid w:val="00866C14"/>
    <w:rsid w:val="008872CD"/>
    <w:rsid w:val="008915EB"/>
    <w:rsid w:val="00891771"/>
    <w:rsid w:val="008931D8"/>
    <w:rsid w:val="00893C26"/>
    <w:rsid w:val="00894EA9"/>
    <w:rsid w:val="0089784C"/>
    <w:rsid w:val="008A0D41"/>
    <w:rsid w:val="008A19C8"/>
    <w:rsid w:val="008A34B2"/>
    <w:rsid w:val="008A6CDB"/>
    <w:rsid w:val="008A7988"/>
    <w:rsid w:val="008B2075"/>
    <w:rsid w:val="008B35EA"/>
    <w:rsid w:val="008B4306"/>
    <w:rsid w:val="008B6791"/>
    <w:rsid w:val="008B7686"/>
    <w:rsid w:val="008C24A6"/>
    <w:rsid w:val="008C3C66"/>
    <w:rsid w:val="008C427E"/>
    <w:rsid w:val="008C465B"/>
    <w:rsid w:val="008D05C8"/>
    <w:rsid w:val="008D2238"/>
    <w:rsid w:val="008D2B69"/>
    <w:rsid w:val="008D43B4"/>
    <w:rsid w:val="008D5379"/>
    <w:rsid w:val="008D5760"/>
    <w:rsid w:val="008D757D"/>
    <w:rsid w:val="008E0F09"/>
    <w:rsid w:val="008E4B16"/>
    <w:rsid w:val="008E584A"/>
    <w:rsid w:val="008E5C67"/>
    <w:rsid w:val="008E70BB"/>
    <w:rsid w:val="008F0156"/>
    <w:rsid w:val="008F018C"/>
    <w:rsid w:val="008F393C"/>
    <w:rsid w:val="008F45BC"/>
    <w:rsid w:val="008F613A"/>
    <w:rsid w:val="008F7722"/>
    <w:rsid w:val="00901343"/>
    <w:rsid w:val="00901AF4"/>
    <w:rsid w:val="0090359B"/>
    <w:rsid w:val="00906C16"/>
    <w:rsid w:val="009072BB"/>
    <w:rsid w:val="0091140F"/>
    <w:rsid w:val="009116BD"/>
    <w:rsid w:val="0091430A"/>
    <w:rsid w:val="0091535C"/>
    <w:rsid w:val="00915C93"/>
    <w:rsid w:val="0091634E"/>
    <w:rsid w:val="00923190"/>
    <w:rsid w:val="00924660"/>
    <w:rsid w:val="0093019E"/>
    <w:rsid w:val="009306DF"/>
    <w:rsid w:val="00935CDD"/>
    <w:rsid w:val="00941062"/>
    <w:rsid w:val="0094576B"/>
    <w:rsid w:val="00951BFF"/>
    <w:rsid w:val="00955FD4"/>
    <w:rsid w:val="00956478"/>
    <w:rsid w:val="0095772B"/>
    <w:rsid w:val="009612EE"/>
    <w:rsid w:val="00962AAF"/>
    <w:rsid w:val="00965008"/>
    <w:rsid w:val="009731DF"/>
    <w:rsid w:val="0097345E"/>
    <w:rsid w:val="00976C63"/>
    <w:rsid w:val="00982604"/>
    <w:rsid w:val="009851CF"/>
    <w:rsid w:val="009900BE"/>
    <w:rsid w:val="00990FBF"/>
    <w:rsid w:val="0099489B"/>
    <w:rsid w:val="00997823"/>
    <w:rsid w:val="009A210D"/>
    <w:rsid w:val="009A24A4"/>
    <w:rsid w:val="009A266C"/>
    <w:rsid w:val="009A5F4B"/>
    <w:rsid w:val="009A6F09"/>
    <w:rsid w:val="009B5A05"/>
    <w:rsid w:val="009C10DF"/>
    <w:rsid w:val="009C1574"/>
    <w:rsid w:val="009C5824"/>
    <w:rsid w:val="009C5CEA"/>
    <w:rsid w:val="009C6954"/>
    <w:rsid w:val="009D2561"/>
    <w:rsid w:val="009D2737"/>
    <w:rsid w:val="009D32E2"/>
    <w:rsid w:val="009D726C"/>
    <w:rsid w:val="009D78F7"/>
    <w:rsid w:val="009E3687"/>
    <w:rsid w:val="009E3837"/>
    <w:rsid w:val="009F2353"/>
    <w:rsid w:val="009F2CE5"/>
    <w:rsid w:val="00A005CE"/>
    <w:rsid w:val="00A00FBE"/>
    <w:rsid w:val="00A02434"/>
    <w:rsid w:val="00A0303F"/>
    <w:rsid w:val="00A05E75"/>
    <w:rsid w:val="00A1141B"/>
    <w:rsid w:val="00A14074"/>
    <w:rsid w:val="00A20A39"/>
    <w:rsid w:val="00A20E28"/>
    <w:rsid w:val="00A215D1"/>
    <w:rsid w:val="00A31536"/>
    <w:rsid w:val="00A32748"/>
    <w:rsid w:val="00A33282"/>
    <w:rsid w:val="00A34E1E"/>
    <w:rsid w:val="00A35D97"/>
    <w:rsid w:val="00A35FF9"/>
    <w:rsid w:val="00A3601D"/>
    <w:rsid w:val="00A3613C"/>
    <w:rsid w:val="00A402CC"/>
    <w:rsid w:val="00A45420"/>
    <w:rsid w:val="00A479CD"/>
    <w:rsid w:val="00A47BC2"/>
    <w:rsid w:val="00A50AC4"/>
    <w:rsid w:val="00A51210"/>
    <w:rsid w:val="00A52436"/>
    <w:rsid w:val="00A55258"/>
    <w:rsid w:val="00A55F86"/>
    <w:rsid w:val="00A60977"/>
    <w:rsid w:val="00A61F4A"/>
    <w:rsid w:val="00A62BEB"/>
    <w:rsid w:val="00A66135"/>
    <w:rsid w:val="00A66837"/>
    <w:rsid w:val="00A66BEF"/>
    <w:rsid w:val="00A7020C"/>
    <w:rsid w:val="00A70F67"/>
    <w:rsid w:val="00A801E4"/>
    <w:rsid w:val="00A83533"/>
    <w:rsid w:val="00A84DF0"/>
    <w:rsid w:val="00A850C5"/>
    <w:rsid w:val="00A85D9D"/>
    <w:rsid w:val="00A9408B"/>
    <w:rsid w:val="00A9571A"/>
    <w:rsid w:val="00A96A1B"/>
    <w:rsid w:val="00AA5BD7"/>
    <w:rsid w:val="00AA797A"/>
    <w:rsid w:val="00AB06ED"/>
    <w:rsid w:val="00AB4D9B"/>
    <w:rsid w:val="00AB4FFD"/>
    <w:rsid w:val="00AD5EFC"/>
    <w:rsid w:val="00AE020F"/>
    <w:rsid w:val="00AE20F9"/>
    <w:rsid w:val="00AE2B48"/>
    <w:rsid w:val="00AF1033"/>
    <w:rsid w:val="00AF1682"/>
    <w:rsid w:val="00AF20B6"/>
    <w:rsid w:val="00AF383D"/>
    <w:rsid w:val="00AF4AA2"/>
    <w:rsid w:val="00AF5251"/>
    <w:rsid w:val="00AF5EBF"/>
    <w:rsid w:val="00B02511"/>
    <w:rsid w:val="00B115B8"/>
    <w:rsid w:val="00B14CE3"/>
    <w:rsid w:val="00B14ECD"/>
    <w:rsid w:val="00B200B3"/>
    <w:rsid w:val="00B21DBA"/>
    <w:rsid w:val="00B35EDD"/>
    <w:rsid w:val="00B36A4B"/>
    <w:rsid w:val="00B402EA"/>
    <w:rsid w:val="00B41E3B"/>
    <w:rsid w:val="00B42586"/>
    <w:rsid w:val="00B441A7"/>
    <w:rsid w:val="00B54108"/>
    <w:rsid w:val="00B56298"/>
    <w:rsid w:val="00B63B72"/>
    <w:rsid w:val="00B674A1"/>
    <w:rsid w:val="00B72292"/>
    <w:rsid w:val="00B749D4"/>
    <w:rsid w:val="00B86C83"/>
    <w:rsid w:val="00B922D0"/>
    <w:rsid w:val="00B929AA"/>
    <w:rsid w:val="00B95E17"/>
    <w:rsid w:val="00B97FAD"/>
    <w:rsid w:val="00BA3CAD"/>
    <w:rsid w:val="00BA7EA0"/>
    <w:rsid w:val="00BB58C5"/>
    <w:rsid w:val="00BC04E0"/>
    <w:rsid w:val="00BC2F1E"/>
    <w:rsid w:val="00BC4CB7"/>
    <w:rsid w:val="00BC5A45"/>
    <w:rsid w:val="00BC5F00"/>
    <w:rsid w:val="00BC6E30"/>
    <w:rsid w:val="00BD231F"/>
    <w:rsid w:val="00BD42B7"/>
    <w:rsid w:val="00BE091C"/>
    <w:rsid w:val="00BE09D9"/>
    <w:rsid w:val="00BE2348"/>
    <w:rsid w:val="00BE479E"/>
    <w:rsid w:val="00BE49D9"/>
    <w:rsid w:val="00C015F6"/>
    <w:rsid w:val="00C01ACC"/>
    <w:rsid w:val="00C03246"/>
    <w:rsid w:val="00C04D43"/>
    <w:rsid w:val="00C05FAF"/>
    <w:rsid w:val="00C07998"/>
    <w:rsid w:val="00C11663"/>
    <w:rsid w:val="00C125F1"/>
    <w:rsid w:val="00C129CC"/>
    <w:rsid w:val="00C14851"/>
    <w:rsid w:val="00C1499C"/>
    <w:rsid w:val="00C15193"/>
    <w:rsid w:val="00C1673C"/>
    <w:rsid w:val="00C211A8"/>
    <w:rsid w:val="00C24592"/>
    <w:rsid w:val="00C258A0"/>
    <w:rsid w:val="00C2714C"/>
    <w:rsid w:val="00C275D1"/>
    <w:rsid w:val="00C32F0F"/>
    <w:rsid w:val="00C35541"/>
    <w:rsid w:val="00C35931"/>
    <w:rsid w:val="00C36562"/>
    <w:rsid w:val="00C41939"/>
    <w:rsid w:val="00C43334"/>
    <w:rsid w:val="00C4530F"/>
    <w:rsid w:val="00C54869"/>
    <w:rsid w:val="00C54DF9"/>
    <w:rsid w:val="00C60757"/>
    <w:rsid w:val="00C634D3"/>
    <w:rsid w:val="00C644E0"/>
    <w:rsid w:val="00C71256"/>
    <w:rsid w:val="00C80C21"/>
    <w:rsid w:val="00C824AD"/>
    <w:rsid w:val="00C843E0"/>
    <w:rsid w:val="00C8511D"/>
    <w:rsid w:val="00C913DA"/>
    <w:rsid w:val="00C9179E"/>
    <w:rsid w:val="00C9254F"/>
    <w:rsid w:val="00C95C32"/>
    <w:rsid w:val="00C95D94"/>
    <w:rsid w:val="00C9656A"/>
    <w:rsid w:val="00CA0976"/>
    <w:rsid w:val="00CA3A54"/>
    <w:rsid w:val="00CA3FCA"/>
    <w:rsid w:val="00CB10BB"/>
    <w:rsid w:val="00CB31B7"/>
    <w:rsid w:val="00CB59F3"/>
    <w:rsid w:val="00CB6D15"/>
    <w:rsid w:val="00CB7DEB"/>
    <w:rsid w:val="00CC0728"/>
    <w:rsid w:val="00CC2357"/>
    <w:rsid w:val="00CC46D0"/>
    <w:rsid w:val="00CC49D7"/>
    <w:rsid w:val="00CC53F7"/>
    <w:rsid w:val="00CC733B"/>
    <w:rsid w:val="00CD0188"/>
    <w:rsid w:val="00CD01AA"/>
    <w:rsid w:val="00CD197E"/>
    <w:rsid w:val="00CD3248"/>
    <w:rsid w:val="00CD3529"/>
    <w:rsid w:val="00CD5B94"/>
    <w:rsid w:val="00CD651F"/>
    <w:rsid w:val="00CD69EF"/>
    <w:rsid w:val="00CE3B67"/>
    <w:rsid w:val="00CE4236"/>
    <w:rsid w:val="00CE588E"/>
    <w:rsid w:val="00CE5AB3"/>
    <w:rsid w:val="00CE65B2"/>
    <w:rsid w:val="00CE742C"/>
    <w:rsid w:val="00CE7E44"/>
    <w:rsid w:val="00CE7FB2"/>
    <w:rsid w:val="00CF279E"/>
    <w:rsid w:val="00CF30C0"/>
    <w:rsid w:val="00CF5508"/>
    <w:rsid w:val="00CF717D"/>
    <w:rsid w:val="00D0126D"/>
    <w:rsid w:val="00D03293"/>
    <w:rsid w:val="00D0697F"/>
    <w:rsid w:val="00D174A3"/>
    <w:rsid w:val="00D239A7"/>
    <w:rsid w:val="00D257C8"/>
    <w:rsid w:val="00D25DF0"/>
    <w:rsid w:val="00D27F05"/>
    <w:rsid w:val="00D30053"/>
    <w:rsid w:val="00D33ED1"/>
    <w:rsid w:val="00D34125"/>
    <w:rsid w:val="00D34313"/>
    <w:rsid w:val="00D407CB"/>
    <w:rsid w:val="00D40D11"/>
    <w:rsid w:val="00D413E5"/>
    <w:rsid w:val="00D43ABD"/>
    <w:rsid w:val="00D466C2"/>
    <w:rsid w:val="00D502B3"/>
    <w:rsid w:val="00D52908"/>
    <w:rsid w:val="00D54ED0"/>
    <w:rsid w:val="00D558AE"/>
    <w:rsid w:val="00D62E04"/>
    <w:rsid w:val="00D63444"/>
    <w:rsid w:val="00D6600C"/>
    <w:rsid w:val="00D725E4"/>
    <w:rsid w:val="00D819D1"/>
    <w:rsid w:val="00D874EB"/>
    <w:rsid w:val="00D9122C"/>
    <w:rsid w:val="00D9452E"/>
    <w:rsid w:val="00D948F6"/>
    <w:rsid w:val="00D9798A"/>
    <w:rsid w:val="00DA1EE1"/>
    <w:rsid w:val="00DA4FDF"/>
    <w:rsid w:val="00DB2FEF"/>
    <w:rsid w:val="00DB3534"/>
    <w:rsid w:val="00DB3F46"/>
    <w:rsid w:val="00DB507F"/>
    <w:rsid w:val="00DB593E"/>
    <w:rsid w:val="00DB5D91"/>
    <w:rsid w:val="00DC05A8"/>
    <w:rsid w:val="00DC1B6C"/>
    <w:rsid w:val="00DC41A5"/>
    <w:rsid w:val="00DC5399"/>
    <w:rsid w:val="00DC6B2F"/>
    <w:rsid w:val="00DC7366"/>
    <w:rsid w:val="00DD0130"/>
    <w:rsid w:val="00DD021B"/>
    <w:rsid w:val="00DD13DD"/>
    <w:rsid w:val="00DD1897"/>
    <w:rsid w:val="00DD2C94"/>
    <w:rsid w:val="00DD5384"/>
    <w:rsid w:val="00DD56AD"/>
    <w:rsid w:val="00DD6EA9"/>
    <w:rsid w:val="00DE18EA"/>
    <w:rsid w:val="00DE3756"/>
    <w:rsid w:val="00DE463F"/>
    <w:rsid w:val="00E04B24"/>
    <w:rsid w:val="00E06194"/>
    <w:rsid w:val="00E10557"/>
    <w:rsid w:val="00E13E00"/>
    <w:rsid w:val="00E1689A"/>
    <w:rsid w:val="00E243C3"/>
    <w:rsid w:val="00E25BB8"/>
    <w:rsid w:val="00E27221"/>
    <w:rsid w:val="00E42362"/>
    <w:rsid w:val="00E42BDE"/>
    <w:rsid w:val="00E43A18"/>
    <w:rsid w:val="00E4793E"/>
    <w:rsid w:val="00E4798E"/>
    <w:rsid w:val="00E50C99"/>
    <w:rsid w:val="00E51C73"/>
    <w:rsid w:val="00E520CA"/>
    <w:rsid w:val="00E55925"/>
    <w:rsid w:val="00E60F1D"/>
    <w:rsid w:val="00E61EE8"/>
    <w:rsid w:val="00E635A4"/>
    <w:rsid w:val="00E649B4"/>
    <w:rsid w:val="00E65611"/>
    <w:rsid w:val="00E73121"/>
    <w:rsid w:val="00E75152"/>
    <w:rsid w:val="00E75CD4"/>
    <w:rsid w:val="00E82D29"/>
    <w:rsid w:val="00E84AB4"/>
    <w:rsid w:val="00E8645B"/>
    <w:rsid w:val="00E86B1F"/>
    <w:rsid w:val="00E90A4F"/>
    <w:rsid w:val="00E90B7C"/>
    <w:rsid w:val="00E91F49"/>
    <w:rsid w:val="00E964B8"/>
    <w:rsid w:val="00EA12B4"/>
    <w:rsid w:val="00EA1C58"/>
    <w:rsid w:val="00EA3127"/>
    <w:rsid w:val="00EA3337"/>
    <w:rsid w:val="00EB379E"/>
    <w:rsid w:val="00EB67E3"/>
    <w:rsid w:val="00EB7146"/>
    <w:rsid w:val="00EB7E78"/>
    <w:rsid w:val="00EC3E47"/>
    <w:rsid w:val="00EC5B69"/>
    <w:rsid w:val="00ED0D5B"/>
    <w:rsid w:val="00ED1D60"/>
    <w:rsid w:val="00ED2CC2"/>
    <w:rsid w:val="00ED5B9F"/>
    <w:rsid w:val="00ED5C92"/>
    <w:rsid w:val="00EE02D6"/>
    <w:rsid w:val="00EE139C"/>
    <w:rsid w:val="00EE45CE"/>
    <w:rsid w:val="00EE4BE2"/>
    <w:rsid w:val="00EE6C57"/>
    <w:rsid w:val="00EF25F3"/>
    <w:rsid w:val="00EF3A7F"/>
    <w:rsid w:val="00EF4203"/>
    <w:rsid w:val="00EF5556"/>
    <w:rsid w:val="00EF5CDE"/>
    <w:rsid w:val="00F0577C"/>
    <w:rsid w:val="00F06F39"/>
    <w:rsid w:val="00F0724C"/>
    <w:rsid w:val="00F11936"/>
    <w:rsid w:val="00F11DBD"/>
    <w:rsid w:val="00F172FC"/>
    <w:rsid w:val="00F32C23"/>
    <w:rsid w:val="00F33289"/>
    <w:rsid w:val="00F3457B"/>
    <w:rsid w:val="00F37DDC"/>
    <w:rsid w:val="00F40224"/>
    <w:rsid w:val="00F40E48"/>
    <w:rsid w:val="00F4170C"/>
    <w:rsid w:val="00F41A86"/>
    <w:rsid w:val="00F4222E"/>
    <w:rsid w:val="00F42981"/>
    <w:rsid w:val="00F42E1D"/>
    <w:rsid w:val="00F50D3B"/>
    <w:rsid w:val="00F53D4A"/>
    <w:rsid w:val="00F57FC8"/>
    <w:rsid w:val="00F61C33"/>
    <w:rsid w:val="00F64DB9"/>
    <w:rsid w:val="00F65BB7"/>
    <w:rsid w:val="00F67AC4"/>
    <w:rsid w:val="00F80103"/>
    <w:rsid w:val="00F807E7"/>
    <w:rsid w:val="00F87F84"/>
    <w:rsid w:val="00F90B3A"/>
    <w:rsid w:val="00F93C46"/>
    <w:rsid w:val="00F95182"/>
    <w:rsid w:val="00F95AF4"/>
    <w:rsid w:val="00F95D3E"/>
    <w:rsid w:val="00FA36C7"/>
    <w:rsid w:val="00FB0AD8"/>
    <w:rsid w:val="00FB24D5"/>
    <w:rsid w:val="00FB2765"/>
    <w:rsid w:val="00FB3F44"/>
    <w:rsid w:val="00FB4D26"/>
    <w:rsid w:val="00FB74E7"/>
    <w:rsid w:val="00FC0264"/>
    <w:rsid w:val="00FC0433"/>
    <w:rsid w:val="00FC1281"/>
    <w:rsid w:val="00FC14A1"/>
    <w:rsid w:val="00FC1AD8"/>
    <w:rsid w:val="00FC7C81"/>
    <w:rsid w:val="00FD11F1"/>
    <w:rsid w:val="00FD161B"/>
    <w:rsid w:val="00FD39F3"/>
    <w:rsid w:val="00FD3C4B"/>
    <w:rsid w:val="00FD4DB0"/>
    <w:rsid w:val="00FE279C"/>
    <w:rsid w:val="00FE462A"/>
    <w:rsid w:val="00FE4A00"/>
    <w:rsid w:val="00FE596D"/>
    <w:rsid w:val="00FE65AE"/>
    <w:rsid w:val="00FE7247"/>
    <w:rsid w:val="00FF53C8"/>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518C351D-2E00-4844-B6C5-204B2C1FE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CE3"/>
    <w:rPr>
      <w:lang w:val="es-MX"/>
    </w:rPr>
  </w:style>
  <w:style w:type="paragraph" w:styleId="Ttulo1">
    <w:name w:val="heading 1"/>
    <w:basedOn w:val="Normal"/>
    <w:link w:val="Ttulo1Car"/>
    <w:uiPriority w:val="9"/>
    <w:qFormat/>
    <w:rsid w:val="00A66B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AF16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423A99"/>
    <w:pPr>
      <w:keepNext/>
      <w:keepLines/>
      <w:spacing w:before="40" w:after="0"/>
      <w:outlineLvl w:val="2"/>
    </w:pPr>
    <w:rPr>
      <w:rFonts w:asciiTheme="majorHAnsi" w:eastAsiaTheme="majorEastAsia" w:hAnsiTheme="majorHAnsi" w:cstheme="majorBidi"/>
      <w:color w:val="1F4D78" w:themeColor="accent1" w:themeShade="7F"/>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qFormat/>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qFormat/>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qFormat/>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qFormat/>
    <w:rsid w:val="00C913DA"/>
  </w:style>
  <w:style w:type="character" w:customStyle="1" w:styleId="Hyperlink1">
    <w:name w:val="Hyperlink.1"/>
    <w:basedOn w:val="Ninguno"/>
    <w:qFormat/>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character" w:styleId="Textodelmarcadordeposicin">
    <w:name w:val="Placeholder Text"/>
    <w:basedOn w:val="Fuentedeprrafopredeter"/>
    <w:uiPriority w:val="99"/>
    <w:semiHidden/>
    <w:rsid w:val="00E91F49"/>
    <w:rPr>
      <w:color w:val="808080"/>
    </w:rPr>
  </w:style>
  <w:style w:type="character" w:customStyle="1" w:styleId="Ttulo1Car">
    <w:name w:val="Título 1 Car"/>
    <w:basedOn w:val="Fuentedeprrafopredeter"/>
    <w:link w:val="Ttulo1"/>
    <w:uiPriority w:val="9"/>
    <w:rsid w:val="00A66BEF"/>
    <w:rPr>
      <w:rFonts w:ascii="Times New Roman" w:eastAsia="Times New Roman" w:hAnsi="Times New Roman" w:cs="Times New Roman"/>
      <w:b/>
      <w:bCs/>
      <w:kern w:val="36"/>
      <w:sz w:val="48"/>
      <w:szCs w:val="48"/>
      <w:lang w:val="es-MX" w:eastAsia="es-MX"/>
    </w:rPr>
  </w:style>
  <w:style w:type="character" w:styleId="nfasis">
    <w:name w:val="Emphasis"/>
    <w:basedOn w:val="Fuentedeprrafopredeter"/>
    <w:uiPriority w:val="20"/>
    <w:qFormat/>
    <w:rsid w:val="000A4EA1"/>
    <w:rPr>
      <w:i/>
      <w:iCs/>
    </w:rPr>
  </w:style>
  <w:style w:type="paragraph" w:customStyle="1" w:styleId="p64x9c">
    <w:name w:val="p64x9c"/>
    <w:basedOn w:val="Normal"/>
    <w:rsid w:val="00446E0D"/>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39"/>
    <w:qFormat/>
    <w:rsid w:val="00E13E00"/>
    <w:pPr>
      <w:spacing w:after="0" w:line="240" w:lineRule="auto"/>
    </w:pPr>
    <w:rPr>
      <w:rFonts w:eastAsia="SimSu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semiHidden/>
    <w:rsid w:val="00AF1682"/>
    <w:rPr>
      <w:rFonts w:asciiTheme="majorHAnsi" w:eastAsiaTheme="majorEastAsia" w:hAnsiTheme="majorHAnsi" w:cstheme="majorBidi"/>
      <w:color w:val="2E74B5" w:themeColor="accent1" w:themeShade="BF"/>
      <w:sz w:val="26"/>
      <w:szCs w:val="26"/>
      <w:lang w:val="es-MX"/>
    </w:rPr>
  </w:style>
  <w:style w:type="character" w:customStyle="1" w:styleId="islandora-object-title-span">
    <w:name w:val="islandora-object-title-span"/>
    <w:basedOn w:val="Fuentedeprrafopredeter"/>
    <w:rsid w:val="00AF1682"/>
  </w:style>
  <w:style w:type="paragraph" w:customStyle="1" w:styleId="Normal0">
    <w:name w:val="Normal0"/>
    <w:qFormat/>
    <w:rsid w:val="00635514"/>
    <w:rPr>
      <w:rFonts w:ascii="Calibri" w:eastAsia="Calibri" w:hAnsi="Calibri" w:cs="Calibri"/>
      <w:lang w:val="es-MX" w:eastAsia="es-MX"/>
    </w:rPr>
  </w:style>
  <w:style w:type="paragraph" w:styleId="Piedepgina">
    <w:name w:val="footer"/>
    <w:basedOn w:val="Normal"/>
    <w:link w:val="PiedepginaCar"/>
    <w:uiPriority w:val="99"/>
    <w:unhideWhenUsed/>
    <w:rsid w:val="004066E2"/>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4066E2"/>
    <w:rPr>
      <w:lang w:val="es-ES_tradnl"/>
    </w:rPr>
  </w:style>
  <w:style w:type="character" w:customStyle="1" w:styleId="Ttulo3Car">
    <w:name w:val="Título 3 Car"/>
    <w:basedOn w:val="Fuentedeprrafopredeter"/>
    <w:link w:val="Ttulo3"/>
    <w:uiPriority w:val="9"/>
    <w:semiHidden/>
    <w:rsid w:val="00423A99"/>
    <w:rPr>
      <w:rFonts w:asciiTheme="majorHAnsi" w:eastAsiaTheme="majorEastAsia" w:hAnsiTheme="majorHAnsi" w:cstheme="majorBidi"/>
      <w:color w:val="1F4D78" w:themeColor="accent1" w:themeShade="7F"/>
      <w:sz w:val="24"/>
      <w:szCs w:val="24"/>
      <w:lang w:val="es-ES_tradnl"/>
    </w:rPr>
  </w:style>
  <w:style w:type="character" w:customStyle="1" w:styleId="apple-converted-space">
    <w:name w:val="apple-converted-space"/>
    <w:basedOn w:val="Fuentedeprrafopredeter"/>
    <w:rsid w:val="00423A99"/>
  </w:style>
  <w:style w:type="paragraph" w:customStyle="1" w:styleId="CuerpoA">
    <w:name w:val="Cuerpo A"/>
    <w:rsid w:val="006D6C79"/>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14:textOutline w14:w="12700" w14:cap="flat" w14:cmpd="sng" w14:algn="ctr">
        <w14:noFill/>
        <w14:prstDash w14:val="solid"/>
        <w14:miter w14:lim="400000"/>
      </w14:textOutline>
    </w:rPr>
  </w:style>
  <w:style w:type="paragraph" w:customStyle="1" w:styleId="CuerpoAA">
    <w:name w:val="Cuerpo A A"/>
    <w:rsid w:val="003609A9"/>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ES_tradnl"/>
      <w14:textOutline w14:w="12700" w14:cap="flat" w14:cmpd="sng" w14:algn="ctr">
        <w14:noFill/>
        <w14:prstDash w14:val="solid"/>
        <w14:miter w14:lim="400000"/>
      </w14:textOutline>
    </w:rPr>
  </w:style>
  <w:style w:type="paragraph" w:styleId="Encabezado">
    <w:name w:val="header"/>
    <w:basedOn w:val="Normal"/>
    <w:link w:val="EncabezadoCar"/>
    <w:uiPriority w:val="99"/>
    <w:unhideWhenUsed/>
    <w:rsid w:val="00F95182"/>
    <w:pPr>
      <w:tabs>
        <w:tab w:val="center" w:pos="4419"/>
        <w:tab w:val="right" w:pos="8838"/>
      </w:tabs>
      <w:spacing w:after="0" w:line="240" w:lineRule="auto"/>
    </w:pPr>
    <w:rPr>
      <w:rFonts w:ascii="Times New Roman" w:eastAsia="Times New Roman" w:hAnsi="Times New Roman" w:cs="Times New Roman"/>
      <w:sz w:val="24"/>
      <w:szCs w:val="24"/>
      <w:lang w:eastAsia="es-MX"/>
    </w:rPr>
  </w:style>
  <w:style w:type="character" w:customStyle="1" w:styleId="EncabezadoCar">
    <w:name w:val="Encabezado Car"/>
    <w:basedOn w:val="Fuentedeprrafopredeter"/>
    <w:link w:val="Encabezado"/>
    <w:uiPriority w:val="99"/>
    <w:rsid w:val="00F95182"/>
    <w:rPr>
      <w:rFonts w:ascii="Times New Roman" w:eastAsia="Times New Roman" w:hAnsi="Times New Roman" w:cs="Times New Roman"/>
      <w:sz w:val="24"/>
      <w:szCs w:val="24"/>
      <w:lang w:val="es-MX" w:eastAsia="es-MX"/>
    </w:rPr>
  </w:style>
  <w:style w:type="paragraph" w:customStyle="1" w:styleId="Normal1">
    <w:name w:val="Normal1"/>
    <w:rsid w:val="0084555D"/>
    <w:rPr>
      <w:rFonts w:ascii="Calibri" w:eastAsia="Calibri" w:hAnsi="Calibri" w:cs="Calibri"/>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09752">
      <w:bodyDiv w:val="1"/>
      <w:marLeft w:val="0"/>
      <w:marRight w:val="0"/>
      <w:marTop w:val="0"/>
      <w:marBottom w:val="0"/>
      <w:divBdr>
        <w:top w:val="none" w:sz="0" w:space="0" w:color="auto"/>
        <w:left w:val="none" w:sz="0" w:space="0" w:color="auto"/>
        <w:bottom w:val="none" w:sz="0" w:space="0" w:color="auto"/>
        <w:right w:val="none" w:sz="0" w:space="0" w:color="auto"/>
      </w:divBdr>
    </w:div>
    <w:div w:id="779884705">
      <w:bodyDiv w:val="1"/>
      <w:marLeft w:val="0"/>
      <w:marRight w:val="0"/>
      <w:marTop w:val="0"/>
      <w:marBottom w:val="0"/>
      <w:divBdr>
        <w:top w:val="none" w:sz="0" w:space="0" w:color="auto"/>
        <w:left w:val="none" w:sz="0" w:space="0" w:color="auto"/>
        <w:bottom w:val="none" w:sz="0" w:space="0" w:color="auto"/>
        <w:right w:val="none" w:sz="0" w:space="0" w:color="auto"/>
      </w:divBdr>
      <w:divsChild>
        <w:div w:id="679940105">
          <w:marLeft w:val="547"/>
          <w:marRight w:val="0"/>
          <w:marTop w:val="0"/>
          <w:marBottom w:val="0"/>
          <w:divBdr>
            <w:top w:val="none" w:sz="0" w:space="0" w:color="auto"/>
            <w:left w:val="none" w:sz="0" w:space="0" w:color="auto"/>
            <w:bottom w:val="none" w:sz="0" w:space="0" w:color="auto"/>
            <w:right w:val="none" w:sz="0" w:space="0" w:color="auto"/>
          </w:divBdr>
        </w:div>
        <w:div w:id="1675690385">
          <w:marLeft w:val="547"/>
          <w:marRight w:val="0"/>
          <w:marTop w:val="0"/>
          <w:marBottom w:val="200"/>
          <w:divBdr>
            <w:top w:val="none" w:sz="0" w:space="0" w:color="auto"/>
            <w:left w:val="none" w:sz="0" w:space="0" w:color="auto"/>
            <w:bottom w:val="none" w:sz="0" w:space="0" w:color="auto"/>
            <w:right w:val="none" w:sz="0" w:space="0" w:color="auto"/>
          </w:divBdr>
        </w:div>
        <w:div w:id="1470126781">
          <w:marLeft w:val="547"/>
          <w:marRight w:val="0"/>
          <w:marTop w:val="0"/>
          <w:marBottom w:val="0"/>
          <w:divBdr>
            <w:top w:val="none" w:sz="0" w:space="0" w:color="auto"/>
            <w:left w:val="none" w:sz="0" w:space="0" w:color="auto"/>
            <w:bottom w:val="none" w:sz="0" w:space="0" w:color="auto"/>
            <w:right w:val="none" w:sz="0" w:space="0" w:color="auto"/>
          </w:divBdr>
        </w:div>
        <w:div w:id="1113549471">
          <w:marLeft w:val="547"/>
          <w:marRight w:val="0"/>
          <w:marTop w:val="0"/>
          <w:marBottom w:val="0"/>
          <w:divBdr>
            <w:top w:val="none" w:sz="0" w:space="0" w:color="auto"/>
            <w:left w:val="none" w:sz="0" w:space="0" w:color="auto"/>
            <w:bottom w:val="none" w:sz="0" w:space="0" w:color="auto"/>
            <w:right w:val="none" w:sz="0" w:space="0" w:color="auto"/>
          </w:divBdr>
        </w:div>
        <w:div w:id="501773882">
          <w:marLeft w:val="547"/>
          <w:marRight w:val="0"/>
          <w:marTop w:val="0"/>
          <w:marBottom w:val="0"/>
          <w:divBdr>
            <w:top w:val="none" w:sz="0" w:space="0" w:color="auto"/>
            <w:left w:val="none" w:sz="0" w:space="0" w:color="auto"/>
            <w:bottom w:val="none" w:sz="0" w:space="0" w:color="auto"/>
            <w:right w:val="none" w:sz="0" w:space="0" w:color="auto"/>
          </w:divBdr>
        </w:div>
        <w:div w:id="1498885186">
          <w:marLeft w:val="547"/>
          <w:marRight w:val="0"/>
          <w:marTop w:val="0"/>
          <w:marBottom w:val="0"/>
          <w:divBdr>
            <w:top w:val="none" w:sz="0" w:space="0" w:color="auto"/>
            <w:left w:val="none" w:sz="0" w:space="0" w:color="auto"/>
            <w:bottom w:val="none" w:sz="0" w:space="0" w:color="auto"/>
            <w:right w:val="none" w:sz="0" w:space="0" w:color="auto"/>
          </w:divBdr>
        </w:div>
        <w:div w:id="1605655127">
          <w:marLeft w:val="547"/>
          <w:marRight w:val="0"/>
          <w:marTop w:val="0"/>
          <w:marBottom w:val="0"/>
          <w:divBdr>
            <w:top w:val="none" w:sz="0" w:space="0" w:color="auto"/>
            <w:left w:val="none" w:sz="0" w:space="0" w:color="auto"/>
            <w:bottom w:val="none" w:sz="0" w:space="0" w:color="auto"/>
            <w:right w:val="none" w:sz="0" w:space="0" w:color="auto"/>
          </w:divBdr>
        </w:div>
        <w:div w:id="910236433">
          <w:marLeft w:val="547"/>
          <w:marRight w:val="0"/>
          <w:marTop w:val="0"/>
          <w:marBottom w:val="200"/>
          <w:divBdr>
            <w:top w:val="none" w:sz="0" w:space="0" w:color="auto"/>
            <w:left w:val="none" w:sz="0" w:space="0" w:color="auto"/>
            <w:bottom w:val="none" w:sz="0" w:space="0" w:color="auto"/>
            <w:right w:val="none" w:sz="0" w:space="0" w:color="auto"/>
          </w:divBdr>
        </w:div>
      </w:divsChild>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083836834">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ThE39sy3d88" TargetMode="External"/><Relationship Id="rId5" Type="http://schemas.openxmlformats.org/officeDocument/2006/relationships/webSettings" Target="webSettings.xml"/><Relationship Id="rId389" Type="http://schemas.microsoft.com/office/2016/09/relationships/commentsIds" Target="commentsId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FDEA66-FEF0-4853-A28A-721F39EDA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2374</Words>
  <Characters>13536</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4</cp:revision>
  <dcterms:created xsi:type="dcterms:W3CDTF">2021-03-07T02:57:00Z</dcterms:created>
  <dcterms:modified xsi:type="dcterms:W3CDTF">2021-03-07T02:59:00Z</dcterms:modified>
</cp:coreProperties>
</file>